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5B335C" w:rsidRDefault="00C211D7" w:rsidP="0097338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5B335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5B335C" w:rsidRDefault="004848A7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C2FA4C4" w14:textId="77777777" w:rsidR="00A0130A" w:rsidRPr="005B335C" w:rsidRDefault="00A0130A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93A6835" w14:textId="77777777" w:rsidR="0028267E" w:rsidRPr="005B335C" w:rsidRDefault="0028267E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5B335C" w:rsidRDefault="00AA4F36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5B335C">
        <w:rPr>
          <w:rFonts w:ascii="Montserrat" w:hAnsi="Montserrat"/>
          <w:b/>
          <w:lang w:val="ro-RO"/>
        </w:rPr>
        <w:t>H O T Ă R Â R E</w:t>
      </w:r>
    </w:p>
    <w:p w14:paraId="2851F007" w14:textId="2819269B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Montserrat" w:hAnsi="Montserrat"/>
          <w:b/>
          <w:iCs/>
          <w:lang w:val="pt-PT"/>
        </w:rPr>
      </w:pPr>
      <w:r w:rsidRPr="005B335C">
        <w:rPr>
          <w:rFonts w:ascii="Montserrat" w:hAnsi="Montserrat"/>
          <w:b/>
          <w:lang w:val="pt-PT"/>
        </w:rPr>
        <w:t xml:space="preserve">pentru aprobarea prelungirii perioadei de implementare a Proiectului </w:t>
      </w:r>
      <w:r w:rsidRPr="005B335C">
        <w:rPr>
          <w:rFonts w:ascii="Montserrat" w:hAnsi="Montserrat"/>
          <w:b/>
          <w:iCs/>
          <w:lang w:val="pt-PT"/>
        </w:rPr>
        <w:t>“Construirea sediului Centrului Școlar pentru Educație Incluzivă” și a cheltuielilor legate de proiect</w:t>
      </w:r>
    </w:p>
    <w:p w14:paraId="6A72084B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/>
          <w:iCs/>
          <w:lang w:val="pt-PT"/>
        </w:rPr>
      </w:pPr>
    </w:p>
    <w:p w14:paraId="53324063" w14:textId="77777777" w:rsidR="00A0130A" w:rsidRPr="005B335C" w:rsidRDefault="00A0130A" w:rsidP="00B431B8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/>
          <w:iCs/>
          <w:lang w:val="pt-PT"/>
        </w:rPr>
      </w:pPr>
    </w:p>
    <w:p w14:paraId="33B51796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pt-PT"/>
        </w:rPr>
      </w:pPr>
    </w:p>
    <w:p w14:paraId="310D0562" w14:textId="77777777" w:rsidR="00C85266" w:rsidRPr="005B335C" w:rsidRDefault="00C85266" w:rsidP="00B431B8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pt-PT"/>
        </w:rPr>
      </w:pPr>
    </w:p>
    <w:p w14:paraId="664A281E" w14:textId="77777777" w:rsidR="00C85266" w:rsidRPr="005B335C" w:rsidRDefault="00C85266" w:rsidP="00B431B8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pt-PT"/>
        </w:rPr>
      </w:pPr>
    </w:p>
    <w:p w14:paraId="4556B660" w14:textId="3682D98B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iCs/>
          <w:lang w:val="pt-PT"/>
        </w:rPr>
      </w:pPr>
      <w:r w:rsidRPr="005B335C">
        <w:rPr>
          <w:rFonts w:ascii="Montserrat Light" w:hAnsi="Montserrat Light"/>
          <w:bCs/>
          <w:iCs/>
          <w:lang w:val="pt-PT"/>
        </w:rPr>
        <w:t>Consiliul Judeţean Cluj întrunit în şedinţă ordinară,</w:t>
      </w:r>
    </w:p>
    <w:p w14:paraId="2A9F5565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iCs/>
          <w:lang w:val="pt-PT"/>
        </w:rPr>
      </w:pPr>
    </w:p>
    <w:p w14:paraId="3D9BD956" w14:textId="393AEA62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  <w:bookmarkStart w:id="0" w:name="_Hlk506799200"/>
      <w:r w:rsidRPr="005B335C">
        <w:rPr>
          <w:rFonts w:ascii="Montserrat Light" w:hAnsi="Montserrat Light"/>
          <w:bCs/>
          <w:lang w:val="pt-PT"/>
        </w:rPr>
        <w:t xml:space="preserve">Având în vedere </w:t>
      </w:r>
      <w:r w:rsidRPr="005B335C">
        <w:rPr>
          <w:rFonts w:ascii="Montserrat Light" w:hAnsi="Montserrat Light"/>
          <w:bCs/>
          <w:lang w:val="ro-RO"/>
        </w:rPr>
        <w:t xml:space="preserve">Proiectul de hotărâre înregistrat cu nr. 2143 din 17.11.2023 privind </w:t>
      </w:r>
      <w:r w:rsidRPr="005B335C">
        <w:rPr>
          <w:rFonts w:ascii="Montserrat Light" w:hAnsi="Montserrat Light"/>
          <w:bCs/>
          <w:iCs/>
          <w:lang w:val="pt-PT"/>
        </w:rPr>
        <w:t xml:space="preserve">aprobarea </w:t>
      </w:r>
      <w:r w:rsidR="001F275F" w:rsidRPr="005B335C">
        <w:rPr>
          <w:rFonts w:ascii="Montserrat Light" w:hAnsi="Montserrat Light"/>
          <w:bCs/>
          <w:iCs/>
          <w:lang w:val="pt-PT"/>
        </w:rPr>
        <w:t>P</w:t>
      </w:r>
      <w:r w:rsidRPr="005B335C">
        <w:rPr>
          <w:rFonts w:ascii="Montserrat Light" w:hAnsi="Montserrat Light"/>
          <w:bCs/>
          <w:iCs/>
          <w:lang w:val="pt-PT"/>
        </w:rPr>
        <w:t>roiectului “Construirea sediului Centrului Școlar pentru Educație Incluzivă”</w:t>
      </w:r>
      <w:r w:rsidRPr="005B335C">
        <w:rPr>
          <w:rFonts w:ascii="Montserrat Light" w:hAnsi="Montserrat Light"/>
          <w:bCs/>
          <w:lang w:val="ro-RO"/>
        </w:rPr>
        <w:t xml:space="preserve">, propus de Preşedintele Consiliului Judeţean Cluj, domnul Alin Tişe, care este însoțit de </w:t>
      </w:r>
      <w:r w:rsidRPr="005B335C">
        <w:rPr>
          <w:rFonts w:ascii="Montserrat Light" w:hAnsi="Montserrat Light"/>
          <w:bCs/>
          <w:lang w:val="pt-PT"/>
        </w:rPr>
        <w:t xml:space="preserve">Referatul de aprobare cu nr. </w:t>
      </w:r>
      <w:r w:rsidR="001F275F" w:rsidRPr="005B335C">
        <w:rPr>
          <w:rFonts w:ascii="Montserrat Light" w:hAnsi="Montserrat Light"/>
          <w:bCs/>
          <w:lang w:val="pt-PT"/>
        </w:rPr>
        <w:t>45320/15.11.2023</w:t>
      </w:r>
      <w:r w:rsidRPr="005B335C">
        <w:rPr>
          <w:rFonts w:ascii="Montserrat Light" w:hAnsi="Montserrat Light"/>
          <w:bCs/>
          <w:lang w:val="ro-RO"/>
        </w:rPr>
        <w:t xml:space="preserve">; </w:t>
      </w:r>
      <w:r w:rsidRPr="005B335C">
        <w:rPr>
          <w:rFonts w:ascii="Montserrat Light" w:hAnsi="Montserrat Light"/>
          <w:bCs/>
          <w:lang w:val="pt-PT"/>
        </w:rPr>
        <w:t xml:space="preserve">Rapoartele de specialitate întocmite de compartimentele de resort din cadrul aparatului de specialitate al Consiliului Judeţean Cluj cu nr. </w:t>
      </w:r>
      <w:r w:rsidR="001F275F" w:rsidRPr="005B335C">
        <w:rPr>
          <w:rFonts w:ascii="Montserrat Light" w:hAnsi="Montserrat Light"/>
          <w:bCs/>
          <w:lang w:val="pt-PT"/>
        </w:rPr>
        <w:t>45335/15.11.2023</w:t>
      </w:r>
      <w:r w:rsidRPr="005B335C">
        <w:rPr>
          <w:rFonts w:ascii="Montserrat Light" w:hAnsi="Montserrat Light"/>
          <w:bCs/>
          <w:lang w:val="pt-PT"/>
        </w:rPr>
        <w:t xml:space="preserve">și nr. </w:t>
      </w:r>
      <w:r w:rsidR="001F275F" w:rsidRPr="005B335C">
        <w:rPr>
          <w:rFonts w:ascii="Montserrat Light" w:hAnsi="Montserrat Light"/>
          <w:bCs/>
          <w:lang w:val="pt-PT"/>
        </w:rPr>
        <w:t xml:space="preserve">45338/15.11.2023 </w:t>
      </w:r>
      <w:r w:rsidRPr="005B335C">
        <w:rPr>
          <w:rFonts w:ascii="Montserrat Light" w:hAnsi="Montserrat Light"/>
          <w:bCs/>
          <w:lang w:val="pt-PT"/>
        </w:rPr>
        <w:t xml:space="preserve">şi de Avizul cu nr. </w:t>
      </w:r>
      <w:r w:rsidR="001F275F" w:rsidRPr="005B335C">
        <w:rPr>
          <w:rFonts w:ascii="Montserrat Light" w:hAnsi="Montserrat Light"/>
          <w:bCs/>
          <w:lang w:val="pt-PT"/>
        </w:rPr>
        <w:t xml:space="preserve">45320 din 21.11.2023 </w:t>
      </w:r>
      <w:r w:rsidRPr="005B335C">
        <w:rPr>
          <w:rFonts w:ascii="Montserrat Light" w:hAnsi="Montserrat Light"/>
          <w:bCs/>
          <w:lang w:val="pt-PT"/>
        </w:rPr>
        <w:t>adoptat de Comisia de specialitate nr</w:t>
      </w:r>
      <w:r w:rsidR="001F275F" w:rsidRPr="005B335C">
        <w:rPr>
          <w:rFonts w:ascii="Montserrat Light" w:hAnsi="Montserrat Light"/>
          <w:bCs/>
          <w:lang w:val="pt-PT"/>
        </w:rPr>
        <w:t xml:space="preserve">. 2, </w:t>
      </w:r>
      <w:r w:rsidR="001F275F" w:rsidRPr="005B335C">
        <w:rPr>
          <w:rFonts w:ascii="Montserrat Light" w:hAnsi="Montserrat Light"/>
          <w:noProof/>
          <w:lang w:val="ro-RO"/>
        </w:rPr>
        <w:t>în conformitate cu art. 182 alin. (4) coroborat cu art. 136 din Ordonanța de urgență a Guvernului nr. 57/2019 privind Codul administrativ, cu modificările și completările ulterioare;</w:t>
      </w:r>
      <w:r w:rsidRPr="005B335C">
        <w:rPr>
          <w:rFonts w:ascii="Montserrat Light" w:hAnsi="Montserrat Light"/>
          <w:bCs/>
          <w:lang w:val="pt-PT"/>
        </w:rPr>
        <w:t xml:space="preserve"> </w:t>
      </w:r>
    </w:p>
    <w:p w14:paraId="1EED8353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</w:p>
    <w:bookmarkEnd w:id="0"/>
    <w:p w14:paraId="18D3BAC8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  <w:r w:rsidRPr="005B335C">
        <w:rPr>
          <w:rFonts w:ascii="Montserrat Light" w:hAnsi="Montserrat Light"/>
          <w:bCs/>
          <w:lang w:val="pt-PT"/>
        </w:rPr>
        <w:t>Ţinând cont de:</w:t>
      </w:r>
    </w:p>
    <w:p w14:paraId="0DB143E8" w14:textId="77777777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  <w:r w:rsidRPr="005B335C">
        <w:rPr>
          <w:rFonts w:ascii="Montserrat Light" w:hAnsi="Montserrat Light"/>
          <w:bCs/>
          <w:lang w:val="pt-PT"/>
        </w:rPr>
        <w:t xml:space="preserve">Proiectul </w:t>
      </w:r>
      <w:r w:rsidRPr="005B335C">
        <w:rPr>
          <w:rFonts w:ascii="Montserrat Light" w:hAnsi="Montserrat Light"/>
          <w:bCs/>
          <w:iCs/>
          <w:lang w:val="pt-PT"/>
        </w:rPr>
        <w:t>“Construirea sediului Centrului Școlar pentru Educație Incluzivă”, cod SMIS 121033;</w:t>
      </w:r>
      <w:bookmarkStart w:id="1" w:name="_Hlk150868878"/>
    </w:p>
    <w:p w14:paraId="6486C610" w14:textId="77777777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Programul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Operațional</w:t>
      </w:r>
      <w:proofErr w:type="spellEnd"/>
      <w:r w:rsidRPr="005B335C">
        <w:rPr>
          <w:rFonts w:ascii="Montserrat Light" w:hAnsi="Montserrat Light"/>
          <w:bCs/>
        </w:rPr>
        <w:t xml:space="preserve"> Regional 2014 – 2020 </w:t>
      </w:r>
      <w:proofErr w:type="spellStart"/>
      <w:r w:rsidRPr="005B335C">
        <w:rPr>
          <w:rFonts w:ascii="Montserrat Light" w:hAnsi="Montserrat Light"/>
          <w:bCs/>
        </w:rPr>
        <w:t>adoptat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Comisia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Europeană</w:t>
      </w:r>
      <w:proofErr w:type="spellEnd"/>
      <w:r w:rsidRPr="005B335C">
        <w:rPr>
          <w:rFonts w:ascii="Montserrat Light" w:hAnsi="Montserrat Light"/>
          <w:bCs/>
        </w:rPr>
        <w:t xml:space="preserve"> (</w:t>
      </w:r>
      <w:proofErr w:type="gramStart"/>
      <w:r w:rsidRPr="005B335C">
        <w:rPr>
          <w:rFonts w:ascii="Montserrat Light" w:hAnsi="Montserrat Light"/>
          <w:bCs/>
        </w:rPr>
        <w:t xml:space="preserve">CE)   </w:t>
      </w:r>
      <w:proofErr w:type="gramEnd"/>
      <w:r w:rsidRPr="005B335C">
        <w:rPr>
          <w:rFonts w:ascii="Montserrat Light" w:hAnsi="Montserrat Light"/>
          <w:bCs/>
        </w:rPr>
        <w:t xml:space="preserve">           pe data de 23 </w:t>
      </w:r>
      <w:proofErr w:type="spellStart"/>
      <w:r w:rsidRPr="005B335C">
        <w:rPr>
          <w:rFonts w:ascii="Montserrat Light" w:hAnsi="Montserrat Light"/>
          <w:bCs/>
        </w:rPr>
        <w:t>iunie</w:t>
      </w:r>
      <w:proofErr w:type="spellEnd"/>
      <w:r w:rsidRPr="005B335C">
        <w:rPr>
          <w:rFonts w:ascii="Montserrat Light" w:hAnsi="Montserrat Light"/>
          <w:bCs/>
        </w:rPr>
        <w:t xml:space="preserve"> 2015; </w:t>
      </w:r>
      <w:bookmarkEnd w:id="1"/>
    </w:p>
    <w:p w14:paraId="21694927" w14:textId="77777777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Contractul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finanțare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r w:rsidRPr="005B335C">
        <w:rPr>
          <w:rFonts w:ascii="Montserrat Light" w:hAnsi="Montserrat Light"/>
          <w:bCs/>
          <w:iCs/>
        </w:rPr>
        <w:t xml:space="preserve">nr. 4895/22.11.2019 </w:t>
      </w:r>
      <w:proofErr w:type="spellStart"/>
      <w:r w:rsidRPr="005B335C">
        <w:rPr>
          <w:rFonts w:ascii="Montserrat Light" w:hAnsi="Montserrat Light"/>
          <w:bCs/>
          <w:iCs/>
        </w:rPr>
        <w:t>încheiat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între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Ministerul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Dezvoltării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Regionale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și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Administrației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Publice</w:t>
      </w:r>
      <w:proofErr w:type="spellEnd"/>
      <w:r w:rsidRPr="005B335C">
        <w:rPr>
          <w:rFonts w:ascii="Montserrat Light" w:hAnsi="Montserrat Light"/>
          <w:bCs/>
          <w:iCs/>
        </w:rPr>
        <w:t xml:space="preserve">, </w:t>
      </w:r>
      <w:proofErr w:type="spellStart"/>
      <w:r w:rsidRPr="005B335C">
        <w:rPr>
          <w:rFonts w:ascii="Montserrat Light" w:hAnsi="Montserrat Light"/>
          <w:bCs/>
          <w:iCs/>
        </w:rPr>
        <w:t>în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calitate</w:t>
      </w:r>
      <w:proofErr w:type="spellEnd"/>
      <w:r w:rsidRPr="005B335C">
        <w:rPr>
          <w:rFonts w:ascii="Montserrat Light" w:hAnsi="Montserrat Light"/>
          <w:bCs/>
          <w:iCs/>
        </w:rPr>
        <w:t xml:space="preserve"> de </w:t>
      </w:r>
      <w:proofErr w:type="spellStart"/>
      <w:r w:rsidRPr="005B335C">
        <w:rPr>
          <w:rFonts w:ascii="Montserrat Light" w:hAnsi="Montserrat Light"/>
          <w:bCs/>
          <w:iCs/>
        </w:rPr>
        <w:t>Autoritate</w:t>
      </w:r>
      <w:proofErr w:type="spellEnd"/>
      <w:r w:rsidRPr="005B335C">
        <w:rPr>
          <w:rFonts w:ascii="Montserrat Light" w:hAnsi="Montserrat Light"/>
          <w:bCs/>
          <w:iCs/>
        </w:rPr>
        <w:t xml:space="preserve"> de Management pentru </w:t>
      </w:r>
      <w:proofErr w:type="spellStart"/>
      <w:r w:rsidRPr="005B335C">
        <w:rPr>
          <w:rFonts w:ascii="Montserrat Light" w:hAnsi="Montserrat Light"/>
          <w:bCs/>
          <w:iCs/>
        </w:rPr>
        <w:t>Programul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Operațional</w:t>
      </w:r>
      <w:proofErr w:type="spellEnd"/>
      <w:r w:rsidRPr="005B335C">
        <w:rPr>
          <w:rFonts w:ascii="Montserrat Light" w:hAnsi="Montserrat Light"/>
          <w:bCs/>
          <w:iCs/>
        </w:rPr>
        <w:t xml:space="preserve"> Regional 2014-2020, </w:t>
      </w:r>
      <w:proofErr w:type="spellStart"/>
      <w:r w:rsidRPr="005B335C">
        <w:rPr>
          <w:rFonts w:ascii="Montserrat Light" w:hAnsi="Montserrat Light"/>
          <w:bCs/>
          <w:iCs/>
        </w:rPr>
        <w:t>Organismul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Intermediar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Agenția</w:t>
      </w:r>
      <w:proofErr w:type="spellEnd"/>
      <w:r w:rsidRPr="005B335C">
        <w:rPr>
          <w:rFonts w:ascii="Montserrat Light" w:hAnsi="Montserrat Light"/>
          <w:bCs/>
          <w:iCs/>
        </w:rPr>
        <w:t xml:space="preserve"> de </w:t>
      </w:r>
      <w:proofErr w:type="spellStart"/>
      <w:r w:rsidRPr="005B335C">
        <w:rPr>
          <w:rFonts w:ascii="Montserrat Light" w:hAnsi="Montserrat Light"/>
          <w:bCs/>
          <w:iCs/>
        </w:rPr>
        <w:t>Dezvoltare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Regională</w:t>
      </w:r>
      <w:proofErr w:type="spellEnd"/>
      <w:r w:rsidRPr="005B335C">
        <w:rPr>
          <w:rFonts w:ascii="Montserrat Light" w:hAnsi="Montserrat Light"/>
          <w:bCs/>
          <w:iCs/>
        </w:rPr>
        <w:t xml:space="preserve"> Nord-Vest </w:t>
      </w:r>
      <w:proofErr w:type="spellStart"/>
      <w:r w:rsidRPr="005B335C">
        <w:rPr>
          <w:rFonts w:ascii="Montserrat Light" w:hAnsi="Montserrat Light"/>
          <w:bCs/>
          <w:iCs/>
        </w:rPr>
        <w:t>și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Unitatea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Administrativ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Teritorială</w:t>
      </w:r>
      <w:proofErr w:type="spellEnd"/>
      <w:r w:rsidRPr="005B335C">
        <w:rPr>
          <w:rFonts w:ascii="Montserrat Light" w:hAnsi="Montserrat Light"/>
          <w:bCs/>
          <w:iCs/>
        </w:rPr>
        <w:t xml:space="preserve"> </w:t>
      </w:r>
      <w:proofErr w:type="spellStart"/>
      <w:r w:rsidRPr="005B335C">
        <w:rPr>
          <w:rFonts w:ascii="Montserrat Light" w:hAnsi="Montserrat Light"/>
          <w:bCs/>
          <w:iCs/>
        </w:rPr>
        <w:t>Județul</w:t>
      </w:r>
      <w:proofErr w:type="spellEnd"/>
      <w:r w:rsidRPr="005B335C">
        <w:rPr>
          <w:rFonts w:ascii="Montserrat Light" w:hAnsi="Montserrat Light"/>
          <w:bCs/>
          <w:iCs/>
        </w:rPr>
        <w:t xml:space="preserve"> Cluj;</w:t>
      </w:r>
    </w:p>
    <w:p w14:paraId="5F2821E0" w14:textId="77777777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Instrucțiunea</w:t>
      </w:r>
      <w:proofErr w:type="spellEnd"/>
      <w:r w:rsidRPr="005B335C">
        <w:rPr>
          <w:rFonts w:ascii="Montserrat Light" w:hAnsi="Montserrat Light"/>
          <w:bCs/>
        </w:rPr>
        <w:t xml:space="preserve"> nr. 207/31.10.2023 </w:t>
      </w:r>
      <w:proofErr w:type="spellStart"/>
      <w:r w:rsidRPr="005B335C">
        <w:rPr>
          <w:rFonts w:ascii="Montserrat Light" w:hAnsi="Montserrat Light"/>
          <w:bCs/>
        </w:rPr>
        <w:t>emisă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Autoritatea</w:t>
      </w:r>
      <w:proofErr w:type="spellEnd"/>
      <w:r w:rsidRPr="005B335C">
        <w:rPr>
          <w:rFonts w:ascii="Montserrat Light" w:hAnsi="Montserrat Light"/>
          <w:bCs/>
        </w:rPr>
        <w:t xml:space="preserve"> de Management </w:t>
      </w:r>
      <w:proofErr w:type="spellStart"/>
      <w:r w:rsidRPr="005B335C">
        <w:rPr>
          <w:rFonts w:ascii="Montserrat Light" w:hAnsi="Montserrat Light"/>
          <w:bCs/>
        </w:rPr>
        <w:t>Programul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Operațional</w:t>
      </w:r>
      <w:proofErr w:type="spellEnd"/>
      <w:r w:rsidRPr="005B335C">
        <w:rPr>
          <w:rFonts w:ascii="Montserrat Light" w:hAnsi="Montserrat Light"/>
          <w:bCs/>
        </w:rPr>
        <w:t xml:space="preserve"> Regional 2014 – 2020 – </w:t>
      </w:r>
      <w:proofErr w:type="spellStart"/>
      <w:r w:rsidRPr="005B335C">
        <w:rPr>
          <w:rFonts w:ascii="Montserrat Light" w:hAnsi="Montserrat Light"/>
          <w:bCs/>
        </w:rPr>
        <w:t>Acțiuni</w:t>
      </w:r>
      <w:proofErr w:type="spellEnd"/>
      <w:r w:rsidRPr="005B335C">
        <w:rPr>
          <w:rFonts w:ascii="Montserrat Light" w:hAnsi="Montserrat Light"/>
          <w:bCs/>
        </w:rPr>
        <w:t xml:space="preserve"> AM/OI de </w:t>
      </w:r>
      <w:proofErr w:type="spellStart"/>
      <w:r w:rsidRPr="005B335C">
        <w:rPr>
          <w:rFonts w:ascii="Montserrat Light" w:hAnsi="Montserrat Light"/>
          <w:bCs/>
        </w:rPr>
        <w:t>pregătire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vederea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închiderii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Programului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Operațional</w:t>
      </w:r>
      <w:proofErr w:type="spellEnd"/>
      <w:r w:rsidRPr="005B335C">
        <w:rPr>
          <w:rFonts w:ascii="Montserrat Light" w:hAnsi="Montserrat Light"/>
          <w:bCs/>
        </w:rPr>
        <w:t xml:space="preserve"> Regional 2014-2020</w:t>
      </w:r>
      <w:bookmarkStart w:id="2" w:name="_Hlk150868902"/>
      <w:r w:rsidRPr="005B335C">
        <w:rPr>
          <w:rFonts w:ascii="Montserrat Light" w:hAnsi="Montserrat Light"/>
          <w:bCs/>
        </w:rPr>
        <w:t>;</w:t>
      </w:r>
    </w:p>
    <w:p w14:paraId="21A87DDF" w14:textId="77777777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Decizia</w:t>
      </w:r>
      <w:proofErr w:type="spellEnd"/>
      <w:r w:rsidRPr="005B335C">
        <w:rPr>
          <w:rFonts w:ascii="Montserrat Light" w:hAnsi="Montserrat Light"/>
          <w:bCs/>
        </w:rPr>
        <w:t xml:space="preserve"> nr. 155/31 </w:t>
      </w:r>
      <w:proofErr w:type="spellStart"/>
      <w:r w:rsidRPr="005B335C">
        <w:rPr>
          <w:rFonts w:ascii="Montserrat Light" w:hAnsi="Montserrat Light"/>
          <w:bCs/>
        </w:rPr>
        <w:t>iulie</w:t>
      </w:r>
      <w:proofErr w:type="spellEnd"/>
      <w:r w:rsidRPr="005B335C">
        <w:rPr>
          <w:rFonts w:ascii="Montserrat Light" w:hAnsi="Montserrat Light"/>
          <w:bCs/>
        </w:rPr>
        <w:t xml:space="preserve"> 2023 </w:t>
      </w:r>
      <w:proofErr w:type="spellStart"/>
      <w:r w:rsidRPr="005B335C">
        <w:rPr>
          <w:rFonts w:ascii="Montserrat Light" w:hAnsi="Montserrat Light"/>
          <w:bCs/>
        </w:rPr>
        <w:t>emisă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Ministrul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investițiilor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proiectelor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europene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aprobarea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metodologiilor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analiză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proiectelor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aflate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implementare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cadrul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programului</w:t>
      </w:r>
      <w:proofErr w:type="spellEnd"/>
      <w:r w:rsidRPr="005B335C">
        <w:rPr>
          <w:rFonts w:ascii="Montserrat Light" w:hAnsi="Montserrat Light"/>
          <w:bCs/>
        </w:rPr>
        <w:t xml:space="preserve">,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vederea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elaborării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listei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proiectelor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etapizate</w:t>
      </w:r>
      <w:proofErr w:type="spellEnd"/>
      <w:r w:rsidRPr="005B335C">
        <w:rPr>
          <w:rFonts w:ascii="Montserrat Light" w:hAnsi="Montserrat Light"/>
          <w:bCs/>
        </w:rPr>
        <w:t xml:space="preserve">, a </w:t>
      </w:r>
      <w:proofErr w:type="spellStart"/>
      <w:r w:rsidRPr="005B335C">
        <w:rPr>
          <w:rFonts w:ascii="Montserrat Light" w:hAnsi="Montserrat Light"/>
          <w:bCs/>
        </w:rPr>
        <w:t>listei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proiectelor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nefuncționale</w:t>
      </w:r>
      <w:proofErr w:type="spellEnd"/>
      <w:r w:rsidRPr="005B335C">
        <w:rPr>
          <w:rFonts w:ascii="Montserrat Light" w:hAnsi="Montserrat Light"/>
          <w:bCs/>
        </w:rPr>
        <w:t xml:space="preserve">, a </w:t>
      </w:r>
      <w:proofErr w:type="spellStart"/>
      <w:r w:rsidRPr="005B335C">
        <w:rPr>
          <w:rFonts w:ascii="Montserrat Light" w:hAnsi="Montserrat Light"/>
          <w:bCs/>
        </w:rPr>
        <w:t>listei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proiectelor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nefinalizate</w:t>
      </w:r>
      <w:proofErr w:type="spellEnd"/>
      <w:r w:rsidRPr="005B335C">
        <w:rPr>
          <w:rFonts w:ascii="Montserrat Light" w:hAnsi="Montserrat Light"/>
          <w:bCs/>
        </w:rPr>
        <w:t xml:space="preserve">, precum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listele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preliminare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cuprinzând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aceste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proiecte</w:t>
      </w:r>
      <w:proofErr w:type="spellEnd"/>
      <w:r w:rsidRPr="005B335C">
        <w:rPr>
          <w:rFonts w:ascii="Montserrat Light" w:hAnsi="Montserrat Light"/>
          <w:bCs/>
        </w:rPr>
        <w:t>;</w:t>
      </w:r>
    </w:p>
    <w:p w14:paraId="57F19247" w14:textId="4C397ED8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Hotărârea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Consiliului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Județean</w:t>
      </w:r>
      <w:proofErr w:type="spellEnd"/>
      <w:r w:rsidRPr="005B335C">
        <w:rPr>
          <w:rFonts w:ascii="Montserrat Light" w:hAnsi="Montserrat Light"/>
          <w:bCs/>
        </w:rPr>
        <w:t xml:space="preserve"> Cluj nr. 40/2018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aprobarea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proiectului</w:t>
      </w:r>
      <w:proofErr w:type="spellEnd"/>
      <w:r w:rsidRPr="005B335C">
        <w:rPr>
          <w:rFonts w:ascii="Montserrat Light" w:hAnsi="Montserrat Light"/>
          <w:bCs/>
        </w:rPr>
        <w:t xml:space="preserve"> “</w:t>
      </w:r>
      <w:proofErr w:type="spellStart"/>
      <w:r w:rsidRPr="005B335C">
        <w:rPr>
          <w:rFonts w:ascii="Montserrat Light" w:hAnsi="Montserrat Light"/>
          <w:bCs/>
        </w:rPr>
        <w:t>Construirea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sediului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Centrului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Școlar</w:t>
      </w:r>
      <w:proofErr w:type="spellEnd"/>
      <w:r w:rsidRPr="005B335C">
        <w:rPr>
          <w:rFonts w:ascii="Montserrat Light" w:hAnsi="Montserrat Light"/>
          <w:bCs/>
        </w:rPr>
        <w:t xml:space="preserve"> pentru </w:t>
      </w:r>
      <w:proofErr w:type="spellStart"/>
      <w:r w:rsidRPr="005B335C">
        <w:rPr>
          <w:rFonts w:ascii="Montserrat Light" w:hAnsi="Montserrat Light"/>
          <w:bCs/>
        </w:rPr>
        <w:t>Educație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Incluzivă</w:t>
      </w:r>
      <w:proofErr w:type="spellEnd"/>
      <w:r w:rsidRPr="005B335C">
        <w:rPr>
          <w:rFonts w:ascii="Montserrat Light" w:hAnsi="Montserrat Light"/>
          <w:bCs/>
        </w:rPr>
        <w:t xml:space="preserve">”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cheltuielilor</w:t>
      </w:r>
      <w:proofErr w:type="spellEnd"/>
      <w:r w:rsidRPr="005B335C">
        <w:rPr>
          <w:rFonts w:ascii="Montserrat Light" w:hAnsi="Montserrat Light"/>
          <w:bCs/>
        </w:rPr>
        <w:t xml:space="preserve"> legate de </w:t>
      </w:r>
      <w:proofErr w:type="spellStart"/>
      <w:r w:rsidRPr="005B335C">
        <w:rPr>
          <w:rFonts w:ascii="Montserrat Light" w:hAnsi="Montserrat Light"/>
          <w:bCs/>
        </w:rPr>
        <w:t>proiect</w:t>
      </w:r>
      <w:proofErr w:type="spellEnd"/>
      <w:r w:rsidRPr="005B335C">
        <w:rPr>
          <w:rFonts w:ascii="Montserrat Light" w:hAnsi="Montserrat Light"/>
          <w:bCs/>
        </w:rPr>
        <w:t xml:space="preserve">, cu </w:t>
      </w:r>
      <w:proofErr w:type="spellStart"/>
      <w:r w:rsidRPr="005B335C">
        <w:rPr>
          <w:rFonts w:ascii="Montserrat Light" w:hAnsi="Montserrat Light"/>
          <w:bCs/>
        </w:rPr>
        <w:t>modificările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completările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ulterioare</w:t>
      </w:r>
      <w:proofErr w:type="spellEnd"/>
      <w:r w:rsidRPr="005B335C">
        <w:rPr>
          <w:rFonts w:ascii="Montserrat Light" w:hAnsi="Montserrat Light"/>
          <w:bCs/>
        </w:rPr>
        <w:t>;</w:t>
      </w:r>
    </w:p>
    <w:p w14:paraId="69858575" w14:textId="0C26C3E9" w:rsidR="00B431B8" w:rsidRPr="005B335C" w:rsidRDefault="00B431B8" w:rsidP="005B335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Hotărârea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Consiliului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Județean</w:t>
      </w:r>
      <w:proofErr w:type="spellEnd"/>
      <w:r w:rsidRPr="005B335C">
        <w:rPr>
          <w:rFonts w:ascii="Montserrat Light" w:hAnsi="Montserrat Light"/>
          <w:bCs/>
        </w:rPr>
        <w:t xml:space="preserve"> Cluj nr. 241/2017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aprobarea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indicatorilor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tehnico</w:t>
      </w:r>
      <w:proofErr w:type="spellEnd"/>
      <w:r w:rsidRPr="005B335C">
        <w:rPr>
          <w:rFonts w:ascii="Montserrat Light" w:hAnsi="Montserrat Light"/>
          <w:bCs/>
        </w:rPr>
        <w:t xml:space="preserve">-economici ai </w:t>
      </w:r>
      <w:proofErr w:type="spellStart"/>
      <w:r w:rsidRPr="005B335C">
        <w:rPr>
          <w:rFonts w:ascii="Montserrat Light" w:hAnsi="Montserrat Light"/>
          <w:bCs/>
        </w:rPr>
        <w:t>obiectivului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proofErr w:type="gramStart"/>
      <w:r w:rsidRPr="005B335C">
        <w:rPr>
          <w:rFonts w:ascii="Montserrat Light" w:hAnsi="Montserrat Light"/>
          <w:bCs/>
        </w:rPr>
        <w:t>investiții</w:t>
      </w:r>
      <w:proofErr w:type="spellEnd"/>
      <w:r w:rsidRPr="005B335C">
        <w:rPr>
          <w:rFonts w:ascii="Montserrat Light" w:hAnsi="Montserrat Light"/>
          <w:bCs/>
        </w:rPr>
        <w:t xml:space="preserve"> ,,</w:t>
      </w:r>
      <w:proofErr w:type="spellStart"/>
      <w:r w:rsidRPr="005B335C">
        <w:rPr>
          <w:rFonts w:ascii="Montserrat Light" w:hAnsi="Montserrat Light"/>
          <w:bCs/>
        </w:rPr>
        <w:t>Sediul</w:t>
      </w:r>
      <w:proofErr w:type="spellEnd"/>
      <w:proofErr w:type="gramEnd"/>
      <w:r w:rsidRPr="005B335C">
        <w:rPr>
          <w:rFonts w:ascii="Montserrat Light" w:hAnsi="Montserrat Light"/>
          <w:bCs/>
        </w:rPr>
        <w:t xml:space="preserve"> Centru </w:t>
      </w:r>
      <w:proofErr w:type="spellStart"/>
      <w:r w:rsidRPr="005B335C">
        <w:rPr>
          <w:rFonts w:ascii="Montserrat Light" w:hAnsi="Montserrat Light"/>
          <w:bCs/>
        </w:rPr>
        <w:t>Școlar</w:t>
      </w:r>
      <w:proofErr w:type="spellEnd"/>
      <w:r w:rsidRPr="005B335C">
        <w:rPr>
          <w:rFonts w:ascii="Montserrat Light" w:hAnsi="Montserrat Light"/>
          <w:bCs/>
        </w:rPr>
        <w:t xml:space="preserve"> pentru </w:t>
      </w:r>
      <w:proofErr w:type="spellStart"/>
      <w:r w:rsidRPr="005B335C">
        <w:rPr>
          <w:rFonts w:ascii="Montserrat Light" w:hAnsi="Montserrat Light"/>
          <w:bCs/>
        </w:rPr>
        <w:t>Educație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Incluzivă</w:t>
      </w:r>
      <w:proofErr w:type="spellEnd"/>
      <w:r w:rsidRPr="005B335C">
        <w:rPr>
          <w:rFonts w:ascii="Montserrat Light" w:hAnsi="Montserrat Light"/>
          <w:bCs/>
        </w:rPr>
        <w:t xml:space="preserve">", cu </w:t>
      </w:r>
      <w:proofErr w:type="spellStart"/>
      <w:r w:rsidRPr="005B335C">
        <w:rPr>
          <w:rFonts w:ascii="Montserrat Light" w:hAnsi="Montserrat Light"/>
          <w:bCs/>
        </w:rPr>
        <w:t>modificările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completările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ulterioare</w:t>
      </w:r>
      <w:proofErr w:type="spellEnd"/>
      <w:r w:rsidR="00C85266" w:rsidRPr="005B335C">
        <w:rPr>
          <w:rFonts w:ascii="Montserrat Light" w:hAnsi="Montserrat Light"/>
          <w:bCs/>
        </w:rPr>
        <w:t>;</w:t>
      </w:r>
    </w:p>
    <w:bookmarkEnd w:id="2"/>
    <w:p w14:paraId="3AA05BE2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left="720" w:right="-1"/>
        <w:jc w:val="both"/>
        <w:rPr>
          <w:rFonts w:ascii="Montserrat Light" w:hAnsi="Montserrat Light"/>
          <w:bCs/>
        </w:rPr>
      </w:pPr>
    </w:p>
    <w:p w14:paraId="34F1D241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lastRenderedPageBreak/>
        <w:t>Luând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considerare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dispozițiile</w:t>
      </w:r>
      <w:proofErr w:type="spellEnd"/>
      <w:r w:rsidRPr="005B335C">
        <w:rPr>
          <w:rFonts w:ascii="Montserrat Light" w:hAnsi="Montserrat Light"/>
          <w:bCs/>
        </w:rPr>
        <w:t xml:space="preserve"> art. 123 – 140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ale art. 142 - 156 din </w:t>
      </w:r>
      <w:proofErr w:type="spellStart"/>
      <w:r w:rsidRPr="005B335C">
        <w:rPr>
          <w:rFonts w:ascii="Montserrat Light" w:hAnsi="Montserrat Light"/>
          <w:bCs/>
        </w:rPr>
        <w:t>Regulamentul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organizare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şi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funcţionare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Consiliului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Judeţean</w:t>
      </w:r>
      <w:proofErr w:type="spellEnd"/>
      <w:r w:rsidRPr="005B335C">
        <w:rPr>
          <w:rFonts w:ascii="Montserrat Light" w:hAnsi="Montserrat Light"/>
          <w:bCs/>
        </w:rPr>
        <w:t xml:space="preserve"> Cluj, </w:t>
      </w:r>
      <w:proofErr w:type="spellStart"/>
      <w:r w:rsidRPr="005B335C">
        <w:rPr>
          <w:rFonts w:ascii="Montserrat Light" w:hAnsi="Montserrat Light"/>
          <w:bCs/>
        </w:rPr>
        <w:t>aprobat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Hotărârea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Consiliului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Judeţean</w:t>
      </w:r>
      <w:proofErr w:type="spellEnd"/>
      <w:r w:rsidRPr="005B335C">
        <w:rPr>
          <w:rFonts w:ascii="Montserrat Light" w:hAnsi="Montserrat Light"/>
          <w:bCs/>
        </w:rPr>
        <w:t xml:space="preserve"> Cluj nr. 170/2020, </w:t>
      </w:r>
      <w:proofErr w:type="spellStart"/>
      <w:r w:rsidRPr="005B335C">
        <w:rPr>
          <w:rFonts w:ascii="Montserrat Light" w:hAnsi="Montserrat Light"/>
          <w:bCs/>
        </w:rPr>
        <w:t>republicată</w:t>
      </w:r>
      <w:proofErr w:type="spellEnd"/>
      <w:r w:rsidRPr="005B335C">
        <w:rPr>
          <w:rFonts w:ascii="Montserrat Light" w:hAnsi="Montserrat Light"/>
          <w:bCs/>
        </w:rPr>
        <w:t>;</w:t>
      </w:r>
    </w:p>
    <w:p w14:paraId="3C1BE9B2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</w:p>
    <w:p w14:paraId="15E12297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conformitate</w:t>
      </w:r>
      <w:proofErr w:type="spellEnd"/>
      <w:r w:rsidRPr="005B335C">
        <w:rPr>
          <w:rFonts w:ascii="Montserrat Light" w:hAnsi="Montserrat Light"/>
          <w:bCs/>
        </w:rPr>
        <w:t xml:space="preserve"> cu </w:t>
      </w:r>
      <w:proofErr w:type="spellStart"/>
      <w:r w:rsidRPr="005B335C">
        <w:rPr>
          <w:rFonts w:ascii="Montserrat Light" w:hAnsi="Montserrat Light"/>
          <w:bCs/>
        </w:rPr>
        <w:t>prevederile</w:t>
      </w:r>
      <w:proofErr w:type="spellEnd"/>
      <w:r w:rsidRPr="005B335C">
        <w:rPr>
          <w:rFonts w:ascii="Montserrat Light" w:hAnsi="Montserrat Light"/>
          <w:bCs/>
        </w:rPr>
        <w:t>:</w:t>
      </w:r>
      <w:r w:rsidRPr="005B335C">
        <w:rPr>
          <w:rFonts w:ascii="Montserrat Light" w:hAnsi="Montserrat Light"/>
          <w:bCs/>
        </w:rPr>
        <w:tab/>
      </w:r>
    </w:p>
    <w:p w14:paraId="78F8B4EC" w14:textId="77777777" w:rsidR="00B431B8" w:rsidRPr="005B335C" w:rsidRDefault="00B431B8" w:rsidP="005B335C">
      <w:pPr>
        <w:pStyle w:val="Listparagraf"/>
        <w:numPr>
          <w:ilvl w:val="0"/>
          <w:numId w:val="2"/>
        </w:numPr>
        <w:ind w:left="360"/>
        <w:rPr>
          <w:rFonts w:ascii="Montserrat Light" w:hAnsi="Montserrat Light"/>
          <w:bCs/>
          <w:sz w:val="22"/>
          <w:szCs w:val="22"/>
        </w:rPr>
      </w:pPr>
      <w:bookmarkStart w:id="3" w:name="_Hlk150868959"/>
      <w:bookmarkStart w:id="4" w:name="_Hlk480801558"/>
      <w:bookmarkStart w:id="5" w:name="_Hlk488131702"/>
      <w:r w:rsidRPr="005B335C">
        <w:rPr>
          <w:rFonts w:ascii="Montserrat Light" w:hAnsi="Montserrat Light"/>
          <w:bCs/>
          <w:sz w:val="22"/>
          <w:szCs w:val="22"/>
        </w:rPr>
        <w:t>art. 173</w:t>
      </w:r>
      <w:r w:rsidRPr="005B33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. (1) lit. b) c)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d)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. (5) lit. a) din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Ordonanța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urgență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Guvernului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nr. 57/2019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Codul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administrativ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, cu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şi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completările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5B335C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Pr="005B335C">
        <w:rPr>
          <w:rFonts w:ascii="Montserrat Light" w:hAnsi="Montserrat Light"/>
          <w:bCs/>
          <w:sz w:val="22"/>
          <w:szCs w:val="22"/>
        </w:rPr>
        <w:t>;</w:t>
      </w:r>
    </w:p>
    <w:bookmarkEnd w:id="3"/>
    <w:p w14:paraId="7841B92B" w14:textId="45F1E7A1" w:rsidR="00B431B8" w:rsidRPr="005B335C" w:rsidRDefault="00B431B8" w:rsidP="005B335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r w:rsidRPr="005B335C">
        <w:rPr>
          <w:rFonts w:ascii="Montserrat Light" w:hAnsi="Montserrat Light"/>
          <w:bCs/>
        </w:rPr>
        <w:t xml:space="preserve"> art. 42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ale art. 44 - 45 din </w:t>
      </w:r>
      <w:proofErr w:type="spellStart"/>
      <w:r w:rsidRPr="005B335C">
        <w:rPr>
          <w:rFonts w:ascii="Montserrat Light" w:hAnsi="Montserrat Light"/>
          <w:bCs/>
        </w:rPr>
        <w:t>Legea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finanțele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publice</w:t>
      </w:r>
      <w:proofErr w:type="spellEnd"/>
      <w:r w:rsidRPr="005B335C">
        <w:rPr>
          <w:rFonts w:ascii="Montserrat Light" w:hAnsi="Montserrat Light"/>
          <w:bCs/>
        </w:rPr>
        <w:t xml:space="preserve"> locale nr. 273/2006, cu </w:t>
      </w:r>
      <w:proofErr w:type="spellStart"/>
      <w:r w:rsidRPr="005B335C">
        <w:rPr>
          <w:rFonts w:ascii="Montserrat Light" w:hAnsi="Montserrat Light"/>
          <w:bCs/>
        </w:rPr>
        <w:t>modificările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completările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ulterioare</w:t>
      </w:r>
      <w:proofErr w:type="spellEnd"/>
      <w:r w:rsidRPr="005B335C">
        <w:rPr>
          <w:rFonts w:ascii="Montserrat Light" w:hAnsi="Montserrat Light"/>
          <w:bCs/>
        </w:rPr>
        <w:t>;</w:t>
      </w:r>
    </w:p>
    <w:p w14:paraId="0C699525" w14:textId="77777777" w:rsidR="00B431B8" w:rsidRPr="005B335C" w:rsidRDefault="00B431B8" w:rsidP="005B335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bookmarkStart w:id="6" w:name="_Hlk506801109"/>
      <w:bookmarkEnd w:id="4"/>
      <w:proofErr w:type="spellStart"/>
      <w:r w:rsidRPr="005B335C">
        <w:rPr>
          <w:rFonts w:ascii="Montserrat Light" w:hAnsi="Montserrat Light"/>
          <w:bCs/>
        </w:rPr>
        <w:t>Ordonanței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urgență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Guvernului</w:t>
      </w:r>
      <w:proofErr w:type="spellEnd"/>
      <w:r w:rsidRPr="005B335C">
        <w:rPr>
          <w:rFonts w:ascii="Montserrat Light" w:hAnsi="Montserrat Light"/>
          <w:bCs/>
        </w:rPr>
        <w:t xml:space="preserve"> nr. 40/2015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gestionarea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financiară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fondurilor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europene</w:t>
      </w:r>
      <w:proofErr w:type="spellEnd"/>
      <w:r w:rsidRPr="005B335C">
        <w:rPr>
          <w:rFonts w:ascii="Montserrat Light" w:hAnsi="Montserrat Light"/>
          <w:bCs/>
        </w:rPr>
        <w:t xml:space="preserve"> pentru </w:t>
      </w:r>
      <w:proofErr w:type="spellStart"/>
      <w:r w:rsidRPr="005B335C">
        <w:rPr>
          <w:rFonts w:ascii="Montserrat Light" w:hAnsi="Montserrat Light"/>
          <w:bCs/>
        </w:rPr>
        <w:t>perioada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programare</w:t>
      </w:r>
      <w:proofErr w:type="spellEnd"/>
      <w:r w:rsidRPr="005B335C">
        <w:rPr>
          <w:rFonts w:ascii="Montserrat Light" w:hAnsi="Montserrat Light"/>
          <w:bCs/>
        </w:rPr>
        <w:t xml:space="preserve"> 2014-2020, </w:t>
      </w:r>
      <w:proofErr w:type="spellStart"/>
      <w:r w:rsidRPr="005B335C">
        <w:rPr>
          <w:rFonts w:ascii="Montserrat Light" w:hAnsi="Montserrat Light"/>
          <w:bCs/>
        </w:rPr>
        <w:t>aprobată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Legea</w:t>
      </w:r>
      <w:proofErr w:type="spellEnd"/>
      <w:r w:rsidRPr="005B335C">
        <w:rPr>
          <w:rFonts w:ascii="Montserrat Light" w:hAnsi="Montserrat Light"/>
          <w:bCs/>
        </w:rPr>
        <w:t xml:space="preserve"> nr. 105/2016, cu </w:t>
      </w:r>
      <w:proofErr w:type="spellStart"/>
      <w:r w:rsidRPr="005B335C">
        <w:rPr>
          <w:rFonts w:ascii="Montserrat Light" w:hAnsi="Montserrat Light"/>
          <w:bCs/>
        </w:rPr>
        <w:t>modificările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completările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ulterioare</w:t>
      </w:r>
      <w:proofErr w:type="spellEnd"/>
      <w:r w:rsidRPr="005B335C">
        <w:rPr>
          <w:rFonts w:ascii="Montserrat Light" w:hAnsi="Montserrat Light"/>
          <w:bCs/>
        </w:rPr>
        <w:t>;</w:t>
      </w:r>
    </w:p>
    <w:p w14:paraId="498B5CEB" w14:textId="77777777" w:rsidR="00B431B8" w:rsidRPr="005B335C" w:rsidRDefault="00B431B8" w:rsidP="005B335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bookmarkStart w:id="7" w:name="_Hlk150868990"/>
      <w:proofErr w:type="spellStart"/>
      <w:r w:rsidRPr="005B335C">
        <w:rPr>
          <w:rFonts w:ascii="Montserrat Light" w:hAnsi="Montserrat Light"/>
          <w:bCs/>
        </w:rPr>
        <w:t>Ordonanței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urgență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Guvernului</w:t>
      </w:r>
      <w:proofErr w:type="spellEnd"/>
      <w:r w:rsidRPr="005B335C">
        <w:rPr>
          <w:rFonts w:ascii="Montserrat Light" w:hAnsi="Montserrat Light"/>
          <w:bCs/>
        </w:rPr>
        <w:t xml:space="preserve"> nr. 64/2009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gestionarea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financiară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gramStart"/>
      <w:r w:rsidRPr="005B335C">
        <w:rPr>
          <w:rFonts w:ascii="Montserrat Light" w:hAnsi="Montserrat Light"/>
          <w:bCs/>
        </w:rPr>
        <w:t>a</w:t>
      </w:r>
      <w:proofErr w:type="gram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instrumentelor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structurale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şi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utilizarea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acestora</w:t>
      </w:r>
      <w:proofErr w:type="spellEnd"/>
      <w:r w:rsidRPr="005B335C">
        <w:rPr>
          <w:rFonts w:ascii="Montserrat Light" w:hAnsi="Montserrat Light"/>
          <w:bCs/>
        </w:rPr>
        <w:t xml:space="preserve"> pentru </w:t>
      </w:r>
      <w:proofErr w:type="spellStart"/>
      <w:r w:rsidRPr="005B335C">
        <w:rPr>
          <w:rFonts w:ascii="Montserrat Light" w:hAnsi="Montserrat Light"/>
          <w:bCs/>
        </w:rPr>
        <w:t>obiectivul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convergenţă</w:t>
      </w:r>
      <w:proofErr w:type="spellEnd"/>
      <w:r w:rsidRPr="005B335C">
        <w:rPr>
          <w:rFonts w:ascii="Montserrat Light" w:hAnsi="Montserrat Light"/>
          <w:bCs/>
        </w:rPr>
        <w:t xml:space="preserve">, </w:t>
      </w:r>
      <w:proofErr w:type="spellStart"/>
      <w:r w:rsidRPr="005B335C">
        <w:rPr>
          <w:rFonts w:ascii="Montserrat Light" w:hAnsi="Montserrat Light"/>
          <w:bCs/>
        </w:rPr>
        <w:t>aprobată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Legea</w:t>
      </w:r>
      <w:proofErr w:type="spellEnd"/>
      <w:r w:rsidRPr="005B335C">
        <w:rPr>
          <w:rFonts w:ascii="Montserrat Light" w:hAnsi="Montserrat Light"/>
          <w:bCs/>
        </w:rPr>
        <w:t xml:space="preserve"> nr. 362/2009, cu </w:t>
      </w:r>
      <w:proofErr w:type="spellStart"/>
      <w:r w:rsidRPr="005B335C">
        <w:rPr>
          <w:rFonts w:ascii="Montserrat Light" w:hAnsi="Montserrat Light"/>
          <w:bCs/>
        </w:rPr>
        <w:t>modificările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completările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ulterioare</w:t>
      </w:r>
      <w:proofErr w:type="spellEnd"/>
      <w:r w:rsidRPr="005B335C">
        <w:rPr>
          <w:rFonts w:ascii="Montserrat Light" w:hAnsi="Montserrat Light"/>
          <w:bCs/>
        </w:rPr>
        <w:t>;</w:t>
      </w:r>
    </w:p>
    <w:bookmarkEnd w:id="6"/>
    <w:p w14:paraId="02789138" w14:textId="6C4FF86E" w:rsidR="00B431B8" w:rsidRPr="005B335C" w:rsidRDefault="00B431B8" w:rsidP="005B335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Ordonanței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urgență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Guvernului</w:t>
      </w:r>
      <w:proofErr w:type="spellEnd"/>
      <w:r w:rsidRPr="005B335C">
        <w:rPr>
          <w:rFonts w:ascii="Montserrat Light" w:hAnsi="Montserrat Light"/>
          <w:bCs/>
        </w:rPr>
        <w:t xml:space="preserve"> nr. 36/2023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stabilirea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cadrului</w:t>
      </w:r>
      <w:proofErr w:type="spellEnd"/>
      <w:r w:rsidRPr="005B335C">
        <w:rPr>
          <w:rFonts w:ascii="Montserrat Light" w:hAnsi="Montserrat Light"/>
          <w:bCs/>
        </w:rPr>
        <w:t xml:space="preserve"> general pentru </w:t>
      </w:r>
      <w:proofErr w:type="spellStart"/>
      <w:r w:rsidRPr="005B335C">
        <w:rPr>
          <w:rFonts w:ascii="Montserrat Light" w:hAnsi="Montserrat Light"/>
          <w:bCs/>
        </w:rPr>
        <w:t>închiderea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programelor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operaționale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finanțate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perioada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programare</w:t>
      </w:r>
      <w:proofErr w:type="spellEnd"/>
      <w:r w:rsidRPr="005B335C">
        <w:rPr>
          <w:rFonts w:ascii="Montserrat Light" w:hAnsi="Montserrat Light"/>
          <w:bCs/>
        </w:rPr>
        <w:t xml:space="preserve"> 2014 – 2020</w:t>
      </w:r>
      <w:r w:rsidR="00C85266" w:rsidRPr="005B335C">
        <w:rPr>
          <w:rFonts w:ascii="Montserrat Light" w:hAnsi="Montserrat Light"/>
          <w:bCs/>
        </w:rPr>
        <w:t>;</w:t>
      </w:r>
    </w:p>
    <w:p w14:paraId="6667CFC2" w14:textId="77777777" w:rsidR="00B431B8" w:rsidRPr="005B335C" w:rsidRDefault="00B431B8" w:rsidP="005B335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r w:rsidRPr="005B335C">
        <w:rPr>
          <w:rFonts w:ascii="Montserrat Light" w:hAnsi="Montserrat Light"/>
          <w:bCs/>
        </w:rPr>
        <w:t xml:space="preserve">Hotărârii </w:t>
      </w:r>
      <w:proofErr w:type="spellStart"/>
      <w:r w:rsidRPr="005B335C">
        <w:rPr>
          <w:rFonts w:ascii="Montserrat Light" w:hAnsi="Montserrat Light"/>
          <w:bCs/>
        </w:rPr>
        <w:t>Guvernului</w:t>
      </w:r>
      <w:proofErr w:type="spellEnd"/>
      <w:r w:rsidRPr="005B335C">
        <w:rPr>
          <w:rFonts w:ascii="Montserrat Light" w:hAnsi="Montserrat Light"/>
          <w:bCs/>
        </w:rPr>
        <w:t xml:space="preserve"> nr. 399/2015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regulile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eligibilitate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cheltuielilor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efectuate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cadrul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operaţiunilor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finanţate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prin</w:t>
      </w:r>
      <w:proofErr w:type="spellEnd"/>
      <w:r w:rsidRPr="005B335C">
        <w:rPr>
          <w:rFonts w:ascii="Montserrat Light" w:hAnsi="Montserrat Light"/>
          <w:bCs/>
        </w:rPr>
        <w:t xml:space="preserve"> Fondul </w:t>
      </w:r>
      <w:proofErr w:type="spellStart"/>
      <w:r w:rsidRPr="005B335C">
        <w:rPr>
          <w:rFonts w:ascii="Montserrat Light" w:hAnsi="Montserrat Light"/>
          <w:bCs/>
        </w:rPr>
        <w:t>european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dezvoltare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regională</w:t>
      </w:r>
      <w:proofErr w:type="spellEnd"/>
      <w:r w:rsidRPr="005B335C">
        <w:rPr>
          <w:rFonts w:ascii="Montserrat Light" w:hAnsi="Montserrat Light"/>
          <w:bCs/>
        </w:rPr>
        <w:t xml:space="preserve">, Fondul social </w:t>
      </w:r>
      <w:proofErr w:type="spellStart"/>
      <w:r w:rsidRPr="005B335C">
        <w:rPr>
          <w:rFonts w:ascii="Montserrat Light" w:hAnsi="Montserrat Light"/>
          <w:bCs/>
        </w:rPr>
        <w:t>european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şi</w:t>
      </w:r>
      <w:proofErr w:type="spellEnd"/>
      <w:r w:rsidRPr="005B335C">
        <w:rPr>
          <w:rFonts w:ascii="Montserrat Light" w:hAnsi="Montserrat Light"/>
          <w:bCs/>
        </w:rPr>
        <w:t xml:space="preserve"> Fondul de </w:t>
      </w:r>
      <w:proofErr w:type="spellStart"/>
      <w:r w:rsidRPr="005B335C">
        <w:rPr>
          <w:rFonts w:ascii="Montserrat Light" w:hAnsi="Montserrat Light"/>
          <w:bCs/>
        </w:rPr>
        <w:t>coeziune</w:t>
      </w:r>
      <w:proofErr w:type="spellEnd"/>
      <w:r w:rsidRPr="005B335C">
        <w:rPr>
          <w:rFonts w:ascii="Montserrat Light" w:hAnsi="Montserrat Light"/>
          <w:bCs/>
        </w:rPr>
        <w:t xml:space="preserve"> 2014 - 2020;</w:t>
      </w:r>
    </w:p>
    <w:bookmarkEnd w:id="7"/>
    <w:p w14:paraId="379A2B15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left="720" w:right="-1"/>
        <w:jc w:val="both"/>
        <w:rPr>
          <w:rFonts w:ascii="Montserrat Light" w:hAnsi="Montserrat Light"/>
          <w:bCs/>
        </w:rPr>
      </w:pPr>
    </w:p>
    <w:bookmarkEnd w:id="5"/>
    <w:p w14:paraId="30739ACC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proofErr w:type="spellStart"/>
      <w:r w:rsidRPr="005B335C">
        <w:rPr>
          <w:rFonts w:ascii="Montserrat Light" w:hAnsi="Montserrat Light"/>
          <w:bCs/>
        </w:rPr>
        <w:t>În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temeiul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competentelor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stabilite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prin</w:t>
      </w:r>
      <w:proofErr w:type="spellEnd"/>
      <w:r w:rsidRPr="005B335C">
        <w:rPr>
          <w:rFonts w:ascii="Montserrat Light" w:hAnsi="Montserrat Light"/>
          <w:bCs/>
        </w:rPr>
        <w:t xml:space="preserve"> art. 182 </w:t>
      </w:r>
      <w:proofErr w:type="spellStart"/>
      <w:r w:rsidRPr="005B335C">
        <w:rPr>
          <w:rFonts w:ascii="Montserrat Light" w:hAnsi="Montserrat Light"/>
          <w:bCs/>
        </w:rPr>
        <w:t>alin</w:t>
      </w:r>
      <w:proofErr w:type="spellEnd"/>
      <w:r w:rsidRPr="005B335C">
        <w:rPr>
          <w:rFonts w:ascii="Montserrat Light" w:hAnsi="Montserrat Light"/>
          <w:bCs/>
        </w:rPr>
        <w:t xml:space="preserve">. (1) </w:t>
      </w:r>
      <w:proofErr w:type="spellStart"/>
      <w:r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art. 196 </w:t>
      </w:r>
      <w:proofErr w:type="spellStart"/>
      <w:r w:rsidRPr="005B335C">
        <w:rPr>
          <w:rFonts w:ascii="Montserrat Light" w:hAnsi="Montserrat Light"/>
          <w:bCs/>
        </w:rPr>
        <w:t>alin</w:t>
      </w:r>
      <w:proofErr w:type="spellEnd"/>
      <w:r w:rsidRPr="005B335C">
        <w:rPr>
          <w:rFonts w:ascii="Montserrat Light" w:hAnsi="Montserrat Light"/>
          <w:bCs/>
        </w:rPr>
        <w:t xml:space="preserve">. (1) lit. a) din </w:t>
      </w:r>
      <w:proofErr w:type="spellStart"/>
      <w:r w:rsidRPr="005B335C">
        <w:rPr>
          <w:rFonts w:ascii="Montserrat Light" w:hAnsi="Montserrat Light"/>
          <w:bCs/>
        </w:rPr>
        <w:t>Ordonanța</w:t>
      </w:r>
      <w:proofErr w:type="spellEnd"/>
      <w:r w:rsidRPr="005B335C">
        <w:rPr>
          <w:rFonts w:ascii="Montserrat Light" w:hAnsi="Montserrat Light"/>
          <w:bCs/>
        </w:rPr>
        <w:t xml:space="preserve"> de </w:t>
      </w:r>
      <w:proofErr w:type="spellStart"/>
      <w:r w:rsidRPr="005B335C">
        <w:rPr>
          <w:rFonts w:ascii="Montserrat Light" w:hAnsi="Montserrat Light"/>
          <w:bCs/>
        </w:rPr>
        <w:t>urgență</w:t>
      </w:r>
      <w:proofErr w:type="spellEnd"/>
      <w:r w:rsidRPr="005B335C">
        <w:rPr>
          <w:rFonts w:ascii="Montserrat Light" w:hAnsi="Montserrat Light"/>
          <w:bCs/>
        </w:rPr>
        <w:t xml:space="preserve"> a </w:t>
      </w:r>
      <w:proofErr w:type="spellStart"/>
      <w:r w:rsidRPr="005B335C">
        <w:rPr>
          <w:rFonts w:ascii="Montserrat Light" w:hAnsi="Montserrat Light"/>
          <w:bCs/>
        </w:rPr>
        <w:t>Guvernului</w:t>
      </w:r>
      <w:proofErr w:type="spellEnd"/>
      <w:r w:rsidRPr="005B335C">
        <w:rPr>
          <w:rFonts w:ascii="Montserrat Light" w:hAnsi="Montserrat Light"/>
          <w:bCs/>
        </w:rPr>
        <w:t xml:space="preserve"> nr. 57/2019 </w:t>
      </w:r>
      <w:proofErr w:type="spellStart"/>
      <w:r w:rsidRPr="005B335C">
        <w:rPr>
          <w:rFonts w:ascii="Montserrat Light" w:hAnsi="Montserrat Light"/>
          <w:bCs/>
        </w:rPr>
        <w:t>privind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Codul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administrativ</w:t>
      </w:r>
      <w:proofErr w:type="spellEnd"/>
      <w:r w:rsidRPr="005B335C">
        <w:rPr>
          <w:rFonts w:ascii="Montserrat Light" w:hAnsi="Montserrat Light"/>
          <w:bCs/>
        </w:rPr>
        <w:t xml:space="preserve">, cu </w:t>
      </w:r>
      <w:proofErr w:type="spellStart"/>
      <w:r w:rsidRPr="005B335C">
        <w:rPr>
          <w:rFonts w:ascii="Montserrat Light" w:hAnsi="Montserrat Light"/>
          <w:bCs/>
        </w:rPr>
        <w:t>modificările</w:t>
      </w:r>
      <w:proofErr w:type="spellEnd"/>
      <w:r w:rsidRPr="005B335C">
        <w:rPr>
          <w:rFonts w:ascii="Montserrat Light" w:hAnsi="Montserrat Light"/>
          <w:bCs/>
        </w:rPr>
        <w:t xml:space="preserve"> și </w:t>
      </w:r>
      <w:proofErr w:type="spellStart"/>
      <w:r w:rsidRPr="005B335C">
        <w:rPr>
          <w:rFonts w:ascii="Montserrat Light" w:hAnsi="Montserrat Light"/>
          <w:bCs/>
        </w:rPr>
        <w:t>completările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ulterioare</w:t>
      </w:r>
      <w:proofErr w:type="spellEnd"/>
    </w:p>
    <w:p w14:paraId="34A84C73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/>
        </w:rPr>
      </w:pPr>
    </w:p>
    <w:p w14:paraId="3789BA02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Montserrat Light" w:hAnsi="Montserrat Light"/>
          <w:b/>
        </w:rPr>
      </w:pPr>
      <w:proofErr w:type="spellStart"/>
      <w:r w:rsidRPr="005B335C">
        <w:rPr>
          <w:rFonts w:ascii="Montserrat Light" w:hAnsi="Montserrat Light"/>
          <w:b/>
        </w:rPr>
        <w:t>hotărăşte</w:t>
      </w:r>
      <w:proofErr w:type="spellEnd"/>
      <w:r w:rsidRPr="005B335C">
        <w:rPr>
          <w:rFonts w:ascii="Montserrat Light" w:hAnsi="Montserrat Light"/>
          <w:b/>
        </w:rPr>
        <w:t>:</w:t>
      </w:r>
    </w:p>
    <w:p w14:paraId="72C2FBAE" w14:textId="52FA9835" w:rsidR="00B431B8" w:rsidRPr="005B335C" w:rsidRDefault="00B431B8" w:rsidP="00B431B8">
      <w:pPr>
        <w:spacing w:line="240" w:lineRule="auto"/>
        <w:ind w:right="-1"/>
        <w:jc w:val="both"/>
        <w:rPr>
          <w:rFonts w:ascii="Montserrat Light" w:hAnsi="Montserrat Light"/>
          <w:bCs/>
          <w:iCs/>
        </w:rPr>
      </w:pPr>
      <w:r w:rsidRPr="005B335C">
        <w:rPr>
          <w:rFonts w:ascii="Montserrat Light" w:hAnsi="Montserrat Light"/>
          <w:b/>
          <w:bCs/>
          <w:iCs/>
        </w:rPr>
        <w:tab/>
      </w:r>
    </w:p>
    <w:p w14:paraId="3D3E3A65" w14:textId="3C6CEE4E" w:rsidR="00B431B8" w:rsidRPr="005B335C" w:rsidRDefault="00B431B8" w:rsidP="00B431B8">
      <w:pPr>
        <w:spacing w:line="240" w:lineRule="auto"/>
        <w:ind w:right="-1"/>
        <w:jc w:val="both"/>
        <w:rPr>
          <w:rFonts w:ascii="Montserrat Light" w:hAnsi="Montserrat Light"/>
          <w:iCs/>
        </w:rPr>
      </w:pPr>
      <w:r w:rsidRPr="005B335C">
        <w:rPr>
          <w:rFonts w:ascii="Montserrat Light" w:hAnsi="Montserrat Light" w:cs="TT59o00"/>
          <w:b/>
        </w:rPr>
        <w:t>Art. 1</w:t>
      </w:r>
      <w:r w:rsidRPr="005B335C">
        <w:rPr>
          <w:rFonts w:ascii="Montserrat Light" w:hAnsi="Montserrat Light" w:cs="TT5Bo00"/>
          <w:b/>
        </w:rPr>
        <w:t>.</w:t>
      </w:r>
      <w:r w:rsidRPr="005B335C">
        <w:rPr>
          <w:rFonts w:ascii="Montserrat Light" w:hAnsi="Montserrat Light" w:cs="TT5Bo00"/>
        </w:rPr>
        <w:t xml:space="preserve"> Se </w:t>
      </w:r>
      <w:proofErr w:type="spellStart"/>
      <w:r w:rsidRPr="005B335C">
        <w:rPr>
          <w:rFonts w:ascii="Montserrat Light" w:hAnsi="Montserrat Light" w:cs="TT5Bo00"/>
        </w:rPr>
        <w:t>aprobă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prelungirea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duratei</w:t>
      </w:r>
      <w:proofErr w:type="spellEnd"/>
      <w:r w:rsidRPr="005B335C">
        <w:rPr>
          <w:rFonts w:ascii="Montserrat Light" w:hAnsi="Montserrat Light" w:cs="TT5Bo00"/>
        </w:rPr>
        <w:t xml:space="preserve"> de </w:t>
      </w:r>
      <w:proofErr w:type="spellStart"/>
      <w:r w:rsidRPr="005B335C">
        <w:rPr>
          <w:rFonts w:ascii="Montserrat Light" w:hAnsi="Montserrat Light" w:cs="TT5Bo00"/>
        </w:rPr>
        <w:t>implementare</w:t>
      </w:r>
      <w:proofErr w:type="spellEnd"/>
      <w:r w:rsidRPr="005B335C">
        <w:rPr>
          <w:rFonts w:ascii="Montserrat Light" w:hAnsi="Montserrat Light" w:cs="TT5Bo00"/>
        </w:rPr>
        <w:t xml:space="preserve"> a </w:t>
      </w:r>
      <w:proofErr w:type="spellStart"/>
      <w:r w:rsidR="00C85266" w:rsidRPr="005B335C">
        <w:rPr>
          <w:rFonts w:ascii="Montserrat Light" w:hAnsi="Montserrat Light" w:cs="TT5Bo00"/>
        </w:rPr>
        <w:t>P</w:t>
      </w:r>
      <w:r w:rsidRPr="005B335C">
        <w:rPr>
          <w:rFonts w:ascii="Montserrat Light" w:hAnsi="Montserrat Light" w:cs="TT5Bo00"/>
        </w:rPr>
        <w:t>roiectului</w:t>
      </w:r>
      <w:proofErr w:type="spellEnd"/>
      <w:r w:rsidRPr="005B335C">
        <w:rPr>
          <w:rFonts w:ascii="Montserrat Light" w:hAnsi="Montserrat Light" w:cs="TT5Bo00"/>
        </w:rPr>
        <w:t xml:space="preserve"> </w:t>
      </w:r>
      <w:r w:rsidRPr="005B335C">
        <w:rPr>
          <w:rFonts w:ascii="Montserrat Light" w:hAnsi="Montserrat Light"/>
          <w:iCs/>
        </w:rPr>
        <w:t>“</w:t>
      </w:r>
      <w:proofErr w:type="spellStart"/>
      <w:r w:rsidRPr="005B335C">
        <w:rPr>
          <w:rFonts w:ascii="Montserrat Light" w:hAnsi="Montserrat Light"/>
          <w:iCs/>
        </w:rPr>
        <w:t>Construirea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Sediului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Centrului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Școlar</w:t>
      </w:r>
      <w:proofErr w:type="spellEnd"/>
      <w:r w:rsidRPr="005B335C">
        <w:rPr>
          <w:rFonts w:ascii="Montserrat Light" w:hAnsi="Montserrat Light"/>
          <w:iCs/>
        </w:rPr>
        <w:t xml:space="preserve"> pentru </w:t>
      </w:r>
      <w:proofErr w:type="spellStart"/>
      <w:r w:rsidRPr="005B335C">
        <w:rPr>
          <w:rFonts w:ascii="Montserrat Light" w:hAnsi="Montserrat Light"/>
          <w:iCs/>
        </w:rPr>
        <w:t>Educație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Incluzivă</w:t>
      </w:r>
      <w:proofErr w:type="spellEnd"/>
      <w:r w:rsidRPr="005B335C">
        <w:rPr>
          <w:rFonts w:ascii="Montserrat Light" w:hAnsi="Montserrat Light"/>
          <w:iCs/>
        </w:rPr>
        <w:t xml:space="preserve">” </w:t>
      </w:r>
      <w:proofErr w:type="spellStart"/>
      <w:r w:rsidR="00A0130A" w:rsidRPr="005B335C">
        <w:rPr>
          <w:rFonts w:ascii="Montserrat Light" w:hAnsi="Montserrat Light"/>
          <w:iCs/>
        </w:rPr>
        <w:t>până</w:t>
      </w:r>
      <w:proofErr w:type="spellEnd"/>
      <w:r w:rsidR="00A0130A" w:rsidRPr="005B335C">
        <w:rPr>
          <w:rFonts w:ascii="Montserrat Light" w:hAnsi="Montserrat Light"/>
          <w:iCs/>
        </w:rPr>
        <w:t xml:space="preserve"> la data de 30.06.2024, </w:t>
      </w:r>
      <w:proofErr w:type="spellStart"/>
      <w:r w:rsidRPr="005B335C">
        <w:rPr>
          <w:rFonts w:ascii="Montserrat Light" w:hAnsi="Montserrat Light"/>
          <w:iCs/>
        </w:rPr>
        <w:t>în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scopul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realizării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integrale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gramStart"/>
      <w:r w:rsidRPr="005B335C">
        <w:rPr>
          <w:rFonts w:ascii="Montserrat Light" w:hAnsi="Montserrat Light"/>
          <w:iCs/>
        </w:rPr>
        <w:t>a</w:t>
      </w:r>
      <w:proofErr w:type="gram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activităților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proiectului</w:t>
      </w:r>
      <w:proofErr w:type="spellEnd"/>
      <w:r w:rsidRPr="005B335C">
        <w:rPr>
          <w:rFonts w:ascii="Montserrat Light" w:hAnsi="Montserrat Light"/>
          <w:iCs/>
        </w:rPr>
        <w:t xml:space="preserve">, a </w:t>
      </w:r>
      <w:proofErr w:type="spellStart"/>
      <w:r w:rsidRPr="005B335C">
        <w:rPr>
          <w:rFonts w:ascii="Montserrat Light" w:hAnsi="Montserrat Light"/>
          <w:iCs/>
        </w:rPr>
        <w:t>atingerii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indicatorilor</w:t>
      </w:r>
      <w:proofErr w:type="spellEnd"/>
      <w:r w:rsidRPr="005B335C">
        <w:rPr>
          <w:rFonts w:ascii="Montserrat Light" w:hAnsi="Montserrat Light"/>
          <w:iCs/>
        </w:rPr>
        <w:t xml:space="preserve">, </w:t>
      </w:r>
      <w:proofErr w:type="spellStart"/>
      <w:r w:rsidRPr="005B335C">
        <w:rPr>
          <w:rFonts w:ascii="Montserrat Light" w:hAnsi="Montserrat Light"/>
          <w:iCs/>
        </w:rPr>
        <w:t>rezultatelor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și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obiectivelor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propuse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și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r w:rsidR="00A0130A" w:rsidRPr="005B335C">
        <w:rPr>
          <w:rFonts w:ascii="Montserrat Light" w:hAnsi="Montserrat Light"/>
          <w:iCs/>
        </w:rPr>
        <w:t xml:space="preserve">a </w:t>
      </w:r>
      <w:proofErr w:type="spellStart"/>
      <w:r w:rsidRPr="005B335C">
        <w:rPr>
          <w:rFonts w:ascii="Montserrat Light" w:hAnsi="Montserrat Light"/>
          <w:iCs/>
        </w:rPr>
        <w:t>asigurării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funcționalității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proiectului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așa</w:t>
      </w:r>
      <w:proofErr w:type="spellEnd"/>
      <w:r w:rsidRPr="005B335C">
        <w:rPr>
          <w:rFonts w:ascii="Montserrat Light" w:hAnsi="Montserrat Light"/>
          <w:iCs/>
        </w:rPr>
        <w:t xml:space="preserve"> cum sunt </w:t>
      </w:r>
      <w:proofErr w:type="spellStart"/>
      <w:r w:rsidRPr="005B335C">
        <w:rPr>
          <w:rFonts w:ascii="Montserrat Light" w:hAnsi="Montserrat Light"/>
          <w:iCs/>
        </w:rPr>
        <w:t>prevăzute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="00A0130A" w:rsidRPr="005B335C">
        <w:rPr>
          <w:rFonts w:ascii="Montserrat Light" w:hAnsi="Montserrat Light"/>
          <w:iCs/>
        </w:rPr>
        <w:t>acestea</w:t>
      </w:r>
      <w:proofErr w:type="spellEnd"/>
      <w:r w:rsidR="00A0130A"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în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Cererea</w:t>
      </w:r>
      <w:proofErr w:type="spellEnd"/>
      <w:r w:rsidRPr="005B335C">
        <w:rPr>
          <w:rFonts w:ascii="Montserrat Light" w:hAnsi="Montserrat Light"/>
          <w:iCs/>
        </w:rPr>
        <w:t xml:space="preserve"> de </w:t>
      </w:r>
      <w:proofErr w:type="spellStart"/>
      <w:r w:rsidRPr="005B335C">
        <w:rPr>
          <w:rFonts w:ascii="Montserrat Light" w:hAnsi="Montserrat Light"/>
          <w:iCs/>
        </w:rPr>
        <w:t>finanțare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și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Contractul</w:t>
      </w:r>
      <w:proofErr w:type="spellEnd"/>
      <w:r w:rsidRPr="005B335C">
        <w:rPr>
          <w:rFonts w:ascii="Montserrat Light" w:hAnsi="Montserrat Light"/>
          <w:iCs/>
        </w:rPr>
        <w:t xml:space="preserve"> de </w:t>
      </w:r>
      <w:proofErr w:type="spellStart"/>
      <w:r w:rsidRPr="005B335C">
        <w:rPr>
          <w:rFonts w:ascii="Montserrat Light" w:hAnsi="Montserrat Light"/>
          <w:iCs/>
        </w:rPr>
        <w:t>finanțare</w:t>
      </w:r>
      <w:proofErr w:type="spellEnd"/>
      <w:r w:rsidRPr="005B335C">
        <w:rPr>
          <w:rFonts w:ascii="Montserrat Light" w:hAnsi="Montserrat Light"/>
          <w:iCs/>
        </w:rPr>
        <w:t xml:space="preserve"> nr. 4895/22.11.2019.</w:t>
      </w:r>
    </w:p>
    <w:p w14:paraId="17531C05" w14:textId="77777777" w:rsidR="00B431B8" w:rsidRPr="005B335C" w:rsidRDefault="00B431B8" w:rsidP="00B431B8">
      <w:pPr>
        <w:spacing w:line="240" w:lineRule="auto"/>
        <w:ind w:right="-1"/>
        <w:jc w:val="both"/>
        <w:rPr>
          <w:rFonts w:ascii="Montserrat Light" w:hAnsi="Montserrat Light"/>
          <w:iCs/>
        </w:rPr>
      </w:pPr>
    </w:p>
    <w:p w14:paraId="6A66B1CC" w14:textId="6B9A9493" w:rsidR="00B431B8" w:rsidRPr="005B335C" w:rsidRDefault="00B431B8" w:rsidP="00A0130A">
      <w:pPr>
        <w:spacing w:line="240" w:lineRule="auto"/>
        <w:ind w:right="-1"/>
        <w:jc w:val="both"/>
        <w:rPr>
          <w:rFonts w:ascii="Montserrat Light" w:hAnsi="Montserrat Light" w:cs="TT59o00"/>
        </w:rPr>
      </w:pPr>
      <w:r w:rsidRPr="005B335C">
        <w:rPr>
          <w:rFonts w:ascii="Montserrat Light" w:hAnsi="Montserrat Light" w:cs="TT59o00"/>
          <w:b/>
        </w:rPr>
        <w:t>Art. 2.</w:t>
      </w:r>
      <w:r w:rsidRPr="005B335C">
        <w:rPr>
          <w:rFonts w:ascii="Montserrat Light" w:hAnsi="Montserrat Light" w:cs="TT59o00"/>
        </w:rPr>
        <w:t xml:space="preserve"> </w:t>
      </w:r>
      <w:proofErr w:type="spellStart"/>
      <w:r w:rsidRPr="005B335C">
        <w:rPr>
          <w:rFonts w:ascii="Montserrat Light" w:hAnsi="Montserrat Light" w:cs="TT59o00"/>
        </w:rPr>
        <w:t>Implementărea</w:t>
      </w:r>
      <w:proofErr w:type="spellEnd"/>
      <w:r w:rsidRPr="005B335C">
        <w:rPr>
          <w:rFonts w:ascii="Montserrat Light" w:hAnsi="Montserrat Light" w:cs="TT59o00"/>
        </w:rPr>
        <w:t xml:space="preserve"> </w:t>
      </w:r>
      <w:proofErr w:type="spellStart"/>
      <w:r w:rsidRPr="005B335C">
        <w:rPr>
          <w:rFonts w:ascii="Montserrat Light" w:hAnsi="Montserrat Light" w:cs="TT59o00"/>
        </w:rPr>
        <w:t>activităților</w:t>
      </w:r>
      <w:proofErr w:type="spellEnd"/>
      <w:r w:rsidRPr="005B335C">
        <w:rPr>
          <w:rFonts w:ascii="Montserrat Light" w:hAnsi="Montserrat Light" w:cs="TT59o00"/>
        </w:rPr>
        <w:t xml:space="preserve"> </w:t>
      </w:r>
      <w:proofErr w:type="spellStart"/>
      <w:r w:rsidRPr="005B335C">
        <w:rPr>
          <w:rFonts w:ascii="Montserrat Light" w:hAnsi="Montserrat Light" w:cs="TT59o00"/>
        </w:rPr>
        <w:t>proiectului</w:t>
      </w:r>
      <w:proofErr w:type="spellEnd"/>
      <w:r w:rsidRPr="005B335C">
        <w:rPr>
          <w:rFonts w:ascii="Montserrat Light" w:hAnsi="Montserrat Light" w:cs="TT59o00"/>
        </w:rPr>
        <w:t xml:space="preserve"> </w:t>
      </w:r>
      <w:r w:rsidR="005F4676" w:rsidRPr="005B335C">
        <w:rPr>
          <w:rFonts w:ascii="Montserrat Light" w:eastAsia="Calibri" w:hAnsi="Montserrat Light" w:cs="Times New Roman"/>
          <w:lang w:val="it-IT" w:eastAsia="ro-RO"/>
        </w:rPr>
        <w:t xml:space="preserve">menționat la art. 1 </w:t>
      </w:r>
      <w:proofErr w:type="spellStart"/>
      <w:r w:rsidRPr="005B335C">
        <w:rPr>
          <w:rFonts w:ascii="Montserrat Light" w:hAnsi="Montserrat Light" w:cs="TT59o00"/>
        </w:rPr>
        <w:t>dup</w:t>
      </w:r>
      <w:bookmarkStart w:id="8" w:name="_Hlk150844100"/>
      <w:r w:rsidRPr="005B335C">
        <w:rPr>
          <w:rFonts w:ascii="Montserrat Light" w:hAnsi="Montserrat Light" w:cs="TT59o00"/>
        </w:rPr>
        <w:t>ă</w:t>
      </w:r>
      <w:bookmarkEnd w:id="8"/>
      <w:proofErr w:type="spellEnd"/>
      <w:r w:rsidRPr="005B335C">
        <w:rPr>
          <w:rFonts w:ascii="Montserrat Light" w:hAnsi="Montserrat Light" w:cs="TT59o00"/>
        </w:rPr>
        <w:t xml:space="preserve"> data de 31.12.2023 </w:t>
      </w:r>
      <w:proofErr w:type="spellStart"/>
      <w:r w:rsidRPr="005B335C">
        <w:rPr>
          <w:rFonts w:ascii="Montserrat Light" w:hAnsi="Montserrat Light" w:cs="TT59o00"/>
        </w:rPr>
        <w:t>va</w:t>
      </w:r>
      <w:proofErr w:type="spellEnd"/>
      <w:r w:rsidRPr="005B335C">
        <w:rPr>
          <w:rFonts w:ascii="Montserrat Light" w:hAnsi="Montserrat Light" w:cs="TT59o00"/>
        </w:rPr>
        <w:t xml:space="preserve"> fi </w:t>
      </w:r>
      <w:proofErr w:type="spellStart"/>
      <w:r w:rsidRPr="005B335C">
        <w:rPr>
          <w:rFonts w:ascii="Montserrat Light" w:hAnsi="Montserrat Light" w:cs="TT59o00"/>
        </w:rPr>
        <w:t>asigurată</w:t>
      </w:r>
      <w:proofErr w:type="spellEnd"/>
      <w:r w:rsidRPr="005B335C">
        <w:rPr>
          <w:rFonts w:ascii="Montserrat Light" w:hAnsi="Montserrat Light" w:cs="TT59o00"/>
        </w:rPr>
        <w:t xml:space="preserve"> din </w:t>
      </w:r>
      <w:proofErr w:type="spellStart"/>
      <w:r w:rsidRPr="005B335C">
        <w:rPr>
          <w:rFonts w:ascii="Montserrat Light" w:hAnsi="Montserrat Light" w:cs="TT59o00"/>
        </w:rPr>
        <w:t>fonduri</w:t>
      </w:r>
      <w:proofErr w:type="spellEnd"/>
      <w:r w:rsidRPr="005B335C">
        <w:rPr>
          <w:rFonts w:ascii="Montserrat Light" w:hAnsi="Montserrat Light" w:cs="TT59o00"/>
        </w:rPr>
        <w:t xml:space="preserve"> </w:t>
      </w:r>
      <w:proofErr w:type="spellStart"/>
      <w:r w:rsidRPr="005B335C">
        <w:rPr>
          <w:rFonts w:ascii="Montserrat Light" w:hAnsi="Montserrat Light" w:cs="TT59o00"/>
        </w:rPr>
        <w:t>proprii</w:t>
      </w:r>
      <w:proofErr w:type="spellEnd"/>
      <w:r w:rsidRPr="005B335C">
        <w:rPr>
          <w:rFonts w:ascii="Montserrat Light" w:hAnsi="Montserrat Light" w:cs="TT59o00"/>
        </w:rPr>
        <w:t>.</w:t>
      </w:r>
    </w:p>
    <w:p w14:paraId="00BFD1FB" w14:textId="77777777" w:rsidR="00B431B8" w:rsidRPr="005B335C" w:rsidRDefault="00B431B8" w:rsidP="00B431B8">
      <w:pPr>
        <w:spacing w:line="240" w:lineRule="auto"/>
        <w:ind w:right="-1" w:firstLine="720"/>
        <w:jc w:val="both"/>
        <w:rPr>
          <w:rFonts w:ascii="Montserrat Light" w:hAnsi="Montserrat Light" w:cs="TT59o00"/>
        </w:rPr>
      </w:pPr>
    </w:p>
    <w:p w14:paraId="59E728C1" w14:textId="39FEEA4C" w:rsidR="00B431B8" w:rsidRPr="005B335C" w:rsidRDefault="00B431B8" w:rsidP="00B431B8">
      <w:pPr>
        <w:spacing w:line="240" w:lineRule="auto"/>
        <w:ind w:right="-1"/>
        <w:jc w:val="both"/>
        <w:rPr>
          <w:rFonts w:ascii="Montserrat Light" w:hAnsi="Montserrat Light" w:cs="TT59o00"/>
        </w:rPr>
      </w:pPr>
      <w:r w:rsidRPr="005B335C">
        <w:rPr>
          <w:rFonts w:ascii="Montserrat Light" w:hAnsi="Montserrat Light" w:cs="TT59o00"/>
          <w:b/>
        </w:rPr>
        <w:t>Art. 3.</w:t>
      </w:r>
      <w:r w:rsidRPr="005B335C">
        <w:rPr>
          <w:rFonts w:ascii="Montserrat Light" w:hAnsi="Montserrat Light" w:cs="TT59o00"/>
        </w:rPr>
        <w:t xml:space="preserve"> </w:t>
      </w:r>
      <w:proofErr w:type="spellStart"/>
      <w:r w:rsidRPr="005B335C">
        <w:rPr>
          <w:rFonts w:ascii="Montserrat Light" w:hAnsi="Montserrat Light" w:cs="TT59o00"/>
        </w:rPr>
        <w:t>V</w:t>
      </w:r>
      <w:r w:rsidRPr="005B335C">
        <w:rPr>
          <w:rFonts w:ascii="Montserrat Light" w:hAnsi="Montserrat Light" w:cs="TT5Bo00"/>
        </w:rPr>
        <w:t>aloarea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totală</w:t>
      </w:r>
      <w:proofErr w:type="spellEnd"/>
      <w:r w:rsidRPr="005B335C">
        <w:rPr>
          <w:rFonts w:ascii="Montserrat Light" w:hAnsi="Montserrat Light" w:cs="TT5Bo00"/>
        </w:rPr>
        <w:t xml:space="preserve"> a </w:t>
      </w:r>
      <w:proofErr w:type="spellStart"/>
      <w:r w:rsidRPr="005B335C">
        <w:rPr>
          <w:rFonts w:ascii="Montserrat Light" w:hAnsi="Montserrat Light" w:cs="TT5Bo00"/>
        </w:rPr>
        <w:t>Proiectului</w:t>
      </w:r>
      <w:proofErr w:type="spellEnd"/>
      <w:r w:rsidRPr="005B335C">
        <w:rPr>
          <w:rFonts w:ascii="Montserrat Light" w:hAnsi="Montserrat Light" w:cs="TT5Bo00"/>
        </w:rPr>
        <w:t xml:space="preserve"> </w:t>
      </w:r>
      <w:r w:rsidRPr="005B335C">
        <w:rPr>
          <w:rFonts w:ascii="Montserrat Light" w:hAnsi="Montserrat Light"/>
          <w:iCs/>
        </w:rPr>
        <w:t>“</w:t>
      </w:r>
      <w:proofErr w:type="spellStart"/>
      <w:r w:rsidRPr="005B335C">
        <w:rPr>
          <w:rFonts w:ascii="Montserrat Light" w:hAnsi="Montserrat Light"/>
          <w:iCs/>
        </w:rPr>
        <w:t>Construirea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Sediului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Centrului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Școlar</w:t>
      </w:r>
      <w:proofErr w:type="spellEnd"/>
      <w:r w:rsidRPr="005B335C">
        <w:rPr>
          <w:rFonts w:ascii="Montserrat Light" w:hAnsi="Montserrat Light"/>
          <w:iCs/>
        </w:rPr>
        <w:t xml:space="preserve"> pentru </w:t>
      </w:r>
      <w:proofErr w:type="spellStart"/>
      <w:r w:rsidRPr="005B335C">
        <w:rPr>
          <w:rFonts w:ascii="Montserrat Light" w:hAnsi="Montserrat Light"/>
          <w:iCs/>
        </w:rPr>
        <w:t>Educație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Incluzivă</w:t>
      </w:r>
      <w:proofErr w:type="spellEnd"/>
      <w:r w:rsidRPr="005B335C">
        <w:rPr>
          <w:rFonts w:ascii="Montserrat Light" w:hAnsi="Montserrat Light"/>
          <w:iCs/>
        </w:rPr>
        <w:t xml:space="preserve">” </w:t>
      </w:r>
      <w:proofErr w:type="spellStart"/>
      <w:r w:rsidRPr="005B335C">
        <w:rPr>
          <w:rFonts w:ascii="Montserrat Light" w:hAnsi="Montserrat Light"/>
          <w:iCs/>
        </w:rPr>
        <w:t>este</w:t>
      </w:r>
      <w:proofErr w:type="spellEnd"/>
      <w:r w:rsidRPr="005B335C">
        <w:rPr>
          <w:rFonts w:ascii="Montserrat Light" w:hAnsi="Montserrat Light" w:cs="TT5Bo00"/>
        </w:rPr>
        <w:t xml:space="preserve"> de </w:t>
      </w:r>
      <w:bookmarkStart w:id="9" w:name="_Hlk488238037"/>
      <w:r w:rsidRPr="005B335C">
        <w:rPr>
          <w:rFonts w:ascii="Montserrat Light" w:hAnsi="Montserrat Light" w:cs="TT5Bo00"/>
        </w:rPr>
        <w:t xml:space="preserve">32.370.017,52 </w:t>
      </w:r>
      <w:bookmarkEnd w:id="9"/>
      <w:r w:rsidRPr="005B335C">
        <w:rPr>
          <w:rFonts w:ascii="Montserrat Light" w:hAnsi="Montserrat Light" w:cs="TT59o00"/>
        </w:rPr>
        <w:t>lei (</w:t>
      </w:r>
      <w:proofErr w:type="spellStart"/>
      <w:r w:rsidRPr="005B335C">
        <w:rPr>
          <w:rFonts w:ascii="Montserrat Light" w:hAnsi="Montserrat Light" w:cs="TT59o00"/>
        </w:rPr>
        <w:t>inclusiv</w:t>
      </w:r>
      <w:proofErr w:type="spellEnd"/>
      <w:r w:rsidRPr="005B335C">
        <w:rPr>
          <w:rFonts w:ascii="Montserrat Light" w:hAnsi="Montserrat Light" w:cs="TT59o00"/>
        </w:rPr>
        <w:t xml:space="preserve"> TVA).</w:t>
      </w:r>
    </w:p>
    <w:p w14:paraId="14135227" w14:textId="77777777" w:rsidR="00B431B8" w:rsidRPr="005B335C" w:rsidRDefault="00B431B8" w:rsidP="00B431B8">
      <w:pPr>
        <w:spacing w:line="240" w:lineRule="auto"/>
        <w:ind w:right="-1"/>
        <w:jc w:val="both"/>
        <w:rPr>
          <w:rFonts w:ascii="Montserrat Light" w:hAnsi="Montserrat Light" w:cs="TT59o00"/>
        </w:rPr>
      </w:pPr>
    </w:p>
    <w:p w14:paraId="44435F89" w14:textId="77777777" w:rsidR="00B431B8" w:rsidRPr="005B335C" w:rsidRDefault="00B431B8" w:rsidP="00A0130A">
      <w:pPr>
        <w:spacing w:line="240" w:lineRule="auto"/>
        <w:ind w:right="-1"/>
        <w:jc w:val="both"/>
        <w:rPr>
          <w:rFonts w:ascii="Montserrat Light" w:hAnsi="Montserrat Light" w:cs="TT59o00"/>
        </w:rPr>
      </w:pPr>
      <w:r w:rsidRPr="005B335C">
        <w:rPr>
          <w:rFonts w:ascii="Montserrat Light" w:hAnsi="Montserrat Light" w:cs="TT59o00"/>
          <w:b/>
        </w:rPr>
        <w:t xml:space="preserve">Art. 4. </w:t>
      </w:r>
      <w:proofErr w:type="spellStart"/>
      <w:r w:rsidRPr="005B335C">
        <w:rPr>
          <w:rFonts w:ascii="Montserrat Light" w:hAnsi="Montserrat Light" w:cs="TT5Bo00"/>
        </w:rPr>
        <w:t>Contribuția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proprie</w:t>
      </w:r>
      <w:proofErr w:type="spellEnd"/>
      <w:r w:rsidRPr="005B335C">
        <w:rPr>
          <w:rFonts w:ascii="Montserrat Light" w:hAnsi="Montserrat Light" w:cs="TT5Bo00"/>
        </w:rPr>
        <w:t xml:space="preserve"> a </w:t>
      </w:r>
      <w:proofErr w:type="spellStart"/>
      <w:r w:rsidRPr="005B335C">
        <w:rPr>
          <w:rFonts w:ascii="Montserrat Light" w:hAnsi="Montserrat Light" w:cs="TT5Bo00"/>
        </w:rPr>
        <w:t>Județului</w:t>
      </w:r>
      <w:proofErr w:type="spellEnd"/>
      <w:r w:rsidRPr="005B335C">
        <w:rPr>
          <w:rFonts w:ascii="Montserrat Light" w:hAnsi="Montserrat Light" w:cs="TT5Bo00"/>
        </w:rPr>
        <w:t xml:space="preserve"> Cluj </w:t>
      </w:r>
      <w:proofErr w:type="spellStart"/>
      <w:r w:rsidRPr="005B335C">
        <w:rPr>
          <w:rFonts w:ascii="Montserrat Light" w:hAnsi="Montserrat Light" w:cs="TT5Bo00"/>
        </w:rPr>
        <w:t>este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compusă</w:t>
      </w:r>
      <w:proofErr w:type="spellEnd"/>
      <w:r w:rsidRPr="005B335C">
        <w:rPr>
          <w:rFonts w:ascii="Montserrat Light" w:hAnsi="Montserrat Light" w:cs="TT5Bo00"/>
        </w:rPr>
        <w:t xml:space="preserve"> din 2% din </w:t>
      </w:r>
      <w:proofErr w:type="spellStart"/>
      <w:r w:rsidRPr="005B335C">
        <w:rPr>
          <w:rFonts w:ascii="Montserrat Light" w:hAnsi="Montserrat Light" w:cs="TT5Bo00"/>
        </w:rPr>
        <w:t>valoarea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eligibilă</w:t>
      </w:r>
      <w:proofErr w:type="spellEnd"/>
      <w:r w:rsidRPr="005B335C">
        <w:rPr>
          <w:rFonts w:ascii="Montserrat Light" w:hAnsi="Montserrat Light" w:cs="TT5Bo00"/>
        </w:rPr>
        <w:t xml:space="preserve"> a </w:t>
      </w:r>
      <w:proofErr w:type="spellStart"/>
      <w:r w:rsidRPr="005B335C">
        <w:rPr>
          <w:rFonts w:ascii="Montserrat Light" w:hAnsi="Montserrat Light" w:cs="TT5Bo00"/>
        </w:rPr>
        <w:t>proiectului</w:t>
      </w:r>
      <w:proofErr w:type="spellEnd"/>
      <w:r w:rsidRPr="005B335C">
        <w:rPr>
          <w:rFonts w:ascii="Montserrat Light" w:hAnsi="Montserrat Light" w:cs="TT5Bo00"/>
        </w:rPr>
        <w:t xml:space="preserve">, </w:t>
      </w:r>
      <w:proofErr w:type="spellStart"/>
      <w:r w:rsidRPr="005B335C">
        <w:rPr>
          <w:rFonts w:ascii="Montserrat Light" w:hAnsi="Montserrat Light" w:cs="TT5Bo00"/>
        </w:rPr>
        <w:t>respectiv</w:t>
      </w:r>
      <w:proofErr w:type="spellEnd"/>
      <w:r w:rsidRPr="005B335C">
        <w:rPr>
          <w:rFonts w:ascii="Montserrat Light" w:hAnsi="Montserrat Light" w:cs="TT5Bo00"/>
        </w:rPr>
        <w:t xml:space="preserve"> </w:t>
      </w:r>
      <w:r w:rsidRPr="005B335C">
        <w:rPr>
          <w:rFonts w:ascii="Montserrat Light" w:hAnsi="Montserrat Light"/>
        </w:rPr>
        <w:t xml:space="preserve">111.026,53 </w:t>
      </w:r>
      <w:proofErr w:type="gramStart"/>
      <w:r w:rsidRPr="005B335C">
        <w:rPr>
          <w:rFonts w:ascii="Montserrat Light" w:hAnsi="Montserrat Light" w:cs="TT59o00"/>
        </w:rPr>
        <w:t>lei(</w:t>
      </w:r>
      <w:proofErr w:type="spellStart"/>
      <w:proofErr w:type="gramEnd"/>
      <w:r w:rsidRPr="005B335C">
        <w:rPr>
          <w:rFonts w:ascii="Montserrat Light" w:hAnsi="Montserrat Light" w:cs="TT59o00"/>
        </w:rPr>
        <w:t>inclusiv</w:t>
      </w:r>
      <w:proofErr w:type="spellEnd"/>
      <w:r w:rsidRPr="005B335C">
        <w:rPr>
          <w:rFonts w:ascii="Montserrat Light" w:hAnsi="Montserrat Light" w:cs="TT59o00"/>
        </w:rPr>
        <w:t xml:space="preserve"> TVA)</w:t>
      </w:r>
      <w:r w:rsidRPr="005B335C">
        <w:rPr>
          <w:rFonts w:ascii="Montserrat Light" w:hAnsi="Montserrat Light" w:cs="TT5Bo00"/>
        </w:rPr>
        <w:t xml:space="preserve">, </w:t>
      </w:r>
      <w:proofErr w:type="spellStart"/>
      <w:r w:rsidRPr="005B335C">
        <w:rPr>
          <w:rFonts w:ascii="Montserrat Light" w:hAnsi="Montserrat Light" w:cs="TT5Bo00"/>
        </w:rPr>
        <w:t>reprezentând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cofinanțarea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Proiectului</w:t>
      </w:r>
      <w:proofErr w:type="spellEnd"/>
      <w:r w:rsidRPr="005B335C">
        <w:rPr>
          <w:rFonts w:ascii="Montserrat Light" w:hAnsi="Montserrat Light" w:cs="TT5Bo00"/>
        </w:rPr>
        <w:t xml:space="preserve"> </w:t>
      </w:r>
      <w:r w:rsidRPr="005B335C">
        <w:rPr>
          <w:rFonts w:ascii="Montserrat Light" w:hAnsi="Montserrat Light"/>
          <w:iCs/>
        </w:rPr>
        <w:t>“</w:t>
      </w:r>
      <w:proofErr w:type="spellStart"/>
      <w:r w:rsidRPr="005B335C">
        <w:rPr>
          <w:rFonts w:ascii="Montserrat Light" w:hAnsi="Montserrat Light"/>
          <w:iCs/>
        </w:rPr>
        <w:t>Construirea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sediului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Centrului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Școlar</w:t>
      </w:r>
      <w:proofErr w:type="spellEnd"/>
      <w:r w:rsidRPr="005B335C">
        <w:rPr>
          <w:rFonts w:ascii="Montserrat Light" w:hAnsi="Montserrat Light"/>
          <w:iCs/>
        </w:rPr>
        <w:t xml:space="preserve"> pentru </w:t>
      </w:r>
      <w:proofErr w:type="spellStart"/>
      <w:r w:rsidRPr="005B335C">
        <w:rPr>
          <w:rFonts w:ascii="Montserrat Light" w:hAnsi="Montserrat Light"/>
          <w:iCs/>
        </w:rPr>
        <w:t>Educație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Incluzivă</w:t>
      </w:r>
      <w:proofErr w:type="spellEnd"/>
      <w:r w:rsidRPr="005B335C">
        <w:rPr>
          <w:rFonts w:ascii="Montserrat Light" w:hAnsi="Montserrat Light"/>
          <w:iCs/>
        </w:rPr>
        <w:t xml:space="preserve">” </w:t>
      </w:r>
      <w:proofErr w:type="spellStart"/>
      <w:r w:rsidRPr="005B335C">
        <w:rPr>
          <w:rFonts w:ascii="Montserrat Light" w:hAnsi="Montserrat Light"/>
          <w:iCs/>
        </w:rPr>
        <w:t>și</w:t>
      </w:r>
      <w:proofErr w:type="spellEnd"/>
      <w:r w:rsidRPr="005B335C">
        <w:rPr>
          <w:rFonts w:ascii="Montserrat Light" w:hAnsi="Montserrat Light"/>
          <w:iCs/>
        </w:rPr>
        <w:t xml:space="preserve"> din </w:t>
      </w:r>
      <w:proofErr w:type="spellStart"/>
      <w:r w:rsidRPr="005B335C">
        <w:rPr>
          <w:rFonts w:ascii="Montserrat Light" w:hAnsi="Montserrat Light"/>
          <w:iCs/>
        </w:rPr>
        <w:t>cheltuielile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neeligibile</w:t>
      </w:r>
      <w:proofErr w:type="spellEnd"/>
      <w:r w:rsidRPr="005B335C">
        <w:rPr>
          <w:rFonts w:ascii="Montserrat Light" w:hAnsi="Montserrat Light"/>
          <w:iCs/>
        </w:rPr>
        <w:t xml:space="preserve"> ale </w:t>
      </w:r>
      <w:proofErr w:type="spellStart"/>
      <w:r w:rsidRPr="005B335C">
        <w:rPr>
          <w:rFonts w:ascii="Montserrat Light" w:hAnsi="Montserrat Light"/>
          <w:iCs/>
        </w:rPr>
        <w:t>proiectului</w:t>
      </w:r>
      <w:proofErr w:type="spellEnd"/>
      <w:r w:rsidRPr="005B335C">
        <w:rPr>
          <w:rFonts w:ascii="Montserrat Light" w:hAnsi="Montserrat Light"/>
          <w:iCs/>
        </w:rPr>
        <w:t xml:space="preserve">, </w:t>
      </w:r>
      <w:proofErr w:type="spellStart"/>
      <w:r w:rsidRPr="005B335C">
        <w:rPr>
          <w:rFonts w:ascii="Montserrat Light" w:hAnsi="Montserrat Light"/>
          <w:iCs/>
        </w:rPr>
        <w:t>în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cuantum</w:t>
      </w:r>
      <w:proofErr w:type="spellEnd"/>
      <w:r w:rsidRPr="005B335C">
        <w:rPr>
          <w:rFonts w:ascii="Montserrat Light" w:hAnsi="Montserrat Light"/>
          <w:iCs/>
        </w:rPr>
        <w:t xml:space="preserve"> de 26.818.690,97 lei (</w:t>
      </w:r>
      <w:proofErr w:type="spellStart"/>
      <w:r w:rsidRPr="005B335C">
        <w:rPr>
          <w:rFonts w:ascii="Montserrat Light" w:hAnsi="Montserrat Light"/>
          <w:iCs/>
        </w:rPr>
        <w:t>inclusiv</w:t>
      </w:r>
      <w:proofErr w:type="spellEnd"/>
      <w:r w:rsidRPr="005B335C">
        <w:rPr>
          <w:rFonts w:ascii="Montserrat Light" w:hAnsi="Montserrat Light"/>
          <w:iCs/>
        </w:rPr>
        <w:t xml:space="preserve"> TVA).</w:t>
      </w:r>
      <w:r w:rsidRPr="005B335C">
        <w:rPr>
          <w:rFonts w:ascii="Montserrat Light" w:hAnsi="Montserrat Light" w:cs="TT59o00"/>
        </w:rPr>
        <w:tab/>
      </w:r>
    </w:p>
    <w:p w14:paraId="67B4DB8A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TT59o00"/>
          <w:b/>
        </w:rPr>
      </w:pPr>
    </w:p>
    <w:p w14:paraId="205735FF" w14:textId="437D3CFA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TT5Bo00"/>
        </w:rPr>
      </w:pPr>
      <w:r w:rsidRPr="005B335C">
        <w:rPr>
          <w:rFonts w:ascii="Montserrat Light" w:hAnsi="Montserrat Light" w:cs="TT59o00"/>
          <w:b/>
        </w:rPr>
        <w:t>Art. 5.</w:t>
      </w:r>
      <w:r w:rsidRPr="005B335C">
        <w:rPr>
          <w:rFonts w:ascii="Montserrat Light" w:hAnsi="Montserrat Light" w:cs="TT59o00"/>
        </w:rPr>
        <w:t xml:space="preserve"> </w:t>
      </w:r>
      <w:r w:rsidRPr="005B335C">
        <w:rPr>
          <w:rFonts w:ascii="Montserrat Light" w:hAnsi="Montserrat Light" w:cs="TT5Bo00"/>
        </w:rPr>
        <w:t xml:space="preserve">Se </w:t>
      </w:r>
      <w:proofErr w:type="spellStart"/>
      <w:r w:rsidRPr="005B335C">
        <w:rPr>
          <w:rFonts w:ascii="Montserrat Light" w:hAnsi="Montserrat Light" w:cs="TT5Bo00"/>
        </w:rPr>
        <w:t>mandatează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Președintele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Consiliului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Județean</w:t>
      </w:r>
      <w:proofErr w:type="spellEnd"/>
      <w:r w:rsidRPr="005B335C">
        <w:rPr>
          <w:rFonts w:ascii="Montserrat Light" w:hAnsi="Montserrat Light" w:cs="TT5Bo00"/>
        </w:rPr>
        <w:t xml:space="preserve"> Cluj, </w:t>
      </w:r>
      <w:proofErr w:type="spellStart"/>
      <w:r w:rsidRPr="005B335C">
        <w:rPr>
          <w:rFonts w:ascii="Montserrat Light" w:hAnsi="Montserrat Light" w:cs="TT5Bo00"/>
        </w:rPr>
        <w:t>domnul</w:t>
      </w:r>
      <w:proofErr w:type="spellEnd"/>
      <w:r w:rsidRPr="005B335C">
        <w:rPr>
          <w:rFonts w:ascii="Montserrat Light" w:hAnsi="Montserrat Light" w:cs="TT5Bo00"/>
        </w:rPr>
        <w:t xml:space="preserve"> Alin Tișe, </w:t>
      </w:r>
      <w:proofErr w:type="spellStart"/>
      <w:r w:rsidRPr="005B335C">
        <w:rPr>
          <w:rFonts w:ascii="Montserrat Light" w:hAnsi="Montserrat Light" w:cs="TT5Bo00"/>
        </w:rPr>
        <w:t>să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semneze</w:t>
      </w:r>
      <w:proofErr w:type="spellEnd"/>
      <w:r w:rsidRPr="005B335C">
        <w:rPr>
          <w:rFonts w:ascii="Montserrat Light" w:hAnsi="Montserrat Light" w:cs="TT5Bo00"/>
        </w:rPr>
        <w:t xml:space="preserve">, </w:t>
      </w:r>
      <w:proofErr w:type="spellStart"/>
      <w:r w:rsidRPr="005B335C">
        <w:rPr>
          <w:rFonts w:ascii="Montserrat Light" w:hAnsi="Montserrat Light" w:cs="TT5Bo00"/>
        </w:rPr>
        <w:t>în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numele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și</w:t>
      </w:r>
      <w:proofErr w:type="spellEnd"/>
      <w:r w:rsidRPr="005B335C">
        <w:rPr>
          <w:rFonts w:ascii="Montserrat Light" w:hAnsi="Montserrat Light" w:cs="TT5Bo00"/>
        </w:rPr>
        <w:t xml:space="preserve"> pentru </w:t>
      </w:r>
      <w:proofErr w:type="spellStart"/>
      <w:r w:rsidRPr="005B335C">
        <w:rPr>
          <w:rFonts w:ascii="Montserrat Light" w:hAnsi="Montserrat Light" w:cs="TT5Bo00"/>
        </w:rPr>
        <w:t>Județul</w:t>
      </w:r>
      <w:proofErr w:type="spellEnd"/>
      <w:r w:rsidRPr="005B335C">
        <w:rPr>
          <w:rFonts w:ascii="Montserrat Light" w:hAnsi="Montserrat Light" w:cs="TT5Bo00"/>
        </w:rPr>
        <w:t xml:space="preserve"> Cluj, </w:t>
      </w:r>
      <w:proofErr w:type="spellStart"/>
      <w:r w:rsidRPr="005B335C">
        <w:rPr>
          <w:rFonts w:ascii="Montserrat Light" w:hAnsi="Montserrat Light" w:cs="TT5Bo00"/>
        </w:rPr>
        <w:t>toate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actele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necesare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="00A0130A" w:rsidRPr="005B335C">
        <w:rPr>
          <w:rFonts w:ascii="Montserrat Light" w:hAnsi="Montserrat Light" w:cs="TT5Bo00"/>
        </w:rPr>
        <w:t>p</w:t>
      </w:r>
      <w:r w:rsidRPr="005B335C">
        <w:rPr>
          <w:rFonts w:ascii="Montserrat Light" w:hAnsi="Montserrat Light" w:cs="TT5Bo00"/>
        </w:rPr>
        <w:t>relungirii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duratei</w:t>
      </w:r>
      <w:proofErr w:type="spellEnd"/>
      <w:r w:rsidRPr="005B335C">
        <w:rPr>
          <w:rFonts w:ascii="Montserrat Light" w:hAnsi="Montserrat Light" w:cs="TT5Bo00"/>
        </w:rPr>
        <w:t xml:space="preserve"> de </w:t>
      </w:r>
      <w:proofErr w:type="spellStart"/>
      <w:r w:rsidRPr="005B335C">
        <w:rPr>
          <w:rFonts w:ascii="Montserrat Light" w:hAnsi="Montserrat Light" w:cs="TT5Bo00"/>
        </w:rPr>
        <w:t>implementare</w:t>
      </w:r>
      <w:proofErr w:type="spellEnd"/>
      <w:r w:rsidRPr="005B335C">
        <w:rPr>
          <w:rFonts w:ascii="Montserrat Light" w:hAnsi="Montserrat Light" w:cs="TT5Bo00"/>
        </w:rPr>
        <w:t xml:space="preserve"> </w:t>
      </w:r>
      <w:proofErr w:type="spellStart"/>
      <w:r w:rsidRPr="005B335C">
        <w:rPr>
          <w:rFonts w:ascii="Montserrat Light" w:hAnsi="Montserrat Light" w:cs="TT5Bo00"/>
        </w:rPr>
        <w:t>aprobate</w:t>
      </w:r>
      <w:proofErr w:type="spellEnd"/>
      <w:r w:rsidRPr="005B335C">
        <w:rPr>
          <w:rFonts w:ascii="Montserrat Light" w:hAnsi="Montserrat Light" w:cs="TT5Bo00"/>
        </w:rPr>
        <w:t xml:space="preserve"> la art. 1.</w:t>
      </w:r>
    </w:p>
    <w:p w14:paraId="4CBF2A96" w14:textId="77777777" w:rsidR="00B431B8" w:rsidRPr="005B335C" w:rsidRDefault="00B431B8" w:rsidP="00B431B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 w:cs="TT5Bo00"/>
        </w:rPr>
      </w:pPr>
    </w:p>
    <w:p w14:paraId="5CD1AA1C" w14:textId="22F15007" w:rsidR="00B431B8" w:rsidRPr="005B335C" w:rsidRDefault="00B431B8" w:rsidP="00B431B8">
      <w:pPr>
        <w:spacing w:line="240" w:lineRule="auto"/>
        <w:ind w:right="-1"/>
        <w:contextualSpacing/>
        <w:jc w:val="both"/>
        <w:rPr>
          <w:rFonts w:ascii="Montserrat Light" w:hAnsi="Montserrat Light"/>
          <w:bCs/>
        </w:rPr>
      </w:pPr>
      <w:r w:rsidRPr="005B335C">
        <w:rPr>
          <w:rFonts w:ascii="Montserrat Light" w:hAnsi="Montserrat Light"/>
          <w:b/>
          <w:bCs/>
        </w:rPr>
        <w:t>Art. 6.</w:t>
      </w:r>
      <w:r w:rsidRPr="005B335C">
        <w:rPr>
          <w:rFonts w:ascii="Montserrat Light" w:hAnsi="Montserrat Light"/>
        </w:rPr>
        <w:t xml:space="preserve"> Cu </w:t>
      </w:r>
      <w:proofErr w:type="spellStart"/>
      <w:r w:rsidRPr="005B335C">
        <w:rPr>
          <w:rFonts w:ascii="Montserrat Light" w:hAnsi="Montserrat Light"/>
        </w:rPr>
        <w:t>punerea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în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aplicare</w:t>
      </w:r>
      <w:proofErr w:type="spellEnd"/>
      <w:r w:rsidRPr="005B335C">
        <w:rPr>
          <w:rFonts w:ascii="Montserrat Light" w:hAnsi="Montserrat Light"/>
        </w:rPr>
        <w:t xml:space="preserve"> a </w:t>
      </w:r>
      <w:proofErr w:type="spellStart"/>
      <w:r w:rsidRPr="005B335C">
        <w:rPr>
          <w:rFonts w:ascii="Montserrat Light" w:hAnsi="Montserrat Light"/>
        </w:rPr>
        <w:t>prevederilor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prezentei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hotărâri</w:t>
      </w:r>
      <w:proofErr w:type="spellEnd"/>
      <w:r w:rsidRPr="005B335C">
        <w:rPr>
          <w:rFonts w:ascii="Montserrat Light" w:hAnsi="Montserrat Light"/>
        </w:rPr>
        <w:t xml:space="preserve"> se </w:t>
      </w:r>
      <w:proofErr w:type="spellStart"/>
      <w:r w:rsidRPr="005B335C">
        <w:rPr>
          <w:rFonts w:ascii="Montserrat Light" w:hAnsi="Montserrat Light"/>
        </w:rPr>
        <w:t>încredinţează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Preşedintele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Consiliului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Judeţean</w:t>
      </w:r>
      <w:proofErr w:type="spellEnd"/>
      <w:r w:rsidRPr="005B335C">
        <w:rPr>
          <w:rFonts w:ascii="Montserrat Light" w:hAnsi="Montserrat Light"/>
        </w:rPr>
        <w:t xml:space="preserve"> Cluj, </w:t>
      </w:r>
      <w:bookmarkStart w:id="10" w:name="_Hlk150869135"/>
      <w:proofErr w:type="spellStart"/>
      <w:r w:rsidRPr="005B335C">
        <w:rPr>
          <w:rFonts w:ascii="Montserrat Light" w:hAnsi="Montserrat Light"/>
        </w:rPr>
        <w:t>prin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Direcţia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Generală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  <w:bCs/>
        </w:rPr>
        <w:t>Buget-Finanţe</w:t>
      </w:r>
      <w:proofErr w:type="spellEnd"/>
      <w:r w:rsidRPr="005B335C">
        <w:rPr>
          <w:rFonts w:ascii="Montserrat Light" w:hAnsi="Montserrat Light"/>
          <w:bCs/>
        </w:rPr>
        <w:t xml:space="preserve">, </w:t>
      </w:r>
      <w:r w:rsidRPr="005B335C">
        <w:rPr>
          <w:rFonts w:ascii="Montserrat Light" w:hAnsi="Montserrat Light"/>
          <w:bCs/>
        </w:rPr>
        <w:lastRenderedPageBreak/>
        <w:t xml:space="preserve">Resurse </w:t>
      </w:r>
      <w:proofErr w:type="spellStart"/>
      <w:r w:rsidRPr="005B335C">
        <w:rPr>
          <w:rFonts w:ascii="Montserrat Light" w:hAnsi="Montserrat Light"/>
          <w:bCs/>
        </w:rPr>
        <w:t>Umane</w:t>
      </w:r>
      <w:proofErr w:type="spellEnd"/>
      <w:r w:rsidR="0077446E" w:rsidRPr="005B335C">
        <w:rPr>
          <w:rFonts w:ascii="Montserrat Light" w:hAnsi="Montserrat Light"/>
          <w:bCs/>
        </w:rPr>
        <w:t xml:space="preserve"> </w:t>
      </w:r>
      <w:proofErr w:type="spellStart"/>
      <w:r w:rsidR="0077446E" w:rsidRPr="005B335C">
        <w:rPr>
          <w:rFonts w:ascii="Montserrat Light" w:hAnsi="Montserrat Light"/>
          <w:bCs/>
        </w:rPr>
        <w:t>și</w:t>
      </w:r>
      <w:proofErr w:type="spellEnd"/>
      <w:r w:rsidRPr="005B335C">
        <w:rPr>
          <w:rFonts w:ascii="Montserrat Light" w:hAnsi="Montserrat Light"/>
          <w:bCs/>
        </w:rPr>
        <w:t xml:space="preserve"> </w:t>
      </w:r>
      <w:proofErr w:type="spellStart"/>
      <w:r w:rsidRPr="005B335C">
        <w:rPr>
          <w:rFonts w:ascii="Montserrat Light" w:hAnsi="Montserrat Light"/>
        </w:rPr>
        <w:t>Direcţia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Dezvoltare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şi</w:t>
      </w:r>
      <w:proofErr w:type="spellEnd"/>
      <w:r w:rsidRPr="005B335C">
        <w:rPr>
          <w:rFonts w:ascii="Montserrat Light" w:hAnsi="Montserrat Light"/>
        </w:rPr>
        <w:t xml:space="preserve"> </w:t>
      </w:r>
      <w:proofErr w:type="spellStart"/>
      <w:r w:rsidRPr="005B335C">
        <w:rPr>
          <w:rFonts w:ascii="Montserrat Light" w:hAnsi="Montserrat Light"/>
        </w:rPr>
        <w:t>Investiţii</w:t>
      </w:r>
      <w:proofErr w:type="spellEnd"/>
      <w:r w:rsidRPr="005B335C">
        <w:rPr>
          <w:rFonts w:ascii="Montserrat Light" w:hAnsi="Montserrat Light"/>
        </w:rPr>
        <w:t xml:space="preserve">, precum </w:t>
      </w:r>
      <w:proofErr w:type="spellStart"/>
      <w:r w:rsidRPr="005B335C">
        <w:rPr>
          <w:rFonts w:ascii="Montserrat Light" w:hAnsi="Montserrat Light"/>
        </w:rPr>
        <w:t>și</w:t>
      </w:r>
      <w:proofErr w:type="spellEnd"/>
      <w:r w:rsidRPr="005B335C">
        <w:rPr>
          <w:rFonts w:ascii="Montserrat Light" w:hAnsi="Montserrat Light"/>
        </w:rPr>
        <w:t xml:space="preserve"> </w:t>
      </w:r>
      <w:r w:rsidRPr="005B335C">
        <w:rPr>
          <w:rFonts w:ascii="Montserrat Light" w:hAnsi="Montserrat Light"/>
          <w:iCs/>
        </w:rPr>
        <w:t xml:space="preserve">Centrul </w:t>
      </w:r>
      <w:proofErr w:type="spellStart"/>
      <w:r w:rsidRPr="005B335C">
        <w:rPr>
          <w:rFonts w:ascii="Montserrat Light" w:hAnsi="Montserrat Light"/>
          <w:iCs/>
        </w:rPr>
        <w:t>Școlar</w:t>
      </w:r>
      <w:proofErr w:type="spellEnd"/>
      <w:r w:rsidRPr="005B335C">
        <w:rPr>
          <w:rFonts w:ascii="Montserrat Light" w:hAnsi="Montserrat Light"/>
          <w:iCs/>
        </w:rPr>
        <w:t xml:space="preserve"> pentru </w:t>
      </w:r>
      <w:proofErr w:type="spellStart"/>
      <w:r w:rsidRPr="005B335C">
        <w:rPr>
          <w:rFonts w:ascii="Montserrat Light" w:hAnsi="Montserrat Light"/>
          <w:iCs/>
        </w:rPr>
        <w:t>Educație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proofErr w:type="spellStart"/>
      <w:r w:rsidRPr="005B335C">
        <w:rPr>
          <w:rFonts w:ascii="Montserrat Light" w:hAnsi="Montserrat Light"/>
          <w:iCs/>
        </w:rPr>
        <w:t>Incluzivă</w:t>
      </w:r>
      <w:proofErr w:type="spellEnd"/>
      <w:r w:rsidRPr="005B335C">
        <w:rPr>
          <w:rFonts w:ascii="Montserrat Light" w:hAnsi="Montserrat Light"/>
          <w:iCs/>
        </w:rPr>
        <w:t xml:space="preserve"> </w:t>
      </w:r>
      <w:r w:rsidRPr="005B335C">
        <w:rPr>
          <w:rFonts w:ascii="Montserrat Light" w:hAnsi="Montserrat Light"/>
          <w:noProof/>
        </w:rPr>
        <w:t>Cluj-Napoca</w:t>
      </w:r>
      <w:r w:rsidRPr="005B335C">
        <w:rPr>
          <w:rFonts w:ascii="Montserrat Light" w:hAnsi="Montserrat Light"/>
          <w:bCs/>
        </w:rPr>
        <w:t>.</w:t>
      </w:r>
    </w:p>
    <w:bookmarkEnd w:id="10"/>
    <w:p w14:paraId="7277EA68" w14:textId="77777777" w:rsidR="00B431B8" w:rsidRPr="005B335C" w:rsidRDefault="00B431B8" w:rsidP="00B431B8">
      <w:pPr>
        <w:pStyle w:val="Indentcorptext3"/>
        <w:spacing w:after="0" w:line="240" w:lineRule="auto"/>
        <w:ind w:right="-1"/>
        <w:contextualSpacing/>
        <w:jc w:val="both"/>
        <w:rPr>
          <w:rFonts w:ascii="Montserrat Light" w:hAnsi="Montserrat Light"/>
          <w:b/>
          <w:sz w:val="22"/>
          <w:szCs w:val="22"/>
        </w:rPr>
      </w:pPr>
      <w:r w:rsidRPr="005B335C">
        <w:rPr>
          <w:rFonts w:ascii="Montserrat Light" w:hAnsi="Montserrat Light"/>
          <w:b/>
          <w:sz w:val="22"/>
          <w:szCs w:val="22"/>
        </w:rPr>
        <w:tab/>
      </w:r>
    </w:p>
    <w:p w14:paraId="7D6889BE" w14:textId="77777777" w:rsidR="00B431B8" w:rsidRPr="005B335C" w:rsidRDefault="00B431B8" w:rsidP="00B431B8">
      <w:pPr>
        <w:pStyle w:val="Indentcorptext3"/>
        <w:spacing w:after="0" w:line="240" w:lineRule="auto"/>
        <w:ind w:right="-1"/>
        <w:contextualSpacing/>
        <w:jc w:val="both"/>
        <w:rPr>
          <w:rFonts w:ascii="Montserrat Light" w:hAnsi="Montserrat Light"/>
          <w:b/>
          <w:sz w:val="22"/>
          <w:szCs w:val="22"/>
        </w:rPr>
      </w:pPr>
    </w:p>
    <w:p w14:paraId="2E7948DE" w14:textId="77777777" w:rsidR="00B431B8" w:rsidRPr="005B335C" w:rsidRDefault="00B431B8" w:rsidP="00A0130A">
      <w:pPr>
        <w:pStyle w:val="Indentcorptext3"/>
        <w:spacing w:after="0" w:line="240" w:lineRule="auto"/>
        <w:ind w:left="0" w:right="-1"/>
        <w:contextualSpacing/>
        <w:jc w:val="both"/>
        <w:rPr>
          <w:rFonts w:ascii="Montserrat Light" w:hAnsi="Montserrat Light"/>
          <w:b/>
          <w:sz w:val="22"/>
          <w:szCs w:val="22"/>
        </w:rPr>
      </w:pPr>
      <w:r w:rsidRPr="005B335C">
        <w:rPr>
          <w:rFonts w:ascii="Montserrat Light" w:hAnsi="Montserrat Light"/>
          <w:b/>
          <w:sz w:val="22"/>
          <w:szCs w:val="22"/>
        </w:rPr>
        <w:t>Art. 7.</w:t>
      </w:r>
      <w:r w:rsidRPr="005B335C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5B335C">
        <w:rPr>
          <w:rFonts w:ascii="Montserrat Light" w:hAnsi="Montserrat Light"/>
          <w:sz w:val="22"/>
          <w:szCs w:val="22"/>
        </w:rPr>
        <w:t xml:space="preserve">Prezenta hotărâre se comunică </w:t>
      </w:r>
      <w:r w:rsidRPr="005B335C">
        <w:rPr>
          <w:rFonts w:ascii="Montserrat Light" w:hAnsi="Montserrat Light"/>
          <w:noProof/>
          <w:sz w:val="22"/>
          <w:szCs w:val="22"/>
        </w:rPr>
        <w:t xml:space="preserve">Direcţiei Generale Buget-Finanţe, Resurse Umane; Direcției Dezvoltare și Investiții; </w:t>
      </w:r>
      <w:r w:rsidRPr="005B335C">
        <w:rPr>
          <w:rFonts w:ascii="Montserrat Light" w:hAnsi="Montserrat Light"/>
          <w:iCs/>
          <w:sz w:val="22"/>
          <w:szCs w:val="22"/>
        </w:rPr>
        <w:t xml:space="preserve">Centrului Școlar pentru Educație Incluzivă </w:t>
      </w:r>
      <w:r w:rsidRPr="005B335C">
        <w:rPr>
          <w:rFonts w:ascii="Montserrat Light" w:hAnsi="Montserrat Light"/>
          <w:noProof/>
          <w:sz w:val="22"/>
          <w:szCs w:val="22"/>
        </w:rPr>
        <w:t>Cluj-Napoca</w:t>
      </w:r>
      <w:r w:rsidRPr="005B335C">
        <w:rPr>
          <w:rFonts w:ascii="Montserrat Light" w:hAnsi="Montserrat Light"/>
          <w:bCs/>
          <w:sz w:val="22"/>
          <w:szCs w:val="22"/>
        </w:rPr>
        <w:t>,</w:t>
      </w:r>
      <w:r w:rsidRPr="005B335C">
        <w:rPr>
          <w:rFonts w:ascii="Montserrat Light" w:hAnsi="Montserrat Light"/>
          <w:noProof/>
          <w:sz w:val="22"/>
          <w:szCs w:val="22"/>
        </w:rPr>
        <w:t xml:space="preserve"> precum și </w:t>
      </w:r>
      <w:r w:rsidRPr="005B335C">
        <w:rPr>
          <w:rFonts w:ascii="Montserrat Light" w:hAnsi="Montserrat Light"/>
          <w:sz w:val="22"/>
          <w:szCs w:val="22"/>
        </w:rPr>
        <w:t>Prefectului Judeţului Cluj</w:t>
      </w:r>
      <w:r w:rsidRPr="005B335C">
        <w:rPr>
          <w:rFonts w:ascii="Montserrat Light" w:hAnsi="Montserrat Light"/>
          <w:noProof/>
          <w:sz w:val="22"/>
          <w:szCs w:val="22"/>
        </w:rPr>
        <w:t xml:space="preserve"> </w:t>
      </w:r>
      <w:r w:rsidRPr="005B335C">
        <w:rPr>
          <w:rFonts w:ascii="Montserrat Light" w:hAnsi="Montserrat Light"/>
          <w:sz w:val="22"/>
          <w:szCs w:val="22"/>
        </w:rPr>
        <w:t>şi se aduce la cunoştinţă publică prin afișare la sediul Consiliului Județean Cluj şi postare pe pagina de internet ”</w:t>
      </w:r>
      <w:hyperlink r:id="rId9" w:history="1">
        <w:r w:rsidRPr="005B335C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Pr="005B335C">
        <w:rPr>
          <w:rFonts w:ascii="Montserrat Light" w:hAnsi="Montserrat Light"/>
          <w:sz w:val="22"/>
          <w:szCs w:val="22"/>
        </w:rPr>
        <w:t>”.</w:t>
      </w:r>
      <w:r w:rsidRPr="005B335C">
        <w:rPr>
          <w:rFonts w:ascii="Montserrat Light" w:hAnsi="Montserrat Light"/>
          <w:b/>
          <w:sz w:val="22"/>
          <w:szCs w:val="22"/>
        </w:rPr>
        <w:t xml:space="preserve">       </w:t>
      </w:r>
    </w:p>
    <w:p w14:paraId="4DCC8736" w14:textId="77777777" w:rsidR="007246FE" w:rsidRPr="005B335C" w:rsidRDefault="007246FE" w:rsidP="0097338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C61DEEF" w14:textId="77777777" w:rsidR="007246FE" w:rsidRPr="005B335C" w:rsidRDefault="007246FE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A51D3E" w14:textId="77777777" w:rsidR="007246FE" w:rsidRPr="005B335C" w:rsidRDefault="007246FE" w:rsidP="0097338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54C85C3E" w:rsidR="0089755C" w:rsidRPr="005B335C" w:rsidRDefault="008975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B335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5B335C">
        <w:rPr>
          <w:rFonts w:ascii="Montserrat" w:hAnsi="Montserrat"/>
          <w:lang w:val="ro-RO" w:eastAsia="ro-RO"/>
        </w:rPr>
        <w:t xml:space="preserve"> </w:t>
      </w:r>
      <w:r w:rsidRPr="005B335C">
        <w:rPr>
          <w:rFonts w:ascii="Montserrat" w:hAnsi="Montserrat"/>
          <w:lang w:val="ro-RO" w:eastAsia="ro-RO"/>
        </w:rPr>
        <w:t xml:space="preserve"> </w:t>
      </w:r>
      <w:r w:rsidRPr="005B335C">
        <w:rPr>
          <w:rFonts w:ascii="Montserrat" w:hAnsi="Montserrat"/>
          <w:b/>
          <w:lang w:val="ro-RO" w:eastAsia="ro-RO"/>
        </w:rPr>
        <w:t>Contrasemnează:</w:t>
      </w:r>
    </w:p>
    <w:p w14:paraId="26FDE88F" w14:textId="768D46F7" w:rsidR="0089755C" w:rsidRPr="005B335C" w:rsidRDefault="008975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B335C">
        <w:rPr>
          <w:rFonts w:ascii="Montserrat" w:hAnsi="Montserrat"/>
          <w:lang w:val="ro-RO" w:eastAsia="ro-RO"/>
        </w:rPr>
        <w:t xml:space="preserve">           </w:t>
      </w:r>
      <w:r w:rsidR="00140FF1" w:rsidRPr="005B335C">
        <w:rPr>
          <w:rFonts w:ascii="Montserrat" w:hAnsi="Montserrat"/>
          <w:lang w:val="ro-RO" w:eastAsia="ro-RO"/>
        </w:rPr>
        <w:t xml:space="preserve"> </w:t>
      </w:r>
      <w:r w:rsidRPr="005B335C">
        <w:rPr>
          <w:rFonts w:ascii="Montserrat" w:hAnsi="Montserrat"/>
          <w:lang w:val="ro-RO" w:eastAsia="ro-RO"/>
        </w:rPr>
        <w:t xml:space="preserve"> </w:t>
      </w:r>
      <w:r w:rsidR="00733061" w:rsidRPr="005B335C">
        <w:rPr>
          <w:rFonts w:ascii="Montserrat" w:hAnsi="Montserrat"/>
          <w:lang w:val="ro-RO" w:eastAsia="ro-RO"/>
        </w:rPr>
        <w:t xml:space="preserve"> </w:t>
      </w:r>
      <w:r w:rsidR="00890F48" w:rsidRPr="005B335C">
        <w:rPr>
          <w:rFonts w:ascii="Montserrat" w:hAnsi="Montserrat"/>
          <w:lang w:val="ro-RO" w:eastAsia="ro-RO"/>
        </w:rPr>
        <w:t xml:space="preserve"> </w:t>
      </w:r>
      <w:r w:rsidR="007246FE" w:rsidRPr="005B335C">
        <w:rPr>
          <w:rFonts w:ascii="Montserrat" w:hAnsi="Montserrat"/>
          <w:lang w:val="ro-RO" w:eastAsia="ro-RO"/>
        </w:rPr>
        <w:t xml:space="preserve"> </w:t>
      </w:r>
      <w:r w:rsidRPr="005B335C">
        <w:rPr>
          <w:rFonts w:ascii="Montserrat" w:hAnsi="Montserrat"/>
          <w:b/>
          <w:lang w:val="ro-RO" w:eastAsia="ro-RO"/>
        </w:rPr>
        <w:t>PREŞEDINTE,</w:t>
      </w:r>
      <w:r w:rsidRPr="005B335C">
        <w:rPr>
          <w:rFonts w:ascii="Montserrat" w:hAnsi="Montserrat"/>
          <w:b/>
          <w:lang w:val="ro-RO" w:eastAsia="ro-RO"/>
        </w:rPr>
        <w:tab/>
      </w:r>
      <w:r w:rsidRPr="005B335C">
        <w:rPr>
          <w:rFonts w:ascii="Montserrat" w:hAnsi="Montserrat"/>
          <w:lang w:val="ro-RO" w:eastAsia="ro-RO"/>
        </w:rPr>
        <w:t xml:space="preserve">                </w:t>
      </w:r>
      <w:r w:rsidR="00733061" w:rsidRPr="005B335C">
        <w:rPr>
          <w:rFonts w:ascii="Montserrat" w:hAnsi="Montserrat"/>
          <w:lang w:val="ro-RO" w:eastAsia="ro-RO"/>
        </w:rPr>
        <w:t xml:space="preserve">            </w:t>
      </w:r>
      <w:r w:rsidRPr="005B335C">
        <w:rPr>
          <w:rFonts w:ascii="Montserrat" w:hAnsi="Montserrat"/>
          <w:lang w:val="ro-RO" w:eastAsia="ro-RO"/>
        </w:rPr>
        <w:t xml:space="preserve"> </w:t>
      </w:r>
      <w:r w:rsidR="001C3F61" w:rsidRPr="005B335C">
        <w:rPr>
          <w:rFonts w:ascii="Montserrat" w:hAnsi="Montserrat"/>
          <w:lang w:val="ro-RO" w:eastAsia="ro-RO"/>
        </w:rPr>
        <w:t xml:space="preserve">p. </w:t>
      </w:r>
      <w:r w:rsidRPr="005B335C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5B335C" w:rsidRDefault="008975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5B335C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5B335C">
        <w:rPr>
          <w:rFonts w:ascii="Montserrat" w:hAnsi="Montserrat"/>
          <w:b/>
          <w:lang w:val="ro-RO" w:eastAsia="ro-RO"/>
        </w:rPr>
        <w:t xml:space="preserve">  </w:t>
      </w:r>
      <w:r w:rsidRPr="005B335C">
        <w:rPr>
          <w:rFonts w:ascii="Montserrat" w:hAnsi="Montserrat"/>
          <w:b/>
          <w:lang w:val="ro-RO" w:eastAsia="ro-RO"/>
        </w:rPr>
        <w:t xml:space="preserve">  </w:t>
      </w:r>
      <w:r w:rsidR="00F45FF9" w:rsidRPr="005B335C">
        <w:rPr>
          <w:rFonts w:ascii="Montserrat" w:hAnsi="Montserrat"/>
          <w:b/>
          <w:lang w:val="ro-RO" w:eastAsia="ro-RO"/>
        </w:rPr>
        <w:t xml:space="preserve"> </w:t>
      </w:r>
      <w:r w:rsidRPr="005B335C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5B335C" w:rsidRDefault="001E73B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5126" w14:textId="77777777" w:rsidR="0023346D" w:rsidRPr="005B335C" w:rsidRDefault="0023346D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5B335C" w:rsidRDefault="007246FE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5B335C" w:rsidRDefault="007246FE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B60ADB" w14:textId="77777777" w:rsidR="00D8365C" w:rsidRPr="005B335C" w:rsidRDefault="00D836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41315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E63BB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62D02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27002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0C5C21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ABE6B2" w14:textId="77777777" w:rsidR="002B09D1" w:rsidRPr="005B335C" w:rsidRDefault="002B09D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58A5AD" w14:textId="77777777" w:rsidR="002B09D1" w:rsidRPr="005B335C" w:rsidRDefault="002B09D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0B3E8" w14:textId="77777777" w:rsidR="002B09D1" w:rsidRPr="005B335C" w:rsidRDefault="002B09D1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87D1D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1837C7" w14:textId="77777777" w:rsidR="00713B32" w:rsidRPr="005B335C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A7D854" w14:textId="77777777" w:rsidR="00713B32" w:rsidRPr="005B335C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0787E8" w14:textId="77777777" w:rsidR="00713B32" w:rsidRPr="005B335C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624E06" w14:textId="77777777" w:rsidR="00713B32" w:rsidRPr="005B335C" w:rsidRDefault="00713B32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418ED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580979" w14:textId="77777777" w:rsidR="000077DF" w:rsidRPr="005B335C" w:rsidRDefault="000077DF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41281E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3FFD7F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25CDAC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594B55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E85FE5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83EE8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3D0953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1F888E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C0BEB0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8EF82C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18002B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EDC6AB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679562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817A72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D1E4C9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5575A1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442C1" w14:textId="77777777" w:rsidR="00D05380" w:rsidRPr="005B335C" w:rsidRDefault="00D05380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5B335C" w:rsidRDefault="00D8365C" w:rsidP="009733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4E8F4A7" w:rsidR="00155018" w:rsidRPr="005B335C" w:rsidRDefault="00155018" w:rsidP="009733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5B335C">
        <w:rPr>
          <w:rFonts w:ascii="Montserrat" w:hAnsi="Montserrat"/>
          <w:b/>
          <w:bCs/>
          <w:noProof/>
          <w:lang w:val="ro-RO" w:eastAsia="ro-RO"/>
        </w:rPr>
        <w:t>Nr.</w:t>
      </w:r>
      <w:r w:rsidR="002B09D1" w:rsidRPr="005B335C">
        <w:rPr>
          <w:rFonts w:ascii="Montserrat" w:hAnsi="Montserrat"/>
          <w:b/>
          <w:bCs/>
          <w:noProof/>
          <w:lang w:val="ro-RO" w:eastAsia="ro-RO"/>
        </w:rPr>
        <w:t xml:space="preserve"> 20</w:t>
      </w:r>
      <w:r w:rsidR="00B431B8" w:rsidRPr="005B335C">
        <w:rPr>
          <w:rFonts w:ascii="Montserrat" w:hAnsi="Montserrat"/>
          <w:b/>
          <w:bCs/>
          <w:noProof/>
          <w:lang w:val="ro-RO" w:eastAsia="ro-RO"/>
        </w:rPr>
        <w:t>4</w:t>
      </w:r>
      <w:r w:rsidR="002B09D1" w:rsidRPr="005B335C">
        <w:rPr>
          <w:rFonts w:ascii="Montserrat" w:hAnsi="Montserrat"/>
          <w:b/>
          <w:bCs/>
          <w:noProof/>
          <w:lang w:val="ro-RO" w:eastAsia="ro-RO"/>
        </w:rPr>
        <w:t xml:space="preserve"> d</w:t>
      </w:r>
      <w:r w:rsidRPr="005B335C">
        <w:rPr>
          <w:rFonts w:ascii="Montserrat" w:hAnsi="Montserrat"/>
          <w:b/>
          <w:bCs/>
          <w:noProof/>
          <w:lang w:val="ro-RO" w:eastAsia="ro-RO"/>
        </w:rPr>
        <w:t xml:space="preserve">in </w:t>
      </w:r>
      <w:r w:rsidR="00653DB6" w:rsidRPr="005B335C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5B335C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5B335C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5B335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B335C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20CC574B" w:rsidR="0083705E" w:rsidRPr="005B335C" w:rsidRDefault="00155018" w:rsidP="0097338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1" w:name="_Hlk117238163"/>
      <w:r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16E94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C26C6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B16E94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885195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B16E94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>u al</w:t>
      </w:r>
      <w:r w:rsidR="00885195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B16E94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5195"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votat, </w:t>
      </w:r>
      <w:r w:rsidRPr="005B335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5B335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B335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1"/>
    </w:p>
    <w:sectPr w:rsidR="0083705E" w:rsidRPr="005B335C" w:rsidSect="00A0130A">
      <w:footerReference w:type="default" r:id="rId10"/>
      <w:pgSz w:w="12240" w:h="15840"/>
      <w:pgMar w:top="450" w:right="108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909312007">
    <w:abstractNumId w:val="3"/>
  </w:num>
  <w:num w:numId="3" w16cid:durableId="21399507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395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1B30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878EC"/>
    <w:rsid w:val="00190A92"/>
    <w:rsid w:val="00191F84"/>
    <w:rsid w:val="001923B0"/>
    <w:rsid w:val="001A0269"/>
    <w:rsid w:val="001A2AF1"/>
    <w:rsid w:val="001A3438"/>
    <w:rsid w:val="001A6B65"/>
    <w:rsid w:val="001B6373"/>
    <w:rsid w:val="001B703F"/>
    <w:rsid w:val="001C3628"/>
    <w:rsid w:val="001C3F61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275F"/>
    <w:rsid w:val="001F53CF"/>
    <w:rsid w:val="002048DD"/>
    <w:rsid w:val="00204A3F"/>
    <w:rsid w:val="00206C16"/>
    <w:rsid w:val="00207C9C"/>
    <w:rsid w:val="00207F5C"/>
    <w:rsid w:val="00211E30"/>
    <w:rsid w:val="00212155"/>
    <w:rsid w:val="00213184"/>
    <w:rsid w:val="00213662"/>
    <w:rsid w:val="00216042"/>
    <w:rsid w:val="00216E4A"/>
    <w:rsid w:val="00221130"/>
    <w:rsid w:val="002226C3"/>
    <w:rsid w:val="00225B54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77317"/>
    <w:rsid w:val="0028267E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09D1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2F8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335C"/>
    <w:rsid w:val="005B418D"/>
    <w:rsid w:val="005B4637"/>
    <w:rsid w:val="005C0BD2"/>
    <w:rsid w:val="005C295C"/>
    <w:rsid w:val="005D196E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4676"/>
    <w:rsid w:val="005F68E0"/>
    <w:rsid w:val="005F6F4C"/>
    <w:rsid w:val="005F73F3"/>
    <w:rsid w:val="005F7FC7"/>
    <w:rsid w:val="0060029D"/>
    <w:rsid w:val="00605EDE"/>
    <w:rsid w:val="0060697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BC2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3B32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32EF"/>
    <w:rsid w:val="007669EC"/>
    <w:rsid w:val="0077081B"/>
    <w:rsid w:val="0077446E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117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0F48"/>
    <w:rsid w:val="0089299B"/>
    <w:rsid w:val="00893B0D"/>
    <w:rsid w:val="00896524"/>
    <w:rsid w:val="0089755C"/>
    <w:rsid w:val="008A081A"/>
    <w:rsid w:val="008A3179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381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B6D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130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66F2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E94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31B8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266"/>
    <w:rsid w:val="00C854B1"/>
    <w:rsid w:val="00C875AB"/>
    <w:rsid w:val="00C87757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31D"/>
    <w:rsid w:val="00CA47A5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380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3BDC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E7B08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yiv4042596587">
    <w:name w:val="yiv4042596587"/>
    <w:basedOn w:val="Fontdeparagrafimplicit"/>
    <w:rsid w:val="00973381"/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277317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277317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4782</TotalTime>
  <Pages>3</Pages>
  <Words>991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333</cp:revision>
  <cp:lastPrinted>2023-11-28T13:20:00Z</cp:lastPrinted>
  <dcterms:created xsi:type="dcterms:W3CDTF">2022-10-20T06:08:00Z</dcterms:created>
  <dcterms:modified xsi:type="dcterms:W3CDTF">2023-11-28T13:20:00Z</dcterms:modified>
</cp:coreProperties>
</file>