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9B33" w14:textId="77777777" w:rsidR="00507A56" w:rsidRDefault="00507A56" w:rsidP="00507A56">
      <w:pPr>
        <w:pStyle w:val="Indentcorptex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5DCD2079" w:rsidR="009C550C" w:rsidRPr="00052009" w:rsidRDefault="001D423E" w:rsidP="00507A56">
      <w:pPr>
        <w:pStyle w:val="Indentcorptex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052009">
        <w:rPr>
          <w:rFonts w:ascii="Montserrat" w:hAnsi="Montserrat"/>
          <w:b/>
          <w:bCs/>
          <w:sz w:val="22"/>
          <w:szCs w:val="22"/>
        </w:rPr>
        <w:t>D</w:t>
      </w:r>
      <w:r w:rsidR="00827215" w:rsidRPr="00052009">
        <w:rPr>
          <w:rFonts w:ascii="Montserrat" w:hAnsi="Montserrat"/>
          <w:b/>
          <w:bCs/>
          <w:sz w:val="22"/>
          <w:szCs w:val="22"/>
        </w:rPr>
        <w:t xml:space="preserve"> i </w:t>
      </w:r>
      <w:r w:rsidRPr="00052009">
        <w:rPr>
          <w:rFonts w:ascii="Montserrat" w:hAnsi="Montserrat"/>
          <w:b/>
          <w:bCs/>
          <w:sz w:val="22"/>
          <w:szCs w:val="22"/>
        </w:rPr>
        <w:t>s</w:t>
      </w:r>
      <w:r w:rsidR="00827215" w:rsidRPr="00052009">
        <w:rPr>
          <w:rFonts w:ascii="Montserrat" w:hAnsi="Montserrat"/>
          <w:b/>
          <w:bCs/>
          <w:sz w:val="22"/>
          <w:szCs w:val="22"/>
        </w:rPr>
        <w:t xml:space="preserve"> </w:t>
      </w:r>
      <w:r w:rsidRPr="00052009">
        <w:rPr>
          <w:rFonts w:ascii="Montserrat" w:hAnsi="Montserrat"/>
          <w:b/>
          <w:bCs/>
          <w:sz w:val="22"/>
          <w:szCs w:val="22"/>
        </w:rPr>
        <w:t>p</w:t>
      </w:r>
      <w:r w:rsidR="00827215" w:rsidRPr="00052009">
        <w:rPr>
          <w:rFonts w:ascii="Montserrat" w:hAnsi="Montserrat"/>
          <w:b/>
          <w:bCs/>
          <w:sz w:val="22"/>
          <w:szCs w:val="22"/>
        </w:rPr>
        <w:t xml:space="preserve"> </w:t>
      </w:r>
      <w:r w:rsidRPr="00052009">
        <w:rPr>
          <w:rFonts w:ascii="Montserrat" w:hAnsi="Montserrat"/>
          <w:b/>
          <w:bCs/>
          <w:sz w:val="22"/>
          <w:szCs w:val="22"/>
        </w:rPr>
        <w:t>o</w:t>
      </w:r>
      <w:r w:rsidR="00827215" w:rsidRPr="00052009">
        <w:rPr>
          <w:rFonts w:ascii="Montserrat" w:hAnsi="Montserrat"/>
          <w:b/>
          <w:bCs/>
          <w:sz w:val="22"/>
          <w:szCs w:val="22"/>
        </w:rPr>
        <w:t xml:space="preserve"> </w:t>
      </w:r>
      <w:r w:rsidRPr="00052009">
        <w:rPr>
          <w:rFonts w:ascii="Montserrat" w:hAnsi="Montserrat"/>
          <w:b/>
          <w:bCs/>
          <w:sz w:val="22"/>
          <w:szCs w:val="22"/>
        </w:rPr>
        <w:t>z</w:t>
      </w:r>
      <w:r w:rsidR="00827215" w:rsidRPr="00052009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3FAFA078" w:rsidR="00EC3296" w:rsidRPr="00052009" w:rsidRDefault="00827215" w:rsidP="001359C7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05200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05200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6D1AA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204</w:t>
      </w:r>
      <w:r w:rsidR="00EC3296" w:rsidRPr="0005200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6D1AA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26 mai</w:t>
      </w:r>
      <w:r w:rsidR="00EC3296" w:rsidRPr="0005200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B8562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27CB5D21" w14:textId="54424F36" w:rsidR="00B8562A" w:rsidRPr="00D51733" w:rsidRDefault="00B8562A" w:rsidP="00B8562A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  <w:r w:rsidRPr="00D51733">
        <w:rPr>
          <w:rFonts w:ascii="Montserrat" w:hAnsi="Montserrat"/>
          <w:b/>
          <w:bCs/>
          <w:color w:val="000000"/>
        </w:rPr>
        <w:t xml:space="preserve">privind transformarea unei funcţii publice de execuţie vacante de </w:t>
      </w:r>
      <w:r w:rsidR="002D3698">
        <w:rPr>
          <w:rFonts w:ascii="Montserrat" w:hAnsi="Montserrat"/>
          <w:b/>
          <w:bCs/>
          <w:color w:val="000000"/>
        </w:rPr>
        <w:t>c</w:t>
      </w:r>
      <w:r w:rsidRPr="00D51733">
        <w:rPr>
          <w:rFonts w:ascii="Montserrat" w:hAnsi="Montserrat"/>
          <w:b/>
          <w:bCs/>
          <w:color w:val="000000"/>
        </w:rPr>
        <w:t>onsilier</w:t>
      </w:r>
    </w:p>
    <w:p w14:paraId="3FC085EB" w14:textId="13DB0BFD" w:rsidR="00B8562A" w:rsidRPr="00D51733" w:rsidRDefault="00B8562A" w:rsidP="00B8562A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  <w:r w:rsidRPr="00D51733">
        <w:rPr>
          <w:rFonts w:ascii="Montserrat" w:hAnsi="Montserrat"/>
          <w:b/>
          <w:bCs/>
          <w:color w:val="000000"/>
        </w:rPr>
        <w:t xml:space="preserve">grad profesional </w:t>
      </w:r>
      <w:r w:rsidR="002D3698">
        <w:rPr>
          <w:rFonts w:ascii="Montserrat" w:hAnsi="Montserrat"/>
          <w:b/>
          <w:bCs/>
          <w:color w:val="000000"/>
        </w:rPr>
        <w:t>a</w:t>
      </w:r>
      <w:r>
        <w:rPr>
          <w:rFonts w:ascii="Montserrat" w:hAnsi="Montserrat"/>
          <w:b/>
          <w:bCs/>
          <w:color w:val="000000"/>
        </w:rPr>
        <w:t>sistent</w:t>
      </w:r>
      <w:r w:rsidRPr="00D51733">
        <w:rPr>
          <w:rFonts w:ascii="Montserrat" w:hAnsi="Montserrat"/>
          <w:b/>
          <w:bCs/>
          <w:color w:val="000000"/>
        </w:rPr>
        <w:t xml:space="preserve"> în </w:t>
      </w:r>
      <w:r w:rsidR="002D3698">
        <w:rPr>
          <w:rFonts w:ascii="Montserrat" w:hAnsi="Montserrat"/>
          <w:b/>
          <w:bCs/>
          <w:color w:val="000000"/>
        </w:rPr>
        <w:t>c</w:t>
      </w:r>
      <w:r w:rsidRPr="00D51733">
        <w:rPr>
          <w:rFonts w:ascii="Montserrat" w:hAnsi="Montserrat"/>
          <w:b/>
          <w:bCs/>
          <w:color w:val="000000"/>
        </w:rPr>
        <w:t xml:space="preserve">onsilier grad profesional </w:t>
      </w:r>
      <w:r w:rsidR="002D3698">
        <w:rPr>
          <w:rFonts w:ascii="Montserrat" w:hAnsi="Montserrat"/>
          <w:b/>
          <w:bCs/>
          <w:color w:val="000000"/>
        </w:rPr>
        <w:t>s</w:t>
      </w:r>
      <w:r>
        <w:rPr>
          <w:rFonts w:ascii="Montserrat" w:hAnsi="Montserrat"/>
          <w:b/>
          <w:bCs/>
          <w:color w:val="000000"/>
        </w:rPr>
        <w:t>uperior</w:t>
      </w:r>
      <w:r w:rsidRPr="00D51733">
        <w:rPr>
          <w:rFonts w:ascii="Montserrat" w:hAnsi="Montserrat"/>
          <w:b/>
          <w:bCs/>
          <w:color w:val="000000"/>
        </w:rPr>
        <w:t xml:space="preserve"> în cadrul</w:t>
      </w:r>
    </w:p>
    <w:p w14:paraId="19904C7B" w14:textId="77777777" w:rsidR="00A125FC" w:rsidRPr="00CF2829" w:rsidRDefault="00A125FC" w:rsidP="00A125FC">
      <w:pPr>
        <w:jc w:val="center"/>
        <w:rPr>
          <w:rFonts w:ascii="Cambria" w:hAnsi="Cambria"/>
          <w:b/>
          <w:bCs/>
          <w:color w:val="000000"/>
        </w:rPr>
      </w:pPr>
      <w:r w:rsidRPr="00C14125">
        <w:rPr>
          <w:rFonts w:ascii="Montserrat" w:hAnsi="Montserrat"/>
          <w:b/>
          <w:bCs/>
          <w:color w:val="000000"/>
        </w:rPr>
        <w:t>Serviciul</w:t>
      </w:r>
      <w:r>
        <w:rPr>
          <w:rFonts w:ascii="Montserrat" w:hAnsi="Montserrat"/>
          <w:b/>
          <w:bCs/>
          <w:color w:val="000000"/>
        </w:rPr>
        <w:t>ui</w:t>
      </w:r>
      <w:r w:rsidRPr="00C14125">
        <w:rPr>
          <w:rFonts w:ascii="Montserrat" w:hAnsi="Montserrat"/>
          <w:b/>
          <w:bCs/>
          <w:color w:val="000000"/>
        </w:rPr>
        <w:t xml:space="preserve"> </w:t>
      </w:r>
      <w:r w:rsidRPr="00A125FC">
        <w:rPr>
          <w:rFonts w:ascii="Montserrat" w:hAnsi="Montserrat"/>
          <w:b/>
          <w:bCs/>
          <w:color w:val="000000"/>
        </w:rPr>
        <w:t>Urbanism şi Amenajarea Teritoriului</w:t>
      </w:r>
    </w:p>
    <w:p w14:paraId="73E18D9A" w14:textId="366921BE" w:rsidR="00052009" w:rsidRPr="00052009" w:rsidRDefault="00052009" w:rsidP="00052009">
      <w:pPr>
        <w:jc w:val="center"/>
        <w:rPr>
          <w:rFonts w:ascii="Montserrat" w:hAnsi="Montserrat"/>
          <w:b/>
          <w:bCs/>
          <w:color w:val="000000"/>
        </w:rPr>
      </w:pPr>
    </w:p>
    <w:p w14:paraId="1C27ABCF" w14:textId="77777777" w:rsidR="003403FD" w:rsidRPr="001E4B7A" w:rsidRDefault="003403FD" w:rsidP="003403FD">
      <w:pPr>
        <w:jc w:val="center"/>
        <w:rPr>
          <w:rFonts w:ascii="Cambria" w:hAnsi="Cambria"/>
          <w:b/>
          <w:bCs/>
          <w:color w:val="000000"/>
        </w:rPr>
      </w:pPr>
    </w:p>
    <w:p w14:paraId="38F6DA60" w14:textId="5C55D88C" w:rsidR="003403FD" w:rsidRDefault="003403FD" w:rsidP="00052009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052009">
        <w:rPr>
          <w:rFonts w:ascii="Montserrat Light" w:hAnsi="Montserrat Light"/>
          <w:color w:val="000000"/>
        </w:rPr>
        <w:t>Preşedintele Consiliului Judeţean Cluj,</w:t>
      </w:r>
    </w:p>
    <w:p w14:paraId="64616D37" w14:textId="77777777" w:rsidR="00052009" w:rsidRPr="00052009" w:rsidRDefault="00052009" w:rsidP="00052009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12454DC" w14:textId="3944147E" w:rsidR="003403FD" w:rsidRDefault="003403FD" w:rsidP="00052009">
      <w:pPr>
        <w:spacing w:line="240" w:lineRule="auto"/>
        <w:jc w:val="both"/>
        <w:rPr>
          <w:rFonts w:ascii="Montserrat Light" w:hAnsi="Montserrat Light"/>
        </w:rPr>
      </w:pPr>
      <w:r w:rsidRPr="00052009">
        <w:rPr>
          <w:rFonts w:ascii="Montserrat Light" w:hAnsi="Montserrat Light"/>
        </w:rPr>
        <w:t xml:space="preserve">Văzând referatul Direcţiei Generale Buget-Finanţe, Resurse Umane nr. </w:t>
      </w:r>
      <w:r w:rsidR="002D3698">
        <w:rPr>
          <w:rFonts w:ascii="Montserrat Light" w:hAnsi="Montserrat Light"/>
        </w:rPr>
        <w:t>20976/24.05</w:t>
      </w:r>
      <w:r w:rsidR="00B8562A">
        <w:rPr>
          <w:rFonts w:ascii="Montserrat Light" w:hAnsi="Montserrat Light"/>
        </w:rPr>
        <w:t>.2022</w:t>
      </w:r>
      <w:r w:rsidRPr="00052009">
        <w:rPr>
          <w:rFonts w:ascii="Montserrat Light" w:hAnsi="Montserrat Light"/>
        </w:rPr>
        <w:t xml:space="preserve"> prin care se supune aprobării transformarea funcţiei publice de execuţie vacante de </w:t>
      </w:r>
      <w:r w:rsidR="00C23C19">
        <w:rPr>
          <w:rFonts w:ascii="Montserrat Light" w:hAnsi="Montserrat Light"/>
        </w:rPr>
        <w:t>C</w:t>
      </w:r>
      <w:r w:rsidRPr="00052009">
        <w:rPr>
          <w:rFonts w:ascii="Montserrat Light" w:hAnsi="Montserrat Light"/>
        </w:rPr>
        <w:t xml:space="preserve">onsilier, clasa I, grad profesional </w:t>
      </w:r>
      <w:r w:rsidR="00B8562A">
        <w:rPr>
          <w:rFonts w:ascii="Montserrat Light" w:hAnsi="Montserrat Light"/>
        </w:rPr>
        <w:t>Asistent</w:t>
      </w:r>
      <w:r w:rsidRPr="00052009">
        <w:rPr>
          <w:rFonts w:ascii="Montserrat Light" w:hAnsi="Montserrat Light"/>
        </w:rPr>
        <w:t xml:space="preserve"> în </w:t>
      </w:r>
      <w:r w:rsidR="00C23C19">
        <w:rPr>
          <w:rFonts w:ascii="Montserrat Light" w:hAnsi="Montserrat Light"/>
        </w:rPr>
        <w:t>C</w:t>
      </w:r>
      <w:r w:rsidRPr="00052009">
        <w:rPr>
          <w:rFonts w:ascii="Montserrat Light" w:hAnsi="Montserrat Light"/>
        </w:rPr>
        <w:t xml:space="preserve">onsilier, clasa I, grad profesional </w:t>
      </w:r>
      <w:r w:rsidR="00B8562A">
        <w:rPr>
          <w:rFonts w:ascii="Montserrat Light" w:hAnsi="Montserrat Light"/>
        </w:rPr>
        <w:t>Superior</w:t>
      </w:r>
      <w:r w:rsidRPr="00052009">
        <w:rPr>
          <w:rFonts w:ascii="Montserrat Light" w:hAnsi="Montserrat Light"/>
        </w:rPr>
        <w:t xml:space="preserve"> în cadrul </w:t>
      </w:r>
      <w:r w:rsidR="00BF6A34" w:rsidRPr="0088302E">
        <w:rPr>
          <w:rFonts w:ascii="Montserrat Light" w:hAnsi="Montserrat Light"/>
          <w:color w:val="000000"/>
        </w:rPr>
        <w:t>Serviciul</w:t>
      </w:r>
      <w:r w:rsidR="00BF6A34">
        <w:rPr>
          <w:rFonts w:ascii="Montserrat Light" w:hAnsi="Montserrat Light"/>
          <w:color w:val="000000"/>
        </w:rPr>
        <w:t>ui</w:t>
      </w:r>
      <w:r w:rsidR="00BF6A34" w:rsidRPr="0088302E">
        <w:rPr>
          <w:rFonts w:ascii="Montserrat Light" w:hAnsi="Montserrat Light"/>
          <w:color w:val="000000"/>
        </w:rPr>
        <w:t xml:space="preserve"> </w:t>
      </w:r>
      <w:r w:rsidR="002D3698" w:rsidRPr="00A125FC">
        <w:rPr>
          <w:rFonts w:ascii="Montserrat Light" w:hAnsi="Montserrat Light"/>
          <w:color w:val="000000"/>
        </w:rPr>
        <w:t>Urbanism şi Amenajarea Teritoriului</w:t>
      </w:r>
      <w:r w:rsidRPr="00052009">
        <w:rPr>
          <w:rFonts w:ascii="Montserrat Light" w:hAnsi="Montserrat Light"/>
        </w:rPr>
        <w:t>;</w:t>
      </w:r>
    </w:p>
    <w:p w14:paraId="1FB33AA6" w14:textId="77777777" w:rsidR="00052009" w:rsidRPr="00052009" w:rsidRDefault="00052009" w:rsidP="00052009">
      <w:pPr>
        <w:spacing w:line="240" w:lineRule="auto"/>
        <w:jc w:val="both"/>
        <w:rPr>
          <w:rFonts w:ascii="Montserrat Light" w:hAnsi="Montserrat Light"/>
        </w:rPr>
      </w:pPr>
    </w:p>
    <w:p w14:paraId="19D880C6" w14:textId="77777777" w:rsidR="003403FD" w:rsidRPr="00052009" w:rsidRDefault="003403FD" w:rsidP="00052009">
      <w:pPr>
        <w:spacing w:line="240" w:lineRule="auto"/>
        <w:jc w:val="both"/>
        <w:rPr>
          <w:rFonts w:ascii="Montserrat Light" w:hAnsi="Montserrat Light"/>
        </w:rPr>
      </w:pPr>
      <w:r w:rsidRPr="00052009">
        <w:rPr>
          <w:rFonts w:ascii="Montserrat Light" w:hAnsi="Montserrat Light"/>
        </w:rPr>
        <w:t>Având în vedere:</w:t>
      </w:r>
    </w:p>
    <w:p w14:paraId="21D0E15B" w14:textId="24FFDA07" w:rsidR="003403FD" w:rsidRDefault="003403FD" w:rsidP="00052009">
      <w:pPr>
        <w:numPr>
          <w:ilvl w:val="0"/>
          <w:numId w:val="19"/>
        </w:numPr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r w:rsidRPr="00052009">
        <w:rPr>
          <w:rFonts w:ascii="Montserrat Light" w:hAnsi="Montserrat Light"/>
        </w:rPr>
        <w:t xml:space="preserve">Referatul nr. </w:t>
      </w:r>
      <w:r w:rsidR="002D3698">
        <w:rPr>
          <w:rFonts w:ascii="Montserrat Light" w:hAnsi="Montserrat Light"/>
        </w:rPr>
        <w:t>18973/11.05</w:t>
      </w:r>
      <w:r w:rsidR="00B8562A">
        <w:rPr>
          <w:rFonts w:ascii="Montserrat Light" w:hAnsi="Montserrat Light"/>
        </w:rPr>
        <w:t>.2022</w:t>
      </w:r>
      <w:r w:rsidRPr="00052009">
        <w:rPr>
          <w:rFonts w:ascii="Montserrat Light" w:hAnsi="Montserrat Light"/>
        </w:rPr>
        <w:t xml:space="preserve"> privind aprobarea transformării unei funcții publice vacante</w:t>
      </w:r>
      <w:r w:rsidRPr="00052009">
        <w:rPr>
          <w:rFonts w:ascii="Montserrat Light" w:hAnsi="Montserrat Light"/>
          <w:color w:val="000000"/>
        </w:rPr>
        <w:t xml:space="preserve"> din consilier </w:t>
      </w:r>
      <w:r w:rsidR="00B8562A">
        <w:rPr>
          <w:rFonts w:ascii="Montserrat Light" w:hAnsi="Montserrat Light"/>
          <w:color w:val="000000"/>
        </w:rPr>
        <w:t>asistent</w:t>
      </w:r>
      <w:r w:rsidRPr="00052009">
        <w:rPr>
          <w:rFonts w:ascii="Montserrat Light" w:hAnsi="Montserrat Light"/>
          <w:color w:val="000000"/>
        </w:rPr>
        <w:t xml:space="preserve"> în consilier </w:t>
      </w:r>
      <w:r w:rsidR="00B8562A">
        <w:rPr>
          <w:rFonts w:ascii="Montserrat Light" w:hAnsi="Montserrat Light"/>
          <w:color w:val="000000"/>
        </w:rPr>
        <w:t>superior</w:t>
      </w:r>
      <w:r w:rsidRPr="00052009">
        <w:rPr>
          <w:rFonts w:ascii="Montserrat Light" w:hAnsi="Montserrat Light"/>
          <w:color w:val="000000"/>
        </w:rPr>
        <w:t xml:space="preserve"> în cadrul </w:t>
      </w:r>
      <w:r w:rsidR="00BF6A34" w:rsidRPr="0088302E">
        <w:rPr>
          <w:rFonts w:ascii="Montserrat Light" w:hAnsi="Montserrat Light"/>
          <w:color w:val="000000"/>
        </w:rPr>
        <w:t>Serviciul</w:t>
      </w:r>
      <w:r w:rsidR="00BF6A34">
        <w:rPr>
          <w:rFonts w:ascii="Montserrat Light" w:hAnsi="Montserrat Light"/>
          <w:color w:val="000000"/>
        </w:rPr>
        <w:t>ui</w:t>
      </w:r>
      <w:r w:rsidR="00BF6A34" w:rsidRPr="0088302E">
        <w:rPr>
          <w:rFonts w:ascii="Montserrat Light" w:hAnsi="Montserrat Light"/>
          <w:color w:val="000000"/>
        </w:rPr>
        <w:t xml:space="preserve"> </w:t>
      </w:r>
      <w:r w:rsidR="002D3698" w:rsidRPr="00A125FC">
        <w:rPr>
          <w:rFonts w:ascii="Montserrat Light" w:hAnsi="Montserrat Light"/>
          <w:color w:val="000000"/>
        </w:rPr>
        <w:t>Urbanism şi Amenajarea Teritoriului</w:t>
      </w:r>
      <w:r w:rsidRPr="00052009">
        <w:rPr>
          <w:rFonts w:ascii="Montserrat Light" w:hAnsi="Montserrat Light"/>
          <w:color w:val="000000"/>
        </w:rPr>
        <w:t>;</w:t>
      </w:r>
    </w:p>
    <w:p w14:paraId="3B959290" w14:textId="77777777" w:rsidR="00D107F1" w:rsidRPr="00052009" w:rsidRDefault="00D107F1" w:rsidP="00D107F1">
      <w:pPr>
        <w:spacing w:line="240" w:lineRule="auto"/>
        <w:ind w:left="709"/>
        <w:jc w:val="both"/>
        <w:rPr>
          <w:rFonts w:ascii="Montserrat Light" w:hAnsi="Montserrat Light"/>
          <w:color w:val="000000"/>
        </w:rPr>
      </w:pPr>
    </w:p>
    <w:p w14:paraId="65622717" w14:textId="77777777" w:rsidR="003403FD" w:rsidRPr="00052009" w:rsidRDefault="003403FD" w:rsidP="00D107F1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052009">
        <w:rPr>
          <w:rFonts w:ascii="Montserrat Light" w:hAnsi="Montserrat Light"/>
          <w:color w:val="000000"/>
        </w:rPr>
        <w:t>În conformitate cu prevederile:</w:t>
      </w:r>
    </w:p>
    <w:p w14:paraId="01827EB1" w14:textId="644AA8E6" w:rsidR="003403FD" w:rsidRPr="00052009" w:rsidRDefault="003403FD" w:rsidP="00052009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052009">
        <w:rPr>
          <w:rFonts w:ascii="Montserrat Light" w:hAnsi="Montserrat Light"/>
          <w:color w:val="000000"/>
        </w:rPr>
        <w:t xml:space="preserve">art. 190 alin. (3), alin. (4), art. 191 alin. (1) lit. a), art. 409 alin. (1) și alin. (3) lit. b) din Ordonanța de Urgență a Guvernului nr. 57/2019 privind Codul administrativ, cu </w:t>
      </w:r>
      <w:r w:rsidR="00D107F1">
        <w:rPr>
          <w:rFonts w:ascii="Montserrat Light" w:hAnsi="Montserrat Light"/>
          <w:color w:val="000000"/>
        </w:rPr>
        <w:t xml:space="preserve">modificările și </w:t>
      </w:r>
      <w:r w:rsidRPr="00052009">
        <w:rPr>
          <w:rFonts w:ascii="Montserrat Light" w:hAnsi="Montserrat Light"/>
          <w:color w:val="000000"/>
        </w:rPr>
        <w:t>completările ulterioare;</w:t>
      </w:r>
    </w:p>
    <w:p w14:paraId="0642FDE8" w14:textId="2010D04A" w:rsidR="003403FD" w:rsidRPr="00052009" w:rsidRDefault="003403FD" w:rsidP="00052009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</w:rPr>
      </w:pPr>
      <w:r w:rsidRPr="00052009">
        <w:rPr>
          <w:rFonts w:ascii="Montserrat Light" w:hAnsi="Montserrat Light"/>
        </w:rPr>
        <w:t xml:space="preserve">Hotărârii Consiliului Județean Cluj nr. </w:t>
      </w:r>
      <w:r w:rsidR="00D107F1">
        <w:rPr>
          <w:rFonts w:ascii="Montserrat Light" w:hAnsi="Montserrat Light"/>
        </w:rPr>
        <w:t>114</w:t>
      </w:r>
      <w:r w:rsidRPr="00052009">
        <w:rPr>
          <w:rFonts w:ascii="Montserrat Light" w:hAnsi="Montserrat Light"/>
        </w:rPr>
        <w:t>/20</w:t>
      </w:r>
      <w:r w:rsidR="00D107F1">
        <w:rPr>
          <w:rFonts w:ascii="Montserrat Light" w:hAnsi="Montserrat Light"/>
        </w:rPr>
        <w:t>21</w:t>
      </w:r>
      <w:r w:rsidRPr="00052009">
        <w:rPr>
          <w:rFonts w:ascii="Montserrat Light" w:hAnsi="Montserrat Light"/>
        </w:rPr>
        <w:t xml:space="preserve"> privind aprobarea Organigramei și a Statului de funcții pentru Consiliul Județean Cluj;</w:t>
      </w:r>
    </w:p>
    <w:p w14:paraId="53136A33" w14:textId="77777777" w:rsidR="003403FD" w:rsidRPr="00052009" w:rsidRDefault="003403FD" w:rsidP="00052009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ADDFF5A" w14:textId="06C1CD01" w:rsidR="003403FD" w:rsidRPr="00052009" w:rsidRDefault="003403FD" w:rsidP="001606BB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052009">
        <w:rPr>
          <w:rFonts w:ascii="Montserrat Light" w:hAnsi="Montserrat Light"/>
          <w:color w:val="000000"/>
        </w:rPr>
        <w:t>În temeiul drepturilor conferite de art. 196 alin. (1) lit. b) din Ordonanța de Urgență</w:t>
      </w:r>
      <w:r w:rsidR="001606BB">
        <w:rPr>
          <w:rFonts w:ascii="Montserrat Light" w:hAnsi="Montserrat Light"/>
          <w:color w:val="000000"/>
        </w:rPr>
        <w:t xml:space="preserve"> a Guvernului</w:t>
      </w:r>
      <w:r w:rsidRPr="00052009">
        <w:rPr>
          <w:rFonts w:ascii="Montserrat Light" w:hAnsi="Montserrat Light"/>
          <w:color w:val="000000"/>
        </w:rPr>
        <w:t xml:space="preserve"> nr. 57/2019 privind Codul administrativ, cu </w:t>
      </w:r>
      <w:r w:rsidR="001606BB">
        <w:rPr>
          <w:rFonts w:ascii="Montserrat Light" w:hAnsi="Montserrat Light"/>
          <w:color w:val="000000"/>
        </w:rPr>
        <w:t xml:space="preserve">modificările și </w:t>
      </w:r>
      <w:r w:rsidRPr="00052009">
        <w:rPr>
          <w:rFonts w:ascii="Montserrat Light" w:hAnsi="Montserrat Light"/>
          <w:color w:val="000000"/>
        </w:rPr>
        <w:t>completările ulterioare;</w:t>
      </w:r>
    </w:p>
    <w:p w14:paraId="2199EB9A" w14:textId="77777777" w:rsidR="003403FD" w:rsidRPr="00052009" w:rsidRDefault="003403FD" w:rsidP="00052009">
      <w:pPr>
        <w:spacing w:line="240" w:lineRule="auto"/>
        <w:ind w:firstLine="708"/>
        <w:jc w:val="both"/>
        <w:rPr>
          <w:rFonts w:ascii="Montserrat Light" w:hAnsi="Montserrat Light"/>
          <w:color w:val="000000"/>
        </w:rPr>
      </w:pPr>
    </w:p>
    <w:p w14:paraId="28F0267F" w14:textId="365EF17A" w:rsidR="003403FD" w:rsidRDefault="003403FD" w:rsidP="00052009">
      <w:pPr>
        <w:spacing w:line="240" w:lineRule="auto"/>
        <w:jc w:val="center"/>
        <w:rPr>
          <w:rFonts w:ascii="Montserrat" w:hAnsi="Montserrat"/>
          <w:b/>
          <w:color w:val="000000"/>
        </w:rPr>
      </w:pPr>
      <w:r w:rsidRPr="00607EF8">
        <w:rPr>
          <w:rFonts w:ascii="Montserrat" w:hAnsi="Montserrat"/>
          <w:b/>
          <w:color w:val="000000"/>
        </w:rPr>
        <w:t>D I S P U N E :</w:t>
      </w:r>
    </w:p>
    <w:p w14:paraId="364689EA" w14:textId="77777777" w:rsidR="00607EF8" w:rsidRDefault="00607EF8" w:rsidP="000520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" w:hAnsi="Montserrat"/>
          <w:b/>
          <w:color w:val="000000"/>
        </w:rPr>
      </w:pPr>
    </w:p>
    <w:p w14:paraId="2001AEC7" w14:textId="7AFCD763" w:rsidR="003403FD" w:rsidRPr="00052009" w:rsidRDefault="003403FD" w:rsidP="00607E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</w:rPr>
      </w:pPr>
      <w:r w:rsidRPr="00607EF8">
        <w:rPr>
          <w:rFonts w:ascii="Montserrat" w:hAnsi="Montserrat"/>
          <w:b/>
          <w:color w:val="000000"/>
        </w:rPr>
        <w:t xml:space="preserve">Art. 1. </w:t>
      </w:r>
      <w:r w:rsidRPr="00052009">
        <w:rPr>
          <w:rFonts w:ascii="Montserrat Light" w:hAnsi="Montserrat Light"/>
          <w:color w:val="000000"/>
        </w:rPr>
        <w:t>S</w:t>
      </w:r>
      <w:r w:rsidRPr="00052009">
        <w:rPr>
          <w:rFonts w:ascii="Montserrat Light" w:hAnsi="Montserrat Light"/>
          <w:bCs/>
          <w:color w:val="000000"/>
        </w:rPr>
        <w:t xml:space="preserve">e transformă </w:t>
      </w:r>
      <w:r w:rsidRPr="00052009">
        <w:rPr>
          <w:rFonts w:ascii="Montserrat Light" w:hAnsi="Montserrat Light"/>
          <w:color w:val="000000"/>
        </w:rPr>
        <w:t xml:space="preserve">funcţia publică de execuţie vacantă de </w:t>
      </w:r>
      <w:r w:rsidR="00C23C19">
        <w:rPr>
          <w:rFonts w:ascii="Montserrat Light" w:hAnsi="Montserrat Light"/>
          <w:color w:val="000000"/>
        </w:rPr>
        <w:t>C</w:t>
      </w:r>
      <w:r w:rsidRPr="00052009">
        <w:rPr>
          <w:rFonts w:ascii="Montserrat Light" w:hAnsi="Montserrat Light"/>
          <w:color w:val="000000"/>
        </w:rPr>
        <w:t xml:space="preserve">onsilier, clasa I, grad profesional </w:t>
      </w:r>
      <w:r w:rsidR="00B8562A">
        <w:rPr>
          <w:rFonts w:ascii="Montserrat Light" w:hAnsi="Montserrat Light"/>
          <w:color w:val="000000"/>
        </w:rPr>
        <w:t>Asistent</w:t>
      </w:r>
      <w:r w:rsidRPr="00052009">
        <w:rPr>
          <w:rFonts w:ascii="Montserrat Light" w:hAnsi="Montserrat Light"/>
          <w:color w:val="000000"/>
        </w:rPr>
        <w:t xml:space="preserve"> </w:t>
      </w:r>
      <w:r w:rsidRPr="00052009">
        <w:rPr>
          <w:rFonts w:ascii="Montserrat Light" w:hAnsi="Montserrat Light"/>
        </w:rPr>
        <w:t xml:space="preserve">(Id post: </w:t>
      </w:r>
      <w:r w:rsidR="00940505">
        <w:rPr>
          <w:rFonts w:ascii="Montserrat Light" w:hAnsi="Montserrat Light"/>
        </w:rPr>
        <w:t>333806</w:t>
      </w:r>
      <w:r w:rsidRPr="00052009">
        <w:rPr>
          <w:rFonts w:ascii="Montserrat Light" w:hAnsi="Montserrat Light"/>
        </w:rPr>
        <w:t>)</w:t>
      </w:r>
      <w:r w:rsidRPr="00052009">
        <w:rPr>
          <w:rFonts w:ascii="Montserrat Light" w:hAnsi="Montserrat Light"/>
          <w:color w:val="000000"/>
        </w:rPr>
        <w:t xml:space="preserve"> în </w:t>
      </w:r>
      <w:r w:rsidR="00C23C19">
        <w:rPr>
          <w:rFonts w:ascii="Montserrat Light" w:hAnsi="Montserrat Light"/>
          <w:color w:val="000000"/>
        </w:rPr>
        <w:t>C</w:t>
      </w:r>
      <w:r w:rsidRPr="00052009">
        <w:rPr>
          <w:rFonts w:ascii="Montserrat Light" w:hAnsi="Montserrat Light"/>
          <w:color w:val="000000"/>
        </w:rPr>
        <w:t xml:space="preserve">onsilier, clasa I, grad profesional </w:t>
      </w:r>
      <w:r w:rsidR="00B8562A">
        <w:rPr>
          <w:rFonts w:ascii="Montserrat Light" w:hAnsi="Montserrat Light"/>
          <w:color w:val="000000"/>
        </w:rPr>
        <w:t>Superior</w:t>
      </w:r>
      <w:r w:rsidRPr="00052009">
        <w:rPr>
          <w:rFonts w:ascii="Montserrat Light" w:hAnsi="Montserrat Light"/>
          <w:color w:val="000000"/>
        </w:rPr>
        <w:t xml:space="preserve"> </w:t>
      </w:r>
      <w:r w:rsidR="00DC7A65">
        <w:rPr>
          <w:rFonts w:ascii="Montserrat Light" w:hAnsi="Montserrat Light"/>
          <w:color w:val="000000"/>
        </w:rPr>
        <w:t>la</w:t>
      </w:r>
      <w:r w:rsidR="00DC7A65" w:rsidRPr="00DC7A65">
        <w:t xml:space="preserve"> </w:t>
      </w:r>
      <w:r w:rsidR="000B383B" w:rsidRPr="000B383B">
        <w:rPr>
          <w:rFonts w:ascii="Montserrat Light" w:hAnsi="Montserrat Light"/>
          <w:color w:val="000000"/>
        </w:rPr>
        <w:t xml:space="preserve">Serviciul </w:t>
      </w:r>
      <w:r w:rsidR="00940505" w:rsidRPr="00A125FC">
        <w:rPr>
          <w:rFonts w:ascii="Montserrat Light" w:hAnsi="Montserrat Light"/>
          <w:color w:val="000000"/>
        </w:rPr>
        <w:t>Urbanism şi Amenajarea Teritoriului</w:t>
      </w:r>
      <w:r w:rsidR="00940505" w:rsidRPr="000B383B">
        <w:rPr>
          <w:rFonts w:ascii="Montserrat Light" w:hAnsi="Montserrat Light"/>
          <w:color w:val="000000"/>
        </w:rPr>
        <w:t xml:space="preserve"> </w:t>
      </w:r>
      <w:r w:rsidR="000B383B" w:rsidRPr="000B383B">
        <w:rPr>
          <w:rFonts w:ascii="Montserrat Light" w:hAnsi="Montserrat Light"/>
          <w:color w:val="000000"/>
        </w:rPr>
        <w:t xml:space="preserve">din cadrul Direcției </w:t>
      </w:r>
      <w:r w:rsidR="00940505" w:rsidRPr="00A125FC">
        <w:rPr>
          <w:rFonts w:ascii="Montserrat Light" w:hAnsi="Montserrat Light"/>
          <w:color w:val="000000"/>
        </w:rPr>
        <w:t>Urbanism şi Amenajarea Teritoriului</w:t>
      </w:r>
      <w:r w:rsidR="00DC7A65">
        <w:rPr>
          <w:rFonts w:ascii="Montserrat Light" w:hAnsi="Montserrat Light"/>
          <w:color w:val="000000"/>
        </w:rPr>
        <w:t>.</w:t>
      </w:r>
    </w:p>
    <w:p w14:paraId="349EE576" w14:textId="77777777" w:rsidR="00607EF8" w:rsidRDefault="00607EF8" w:rsidP="000520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" w:hAnsi="Montserrat"/>
          <w:b/>
          <w:bCs/>
          <w:color w:val="000000"/>
          <w:lang w:val="en-US"/>
        </w:rPr>
      </w:pPr>
    </w:p>
    <w:p w14:paraId="7B9ADD8F" w14:textId="51C6FFC5" w:rsidR="003403FD" w:rsidRDefault="003403FD" w:rsidP="00607E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en-US"/>
        </w:rPr>
      </w:pPr>
      <w:r w:rsidRPr="00607EF8">
        <w:rPr>
          <w:rFonts w:ascii="Montserrat" w:hAnsi="Montserrat"/>
          <w:b/>
          <w:bCs/>
          <w:color w:val="000000"/>
          <w:lang w:val="en-US"/>
        </w:rPr>
        <w:t>Art. 2.</w:t>
      </w:r>
      <w:r w:rsidRPr="00052009">
        <w:rPr>
          <w:rFonts w:ascii="Montserrat Light" w:hAnsi="Montserrat Light"/>
          <w:color w:val="000000"/>
          <w:lang w:val="en-US"/>
        </w:rPr>
        <w:t xml:space="preserve"> Cu ducerea la îndeplinire şi punerea în aplicare a prevederilor prezentei dispoziţii se încredinţează Direcţia Generală Buget-Finanţe, Resurse Umane prin Serviciul Resurse Umane.</w:t>
      </w:r>
    </w:p>
    <w:p w14:paraId="5A4F1835" w14:textId="77777777" w:rsidR="00607EF8" w:rsidRPr="00052009" w:rsidRDefault="00607EF8" w:rsidP="00607E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en-US"/>
        </w:rPr>
      </w:pPr>
    </w:p>
    <w:p w14:paraId="7F32ABE9" w14:textId="79C3CF85" w:rsidR="003403FD" w:rsidRPr="00052009" w:rsidRDefault="003403FD" w:rsidP="00607EF8">
      <w:pPr>
        <w:spacing w:line="240" w:lineRule="auto"/>
        <w:jc w:val="both"/>
        <w:rPr>
          <w:rFonts w:ascii="Montserrat Light" w:hAnsi="Montserrat Light"/>
        </w:rPr>
      </w:pPr>
      <w:r w:rsidRPr="00607EF8">
        <w:rPr>
          <w:rFonts w:ascii="Montserrat" w:hAnsi="Montserrat"/>
          <w:b/>
          <w:color w:val="000000"/>
        </w:rPr>
        <w:t>Art. 3.</w:t>
      </w:r>
      <w:r w:rsidRPr="00052009">
        <w:rPr>
          <w:rFonts w:ascii="Montserrat Light" w:hAnsi="Montserrat Light"/>
          <w:b/>
          <w:color w:val="000000"/>
        </w:rPr>
        <w:t xml:space="preserve"> </w:t>
      </w:r>
      <w:r w:rsidRPr="00052009">
        <w:rPr>
          <w:rFonts w:ascii="Montserrat Light" w:hAnsi="Montserrat Light"/>
        </w:rPr>
        <w:t>Prezenta dispoziţie se comunică Direcţiei Generale Buget-Finanţe Resurse Umane</w:t>
      </w:r>
      <w:r w:rsidR="000B383B">
        <w:rPr>
          <w:rFonts w:ascii="Montserrat Light" w:hAnsi="Montserrat Light"/>
        </w:rPr>
        <w:t>-</w:t>
      </w:r>
      <w:r w:rsidR="000B383B" w:rsidRPr="000B383B">
        <w:rPr>
          <w:rFonts w:ascii="Montserrat Light" w:hAnsi="Montserrat Light"/>
          <w:color w:val="000000"/>
          <w:lang w:val="en-US"/>
        </w:rPr>
        <w:t xml:space="preserve"> </w:t>
      </w:r>
      <w:r w:rsidR="000B383B" w:rsidRPr="00052009">
        <w:rPr>
          <w:rFonts w:ascii="Montserrat Light" w:hAnsi="Montserrat Light"/>
          <w:color w:val="000000"/>
          <w:lang w:val="en-US"/>
        </w:rPr>
        <w:t>Serviciul</w:t>
      </w:r>
      <w:r w:rsidR="000B383B">
        <w:rPr>
          <w:rFonts w:ascii="Montserrat Light" w:hAnsi="Montserrat Light"/>
          <w:color w:val="000000"/>
          <w:lang w:val="en-US"/>
        </w:rPr>
        <w:t>ui</w:t>
      </w:r>
      <w:r w:rsidR="000B383B" w:rsidRPr="00052009">
        <w:rPr>
          <w:rFonts w:ascii="Montserrat Light" w:hAnsi="Montserrat Light"/>
          <w:color w:val="000000"/>
          <w:lang w:val="en-US"/>
        </w:rPr>
        <w:t xml:space="preserve"> Resurse Umane</w:t>
      </w:r>
      <w:r w:rsidRPr="00052009">
        <w:rPr>
          <w:rFonts w:ascii="Montserrat Light" w:hAnsi="Montserrat Light"/>
        </w:rPr>
        <w:t>, precum şi Prefectului Judeţului Cluj.</w:t>
      </w: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2540CE">
        <w:rPr>
          <w:rFonts w:ascii="Montserrat" w:hAnsi="Montserrat"/>
          <w:b/>
          <w:bCs/>
          <w:color w:val="000000"/>
        </w:rPr>
        <w:t>CONTRASEMNEAZĂ :</w:t>
      </w:r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E,   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71FDEC1F" w14:textId="0FF923CB" w:rsidR="009C550C" w:rsidRPr="00B103E9" w:rsidRDefault="00275742" w:rsidP="00B103E9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  <w:r w:rsidR="000B5F0E" w:rsidRPr="002540CE">
        <w:rPr>
          <w:rFonts w:ascii="Montserrat" w:hAnsi="Montserrat"/>
          <w:b/>
          <w:bCs/>
        </w:rPr>
        <w:t xml:space="preserve">                                                                     </w:t>
      </w:r>
    </w:p>
    <w:sectPr w:rsidR="009C550C" w:rsidRPr="00B103E9" w:rsidSect="00EC3296">
      <w:headerReference w:type="default" r:id="rId8"/>
      <w:footerReference w:type="default" r:id="rId9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2507CB"/>
    <w:multiLevelType w:val="hybridMultilevel"/>
    <w:tmpl w:val="57443390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72776531">
    <w:abstractNumId w:val="18"/>
  </w:num>
  <w:num w:numId="2" w16cid:durableId="2070490423">
    <w:abstractNumId w:val="4"/>
  </w:num>
  <w:num w:numId="3" w16cid:durableId="9772227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84702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6063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73570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6756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18817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599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4971946">
    <w:abstractNumId w:val="9"/>
  </w:num>
  <w:num w:numId="11" w16cid:durableId="354774831">
    <w:abstractNumId w:val="7"/>
  </w:num>
  <w:num w:numId="12" w16cid:durableId="251864441">
    <w:abstractNumId w:val="6"/>
  </w:num>
  <w:num w:numId="13" w16cid:durableId="724639661">
    <w:abstractNumId w:val="11"/>
  </w:num>
  <w:num w:numId="14" w16cid:durableId="894663531">
    <w:abstractNumId w:val="3"/>
  </w:num>
  <w:num w:numId="15" w16cid:durableId="24795481">
    <w:abstractNumId w:val="10"/>
  </w:num>
  <w:num w:numId="16" w16cid:durableId="1177186107">
    <w:abstractNumId w:val="2"/>
  </w:num>
  <w:num w:numId="17" w16cid:durableId="678507088">
    <w:abstractNumId w:val="0"/>
  </w:num>
  <w:num w:numId="18" w16cid:durableId="851991745">
    <w:abstractNumId w:val="5"/>
  </w:num>
  <w:num w:numId="19" w16cid:durableId="18340289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47EED"/>
    <w:rsid w:val="00052009"/>
    <w:rsid w:val="000B383B"/>
    <w:rsid w:val="000B5F0E"/>
    <w:rsid w:val="00100AAC"/>
    <w:rsid w:val="001077E9"/>
    <w:rsid w:val="001359C7"/>
    <w:rsid w:val="001606BB"/>
    <w:rsid w:val="001648A5"/>
    <w:rsid w:val="001A21A7"/>
    <w:rsid w:val="001C122B"/>
    <w:rsid w:val="001C6EA8"/>
    <w:rsid w:val="001D423E"/>
    <w:rsid w:val="001E5848"/>
    <w:rsid w:val="00217997"/>
    <w:rsid w:val="002540CE"/>
    <w:rsid w:val="00275742"/>
    <w:rsid w:val="002A1211"/>
    <w:rsid w:val="002D3698"/>
    <w:rsid w:val="003403FD"/>
    <w:rsid w:val="00382DA1"/>
    <w:rsid w:val="003B3E63"/>
    <w:rsid w:val="0041602B"/>
    <w:rsid w:val="004839E5"/>
    <w:rsid w:val="004A6169"/>
    <w:rsid w:val="004E0410"/>
    <w:rsid w:val="004F0249"/>
    <w:rsid w:val="00507A56"/>
    <w:rsid w:val="00534029"/>
    <w:rsid w:val="00553DF2"/>
    <w:rsid w:val="005852D1"/>
    <w:rsid w:val="005A24A5"/>
    <w:rsid w:val="005C13DA"/>
    <w:rsid w:val="005E4D18"/>
    <w:rsid w:val="00607EF8"/>
    <w:rsid w:val="006A139E"/>
    <w:rsid w:val="006D1AAF"/>
    <w:rsid w:val="006F5A5E"/>
    <w:rsid w:val="00701AFC"/>
    <w:rsid w:val="00701F29"/>
    <w:rsid w:val="00711BA4"/>
    <w:rsid w:val="007414E2"/>
    <w:rsid w:val="00812F08"/>
    <w:rsid w:val="00827215"/>
    <w:rsid w:val="00882EBB"/>
    <w:rsid w:val="0088302E"/>
    <w:rsid w:val="00883A26"/>
    <w:rsid w:val="008A0CB9"/>
    <w:rsid w:val="00940505"/>
    <w:rsid w:val="009C550C"/>
    <w:rsid w:val="009E0A4A"/>
    <w:rsid w:val="00A07EF5"/>
    <w:rsid w:val="00A125FC"/>
    <w:rsid w:val="00A54945"/>
    <w:rsid w:val="00A62583"/>
    <w:rsid w:val="00B101A0"/>
    <w:rsid w:val="00B103E9"/>
    <w:rsid w:val="00B8562A"/>
    <w:rsid w:val="00B91F70"/>
    <w:rsid w:val="00BA1BD9"/>
    <w:rsid w:val="00BB2C53"/>
    <w:rsid w:val="00BF0A05"/>
    <w:rsid w:val="00BF2C5D"/>
    <w:rsid w:val="00BF6A34"/>
    <w:rsid w:val="00C14125"/>
    <w:rsid w:val="00C23C19"/>
    <w:rsid w:val="00CE618B"/>
    <w:rsid w:val="00CF67F8"/>
    <w:rsid w:val="00D107F1"/>
    <w:rsid w:val="00D121C7"/>
    <w:rsid w:val="00D51733"/>
    <w:rsid w:val="00D73ABA"/>
    <w:rsid w:val="00DB3EAA"/>
    <w:rsid w:val="00DC7A65"/>
    <w:rsid w:val="00E2395B"/>
    <w:rsid w:val="00E72FF4"/>
    <w:rsid w:val="00EC3296"/>
    <w:rsid w:val="00F33906"/>
    <w:rsid w:val="00FD506B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E098A-44E7-4EB2-9C71-D698CC6E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347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51</cp:revision>
  <cp:lastPrinted>2022-02-01T09:25:00Z</cp:lastPrinted>
  <dcterms:created xsi:type="dcterms:W3CDTF">2020-10-14T16:28:00Z</dcterms:created>
  <dcterms:modified xsi:type="dcterms:W3CDTF">2022-05-27T08:47:00Z</dcterms:modified>
</cp:coreProperties>
</file>