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70E5" w14:textId="3F3664B4" w:rsidR="00B21AC4" w:rsidRPr="00B2029B" w:rsidRDefault="00B21AC4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B2029B">
        <w:rPr>
          <w:rFonts w:ascii="Montserrat Light" w:hAnsi="Montserrat Light"/>
          <w:b/>
          <w:bCs/>
          <w:noProof/>
          <w:lang w:val="ro-RO"/>
        </w:rPr>
        <w:t>E</w:t>
      </w:r>
    </w:p>
    <w:p w14:paraId="72845578" w14:textId="77777777" w:rsidR="00BD1DBE" w:rsidRDefault="00C738BC" w:rsidP="00B307F4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privind detașarea domnului SALANȚĂ CLAUDIU-DANIEL </w:t>
      </w:r>
    </w:p>
    <w:p w14:paraId="15E914C6" w14:textId="77777777" w:rsidR="00BD1DBE" w:rsidRDefault="00C738BC" w:rsidP="00B307F4">
      <w:pPr>
        <w:jc w:val="center"/>
        <w:rPr>
          <w:rFonts w:ascii="Montserrat Light" w:hAnsi="Montserrat Light"/>
          <w:b/>
          <w:bCs/>
          <w:noProof/>
          <w:shd w:val="clear" w:color="auto" w:fill="FFFFFF"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pe funcția publică temporar vacantă de</w:t>
      </w:r>
      <w:r w:rsidRPr="00B2029B">
        <w:rPr>
          <w:rFonts w:ascii="Montserrat Light" w:hAnsi="Montserrat Light"/>
          <w:b/>
          <w:bCs/>
          <w:noProof/>
          <w:color w:val="FF0000"/>
          <w:lang w:val="ro-RO"/>
        </w:rPr>
        <w:t xml:space="preserve"> </w:t>
      </w:r>
      <w:r w:rsidRPr="00B2029B">
        <w:rPr>
          <w:rFonts w:ascii="Montserrat Light" w:hAnsi="Montserrat Light"/>
          <w:b/>
          <w:bCs/>
          <w:noProof/>
          <w:lang w:val="ro-RO"/>
        </w:rPr>
        <w:t xml:space="preserve">arhitect șef </w:t>
      </w:r>
      <w:r w:rsidRPr="00B2029B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 xml:space="preserve">din </w:t>
      </w:r>
    </w:p>
    <w:p w14:paraId="69BF16E3" w14:textId="59CFD9F3" w:rsidR="00B21AC4" w:rsidRPr="00B2029B" w:rsidRDefault="00C738BC" w:rsidP="00B307F4">
      <w:pPr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>cadrul aparatului de specialitate al Primarului Municipiului Gherla</w:t>
      </w:r>
    </w:p>
    <w:p w14:paraId="20C63F0F" w14:textId="77777777" w:rsidR="00096A64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1BA4B00" w14:textId="77777777" w:rsidR="00096A64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72DA87" w14:textId="706DDCBE" w:rsidR="00B21AC4" w:rsidRPr="00B2029B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0CFEC9DA" w:rsidR="00B21AC4" w:rsidRPr="005A3C98" w:rsidRDefault="00096A64" w:rsidP="00F00D2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4E2A03">
        <w:rPr>
          <w:rFonts w:ascii="Montserrat Light" w:eastAsia="Times New Roman" w:hAnsi="Montserrat Light"/>
          <w:noProof/>
          <w:lang w:val="ro-RO" w:eastAsia="ro-RO"/>
        </w:rPr>
        <w:t>2116</w:t>
      </w:r>
      <w:r w:rsidR="00694348" w:rsidRPr="005A3C98">
        <w:rPr>
          <w:rFonts w:ascii="Montserrat Light" w:eastAsia="Times New Roman" w:hAnsi="Montserrat Light"/>
          <w:noProof/>
          <w:lang w:val="ro-RO" w:eastAsia="ro-RO"/>
        </w:rPr>
        <w:t>/</w:t>
      </w:r>
      <w:r w:rsidR="005A3C98" w:rsidRPr="005A3C98">
        <w:rPr>
          <w:rFonts w:ascii="Montserrat Light" w:eastAsia="Times New Roman" w:hAnsi="Montserrat Light"/>
          <w:noProof/>
          <w:lang w:val="ro-RO" w:eastAsia="ro-RO"/>
        </w:rPr>
        <w:t>1</w:t>
      </w:r>
      <w:r w:rsidR="004E2A03">
        <w:rPr>
          <w:rFonts w:ascii="Montserrat Light" w:eastAsia="Times New Roman" w:hAnsi="Montserrat Light"/>
          <w:noProof/>
          <w:lang w:val="ro-RO" w:eastAsia="ro-RO"/>
        </w:rPr>
        <w:t>6</w:t>
      </w:r>
      <w:r w:rsidR="00694348" w:rsidRPr="005A3C98">
        <w:rPr>
          <w:rFonts w:ascii="Montserrat Light" w:eastAsia="Times New Roman" w:hAnsi="Montserrat Light"/>
          <w:noProof/>
          <w:lang w:val="ro-RO" w:eastAsia="ro-RO"/>
        </w:rPr>
        <w:t>.01.2024</w:t>
      </w:r>
      <w:r w:rsidRPr="005A3C98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5A3C98">
        <w:rPr>
          <w:rFonts w:ascii="Montserrat Light" w:hAnsi="Montserrat Light"/>
          <w:noProof/>
          <w:lang w:val="ro-RO"/>
        </w:rPr>
        <w:t>Direcţia Generală Buget-Finanţe, Resurse Umane - Serviciul Resurse Umane, Guvernanță Corporativă,</w:t>
      </w:r>
      <w:r w:rsidRPr="005A3C9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5B81306D" w14:textId="77777777" w:rsidR="00925DC9" w:rsidRPr="005A3C98" w:rsidRDefault="00B21AC4" w:rsidP="00B307F4">
      <w:pPr>
        <w:pStyle w:val="Indentcorptex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5A3C98">
        <w:rPr>
          <w:rFonts w:ascii="Montserrat Light" w:hAnsi="Montserrat Light"/>
          <w:noProof/>
          <w:lang w:val="ro-RO"/>
        </w:rPr>
        <w:t>Tinând cont de</w:t>
      </w:r>
      <w:r w:rsidR="00925DC9" w:rsidRPr="005A3C98">
        <w:rPr>
          <w:rFonts w:ascii="Montserrat Light" w:hAnsi="Montserrat Light"/>
          <w:noProof/>
          <w:lang w:val="ro-RO"/>
        </w:rPr>
        <w:t>:</w:t>
      </w:r>
    </w:p>
    <w:p w14:paraId="32A1CF07" w14:textId="4BDDDA60" w:rsidR="00216EC9" w:rsidRPr="005A3C98" w:rsidRDefault="00216EC9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5A3C98">
        <w:rPr>
          <w:rFonts w:ascii="Montserrat Light" w:hAnsi="Montserrat Light"/>
          <w:noProof/>
          <w:lang w:val="ro-RO"/>
        </w:rPr>
        <w:t xml:space="preserve">adresa Primăriei Municipiului Gherla nr. 21511 din data de 05.12.2023 înregistrată la Consiliul Județean Cluj cu nr. 47832 în data de 05.12.2023 </w:t>
      </w:r>
    </w:p>
    <w:p w14:paraId="788B0497" w14:textId="2DC4A244" w:rsidR="00216EC9" w:rsidRPr="005A3C98" w:rsidRDefault="00B21AC4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5A3C98">
        <w:rPr>
          <w:rFonts w:ascii="Montserrat Light" w:hAnsi="Montserrat Light"/>
          <w:noProof/>
          <w:lang w:val="ro-RO"/>
        </w:rPr>
        <w:t>adresa</w:t>
      </w:r>
      <w:r w:rsidR="00C738BC" w:rsidRPr="005A3C98">
        <w:rPr>
          <w:rFonts w:ascii="Montserrat Light" w:hAnsi="Montserrat Light"/>
          <w:noProof/>
          <w:lang w:val="ro-RO"/>
        </w:rPr>
        <w:t xml:space="preserve"> Primăriei Municipiului Gherla nr. </w:t>
      </w:r>
      <w:r w:rsidR="004E2A03">
        <w:rPr>
          <w:rFonts w:ascii="Montserrat Light" w:hAnsi="Montserrat Light"/>
          <w:noProof/>
          <w:lang w:val="ro-RO"/>
        </w:rPr>
        <w:t>1030</w:t>
      </w:r>
      <w:r w:rsidR="00C738BC" w:rsidRPr="005A3C98">
        <w:rPr>
          <w:rFonts w:ascii="Montserrat Light" w:hAnsi="Montserrat Light"/>
          <w:noProof/>
          <w:lang w:val="ro-RO"/>
        </w:rPr>
        <w:t xml:space="preserve"> din data de </w:t>
      </w:r>
      <w:r w:rsidR="005A3C98" w:rsidRPr="005A3C98">
        <w:rPr>
          <w:rFonts w:ascii="Montserrat Light" w:hAnsi="Montserrat Light"/>
          <w:noProof/>
          <w:lang w:val="ro-RO"/>
        </w:rPr>
        <w:t>1</w:t>
      </w:r>
      <w:r w:rsidR="004E2A03">
        <w:rPr>
          <w:rFonts w:ascii="Montserrat Light" w:hAnsi="Montserrat Light"/>
          <w:noProof/>
          <w:lang w:val="ro-RO"/>
        </w:rPr>
        <w:t>6</w:t>
      </w:r>
      <w:r w:rsidR="00694348" w:rsidRPr="005A3C98">
        <w:rPr>
          <w:rFonts w:ascii="Montserrat Light" w:hAnsi="Montserrat Light"/>
          <w:noProof/>
          <w:lang w:val="ro-RO"/>
        </w:rPr>
        <w:t>.01.2024</w:t>
      </w:r>
      <w:r w:rsidR="00C738BC" w:rsidRPr="005A3C98">
        <w:rPr>
          <w:rFonts w:ascii="Montserrat Light" w:hAnsi="Montserrat Light"/>
          <w:noProof/>
          <w:lang w:val="ro-RO"/>
        </w:rPr>
        <w:t xml:space="preserve"> înregistrată la Consiliul Județean Cluj cu nr. </w:t>
      </w:r>
      <w:r w:rsidR="004E2A03">
        <w:rPr>
          <w:rFonts w:ascii="Montserrat Light" w:hAnsi="Montserrat Light"/>
          <w:noProof/>
          <w:lang w:val="ro-RO"/>
        </w:rPr>
        <w:t>2102</w:t>
      </w:r>
      <w:r w:rsidR="00C738BC" w:rsidRPr="005A3C98">
        <w:rPr>
          <w:rFonts w:ascii="Montserrat Light" w:hAnsi="Montserrat Light"/>
          <w:noProof/>
          <w:lang w:val="ro-RO"/>
        </w:rPr>
        <w:t xml:space="preserve"> din </w:t>
      </w:r>
      <w:r w:rsidR="005A3C98" w:rsidRPr="005A3C98">
        <w:rPr>
          <w:rFonts w:ascii="Montserrat Light" w:hAnsi="Montserrat Light"/>
          <w:noProof/>
          <w:lang w:val="ro-RO"/>
        </w:rPr>
        <w:t>1</w:t>
      </w:r>
      <w:r w:rsidR="004E2A03">
        <w:rPr>
          <w:rFonts w:ascii="Montserrat Light" w:hAnsi="Montserrat Light"/>
          <w:noProof/>
          <w:lang w:val="ro-RO"/>
        </w:rPr>
        <w:t>6</w:t>
      </w:r>
      <w:r w:rsidR="00694348" w:rsidRPr="005A3C98">
        <w:rPr>
          <w:rFonts w:ascii="Montserrat Light" w:hAnsi="Montserrat Light"/>
          <w:noProof/>
          <w:lang w:val="ro-RO"/>
        </w:rPr>
        <w:t>.01.2024</w:t>
      </w:r>
      <w:r w:rsidR="00C738BC" w:rsidRPr="005A3C98">
        <w:rPr>
          <w:rFonts w:ascii="Montserrat Light" w:hAnsi="Montserrat Light"/>
          <w:noProof/>
          <w:lang w:val="ro-RO"/>
        </w:rPr>
        <w:t xml:space="preserve"> și </w:t>
      </w:r>
    </w:p>
    <w:p w14:paraId="2772D279" w14:textId="6A2BAA3D" w:rsidR="00C738BC" w:rsidRPr="00F00D28" w:rsidRDefault="00C738BC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5A3C98">
        <w:rPr>
          <w:rFonts w:ascii="Montserrat Light" w:hAnsi="Montserrat Light"/>
          <w:noProof/>
          <w:lang w:val="ro-RO"/>
        </w:rPr>
        <w:t>acordul Președintelui Consiliului Județean Cluj</w:t>
      </w:r>
      <w:r w:rsidR="00603479" w:rsidRPr="00F00D28">
        <w:rPr>
          <w:rFonts w:ascii="Montserrat Light" w:hAnsi="Montserrat Light"/>
          <w:noProof/>
          <w:lang w:val="ro-RO"/>
        </w:rPr>
        <w:t>, exprimat prin adresa nr.</w:t>
      </w:r>
      <w:r w:rsidR="00603479" w:rsidRPr="00F00D28">
        <w:t xml:space="preserve"> </w:t>
      </w:r>
      <w:r w:rsidR="00603479" w:rsidRPr="00F00D28">
        <w:rPr>
          <w:rFonts w:ascii="Montserrat Light" w:hAnsi="Montserrat Light"/>
          <w:noProof/>
          <w:lang w:val="ro-RO"/>
        </w:rPr>
        <w:t>47832/06.12.2023</w:t>
      </w:r>
      <w:r w:rsidRPr="00F00D28">
        <w:rPr>
          <w:rFonts w:ascii="Montserrat Light" w:hAnsi="Montserrat Light"/>
          <w:noProof/>
          <w:lang w:val="ro-RO"/>
        </w:rPr>
        <w:t>;</w:t>
      </w:r>
    </w:p>
    <w:p w14:paraId="773F2CB8" w14:textId="77777777" w:rsidR="00D10D2D" w:rsidRPr="00B2029B" w:rsidRDefault="00D10D2D" w:rsidP="00B307F4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B2029B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B2029B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B2029B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B2029B" w:rsidRDefault="00B21AC4" w:rsidP="00B307F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732CABE" w14:textId="77777777" w:rsidR="002F1279" w:rsidRPr="00B2029B" w:rsidRDefault="002F1279" w:rsidP="00B307F4">
      <w:pPr>
        <w:pStyle w:val="Indentcorptext"/>
        <w:numPr>
          <w:ilvl w:val="0"/>
          <w:numId w:val="31"/>
        </w:numPr>
        <w:spacing w:after="0"/>
        <w:ind w:left="709"/>
        <w:jc w:val="both"/>
        <w:rPr>
          <w:rFonts w:ascii="Montserrat Light" w:hAnsi="Montserrat Light"/>
          <w:noProof/>
          <w:color w:val="FF0000"/>
          <w:lang w:val="ro-RO"/>
        </w:rPr>
      </w:pPr>
      <w:r w:rsidRPr="00B2029B">
        <w:rPr>
          <w:rFonts w:ascii="Montserrat Light" w:hAnsi="Montserrat Light"/>
          <w:noProof/>
          <w:lang w:val="ro-RO"/>
        </w:rPr>
        <w:t xml:space="preserve">art. 190 alin. (3) și alin. (4), art. 191 alin. (1) lit. a) şi alin. (2) lit. b), art. 367, </w:t>
      </w:r>
      <w:r w:rsidRPr="00B2029B">
        <w:rPr>
          <w:rFonts w:ascii="Montserrat Light" w:hAnsi="Montserrat Light"/>
          <w:noProof/>
          <w:color w:val="000000"/>
          <w:lang w:val="ro-RO"/>
        </w:rPr>
        <w:t xml:space="preserve">art. 505 și </w:t>
      </w:r>
      <w:r w:rsidRPr="00B2029B">
        <w:rPr>
          <w:rFonts w:ascii="Montserrat Light" w:hAnsi="Montserrat Light"/>
          <w:noProof/>
          <w:lang w:val="ro-RO"/>
        </w:rPr>
        <w:t>art. 524</w:t>
      </w:r>
      <w:r w:rsidRPr="00B2029B">
        <w:rPr>
          <w:rFonts w:ascii="Montserrat Light" w:hAnsi="Montserrat Light"/>
          <w:bCs/>
          <w:noProof/>
          <w:shd w:val="clear" w:color="auto" w:fill="FFFFFF"/>
          <w:lang w:val="ro-RO" w:eastAsia="ro-MD"/>
        </w:rPr>
        <w:t xml:space="preserve"> din Ordonanța de Urgență a Guvernului nr. 57/2019 privind Codul Administrativ, cu modificările și completările ulterioare;</w:t>
      </w:r>
    </w:p>
    <w:p w14:paraId="4CAD2DF8" w14:textId="36DD5824" w:rsidR="002F1279" w:rsidRPr="00B2029B" w:rsidRDefault="002F1279" w:rsidP="00B307F4">
      <w:pPr>
        <w:pStyle w:val="Indentcorptext"/>
        <w:numPr>
          <w:ilvl w:val="0"/>
          <w:numId w:val="31"/>
        </w:numPr>
        <w:ind w:left="709"/>
        <w:jc w:val="both"/>
        <w:rPr>
          <w:rFonts w:ascii="Montserrat Light" w:hAnsi="Montserrat Light"/>
          <w:noProof/>
          <w:color w:val="FF0000"/>
          <w:lang w:val="ro-RO"/>
        </w:rPr>
      </w:pPr>
      <w:r w:rsidRPr="00B2029B">
        <w:rPr>
          <w:rFonts w:ascii="Montserrat Light" w:hAnsi="Montserrat Light"/>
          <w:noProof/>
          <w:lang w:val="ro-RO"/>
        </w:rPr>
        <w:t>art. 47 alin. (1) din Legea nr. 53/2003 privind Codul muncii cu modificările și completările ulterioare;</w:t>
      </w:r>
    </w:p>
    <w:p w14:paraId="40FE9DD3" w14:textId="739DB842" w:rsidR="00BA3B37" w:rsidRPr="00B2029B" w:rsidRDefault="00B21AC4" w:rsidP="00B307F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</w:t>
      </w:r>
      <w:r w:rsidR="002F1279" w:rsidRPr="00B2029B">
        <w:rPr>
          <w:rFonts w:ascii="Montserrat Light" w:hAnsi="Montserrat Light"/>
          <w:noProof/>
          <w:color w:val="000000"/>
          <w:lang w:val="ro-RO"/>
        </w:rPr>
        <w:t>i</w:t>
      </w:r>
      <w:r w:rsidRPr="00B2029B">
        <w:rPr>
          <w:rFonts w:ascii="Montserrat Light" w:hAnsi="Montserrat Light"/>
          <w:noProof/>
          <w:color w:val="000000"/>
          <w:lang w:val="ro-RO"/>
        </w:rPr>
        <w:t>nistrativ</w:t>
      </w:r>
      <w:r w:rsidR="002F1279" w:rsidRPr="00B2029B">
        <w:rPr>
          <w:rFonts w:ascii="Montserrat Light" w:hAnsi="Montserrat Light"/>
          <w:noProof/>
          <w:color w:val="000000"/>
          <w:lang w:val="ro-RO"/>
        </w:rPr>
        <w:t>, cu modificările și completările ulterioare</w:t>
      </w:r>
      <w:r w:rsidRPr="00B2029B">
        <w:rPr>
          <w:rFonts w:ascii="Montserrat Light" w:hAnsi="Montserrat Light"/>
          <w:noProof/>
          <w:color w:val="000000"/>
          <w:lang w:val="ro-RO"/>
        </w:rPr>
        <w:t>;</w:t>
      </w:r>
      <w:r w:rsidRPr="00B2029B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B2029B" w:rsidRDefault="00BA3B37" w:rsidP="00B307F4">
      <w:pPr>
        <w:tabs>
          <w:tab w:val="left" w:pos="709"/>
        </w:tabs>
        <w:autoSpaceDE w:val="0"/>
        <w:autoSpaceDN w:val="0"/>
        <w:adjustRightInd w:val="0"/>
        <w:spacing w:after="200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Pr="00B2029B" w:rsidRDefault="00BA3B37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791E1E4" w14:textId="5319C6C9" w:rsidR="002F1279" w:rsidRPr="00B2029B" w:rsidRDefault="002F1279" w:rsidP="00B307F4">
      <w:pPr>
        <w:spacing w:before="240"/>
        <w:jc w:val="both"/>
        <w:rPr>
          <w:rFonts w:ascii="Montserrat Light" w:hAnsi="Montserrat Light"/>
          <w:noProof/>
          <w:color w:val="FF0000"/>
          <w:lang w:val="ro-RO"/>
        </w:rPr>
      </w:pPr>
      <w:r w:rsidRPr="00B2029B">
        <w:rPr>
          <w:rFonts w:ascii="Montserrat Light" w:hAnsi="Montserrat Light"/>
          <w:b/>
          <w:bCs/>
          <w:noProof/>
          <w:color w:val="000000"/>
          <w:lang w:val="ro-RO"/>
        </w:rPr>
        <w:t xml:space="preserve">Art.1. </w:t>
      </w:r>
      <w:bookmarkStart w:id="0" w:name="_Hlk20211169"/>
      <w:r w:rsidRPr="00B2029B">
        <w:rPr>
          <w:rFonts w:ascii="Montserrat Light" w:hAnsi="Montserrat Light"/>
          <w:noProof/>
          <w:lang w:val="ro-RO"/>
        </w:rPr>
        <w:t>Domnul SALANȚĂ CLAUDIU-DANIEL</w:t>
      </w:r>
      <w:r w:rsidR="00603479">
        <w:rPr>
          <w:rFonts w:ascii="Montserrat Light" w:hAnsi="Montserrat Light"/>
          <w:noProof/>
          <w:lang w:val="ro-RO"/>
        </w:rPr>
        <w:t>,</w:t>
      </w:r>
      <w:r w:rsidRPr="00B2029B">
        <w:rPr>
          <w:rFonts w:ascii="Montserrat Light" w:hAnsi="Montserrat Light"/>
          <w:noProof/>
          <w:lang w:val="ro-RO"/>
        </w:rPr>
        <w:t xml:space="preserve"> având funcţia publică specifică de conducere de arhitect șef, gradul II </w:t>
      </w:r>
      <w:r w:rsidRPr="00B2029B">
        <w:rPr>
          <w:rFonts w:ascii="Montserrat Light" w:hAnsi="Montserrat Light"/>
          <w:noProof/>
          <w:shd w:val="clear" w:color="auto" w:fill="FFFFFF"/>
          <w:lang w:val="ro-RO"/>
        </w:rPr>
        <w:t xml:space="preserve">în cadrul aparatului de specialitate al Consiliului Județean Cluj </w:t>
      </w:r>
      <w:r w:rsidRPr="00B2029B">
        <w:rPr>
          <w:rFonts w:ascii="Montserrat Light" w:hAnsi="Montserrat Light"/>
          <w:noProof/>
          <w:lang w:val="ro-RO"/>
        </w:rPr>
        <w:t>se detaşează</w:t>
      </w:r>
      <w:r w:rsidR="00603479">
        <w:rPr>
          <w:rFonts w:ascii="Montserrat Light" w:hAnsi="Montserrat Light"/>
          <w:noProof/>
          <w:lang w:val="ro-RO"/>
        </w:rPr>
        <w:t>,</w:t>
      </w:r>
      <w:r w:rsidRPr="00B2029B">
        <w:rPr>
          <w:rFonts w:ascii="Montserrat Light" w:hAnsi="Montserrat Light"/>
          <w:noProof/>
          <w:lang w:val="ro-RO"/>
        </w:rPr>
        <w:t xml:space="preserve"> </w:t>
      </w:r>
      <w:r w:rsidRPr="00B2029B">
        <w:rPr>
          <w:rFonts w:ascii="Montserrat Light" w:hAnsi="Montserrat Light" w:cs="Calibri"/>
          <w:noProof/>
          <w:lang w:val="ro-RO"/>
        </w:rPr>
        <w:t xml:space="preserve">în data </w:t>
      </w:r>
      <w:r w:rsidRPr="005A3C98">
        <w:rPr>
          <w:rFonts w:ascii="Montserrat Light" w:hAnsi="Montserrat Light" w:cs="Calibri"/>
          <w:noProof/>
          <w:lang w:val="ro-RO"/>
        </w:rPr>
        <w:t xml:space="preserve">de </w:t>
      </w:r>
      <w:r w:rsidR="005A3C98" w:rsidRPr="005A3C98">
        <w:rPr>
          <w:rFonts w:ascii="Montserrat Light" w:hAnsi="Montserrat Light" w:cs="Calibri"/>
          <w:noProof/>
          <w:lang w:val="ro-RO"/>
        </w:rPr>
        <w:t>1</w:t>
      </w:r>
      <w:r w:rsidR="004E2A03">
        <w:rPr>
          <w:rFonts w:ascii="Montserrat Light" w:hAnsi="Montserrat Light" w:cs="Calibri"/>
          <w:noProof/>
          <w:lang w:val="ro-RO"/>
        </w:rPr>
        <w:t>9</w:t>
      </w:r>
      <w:r w:rsidR="00694348" w:rsidRPr="005A3C98">
        <w:rPr>
          <w:rFonts w:ascii="Montserrat Light" w:hAnsi="Montserrat Light" w:cs="Calibri"/>
          <w:noProof/>
          <w:lang w:val="ro-RO"/>
        </w:rPr>
        <w:t>.01.2024</w:t>
      </w:r>
      <w:r w:rsidR="00603479">
        <w:rPr>
          <w:rFonts w:ascii="Montserrat Light" w:hAnsi="Montserrat Light" w:cs="Calibri"/>
          <w:noProof/>
          <w:lang w:val="ro-RO"/>
        </w:rPr>
        <w:t>,</w:t>
      </w:r>
      <w:r w:rsidRPr="00B2029B">
        <w:rPr>
          <w:rFonts w:ascii="Montserrat Light" w:hAnsi="Montserrat Light" w:cs="Calibri"/>
          <w:noProof/>
          <w:lang w:val="ro-RO"/>
        </w:rPr>
        <w:t xml:space="preserve"> </w:t>
      </w:r>
      <w:r w:rsidRPr="00B2029B">
        <w:rPr>
          <w:rFonts w:ascii="Montserrat Light" w:hAnsi="Montserrat Light"/>
          <w:noProof/>
          <w:lang w:val="ro-RO"/>
        </w:rPr>
        <w:t xml:space="preserve">pe funcţia publică specifică de conducere temporar vacantă de arhitect șef, gradul I </w:t>
      </w:r>
      <w:r w:rsidRPr="00B2029B">
        <w:rPr>
          <w:rFonts w:ascii="Montserrat Light" w:hAnsi="Montserrat Light"/>
          <w:noProof/>
          <w:shd w:val="clear" w:color="auto" w:fill="FFFFFF"/>
          <w:lang w:val="ro-RO"/>
        </w:rPr>
        <w:t>în cadrul aparatului de specialitate al Primarului Municipiului Gherla.</w:t>
      </w:r>
    </w:p>
    <w:p w14:paraId="6CBE094E" w14:textId="77777777" w:rsidR="002F1279" w:rsidRPr="00B2029B" w:rsidRDefault="002F1279" w:rsidP="00B307F4">
      <w:pPr>
        <w:pStyle w:val="Indentcorptext"/>
        <w:spacing w:before="240" w:after="0"/>
        <w:ind w:left="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lastRenderedPageBreak/>
        <w:t>Art. 2.</w:t>
      </w:r>
      <w:r w:rsidRPr="00B2029B">
        <w:rPr>
          <w:rFonts w:ascii="Montserrat Light" w:hAnsi="Montserrat Light"/>
          <w:b/>
          <w:bCs/>
          <w:noProof/>
          <w:lang w:val="ro-RO"/>
        </w:rPr>
        <w:t xml:space="preserve"> (1) </w:t>
      </w:r>
      <w:r w:rsidRPr="00B2029B">
        <w:rPr>
          <w:rFonts w:ascii="Montserrat Light" w:hAnsi="Montserrat Light"/>
          <w:b/>
          <w:noProof/>
          <w:lang w:val="ro-RO"/>
        </w:rPr>
        <w:t xml:space="preserve"> </w:t>
      </w:r>
      <w:r w:rsidRPr="00B2029B">
        <w:rPr>
          <w:rFonts w:ascii="Montserrat Light" w:hAnsi="Montserrat Light"/>
          <w:noProof/>
          <w:lang w:val="ro-RO"/>
        </w:rPr>
        <w:t>Pe perioada detașării</w:t>
      </w:r>
      <w:r w:rsidRPr="00B2029B">
        <w:rPr>
          <w:rFonts w:ascii="Montserrat Light" w:hAnsi="Montserrat Light"/>
          <w:bCs/>
          <w:noProof/>
          <w:lang w:val="ro-RO"/>
        </w:rPr>
        <w:t xml:space="preserve"> domnul </w:t>
      </w:r>
      <w:r w:rsidRPr="00B2029B">
        <w:rPr>
          <w:rFonts w:ascii="Montserrat Light" w:hAnsi="Montserrat Light"/>
          <w:noProof/>
          <w:lang w:val="ro-RO"/>
        </w:rPr>
        <w:t xml:space="preserve">Salanță Claudiu-Daniel își păstrează funcția și salariul. </w:t>
      </w:r>
    </w:p>
    <w:p w14:paraId="5177F90F" w14:textId="115761EC" w:rsidR="002F1279" w:rsidRPr="00B2029B" w:rsidRDefault="002F1279" w:rsidP="00B307F4">
      <w:pPr>
        <w:pStyle w:val="Indentcorptext"/>
        <w:ind w:left="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(2)</w:t>
      </w:r>
      <w:r w:rsidRPr="00B2029B">
        <w:rPr>
          <w:rFonts w:ascii="Montserrat Light" w:hAnsi="Montserrat Light"/>
          <w:noProof/>
          <w:lang w:val="ro-RO"/>
        </w:rPr>
        <w:t xml:space="preserve"> </w:t>
      </w:r>
      <w:r w:rsidRPr="00B2029B">
        <w:rPr>
          <w:rFonts w:ascii="Montserrat Light" w:hAnsi="Montserrat Light"/>
          <w:bCs/>
          <w:noProof/>
          <w:lang w:val="ro-RO"/>
        </w:rPr>
        <w:t xml:space="preserve">Drepturile cuvenite domnului </w:t>
      </w:r>
      <w:r w:rsidRPr="00B2029B">
        <w:rPr>
          <w:rFonts w:ascii="Montserrat Light" w:hAnsi="Montserrat Light"/>
          <w:noProof/>
          <w:lang w:val="ro-RO"/>
        </w:rPr>
        <w:t xml:space="preserve">Salanță Claudiu-Daniel, pe perioada detașării, se acordă de către angajatorul la care s-a dispus detașarea </w:t>
      </w:r>
      <w:r w:rsidRPr="00B2029B">
        <w:rPr>
          <w:rFonts w:ascii="Montserrat Light" w:hAnsi="Montserrat Light"/>
          <w:bCs/>
          <w:noProof/>
          <w:lang w:val="ro-RO"/>
        </w:rPr>
        <w:t xml:space="preserve">și nu pot depăși indemnizația vicepreședintelui consiliului județean în sumă de </w:t>
      </w:r>
      <w:r w:rsidR="002C3454">
        <w:rPr>
          <w:rFonts w:ascii="Montserrat Light" w:hAnsi="Montserrat Light"/>
          <w:bCs/>
          <w:noProof/>
          <w:lang w:val="ro-RO"/>
        </w:rPr>
        <w:t>______</w:t>
      </w:r>
      <w:r w:rsidRPr="00B2029B">
        <w:rPr>
          <w:rFonts w:ascii="Montserrat Light" w:hAnsi="Montserrat Light"/>
          <w:bCs/>
          <w:noProof/>
          <w:lang w:val="ro-RO"/>
        </w:rPr>
        <w:t xml:space="preserve"> lei.   </w:t>
      </w:r>
    </w:p>
    <w:bookmarkEnd w:id="0"/>
    <w:p w14:paraId="75A6649B" w14:textId="5B4F143B" w:rsidR="002F1279" w:rsidRPr="005A3C98" w:rsidRDefault="002F1279" w:rsidP="00B307F4">
      <w:pPr>
        <w:pStyle w:val="Indentcorptext"/>
        <w:ind w:left="0"/>
        <w:rPr>
          <w:rFonts w:ascii="Montserrat Light" w:hAnsi="Montserrat Light"/>
          <w:b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Art. 3.</w:t>
      </w:r>
      <w:r w:rsidRPr="00B2029B">
        <w:rPr>
          <w:rFonts w:ascii="Montserrat Light" w:hAnsi="Montserrat Light"/>
          <w:noProof/>
          <w:lang w:val="ro-RO"/>
        </w:rPr>
        <w:t xml:space="preserve"> Termen pentru predarea </w:t>
      </w:r>
      <w:r w:rsidRPr="005A3C98">
        <w:rPr>
          <w:rFonts w:ascii="Montserrat Light" w:hAnsi="Montserrat Light"/>
          <w:noProof/>
          <w:lang w:val="ro-RO"/>
        </w:rPr>
        <w:t xml:space="preserve">lucrărilor </w:t>
      </w:r>
      <w:r w:rsidR="005A3C98" w:rsidRPr="005A3C98">
        <w:rPr>
          <w:rFonts w:ascii="Montserrat Light" w:hAnsi="Montserrat Light"/>
          <w:noProof/>
          <w:lang w:val="ro-RO"/>
        </w:rPr>
        <w:t>1</w:t>
      </w:r>
      <w:r w:rsidR="004E2A03">
        <w:rPr>
          <w:rFonts w:ascii="Montserrat Light" w:hAnsi="Montserrat Light"/>
          <w:noProof/>
          <w:lang w:val="ro-RO"/>
        </w:rPr>
        <w:t>8</w:t>
      </w:r>
      <w:r w:rsidR="00694348" w:rsidRPr="005A3C98">
        <w:rPr>
          <w:rFonts w:ascii="Montserrat Light" w:hAnsi="Montserrat Light"/>
          <w:noProof/>
          <w:lang w:val="ro-RO"/>
        </w:rPr>
        <w:t>.01.2024</w:t>
      </w:r>
      <w:r w:rsidRPr="005A3C98">
        <w:rPr>
          <w:rFonts w:ascii="Montserrat Light" w:hAnsi="Montserrat Light"/>
          <w:noProof/>
          <w:lang w:val="ro-RO"/>
        </w:rPr>
        <w:t>.</w:t>
      </w:r>
    </w:p>
    <w:p w14:paraId="0B6E8C1C" w14:textId="77777777" w:rsidR="002F1279" w:rsidRPr="00B2029B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Art.4. (1</w:t>
      </w:r>
      <w:r w:rsidRPr="00B2029B">
        <w:rPr>
          <w:rFonts w:ascii="Montserrat Light" w:hAnsi="Montserrat Light"/>
          <w:bCs/>
          <w:noProof/>
          <w:lang w:val="ro-RO"/>
        </w:rPr>
        <w:t>)</w:t>
      </w:r>
      <w:r w:rsidRPr="00B2029B">
        <w:rPr>
          <w:rFonts w:ascii="Montserrat Light" w:hAnsi="Montserrat Light"/>
          <w:b/>
          <w:noProof/>
          <w:lang w:val="ro-RO"/>
        </w:rPr>
        <w:t xml:space="preserve"> </w:t>
      </w:r>
      <w:r w:rsidRPr="00B2029B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B01D6EE" w14:textId="77777777" w:rsidR="002F1279" w:rsidRPr="00B2029B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 xml:space="preserve">(2) </w:t>
      </w:r>
      <w:r w:rsidRPr="00B2029B">
        <w:rPr>
          <w:rFonts w:ascii="Montserrat Light" w:hAnsi="Montserrat Light"/>
          <w:bCs/>
          <w:noProof/>
          <w:lang w:val="ro-RO"/>
        </w:rPr>
        <w:t>Prezenta dispoziție poate fi atacată la Tribunalul Cluj – Secția mixtă de contencios administrativ și fiscal, de conflicte de muncă și asigurări sociale  în termen de:</w:t>
      </w:r>
    </w:p>
    <w:p w14:paraId="009F2A41" w14:textId="77777777" w:rsidR="002F1279" w:rsidRPr="00B2029B" w:rsidRDefault="002F1279" w:rsidP="00B307F4">
      <w:pPr>
        <w:ind w:firstLine="705"/>
        <w:jc w:val="both"/>
        <w:rPr>
          <w:rFonts w:ascii="Montserrat Light" w:hAnsi="Montserrat Light"/>
          <w:bCs/>
          <w:noProof/>
          <w:lang w:val="ro-RO"/>
        </w:rPr>
      </w:pPr>
      <w:r w:rsidRPr="00B2029B">
        <w:rPr>
          <w:rFonts w:ascii="Montserrat Light" w:hAnsi="Montserrat Light"/>
          <w:bCs/>
          <w:noProof/>
          <w:lang w:val="ro-RO"/>
        </w:rPr>
        <w:t xml:space="preserve">a) 6 luni, care se calculează conform art. 11 alin. (1) din Legea nr. 554/2004, cu modificările și completările ulterioare, </w:t>
      </w:r>
    </w:p>
    <w:p w14:paraId="75249F28" w14:textId="77777777" w:rsidR="002F1279" w:rsidRPr="00B2029B" w:rsidRDefault="002F1279" w:rsidP="00B307F4">
      <w:pPr>
        <w:ind w:firstLine="705"/>
        <w:jc w:val="both"/>
        <w:rPr>
          <w:rFonts w:ascii="Montserrat Light" w:hAnsi="Montserrat Light"/>
          <w:b/>
          <w:noProof/>
          <w:lang w:val="ro-RO"/>
        </w:rPr>
      </w:pPr>
      <w:r w:rsidRPr="00B2029B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B2029B">
        <w:rPr>
          <w:rFonts w:ascii="Montserrat Light" w:hAnsi="Montserrat Light"/>
          <w:bCs/>
          <w:noProof/>
          <w:lang w:val="ro-RO"/>
        </w:rPr>
        <w:t xml:space="preserve"> pentru </w:t>
      </w:r>
      <w:r w:rsidRPr="00B2029B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3DC298E" w14:textId="77777777" w:rsidR="002F1279" w:rsidRPr="00B2029B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Art. 5.</w:t>
      </w:r>
      <w:r w:rsidRPr="00B2029B">
        <w:rPr>
          <w:rFonts w:ascii="Montserrat Light" w:hAnsi="Montserrat Light"/>
          <w:noProof/>
          <w:lang w:val="ro-RO"/>
        </w:rPr>
        <w:t xml:space="preserve"> Cu punerea în aplicare şi ducerea la îndeplinire a prevederilor prezentei dispoziţii se încredinţează Direcţia Generală Buget-Finanţe, Resurse Umane prin Serviciul Resurse Umane, Gucernanță Corporativă.</w:t>
      </w:r>
    </w:p>
    <w:p w14:paraId="10F4B07D" w14:textId="77777777" w:rsidR="002F1279" w:rsidRPr="00B2029B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 xml:space="preserve">Art. 6. (1) </w:t>
      </w:r>
      <w:r w:rsidRPr="00B2029B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Umane, Primarului Municipiului Gherla şi Prefectului Judeţului Cluj.</w:t>
      </w:r>
    </w:p>
    <w:p w14:paraId="16235F6A" w14:textId="77777777" w:rsidR="002F1279" w:rsidRPr="00B2029B" w:rsidRDefault="002F1279" w:rsidP="00B307F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(2)</w:t>
      </w:r>
      <w:r w:rsidRPr="00B2029B">
        <w:rPr>
          <w:rFonts w:ascii="Montserrat Light" w:hAnsi="Montserrat Light"/>
          <w:noProof/>
          <w:lang w:val="ro-RO"/>
        </w:rPr>
        <w:t xml:space="preserve"> Direcția Generală Buget-Finanțe, Resurse Umane din cadrul aparatului de specialitate al Consiliului Județean Cluj prin Serviciului Resurse Umane, Guvernanță Corporativă va comunica domnului Salanță Claudiu-Daniel prezenta dispoziție.</w:t>
      </w:r>
    </w:p>
    <w:p w14:paraId="66101B3B" w14:textId="77777777" w:rsidR="002F1279" w:rsidRPr="00B2029B" w:rsidRDefault="002F1279" w:rsidP="00B307F4">
      <w:pPr>
        <w:ind w:firstLine="705"/>
        <w:jc w:val="both"/>
        <w:rPr>
          <w:rFonts w:ascii="Cambria" w:hAnsi="Cambria"/>
          <w:noProof/>
          <w:lang w:val="ro-RO"/>
        </w:rPr>
      </w:pPr>
    </w:p>
    <w:p w14:paraId="0F156510" w14:textId="77777777" w:rsidR="00CD47B5" w:rsidRPr="00B2029B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B2029B" w:rsidRDefault="00CD47B5" w:rsidP="00B307F4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B2029B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B2029B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B2029B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B2029B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B2029B" w:rsidRDefault="00BA3B37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B2029B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B2029B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B2029B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B2029B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385631B1" w:rsidR="00CD47B5" w:rsidRPr="00B2029B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925DD4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925DD4">
        <w:rPr>
          <w:rFonts w:ascii="Montserrat Light" w:eastAsia="Times New Roman" w:hAnsi="Montserrat Light"/>
          <w:b/>
          <w:bCs/>
          <w:noProof/>
          <w:lang w:val="ro-RO" w:eastAsia="ro-RO"/>
        </w:rPr>
        <w:t>17 ianuarie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94348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B2029B" w:rsidRDefault="00BA3B37" w:rsidP="00B307F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B2029B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4"/>
  </w:num>
  <w:num w:numId="2" w16cid:durableId="2018339486">
    <w:abstractNumId w:val="27"/>
  </w:num>
  <w:num w:numId="3" w16cid:durableId="700084292">
    <w:abstractNumId w:val="22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30"/>
  </w:num>
  <w:num w:numId="8" w16cid:durableId="1320189106">
    <w:abstractNumId w:val="23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2"/>
  </w:num>
  <w:num w:numId="17" w16cid:durableId="1614896304">
    <w:abstractNumId w:val="16"/>
  </w:num>
  <w:num w:numId="18" w16cid:durableId="2073190443">
    <w:abstractNumId w:val="19"/>
  </w:num>
  <w:num w:numId="19" w16cid:durableId="1423798797">
    <w:abstractNumId w:val="28"/>
  </w:num>
  <w:num w:numId="20" w16cid:durableId="869802895">
    <w:abstractNumId w:val="20"/>
  </w:num>
  <w:num w:numId="21" w16cid:durableId="531267346">
    <w:abstractNumId w:val="21"/>
  </w:num>
  <w:num w:numId="22" w16cid:durableId="1877959363">
    <w:abstractNumId w:val="8"/>
  </w:num>
  <w:num w:numId="23" w16cid:durableId="2070418703">
    <w:abstractNumId w:val="26"/>
  </w:num>
  <w:num w:numId="24" w16cid:durableId="137654931">
    <w:abstractNumId w:val="14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8"/>
  </w:num>
  <w:num w:numId="29" w16cid:durableId="190606005">
    <w:abstractNumId w:val="25"/>
  </w:num>
  <w:num w:numId="30" w16cid:durableId="2053840633">
    <w:abstractNumId w:val="10"/>
  </w:num>
  <w:num w:numId="31" w16cid:durableId="1920283155">
    <w:abstractNumId w:val="31"/>
  </w:num>
  <w:num w:numId="32" w16cid:durableId="376005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63A5C"/>
    <w:rsid w:val="002716F3"/>
    <w:rsid w:val="00273DD9"/>
    <w:rsid w:val="002B1675"/>
    <w:rsid w:val="002B5338"/>
    <w:rsid w:val="002C3454"/>
    <w:rsid w:val="002C4501"/>
    <w:rsid w:val="002C7716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29D6"/>
    <w:rsid w:val="004A0974"/>
    <w:rsid w:val="004B06CD"/>
    <w:rsid w:val="004B2C61"/>
    <w:rsid w:val="004C26B4"/>
    <w:rsid w:val="004D2303"/>
    <w:rsid w:val="004E2A03"/>
    <w:rsid w:val="0050411E"/>
    <w:rsid w:val="005114D0"/>
    <w:rsid w:val="00511B01"/>
    <w:rsid w:val="005309CF"/>
    <w:rsid w:val="00534029"/>
    <w:rsid w:val="00541AF3"/>
    <w:rsid w:val="00544998"/>
    <w:rsid w:val="00553DF2"/>
    <w:rsid w:val="00556BD0"/>
    <w:rsid w:val="005655F1"/>
    <w:rsid w:val="005739B7"/>
    <w:rsid w:val="00576B02"/>
    <w:rsid w:val="00583BF1"/>
    <w:rsid w:val="00586C37"/>
    <w:rsid w:val="005A3C98"/>
    <w:rsid w:val="005C123C"/>
    <w:rsid w:val="005C36A8"/>
    <w:rsid w:val="005F1EDB"/>
    <w:rsid w:val="005F600A"/>
    <w:rsid w:val="00603479"/>
    <w:rsid w:val="00603D99"/>
    <w:rsid w:val="00644351"/>
    <w:rsid w:val="0065272F"/>
    <w:rsid w:val="0065566B"/>
    <w:rsid w:val="00665A09"/>
    <w:rsid w:val="0068430C"/>
    <w:rsid w:val="00693569"/>
    <w:rsid w:val="006937AD"/>
    <w:rsid w:val="00693CF6"/>
    <w:rsid w:val="00694348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5DD4"/>
    <w:rsid w:val="00926585"/>
    <w:rsid w:val="00976D1E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E139EA"/>
    <w:rsid w:val="00E239AE"/>
    <w:rsid w:val="00E27449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666</Words>
  <Characters>3868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12</cp:revision>
  <cp:lastPrinted>2023-12-28T08:37:00Z</cp:lastPrinted>
  <dcterms:created xsi:type="dcterms:W3CDTF">2023-12-19T12:29:00Z</dcterms:created>
  <dcterms:modified xsi:type="dcterms:W3CDTF">2024-01-22T06:44:00Z</dcterms:modified>
</cp:coreProperties>
</file>