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A44D53" w:rsidRDefault="00C211D7" w:rsidP="00AF4CB9">
      <w:pPr>
        <w:tabs>
          <w:tab w:val="left" w:pos="2160"/>
        </w:tabs>
        <w:spacing w:line="240" w:lineRule="auto"/>
        <w:ind w:left="180" w:right="180"/>
        <w:jc w:val="center"/>
        <w:rPr>
          <w:rFonts w:ascii="Montserrat" w:hAnsi="Montserrat" w:cs="Times New Roman"/>
          <w:lang w:val="ro-RO" w:eastAsia="ro-RO"/>
        </w:rPr>
      </w:pPr>
      <w:r w:rsidRPr="00A44D53">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1EA647B" w14:textId="66EA715A" w:rsidR="002D304D" w:rsidRPr="00A44D53" w:rsidRDefault="002D304D" w:rsidP="002D304D">
      <w:pPr>
        <w:ind w:left="5040" w:firstLine="720"/>
        <w:rPr>
          <w:rFonts w:ascii="Montserrat" w:hAnsi="Montserrat"/>
          <w:b/>
          <w:bCs/>
          <w:lang w:eastAsia="ar-SA"/>
        </w:rPr>
      </w:pPr>
      <w:r w:rsidRPr="00A44D53">
        <w:rPr>
          <w:rFonts w:ascii="Montserrat" w:hAnsi="Montserrat"/>
          <w:b/>
          <w:bCs/>
        </w:rPr>
        <w:t xml:space="preserve">  </w:t>
      </w:r>
      <w:proofErr w:type="spellStart"/>
      <w:r w:rsidRPr="00A44D53">
        <w:rPr>
          <w:rFonts w:ascii="Montserrat" w:hAnsi="Montserrat"/>
          <w:b/>
          <w:bCs/>
        </w:rPr>
        <w:t>Anex</w:t>
      </w:r>
      <w:r w:rsidR="00D3656C" w:rsidRPr="00A44D53">
        <w:rPr>
          <w:rFonts w:ascii="Montserrat" w:hAnsi="Montserrat"/>
          <w:b/>
          <w:bCs/>
        </w:rPr>
        <w:t>a</w:t>
      </w:r>
      <w:proofErr w:type="spellEnd"/>
      <w:r w:rsidR="00D3656C" w:rsidRPr="00A44D53">
        <w:rPr>
          <w:rFonts w:ascii="Montserrat" w:hAnsi="Montserrat"/>
          <w:b/>
          <w:bCs/>
        </w:rPr>
        <w:t xml:space="preserve"> nr. 2</w:t>
      </w:r>
    </w:p>
    <w:p w14:paraId="481DAC1C" w14:textId="2199F070" w:rsidR="002D304D" w:rsidRPr="00A44D53" w:rsidRDefault="002D304D" w:rsidP="002D304D">
      <w:pPr>
        <w:rPr>
          <w:rFonts w:ascii="Montserrat" w:hAnsi="Montserrat"/>
          <w:b/>
          <w:bCs/>
        </w:rPr>
      </w:pPr>
      <w:r w:rsidRPr="00A44D53">
        <w:rPr>
          <w:rFonts w:ascii="Montserrat" w:hAnsi="Montserrat"/>
          <w:b/>
        </w:rPr>
        <w:tab/>
      </w:r>
      <w:r w:rsidRPr="00A44D53">
        <w:rPr>
          <w:rFonts w:ascii="Montserrat" w:hAnsi="Montserrat"/>
          <w:b/>
        </w:rPr>
        <w:tab/>
      </w:r>
      <w:r w:rsidRPr="00A44D53">
        <w:rPr>
          <w:rFonts w:ascii="Montserrat" w:hAnsi="Montserrat"/>
          <w:b/>
        </w:rPr>
        <w:tab/>
      </w:r>
      <w:r w:rsidRPr="00A44D53">
        <w:rPr>
          <w:rFonts w:ascii="Montserrat" w:hAnsi="Montserrat"/>
          <w:b/>
        </w:rPr>
        <w:tab/>
      </w:r>
      <w:r w:rsidRPr="00A44D53">
        <w:rPr>
          <w:rFonts w:ascii="Montserrat" w:hAnsi="Montserrat"/>
          <w:b/>
        </w:rPr>
        <w:tab/>
        <w:t xml:space="preserve">          </w:t>
      </w:r>
      <w:r w:rsidRPr="00A44D53">
        <w:rPr>
          <w:rFonts w:ascii="Montserrat" w:hAnsi="Montserrat"/>
          <w:b/>
        </w:rPr>
        <w:tab/>
      </w:r>
      <w:r w:rsidRPr="00A44D53">
        <w:rPr>
          <w:rFonts w:ascii="Montserrat" w:hAnsi="Montserrat"/>
          <w:b/>
        </w:rPr>
        <w:tab/>
      </w:r>
      <w:r w:rsidRPr="00A44D53">
        <w:rPr>
          <w:rFonts w:ascii="Montserrat" w:hAnsi="Montserrat"/>
          <w:b/>
        </w:rPr>
        <w:tab/>
        <w:t xml:space="preserve">  </w:t>
      </w:r>
      <w:r w:rsidRPr="00A44D53">
        <w:rPr>
          <w:rFonts w:ascii="Montserrat" w:hAnsi="Montserrat" w:cs="Calibri"/>
          <w:b/>
          <w:bCs/>
        </w:rPr>
        <w:t xml:space="preserve">la </w:t>
      </w:r>
      <w:proofErr w:type="spellStart"/>
      <w:r w:rsidRPr="00A44D53">
        <w:rPr>
          <w:rFonts w:ascii="Montserrat" w:hAnsi="Montserrat" w:cs="Calibri"/>
          <w:b/>
          <w:bCs/>
        </w:rPr>
        <w:t>Hotărârea</w:t>
      </w:r>
      <w:proofErr w:type="spellEnd"/>
      <w:r w:rsidRPr="00A44D53">
        <w:rPr>
          <w:rFonts w:ascii="Montserrat" w:hAnsi="Montserrat" w:cs="Calibri"/>
          <w:b/>
          <w:bCs/>
        </w:rPr>
        <w:t xml:space="preserve"> nr. 2</w:t>
      </w:r>
      <w:r w:rsidR="00D3656C" w:rsidRPr="00A44D53">
        <w:rPr>
          <w:rFonts w:ascii="Montserrat" w:hAnsi="Montserrat" w:cs="Calibri"/>
          <w:b/>
          <w:bCs/>
        </w:rPr>
        <w:t>1</w:t>
      </w:r>
      <w:r w:rsidR="009B2AEA" w:rsidRPr="00A44D53">
        <w:rPr>
          <w:rFonts w:ascii="Montserrat" w:hAnsi="Montserrat" w:cs="Calibri"/>
          <w:b/>
          <w:bCs/>
        </w:rPr>
        <w:t>0</w:t>
      </w:r>
      <w:r w:rsidRPr="00A44D53">
        <w:rPr>
          <w:rFonts w:ascii="Montserrat" w:hAnsi="Montserrat" w:cs="Calibri"/>
          <w:b/>
          <w:bCs/>
        </w:rPr>
        <w:t>/2022</w:t>
      </w:r>
    </w:p>
    <w:p w14:paraId="60FD62EA" w14:textId="77777777" w:rsidR="002D304D" w:rsidRPr="00A44D53" w:rsidRDefault="002D304D" w:rsidP="00AF4CB9">
      <w:pPr>
        <w:tabs>
          <w:tab w:val="left" w:pos="2160"/>
        </w:tabs>
        <w:spacing w:line="240" w:lineRule="auto"/>
        <w:ind w:left="180" w:right="180"/>
        <w:jc w:val="center"/>
        <w:rPr>
          <w:rFonts w:ascii="Montserrat" w:hAnsi="Montserrat"/>
          <w:lang w:val="ro-RO" w:eastAsia="ro-RO"/>
        </w:rPr>
      </w:pPr>
    </w:p>
    <w:p w14:paraId="48B74EAA" w14:textId="77777777" w:rsidR="00D3656C" w:rsidRPr="00A44D53" w:rsidRDefault="00D3656C" w:rsidP="00D3656C">
      <w:pPr>
        <w:tabs>
          <w:tab w:val="left" w:pos="90"/>
        </w:tabs>
        <w:autoSpaceDE w:val="0"/>
        <w:autoSpaceDN w:val="0"/>
        <w:adjustRightInd w:val="0"/>
        <w:ind w:right="21" w:firstLine="720"/>
        <w:jc w:val="both"/>
        <w:rPr>
          <w:rFonts w:ascii="Montserrat" w:hAnsi="Montserrat" w:cs="Calibri"/>
          <w:b/>
          <w:bCs/>
          <w:lang w:val="ro-RO"/>
        </w:rPr>
      </w:pPr>
    </w:p>
    <w:p w14:paraId="3B51A70D" w14:textId="77777777" w:rsidR="00D3656C" w:rsidRPr="00A44D53" w:rsidRDefault="00D3656C" w:rsidP="00D97E31">
      <w:pPr>
        <w:tabs>
          <w:tab w:val="left" w:pos="90"/>
        </w:tabs>
        <w:autoSpaceDE w:val="0"/>
        <w:autoSpaceDN w:val="0"/>
        <w:adjustRightInd w:val="0"/>
        <w:spacing w:line="240" w:lineRule="auto"/>
        <w:ind w:right="14"/>
        <w:jc w:val="center"/>
        <w:rPr>
          <w:rFonts w:ascii="Montserrat" w:hAnsi="Montserrat" w:cs="Times New Roman"/>
          <w:bCs/>
          <w:lang w:val="ro-RO"/>
        </w:rPr>
      </w:pPr>
      <w:r w:rsidRPr="00A44D53">
        <w:rPr>
          <w:rFonts w:ascii="Montserrat" w:hAnsi="Montserrat" w:cs="Calibri Light"/>
          <w:b/>
          <w:lang w:val="ro-RO"/>
        </w:rPr>
        <w:t>DESCRIEREA SUMARĂ A PROIECTULUI</w:t>
      </w:r>
      <w:r w:rsidRPr="00A44D53">
        <w:rPr>
          <w:rFonts w:ascii="Montserrat" w:hAnsi="Montserrat" w:cs="Calibri Light"/>
          <w:bCs/>
          <w:lang w:val="ro-RO"/>
        </w:rPr>
        <w:t xml:space="preserve"> </w:t>
      </w:r>
      <w:r w:rsidRPr="00A44D53">
        <w:rPr>
          <w:rFonts w:ascii="Montserrat" w:hAnsi="Montserrat" w:cs="Times New Roman"/>
          <w:bCs/>
          <w:lang w:val="ro-RO"/>
        </w:rPr>
        <w:t xml:space="preserve"> </w:t>
      </w:r>
    </w:p>
    <w:p w14:paraId="298A7DC7" w14:textId="50B78B74" w:rsidR="00D97E31" w:rsidRPr="00A44D53" w:rsidRDefault="00D97E31" w:rsidP="00D97E31">
      <w:pPr>
        <w:spacing w:line="240" w:lineRule="auto"/>
        <w:ind w:right="21"/>
        <w:jc w:val="center"/>
        <w:rPr>
          <w:rFonts w:ascii="Montserrat" w:eastAsia="Times New Roman" w:hAnsi="Montserrat" w:cs="Times New Roman"/>
          <w:lang w:val="pt-PT"/>
        </w:rPr>
      </w:pPr>
      <w:r w:rsidRPr="00A44D53">
        <w:rPr>
          <w:rFonts w:ascii="Montserrat" w:eastAsia="Times New Roman" w:hAnsi="Montserrat" w:cs="Times New Roman"/>
          <w:bCs/>
          <w:lang w:val="pt-PT"/>
        </w:rPr>
        <w:t>”Dotarea și modernizarea Centrului de servicii de recuperare neuromotorie de tip ambulatoriu pentru persoane cu dizabilități Cluj-Napoca”</w:t>
      </w:r>
    </w:p>
    <w:p w14:paraId="410804A6" w14:textId="5F79BC17" w:rsidR="00D97E31" w:rsidRPr="00A44D53" w:rsidRDefault="00D97E31" w:rsidP="00D97E31">
      <w:pPr>
        <w:tabs>
          <w:tab w:val="left" w:pos="90"/>
        </w:tabs>
        <w:autoSpaceDE w:val="0"/>
        <w:autoSpaceDN w:val="0"/>
        <w:adjustRightInd w:val="0"/>
        <w:spacing w:line="240" w:lineRule="auto"/>
        <w:ind w:right="21"/>
        <w:jc w:val="center"/>
        <w:rPr>
          <w:rFonts w:ascii="Montserrat Light" w:hAnsi="Montserrat Light" w:cs="Times New Roman"/>
          <w:bCs/>
          <w:i/>
          <w:iCs/>
          <w:lang w:val="ro-RO"/>
        </w:rPr>
      </w:pPr>
    </w:p>
    <w:p w14:paraId="5C31A84D" w14:textId="78128C07" w:rsidR="00AE4FDE" w:rsidRPr="00A44D53" w:rsidRDefault="00AE4FDE" w:rsidP="00D97E31">
      <w:pPr>
        <w:tabs>
          <w:tab w:val="left" w:pos="90"/>
        </w:tabs>
        <w:autoSpaceDE w:val="0"/>
        <w:autoSpaceDN w:val="0"/>
        <w:adjustRightInd w:val="0"/>
        <w:spacing w:line="240" w:lineRule="auto"/>
        <w:ind w:right="21"/>
        <w:jc w:val="center"/>
        <w:rPr>
          <w:rFonts w:ascii="Montserrat Light" w:hAnsi="Montserrat Light" w:cs="Times New Roman"/>
          <w:bCs/>
          <w:i/>
          <w:iCs/>
          <w:lang w:val="ro-RO"/>
        </w:rPr>
      </w:pPr>
    </w:p>
    <w:p w14:paraId="7A92E49F" w14:textId="77777777" w:rsidR="00AE4FDE" w:rsidRPr="00A44D53" w:rsidRDefault="00AE4FDE" w:rsidP="00D97E31">
      <w:pPr>
        <w:tabs>
          <w:tab w:val="left" w:pos="90"/>
        </w:tabs>
        <w:autoSpaceDE w:val="0"/>
        <w:autoSpaceDN w:val="0"/>
        <w:adjustRightInd w:val="0"/>
        <w:spacing w:line="240" w:lineRule="auto"/>
        <w:ind w:right="21"/>
        <w:jc w:val="center"/>
        <w:rPr>
          <w:rFonts w:ascii="Montserrat Light" w:hAnsi="Montserrat Light" w:cs="Times New Roman"/>
          <w:bCs/>
          <w:i/>
          <w:iCs/>
          <w:lang w:val="ro-RO"/>
        </w:rPr>
      </w:pPr>
    </w:p>
    <w:p w14:paraId="6BA72779" w14:textId="0E244EA7" w:rsidR="00D97E31" w:rsidRPr="00A44D53" w:rsidRDefault="00D97E31" w:rsidP="00D97E31">
      <w:pPr>
        <w:spacing w:line="240" w:lineRule="auto"/>
        <w:ind w:right="21" w:firstLine="708"/>
        <w:jc w:val="both"/>
        <w:rPr>
          <w:rFonts w:ascii="Montserrat Light" w:eastAsia="Times New Roman" w:hAnsi="Montserrat Light" w:cs="Times New Roman"/>
          <w:bCs/>
          <w:lang w:val="ro-RO"/>
        </w:rPr>
      </w:pPr>
      <w:r w:rsidRPr="00A44D53">
        <w:rPr>
          <w:rFonts w:ascii="Montserrat Light" w:hAnsi="Montserrat Light" w:cs="Times New Roman"/>
          <w:iCs/>
          <w:lang w:val="ro-RO"/>
        </w:rPr>
        <w:t>Scopul proiectului, este de c</w:t>
      </w:r>
      <w:r w:rsidRPr="00A44D53">
        <w:rPr>
          <w:rFonts w:ascii="Montserrat Light" w:hAnsi="Montserrat Light" w:cs="Times New Roman"/>
          <w:lang w:val="ro-RO"/>
        </w:rPr>
        <w:t>reșterea calității vieții persoanelor adulte cu  dizabilități</w:t>
      </w:r>
      <w:r w:rsidRPr="00A44D53">
        <w:rPr>
          <w:rFonts w:ascii="Montserrat Light" w:hAnsi="Montserrat Light" w:cs="Times New Roman"/>
          <w:bCs/>
          <w:lang w:val="ro-RO"/>
        </w:rPr>
        <w:t>, prin dezvoltarea serviciilor comunitare de suport care le asigură dreptul la viaţă independentă şi integrare în comunitate</w:t>
      </w:r>
      <w:r w:rsidRPr="00A44D53">
        <w:rPr>
          <w:rFonts w:ascii="Montserrat Light" w:hAnsi="Montserrat Light" w:cs="Times New Roman"/>
          <w:lang w:val="ro-RO"/>
        </w:rPr>
        <w:t>. Implementarea proiectului va facilita unui număr cât mai mare de persoane adulte cu dizabilități să benificieze de servicii de recuperare neuromotorie în regim ambulatoriu prin reabilitarea/accesibilizarea/dotarea și modernizarea</w:t>
      </w:r>
      <w:r w:rsidRPr="00A44D53">
        <w:rPr>
          <w:rFonts w:ascii="Montserrat Light" w:eastAsia="Times New Roman" w:hAnsi="Montserrat Light" w:cs="Times New Roman"/>
          <w:bCs/>
          <w:lang w:val="ro-RO"/>
        </w:rPr>
        <w:t xml:space="preserve"> Centrului de servicii de recuperare neuromotorie de tip ambulatoriu pentru persoane adulte cu dizabilități Cluj-Napoca</w:t>
      </w:r>
    </w:p>
    <w:p w14:paraId="06A23EA1" w14:textId="355E6952" w:rsidR="00D97E31" w:rsidRPr="00A44D53" w:rsidRDefault="00D97E31" w:rsidP="00D97E31">
      <w:pPr>
        <w:spacing w:line="240" w:lineRule="auto"/>
        <w:ind w:right="21" w:firstLine="708"/>
        <w:jc w:val="both"/>
        <w:rPr>
          <w:rFonts w:ascii="Montserrat Light" w:hAnsi="Montserrat Light" w:cs="Times New Roman"/>
          <w:bCs/>
          <w:lang w:val="it-IT"/>
        </w:rPr>
      </w:pPr>
      <w:r w:rsidRPr="00A44D53">
        <w:rPr>
          <w:rFonts w:ascii="Montserrat Light" w:eastAsia="Times New Roman" w:hAnsi="Montserrat Light" w:cs="Times New Roman"/>
          <w:bCs/>
          <w:lang w:val="it-IT"/>
        </w:rPr>
        <w:t>Reabi</w:t>
      </w:r>
      <w:r w:rsidR="00AE4FDE" w:rsidRPr="00A44D53">
        <w:rPr>
          <w:rFonts w:ascii="Montserrat Light" w:eastAsia="Times New Roman" w:hAnsi="Montserrat Light" w:cs="Times New Roman"/>
          <w:bCs/>
          <w:lang w:val="it-IT"/>
        </w:rPr>
        <w:t>l</w:t>
      </w:r>
      <w:r w:rsidRPr="00A44D53">
        <w:rPr>
          <w:rFonts w:ascii="Montserrat Light" w:eastAsia="Times New Roman" w:hAnsi="Montserrat Light" w:cs="Times New Roman"/>
          <w:bCs/>
          <w:lang w:val="it-IT"/>
        </w:rPr>
        <w:t>itarea/accesibilizarea/dotarea și modernizarea actualului spațiu al centrului va crea un ambient plăcut, primitor și accesibil. Baza materială și sistemul logistic va fi dotat cu aparatură modernă de ultimă generație în procesul de recuperare neuromotorie De asemenea se va achiziționa aparatură mobilă care va permite efectuarea de intervenții de recuperare neuromotorie la domiciliul persoanei cu dizabilități. Va fi achiziționat un mijloc de transport dotat și accesibilizat pentru transportul persoanelor cu dizabilități fapt care va permite unui număr cât mai mare de persoane cu dizabilități să acceseze serviciile centrului de recuperare neuromotorie. Odată cu achiziționarea aparaturii se va extinde și gama de servicii de recuperare neuromotorie adresându-se unui grup mai mare de beneficiari răspunzând unui număr mai mare de nevoi. Prin creșterea accesibilității beneficiarilor, facilitarea transportului beneiciarilor  diversificarea și creștere gamei de servicii de recuperare neuromotorie și furnizarea de servicii la domiciliul beneficiarilor va duce la  creșterea a</w:t>
      </w:r>
      <w:r w:rsidRPr="00A44D53">
        <w:rPr>
          <w:rFonts w:ascii="Montserrat Light" w:hAnsi="Montserrat Light" w:cs="Times New Roman"/>
          <w:bCs/>
          <w:lang w:val="it-IT"/>
        </w:rPr>
        <w:t>ccesului  la servicii  sociale de calitate pentru mai multe persoane cu dizabilități o condiție pentru ca acestea vor  putea trăi pe deplin incluse în comunitate.</w:t>
      </w:r>
    </w:p>
    <w:p w14:paraId="11398F9C" w14:textId="77777777" w:rsidR="00D97E31" w:rsidRPr="00A44D53" w:rsidRDefault="00D97E31" w:rsidP="00AE4FDE">
      <w:pPr>
        <w:spacing w:line="240" w:lineRule="auto"/>
        <w:ind w:right="21" w:firstLine="720"/>
        <w:jc w:val="both"/>
        <w:rPr>
          <w:rFonts w:ascii="Montserrat Light" w:eastAsia="Times New Roman" w:hAnsi="Montserrat Light" w:cs="Times New Roman"/>
          <w:lang w:val="ro-RO"/>
        </w:rPr>
      </w:pPr>
      <w:r w:rsidRPr="00A44D53">
        <w:rPr>
          <w:rFonts w:ascii="Montserrat Light" w:eastAsia="Times New Roman" w:hAnsi="Montserrat Light" w:cs="Times New Roman"/>
          <w:lang w:val="ro-RO"/>
        </w:rPr>
        <w:t>Proiectul va fi implementat pe o perioadă de 1 an.</w:t>
      </w:r>
    </w:p>
    <w:p w14:paraId="194948BC" w14:textId="68471CCD" w:rsidR="00D97E31" w:rsidRPr="00A44D53" w:rsidRDefault="00D97E31" w:rsidP="00AE4FDE">
      <w:pPr>
        <w:spacing w:line="240" w:lineRule="auto"/>
        <w:ind w:right="21" w:firstLine="720"/>
        <w:jc w:val="both"/>
        <w:rPr>
          <w:rFonts w:ascii="Montserrat Light" w:eastAsia="Times New Roman" w:hAnsi="Montserrat Light" w:cs="Times New Roman"/>
          <w:iCs/>
          <w:lang w:val="ro-RO"/>
        </w:rPr>
      </w:pPr>
      <w:r w:rsidRPr="00A44D53">
        <w:rPr>
          <w:rFonts w:ascii="Montserrat Light" w:eastAsia="Times New Roman" w:hAnsi="Montserrat Light" w:cs="Times New Roman"/>
          <w:iCs/>
          <w:lang w:val="ro-RO"/>
        </w:rPr>
        <w:t>Activităţile principale ale proiectului sunt următoarele:</w:t>
      </w:r>
    </w:p>
    <w:p w14:paraId="2B780826" w14:textId="77777777" w:rsidR="00D97E31" w:rsidRPr="00A44D53" w:rsidRDefault="00D97E31" w:rsidP="00AE4FDE">
      <w:pPr>
        <w:numPr>
          <w:ilvl w:val="0"/>
          <w:numId w:val="41"/>
        </w:numPr>
        <w:spacing w:line="240" w:lineRule="auto"/>
        <w:ind w:right="21"/>
        <w:jc w:val="both"/>
        <w:rPr>
          <w:rFonts w:ascii="Montserrat Light" w:eastAsia="Times New Roman" w:hAnsi="Montserrat Light" w:cs="Times New Roman"/>
          <w:bCs/>
          <w:lang w:val="ro-RO"/>
        </w:rPr>
      </w:pPr>
      <w:r w:rsidRPr="00A44D53">
        <w:rPr>
          <w:rFonts w:ascii="Montserrat Light" w:eastAsia="Times New Roman" w:hAnsi="Montserrat Light" w:cs="Times New Roman"/>
          <w:bCs/>
          <w:lang w:val="ro-RO"/>
        </w:rPr>
        <w:t>Achiziţii publice</w:t>
      </w:r>
    </w:p>
    <w:p w14:paraId="36DD67F5" w14:textId="77777777" w:rsidR="00D97E31" w:rsidRPr="00A44D53" w:rsidRDefault="00D97E31" w:rsidP="00AE4FDE">
      <w:pPr>
        <w:numPr>
          <w:ilvl w:val="0"/>
          <w:numId w:val="41"/>
        </w:numPr>
        <w:spacing w:line="240" w:lineRule="auto"/>
        <w:ind w:right="21"/>
        <w:jc w:val="both"/>
        <w:rPr>
          <w:rFonts w:ascii="Montserrat Light" w:eastAsia="Times New Roman" w:hAnsi="Montserrat Light" w:cs="Times New Roman"/>
          <w:bCs/>
          <w:iCs/>
          <w:lang w:val="ro-RO"/>
        </w:rPr>
      </w:pPr>
      <w:r w:rsidRPr="00A44D53">
        <w:rPr>
          <w:rFonts w:ascii="Montserrat Light" w:eastAsia="Times New Roman" w:hAnsi="Montserrat Light" w:cs="Times New Roman"/>
          <w:bCs/>
          <w:lang w:val="ro-RO"/>
        </w:rPr>
        <w:t>Desfăşurarea lucrărilor de modernizare a Centrului Comunitar Judeţean</w:t>
      </w:r>
    </w:p>
    <w:p w14:paraId="66E9E6C9" w14:textId="77777777" w:rsidR="00D97E31" w:rsidRPr="00A44D53" w:rsidRDefault="00D97E31" w:rsidP="00AE4FDE">
      <w:pPr>
        <w:numPr>
          <w:ilvl w:val="0"/>
          <w:numId w:val="41"/>
        </w:numPr>
        <w:spacing w:line="240" w:lineRule="auto"/>
        <w:ind w:right="21"/>
        <w:jc w:val="both"/>
        <w:rPr>
          <w:rFonts w:ascii="Montserrat Light" w:eastAsia="Times New Roman" w:hAnsi="Montserrat Light" w:cs="Times New Roman"/>
          <w:bCs/>
          <w:iCs/>
          <w:lang w:val="ro-RO"/>
        </w:rPr>
      </w:pPr>
      <w:r w:rsidRPr="00A44D53">
        <w:rPr>
          <w:rFonts w:ascii="Montserrat Light" w:eastAsia="Times New Roman" w:hAnsi="Montserrat Light" w:cs="Times New Roman"/>
          <w:lang w:val="ro-RO"/>
        </w:rPr>
        <w:t>Supravegherea lucrărilor de modernizare prin diriginţi de şantier</w:t>
      </w:r>
      <w:r w:rsidRPr="00A44D53">
        <w:rPr>
          <w:rFonts w:ascii="Montserrat Light" w:eastAsia="Times New Roman" w:hAnsi="Montserrat Light" w:cs="Times New Roman"/>
          <w:bCs/>
          <w:lang w:val="ro-RO"/>
        </w:rPr>
        <w:t xml:space="preserve"> </w:t>
      </w:r>
    </w:p>
    <w:p w14:paraId="3647A37B" w14:textId="77777777" w:rsidR="00D97E31" w:rsidRPr="00A44D53" w:rsidRDefault="00D97E31" w:rsidP="00AE4FDE">
      <w:pPr>
        <w:numPr>
          <w:ilvl w:val="0"/>
          <w:numId w:val="41"/>
        </w:numPr>
        <w:spacing w:line="240" w:lineRule="auto"/>
        <w:ind w:right="21"/>
        <w:jc w:val="both"/>
        <w:rPr>
          <w:rFonts w:ascii="Montserrat Light" w:eastAsia="Times New Roman" w:hAnsi="Montserrat Light" w:cs="Times New Roman"/>
          <w:bCs/>
          <w:iCs/>
          <w:lang w:val="ro-RO"/>
        </w:rPr>
      </w:pPr>
      <w:r w:rsidRPr="00A44D53">
        <w:rPr>
          <w:rFonts w:ascii="Montserrat Light" w:eastAsia="Times New Roman" w:hAnsi="Montserrat Light" w:cs="Times New Roman"/>
          <w:bCs/>
          <w:lang w:val="ro-RO"/>
        </w:rPr>
        <w:t>Dotarea cu mobilier şi aparatură recuperare medicală/kinetoterapie/hidroterapie/logopedie a Centrului Comunitar Judeţean</w:t>
      </w:r>
    </w:p>
    <w:p w14:paraId="75578630" w14:textId="77777777" w:rsidR="00D97E31" w:rsidRPr="00A44D53" w:rsidRDefault="00D97E31" w:rsidP="00AE4FDE">
      <w:pPr>
        <w:numPr>
          <w:ilvl w:val="0"/>
          <w:numId w:val="41"/>
        </w:numPr>
        <w:spacing w:line="240" w:lineRule="auto"/>
        <w:ind w:right="21"/>
        <w:jc w:val="both"/>
        <w:rPr>
          <w:rFonts w:ascii="Montserrat Light" w:eastAsia="Times New Roman" w:hAnsi="Montserrat Light" w:cs="Times New Roman"/>
          <w:bCs/>
          <w:iCs/>
          <w:lang w:val="ro-RO"/>
        </w:rPr>
      </w:pPr>
      <w:r w:rsidRPr="00A44D53">
        <w:rPr>
          <w:rFonts w:ascii="Montserrat Light" w:eastAsia="Times New Roman" w:hAnsi="Montserrat Light" w:cs="Times New Roman"/>
          <w:lang w:val="ro-RO"/>
        </w:rPr>
        <w:t>Dotarea cu echipamente IT, aparatură audio-video, aparatură comunicaţii şi aparatură electrocasnică</w:t>
      </w:r>
    </w:p>
    <w:p w14:paraId="39C3DDD8" w14:textId="77777777" w:rsidR="00D97E31" w:rsidRPr="00A44D53" w:rsidRDefault="00D97E31" w:rsidP="00AE4FDE">
      <w:pPr>
        <w:numPr>
          <w:ilvl w:val="0"/>
          <w:numId w:val="41"/>
        </w:numPr>
        <w:spacing w:line="240" w:lineRule="auto"/>
        <w:ind w:right="21"/>
        <w:jc w:val="both"/>
        <w:rPr>
          <w:rFonts w:ascii="Montserrat Light" w:eastAsia="Times New Roman" w:hAnsi="Montserrat Light" w:cs="Times New Roman"/>
          <w:bCs/>
          <w:iCs/>
          <w:lang w:val="ro-RO"/>
        </w:rPr>
      </w:pPr>
      <w:r w:rsidRPr="00A44D53">
        <w:rPr>
          <w:rFonts w:ascii="Montserrat Light" w:eastAsia="Times New Roman" w:hAnsi="Montserrat Light" w:cs="Times New Roman"/>
          <w:lang w:val="ro-RO"/>
        </w:rPr>
        <w:t xml:space="preserve">Alte dotări necesare funcţionării </w:t>
      </w:r>
      <w:r w:rsidRPr="00A44D53">
        <w:rPr>
          <w:rFonts w:ascii="Montserrat Light" w:eastAsia="Times New Roman" w:hAnsi="Montserrat Light" w:cs="Times New Roman"/>
          <w:bCs/>
          <w:lang w:val="ro-RO"/>
        </w:rPr>
        <w:t>Centrului Comunitar Judeţean</w:t>
      </w:r>
    </w:p>
    <w:p w14:paraId="2A226B6E" w14:textId="77777777" w:rsidR="00D97E31" w:rsidRPr="00A44D53" w:rsidRDefault="00D97E31" w:rsidP="00AE4FDE">
      <w:pPr>
        <w:numPr>
          <w:ilvl w:val="0"/>
          <w:numId w:val="41"/>
        </w:numPr>
        <w:spacing w:line="240" w:lineRule="auto"/>
        <w:ind w:right="21"/>
        <w:jc w:val="both"/>
        <w:rPr>
          <w:rFonts w:ascii="Montserrat Light" w:eastAsia="Times New Roman" w:hAnsi="Montserrat Light" w:cs="Times New Roman"/>
          <w:bCs/>
          <w:iCs/>
          <w:lang w:val="ro-RO"/>
        </w:rPr>
      </w:pPr>
      <w:r w:rsidRPr="00A44D53">
        <w:rPr>
          <w:rFonts w:ascii="Montserrat Light" w:eastAsia="Times New Roman" w:hAnsi="Montserrat Light" w:cs="Times New Roman"/>
          <w:bCs/>
          <w:lang w:val="ro-RO"/>
        </w:rPr>
        <w:t>Publicitate şi promovare a proiectului</w:t>
      </w:r>
    </w:p>
    <w:p w14:paraId="05802B23" w14:textId="77777777" w:rsidR="00D97E31" w:rsidRPr="00A44D53" w:rsidRDefault="00D97E31" w:rsidP="00AE4FDE">
      <w:pPr>
        <w:numPr>
          <w:ilvl w:val="0"/>
          <w:numId w:val="41"/>
        </w:numPr>
        <w:spacing w:line="240" w:lineRule="auto"/>
        <w:ind w:right="21"/>
        <w:jc w:val="both"/>
        <w:rPr>
          <w:rFonts w:ascii="Montserrat Light" w:eastAsia="Times New Roman" w:hAnsi="Montserrat Light" w:cs="Times New Roman"/>
          <w:bCs/>
          <w:iCs/>
          <w:lang w:val="ro-RO"/>
        </w:rPr>
      </w:pPr>
      <w:r w:rsidRPr="00A44D53">
        <w:rPr>
          <w:rFonts w:ascii="Montserrat Light" w:eastAsia="Times New Roman" w:hAnsi="Montserrat Light" w:cs="Times New Roman"/>
          <w:bCs/>
          <w:lang w:val="ro-RO"/>
        </w:rPr>
        <w:t>Monitorizare</w:t>
      </w:r>
    </w:p>
    <w:p w14:paraId="21039ED4" w14:textId="77777777" w:rsidR="00D97E31" w:rsidRPr="00A44D53" w:rsidRDefault="00D97E31" w:rsidP="00AE4FDE">
      <w:pPr>
        <w:numPr>
          <w:ilvl w:val="0"/>
          <w:numId w:val="41"/>
        </w:numPr>
        <w:spacing w:line="240" w:lineRule="auto"/>
        <w:ind w:right="21"/>
        <w:jc w:val="both"/>
        <w:rPr>
          <w:rFonts w:ascii="Montserrat Light" w:eastAsia="Times New Roman" w:hAnsi="Montserrat Light" w:cs="Times New Roman"/>
          <w:bCs/>
          <w:iCs/>
          <w:lang w:val="ro-RO"/>
        </w:rPr>
      </w:pPr>
      <w:r w:rsidRPr="00A44D53">
        <w:rPr>
          <w:rFonts w:ascii="Montserrat Light" w:eastAsia="Times New Roman" w:hAnsi="Montserrat Light" w:cs="Times New Roman"/>
          <w:bCs/>
          <w:lang w:val="ro-RO"/>
        </w:rPr>
        <w:t>Audit</w:t>
      </w:r>
    </w:p>
    <w:p w14:paraId="22F0FEF0" w14:textId="77777777" w:rsidR="00D97E31" w:rsidRPr="00A44D53" w:rsidRDefault="00D97E31" w:rsidP="00AE4FDE">
      <w:pPr>
        <w:numPr>
          <w:ilvl w:val="0"/>
          <w:numId w:val="41"/>
        </w:numPr>
        <w:spacing w:line="240" w:lineRule="auto"/>
        <w:ind w:right="21"/>
        <w:jc w:val="both"/>
        <w:rPr>
          <w:rFonts w:ascii="Montserrat Light" w:eastAsia="Times New Roman" w:hAnsi="Montserrat Light" w:cs="Times New Roman"/>
          <w:bCs/>
          <w:iCs/>
          <w:lang w:val="ro-RO"/>
        </w:rPr>
      </w:pPr>
      <w:r w:rsidRPr="00A44D53">
        <w:rPr>
          <w:rFonts w:ascii="Montserrat Light" w:eastAsia="Times New Roman" w:hAnsi="Montserrat Light" w:cs="Times New Roman"/>
          <w:bCs/>
          <w:lang w:val="ro-RO"/>
        </w:rPr>
        <w:t>Evaluarea proiectului</w:t>
      </w:r>
    </w:p>
    <w:p w14:paraId="12710173" w14:textId="77777777" w:rsidR="00D97E31" w:rsidRPr="00A44D53" w:rsidRDefault="00D97E31" w:rsidP="00AE4FDE">
      <w:pPr>
        <w:spacing w:line="240" w:lineRule="auto"/>
        <w:ind w:right="21" w:firstLine="720"/>
        <w:jc w:val="both"/>
        <w:rPr>
          <w:rFonts w:ascii="Montserrat Light" w:eastAsia="Times New Roman" w:hAnsi="Montserrat Light" w:cs="Times New Roman"/>
          <w:bCs/>
          <w:iCs/>
          <w:lang w:val="ro-RO"/>
        </w:rPr>
      </w:pPr>
      <w:r w:rsidRPr="00A44D53">
        <w:rPr>
          <w:rFonts w:ascii="Montserrat Light" w:eastAsia="Times New Roman" w:hAnsi="Montserrat Light" w:cs="Times New Roman"/>
          <w:bCs/>
          <w:lang w:val="ro-RO"/>
        </w:rPr>
        <w:t xml:space="preserve">În urma implementării proiectului va crește semnificativ numărul de persoane adulte cu dizabilități care vor beneficia de servicii de recuperare neuromotorie în centru sau la domiciliu până la minim 15/zi. De asemenea demersul va contribui și la facilitarea  procesul de dezinstituționalizare și de prevenire a instituționalizarii. </w:t>
      </w:r>
    </w:p>
    <w:p w14:paraId="14515E77" w14:textId="77777777" w:rsidR="00D97E31" w:rsidRPr="00A44D53" w:rsidRDefault="00D97E31" w:rsidP="00D97E31">
      <w:pPr>
        <w:spacing w:line="240" w:lineRule="auto"/>
        <w:ind w:right="21" w:firstLine="720"/>
        <w:jc w:val="both"/>
        <w:rPr>
          <w:rFonts w:ascii="Montserrat Light" w:hAnsi="Montserrat Light" w:cs="Times New Roman"/>
          <w:lang w:val="ro-RO"/>
        </w:rPr>
      </w:pPr>
      <w:r w:rsidRPr="00A44D53">
        <w:rPr>
          <w:rFonts w:ascii="Montserrat Light" w:hAnsi="Montserrat Light" w:cs="Times New Roman"/>
          <w:lang w:val="ro-RO"/>
        </w:rPr>
        <w:lastRenderedPageBreak/>
        <w:t>În serviciile modernizate și nou dotate vor fi furnizate servicii sociale specializate, în contextul unei politici active de reintegrare socială pentru persoanele cu dizabilități, în acord cu politicile europene din acest domeniu, cu respectarea standardelor minime de calitate, ceea ce va contribui la creşterea gradului de satisfacţie al beneficiarilor, la creşterea calităţii vieţii oferite acestora şi la eficientizarea  sistemului judeţean de asistenţă socială.</w:t>
      </w:r>
    </w:p>
    <w:p w14:paraId="10A1ABDD" w14:textId="77777777" w:rsidR="00D97E31" w:rsidRPr="00A44D53" w:rsidRDefault="00D97E31" w:rsidP="00D97E31">
      <w:pPr>
        <w:spacing w:line="240" w:lineRule="auto"/>
        <w:ind w:right="21" w:firstLine="720"/>
        <w:jc w:val="both"/>
        <w:rPr>
          <w:rFonts w:ascii="Montserrat Light" w:hAnsi="Montserrat Light" w:cs="Times New Roman"/>
          <w:lang w:val="ro-RO"/>
        </w:rPr>
      </w:pPr>
      <w:r w:rsidRPr="00A44D53">
        <w:rPr>
          <w:rFonts w:ascii="Montserrat Light" w:hAnsi="Montserrat Light" w:cs="Times New Roman"/>
          <w:iCs/>
          <w:lang w:val="ro-RO"/>
        </w:rPr>
        <w:t xml:space="preserve">Prin implementarea proiectului mai sus menţionat, un număr de maxim 15 persoane/zi  vor beneficia de servicii de recuperare neuromotorie de calitate superioară, în spaţii modernizate la standarde europene.   </w:t>
      </w:r>
    </w:p>
    <w:p w14:paraId="254AEC58" w14:textId="16DAB5B6" w:rsidR="00D97E31" w:rsidRPr="00A44D53" w:rsidRDefault="00D97E31" w:rsidP="00D97E31">
      <w:pPr>
        <w:spacing w:line="240" w:lineRule="auto"/>
        <w:ind w:right="21"/>
        <w:jc w:val="both"/>
        <w:rPr>
          <w:rFonts w:ascii="Montserrat Light" w:eastAsia="Times New Roman" w:hAnsi="Montserrat Light" w:cs="Times New Roman"/>
          <w:lang w:val="ro-RO"/>
        </w:rPr>
      </w:pPr>
      <w:r w:rsidRPr="00A44D53">
        <w:rPr>
          <w:rFonts w:ascii="Montserrat Light" w:hAnsi="Montserrat Light" w:cs="Times New Roman"/>
          <w:lang w:val="ro-RO"/>
        </w:rPr>
        <w:tab/>
        <w:t>Acest proiect se adresează beneficiarilor încadraţi în grad de dizabilitate, din municipiul Cluj</w:t>
      </w:r>
      <w:r w:rsidR="00AE4FDE" w:rsidRPr="00A44D53">
        <w:rPr>
          <w:rFonts w:ascii="Montserrat Light" w:hAnsi="Montserrat Light" w:cs="Times New Roman"/>
          <w:lang w:val="ro-RO"/>
        </w:rPr>
        <w:t>-</w:t>
      </w:r>
      <w:r w:rsidRPr="00A44D53">
        <w:rPr>
          <w:rFonts w:ascii="Montserrat Light" w:hAnsi="Montserrat Light" w:cs="Times New Roman"/>
          <w:lang w:val="ro-RO"/>
        </w:rPr>
        <w:t xml:space="preserve">Napoca și zona metropolitană. În vederea respectării principiului egalităţii de şanse, dorim să oferim beneficiarilor care constituie grupul ţintă al proiectului, posibilitatea de a beneficia de servicii specializate de recuperare la standarde de calitate în funcţie de nevoile individuale, cu respectarea legislației referitor la standardele minime de calitate, Ord. 82/2019 oferind  activități de </w:t>
      </w:r>
      <w:r w:rsidRPr="00A44D53">
        <w:rPr>
          <w:rFonts w:ascii="Montserrat Light" w:eastAsia="Times New Roman" w:hAnsi="Montserrat Light" w:cs="Times New Roman"/>
          <w:lang w:val="ro-RO"/>
        </w:rPr>
        <w:t>- informare şi consiliere, dezvoltarea abilităților pentru viață independentă, abilitare și reabilitare, integrare socială, pregătire pentru muncă, terapie ocupațională, terapii de recuperare,  alte terapii, sprijin pentru integrarea în muncă (inclusiv munca asistată), după caz, servicii specializate în funcție de nevoile specifice și individuale ale persoanelor cu dizabilități etc. activități culturale și sportive.</w:t>
      </w:r>
    </w:p>
    <w:p w14:paraId="4659A224" w14:textId="77777777" w:rsidR="00D97E31" w:rsidRPr="00A44D53" w:rsidRDefault="00D97E31" w:rsidP="00D97E31">
      <w:pPr>
        <w:spacing w:line="240" w:lineRule="auto"/>
        <w:ind w:right="21" w:firstLine="708"/>
        <w:jc w:val="both"/>
        <w:rPr>
          <w:rFonts w:ascii="Montserrat Light" w:hAnsi="Montserrat Light" w:cs="Times New Roman"/>
          <w:iCs/>
          <w:lang w:val="ro-RO"/>
        </w:rPr>
      </w:pPr>
      <w:r w:rsidRPr="00A44D53">
        <w:rPr>
          <w:rFonts w:ascii="Montserrat Light" w:hAnsi="Montserrat Light" w:cs="Times New Roman"/>
          <w:lang w:val="ro-RO"/>
        </w:rPr>
        <w:t>Prezentul proiect este în concordanţă cu obiectivele ANPDPD, respectiv ale Planului Național de Redresare și Reziliență de finanțare a investițiilor de tip reabilitare, consolidare, modernizare, recompartimentare și dotare a cel puțin 50 de servicii comunitare de tip centre de zi și centre de servicii de recuperare neuromotorie ambulatorii și</w:t>
      </w:r>
      <w:r w:rsidRPr="00A44D53">
        <w:rPr>
          <w:rFonts w:ascii="Montserrat Light" w:hAnsi="Montserrat Light" w:cs="Times New Roman"/>
          <w:iCs/>
          <w:lang w:val="ro-RO"/>
        </w:rPr>
        <w:t xml:space="preserve"> va duce la creşterea calităţii vieţii persoanelor cu dizabilități din comunitate.  </w:t>
      </w:r>
    </w:p>
    <w:p w14:paraId="45FB5F04" w14:textId="2E161363" w:rsidR="00C518A0" w:rsidRPr="00A44D53" w:rsidRDefault="00C518A0" w:rsidP="00C518A0">
      <w:pPr>
        <w:autoSpaceDE w:val="0"/>
        <w:autoSpaceDN w:val="0"/>
        <w:adjustRightInd w:val="0"/>
        <w:spacing w:line="240" w:lineRule="auto"/>
        <w:jc w:val="both"/>
        <w:rPr>
          <w:rFonts w:ascii="Montserrat Light" w:hAnsi="Montserrat Light"/>
          <w:lang w:val="ro-RO"/>
        </w:rPr>
      </w:pPr>
    </w:p>
    <w:p w14:paraId="2498B2AF" w14:textId="77777777" w:rsidR="00F8607F" w:rsidRPr="00A44D53" w:rsidRDefault="00F8607F" w:rsidP="00AF4CB9">
      <w:pPr>
        <w:spacing w:line="240" w:lineRule="auto"/>
        <w:ind w:left="180"/>
        <w:jc w:val="both"/>
        <w:rPr>
          <w:rFonts w:ascii="Montserrat" w:hAnsi="Montserrat"/>
          <w:b/>
          <w:lang w:val="ro-RO" w:eastAsia="ro-RO"/>
        </w:rPr>
      </w:pPr>
      <w:r w:rsidRPr="00A44D53">
        <w:rPr>
          <w:rFonts w:ascii="Montserrat" w:hAnsi="Montserrat"/>
          <w:lang w:val="ro-RO" w:eastAsia="ro-RO"/>
        </w:rPr>
        <w:tab/>
        <w:t xml:space="preserve">                                                                                </w:t>
      </w:r>
      <w:r w:rsidRPr="00A44D53">
        <w:rPr>
          <w:rFonts w:ascii="Montserrat" w:hAnsi="Montserrat"/>
          <w:b/>
          <w:lang w:val="ro-RO" w:eastAsia="ro-RO"/>
        </w:rPr>
        <w:t>Contrasemnează:</w:t>
      </w:r>
    </w:p>
    <w:p w14:paraId="110BB865" w14:textId="77777777" w:rsidR="00F8607F" w:rsidRPr="00A44D53" w:rsidRDefault="00F8607F" w:rsidP="00AF4CB9">
      <w:pPr>
        <w:spacing w:line="240" w:lineRule="auto"/>
        <w:ind w:left="180"/>
        <w:jc w:val="both"/>
        <w:rPr>
          <w:rFonts w:ascii="Montserrat" w:hAnsi="Montserrat"/>
          <w:b/>
          <w:lang w:val="ro-RO" w:eastAsia="ro-RO"/>
        </w:rPr>
      </w:pPr>
      <w:bookmarkStart w:id="0" w:name="_Hlk53658535"/>
      <w:r w:rsidRPr="00A44D53">
        <w:rPr>
          <w:rFonts w:ascii="Montserrat" w:hAnsi="Montserrat"/>
          <w:lang w:val="ro-RO" w:eastAsia="ro-RO"/>
        </w:rPr>
        <w:t xml:space="preserve">          </w:t>
      </w:r>
      <w:r w:rsidRPr="00A44D53">
        <w:rPr>
          <w:rFonts w:ascii="Montserrat" w:hAnsi="Montserrat"/>
          <w:b/>
          <w:lang w:val="ro-RO" w:eastAsia="ro-RO"/>
        </w:rPr>
        <w:t>PREŞEDINTE,</w:t>
      </w:r>
      <w:r w:rsidRPr="00A44D53">
        <w:rPr>
          <w:rFonts w:ascii="Montserrat" w:hAnsi="Montserrat"/>
          <w:b/>
          <w:lang w:val="ro-RO" w:eastAsia="ro-RO"/>
        </w:rPr>
        <w:tab/>
      </w:r>
      <w:r w:rsidRPr="00A44D53">
        <w:rPr>
          <w:rFonts w:ascii="Montserrat" w:hAnsi="Montserrat"/>
          <w:lang w:val="ro-RO" w:eastAsia="ro-RO"/>
        </w:rPr>
        <w:tab/>
        <w:t xml:space="preserve">               </w:t>
      </w:r>
      <w:r w:rsidRPr="00A44D53">
        <w:rPr>
          <w:rFonts w:ascii="Montserrat" w:hAnsi="Montserrat"/>
          <w:b/>
          <w:lang w:val="ro-RO" w:eastAsia="ro-RO"/>
        </w:rPr>
        <w:t>SECRETAR GENERAL AL JUDEŢULUI,</w:t>
      </w:r>
    </w:p>
    <w:p w14:paraId="5E60E393" w14:textId="09ED5BFD" w:rsidR="005E73D7" w:rsidRPr="00A44D53" w:rsidRDefault="00F8607F" w:rsidP="00C4174A">
      <w:pPr>
        <w:spacing w:line="240" w:lineRule="auto"/>
        <w:ind w:left="180"/>
        <w:jc w:val="both"/>
        <w:rPr>
          <w:rFonts w:ascii="Montserrat" w:hAnsi="Montserrat"/>
          <w:b/>
          <w:bCs/>
          <w:noProof/>
          <w:lang w:val="ro-RO" w:eastAsia="ro-RO"/>
        </w:rPr>
      </w:pPr>
      <w:r w:rsidRPr="00A44D53">
        <w:rPr>
          <w:rFonts w:ascii="Montserrat" w:hAnsi="Montserrat"/>
          <w:b/>
          <w:lang w:val="ro-RO" w:eastAsia="ro-RO"/>
        </w:rPr>
        <w:t xml:space="preserve">               Alin Tișe                                                              Simona Gaci</w:t>
      </w:r>
      <w:bookmarkEnd w:id="0"/>
    </w:p>
    <w:sectPr w:rsidR="005E73D7" w:rsidRPr="00A44D53" w:rsidSect="003E51F7">
      <w:footerReference w:type="default" r:id="rId8"/>
      <w:pgSz w:w="12240" w:h="15840"/>
      <w:pgMar w:top="360" w:right="990" w:bottom="450" w:left="171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7419" w14:textId="77777777" w:rsidR="00D3656C" w:rsidRPr="00D3656C" w:rsidRDefault="00D3656C">
    <w:pPr>
      <w:pStyle w:val="Subsol"/>
      <w:tabs>
        <w:tab w:val="clear" w:pos="4680"/>
        <w:tab w:val="clear" w:pos="9360"/>
      </w:tabs>
      <w:jc w:val="center"/>
      <w:rPr>
        <w:caps/>
        <w:noProof/>
      </w:rPr>
    </w:pPr>
    <w:r w:rsidRPr="00D3656C">
      <w:rPr>
        <w:caps/>
      </w:rPr>
      <w:fldChar w:fldCharType="begin"/>
    </w:r>
    <w:r w:rsidRPr="00D3656C">
      <w:rPr>
        <w:caps/>
      </w:rPr>
      <w:instrText xml:space="preserve"> PAGE   \* MERGEFORMAT </w:instrText>
    </w:r>
    <w:r w:rsidRPr="00D3656C">
      <w:rPr>
        <w:caps/>
      </w:rPr>
      <w:fldChar w:fldCharType="separate"/>
    </w:r>
    <w:r w:rsidRPr="00D3656C">
      <w:rPr>
        <w:caps/>
        <w:noProof/>
      </w:rPr>
      <w:t>2</w:t>
    </w:r>
    <w:r w:rsidRPr="00D3656C">
      <w:rPr>
        <w:caps/>
        <w:noProof/>
      </w:rPr>
      <w:fldChar w:fldCharType="end"/>
    </w:r>
  </w:p>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0A7"/>
    <w:multiLevelType w:val="hybridMultilevel"/>
    <w:tmpl w:val="EA708CD2"/>
    <w:lvl w:ilvl="0" w:tplc="0409000B">
      <w:numFmt w:val="decimal"/>
      <w:lvlText w:val=""/>
      <w:lvlJc w:val="left"/>
      <w:pPr>
        <w:ind w:left="-340" w:hanging="360"/>
      </w:pPr>
      <w:rPr>
        <w:rFonts w:ascii="Wingdings" w:hAnsi="Wingdings" w:hint="default"/>
      </w:rPr>
    </w:lvl>
    <w:lvl w:ilvl="1" w:tplc="04090003">
      <w:start w:val="1"/>
      <w:numFmt w:val="decimal"/>
      <w:lvlText w:val="%2."/>
      <w:lvlJc w:val="left"/>
      <w:pPr>
        <w:tabs>
          <w:tab w:val="num" w:pos="-340"/>
        </w:tabs>
        <w:ind w:left="-340" w:hanging="360"/>
      </w:pPr>
    </w:lvl>
    <w:lvl w:ilvl="2" w:tplc="04090005">
      <w:start w:val="1"/>
      <w:numFmt w:val="decimal"/>
      <w:lvlText w:val="%3."/>
      <w:lvlJc w:val="left"/>
      <w:pPr>
        <w:tabs>
          <w:tab w:val="num" w:pos="380"/>
        </w:tabs>
        <w:ind w:left="380" w:hanging="360"/>
      </w:pPr>
    </w:lvl>
    <w:lvl w:ilvl="3" w:tplc="04090001">
      <w:start w:val="1"/>
      <w:numFmt w:val="decimal"/>
      <w:lvlText w:val="%4."/>
      <w:lvlJc w:val="left"/>
      <w:pPr>
        <w:tabs>
          <w:tab w:val="num" w:pos="1100"/>
        </w:tabs>
        <w:ind w:left="1100" w:hanging="360"/>
      </w:pPr>
    </w:lvl>
    <w:lvl w:ilvl="4" w:tplc="04090003">
      <w:start w:val="1"/>
      <w:numFmt w:val="decimal"/>
      <w:lvlText w:val="%5."/>
      <w:lvlJc w:val="left"/>
      <w:pPr>
        <w:tabs>
          <w:tab w:val="num" w:pos="1820"/>
        </w:tabs>
        <w:ind w:left="1820" w:hanging="360"/>
      </w:pPr>
    </w:lvl>
    <w:lvl w:ilvl="5" w:tplc="04090005">
      <w:start w:val="1"/>
      <w:numFmt w:val="decimal"/>
      <w:lvlText w:val="%6."/>
      <w:lvlJc w:val="left"/>
      <w:pPr>
        <w:tabs>
          <w:tab w:val="num" w:pos="2540"/>
        </w:tabs>
        <w:ind w:left="2540" w:hanging="360"/>
      </w:pPr>
    </w:lvl>
    <w:lvl w:ilvl="6" w:tplc="04090001">
      <w:start w:val="1"/>
      <w:numFmt w:val="decimal"/>
      <w:lvlText w:val="%7."/>
      <w:lvlJc w:val="left"/>
      <w:pPr>
        <w:tabs>
          <w:tab w:val="num" w:pos="3260"/>
        </w:tabs>
        <w:ind w:left="3260" w:hanging="360"/>
      </w:pPr>
    </w:lvl>
    <w:lvl w:ilvl="7" w:tplc="04090003">
      <w:start w:val="1"/>
      <w:numFmt w:val="decimal"/>
      <w:lvlText w:val="%8."/>
      <w:lvlJc w:val="left"/>
      <w:pPr>
        <w:tabs>
          <w:tab w:val="num" w:pos="3980"/>
        </w:tabs>
        <w:ind w:left="3980" w:hanging="360"/>
      </w:pPr>
    </w:lvl>
    <w:lvl w:ilvl="8" w:tplc="04090005">
      <w:start w:val="1"/>
      <w:numFmt w:val="decimal"/>
      <w:lvlText w:val="%9."/>
      <w:lvlJc w:val="left"/>
      <w:pPr>
        <w:tabs>
          <w:tab w:val="num" w:pos="4700"/>
        </w:tabs>
        <w:ind w:left="4700" w:hanging="360"/>
      </w:pPr>
    </w:lvl>
  </w:abstractNum>
  <w:abstractNum w:abstractNumId="1"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2" w15:restartNumberingAfterBreak="0">
    <w:nsid w:val="10303EAC"/>
    <w:multiLevelType w:val="multilevel"/>
    <w:tmpl w:val="685C21B6"/>
    <w:lvl w:ilvl="0">
      <w:start w:val="1"/>
      <w:numFmt w:val="decimal"/>
      <w:lvlText w:val="%1."/>
      <w:lvlJc w:val="left"/>
      <w:pPr>
        <w:ind w:left="360" w:hanging="360"/>
      </w:pPr>
      <w:rPr>
        <w:rFonts w:eastAsia="Times New Roman" w:hint="default"/>
        <w:b/>
        <w:bCs/>
      </w:rPr>
    </w:lvl>
    <w:lvl w:ilvl="1">
      <w:start w:val="1"/>
      <w:numFmt w:val="lowerLetter"/>
      <w:lvlText w:val="%2)"/>
      <w:lvlJc w:val="left"/>
      <w:pPr>
        <w:ind w:left="720" w:hanging="720"/>
      </w:pPr>
      <w:rPr>
        <w:rFonts w:hint="default"/>
        <w:color w:val="auto"/>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60901F6"/>
    <w:multiLevelType w:val="hybridMultilevel"/>
    <w:tmpl w:val="8A9E4EDC"/>
    <w:lvl w:ilvl="0" w:tplc="73366E5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2B06BFB"/>
    <w:multiLevelType w:val="hybridMultilevel"/>
    <w:tmpl w:val="4CE433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A10088"/>
    <w:multiLevelType w:val="hybridMultilevel"/>
    <w:tmpl w:val="40B4C12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F0248D"/>
    <w:multiLevelType w:val="hybridMultilevel"/>
    <w:tmpl w:val="BF68A4E8"/>
    <w:lvl w:ilvl="0" w:tplc="D90C3CE0">
      <w:start w:val="1"/>
      <w:numFmt w:val="lowerLetter"/>
      <w:lvlText w:val="%1)"/>
      <w:lvlJc w:val="left"/>
      <w:pPr>
        <w:ind w:left="360" w:hanging="360"/>
      </w:pPr>
      <w:rPr>
        <w:rFonts w:ascii="Montserrat Light" w:eastAsiaTheme="minorHAnsi" w:hAnsi="Montserrat Light" w:cstheme="minorBidi"/>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A6E0A4D"/>
    <w:multiLevelType w:val="hybridMultilevel"/>
    <w:tmpl w:val="B360DC84"/>
    <w:lvl w:ilvl="0" w:tplc="0409000B">
      <w:start w:val="1"/>
      <w:numFmt w:val="bullet"/>
      <w:lvlText w:val=""/>
      <w:lvlJc w:val="left"/>
      <w:pPr>
        <w:ind w:left="864" w:hanging="360"/>
      </w:pPr>
      <w:rPr>
        <w:rFonts w:ascii="Wingdings" w:hAnsi="Wingdings" w:hint="default"/>
      </w:rPr>
    </w:lvl>
    <w:lvl w:ilvl="1" w:tplc="04180003" w:tentative="1">
      <w:start w:val="1"/>
      <w:numFmt w:val="bullet"/>
      <w:lvlText w:val="o"/>
      <w:lvlJc w:val="left"/>
      <w:pPr>
        <w:ind w:left="1584" w:hanging="360"/>
      </w:pPr>
      <w:rPr>
        <w:rFonts w:ascii="Courier New" w:hAnsi="Courier New" w:cs="Courier New" w:hint="default"/>
      </w:rPr>
    </w:lvl>
    <w:lvl w:ilvl="2" w:tplc="04180005" w:tentative="1">
      <w:start w:val="1"/>
      <w:numFmt w:val="bullet"/>
      <w:lvlText w:val=""/>
      <w:lvlJc w:val="left"/>
      <w:pPr>
        <w:ind w:left="2304" w:hanging="360"/>
      </w:pPr>
      <w:rPr>
        <w:rFonts w:ascii="Wingdings" w:hAnsi="Wingdings" w:hint="default"/>
      </w:rPr>
    </w:lvl>
    <w:lvl w:ilvl="3" w:tplc="04180001" w:tentative="1">
      <w:start w:val="1"/>
      <w:numFmt w:val="bullet"/>
      <w:lvlText w:val=""/>
      <w:lvlJc w:val="left"/>
      <w:pPr>
        <w:ind w:left="3024" w:hanging="360"/>
      </w:pPr>
      <w:rPr>
        <w:rFonts w:ascii="Symbol" w:hAnsi="Symbol" w:hint="default"/>
      </w:rPr>
    </w:lvl>
    <w:lvl w:ilvl="4" w:tplc="04180003" w:tentative="1">
      <w:start w:val="1"/>
      <w:numFmt w:val="bullet"/>
      <w:lvlText w:val="o"/>
      <w:lvlJc w:val="left"/>
      <w:pPr>
        <w:ind w:left="3744" w:hanging="360"/>
      </w:pPr>
      <w:rPr>
        <w:rFonts w:ascii="Courier New" w:hAnsi="Courier New" w:cs="Courier New" w:hint="default"/>
      </w:rPr>
    </w:lvl>
    <w:lvl w:ilvl="5" w:tplc="04180005" w:tentative="1">
      <w:start w:val="1"/>
      <w:numFmt w:val="bullet"/>
      <w:lvlText w:val=""/>
      <w:lvlJc w:val="left"/>
      <w:pPr>
        <w:ind w:left="4464" w:hanging="360"/>
      </w:pPr>
      <w:rPr>
        <w:rFonts w:ascii="Wingdings" w:hAnsi="Wingdings" w:hint="default"/>
      </w:rPr>
    </w:lvl>
    <w:lvl w:ilvl="6" w:tplc="04180001" w:tentative="1">
      <w:start w:val="1"/>
      <w:numFmt w:val="bullet"/>
      <w:lvlText w:val=""/>
      <w:lvlJc w:val="left"/>
      <w:pPr>
        <w:ind w:left="5184" w:hanging="360"/>
      </w:pPr>
      <w:rPr>
        <w:rFonts w:ascii="Symbol" w:hAnsi="Symbol" w:hint="default"/>
      </w:rPr>
    </w:lvl>
    <w:lvl w:ilvl="7" w:tplc="04180003" w:tentative="1">
      <w:start w:val="1"/>
      <w:numFmt w:val="bullet"/>
      <w:lvlText w:val="o"/>
      <w:lvlJc w:val="left"/>
      <w:pPr>
        <w:ind w:left="5904" w:hanging="360"/>
      </w:pPr>
      <w:rPr>
        <w:rFonts w:ascii="Courier New" w:hAnsi="Courier New" w:cs="Courier New" w:hint="default"/>
      </w:rPr>
    </w:lvl>
    <w:lvl w:ilvl="8" w:tplc="04180005" w:tentative="1">
      <w:start w:val="1"/>
      <w:numFmt w:val="bullet"/>
      <w:lvlText w:val=""/>
      <w:lvlJc w:val="left"/>
      <w:pPr>
        <w:ind w:left="6624" w:hanging="360"/>
      </w:pPr>
      <w:rPr>
        <w:rFonts w:ascii="Wingdings" w:hAnsi="Wingdings" w:hint="default"/>
      </w:rPr>
    </w:lvl>
  </w:abstractNum>
  <w:abstractNum w:abstractNumId="9" w15:restartNumberingAfterBreak="0">
    <w:nsid w:val="2BCE3D45"/>
    <w:multiLevelType w:val="hybridMultilevel"/>
    <w:tmpl w:val="A1884840"/>
    <w:lvl w:ilvl="0" w:tplc="0409000F">
      <w:start w:val="1"/>
      <w:numFmt w:val="decimal"/>
      <w:lvlText w:val="%1."/>
      <w:lvlJc w:val="left"/>
      <w:pPr>
        <w:tabs>
          <w:tab w:val="num" w:pos="540"/>
        </w:tabs>
        <w:ind w:left="540" w:hanging="360"/>
      </w:pPr>
      <w:rPr>
        <w:rFonts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012C10"/>
    <w:multiLevelType w:val="hybridMultilevel"/>
    <w:tmpl w:val="5600C9A6"/>
    <w:lvl w:ilvl="0" w:tplc="0418000B">
      <w:start w:val="1"/>
      <w:numFmt w:val="bullet"/>
      <w:lvlText w:val=""/>
      <w:lvlJc w:val="left"/>
      <w:pPr>
        <w:ind w:left="654" w:hanging="360"/>
      </w:pPr>
      <w:rPr>
        <w:rFonts w:ascii="Wingdings" w:hAnsi="Wingdings" w:hint="default"/>
      </w:rPr>
    </w:lvl>
    <w:lvl w:ilvl="1" w:tplc="04180003">
      <w:start w:val="1"/>
      <w:numFmt w:val="bullet"/>
      <w:lvlText w:val="o"/>
      <w:lvlJc w:val="left"/>
      <w:pPr>
        <w:ind w:left="1374" w:hanging="360"/>
      </w:pPr>
      <w:rPr>
        <w:rFonts w:ascii="Courier New" w:hAnsi="Courier New" w:cs="Courier New" w:hint="default"/>
      </w:rPr>
    </w:lvl>
    <w:lvl w:ilvl="2" w:tplc="04180005">
      <w:start w:val="1"/>
      <w:numFmt w:val="bullet"/>
      <w:lvlText w:val=""/>
      <w:lvlJc w:val="left"/>
      <w:pPr>
        <w:ind w:left="2094" w:hanging="360"/>
      </w:pPr>
      <w:rPr>
        <w:rFonts w:ascii="Wingdings" w:hAnsi="Wingdings" w:hint="default"/>
      </w:rPr>
    </w:lvl>
    <w:lvl w:ilvl="3" w:tplc="04180001">
      <w:start w:val="1"/>
      <w:numFmt w:val="bullet"/>
      <w:lvlText w:val=""/>
      <w:lvlJc w:val="left"/>
      <w:pPr>
        <w:ind w:left="2814" w:hanging="360"/>
      </w:pPr>
      <w:rPr>
        <w:rFonts w:ascii="Symbol" w:hAnsi="Symbol" w:hint="default"/>
      </w:rPr>
    </w:lvl>
    <w:lvl w:ilvl="4" w:tplc="04180003">
      <w:start w:val="1"/>
      <w:numFmt w:val="bullet"/>
      <w:lvlText w:val="o"/>
      <w:lvlJc w:val="left"/>
      <w:pPr>
        <w:ind w:left="3534" w:hanging="360"/>
      </w:pPr>
      <w:rPr>
        <w:rFonts w:ascii="Courier New" w:hAnsi="Courier New" w:cs="Courier New" w:hint="default"/>
      </w:rPr>
    </w:lvl>
    <w:lvl w:ilvl="5" w:tplc="04180005">
      <w:start w:val="1"/>
      <w:numFmt w:val="bullet"/>
      <w:lvlText w:val=""/>
      <w:lvlJc w:val="left"/>
      <w:pPr>
        <w:ind w:left="4254" w:hanging="360"/>
      </w:pPr>
      <w:rPr>
        <w:rFonts w:ascii="Wingdings" w:hAnsi="Wingdings" w:hint="default"/>
      </w:rPr>
    </w:lvl>
    <w:lvl w:ilvl="6" w:tplc="04180001">
      <w:start w:val="1"/>
      <w:numFmt w:val="bullet"/>
      <w:lvlText w:val=""/>
      <w:lvlJc w:val="left"/>
      <w:pPr>
        <w:ind w:left="4974" w:hanging="360"/>
      </w:pPr>
      <w:rPr>
        <w:rFonts w:ascii="Symbol" w:hAnsi="Symbol" w:hint="default"/>
      </w:rPr>
    </w:lvl>
    <w:lvl w:ilvl="7" w:tplc="04180003">
      <w:start w:val="1"/>
      <w:numFmt w:val="bullet"/>
      <w:lvlText w:val="o"/>
      <w:lvlJc w:val="left"/>
      <w:pPr>
        <w:ind w:left="5694" w:hanging="360"/>
      </w:pPr>
      <w:rPr>
        <w:rFonts w:ascii="Courier New" w:hAnsi="Courier New" w:cs="Courier New" w:hint="default"/>
      </w:rPr>
    </w:lvl>
    <w:lvl w:ilvl="8" w:tplc="04180005">
      <w:start w:val="1"/>
      <w:numFmt w:val="bullet"/>
      <w:lvlText w:val=""/>
      <w:lvlJc w:val="left"/>
      <w:pPr>
        <w:ind w:left="6414" w:hanging="360"/>
      </w:pPr>
      <w:rPr>
        <w:rFonts w:ascii="Wingdings" w:hAnsi="Wingdings" w:hint="default"/>
      </w:rPr>
    </w:lvl>
  </w:abstractNum>
  <w:abstractNum w:abstractNumId="11" w15:restartNumberingAfterBreak="0">
    <w:nsid w:val="2DBD7190"/>
    <w:multiLevelType w:val="hybridMultilevel"/>
    <w:tmpl w:val="C71067F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1E7F3D"/>
    <w:multiLevelType w:val="hybridMultilevel"/>
    <w:tmpl w:val="1EC83F66"/>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215355"/>
    <w:multiLevelType w:val="hybridMultilevel"/>
    <w:tmpl w:val="E07CAD5C"/>
    <w:lvl w:ilvl="0" w:tplc="04090017">
      <w:start w:val="1"/>
      <w:numFmt w:val="lowerLetter"/>
      <w:lvlText w:val="%1)"/>
      <w:lvlJc w:val="left"/>
      <w:pPr>
        <w:tabs>
          <w:tab w:val="num" w:pos="540"/>
        </w:tabs>
        <w:ind w:left="54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A5B6F6E"/>
    <w:multiLevelType w:val="hybridMultilevel"/>
    <w:tmpl w:val="4B28928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283616F"/>
    <w:multiLevelType w:val="hybridMultilevel"/>
    <w:tmpl w:val="23861DF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44B3D56"/>
    <w:multiLevelType w:val="hybridMultilevel"/>
    <w:tmpl w:val="1A5ECD8C"/>
    <w:lvl w:ilvl="0" w:tplc="04090017">
      <w:start w:val="1"/>
      <w:numFmt w:val="lowerLetter"/>
      <w:lvlText w:val="%1)"/>
      <w:lvlJc w:val="left"/>
      <w:pPr>
        <w:tabs>
          <w:tab w:val="num" w:pos="540"/>
        </w:tabs>
        <w:ind w:left="54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6FA2340"/>
    <w:multiLevelType w:val="hybridMultilevel"/>
    <w:tmpl w:val="264CBF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33232"/>
    <w:multiLevelType w:val="hybridMultilevel"/>
    <w:tmpl w:val="D15407F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0BD30DA"/>
    <w:multiLevelType w:val="hybridMultilevel"/>
    <w:tmpl w:val="945E523C"/>
    <w:lvl w:ilvl="0" w:tplc="0418000B">
      <w:start w:val="1"/>
      <w:numFmt w:val="bullet"/>
      <w:lvlText w:val=""/>
      <w:lvlJc w:val="left"/>
      <w:pPr>
        <w:ind w:left="-1056" w:hanging="360"/>
      </w:pPr>
      <w:rPr>
        <w:rFonts w:ascii="Wingdings" w:hAnsi="Wingdings" w:hint="default"/>
      </w:rPr>
    </w:lvl>
    <w:lvl w:ilvl="1" w:tplc="04180003" w:tentative="1">
      <w:start w:val="1"/>
      <w:numFmt w:val="bullet"/>
      <w:lvlText w:val="o"/>
      <w:lvlJc w:val="left"/>
      <w:pPr>
        <w:ind w:left="-336" w:hanging="360"/>
      </w:pPr>
      <w:rPr>
        <w:rFonts w:ascii="Courier New" w:hAnsi="Courier New" w:cs="Courier New" w:hint="default"/>
      </w:rPr>
    </w:lvl>
    <w:lvl w:ilvl="2" w:tplc="04180005" w:tentative="1">
      <w:start w:val="1"/>
      <w:numFmt w:val="bullet"/>
      <w:lvlText w:val=""/>
      <w:lvlJc w:val="left"/>
      <w:pPr>
        <w:ind w:left="384" w:hanging="360"/>
      </w:pPr>
      <w:rPr>
        <w:rFonts w:ascii="Wingdings" w:hAnsi="Wingdings" w:hint="default"/>
      </w:rPr>
    </w:lvl>
    <w:lvl w:ilvl="3" w:tplc="04180001" w:tentative="1">
      <w:start w:val="1"/>
      <w:numFmt w:val="bullet"/>
      <w:lvlText w:val=""/>
      <w:lvlJc w:val="left"/>
      <w:pPr>
        <w:ind w:left="1104" w:hanging="360"/>
      </w:pPr>
      <w:rPr>
        <w:rFonts w:ascii="Symbol" w:hAnsi="Symbol" w:hint="default"/>
      </w:rPr>
    </w:lvl>
    <w:lvl w:ilvl="4" w:tplc="04180003" w:tentative="1">
      <w:start w:val="1"/>
      <w:numFmt w:val="bullet"/>
      <w:lvlText w:val="o"/>
      <w:lvlJc w:val="left"/>
      <w:pPr>
        <w:ind w:left="1824" w:hanging="360"/>
      </w:pPr>
      <w:rPr>
        <w:rFonts w:ascii="Courier New" w:hAnsi="Courier New" w:cs="Courier New" w:hint="default"/>
      </w:rPr>
    </w:lvl>
    <w:lvl w:ilvl="5" w:tplc="04180005" w:tentative="1">
      <w:start w:val="1"/>
      <w:numFmt w:val="bullet"/>
      <w:lvlText w:val=""/>
      <w:lvlJc w:val="left"/>
      <w:pPr>
        <w:ind w:left="2544" w:hanging="360"/>
      </w:pPr>
      <w:rPr>
        <w:rFonts w:ascii="Wingdings" w:hAnsi="Wingdings" w:hint="default"/>
      </w:rPr>
    </w:lvl>
    <w:lvl w:ilvl="6" w:tplc="04180001" w:tentative="1">
      <w:start w:val="1"/>
      <w:numFmt w:val="bullet"/>
      <w:lvlText w:val=""/>
      <w:lvlJc w:val="left"/>
      <w:pPr>
        <w:ind w:left="3264" w:hanging="360"/>
      </w:pPr>
      <w:rPr>
        <w:rFonts w:ascii="Symbol" w:hAnsi="Symbol" w:hint="default"/>
      </w:rPr>
    </w:lvl>
    <w:lvl w:ilvl="7" w:tplc="04180003" w:tentative="1">
      <w:start w:val="1"/>
      <w:numFmt w:val="bullet"/>
      <w:lvlText w:val="o"/>
      <w:lvlJc w:val="left"/>
      <w:pPr>
        <w:ind w:left="3984" w:hanging="360"/>
      </w:pPr>
      <w:rPr>
        <w:rFonts w:ascii="Courier New" w:hAnsi="Courier New" w:cs="Courier New" w:hint="default"/>
      </w:rPr>
    </w:lvl>
    <w:lvl w:ilvl="8" w:tplc="04180005" w:tentative="1">
      <w:start w:val="1"/>
      <w:numFmt w:val="bullet"/>
      <w:lvlText w:val=""/>
      <w:lvlJc w:val="left"/>
      <w:pPr>
        <w:ind w:left="4704" w:hanging="360"/>
      </w:pPr>
      <w:rPr>
        <w:rFonts w:ascii="Wingdings" w:hAnsi="Wingdings" w:hint="default"/>
      </w:rPr>
    </w:lvl>
  </w:abstractNum>
  <w:abstractNum w:abstractNumId="20" w15:restartNumberingAfterBreak="0">
    <w:nsid w:val="55252ADB"/>
    <w:multiLevelType w:val="hybridMultilevel"/>
    <w:tmpl w:val="BF3AB18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366BC6"/>
    <w:multiLevelType w:val="hybridMultilevel"/>
    <w:tmpl w:val="7EF4CE64"/>
    <w:lvl w:ilvl="0" w:tplc="691A68C8">
      <w:start w:val="1"/>
      <w:numFmt w:val="bullet"/>
      <w:lvlText w:val=""/>
      <w:lvlJc w:val="left"/>
      <w:pPr>
        <w:ind w:left="2172" w:hanging="360"/>
      </w:pPr>
      <w:rPr>
        <w:rFonts w:ascii="Wingdings" w:hAnsi="Wingdings" w:hint="default"/>
        <w:color w:val="auto"/>
      </w:rPr>
    </w:lvl>
    <w:lvl w:ilvl="1" w:tplc="04090003">
      <w:start w:val="1"/>
      <w:numFmt w:val="bullet"/>
      <w:lvlText w:val="o"/>
      <w:lvlJc w:val="left"/>
      <w:pPr>
        <w:ind w:left="2442" w:hanging="360"/>
      </w:pPr>
      <w:rPr>
        <w:rFonts w:ascii="Courier New" w:hAnsi="Courier New" w:cs="Courier New" w:hint="default"/>
      </w:rPr>
    </w:lvl>
    <w:lvl w:ilvl="2" w:tplc="04090005">
      <w:start w:val="1"/>
      <w:numFmt w:val="bullet"/>
      <w:lvlText w:val=""/>
      <w:lvlJc w:val="left"/>
      <w:pPr>
        <w:ind w:left="3162" w:hanging="360"/>
      </w:pPr>
      <w:rPr>
        <w:rFonts w:ascii="Wingdings" w:hAnsi="Wingdings" w:hint="default"/>
      </w:rPr>
    </w:lvl>
    <w:lvl w:ilvl="3" w:tplc="04090001">
      <w:start w:val="1"/>
      <w:numFmt w:val="bullet"/>
      <w:lvlText w:val=""/>
      <w:lvlJc w:val="left"/>
      <w:pPr>
        <w:ind w:left="3882" w:hanging="360"/>
      </w:pPr>
      <w:rPr>
        <w:rFonts w:ascii="Symbol" w:hAnsi="Symbol" w:hint="default"/>
      </w:rPr>
    </w:lvl>
    <w:lvl w:ilvl="4" w:tplc="04090003">
      <w:start w:val="1"/>
      <w:numFmt w:val="bullet"/>
      <w:lvlText w:val="o"/>
      <w:lvlJc w:val="left"/>
      <w:pPr>
        <w:ind w:left="4602" w:hanging="360"/>
      </w:pPr>
      <w:rPr>
        <w:rFonts w:ascii="Courier New" w:hAnsi="Courier New" w:cs="Courier New" w:hint="default"/>
      </w:rPr>
    </w:lvl>
    <w:lvl w:ilvl="5" w:tplc="04090005">
      <w:start w:val="1"/>
      <w:numFmt w:val="bullet"/>
      <w:lvlText w:val=""/>
      <w:lvlJc w:val="left"/>
      <w:pPr>
        <w:ind w:left="5322" w:hanging="360"/>
      </w:pPr>
      <w:rPr>
        <w:rFonts w:ascii="Wingdings" w:hAnsi="Wingdings" w:hint="default"/>
      </w:rPr>
    </w:lvl>
    <w:lvl w:ilvl="6" w:tplc="04090001">
      <w:start w:val="1"/>
      <w:numFmt w:val="bullet"/>
      <w:lvlText w:val=""/>
      <w:lvlJc w:val="left"/>
      <w:pPr>
        <w:ind w:left="6042" w:hanging="360"/>
      </w:pPr>
      <w:rPr>
        <w:rFonts w:ascii="Symbol" w:hAnsi="Symbol" w:hint="default"/>
      </w:rPr>
    </w:lvl>
    <w:lvl w:ilvl="7" w:tplc="04090003">
      <w:start w:val="1"/>
      <w:numFmt w:val="bullet"/>
      <w:lvlText w:val="o"/>
      <w:lvlJc w:val="left"/>
      <w:pPr>
        <w:ind w:left="6762" w:hanging="360"/>
      </w:pPr>
      <w:rPr>
        <w:rFonts w:ascii="Courier New" w:hAnsi="Courier New" w:cs="Courier New" w:hint="default"/>
      </w:rPr>
    </w:lvl>
    <w:lvl w:ilvl="8" w:tplc="04090005">
      <w:start w:val="1"/>
      <w:numFmt w:val="bullet"/>
      <w:lvlText w:val=""/>
      <w:lvlJc w:val="left"/>
      <w:pPr>
        <w:ind w:left="7482" w:hanging="360"/>
      </w:pPr>
      <w:rPr>
        <w:rFonts w:ascii="Wingdings" w:hAnsi="Wingdings" w:hint="default"/>
      </w:rPr>
    </w:lvl>
  </w:abstractNum>
  <w:abstractNum w:abstractNumId="22" w15:restartNumberingAfterBreak="0">
    <w:nsid w:val="5DFF4DE6"/>
    <w:multiLevelType w:val="hybridMultilevel"/>
    <w:tmpl w:val="DE78378A"/>
    <w:lvl w:ilvl="0" w:tplc="C650770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4" w15:restartNumberingAfterBreak="0">
    <w:nsid w:val="633D6EF2"/>
    <w:multiLevelType w:val="hybridMultilevel"/>
    <w:tmpl w:val="0846B906"/>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3BC75E3"/>
    <w:multiLevelType w:val="hybridMultilevel"/>
    <w:tmpl w:val="E4F87D90"/>
    <w:lvl w:ilvl="0" w:tplc="04090019">
      <w:start w:val="1"/>
      <w:numFmt w:val="lowerLetter"/>
      <w:lvlText w:val="%1."/>
      <w:lvlJc w:val="left"/>
      <w:pPr>
        <w:ind w:left="720" w:hanging="720"/>
      </w:pPr>
      <w:rPr>
        <w:rFonts w:hint="default"/>
        <w:b/>
      </w:rPr>
    </w:lvl>
    <w:lvl w:ilvl="1" w:tplc="04090019">
      <w:start w:val="1"/>
      <w:numFmt w:val="lowerLetter"/>
      <w:lvlText w:val="%2."/>
      <w:lvlJc w:val="left"/>
      <w:pPr>
        <w:ind w:left="1080" w:hanging="360"/>
      </w:pPr>
    </w:lvl>
    <w:lvl w:ilvl="2" w:tplc="A7840EDA">
      <w:start w:val="1"/>
      <w:numFmt w:val="decimal"/>
      <w:lvlText w:val="%3."/>
      <w:lvlJc w:val="right"/>
      <w:pPr>
        <w:ind w:left="1800" w:hanging="180"/>
      </w:pPr>
      <w:rPr>
        <w:rFonts w:ascii="Montserrat Light" w:eastAsia="Arial" w:hAnsi="Montserrat Light" w:cs="Arial"/>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15:restartNumberingAfterBreak="0">
    <w:nsid w:val="68722022"/>
    <w:multiLevelType w:val="hybridMultilevel"/>
    <w:tmpl w:val="849CC76C"/>
    <w:lvl w:ilvl="0" w:tplc="AE1E3DA2">
      <w:start w:val="1"/>
      <w:numFmt w:val="decimal"/>
      <w:lvlText w:val="%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28" w15:restartNumberingAfterBreak="0">
    <w:nsid w:val="6BC23820"/>
    <w:multiLevelType w:val="hybridMultilevel"/>
    <w:tmpl w:val="A5F2A5F8"/>
    <w:lvl w:ilvl="0" w:tplc="0409000B">
      <w:start w:val="1"/>
      <w:numFmt w:val="bullet"/>
      <w:lvlText w:val=""/>
      <w:lvlJc w:val="left"/>
      <w:pPr>
        <w:ind w:left="7200" w:hanging="360"/>
      </w:pPr>
      <w:rPr>
        <w:rFonts w:ascii="Wingdings" w:hAnsi="Wingdings" w:hint="default"/>
      </w:rPr>
    </w:lvl>
    <w:lvl w:ilvl="1" w:tplc="C26095DC">
      <w:start w:val="1"/>
      <w:numFmt w:val="decimal"/>
      <w:lvlText w:val="%2."/>
      <w:lvlJc w:val="left"/>
      <w:pPr>
        <w:tabs>
          <w:tab w:val="num" w:pos="1080"/>
        </w:tabs>
        <w:ind w:left="1080" w:hanging="360"/>
      </w:pPr>
      <w:rPr>
        <w:rFonts w:ascii="Montserrat Light" w:eastAsia="Calibri" w:hAnsi="Montserrat Light" w:cs="Times New Roman"/>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6D104959"/>
    <w:multiLevelType w:val="hybridMultilevel"/>
    <w:tmpl w:val="EF08876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15:restartNumberingAfterBreak="0">
    <w:nsid w:val="6E4B0982"/>
    <w:multiLevelType w:val="hybridMultilevel"/>
    <w:tmpl w:val="BCF6AC5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2" w15:restartNumberingAfterBreak="0">
    <w:nsid w:val="722971E0"/>
    <w:multiLevelType w:val="hybridMultilevel"/>
    <w:tmpl w:val="FED0101E"/>
    <w:lvl w:ilvl="0" w:tplc="0409000B">
      <w:start w:val="1"/>
      <w:numFmt w:val="bullet"/>
      <w:lvlText w:val=""/>
      <w:lvlJc w:val="left"/>
      <w:pPr>
        <w:ind w:left="-90" w:hanging="360"/>
      </w:pPr>
      <w:rPr>
        <w:rFonts w:ascii="Wingdings" w:hAnsi="Wingdings" w:hint="default"/>
      </w:rPr>
    </w:lvl>
    <w:lvl w:ilvl="1" w:tplc="04180003" w:tentative="1">
      <w:start w:val="1"/>
      <w:numFmt w:val="bullet"/>
      <w:lvlText w:val="o"/>
      <w:lvlJc w:val="left"/>
      <w:pPr>
        <w:ind w:left="630" w:hanging="360"/>
      </w:pPr>
      <w:rPr>
        <w:rFonts w:ascii="Courier New" w:hAnsi="Courier New" w:cs="Courier New" w:hint="default"/>
      </w:rPr>
    </w:lvl>
    <w:lvl w:ilvl="2" w:tplc="04180005" w:tentative="1">
      <w:start w:val="1"/>
      <w:numFmt w:val="bullet"/>
      <w:lvlText w:val=""/>
      <w:lvlJc w:val="left"/>
      <w:pPr>
        <w:ind w:left="1350" w:hanging="360"/>
      </w:pPr>
      <w:rPr>
        <w:rFonts w:ascii="Wingdings" w:hAnsi="Wingdings" w:hint="default"/>
      </w:rPr>
    </w:lvl>
    <w:lvl w:ilvl="3" w:tplc="04180001" w:tentative="1">
      <w:start w:val="1"/>
      <w:numFmt w:val="bullet"/>
      <w:lvlText w:val=""/>
      <w:lvlJc w:val="left"/>
      <w:pPr>
        <w:ind w:left="2070" w:hanging="360"/>
      </w:pPr>
      <w:rPr>
        <w:rFonts w:ascii="Symbol" w:hAnsi="Symbol" w:hint="default"/>
      </w:rPr>
    </w:lvl>
    <w:lvl w:ilvl="4" w:tplc="04180003" w:tentative="1">
      <w:start w:val="1"/>
      <w:numFmt w:val="bullet"/>
      <w:lvlText w:val="o"/>
      <w:lvlJc w:val="left"/>
      <w:pPr>
        <w:ind w:left="2790" w:hanging="360"/>
      </w:pPr>
      <w:rPr>
        <w:rFonts w:ascii="Courier New" w:hAnsi="Courier New" w:cs="Courier New" w:hint="default"/>
      </w:rPr>
    </w:lvl>
    <w:lvl w:ilvl="5" w:tplc="04180005" w:tentative="1">
      <w:start w:val="1"/>
      <w:numFmt w:val="bullet"/>
      <w:lvlText w:val=""/>
      <w:lvlJc w:val="left"/>
      <w:pPr>
        <w:ind w:left="3510" w:hanging="360"/>
      </w:pPr>
      <w:rPr>
        <w:rFonts w:ascii="Wingdings" w:hAnsi="Wingdings" w:hint="default"/>
      </w:rPr>
    </w:lvl>
    <w:lvl w:ilvl="6" w:tplc="04180001" w:tentative="1">
      <w:start w:val="1"/>
      <w:numFmt w:val="bullet"/>
      <w:lvlText w:val=""/>
      <w:lvlJc w:val="left"/>
      <w:pPr>
        <w:ind w:left="4230" w:hanging="360"/>
      </w:pPr>
      <w:rPr>
        <w:rFonts w:ascii="Symbol" w:hAnsi="Symbol" w:hint="default"/>
      </w:rPr>
    </w:lvl>
    <w:lvl w:ilvl="7" w:tplc="04180003" w:tentative="1">
      <w:start w:val="1"/>
      <w:numFmt w:val="bullet"/>
      <w:lvlText w:val="o"/>
      <w:lvlJc w:val="left"/>
      <w:pPr>
        <w:ind w:left="4950" w:hanging="360"/>
      </w:pPr>
      <w:rPr>
        <w:rFonts w:ascii="Courier New" w:hAnsi="Courier New" w:cs="Courier New" w:hint="default"/>
      </w:rPr>
    </w:lvl>
    <w:lvl w:ilvl="8" w:tplc="04180005" w:tentative="1">
      <w:start w:val="1"/>
      <w:numFmt w:val="bullet"/>
      <w:lvlText w:val=""/>
      <w:lvlJc w:val="left"/>
      <w:pPr>
        <w:ind w:left="5670" w:hanging="360"/>
      </w:pPr>
      <w:rPr>
        <w:rFonts w:ascii="Wingdings" w:hAnsi="Wingdings" w:hint="default"/>
      </w:rPr>
    </w:lvl>
  </w:abstractNum>
  <w:abstractNum w:abstractNumId="33" w15:restartNumberingAfterBreak="0">
    <w:nsid w:val="74BF11D7"/>
    <w:multiLevelType w:val="hybridMultilevel"/>
    <w:tmpl w:val="245E8A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15:restartNumberingAfterBreak="0">
    <w:nsid w:val="76B844C6"/>
    <w:multiLevelType w:val="hybridMultilevel"/>
    <w:tmpl w:val="3064C560"/>
    <w:lvl w:ilvl="0" w:tplc="0418000B">
      <w:start w:val="1"/>
      <w:numFmt w:val="bullet"/>
      <w:lvlText w:val=""/>
      <w:lvlJc w:val="left"/>
      <w:pPr>
        <w:ind w:left="766" w:hanging="360"/>
      </w:pPr>
      <w:rPr>
        <w:rFonts w:ascii="Wingdings" w:hAnsi="Wingdings"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36"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7" w15:restartNumberingAfterBreak="0">
    <w:nsid w:val="7ABC61B7"/>
    <w:multiLevelType w:val="hybridMultilevel"/>
    <w:tmpl w:val="DA0C948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7DAB6069"/>
    <w:multiLevelType w:val="hybridMultilevel"/>
    <w:tmpl w:val="C3AAF99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64254487">
    <w:abstractNumId w:val="21"/>
  </w:num>
  <w:num w:numId="2" w16cid:durableId="2063403186">
    <w:abstractNumId w:val="24"/>
  </w:num>
  <w:num w:numId="3" w16cid:durableId="1959870118">
    <w:abstractNumId w:val="0"/>
  </w:num>
  <w:num w:numId="4" w16cid:durableId="1529490289">
    <w:abstractNumId w:val="18"/>
  </w:num>
  <w:num w:numId="5" w16cid:durableId="2108112723">
    <w:abstractNumId w:val="10"/>
  </w:num>
  <w:num w:numId="6" w16cid:durableId="1826121263">
    <w:abstractNumId w:val="5"/>
  </w:num>
  <w:num w:numId="7" w16cid:durableId="1656687538">
    <w:abstractNumId w:val="26"/>
  </w:num>
  <w:num w:numId="8" w16cid:durableId="1747918868">
    <w:abstractNumId w:val="4"/>
  </w:num>
  <w:num w:numId="9" w16cid:durableId="1459447069">
    <w:abstractNumId w:val="19"/>
  </w:num>
  <w:num w:numId="10" w16cid:durableId="1310204385">
    <w:abstractNumId w:val="21"/>
  </w:num>
  <w:num w:numId="11" w16cid:durableId="1125076374">
    <w:abstractNumId w:val="27"/>
  </w:num>
  <w:num w:numId="12" w16cid:durableId="959338435">
    <w:abstractNumId w:val="11"/>
  </w:num>
  <w:num w:numId="13" w16cid:durableId="2121680740">
    <w:abstractNumId w:val="21"/>
  </w:num>
  <w:num w:numId="14" w16cid:durableId="1314870022">
    <w:abstractNumId w:val="20"/>
  </w:num>
  <w:num w:numId="15" w16cid:durableId="1112743295">
    <w:abstractNumId w:val="34"/>
  </w:num>
  <w:num w:numId="16" w16cid:durableId="1423065184">
    <w:abstractNumId w:val="14"/>
  </w:num>
  <w:num w:numId="17" w16cid:durableId="39400564">
    <w:abstractNumId w:val="38"/>
  </w:num>
  <w:num w:numId="18" w16cid:durableId="2088962185">
    <w:abstractNumId w:val="15"/>
  </w:num>
  <w:num w:numId="19" w16cid:durableId="390546172">
    <w:abstractNumId w:val="32"/>
  </w:num>
  <w:num w:numId="20" w16cid:durableId="1848591796">
    <w:abstractNumId w:val="8"/>
  </w:num>
  <w:num w:numId="21" w16cid:durableId="1859271953">
    <w:abstractNumId w:val="33"/>
  </w:num>
  <w:num w:numId="22" w16cid:durableId="1159230380">
    <w:abstractNumId w:val="1"/>
  </w:num>
  <w:num w:numId="23" w16cid:durableId="1488592757">
    <w:abstractNumId w:val="36"/>
  </w:num>
  <w:num w:numId="24" w16cid:durableId="1956328228">
    <w:abstractNumId w:val="23"/>
  </w:num>
  <w:num w:numId="25" w16cid:durableId="1142192557">
    <w:abstractNumId w:val="6"/>
  </w:num>
  <w:num w:numId="26" w16cid:durableId="271061210">
    <w:abstractNumId w:val="12"/>
  </w:num>
  <w:num w:numId="27" w16cid:durableId="2024628576">
    <w:abstractNumId w:val="29"/>
  </w:num>
  <w:num w:numId="28" w16cid:durableId="1061514484">
    <w:abstractNumId w:val="35"/>
  </w:num>
  <w:num w:numId="29" w16cid:durableId="490953631">
    <w:abstractNumId w:val="37"/>
  </w:num>
  <w:num w:numId="30" w16cid:durableId="544804120">
    <w:abstractNumId w:val="2"/>
  </w:num>
  <w:num w:numId="31" w16cid:durableId="203756470">
    <w:abstractNumId w:val="7"/>
  </w:num>
  <w:num w:numId="32" w16cid:durableId="1605763351">
    <w:abstractNumId w:val="30"/>
  </w:num>
  <w:num w:numId="33" w16cid:durableId="161659699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8666354">
    <w:abstractNumId w:val="31"/>
  </w:num>
  <w:num w:numId="35" w16cid:durableId="1938950159">
    <w:abstractNumId w:val="3"/>
  </w:num>
  <w:num w:numId="36" w16cid:durableId="1200435420">
    <w:abstractNumId w:val="22"/>
  </w:num>
  <w:num w:numId="37" w16cid:durableId="905340026">
    <w:abstractNumId w:val="25"/>
  </w:num>
  <w:num w:numId="38" w16cid:durableId="1980263204">
    <w:abstractNumId w:val="17"/>
  </w:num>
  <w:num w:numId="39" w16cid:durableId="813135156">
    <w:abstractNumId w:val="9"/>
  </w:num>
  <w:num w:numId="40" w16cid:durableId="547886657">
    <w:abstractNumId w:val="13"/>
  </w:num>
  <w:num w:numId="41" w16cid:durableId="11251990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10F85"/>
    <w:rsid w:val="000216E1"/>
    <w:rsid w:val="000627BD"/>
    <w:rsid w:val="00092DF9"/>
    <w:rsid w:val="000B661A"/>
    <w:rsid w:val="000C3CF1"/>
    <w:rsid w:val="000C77C9"/>
    <w:rsid w:val="000F1F9F"/>
    <w:rsid w:val="000F74C3"/>
    <w:rsid w:val="001057D9"/>
    <w:rsid w:val="00121AF5"/>
    <w:rsid w:val="001228E8"/>
    <w:rsid w:val="001A0269"/>
    <w:rsid w:val="001E7D99"/>
    <w:rsid w:val="001F23C2"/>
    <w:rsid w:val="00204A3F"/>
    <w:rsid w:val="00216042"/>
    <w:rsid w:val="002D304D"/>
    <w:rsid w:val="002E4243"/>
    <w:rsid w:val="002E54C3"/>
    <w:rsid w:val="002F7963"/>
    <w:rsid w:val="003E51F7"/>
    <w:rsid w:val="00422B6A"/>
    <w:rsid w:val="004B3D5C"/>
    <w:rsid w:val="004C3ABD"/>
    <w:rsid w:val="00594F0F"/>
    <w:rsid w:val="005A795E"/>
    <w:rsid w:val="005E73D7"/>
    <w:rsid w:val="005F73F3"/>
    <w:rsid w:val="006324C0"/>
    <w:rsid w:val="00633C28"/>
    <w:rsid w:val="006D3423"/>
    <w:rsid w:val="006D42E6"/>
    <w:rsid w:val="0078098A"/>
    <w:rsid w:val="007A23E4"/>
    <w:rsid w:val="007B1146"/>
    <w:rsid w:val="007B7652"/>
    <w:rsid w:val="00831EA6"/>
    <w:rsid w:val="00856B96"/>
    <w:rsid w:val="00885828"/>
    <w:rsid w:val="008B68C1"/>
    <w:rsid w:val="00902942"/>
    <w:rsid w:val="00963F8A"/>
    <w:rsid w:val="009B2AEA"/>
    <w:rsid w:val="00A44D53"/>
    <w:rsid w:val="00AB7C39"/>
    <w:rsid w:val="00AE4FDE"/>
    <w:rsid w:val="00AF4CB9"/>
    <w:rsid w:val="00B04A16"/>
    <w:rsid w:val="00BC2C75"/>
    <w:rsid w:val="00C211D7"/>
    <w:rsid w:val="00C4174A"/>
    <w:rsid w:val="00C518A0"/>
    <w:rsid w:val="00C748A5"/>
    <w:rsid w:val="00D108A1"/>
    <w:rsid w:val="00D3656C"/>
    <w:rsid w:val="00D501F8"/>
    <w:rsid w:val="00D97E31"/>
    <w:rsid w:val="00DE7BC8"/>
    <w:rsid w:val="00ED3EEF"/>
    <w:rsid w:val="00EE66D2"/>
    <w:rsid w:val="00F207A1"/>
    <w:rsid w:val="00F40EBD"/>
    <w:rsid w:val="00F47309"/>
    <w:rsid w:val="00F71F3E"/>
    <w:rsid w:val="00F8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2">
    <w:name w:val="heading 2"/>
    <w:basedOn w:val="Normal"/>
    <w:next w:val="Normal"/>
    <w:link w:val="Titlu2Caracter"/>
    <w:uiPriority w:val="9"/>
    <w:unhideWhenUsed/>
    <w:qFormat/>
    <w:rsid w:val="002D304D"/>
    <w:pPr>
      <w:keepNext/>
      <w:keepLines/>
      <w:spacing w:before="360" w:after="120"/>
      <w:outlineLvl w:val="1"/>
    </w:pPr>
    <w:rPr>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character" w:customStyle="1" w:styleId="Titlu2Caracter">
    <w:name w:val="Titlu 2 Caracter"/>
    <w:basedOn w:val="Fontdeparagrafimplicit"/>
    <w:link w:val="Titlu2"/>
    <w:uiPriority w:val="9"/>
    <w:rsid w:val="002D304D"/>
    <w:rPr>
      <w:rFonts w:ascii="Arial" w:eastAsia="Arial" w:hAnsi="Arial" w:cs="Arial"/>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779</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21</cp:revision>
  <cp:lastPrinted>2022-11-01T10:07:00Z</cp:lastPrinted>
  <dcterms:created xsi:type="dcterms:W3CDTF">2022-10-20T06:08:00Z</dcterms:created>
  <dcterms:modified xsi:type="dcterms:W3CDTF">2022-11-02T08:24:00Z</dcterms:modified>
</cp:coreProperties>
</file>