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8CDD" w14:textId="77777777" w:rsidR="00F50705" w:rsidRPr="00AB7964"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noProof/>
          <w:sz w:val="24"/>
          <w:szCs w:val="24"/>
        </w:rPr>
        <w:t xml:space="preserve">                                                                                                 </w:t>
      </w:r>
      <w:r w:rsidR="00871870">
        <w:rPr>
          <w:rFonts w:ascii="Cambria" w:hAnsi="Cambria"/>
          <w:noProof/>
          <w:sz w:val="24"/>
          <w:szCs w:val="24"/>
        </w:rPr>
        <w:t xml:space="preserve">                       </w:t>
      </w:r>
      <w:r w:rsidR="009322B8">
        <w:rPr>
          <w:rFonts w:ascii="Cambria" w:hAnsi="Cambria"/>
          <w:noProof/>
          <w:sz w:val="24"/>
          <w:szCs w:val="24"/>
        </w:rPr>
        <w:t xml:space="preserve">      </w:t>
      </w:r>
      <w:r w:rsidRPr="00AB7964">
        <w:rPr>
          <w:rFonts w:ascii="Cambria" w:hAnsi="Cambria"/>
          <w:noProof/>
          <w:sz w:val="24"/>
          <w:szCs w:val="24"/>
        </w:rPr>
        <w:t>Anexa</w:t>
      </w:r>
      <w:r w:rsidR="003967EB">
        <w:rPr>
          <w:rFonts w:ascii="Cambria" w:hAnsi="Cambria"/>
          <w:noProof/>
          <w:sz w:val="24"/>
          <w:szCs w:val="24"/>
        </w:rPr>
        <w:t xml:space="preserve"> nr. 1</w:t>
      </w:r>
    </w:p>
    <w:p w14:paraId="4D787906" w14:textId="73771FDE" w:rsidR="00F50705"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noProof/>
          <w:sz w:val="24"/>
          <w:szCs w:val="24"/>
        </w:rPr>
        <w:t xml:space="preserve">                                                                                        </w:t>
      </w:r>
      <w:r w:rsidR="00315A86" w:rsidRPr="00AB7964">
        <w:rPr>
          <w:rFonts w:ascii="Cambria" w:hAnsi="Cambria"/>
          <w:noProof/>
          <w:sz w:val="24"/>
          <w:szCs w:val="24"/>
        </w:rPr>
        <w:t xml:space="preserve">        </w:t>
      </w:r>
      <w:r w:rsidR="00945132">
        <w:rPr>
          <w:rFonts w:ascii="Cambria" w:hAnsi="Cambria"/>
          <w:noProof/>
          <w:sz w:val="24"/>
          <w:szCs w:val="24"/>
        </w:rPr>
        <w:t xml:space="preserve">  </w:t>
      </w:r>
      <w:r w:rsidR="00315A86" w:rsidRPr="00AB7964">
        <w:rPr>
          <w:rFonts w:ascii="Cambria" w:hAnsi="Cambria"/>
          <w:noProof/>
          <w:sz w:val="24"/>
          <w:szCs w:val="24"/>
        </w:rPr>
        <w:t xml:space="preserve"> </w:t>
      </w:r>
      <w:r w:rsidRPr="00AB7964">
        <w:rPr>
          <w:rFonts w:ascii="Cambria" w:hAnsi="Cambria"/>
          <w:noProof/>
          <w:sz w:val="24"/>
          <w:szCs w:val="24"/>
        </w:rPr>
        <w:t>La Dispozi</w:t>
      </w:r>
      <w:r w:rsidR="00AF57EC" w:rsidRPr="00AB7964">
        <w:rPr>
          <w:rFonts w:ascii="Cambria" w:hAnsi="Cambria"/>
          <w:noProof/>
          <w:sz w:val="24"/>
          <w:szCs w:val="24"/>
        </w:rPr>
        <w:t>ț</w:t>
      </w:r>
      <w:r w:rsidRPr="00AB7964">
        <w:rPr>
          <w:rFonts w:ascii="Cambria" w:hAnsi="Cambria"/>
          <w:noProof/>
          <w:sz w:val="24"/>
          <w:szCs w:val="24"/>
        </w:rPr>
        <w:t>ia nr</w:t>
      </w:r>
      <w:r w:rsidR="00945132">
        <w:rPr>
          <w:rFonts w:ascii="Cambria" w:hAnsi="Cambria"/>
          <w:noProof/>
          <w:sz w:val="24"/>
          <w:szCs w:val="24"/>
        </w:rPr>
        <w:t>. 260/13.04.2020</w:t>
      </w:r>
    </w:p>
    <w:p w14:paraId="51652E0D" w14:textId="77777777" w:rsidR="00945132" w:rsidRPr="00AB7964" w:rsidRDefault="00945132" w:rsidP="00AB7964">
      <w:pPr>
        <w:autoSpaceDE w:val="0"/>
        <w:autoSpaceDN w:val="0"/>
        <w:adjustRightInd w:val="0"/>
        <w:spacing w:after="0" w:line="240" w:lineRule="auto"/>
        <w:ind w:left="284" w:firstLine="284"/>
        <w:jc w:val="both"/>
        <w:rPr>
          <w:rFonts w:ascii="Cambria" w:hAnsi="Cambria"/>
          <w:noProof/>
          <w:sz w:val="24"/>
          <w:szCs w:val="24"/>
        </w:rPr>
      </w:pPr>
    </w:p>
    <w:p w14:paraId="21C7A7D5" w14:textId="77777777" w:rsidR="00F50705" w:rsidRPr="00AB7964" w:rsidRDefault="00F50705" w:rsidP="00AB7964">
      <w:pPr>
        <w:autoSpaceDE w:val="0"/>
        <w:autoSpaceDN w:val="0"/>
        <w:adjustRightInd w:val="0"/>
        <w:spacing w:after="0" w:line="240" w:lineRule="auto"/>
        <w:ind w:left="284" w:firstLine="284"/>
        <w:jc w:val="center"/>
        <w:rPr>
          <w:rFonts w:ascii="Cambria" w:hAnsi="Cambria"/>
          <w:b/>
          <w:noProof/>
          <w:sz w:val="24"/>
          <w:szCs w:val="24"/>
        </w:rPr>
      </w:pPr>
      <w:r w:rsidRPr="00AB7964">
        <w:rPr>
          <w:rFonts w:ascii="Cambria" w:hAnsi="Cambria"/>
          <w:b/>
          <w:noProof/>
          <w:sz w:val="24"/>
          <w:szCs w:val="24"/>
        </w:rPr>
        <w:t>CAIET DE OBIECTIVE</w:t>
      </w:r>
    </w:p>
    <w:p w14:paraId="037E6941" w14:textId="77777777" w:rsidR="00F50705" w:rsidRPr="00AB7964" w:rsidRDefault="00F50705" w:rsidP="00AB7964">
      <w:pPr>
        <w:autoSpaceDE w:val="0"/>
        <w:autoSpaceDN w:val="0"/>
        <w:adjustRightInd w:val="0"/>
        <w:spacing w:after="0" w:line="240" w:lineRule="auto"/>
        <w:ind w:left="284" w:firstLine="284"/>
        <w:jc w:val="center"/>
        <w:rPr>
          <w:rFonts w:ascii="Cambria" w:hAnsi="Cambria"/>
          <w:noProof/>
          <w:sz w:val="24"/>
          <w:szCs w:val="24"/>
        </w:rPr>
      </w:pPr>
      <w:r w:rsidRPr="008E6027">
        <w:rPr>
          <w:rFonts w:ascii="Cambria" w:hAnsi="Cambria"/>
          <w:b/>
          <w:noProof/>
          <w:sz w:val="24"/>
          <w:szCs w:val="24"/>
        </w:rPr>
        <w:t xml:space="preserve">pentru </w:t>
      </w:r>
      <w:r w:rsidR="008C2AC0" w:rsidRPr="008E6027">
        <w:rPr>
          <w:rFonts w:ascii="Cambria" w:hAnsi="Cambria"/>
          <w:b/>
          <w:noProof/>
          <w:sz w:val="24"/>
          <w:szCs w:val="24"/>
        </w:rPr>
        <w:t>întocmirea</w:t>
      </w:r>
      <w:r w:rsidRPr="008E6027">
        <w:rPr>
          <w:rFonts w:ascii="Cambria" w:hAnsi="Cambria"/>
          <w:b/>
          <w:noProof/>
          <w:sz w:val="24"/>
          <w:szCs w:val="24"/>
        </w:rPr>
        <w:t xml:space="preserve"> proiectului de management </w:t>
      </w:r>
      <w:r w:rsidR="008C2AC0" w:rsidRPr="008E6027">
        <w:rPr>
          <w:rFonts w:ascii="Cambria" w:hAnsi="Cambria"/>
          <w:b/>
          <w:noProof/>
          <w:sz w:val="24"/>
          <w:szCs w:val="24"/>
        </w:rPr>
        <w:t>în vederea asigurării managementului la</w:t>
      </w:r>
      <w:r w:rsidR="008C2AC0" w:rsidRPr="00AB7964">
        <w:rPr>
          <w:rFonts w:ascii="Cambria" w:hAnsi="Cambria"/>
          <w:noProof/>
          <w:sz w:val="24"/>
          <w:szCs w:val="24"/>
        </w:rPr>
        <w:t xml:space="preserve"> </w:t>
      </w:r>
      <w:r w:rsidR="00871870" w:rsidRPr="00AB7964">
        <w:rPr>
          <w:rFonts w:ascii="Cambria" w:hAnsi="Cambria"/>
          <w:b/>
          <w:bCs/>
          <w:noProof/>
          <w:sz w:val="24"/>
          <w:szCs w:val="24"/>
        </w:rPr>
        <w:t>Biblioteca Județeană „Octavian Goga”</w:t>
      </w:r>
    </w:p>
    <w:p w14:paraId="2398920C" w14:textId="77777777" w:rsidR="008E6027" w:rsidRDefault="008E6027" w:rsidP="00AB7964">
      <w:pPr>
        <w:autoSpaceDE w:val="0"/>
        <w:autoSpaceDN w:val="0"/>
        <w:adjustRightInd w:val="0"/>
        <w:spacing w:after="0" w:line="240" w:lineRule="auto"/>
        <w:ind w:left="284" w:firstLine="284"/>
        <w:jc w:val="center"/>
        <w:rPr>
          <w:rFonts w:ascii="Cambria" w:hAnsi="Cambria"/>
          <w:noProof/>
          <w:sz w:val="24"/>
          <w:szCs w:val="24"/>
        </w:rPr>
      </w:pPr>
    </w:p>
    <w:p w14:paraId="2F278903" w14:textId="6ACAB386" w:rsidR="00F50705" w:rsidRPr="005B5BE0" w:rsidRDefault="00F50705" w:rsidP="00AB7964">
      <w:pPr>
        <w:autoSpaceDE w:val="0"/>
        <w:autoSpaceDN w:val="0"/>
        <w:adjustRightInd w:val="0"/>
        <w:spacing w:after="0" w:line="240" w:lineRule="auto"/>
        <w:ind w:left="284" w:firstLine="284"/>
        <w:jc w:val="center"/>
        <w:rPr>
          <w:rFonts w:ascii="Cambria" w:hAnsi="Cambria"/>
          <w:i/>
          <w:iCs/>
          <w:noProof/>
          <w:sz w:val="24"/>
          <w:szCs w:val="24"/>
        </w:rPr>
      </w:pPr>
      <w:r w:rsidRPr="005B5BE0">
        <w:rPr>
          <w:rFonts w:ascii="Cambria" w:hAnsi="Cambria"/>
          <w:i/>
          <w:iCs/>
          <w:noProof/>
          <w:sz w:val="24"/>
          <w:szCs w:val="24"/>
        </w:rPr>
        <w:t>Perioada de management este de</w:t>
      </w:r>
      <w:r w:rsidR="00F93411" w:rsidRPr="005B5BE0">
        <w:rPr>
          <w:rFonts w:ascii="Cambria" w:hAnsi="Cambria"/>
          <w:i/>
          <w:iCs/>
          <w:noProof/>
          <w:sz w:val="24"/>
          <w:szCs w:val="24"/>
        </w:rPr>
        <w:t xml:space="preserve"> </w:t>
      </w:r>
      <w:r w:rsidR="002E63DF">
        <w:rPr>
          <w:rFonts w:ascii="Cambria" w:hAnsi="Cambria"/>
          <w:i/>
          <w:iCs/>
          <w:noProof/>
          <w:sz w:val="24"/>
          <w:szCs w:val="24"/>
        </w:rPr>
        <w:t xml:space="preserve">3 </w:t>
      </w:r>
      <w:r w:rsidRPr="005B5BE0">
        <w:rPr>
          <w:rFonts w:ascii="Cambria" w:hAnsi="Cambria"/>
          <w:i/>
          <w:iCs/>
          <w:noProof/>
          <w:sz w:val="24"/>
          <w:szCs w:val="24"/>
        </w:rPr>
        <w:t xml:space="preserve">ani, începând cu </w:t>
      </w:r>
      <w:r w:rsidR="003576E6" w:rsidRPr="005B5BE0">
        <w:rPr>
          <w:rFonts w:ascii="Cambria" w:hAnsi="Cambria"/>
          <w:i/>
          <w:iCs/>
          <w:noProof/>
          <w:sz w:val="24"/>
          <w:szCs w:val="24"/>
        </w:rPr>
        <w:t>1.07.20</w:t>
      </w:r>
      <w:r w:rsidR="009C0D76" w:rsidRPr="005B5BE0">
        <w:rPr>
          <w:rFonts w:ascii="Cambria" w:hAnsi="Cambria"/>
          <w:i/>
          <w:iCs/>
          <w:noProof/>
          <w:sz w:val="24"/>
          <w:szCs w:val="24"/>
        </w:rPr>
        <w:t>20</w:t>
      </w:r>
    </w:p>
    <w:p w14:paraId="1AC009D7" w14:textId="77777777" w:rsidR="00A11BDE" w:rsidRPr="00AB7964" w:rsidRDefault="00A11BDE" w:rsidP="00AB7964">
      <w:pPr>
        <w:autoSpaceDE w:val="0"/>
        <w:autoSpaceDN w:val="0"/>
        <w:adjustRightInd w:val="0"/>
        <w:spacing w:after="0" w:line="240" w:lineRule="auto"/>
        <w:ind w:left="284" w:firstLine="284"/>
        <w:jc w:val="both"/>
        <w:rPr>
          <w:rFonts w:ascii="Cambria" w:hAnsi="Cambria"/>
          <w:noProof/>
          <w:sz w:val="24"/>
          <w:szCs w:val="24"/>
        </w:rPr>
      </w:pPr>
    </w:p>
    <w:p w14:paraId="54463719" w14:textId="77777777" w:rsidR="00F50705" w:rsidRPr="00AB7964" w:rsidRDefault="00A11BDE" w:rsidP="00B00ABD">
      <w:pPr>
        <w:numPr>
          <w:ilvl w:val="0"/>
          <w:numId w:val="1"/>
        </w:numPr>
        <w:tabs>
          <w:tab w:val="clear" w:pos="7200"/>
          <w:tab w:val="num" w:pos="993"/>
        </w:tabs>
        <w:spacing w:after="0" w:line="240" w:lineRule="auto"/>
        <w:ind w:left="0" w:right="-1" w:firstLine="709"/>
        <w:jc w:val="both"/>
        <w:rPr>
          <w:rFonts w:ascii="Cambria" w:hAnsi="Cambria"/>
          <w:b/>
          <w:noProof/>
          <w:sz w:val="24"/>
          <w:szCs w:val="24"/>
        </w:rPr>
      </w:pPr>
      <w:r w:rsidRPr="00AB7964">
        <w:rPr>
          <w:rFonts w:ascii="Cambria" w:hAnsi="Cambria"/>
          <w:b/>
          <w:noProof/>
          <w:sz w:val="24"/>
          <w:szCs w:val="24"/>
        </w:rPr>
        <w:t>T</w:t>
      </w:r>
      <w:r w:rsidR="00F50705" w:rsidRPr="00AB7964">
        <w:rPr>
          <w:rFonts w:ascii="Cambria" w:hAnsi="Cambria"/>
          <w:b/>
          <w:noProof/>
          <w:sz w:val="24"/>
          <w:szCs w:val="24"/>
        </w:rPr>
        <w:t>ipul institu</w:t>
      </w:r>
      <w:r w:rsidR="00AF57EC" w:rsidRPr="00AB7964">
        <w:rPr>
          <w:rFonts w:ascii="Cambria" w:hAnsi="Cambria"/>
          <w:b/>
          <w:noProof/>
          <w:sz w:val="24"/>
          <w:szCs w:val="24"/>
        </w:rPr>
        <w:t>ț</w:t>
      </w:r>
      <w:r w:rsidR="00F50705" w:rsidRPr="00AB7964">
        <w:rPr>
          <w:rFonts w:ascii="Cambria" w:hAnsi="Cambria"/>
          <w:b/>
          <w:noProof/>
          <w:sz w:val="24"/>
          <w:szCs w:val="24"/>
        </w:rPr>
        <w:t xml:space="preserve">iei publice de cultură, </w:t>
      </w:r>
      <w:r w:rsidR="001D056D" w:rsidRPr="00AB7964">
        <w:rPr>
          <w:rFonts w:ascii="Cambria" w:hAnsi="Cambria"/>
          <w:b/>
          <w:bCs/>
          <w:noProof/>
          <w:sz w:val="24"/>
          <w:szCs w:val="24"/>
        </w:rPr>
        <w:t>Biblioteca Jude</w:t>
      </w:r>
      <w:r w:rsidR="00AF57EC" w:rsidRPr="00AB7964">
        <w:rPr>
          <w:rFonts w:ascii="Cambria" w:hAnsi="Cambria"/>
          <w:b/>
          <w:bCs/>
          <w:noProof/>
          <w:sz w:val="24"/>
          <w:szCs w:val="24"/>
        </w:rPr>
        <w:t>ț</w:t>
      </w:r>
      <w:r w:rsidR="001D056D" w:rsidRPr="00AB7964">
        <w:rPr>
          <w:rFonts w:ascii="Cambria" w:hAnsi="Cambria"/>
          <w:b/>
          <w:bCs/>
          <w:noProof/>
          <w:sz w:val="24"/>
          <w:szCs w:val="24"/>
        </w:rPr>
        <w:t>eană „Octavian Goga”</w:t>
      </w:r>
      <w:r w:rsidR="00A174D0">
        <w:rPr>
          <w:rFonts w:ascii="Cambria" w:hAnsi="Cambria"/>
          <w:bCs/>
          <w:noProof/>
          <w:sz w:val="24"/>
          <w:szCs w:val="24"/>
        </w:rPr>
        <w:t xml:space="preserve">, </w:t>
      </w:r>
      <w:r w:rsidR="00A174D0" w:rsidRPr="00AB7964">
        <w:rPr>
          <w:rFonts w:ascii="Cambria" w:hAnsi="Cambria"/>
          <w:noProof/>
          <w:sz w:val="24"/>
          <w:szCs w:val="24"/>
        </w:rPr>
        <w:t>denumită în continuare</w:t>
      </w:r>
      <w:r w:rsidR="00A174D0">
        <w:rPr>
          <w:rFonts w:ascii="Cambria" w:hAnsi="Cambria"/>
          <w:noProof/>
          <w:sz w:val="24"/>
          <w:szCs w:val="24"/>
        </w:rPr>
        <w:t xml:space="preserve"> </w:t>
      </w:r>
      <w:r w:rsidR="00A174D0" w:rsidRPr="009322B8">
        <w:rPr>
          <w:rFonts w:ascii="Cambria" w:hAnsi="Cambria"/>
          <w:noProof/>
          <w:sz w:val="24"/>
          <w:szCs w:val="24"/>
        </w:rPr>
        <w:t>Biblioteca.</w:t>
      </w:r>
    </w:p>
    <w:p w14:paraId="24BCAA8D" w14:textId="77777777" w:rsidR="00F50705" w:rsidRPr="00AB7964" w:rsidRDefault="00F50705" w:rsidP="000340EB">
      <w:pPr>
        <w:autoSpaceDE w:val="0"/>
        <w:autoSpaceDN w:val="0"/>
        <w:adjustRightInd w:val="0"/>
        <w:spacing w:after="0" w:line="240" w:lineRule="auto"/>
        <w:ind w:right="-1" w:firstLine="708"/>
        <w:jc w:val="both"/>
        <w:rPr>
          <w:rFonts w:ascii="Cambria" w:hAnsi="Cambria"/>
          <w:noProof/>
          <w:sz w:val="24"/>
          <w:szCs w:val="24"/>
        </w:rPr>
      </w:pPr>
      <w:r w:rsidRPr="00AB7964">
        <w:rPr>
          <w:rFonts w:ascii="Cambria" w:hAnsi="Cambria"/>
          <w:noProof/>
          <w:sz w:val="24"/>
          <w:szCs w:val="24"/>
        </w:rPr>
        <w:t xml:space="preserve">În temeiul prevederilor </w:t>
      </w:r>
      <w:r w:rsidR="00FC004C" w:rsidRPr="00AB7964">
        <w:rPr>
          <w:rFonts w:ascii="Cambria" w:hAnsi="Cambria"/>
          <w:noProof/>
          <w:sz w:val="24"/>
          <w:szCs w:val="24"/>
        </w:rPr>
        <w:t>Legii bibliotecilor nr. 334</w:t>
      </w:r>
      <w:r w:rsidR="00A30DBF">
        <w:rPr>
          <w:rFonts w:ascii="Cambria" w:hAnsi="Cambria"/>
          <w:noProof/>
          <w:sz w:val="24"/>
          <w:szCs w:val="24"/>
        </w:rPr>
        <w:t>/</w:t>
      </w:r>
      <w:r w:rsidR="00FC004C" w:rsidRPr="00AB7964">
        <w:rPr>
          <w:rFonts w:ascii="Cambria" w:hAnsi="Cambria"/>
          <w:noProof/>
          <w:sz w:val="24"/>
          <w:szCs w:val="24"/>
        </w:rPr>
        <w:t>2002 (republicată),</w:t>
      </w:r>
      <w:r w:rsidR="00FC004C" w:rsidRPr="00AB7964">
        <w:rPr>
          <w:rFonts w:ascii="Cambria" w:hAnsi="Cambria"/>
          <w:b/>
          <w:bCs/>
          <w:noProof/>
          <w:sz w:val="24"/>
          <w:szCs w:val="24"/>
        </w:rPr>
        <w:t xml:space="preserve"> </w:t>
      </w:r>
      <w:r w:rsidR="00FC004C" w:rsidRPr="00AB7964">
        <w:rPr>
          <w:rFonts w:ascii="Cambria" w:hAnsi="Cambria"/>
          <w:bCs/>
          <w:noProof/>
          <w:sz w:val="24"/>
          <w:szCs w:val="24"/>
        </w:rPr>
        <w:t>Biblioteca este o institu</w:t>
      </w:r>
      <w:r w:rsidR="00AF57EC" w:rsidRPr="00AB7964">
        <w:rPr>
          <w:rFonts w:ascii="Cambria" w:hAnsi="Cambria"/>
          <w:bCs/>
          <w:noProof/>
          <w:sz w:val="24"/>
          <w:szCs w:val="24"/>
        </w:rPr>
        <w:t>ț</w:t>
      </w:r>
      <w:r w:rsidR="00FC004C" w:rsidRPr="00AB7964">
        <w:rPr>
          <w:rFonts w:ascii="Cambria" w:hAnsi="Cambria"/>
          <w:bCs/>
          <w:noProof/>
          <w:sz w:val="24"/>
          <w:szCs w:val="24"/>
        </w:rPr>
        <w:t xml:space="preserve">ie de cultură, aflată </w:t>
      </w:r>
      <w:r w:rsidRPr="00AB7964">
        <w:rPr>
          <w:rFonts w:ascii="Cambria" w:hAnsi="Cambria"/>
          <w:noProof/>
          <w:sz w:val="24"/>
          <w:szCs w:val="24"/>
        </w:rPr>
        <w:t>în subordinea Consiliului Jude</w:t>
      </w:r>
      <w:r w:rsidR="00AF57EC" w:rsidRPr="00AB7964">
        <w:rPr>
          <w:rFonts w:ascii="Cambria" w:hAnsi="Cambria"/>
          <w:noProof/>
          <w:sz w:val="24"/>
          <w:szCs w:val="24"/>
        </w:rPr>
        <w:t>ț</w:t>
      </w:r>
      <w:r w:rsidRPr="00AB7964">
        <w:rPr>
          <w:rFonts w:ascii="Cambria" w:hAnsi="Cambria"/>
          <w:noProof/>
          <w:sz w:val="24"/>
          <w:szCs w:val="24"/>
        </w:rPr>
        <w:t xml:space="preserve">ean Cluj. </w:t>
      </w:r>
    </w:p>
    <w:p w14:paraId="74E7AF59" w14:textId="77777777" w:rsidR="003863BD" w:rsidRPr="00AB7964" w:rsidRDefault="003863BD" w:rsidP="00AB7964">
      <w:pPr>
        <w:spacing w:after="0" w:line="240" w:lineRule="auto"/>
        <w:ind w:firstLine="709"/>
        <w:jc w:val="both"/>
        <w:rPr>
          <w:rFonts w:ascii="Cambria" w:hAnsi="Cambria"/>
          <w:noProof/>
          <w:sz w:val="24"/>
          <w:szCs w:val="24"/>
        </w:rPr>
      </w:pPr>
      <w:r w:rsidRPr="00AB7964">
        <w:rPr>
          <w:rFonts w:ascii="Cambria" w:hAnsi="Cambria"/>
          <w:noProof/>
          <w:sz w:val="24"/>
          <w:szCs w:val="24"/>
        </w:rPr>
        <w:t>Finan</w:t>
      </w:r>
      <w:r w:rsidR="00AF57EC" w:rsidRPr="00AB7964">
        <w:rPr>
          <w:rFonts w:ascii="Cambria" w:hAnsi="Cambria"/>
          <w:noProof/>
          <w:sz w:val="24"/>
          <w:szCs w:val="24"/>
        </w:rPr>
        <w:t>ț</w:t>
      </w:r>
      <w:r w:rsidRPr="00AB7964">
        <w:rPr>
          <w:rFonts w:ascii="Cambria" w:hAnsi="Cambria"/>
          <w:noProof/>
          <w:sz w:val="24"/>
          <w:szCs w:val="24"/>
        </w:rPr>
        <w:t>area Bibliotecii se realizează din subven</w:t>
      </w:r>
      <w:r w:rsidR="00AF57EC" w:rsidRPr="00AB7964">
        <w:rPr>
          <w:rFonts w:ascii="Cambria" w:hAnsi="Cambria"/>
          <w:noProof/>
          <w:sz w:val="24"/>
          <w:szCs w:val="24"/>
        </w:rPr>
        <w:t>ț</w:t>
      </w:r>
      <w:r w:rsidRPr="00AB7964">
        <w:rPr>
          <w:rFonts w:ascii="Cambria" w:hAnsi="Cambria"/>
          <w:noProof/>
          <w:sz w:val="24"/>
          <w:szCs w:val="24"/>
        </w:rPr>
        <w:t>ii acordate de la bugetul Jude</w:t>
      </w:r>
      <w:r w:rsidR="00AF57EC" w:rsidRPr="00AB7964">
        <w:rPr>
          <w:rFonts w:ascii="Cambria" w:hAnsi="Cambria"/>
          <w:noProof/>
          <w:sz w:val="24"/>
          <w:szCs w:val="24"/>
        </w:rPr>
        <w:t>ț</w:t>
      </w:r>
      <w:r w:rsidRPr="00AB7964">
        <w:rPr>
          <w:rFonts w:ascii="Cambria" w:hAnsi="Cambria"/>
          <w:noProof/>
          <w:sz w:val="24"/>
          <w:szCs w:val="24"/>
        </w:rPr>
        <w:t xml:space="preserve">ului Cluj </w:t>
      </w:r>
      <w:r w:rsidR="00AF57EC" w:rsidRPr="00AB7964">
        <w:rPr>
          <w:rFonts w:ascii="Cambria" w:hAnsi="Cambria"/>
          <w:noProof/>
          <w:sz w:val="24"/>
          <w:szCs w:val="24"/>
        </w:rPr>
        <w:t>ș</w:t>
      </w:r>
      <w:r w:rsidRPr="00AB7964">
        <w:rPr>
          <w:rFonts w:ascii="Cambria" w:hAnsi="Cambria"/>
          <w:noProof/>
          <w:sz w:val="24"/>
          <w:szCs w:val="24"/>
        </w:rPr>
        <w:t xml:space="preserve">i din venituri proprii, precum </w:t>
      </w:r>
      <w:r w:rsidR="00AF57EC" w:rsidRPr="00AB7964">
        <w:rPr>
          <w:rFonts w:ascii="Cambria" w:hAnsi="Cambria"/>
          <w:noProof/>
          <w:sz w:val="24"/>
          <w:szCs w:val="24"/>
        </w:rPr>
        <w:t>ș</w:t>
      </w:r>
      <w:r w:rsidRPr="00AB7964">
        <w:rPr>
          <w:rFonts w:ascii="Cambria" w:hAnsi="Cambria"/>
          <w:noProof/>
          <w:sz w:val="24"/>
          <w:szCs w:val="24"/>
        </w:rPr>
        <w:t>i din alte surse, potrivit prevederilor legale în vigoare.</w:t>
      </w:r>
    </w:p>
    <w:p w14:paraId="773ED826" w14:textId="77777777" w:rsidR="00467BDD" w:rsidRPr="00AB7964"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Conform </w:t>
      </w:r>
      <w:r w:rsidR="00467BDD" w:rsidRPr="00AB7964">
        <w:rPr>
          <w:rFonts w:ascii="Cambria" w:hAnsi="Cambria"/>
          <w:noProof/>
          <w:sz w:val="24"/>
          <w:szCs w:val="24"/>
        </w:rPr>
        <w:t xml:space="preserve">art. 28 din legea bibliotecilor, </w:t>
      </w:r>
      <w:r w:rsidR="00A30DBF">
        <w:rPr>
          <w:rFonts w:ascii="Cambria" w:hAnsi="Cambria"/>
          <w:noProof/>
          <w:sz w:val="24"/>
          <w:szCs w:val="24"/>
        </w:rPr>
        <w:t xml:space="preserve">instituția </w:t>
      </w:r>
      <w:r w:rsidR="00467BDD" w:rsidRPr="00AB7964">
        <w:rPr>
          <w:rFonts w:ascii="Cambria" w:hAnsi="Cambria"/>
          <w:noProof/>
          <w:sz w:val="24"/>
          <w:szCs w:val="24"/>
        </w:rPr>
        <w:t>are următoarele atribu</w:t>
      </w:r>
      <w:r w:rsidR="00AF57EC" w:rsidRPr="00AB7964">
        <w:rPr>
          <w:rFonts w:ascii="Cambria" w:hAnsi="Cambria"/>
          <w:noProof/>
          <w:sz w:val="24"/>
          <w:szCs w:val="24"/>
        </w:rPr>
        <w:t>ț</w:t>
      </w:r>
      <w:r w:rsidR="00467BDD" w:rsidRPr="00AB7964">
        <w:rPr>
          <w:rFonts w:ascii="Cambria" w:hAnsi="Cambria"/>
          <w:noProof/>
          <w:sz w:val="24"/>
          <w:szCs w:val="24"/>
        </w:rPr>
        <w:t>ii principale:</w:t>
      </w:r>
    </w:p>
    <w:p w14:paraId="40F71C85" w14:textId="77777777" w:rsidR="00467BDD" w:rsidRPr="00AB7964" w:rsidRDefault="00467BDD" w:rsidP="000340EB">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    a) colec</w:t>
      </w:r>
      <w:r w:rsidR="00AF57EC" w:rsidRPr="00AB7964">
        <w:rPr>
          <w:rFonts w:ascii="Cambria" w:hAnsi="Cambria"/>
          <w:noProof/>
          <w:sz w:val="24"/>
          <w:szCs w:val="24"/>
        </w:rPr>
        <w:t>ț</w:t>
      </w:r>
      <w:r w:rsidRPr="00AB7964">
        <w:rPr>
          <w:rFonts w:ascii="Cambria" w:hAnsi="Cambria"/>
          <w:noProof/>
          <w:sz w:val="24"/>
          <w:szCs w:val="24"/>
        </w:rPr>
        <w:t>ionează toate categoriile de documente necesare organizării activită</w:t>
      </w:r>
      <w:r w:rsidR="00AF57EC" w:rsidRPr="00AB7964">
        <w:rPr>
          <w:rFonts w:ascii="Cambria" w:hAnsi="Cambria"/>
          <w:noProof/>
          <w:sz w:val="24"/>
          <w:szCs w:val="24"/>
        </w:rPr>
        <w:t>ț</w:t>
      </w:r>
      <w:r w:rsidRPr="00AB7964">
        <w:rPr>
          <w:rFonts w:ascii="Cambria" w:hAnsi="Cambria"/>
          <w:noProof/>
          <w:sz w:val="24"/>
          <w:szCs w:val="24"/>
        </w:rPr>
        <w:t xml:space="preserve">ii de informare, documentare </w:t>
      </w:r>
      <w:r w:rsidR="00AF57EC" w:rsidRPr="00AB7964">
        <w:rPr>
          <w:rFonts w:ascii="Cambria" w:hAnsi="Cambria"/>
          <w:noProof/>
          <w:sz w:val="24"/>
          <w:szCs w:val="24"/>
        </w:rPr>
        <w:t>ș</w:t>
      </w:r>
      <w:r w:rsidRPr="00AB7964">
        <w:rPr>
          <w:rFonts w:ascii="Cambria" w:hAnsi="Cambria"/>
          <w:noProof/>
          <w:sz w:val="24"/>
          <w:szCs w:val="24"/>
        </w:rPr>
        <w:t>i de lectură la nivelul comunită</w:t>
      </w:r>
      <w:r w:rsidR="00AF57EC" w:rsidRPr="00AB7964">
        <w:rPr>
          <w:rFonts w:ascii="Cambria" w:hAnsi="Cambria"/>
          <w:noProof/>
          <w:sz w:val="24"/>
          <w:szCs w:val="24"/>
        </w:rPr>
        <w:t>ț</w:t>
      </w:r>
      <w:r w:rsidRPr="00AB7964">
        <w:rPr>
          <w:rFonts w:ascii="Cambria" w:hAnsi="Cambria"/>
          <w:noProof/>
          <w:sz w:val="24"/>
          <w:szCs w:val="24"/>
        </w:rPr>
        <w:t>ii jude</w:t>
      </w:r>
      <w:r w:rsidR="00AF57EC" w:rsidRPr="00AB7964">
        <w:rPr>
          <w:rFonts w:ascii="Cambria" w:hAnsi="Cambria"/>
          <w:noProof/>
          <w:sz w:val="24"/>
          <w:szCs w:val="24"/>
        </w:rPr>
        <w:t>ț</w:t>
      </w:r>
      <w:r w:rsidRPr="00AB7964">
        <w:rPr>
          <w:rFonts w:ascii="Cambria" w:hAnsi="Cambria"/>
          <w:noProof/>
          <w:sz w:val="24"/>
          <w:szCs w:val="24"/>
        </w:rPr>
        <w:t xml:space="preserve">ene </w:t>
      </w:r>
      <w:r w:rsidR="00AF57EC" w:rsidRPr="00AB7964">
        <w:rPr>
          <w:rFonts w:ascii="Cambria" w:hAnsi="Cambria"/>
          <w:noProof/>
          <w:sz w:val="24"/>
          <w:szCs w:val="24"/>
        </w:rPr>
        <w:t>ș</w:t>
      </w:r>
      <w:r w:rsidRPr="00AB7964">
        <w:rPr>
          <w:rFonts w:ascii="Cambria" w:hAnsi="Cambria"/>
          <w:noProof/>
          <w:sz w:val="24"/>
          <w:szCs w:val="24"/>
        </w:rPr>
        <w:t>i organizează Depozitul legal local de documente, potrivit legii;</w:t>
      </w:r>
    </w:p>
    <w:p w14:paraId="630DF7C0" w14:textId="77777777" w:rsidR="00467BDD" w:rsidRPr="00AB7964" w:rsidRDefault="00467BDD"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    b) coordonează activitatea bibliotecilor publice de pe raza jude</w:t>
      </w:r>
      <w:r w:rsidR="00AF57EC" w:rsidRPr="00AB7964">
        <w:rPr>
          <w:rFonts w:ascii="Cambria" w:hAnsi="Cambria"/>
          <w:noProof/>
          <w:sz w:val="24"/>
          <w:szCs w:val="24"/>
        </w:rPr>
        <w:t>ț</w:t>
      </w:r>
      <w:r w:rsidRPr="00AB7964">
        <w:rPr>
          <w:rFonts w:ascii="Cambria" w:hAnsi="Cambria"/>
          <w:noProof/>
          <w:sz w:val="24"/>
          <w:szCs w:val="24"/>
        </w:rPr>
        <w:t>ului în care î</w:t>
      </w:r>
      <w:r w:rsidR="00AF57EC" w:rsidRPr="00AB7964">
        <w:rPr>
          <w:rFonts w:ascii="Cambria" w:hAnsi="Cambria"/>
          <w:noProof/>
          <w:sz w:val="24"/>
          <w:szCs w:val="24"/>
        </w:rPr>
        <w:t>ș</w:t>
      </w:r>
      <w:r w:rsidRPr="00AB7964">
        <w:rPr>
          <w:rFonts w:ascii="Cambria" w:hAnsi="Cambria"/>
          <w:noProof/>
          <w:sz w:val="24"/>
          <w:szCs w:val="24"/>
        </w:rPr>
        <w:t>i desfă</w:t>
      </w:r>
      <w:r w:rsidR="00AF57EC" w:rsidRPr="00AB7964">
        <w:rPr>
          <w:rFonts w:ascii="Cambria" w:hAnsi="Cambria"/>
          <w:noProof/>
          <w:sz w:val="24"/>
          <w:szCs w:val="24"/>
        </w:rPr>
        <w:t>ș</w:t>
      </w:r>
      <w:r w:rsidRPr="00AB7964">
        <w:rPr>
          <w:rFonts w:ascii="Cambria" w:hAnsi="Cambria"/>
          <w:noProof/>
          <w:sz w:val="24"/>
          <w:szCs w:val="24"/>
        </w:rPr>
        <w:t>oară activitatea, prin ac</w:t>
      </w:r>
      <w:r w:rsidR="00AF57EC" w:rsidRPr="00AB7964">
        <w:rPr>
          <w:rFonts w:ascii="Cambria" w:hAnsi="Cambria"/>
          <w:noProof/>
          <w:sz w:val="24"/>
          <w:szCs w:val="24"/>
        </w:rPr>
        <w:t>ț</w:t>
      </w:r>
      <w:r w:rsidRPr="00AB7964">
        <w:rPr>
          <w:rFonts w:ascii="Cambria" w:hAnsi="Cambria"/>
          <w:noProof/>
          <w:sz w:val="24"/>
          <w:szCs w:val="24"/>
        </w:rPr>
        <w:t xml:space="preserve">iuni specifice de îndrumare </w:t>
      </w:r>
      <w:r w:rsidR="00AF57EC" w:rsidRPr="00AB7964">
        <w:rPr>
          <w:rFonts w:ascii="Cambria" w:hAnsi="Cambria"/>
          <w:noProof/>
          <w:sz w:val="24"/>
          <w:szCs w:val="24"/>
        </w:rPr>
        <w:t>ș</w:t>
      </w:r>
      <w:r w:rsidRPr="00AB7964">
        <w:rPr>
          <w:rFonts w:ascii="Cambria" w:hAnsi="Cambria"/>
          <w:noProof/>
          <w:sz w:val="24"/>
          <w:szCs w:val="24"/>
        </w:rPr>
        <w:t xml:space="preserve">i de evaluare, prin proiecte, programe </w:t>
      </w:r>
      <w:r w:rsidR="00AF57EC" w:rsidRPr="00AB7964">
        <w:rPr>
          <w:rFonts w:ascii="Cambria" w:hAnsi="Cambria"/>
          <w:noProof/>
          <w:sz w:val="24"/>
          <w:szCs w:val="24"/>
        </w:rPr>
        <w:t>ș</w:t>
      </w:r>
      <w:r w:rsidRPr="00AB7964">
        <w:rPr>
          <w:rFonts w:ascii="Cambria" w:hAnsi="Cambria"/>
          <w:noProof/>
          <w:sz w:val="24"/>
          <w:szCs w:val="24"/>
        </w:rPr>
        <w:t>i activită</w:t>
      </w:r>
      <w:r w:rsidR="00AF57EC" w:rsidRPr="00AB7964">
        <w:rPr>
          <w:rFonts w:ascii="Cambria" w:hAnsi="Cambria"/>
          <w:noProof/>
          <w:sz w:val="24"/>
          <w:szCs w:val="24"/>
        </w:rPr>
        <w:t>ț</w:t>
      </w:r>
      <w:r w:rsidRPr="00AB7964">
        <w:rPr>
          <w:rFonts w:ascii="Cambria" w:hAnsi="Cambria"/>
          <w:noProof/>
          <w:sz w:val="24"/>
          <w:szCs w:val="24"/>
        </w:rPr>
        <w:t xml:space="preserve">i culturale, precum </w:t>
      </w:r>
      <w:r w:rsidR="00AF57EC" w:rsidRPr="00AB7964">
        <w:rPr>
          <w:rFonts w:ascii="Cambria" w:hAnsi="Cambria"/>
          <w:noProof/>
          <w:sz w:val="24"/>
          <w:szCs w:val="24"/>
        </w:rPr>
        <w:t>ș</w:t>
      </w:r>
      <w:r w:rsidRPr="00AB7964">
        <w:rPr>
          <w:rFonts w:ascii="Cambria" w:hAnsi="Cambria"/>
          <w:noProof/>
          <w:sz w:val="24"/>
          <w:szCs w:val="24"/>
        </w:rPr>
        <w:t>i ac</w:t>
      </w:r>
      <w:r w:rsidR="00AF57EC" w:rsidRPr="00AB7964">
        <w:rPr>
          <w:rFonts w:ascii="Cambria" w:hAnsi="Cambria"/>
          <w:noProof/>
          <w:sz w:val="24"/>
          <w:szCs w:val="24"/>
        </w:rPr>
        <w:t>ț</w:t>
      </w:r>
      <w:r w:rsidRPr="00AB7964">
        <w:rPr>
          <w:rFonts w:ascii="Cambria" w:hAnsi="Cambria"/>
          <w:noProof/>
          <w:sz w:val="24"/>
          <w:szCs w:val="24"/>
        </w:rPr>
        <w:t xml:space="preserve">iuni de îndrumare profesională; asigură aplicarea unitară a normelor biblioteconomice </w:t>
      </w:r>
      <w:r w:rsidR="00AF57EC" w:rsidRPr="00AB7964">
        <w:rPr>
          <w:rFonts w:ascii="Cambria" w:hAnsi="Cambria"/>
          <w:noProof/>
          <w:sz w:val="24"/>
          <w:szCs w:val="24"/>
        </w:rPr>
        <w:t>ș</w:t>
      </w:r>
      <w:r w:rsidRPr="00AB7964">
        <w:rPr>
          <w:rFonts w:ascii="Cambria" w:hAnsi="Cambria"/>
          <w:noProof/>
          <w:sz w:val="24"/>
          <w:szCs w:val="24"/>
        </w:rPr>
        <w:t>i a legisla</w:t>
      </w:r>
      <w:r w:rsidR="00AF57EC" w:rsidRPr="00AB7964">
        <w:rPr>
          <w:rFonts w:ascii="Cambria" w:hAnsi="Cambria"/>
          <w:noProof/>
          <w:sz w:val="24"/>
          <w:szCs w:val="24"/>
        </w:rPr>
        <w:t>ț</w:t>
      </w:r>
      <w:r w:rsidRPr="00AB7964">
        <w:rPr>
          <w:rFonts w:ascii="Cambria" w:hAnsi="Cambria"/>
          <w:noProof/>
          <w:sz w:val="24"/>
          <w:szCs w:val="24"/>
        </w:rPr>
        <w:t xml:space="preserve">iei în domeniu </w:t>
      </w:r>
      <w:r w:rsidR="00AF57EC" w:rsidRPr="00AB7964">
        <w:rPr>
          <w:rFonts w:ascii="Cambria" w:hAnsi="Cambria"/>
          <w:noProof/>
          <w:sz w:val="24"/>
          <w:szCs w:val="24"/>
        </w:rPr>
        <w:t>ș</w:t>
      </w:r>
      <w:r w:rsidRPr="00AB7964">
        <w:rPr>
          <w:rFonts w:ascii="Cambria" w:hAnsi="Cambria"/>
          <w:noProof/>
          <w:sz w:val="24"/>
          <w:szCs w:val="24"/>
        </w:rPr>
        <w:t xml:space="preserve">i coordonarea aplicării strategiilor </w:t>
      </w:r>
      <w:r w:rsidR="00AF57EC" w:rsidRPr="00AB7964">
        <w:rPr>
          <w:rFonts w:ascii="Cambria" w:hAnsi="Cambria"/>
          <w:noProof/>
          <w:sz w:val="24"/>
          <w:szCs w:val="24"/>
        </w:rPr>
        <w:t>ș</w:t>
      </w:r>
      <w:r w:rsidRPr="00AB7964">
        <w:rPr>
          <w:rFonts w:ascii="Cambria" w:hAnsi="Cambria"/>
          <w:noProof/>
          <w:sz w:val="24"/>
          <w:szCs w:val="24"/>
        </w:rPr>
        <w:t>i programelor de automatizare a activită</w:t>
      </w:r>
      <w:r w:rsidR="00AF57EC" w:rsidRPr="00AB7964">
        <w:rPr>
          <w:rFonts w:ascii="Cambria" w:hAnsi="Cambria"/>
          <w:noProof/>
          <w:sz w:val="24"/>
          <w:szCs w:val="24"/>
        </w:rPr>
        <w:t>ț</w:t>
      </w:r>
      <w:r w:rsidRPr="00AB7964">
        <w:rPr>
          <w:rFonts w:ascii="Cambria" w:hAnsi="Cambria"/>
          <w:noProof/>
          <w:sz w:val="24"/>
          <w:szCs w:val="24"/>
        </w:rPr>
        <w:t xml:space="preserve">ilor </w:t>
      </w:r>
      <w:r w:rsidR="00AF57EC" w:rsidRPr="00AB7964">
        <w:rPr>
          <w:rFonts w:ascii="Cambria" w:hAnsi="Cambria"/>
          <w:noProof/>
          <w:sz w:val="24"/>
          <w:szCs w:val="24"/>
        </w:rPr>
        <w:t>ș</w:t>
      </w:r>
      <w:r w:rsidRPr="00AB7964">
        <w:rPr>
          <w:rFonts w:ascii="Cambria" w:hAnsi="Cambria"/>
          <w:noProof/>
          <w:sz w:val="24"/>
          <w:szCs w:val="24"/>
        </w:rPr>
        <w:t>i serviciilor acestor biblioteci;</w:t>
      </w:r>
    </w:p>
    <w:p w14:paraId="29E66DFF" w14:textId="77777777" w:rsidR="00467BDD" w:rsidRPr="00AB7964" w:rsidRDefault="00467BDD"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    c) elaborează </w:t>
      </w:r>
      <w:r w:rsidR="00AF57EC" w:rsidRPr="00AB7964">
        <w:rPr>
          <w:rFonts w:ascii="Cambria" w:hAnsi="Cambria"/>
          <w:noProof/>
          <w:sz w:val="24"/>
          <w:szCs w:val="24"/>
        </w:rPr>
        <w:t>ș</w:t>
      </w:r>
      <w:r w:rsidRPr="00AB7964">
        <w:rPr>
          <w:rFonts w:ascii="Cambria" w:hAnsi="Cambria"/>
          <w:noProof/>
          <w:sz w:val="24"/>
          <w:szCs w:val="24"/>
        </w:rPr>
        <w:t xml:space="preserve">i editează bibliografia locală curentă, materiale de îndrumare metodologică </w:t>
      </w:r>
      <w:r w:rsidR="00AF57EC" w:rsidRPr="00AB7964">
        <w:rPr>
          <w:rFonts w:ascii="Cambria" w:hAnsi="Cambria"/>
          <w:noProof/>
          <w:sz w:val="24"/>
          <w:szCs w:val="24"/>
        </w:rPr>
        <w:t>ș</w:t>
      </w:r>
      <w:r w:rsidRPr="00AB7964">
        <w:rPr>
          <w:rFonts w:ascii="Cambria" w:hAnsi="Cambria"/>
          <w:noProof/>
          <w:sz w:val="24"/>
          <w:szCs w:val="24"/>
        </w:rPr>
        <w:t>i alte publica</w:t>
      </w:r>
      <w:r w:rsidR="00AF57EC" w:rsidRPr="00AB7964">
        <w:rPr>
          <w:rFonts w:ascii="Cambria" w:hAnsi="Cambria"/>
          <w:noProof/>
          <w:sz w:val="24"/>
          <w:szCs w:val="24"/>
        </w:rPr>
        <w:t>ț</w:t>
      </w:r>
      <w:r w:rsidRPr="00AB7964">
        <w:rPr>
          <w:rFonts w:ascii="Cambria" w:hAnsi="Cambria"/>
          <w:noProof/>
          <w:sz w:val="24"/>
          <w:szCs w:val="24"/>
        </w:rPr>
        <w:t xml:space="preserve">ii, alcătuiesc baze de date </w:t>
      </w:r>
      <w:r w:rsidR="00AF57EC" w:rsidRPr="00AB7964">
        <w:rPr>
          <w:rFonts w:ascii="Cambria" w:hAnsi="Cambria"/>
          <w:noProof/>
          <w:sz w:val="24"/>
          <w:szCs w:val="24"/>
        </w:rPr>
        <w:t>ș</w:t>
      </w:r>
      <w:r w:rsidRPr="00AB7964">
        <w:rPr>
          <w:rFonts w:ascii="Cambria" w:hAnsi="Cambria"/>
          <w:noProof/>
          <w:sz w:val="24"/>
          <w:szCs w:val="24"/>
        </w:rPr>
        <w:t>i organizează centre de informare comunitară, cooperează cu autorită</w:t>
      </w:r>
      <w:r w:rsidR="00AF57EC" w:rsidRPr="00AB7964">
        <w:rPr>
          <w:rFonts w:ascii="Cambria" w:hAnsi="Cambria"/>
          <w:noProof/>
          <w:sz w:val="24"/>
          <w:szCs w:val="24"/>
        </w:rPr>
        <w:t>ț</w:t>
      </w:r>
      <w:r w:rsidRPr="00AB7964">
        <w:rPr>
          <w:rFonts w:ascii="Cambria" w:hAnsi="Cambria"/>
          <w:noProof/>
          <w:sz w:val="24"/>
          <w:szCs w:val="24"/>
        </w:rPr>
        <w:t>ile administra</w:t>
      </w:r>
      <w:r w:rsidR="00AF57EC" w:rsidRPr="00AB7964">
        <w:rPr>
          <w:rFonts w:ascii="Cambria" w:hAnsi="Cambria"/>
          <w:noProof/>
          <w:sz w:val="24"/>
          <w:szCs w:val="24"/>
        </w:rPr>
        <w:t>ț</w:t>
      </w:r>
      <w:r w:rsidRPr="00AB7964">
        <w:rPr>
          <w:rFonts w:ascii="Cambria" w:hAnsi="Cambria"/>
          <w:noProof/>
          <w:sz w:val="24"/>
          <w:szCs w:val="24"/>
        </w:rPr>
        <w:t>iei publice locale, cu institu</w:t>
      </w:r>
      <w:r w:rsidR="00AF57EC" w:rsidRPr="00AB7964">
        <w:rPr>
          <w:rFonts w:ascii="Cambria" w:hAnsi="Cambria"/>
          <w:noProof/>
          <w:sz w:val="24"/>
          <w:szCs w:val="24"/>
        </w:rPr>
        <w:t>ț</w:t>
      </w:r>
      <w:r w:rsidRPr="00AB7964">
        <w:rPr>
          <w:rFonts w:ascii="Cambria" w:hAnsi="Cambria"/>
          <w:noProof/>
          <w:sz w:val="24"/>
          <w:szCs w:val="24"/>
        </w:rPr>
        <w:t xml:space="preserve">iile responsabile, potrivit legii, </w:t>
      </w:r>
      <w:r w:rsidR="00AF57EC" w:rsidRPr="00AB7964">
        <w:rPr>
          <w:rFonts w:ascii="Cambria" w:hAnsi="Cambria"/>
          <w:noProof/>
          <w:sz w:val="24"/>
          <w:szCs w:val="24"/>
        </w:rPr>
        <w:t>ș</w:t>
      </w:r>
      <w:r w:rsidRPr="00AB7964">
        <w:rPr>
          <w:rFonts w:ascii="Cambria" w:hAnsi="Cambria"/>
          <w:noProof/>
          <w:sz w:val="24"/>
          <w:szCs w:val="24"/>
        </w:rPr>
        <w:t>i cu organismele neguvernamentale în realizarea obiectivelor educa</w:t>
      </w:r>
      <w:r w:rsidR="00AF57EC" w:rsidRPr="00AB7964">
        <w:rPr>
          <w:rFonts w:ascii="Cambria" w:hAnsi="Cambria"/>
          <w:noProof/>
          <w:sz w:val="24"/>
          <w:szCs w:val="24"/>
        </w:rPr>
        <w:t>ț</w:t>
      </w:r>
      <w:r w:rsidRPr="00AB7964">
        <w:rPr>
          <w:rFonts w:ascii="Cambria" w:hAnsi="Cambria"/>
          <w:noProof/>
          <w:sz w:val="24"/>
          <w:szCs w:val="24"/>
        </w:rPr>
        <w:t>iei permanente;</w:t>
      </w:r>
    </w:p>
    <w:p w14:paraId="0816A309" w14:textId="77777777" w:rsidR="00F50705" w:rsidRPr="00AB7964" w:rsidRDefault="00467BDD" w:rsidP="00AB7964">
      <w:pPr>
        <w:spacing w:after="0" w:line="240" w:lineRule="auto"/>
        <w:ind w:firstLine="709"/>
        <w:jc w:val="both"/>
        <w:rPr>
          <w:rFonts w:ascii="Cambria" w:hAnsi="Cambria"/>
          <w:b/>
          <w:noProof/>
          <w:sz w:val="24"/>
          <w:szCs w:val="24"/>
        </w:rPr>
      </w:pPr>
      <w:r w:rsidRPr="00AB7964">
        <w:rPr>
          <w:rFonts w:ascii="Cambria" w:hAnsi="Cambria"/>
          <w:noProof/>
          <w:sz w:val="24"/>
          <w:szCs w:val="24"/>
        </w:rPr>
        <w:t xml:space="preserve">    d) elaborează norme privitoare la func</w:t>
      </w:r>
      <w:r w:rsidR="00AF57EC" w:rsidRPr="00AB7964">
        <w:rPr>
          <w:rFonts w:ascii="Cambria" w:hAnsi="Cambria"/>
          <w:noProof/>
          <w:sz w:val="24"/>
          <w:szCs w:val="24"/>
        </w:rPr>
        <w:t>ț</w:t>
      </w:r>
      <w:r w:rsidRPr="00AB7964">
        <w:rPr>
          <w:rFonts w:ascii="Cambria" w:hAnsi="Cambria"/>
          <w:noProof/>
          <w:sz w:val="24"/>
          <w:szCs w:val="24"/>
        </w:rPr>
        <w:t>ionarea bibliotecilor publice din ora</w:t>
      </w:r>
      <w:r w:rsidR="00AF57EC" w:rsidRPr="00AB7964">
        <w:rPr>
          <w:rFonts w:ascii="Cambria" w:hAnsi="Cambria"/>
          <w:noProof/>
          <w:sz w:val="24"/>
          <w:szCs w:val="24"/>
        </w:rPr>
        <w:t>ș</w:t>
      </w:r>
      <w:r w:rsidRPr="00AB7964">
        <w:rPr>
          <w:rFonts w:ascii="Cambria" w:hAnsi="Cambria"/>
          <w:noProof/>
          <w:sz w:val="24"/>
          <w:szCs w:val="24"/>
        </w:rPr>
        <w:t xml:space="preserve">ele </w:t>
      </w:r>
      <w:r w:rsidR="00AF57EC" w:rsidRPr="00AB7964">
        <w:rPr>
          <w:rFonts w:ascii="Cambria" w:hAnsi="Cambria"/>
          <w:noProof/>
          <w:sz w:val="24"/>
          <w:szCs w:val="24"/>
        </w:rPr>
        <w:t>ș</w:t>
      </w:r>
      <w:r w:rsidRPr="00AB7964">
        <w:rPr>
          <w:rFonts w:ascii="Cambria" w:hAnsi="Cambria"/>
          <w:noProof/>
          <w:sz w:val="24"/>
          <w:szCs w:val="24"/>
        </w:rPr>
        <w:t>i municipiile din jude</w:t>
      </w:r>
      <w:r w:rsidR="00AF57EC" w:rsidRPr="00AB7964">
        <w:rPr>
          <w:rFonts w:ascii="Cambria" w:hAnsi="Cambria"/>
          <w:noProof/>
          <w:sz w:val="24"/>
          <w:szCs w:val="24"/>
        </w:rPr>
        <w:t>ț</w:t>
      </w:r>
      <w:r w:rsidRPr="00AB7964">
        <w:rPr>
          <w:rFonts w:ascii="Cambria" w:hAnsi="Cambria"/>
          <w:noProof/>
          <w:sz w:val="24"/>
          <w:szCs w:val="24"/>
        </w:rPr>
        <w:t xml:space="preserve">ul respectiv, precum </w:t>
      </w:r>
      <w:r w:rsidR="00AF57EC" w:rsidRPr="00AB7964">
        <w:rPr>
          <w:rFonts w:ascii="Cambria" w:hAnsi="Cambria"/>
          <w:noProof/>
          <w:sz w:val="24"/>
          <w:szCs w:val="24"/>
        </w:rPr>
        <w:t>ș</w:t>
      </w:r>
      <w:r w:rsidRPr="00AB7964">
        <w:rPr>
          <w:rFonts w:ascii="Cambria" w:hAnsi="Cambria"/>
          <w:noProof/>
          <w:sz w:val="24"/>
          <w:szCs w:val="24"/>
        </w:rPr>
        <w:t xml:space="preserve">i pentru organizarea de filiale specializate pentru copii, tineri </w:t>
      </w:r>
      <w:r w:rsidR="00AF57EC" w:rsidRPr="00AB7964">
        <w:rPr>
          <w:rFonts w:ascii="Cambria" w:hAnsi="Cambria"/>
          <w:noProof/>
          <w:sz w:val="24"/>
          <w:szCs w:val="24"/>
        </w:rPr>
        <w:t>ș</w:t>
      </w:r>
      <w:r w:rsidRPr="00AB7964">
        <w:rPr>
          <w:rFonts w:ascii="Cambria" w:hAnsi="Cambria"/>
          <w:noProof/>
          <w:sz w:val="24"/>
          <w:szCs w:val="24"/>
        </w:rPr>
        <w:t>i adul</w:t>
      </w:r>
      <w:r w:rsidR="00AF57EC" w:rsidRPr="00AB7964">
        <w:rPr>
          <w:rFonts w:ascii="Cambria" w:hAnsi="Cambria"/>
          <w:noProof/>
          <w:sz w:val="24"/>
          <w:szCs w:val="24"/>
        </w:rPr>
        <w:t>ț</w:t>
      </w:r>
      <w:r w:rsidRPr="00AB7964">
        <w:rPr>
          <w:rFonts w:ascii="Cambria" w:hAnsi="Cambria"/>
          <w:noProof/>
          <w:sz w:val="24"/>
          <w:szCs w:val="24"/>
        </w:rPr>
        <w:t>i, cu respectarea normelor emise de Biblioteca Na</w:t>
      </w:r>
      <w:r w:rsidR="00AF57EC" w:rsidRPr="00AB7964">
        <w:rPr>
          <w:rFonts w:ascii="Cambria" w:hAnsi="Cambria"/>
          <w:noProof/>
          <w:sz w:val="24"/>
          <w:szCs w:val="24"/>
        </w:rPr>
        <w:t>ț</w:t>
      </w:r>
      <w:r w:rsidRPr="00AB7964">
        <w:rPr>
          <w:rFonts w:ascii="Cambria" w:hAnsi="Cambria"/>
          <w:noProof/>
          <w:sz w:val="24"/>
          <w:szCs w:val="24"/>
        </w:rPr>
        <w:t>ională a României.</w:t>
      </w:r>
    </w:p>
    <w:p w14:paraId="67794A1D" w14:textId="77777777" w:rsidR="00270424" w:rsidRDefault="00270424" w:rsidP="00AB7964">
      <w:pPr>
        <w:tabs>
          <w:tab w:val="left" w:pos="0"/>
          <w:tab w:val="left" w:pos="1134"/>
        </w:tabs>
        <w:spacing w:after="0" w:line="240" w:lineRule="auto"/>
        <w:ind w:right="4" w:firstLine="709"/>
        <w:jc w:val="both"/>
        <w:rPr>
          <w:rFonts w:ascii="Cambria" w:hAnsi="Cambria"/>
          <w:b/>
          <w:noProof/>
          <w:sz w:val="24"/>
          <w:szCs w:val="24"/>
        </w:rPr>
      </w:pPr>
    </w:p>
    <w:p w14:paraId="331D1D11" w14:textId="77777777" w:rsidR="00F50705" w:rsidRPr="00AB7964" w:rsidRDefault="00F50705" w:rsidP="00AB7964">
      <w:pPr>
        <w:tabs>
          <w:tab w:val="left" w:pos="0"/>
          <w:tab w:val="left" w:pos="1134"/>
        </w:tabs>
        <w:spacing w:after="0" w:line="240" w:lineRule="auto"/>
        <w:ind w:right="4" w:firstLine="709"/>
        <w:jc w:val="both"/>
        <w:rPr>
          <w:rFonts w:ascii="Cambria" w:hAnsi="Cambria"/>
          <w:b/>
          <w:noProof/>
          <w:sz w:val="24"/>
          <w:szCs w:val="24"/>
        </w:rPr>
      </w:pPr>
      <w:r w:rsidRPr="00AB7964">
        <w:rPr>
          <w:rFonts w:ascii="Cambria" w:hAnsi="Cambria"/>
          <w:b/>
          <w:noProof/>
          <w:sz w:val="24"/>
          <w:szCs w:val="24"/>
        </w:rPr>
        <w:t xml:space="preserve">II. </w:t>
      </w:r>
      <w:r w:rsidRPr="00AB7964">
        <w:rPr>
          <w:rFonts w:ascii="Cambria" w:hAnsi="Cambria"/>
          <w:b/>
          <w:noProof/>
          <w:sz w:val="24"/>
          <w:szCs w:val="24"/>
        </w:rPr>
        <w:tab/>
        <w:t>Misiunea institu</w:t>
      </w:r>
      <w:r w:rsidR="00AF57EC" w:rsidRPr="00AB7964">
        <w:rPr>
          <w:rFonts w:ascii="Cambria" w:hAnsi="Cambria"/>
          <w:b/>
          <w:noProof/>
          <w:sz w:val="24"/>
          <w:szCs w:val="24"/>
        </w:rPr>
        <w:t>ț</w:t>
      </w:r>
      <w:r w:rsidRPr="00AB7964">
        <w:rPr>
          <w:rFonts w:ascii="Cambria" w:hAnsi="Cambria"/>
          <w:b/>
          <w:noProof/>
          <w:sz w:val="24"/>
          <w:szCs w:val="24"/>
        </w:rPr>
        <w:t>iei</w:t>
      </w:r>
    </w:p>
    <w:p w14:paraId="7EF0E98B" w14:textId="77777777" w:rsidR="003020C2" w:rsidRPr="00AB7964" w:rsidRDefault="003020C2" w:rsidP="00AB7964">
      <w:pPr>
        <w:spacing w:after="0" w:line="240" w:lineRule="auto"/>
        <w:ind w:right="6" w:firstLine="709"/>
        <w:jc w:val="both"/>
        <w:rPr>
          <w:rFonts w:ascii="Cambria" w:hAnsi="Cambria"/>
          <w:noProof/>
          <w:sz w:val="24"/>
          <w:szCs w:val="24"/>
        </w:rPr>
      </w:pPr>
      <w:r w:rsidRPr="00AB7964">
        <w:rPr>
          <w:rFonts w:ascii="Cambria" w:hAnsi="Cambria"/>
          <w:noProof/>
          <w:sz w:val="24"/>
          <w:szCs w:val="24"/>
        </w:rPr>
        <w:t>Biblioteca Jude</w:t>
      </w:r>
      <w:r w:rsidR="00AF57EC" w:rsidRPr="00AB7964">
        <w:rPr>
          <w:rFonts w:ascii="Cambria" w:hAnsi="Cambria"/>
          <w:noProof/>
          <w:sz w:val="24"/>
          <w:szCs w:val="24"/>
        </w:rPr>
        <w:t>ț</w:t>
      </w:r>
      <w:r w:rsidRPr="00AB7964">
        <w:rPr>
          <w:rFonts w:ascii="Cambria" w:hAnsi="Cambria"/>
          <w:noProof/>
          <w:sz w:val="24"/>
          <w:szCs w:val="24"/>
        </w:rPr>
        <w:t>eană „Octavian Goga” este o bibliotecă de drept public, de tip enciclopedic pusă în slujba comunită</w:t>
      </w:r>
      <w:r w:rsidR="00AF57EC" w:rsidRPr="00AB7964">
        <w:rPr>
          <w:rFonts w:ascii="Cambria" w:hAnsi="Cambria"/>
          <w:noProof/>
          <w:sz w:val="24"/>
          <w:szCs w:val="24"/>
        </w:rPr>
        <w:t>ț</w:t>
      </w:r>
      <w:r w:rsidRPr="00AB7964">
        <w:rPr>
          <w:rFonts w:ascii="Cambria" w:hAnsi="Cambria"/>
          <w:noProof/>
          <w:sz w:val="24"/>
          <w:szCs w:val="24"/>
        </w:rPr>
        <w:t xml:space="preserve">ii locale </w:t>
      </w:r>
      <w:r w:rsidR="00AF57EC" w:rsidRPr="00AB7964">
        <w:rPr>
          <w:rFonts w:ascii="Cambria" w:hAnsi="Cambria"/>
          <w:noProof/>
          <w:sz w:val="24"/>
          <w:szCs w:val="24"/>
        </w:rPr>
        <w:t>ș</w:t>
      </w:r>
      <w:r w:rsidRPr="00AB7964">
        <w:rPr>
          <w:rFonts w:ascii="Cambria" w:hAnsi="Cambria"/>
          <w:noProof/>
          <w:sz w:val="24"/>
          <w:szCs w:val="24"/>
        </w:rPr>
        <w:t>i jude</w:t>
      </w:r>
      <w:r w:rsidR="00AF57EC" w:rsidRPr="00AB7964">
        <w:rPr>
          <w:rFonts w:ascii="Cambria" w:hAnsi="Cambria"/>
          <w:noProof/>
          <w:sz w:val="24"/>
          <w:szCs w:val="24"/>
        </w:rPr>
        <w:t>ț</w:t>
      </w:r>
      <w:r w:rsidRPr="00AB7964">
        <w:rPr>
          <w:rFonts w:ascii="Cambria" w:hAnsi="Cambria"/>
          <w:noProof/>
          <w:sz w:val="24"/>
          <w:szCs w:val="24"/>
        </w:rPr>
        <w:t xml:space="preserve">ene </w:t>
      </w:r>
      <w:r w:rsidR="00AF57EC" w:rsidRPr="00AB7964">
        <w:rPr>
          <w:rFonts w:ascii="Cambria" w:hAnsi="Cambria"/>
          <w:noProof/>
          <w:sz w:val="24"/>
          <w:szCs w:val="24"/>
        </w:rPr>
        <w:t>ș</w:t>
      </w:r>
      <w:r w:rsidRPr="00AB7964">
        <w:rPr>
          <w:rFonts w:ascii="Cambria" w:hAnsi="Cambria"/>
          <w:noProof/>
          <w:sz w:val="24"/>
          <w:szCs w:val="24"/>
        </w:rPr>
        <w:t xml:space="preserve">i care permite accesul nelimitat </w:t>
      </w:r>
      <w:r w:rsidR="00AF57EC" w:rsidRPr="00AB7964">
        <w:rPr>
          <w:rFonts w:ascii="Cambria" w:hAnsi="Cambria"/>
          <w:noProof/>
          <w:sz w:val="24"/>
          <w:szCs w:val="24"/>
        </w:rPr>
        <w:t>ș</w:t>
      </w:r>
      <w:r w:rsidRPr="00AB7964">
        <w:rPr>
          <w:rFonts w:ascii="Cambria" w:hAnsi="Cambria"/>
          <w:noProof/>
          <w:sz w:val="24"/>
          <w:szCs w:val="24"/>
        </w:rPr>
        <w:t>i gratuit la colec</w:t>
      </w:r>
      <w:r w:rsidR="00AF57EC" w:rsidRPr="00AB7964">
        <w:rPr>
          <w:rFonts w:ascii="Cambria" w:hAnsi="Cambria"/>
          <w:noProof/>
          <w:sz w:val="24"/>
          <w:szCs w:val="24"/>
        </w:rPr>
        <w:t>ț</w:t>
      </w:r>
      <w:r w:rsidRPr="00AB7964">
        <w:rPr>
          <w:rFonts w:ascii="Cambria" w:hAnsi="Cambria"/>
          <w:noProof/>
          <w:sz w:val="24"/>
          <w:szCs w:val="24"/>
        </w:rPr>
        <w:t xml:space="preserve">ii, baze de date </w:t>
      </w:r>
      <w:r w:rsidR="00AF57EC" w:rsidRPr="00AB7964">
        <w:rPr>
          <w:rFonts w:ascii="Cambria" w:hAnsi="Cambria"/>
          <w:noProof/>
          <w:sz w:val="24"/>
          <w:szCs w:val="24"/>
        </w:rPr>
        <w:t>ș</w:t>
      </w:r>
      <w:r w:rsidRPr="00AB7964">
        <w:rPr>
          <w:rFonts w:ascii="Cambria" w:hAnsi="Cambria"/>
          <w:noProof/>
          <w:sz w:val="24"/>
          <w:szCs w:val="24"/>
        </w:rPr>
        <w:t>i alte surse proprii de informa</w:t>
      </w:r>
      <w:r w:rsidR="00AF57EC" w:rsidRPr="00AB7964">
        <w:rPr>
          <w:rFonts w:ascii="Cambria" w:hAnsi="Cambria"/>
          <w:noProof/>
          <w:sz w:val="24"/>
          <w:szCs w:val="24"/>
        </w:rPr>
        <w:t>ț</w:t>
      </w:r>
      <w:r w:rsidRPr="00AB7964">
        <w:rPr>
          <w:rFonts w:ascii="Cambria" w:hAnsi="Cambria"/>
          <w:noProof/>
          <w:sz w:val="24"/>
          <w:szCs w:val="24"/>
        </w:rPr>
        <w:t>ii.</w:t>
      </w:r>
    </w:p>
    <w:p w14:paraId="7B3C6790" w14:textId="77777777" w:rsidR="003020C2" w:rsidRPr="00AB7964" w:rsidRDefault="003020C2" w:rsidP="00AB7964">
      <w:pPr>
        <w:spacing w:after="0" w:line="240" w:lineRule="auto"/>
        <w:ind w:right="6" w:firstLine="709"/>
        <w:jc w:val="both"/>
        <w:rPr>
          <w:rFonts w:ascii="Cambria" w:hAnsi="Cambria"/>
          <w:noProof/>
          <w:sz w:val="24"/>
          <w:szCs w:val="24"/>
        </w:rPr>
      </w:pPr>
      <w:r w:rsidRPr="00AB7964">
        <w:rPr>
          <w:rFonts w:ascii="Cambria" w:hAnsi="Cambria"/>
          <w:noProof/>
          <w:sz w:val="24"/>
          <w:szCs w:val="24"/>
        </w:rPr>
        <w:t>Biblioteca asigură pentru to</w:t>
      </w:r>
      <w:r w:rsidR="00AF57EC" w:rsidRPr="00AB7964">
        <w:rPr>
          <w:rFonts w:ascii="Cambria" w:hAnsi="Cambria"/>
          <w:noProof/>
          <w:sz w:val="24"/>
          <w:szCs w:val="24"/>
        </w:rPr>
        <w:t>ț</w:t>
      </w:r>
      <w:r w:rsidRPr="00AB7964">
        <w:rPr>
          <w:rFonts w:ascii="Cambria" w:hAnsi="Cambria"/>
          <w:noProof/>
          <w:sz w:val="24"/>
          <w:szCs w:val="24"/>
        </w:rPr>
        <w:t>i utilizatorii egalitatea accesului la informa</w:t>
      </w:r>
      <w:r w:rsidR="00AF57EC" w:rsidRPr="00AB7964">
        <w:rPr>
          <w:rFonts w:ascii="Cambria" w:hAnsi="Cambria"/>
          <w:noProof/>
          <w:sz w:val="24"/>
          <w:szCs w:val="24"/>
        </w:rPr>
        <w:t>ț</w:t>
      </w:r>
      <w:r w:rsidRPr="00AB7964">
        <w:rPr>
          <w:rFonts w:ascii="Cambria" w:hAnsi="Cambria"/>
          <w:noProof/>
          <w:sz w:val="24"/>
          <w:szCs w:val="24"/>
        </w:rPr>
        <w:t xml:space="preserve">ii </w:t>
      </w:r>
      <w:r w:rsidR="00AF57EC" w:rsidRPr="00AB7964">
        <w:rPr>
          <w:rFonts w:ascii="Cambria" w:hAnsi="Cambria"/>
          <w:noProof/>
          <w:sz w:val="24"/>
          <w:szCs w:val="24"/>
        </w:rPr>
        <w:t>ș</w:t>
      </w:r>
      <w:r w:rsidRPr="00AB7964">
        <w:rPr>
          <w:rFonts w:ascii="Cambria" w:hAnsi="Cambria"/>
          <w:noProof/>
          <w:sz w:val="24"/>
          <w:szCs w:val="24"/>
        </w:rPr>
        <w:t>i la documentele necesare informării, la activită</w:t>
      </w:r>
      <w:r w:rsidR="00AF57EC" w:rsidRPr="00AB7964">
        <w:rPr>
          <w:rFonts w:ascii="Cambria" w:hAnsi="Cambria"/>
          <w:noProof/>
          <w:sz w:val="24"/>
          <w:szCs w:val="24"/>
        </w:rPr>
        <w:t>ț</w:t>
      </w:r>
      <w:r w:rsidRPr="00AB7964">
        <w:rPr>
          <w:rFonts w:ascii="Cambria" w:hAnsi="Cambria"/>
          <w:noProof/>
          <w:sz w:val="24"/>
          <w:szCs w:val="24"/>
        </w:rPr>
        <w:t>i de educa</w:t>
      </w:r>
      <w:r w:rsidR="00AF57EC" w:rsidRPr="00AB7964">
        <w:rPr>
          <w:rFonts w:ascii="Cambria" w:hAnsi="Cambria"/>
          <w:noProof/>
          <w:sz w:val="24"/>
          <w:szCs w:val="24"/>
        </w:rPr>
        <w:t>ț</w:t>
      </w:r>
      <w:r w:rsidRPr="00AB7964">
        <w:rPr>
          <w:rFonts w:ascii="Cambria" w:hAnsi="Cambria"/>
          <w:noProof/>
          <w:sz w:val="24"/>
          <w:szCs w:val="24"/>
        </w:rPr>
        <w:t xml:space="preserve">ie permanentă, de petrecere a timpului liber </w:t>
      </w:r>
      <w:r w:rsidR="00AF57EC" w:rsidRPr="00AB7964">
        <w:rPr>
          <w:rFonts w:ascii="Cambria" w:hAnsi="Cambria"/>
          <w:noProof/>
          <w:sz w:val="24"/>
          <w:szCs w:val="24"/>
        </w:rPr>
        <w:t>ș</w:t>
      </w:r>
      <w:r w:rsidRPr="00AB7964">
        <w:rPr>
          <w:rFonts w:ascii="Cambria" w:hAnsi="Cambria"/>
          <w:noProof/>
          <w:sz w:val="24"/>
          <w:szCs w:val="24"/>
        </w:rPr>
        <w:t>i de dezvoltare a personalită</w:t>
      </w:r>
      <w:r w:rsidR="00AF57EC" w:rsidRPr="00AB7964">
        <w:rPr>
          <w:rFonts w:ascii="Cambria" w:hAnsi="Cambria"/>
          <w:noProof/>
          <w:sz w:val="24"/>
          <w:szCs w:val="24"/>
        </w:rPr>
        <w:t>ț</w:t>
      </w:r>
      <w:r w:rsidRPr="00AB7964">
        <w:rPr>
          <w:rFonts w:ascii="Cambria" w:hAnsi="Cambria"/>
          <w:noProof/>
          <w:sz w:val="24"/>
          <w:szCs w:val="24"/>
        </w:rPr>
        <w:t>ii. Accesul la serviciile bibliotecii este acela</w:t>
      </w:r>
      <w:r w:rsidR="00AF57EC" w:rsidRPr="00AB7964">
        <w:rPr>
          <w:rFonts w:ascii="Cambria" w:hAnsi="Cambria"/>
          <w:noProof/>
          <w:sz w:val="24"/>
          <w:szCs w:val="24"/>
        </w:rPr>
        <w:t>ș</w:t>
      </w:r>
      <w:r w:rsidRPr="00AB7964">
        <w:rPr>
          <w:rFonts w:ascii="Cambria" w:hAnsi="Cambria"/>
          <w:noProof/>
          <w:sz w:val="24"/>
          <w:szCs w:val="24"/>
        </w:rPr>
        <w:t>i pentru to</w:t>
      </w:r>
      <w:r w:rsidR="00AF57EC" w:rsidRPr="00AB7964">
        <w:rPr>
          <w:rFonts w:ascii="Cambria" w:hAnsi="Cambria"/>
          <w:noProof/>
          <w:sz w:val="24"/>
          <w:szCs w:val="24"/>
        </w:rPr>
        <w:t>ț</w:t>
      </w:r>
      <w:r w:rsidRPr="00AB7964">
        <w:rPr>
          <w:rFonts w:ascii="Cambria" w:hAnsi="Cambria"/>
          <w:noProof/>
          <w:sz w:val="24"/>
          <w:szCs w:val="24"/>
        </w:rPr>
        <w:t>i membrii comunită</w:t>
      </w:r>
      <w:r w:rsidR="00AF57EC" w:rsidRPr="00AB7964">
        <w:rPr>
          <w:rFonts w:ascii="Cambria" w:hAnsi="Cambria"/>
          <w:noProof/>
          <w:sz w:val="24"/>
          <w:szCs w:val="24"/>
        </w:rPr>
        <w:t>ț</w:t>
      </w:r>
      <w:r w:rsidRPr="00AB7964">
        <w:rPr>
          <w:rFonts w:ascii="Cambria" w:hAnsi="Cambria"/>
          <w:noProof/>
          <w:sz w:val="24"/>
          <w:szCs w:val="24"/>
        </w:rPr>
        <w:t>ii, fără deosebire de statut social ori economic, vârstă, sex, apartenen</w:t>
      </w:r>
      <w:r w:rsidR="00AF57EC" w:rsidRPr="00AB7964">
        <w:rPr>
          <w:rFonts w:ascii="Cambria" w:hAnsi="Cambria"/>
          <w:noProof/>
          <w:sz w:val="24"/>
          <w:szCs w:val="24"/>
        </w:rPr>
        <w:t>ț</w:t>
      </w:r>
      <w:r w:rsidRPr="00AB7964">
        <w:rPr>
          <w:rFonts w:ascii="Cambria" w:hAnsi="Cambria"/>
          <w:noProof/>
          <w:sz w:val="24"/>
          <w:szCs w:val="24"/>
        </w:rPr>
        <w:t>ă politică, religioasă ori etnică.</w:t>
      </w:r>
    </w:p>
    <w:p w14:paraId="575DF912" w14:textId="77777777" w:rsidR="00F50705" w:rsidRPr="00AB7964" w:rsidRDefault="003020C2" w:rsidP="00AB7964">
      <w:pPr>
        <w:spacing w:after="0" w:line="240" w:lineRule="auto"/>
        <w:ind w:right="6" w:firstLine="709"/>
        <w:jc w:val="both"/>
        <w:rPr>
          <w:rFonts w:ascii="Cambria" w:hAnsi="Cambria"/>
          <w:noProof/>
          <w:sz w:val="24"/>
          <w:szCs w:val="24"/>
        </w:rPr>
      </w:pPr>
      <w:r w:rsidRPr="00AB7964">
        <w:rPr>
          <w:rFonts w:ascii="Cambria" w:hAnsi="Cambria"/>
          <w:noProof/>
          <w:sz w:val="24"/>
          <w:szCs w:val="24"/>
        </w:rPr>
        <w:t>Biblioteca Jude</w:t>
      </w:r>
      <w:r w:rsidR="00AF57EC" w:rsidRPr="00AB7964">
        <w:rPr>
          <w:rFonts w:ascii="Cambria" w:hAnsi="Cambria"/>
          <w:noProof/>
          <w:sz w:val="24"/>
          <w:szCs w:val="24"/>
        </w:rPr>
        <w:t>ț</w:t>
      </w:r>
      <w:r w:rsidRPr="00AB7964">
        <w:rPr>
          <w:rFonts w:ascii="Cambria" w:hAnsi="Cambria"/>
          <w:noProof/>
          <w:sz w:val="24"/>
          <w:szCs w:val="24"/>
        </w:rPr>
        <w:t>eană „Octavian Goga” are rol de coordonare metodologică pentru bibliotecile publice de pe raza jude</w:t>
      </w:r>
      <w:r w:rsidR="00AF57EC" w:rsidRPr="00AB7964">
        <w:rPr>
          <w:rFonts w:ascii="Cambria" w:hAnsi="Cambria"/>
          <w:noProof/>
          <w:sz w:val="24"/>
          <w:szCs w:val="24"/>
        </w:rPr>
        <w:t>ț</w:t>
      </w:r>
      <w:r w:rsidRPr="00AB7964">
        <w:rPr>
          <w:rFonts w:ascii="Cambria" w:hAnsi="Cambria"/>
          <w:noProof/>
          <w:sz w:val="24"/>
          <w:szCs w:val="24"/>
        </w:rPr>
        <w:t>ului Cluj</w:t>
      </w:r>
      <w:r w:rsidR="00CD2364" w:rsidRPr="00AB7964">
        <w:rPr>
          <w:rFonts w:ascii="Cambria" w:hAnsi="Cambria"/>
          <w:noProof/>
          <w:sz w:val="24"/>
          <w:szCs w:val="24"/>
        </w:rPr>
        <w:t>, împreună cu care realizeză proiecte pentru comunită</w:t>
      </w:r>
      <w:r w:rsidR="00AF57EC" w:rsidRPr="00AB7964">
        <w:rPr>
          <w:rFonts w:ascii="Cambria" w:hAnsi="Cambria"/>
          <w:noProof/>
          <w:sz w:val="24"/>
          <w:szCs w:val="24"/>
        </w:rPr>
        <w:t>ț</w:t>
      </w:r>
      <w:r w:rsidR="00CD2364" w:rsidRPr="00AB7964">
        <w:rPr>
          <w:rFonts w:ascii="Cambria" w:hAnsi="Cambria"/>
          <w:noProof/>
          <w:sz w:val="24"/>
          <w:szCs w:val="24"/>
        </w:rPr>
        <w:t>ile respective</w:t>
      </w:r>
      <w:r w:rsidRPr="00AB7964">
        <w:rPr>
          <w:rFonts w:ascii="Cambria" w:hAnsi="Cambria"/>
          <w:noProof/>
          <w:sz w:val="24"/>
          <w:szCs w:val="24"/>
        </w:rPr>
        <w:t>.</w:t>
      </w:r>
    </w:p>
    <w:p w14:paraId="4B2907D2" w14:textId="77777777" w:rsidR="00270424" w:rsidRDefault="00270424" w:rsidP="00AB7964">
      <w:pPr>
        <w:tabs>
          <w:tab w:val="left" w:pos="1134"/>
        </w:tabs>
        <w:spacing w:after="0" w:line="240" w:lineRule="auto"/>
        <w:ind w:firstLine="709"/>
        <w:jc w:val="both"/>
        <w:rPr>
          <w:rStyle w:val="tli1"/>
          <w:rFonts w:ascii="Cambria" w:hAnsi="Cambria"/>
          <w:b/>
          <w:noProof/>
          <w:sz w:val="24"/>
          <w:szCs w:val="24"/>
        </w:rPr>
      </w:pPr>
    </w:p>
    <w:p w14:paraId="001DECCB" w14:textId="77777777" w:rsidR="00F50705" w:rsidRPr="00AB7964" w:rsidRDefault="00F50705" w:rsidP="00AB7964">
      <w:pPr>
        <w:tabs>
          <w:tab w:val="left" w:pos="1134"/>
        </w:tabs>
        <w:spacing w:after="0" w:line="240" w:lineRule="auto"/>
        <w:ind w:firstLine="709"/>
        <w:jc w:val="both"/>
        <w:rPr>
          <w:rStyle w:val="tli1"/>
          <w:rFonts w:ascii="Cambria" w:hAnsi="Cambria"/>
          <w:b/>
          <w:noProof/>
          <w:sz w:val="24"/>
          <w:szCs w:val="24"/>
        </w:rPr>
      </w:pPr>
      <w:r w:rsidRPr="00AB7964">
        <w:rPr>
          <w:rStyle w:val="tli1"/>
          <w:rFonts w:ascii="Cambria" w:hAnsi="Cambria"/>
          <w:b/>
          <w:noProof/>
          <w:sz w:val="24"/>
          <w:szCs w:val="24"/>
        </w:rPr>
        <w:t xml:space="preserve">III. </w:t>
      </w:r>
      <w:r w:rsidRPr="00AB7964">
        <w:rPr>
          <w:rStyle w:val="tli1"/>
          <w:rFonts w:ascii="Cambria" w:hAnsi="Cambria"/>
          <w:b/>
          <w:noProof/>
          <w:sz w:val="24"/>
          <w:szCs w:val="24"/>
        </w:rPr>
        <w:tab/>
        <w:t>Date privind evolu</w:t>
      </w:r>
      <w:r w:rsidR="00AF57EC" w:rsidRPr="00AB7964">
        <w:rPr>
          <w:rStyle w:val="tli1"/>
          <w:rFonts w:ascii="Cambria" w:hAnsi="Cambria"/>
          <w:b/>
          <w:noProof/>
          <w:sz w:val="24"/>
          <w:szCs w:val="24"/>
        </w:rPr>
        <w:t>ț</w:t>
      </w:r>
      <w:r w:rsidRPr="00AB7964">
        <w:rPr>
          <w:rStyle w:val="tli1"/>
          <w:rFonts w:ascii="Cambria" w:hAnsi="Cambria"/>
          <w:b/>
          <w:noProof/>
          <w:sz w:val="24"/>
          <w:szCs w:val="24"/>
        </w:rPr>
        <w:t xml:space="preserve">iile economice </w:t>
      </w:r>
      <w:r w:rsidR="00AF57EC" w:rsidRPr="00AB7964">
        <w:rPr>
          <w:rStyle w:val="tli1"/>
          <w:rFonts w:ascii="Cambria" w:hAnsi="Cambria"/>
          <w:b/>
          <w:noProof/>
          <w:sz w:val="24"/>
          <w:szCs w:val="24"/>
        </w:rPr>
        <w:t>ș</w:t>
      </w:r>
      <w:r w:rsidRPr="00AB7964">
        <w:rPr>
          <w:rStyle w:val="tli1"/>
          <w:rFonts w:ascii="Cambria" w:hAnsi="Cambria"/>
          <w:b/>
          <w:noProof/>
          <w:sz w:val="24"/>
          <w:szCs w:val="24"/>
        </w:rPr>
        <w:t>i socio-culturale specifice comunită</w:t>
      </w:r>
      <w:r w:rsidR="00AF57EC" w:rsidRPr="00AB7964">
        <w:rPr>
          <w:rStyle w:val="tli1"/>
          <w:rFonts w:ascii="Cambria" w:hAnsi="Cambria"/>
          <w:b/>
          <w:noProof/>
          <w:sz w:val="24"/>
          <w:szCs w:val="24"/>
        </w:rPr>
        <w:t>ț</w:t>
      </w:r>
      <w:r w:rsidRPr="00AB7964">
        <w:rPr>
          <w:rStyle w:val="tli1"/>
          <w:rFonts w:ascii="Cambria" w:hAnsi="Cambria"/>
          <w:b/>
          <w:noProof/>
          <w:sz w:val="24"/>
          <w:szCs w:val="24"/>
        </w:rPr>
        <w:t>ii în care institu</w:t>
      </w:r>
      <w:r w:rsidR="00AF57EC" w:rsidRPr="00AB7964">
        <w:rPr>
          <w:rStyle w:val="tli1"/>
          <w:rFonts w:ascii="Cambria" w:hAnsi="Cambria"/>
          <w:b/>
          <w:noProof/>
          <w:sz w:val="24"/>
          <w:szCs w:val="24"/>
        </w:rPr>
        <w:t>ț</w:t>
      </w:r>
      <w:r w:rsidRPr="00AB7964">
        <w:rPr>
          <w:rStyle w:val="tli1"/>
          <w:rFonts w:ascii="Cambria" w:hAnsi="Cambria"/>
          <w:b/>
          <w:noProof/>
          <w:sz w:val="24"/>
          <w:szCs w:val="24"/>
        </w:rPr>
        <w:t>ia î</w:t>
      </w:r>
      <w:r w:rsidR="00AF57EC" w:rsidRPr="00AB7964">
        <w:rPr>
          <w:rStyle w:val="tli1"/>
          <w:rFonts w:ascii="Cambria" w:hAnsi="Cambria"/>
          <w:b/>
          <w:noProof/>
          <w:sz w:val="24"/>
          <w:szCs w:val="24"/>
        </w:rPr>
        <w:t>ș</w:t>
      </w:r>
      <w:r w:rsidRPr="00AB7964">
        <w:rPr>
          <w:rStyle w:val="tli1"/>
          <w:rFonts w:ascii="Cambria" w:hAnsi="Cambria"/>
          <w:b/>
          <w:noProof/>
          <w:sz w:val="24"/>
          <w:szCs w:val="24"/>
        </w:rPr>
        <w:t>i desfă</w:t>
      </w:r>
      <w:r w:rsidR="00AF57EC" w:rsidRPr="00AB7964">
        <w:rPr>
          <w:rStyle w:val="tli1"/>
          <w:rFonts w:ascii="Cambria" w:hAnsi="Cambria"/>
          <w:b/>
          <w:noProof/>
          <w:sz w:val="24"/>
          <w:szCs w:val="24"/>
        </w:rPr>
        <w:t>ș</w:t>
      </w:r>
      <w:r w:rsidR="003F63A6" w:rsidRPr="00AB7964">
        <w:rPr>
          <w:rStyle w:val="tli1"/>
          <w:rFonts w:ascii="Cambria" w:hAnsi="Cambria"/>
          <w:b/>
          <w:noProof/>
          <w:sz w:val="24"/>
          <w:szCs w:val="24"/>
        </w:rPr>
        <w:t>o</w:t>
      </w:r>
      <w:r w:rsidRPr="00AB7964">
        <w:rPr>
          <w:rStyle w:val="tli1"/>
          <w:rFonts w:ascii="Cambria" w:hAnsi="Cambria"/>
          <w:b/>
          <w:noProof/>
          <w:sz w:val="24"/>
          <w:szCs w:val="24"/>
        </w:rPr>
        <w:t xml:space="preserve">ară activitatea </w:t>
      </w:r>
    </w:p>
    <w:p w14:paraId="1711D1A2" w14:textId="77777777" w:rsidR="000F1F21" w:rsidRPr="00AB7964"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Clujul este unul dintre principalele centre culturale ale </w:t>
      </w:r>
      <w:r w:rsidR="00AF57EC" w:rsidRPr="00AB7964">
        <w:rPr>
          <w:rFonts w:ascii="Cambria" w:hAnsi="Cambria"/>
          <w:noProof/>
          <w:sz w:val="24"/>
          <w:szCs w:val="24"/>
        </w:rPr>
        <w:t>ț</w:t>
      </w:r>
      <w:r w:rsidRPr="00AB7964">
        <w:rPr>
          <w:rFonts w:ascii="Cambria" w:hAnsi="Cambria"/>
          <w:noProof/>
          <w:sz w:val="24"/>
          <w:szCs w:val="24"/>
        </w:rPr>
        <w:t>ării, cu un număr mare de institu</w:t>
      </w:r>
      <w:r w:rsidR="00AF57EC" w:rsidRPr="00AB7964">
        <w:rPr>
          <w:rFonts w:ascii="Cambria" w:hAnsi="Cambria"/>
          <w:noProof/>
          <w:sz w:val="24"/>
          <w:szCs w:val="24"/>
        </w:rPr>
        <w:t>ț</w:t>
      </w:r>
      <w:r w:rsidRPr="00AB7964">
        <w:rPr>
          <w:rFonts w:ascii="Cambria" w:hAnsi="Cambria"/>
          <w:noProof/>
          <w:sz w:val="24"/>
          <w:szCs w:val="24"/>
        </w:rPr>
        <w:t>ii culturale care asigură o ofertă culturală permanentă</w:t>
      </w:r>
      <w:r w:rsidR="000F1F21" w:rsidRPr="00AB7964">
        <w:rPr>
          <w:rFonts w:ascii="Cambria" w:hAnsi="Cambria"/>
          <w:noProof/>
          <w:sz w:val="24"/>
          <w:szCs w:val="24"/>
        </w:rPr>
        <w:t xml:space="preserve"> </w:t>
      </w:r>
      <w:r w:rsidR="00AF57EC" w:rsidRPr="00AB7964">
        <w:rPr>
          <w:rFonts w:ascii="Cambria" w:hAnsi="Cambria"/>
          <w:noProof/>
          <w:sz w:val="24"/>
          <w:szCs w:val="24"/>
        </w:rPr>
        <w:t>ș</w:t>
      </w:r>
      <w:r w:rsidR="000F1F21" w:rsidRPr="00AB7964">
        <w:rPr>
          <w:rFonts w:ascii="Cambria" w:hAnsi="Cambria"/>
          <w:noProof/>
          <w:sz w:val="24"/>
          <w:szCs w:val="24"/>
        </w:rPr>
        <w:t>i variată</w:t>
      </w:r>
      <w:r w:rsidRPr="00AB7964">
        <w:rPr>
          <w:rFonts w:ascii="Cambria" w:hAnsi="Cambria"/>
          <w:noProof/>
          <w:sz w:val="24"/>
          <w:szCs w:val="24"/>
        </w:rPr>
        <w:t>. Printre institu</w:t>
      </w:r>
      <w:r w:rsidR="00AF57EC" w:rsidRPr="00AB7964">
        <w:rPr>
          <w:rFonts w:ascii="Cambria" w:hAnsi="Cambria"/>
          <w:noProof/>
          <w:sz w:val="24"/>
          <w:szCs w:val="24"/>
        </w:rPr>
        <w:t>ț</w:t>
      </w:r>
      <w:r w:rsidRPr="00AB7964">
        <w:rPr>
          <w:rFonts w:ascii="Cambria" w:hAnsi="Cambria"/>
          <w:noProof/>
          <w:sz w:val="24"/>
          <w:szCs w:val="24"/>
        </w:rPr>
        <w:t>iile publice de cultură se numără: Teatrul Na</w:t>
      </w:r>
      <w:r w:rsidR="00AF57EC" w:rsidRPr="00AB7964">
        <w:rPr>
          <w:rFonts w:ascii="Cambria" w:hAnsi="Cambria"/>
          <w:noProof/>
          <w:sz w:val="24"/>
          <w:szCs w:val="24"/>
        </w:rPr>
        <w:t>ț</w:t>
      </w:r>
      <w:r w:rsidRPr="00AB7964">
        <w:rPr>
          <w:rFonts w:ascii="Cambria" w:hAnsi="Cambria"/>
          <w:noProof/>
          <w:sz w:val="24"/>
          <w:szCs w:val="24"/>
        </w:rPr>
        <w:t>ional „Lucian Blaga”, Opera Română de Stat, Teatrul Maghiar de Stat, Opera Maghiară, Teatrul de Păpu</w:t>
      </w:r>
      <w:r w:rsidR="00AF57EC" w:rsidRPr="00AB7964">
        <w:rPr>
          <w:rFonts w:ascii="Cambria" w:hAnsi="Cambria"/>
          <w:noProof/>
          <w:sz w:val="24"/>
          <w:szCs w:val="24"/>
        </w:rPr>
        <w:t>ș</w:t>
      </w:r>
      <w:r w:rsidRPr="00AB7964">
        <w:rPr>
          <w:rFonts w:ascii="Cambria" w:hAnsi="Cambria"/>
          <w:noProof/>
          <w:sz w:val="24"/>
          <w:szCs w:val="24"/>
        </w:rPr>
        <w:t xml:space="preserve">i „Puck” precum </w:t>
      </w:r>
      <w:r w:rsidR="00AF57EC" w:rsidRPr="00AB7964">
        <w:rPr>
          <w:rFonts w:ascii="Cambria" w:hAnsi="Cambria"/>
          <w:noProof/>
          <w:sz w:val="24"/>
          <w:szCs w:val="24"/>
        </w:rPr>
        <w:t>ș</w:t>
      </w:r>
      <w:r w:rsidR="00674EF3" w:rsidRPr="00AB7964">
        <w:rPr>
          <w:rFonts w:ascii="Cambria" w:hAnsi="Cambria"/>
          <w:noProof/>
          <w:sz w:val="24"/>
          <w:szCs w:val="24"/>
        </w:rPr>
        <w:t xml:space="preserve">i </w:t>
      </w:r>
      <w:r w:rsidR="000F1F21" w:rsidRPr="00AB7964">
        <w:rPr>
          <w:rFonts w:ascii="Cambria" w:hAnsi="Cambria"/>
          <w:noProof/>
          <w:sz w:val="24"/>
          <w:szCs w:val="24"/>
        </w:rPr>
        <w:t xml:space="preserve">muzee, biblioteci publice, </w:t>
      </w:r>
      <w:r w:rsidR="00AF57EC" w:rsidRPr="00AB7964">
        <w:rPr>
          <w:rFonts w:ascii="Cambria" w:hAnsi="Cambria"/>
          <w:noProof/>
          <w:sz w:val="24"/>
          <w:szCs w:val="24"/>
        </w:rPr>
        <w:t>ș</w:t>
      </w:r>
      <w:r w:rsidR="000F1F21" w:rsidRPr="00AB7964">
        <w:rPr>
          <w:rFonts w:ascii="Cambria" w:hAnsi="Cambria"/>
          <w:noProof/>
          <w:sz w:val="24"/>
          <w:szCs w:val="24"/>
        </w:rPr>
        <w:t xml:space="preserve">colare </w:t>
      </w:r>
      <w:r w:rsidR="00AF57EC" w:rsidRPr="00AB7964">
        <w:rPr>
          <w:rFonts w:ascii="Cambria" w:hAnsi="Cambria"/>
          <w:noProof/>
          <w:sz w:val="24"/>
          <w:szCs w:val="24"/>
        </w:rPr>
        <w:t>ș</w:t>
      </w:r>
      <w:r w:rsidR="000F1F21" w:rsidRPr="00AB7964">
        <w:rPr>
          <w:rFonts w:ascii="Cambria" w:hAnsi="Cambria"/>
          <w:noProof/>
          <w:sz w:val="24"/>
          <w:szCs w:val="24"/>
        </w:rPr>
        <w:t>i universitare.</w:t>
      </w:r>
    </w:p>
    <w:p w14:paraId="21A3FBF0" w14:textId="77777777" w:rsidR="00F50705" w:rsidRPr="00AB7964" w:rsidRDefault="000F1F21" w:rsidP="00AB7964">
      <w:pPr>
        <w:spacing w:after="0" w:line="240" w:lineRule="auto"/>
        <w:ind w:firstLine="709"/>
        <w:jc w:val="both"/>
        <w:rPr>
          <w:rFonts w:ascii="Cambria" w:hAnsi="Cambria"/>
          <w:noProof/>
          <w:sz w:val="24"/>
          <w:szCs w:val="24"/>
        </w:rPr>
      </w:pPr>
      <w:r w:rsidRPr="00AB7964">
        <w:rPr>
          <w:rFonts w:ascii="Cambria" w:hAnsi="Cambria"/>
          <w:noProof/>
          <w:sz w:val="24"/>
          <w:szCs w:val="24"/>
        </w:rPr>
        <w:lastRenderedPageBreak/>
        <w:t>Alte institu</w:t>
      </w:r>
      <w:r w:rsidR="00AF57EC" w:rsidRPr="00AB7964">
        <w:rPr>
          <w:rFonts w:ascii="Cambria" w:hAnsi="Cambria"/>
          <w:noProof/>
          <w:sz w:val="24"/>
          <w:szCs w:val="24"/>
        </w:rPr>
        <w:t>ț</w:t>
      </w:r>
      <w:r w:rsidRPr="00AB7964">
        <w:rPr>
          <w:rFonts w:ascii="Cambria" w:hAnsi="Cambria"/>
          <w:noProof/>
          <w:sz w:val="24"/>
          <w:szCs w:val="24"/>
        </w:rPr>
        <w:t xml:space="preserve">ii de cultură din municipiu sunt: </w:t>
      </w:r>
      <w:r w:rsidR="00F50705" w:rsidRPr="00AB7964">
        <w:rPr>
          <w:rFonts w:ascii="Cambria" w:hAnsi="Cambria"/>
          <w:noProof/>
          <w:sz w:val="24"/>
          <w:szCs w:val="24"/>
        </w:rPr>
        <w:t>Centrul Jude</w:t>
      </w:r>
      <w:r w:rsidR="00AF57EC" w:rsidRPr="00AB7964">
        <w:rPr>
          <w:rFonts w:ascii="Cambria" w:hAnsi="Cambria"/>
          <w:noProof/>
          <w:sz w:val="24"/>
          <w:szCs w:val="24"/>
        </w:rPr>
        <w:t>ț</w:t>
      </w:r>
      <w:r w:rsidR="00F50705" w:rsidRPr="00AB7964">
        <w:rPr>
          <w:rFonts w:ascii="Cambria" w:hAnsi="Cambria"/>
          <w:noProof/>
          <w:sz w:val="24"/>
          <w:szCs w:val="24"/>
        </w:rPr>
        <w:t xml:space="preserve">ean pentru Conservarea </w:t>
      </w:r>
      <w:r w:rsidR="00AF57EC" w:rsidRPr="00AB7964">
        <w:rPr>
          <w:rFonts w:ascii="Cambria" w:hAnsi="Cambria"/>
          <w:noProof/>
          <w:sz w:val="24"/>
          <w:szCs w:val="24"/>
        </w:rPr>
        <w:t>ș</w:t>
      </w:r>
      <w:r w:rsidR="00F50705" w:rsidRPr="00AB7964">
        <w:rPr>
          <w:rFonts w:ascii="Cambria" w:hAnsi="Cambria"/>
          <w:noProof/>
          <w:sz w:val="24"/>
          <w:szCs w:val="24"/>
        </w:rPr>
        <w:t>i Promovarea Culturii Tradi</w:t>
      </w:r>
      <w:r w:rsidR="00AF57EC" w:rsidRPr="00AB7964">
        <w:rPr>
          <w:rFonts w:ascii="Cambria" w:hAnsi="Cambria"/>
          <w:noProof/>
          <w:sz w:val="24"/>
          <w:szCs w:val="24"/>
        </w:rPr>
        <w:t>ț</w:t>
      </w:r>
      <w:r w:rsidR="00F50705" w:rsidRPr="00AB7964">
        <w:rPr>
          <w:rFonts w:ascii="Cambria" w:hAnsi="Cambria"/>
          <w:noProof/>
          <w:sz w:val="24"/>
          <w:szCs w:val="24"/>
        </w:rPr>
        <w:t>ionale Cluj, Centrul de Cultură Urban</w:t>
      </w:r>
      <w:r w:rsidR="001835D4" w:rsidRPr="00AB7964">
        <w:rPr>
          <w:rFonts w:ascii="Cambria" w:hAnsi="Cambria"/>
          <w:noProof/>
          <w:sz w:val="24"/>
          <w:szCs w:val="24"/>
        </w:rPr>
        <w:t>ă</w:t>
      </w:r>
      <w:r w:rsidR="00F50705" w:rsidRPr="00AB7964">
        <w:rPr>
          <w:rFonts w:ascii="Cambria" w:hAnsi="Cambria"/>
          <w:noProof/>
          <w:sz w:val="24"/>
          <w:szCs w:val="24"/>
        </w:rPr>
        <w:t xml:space="preserve"> Casino</w:t>
      </w:r>
      <w:r w:rsidR="00E50A05" w:rsidRPr="00AB7964">
        <w:rPr>
          <w:rFonts w:ascii="Cambria" w:hAnsi="Cambria"/>
          <w:noProof/>
          <w:sz w:val="24"/>
          <w:szCs w:val="24"/>
        </w:rPr>
        <w:t>,</w:t>
      </w:r>
      <w:r w:rsidR="00F50705" w:rsidRPr="00AB7964">
        <w:rPr>
          <w:rFonts w:ascii="Cambria" w:hAnsi="Cambria"/>
          <w:noProof/>
          <w:sz w:val="24"/>
          <w:szCs w:val="24"/>
        </w:rPr>
        <w:t xml:space="preserve"> Casa de Cultură a Studen</w:t>
      </w:r>
      <w:r w:rsidR="00AF57EC" w:rsidRPr="00AB7964">
        <w:rPr>
          <w:rFonts w:ascii="Cambria" w:hAnsi="Cambria"/>
          <w:noProof/>
          <w:sz w:val="24"/>
          <w:szCs w:val="24"/>
        </w:rPr>
        <w:t>ț</w:t>
      </w:r>
      <w:r w:rsidR="00F50705" w:rsidRPr="00AB7964">
        <w:rPr>
          <w:rFonts w:ascii="Cambria" w:hAnsi="Cambria"/>
          <w:noProof/>
          <w:sz w:val="24"/>
          <w:szCs w:val="24"/>
        </w:rPr>
        <w:t xml:space="preserve">ilor </w:t>
      </w:r>
      <w:r w:rsidR="00AF57EC" w:rsidRPr="00AB7964">
        <w:rPr>
          <w:rFonts w:ascii="Cambria" w:hAnsi="Cambria"/>
          <w:noProof/>
          <w:sz w:val="24"/>
          <w:szCs w:val="24"/>
        </w:rPr>
        <w:t>ș</w:t>
      </w:r>
      <w:r w:rsidR="00F50705" w:rsidRPr="00AB7964">
        <w:rPr>
          <w:rFonts w:ascii="Cambria" w:hAnsi="Cambria"/>
          <w:noProof/>
          <w:sz w:val="24"/>
          <w:szCs w:val="24"/>
        </w:rPr>
        <w:t xml:space="preserve">i Casa Tranzit, Centrul Cultural Francez, Centrul Cultural Britanic, Centrul Cultural German, Centrul Cultural Polonez, Centrul Cultural Italian, </w:t>
      </w:r>
      <w:hyperlink r:id="rId8" w:history="1">
        <w:r w:rsidR="00F50705" w:rsidRPr="00AB7964">
          <w:rPr>
            <w:rStyle w:val="Hyperlink"/>
            <w:rFonts w:ascii="Cambria" w:hAnsi="Cambria"/>
            <w:noProof/>
            <w:color w:val="auto"/>
            <w:sz w:val="24"/>
            <w:szCs w:val="24"/>
            <w:u w:val="none"/>
          </w:rPr>
          <w:t>Centrul Cultural Brazilian</w:t>
        </w:r>
      </w:hyperlink>
      <w:r w:rsidR="00F50705" w:rsidRPr="00AB7964">
        <w:rPr>
          <w:rFonts w:ascii="Cambria" w:hAnsi="Cambria"/>
          <w:noProof/>
          <w:sz w:val="24"/>
          <w:szCs w:val="24"/>
        </w:rPr>
        <w:t xml:space="preserve">, Centrul Cultural American, Centrul de Artă </w:t>
      </w:r>
      <w:r w:rsidR="00AF57EC" w:rsidRPr="00AB7964">
        <w:rPr>
          <w:rFonts w:ascii="Cambria" w:hAnsi="Cambria"/>
          <w:noProof/>
          <w:sz w:val="24"/>
          <w:szCs w:val="24"/>
        </w:rPr>
        <w:t>ș</w:t>
      </w:r>
      <w:r w:rsidR="00F50705" w:rsidRPr="00AB7964">
        <w:rPr>
          <w:rFonts w:ascii="Cambria" w:hAnsi="Cambria"/>
          <w:noProof/>
          <w:sz w:val="24"/>
          <w:szCs w:val="24"/>
        </w:rPr>
        <w:t xml:space="preserve">i Cultură Japoneză, Institutul Chinez Confucius, Centrul Cultural Sindan, Fabrica de Pensule. </w:t>
      </w:r>
    </w:p>
    <w:p w14:paraId="2B04DDFE" w14:textId="77777777" w:rsidR="008524EE" w:rsidRPr="00AB7964" w:rsidRDefault="008524EE" w:rsidP="00AB7964">
      <w:pPr>
        <w:spacing w:after="0" w:line="240" w:lineRule="auto"/>
        <w:ind w:firstLine="709"/>
        <w:jc w:val="both"/>
        <w:rPr>
          <w:rFonts w:ascii="Cambria" w:hAnsi="Cambria"/>
          <w:noProof/>
          <w:sz w:val="24"/>
          <w:szCs w:val="24"/>
        </w:rPr>
      </w:pPr>
      <w:r w:rsidRPr="00AB7964">
        <w:rPr>
          <w:rFonts w:ascii="Cambria" w:hAnsi="Cambria"/>
          <w:noProof/>
          <w:sz w:val="24"/>
          <w:szCs w:val="24"/>
        </w:rPr>
        <w:t>Toate acestea contribuie la îmbogă</w:t>
      </w:r>
      <w:r w:rsidR="00AF57EC" w:rsidRPr="00AB7964">
        <w:rPr>
          <w:rFonts w:ascii="Cambria" w:hAnsi="Cambria"/>
          <w:noProof/>
          <w:sz w:val="24"/>
          <w:szCs w:val="24"/>
        </w:rPr>
        <w:t>ț</w:t>
      </w:r>
      <w:r w:rsidRPr="00AB7964">
        <w:rPr>
          <w:rFonts w:ascii="Cambria" w:hAnsi="Cambria"/>
          <w:noProof/>
          <w:sz w:val="24"/>
          <w:szCs w:val="24"/>
        </w:rPr>
        <w:t>irea vie</w:t>
      </w:r>
      <w:r w:rsidR="00AF57EC" w:rsidRPr="00AB7964">
        <w:rPr>
          <w:rFonts w:ascii="Cambria" w:hAnsi="Cambria"/>
          <w:noProof/>
          <w:sz w:val="24"/>
          <w:szCs w:val="24"/>
        </w:rPr>
        <w:t>ț</w:t>
      </w:r>
      <w:r w:rsidRPr="00AB7964">
        <w:rPr>
          <w:rFonts w:ascii="Cambria" w:hAnsi="Cambria"/>
          <w:noProof/>
          <w:sz w:val="24"/>
          <w:szCs w:val="24"/>
        </w:rPr>
        <w:t xml:space="preserve">ii culturale a municipiului </w:t>
      </w:r>
      <w:r w:rsidR="00AF57EC" w:rsidRPr="00AB7964">
        <w:rPr>
          <w:rFonts w:ascii="Cambria" w:hAnsi="Cambria"/>
          <w:noProof/>
          <w:sz w:val="24"/>
          <w:szCs w:val="24"/>
        </w:rPr>
        <w:t>ș</w:t>
      </w:r>
      <w:r w:rsidRPr="00AB7964">
        <w:rPr>
          <w:rFonts w:ascii="Cambria" w:hAnsi="Cambria"/>
          <w:noProof/>
          <w:sz w:val="24"/>
          <w:szCs w:val="24"/>
        </w:rPr>
        <w:t>i jude</w:t>
      </w:r>
      <w:r w:rsidR="00AF57EC" w:rsidRPr="00AB7964">
        <w:rPr>
          <w:rFonts w:ascii="Cambria" w:hAnsi="Cambria"/>
          <w:noProof/>
          <w:sz w:val="24"/>
          <w:szCs w:val="24"/>
        </w:rPr>
        <w:t>ț</w:t>
      </w:r>
      <w:r w:rsidRPr="00AB7964">
        <w:rPr>
          <w:rFonts w:ascii="Cambria" w:hAnsi="Cambria"/>
          <w:noProof/>
          <w:sz w:val="24"/>
          <w:szCs w:val="24"/>
        </w:rPr>
        <w:t xml:space="preserve">ului Cluj </w:t>
      </w:r>
      <w:r w:rsidR="00AF57EC" w:rsidRPr="00AB7964">
        <w:rPr>
          <w:rFonts w:ascii="Cambria" w:hAnsi="Cambria"/>
          <w:noProof/>
          <w:sz w:val="24"/>
          <w:szCs w:val="24"/>
        </w:rPr>
        <w:t>ș</w:t>
      </w:r>
      <w:r w:rsidRPr="00AB7964">
        <w:rPr>
          <w:rFonts w:ascii="Cambria" w:hAnsi="Cambria"/>
          <w:noProof/>
          <w:sz w:val="24"/>
          <w:szCs w:val="24"/>
        </w:rPr>
        <w:t>i constituie tot atâtea variante de posibile parteneriate pe care biblioteca jude</w:t>
      </w:r>
      <w:r w:rsidR="00AF57EC" w:rsidRPr="00AB7964">
        <w:rPr>
          <w:rFonts w:ascii="Cambria" w:hAnsi="Cambria"/>
          <w:noProof/>
          <w:sz w:val="24"/>
          <w:szCs w:val="24"/>
        </w:rPr>
        <w:t>ț</w:t>
      </w:r>
      <w:r w:rsidRPr="00AB7964">
        <w:rPr>
          <w:rFonts w:ascii="Cambria" w:hAnsi="Cambria"/>
          <w:noProof/>
          <w:sz w:val="24"/>
          <w:szCs w:val="24"/>
        </w:rPr>
        <w:t xml:space="preserve">eană le poate angaja </w:t>
      </w:r>
      <w:r w:rsidR="00AF57EC" w:rsidRPr="00AB7964">
        <w:rPr>
          <w:rFonts w:ascii="Cambria" w:hAnsi="Cambria"/>
          <w:noProof/>
          <w:sz w:val="24"/>
          <w:szCs w:val="24"/>
        </w:rPr>
        <w:t>ș</w:t>
      </w:r>
      <w:r w:rsidRPr="00AB7964">
        <w:rPr>
          <w:rFonts w:ascii="Cambria" w:hAnsi="Cambria"/>
          <w:noProof/>
          <w:sz w:val="24"/>
          <w:szCs w:val="24"/>
        </w:rPr>
        <w:t>i valorifica.</w:t>
      </w:r>
    </w:p>
    <w:p w14:paraId="74C520FA" w14:textId="77777777" w:rsidR="00F50705" w:rsidRPr="00AB7964" w:rsidRDefault="00E47B57" w:rsidP="00AB7964">
      <w:pPr>
        <w:tabs>
          <w:tab w:val="num" w:pos="399"/>
        </w:tabs>
        <w:spacing w:after="0" w:line="240" w:lineRule="auto"/>
        <w:ind w:firstLine="709"/>
        <w:jc w:val="both"/>
        <w:rPr>
          <w:rStyle w:val="tli1"/>
          <w:rFonts w:ascii="Cambria" w:hAnsi="Cambria"/>
          <w:noProof/>
          <w:sz w:val="24"/>
          <w:szCs w:val="24"/>
        </w:rPr>
      </w:pPr>
      <w:r w:rsidRPr="00AB7964">
        <w:rPr>
          <w:rStyle w:val="tli1"/>
          <w:rFonts w:ascii="Cambria" w:hAnsi="Cambria"/>
          <w:noProof/>
          <w:sz w:val="24"/>
          <w:szCs w:val="24"/>
        </w:rPr>
        <w:t>Biblioteca Jude</w:t>
      </w:r>
      <w:r w:rsidR="00AF57EC" w:rsidRPr="00AB7964">
        <w:rPr>
          <w:rStyle w:val="tli1"/>
          <w:rFonts w:ascii="Cambria" w:hAnsi="Cambria"/>
          <w:noProof/>
          <w:sz w:val="24"/>
          <w:szCs w:val="24"/>
        </w:rPr>
        <w:t>ț</w:t>
      </w:r>
      <w:r w:rsidRPr="00AB7964">
        <w:rPr>
          <w:rStyle w:val="tli1"/>
          <w:rFonts w:ascii="Cambria" w:hAnsi="Cambria"/>
          <w:noProof/>
          <w:sz w:val="24"/>
          <w:szCs w:val="24"/>
        </w:rPr>
        <w:t>eană „Octavian Go</w:t>
      </w:r>
      <w:r w:rsidR="0004317E" w:rsidRPr="00AB7964">
        <w:rPr>
          <w:rStyle w:val="tli1"/>
          <w:rFonts w:ascii="Cambria" w:hAnsi="Cambria"/>
          <w:noProof/>
          <w:sz w:val="24"/>
          <w:szCs w:val="24"/>
        </w:rPr>
        <w:t xml:space="preserve">ga” </w:t>
      </w:r>
      <w:r w:rsidR="008524EE" w:rsidRPr="00AB7964">
        <w:rPr>
          <w:rStyle w:val="tli1"/>
          <w:rFonts w:ascii="Cambria" w:hAnsi="Cambria"/>
          <w:noProof/>
          <w:sz w:val="24"/>
          <w:szCs w:val="24"/>
        </w:rPr>
        <w:t>are rolul său distinct în oferta de servicii culturale pe care alte institu</w:t>
      </w:r>
      <w:r w:rsidR="00AF57EC" w:rsidRPr="00AB7964">
        <w:rPr>
          <w:rStyle w:val="tli1"/>
          <w:rFonts w:ascii="Cambria" w:hAnsi="Cambria"/>
          <w:noProof/>
          <w:sz w:val="24"/>
          <w:szCs w:val="24"/>
        </w:rPr>
        <w:t>ț</w:t>
      </w:r>
      <w:r w:rsidR="008524EE" w:rsidRPr="00AB7964">
        <w:rPr>
          <w:rStyle w:val="tli1"/>
          <w:rFonts w:ascii="Cambria" w:hAnsi="Cambria"/>
          <w:noProof/>
          <w:sz w:val="24"/>
          <w:szCs w:val="24"/>
        </w:rPr>
        <w:t xml:space="preserve">ii nu le oferă </w:t>
      </w:r>
      <w:r w:rsidR="00AF57EC" w:rsidRPr="00AB7964">
        <w:rPr>
          <w:rStyle w:val="tli1"/>
          <w:rFonts w:ascii="Cambria" w:hAnsi="Cambria"/>
          <w:noProof/>
          <w:sz w:val="24"/>
          <w:szCs w:val="24"/>
        </w:rPr>
        <w:t>ș</w:t>
      </w:r>
      <w:r w:rsidR="008524EE" w:rsidRPr="00AB7964">
        <w:rPr>
          <w:rStyle w:val="tli1"/>
          <w:rFonts w:ascii="Cambria" w:hAnsi="Cambria"/>
          <w:noProof/>
          <w:sz w:val="24"/>
          <w:szCs w:val="24"/>
        </w:rPr>
        <w:t xml:space="preserve">i acestea sunt: </w:t>
      </w:r>
      <w:r w:rsidRPr="00AB7964">
        <w:rPr>
          <w:rStyle w:val="tli1"/>
          <w:rFonts w:ascii="Cambria" w:hAnsi="Cambria"/>
          <w:noProof/>
          <w:sz w:val="24"/>
          <w:szCs w:val="24"/>
        </w:rPr>
        <w:t>acces gratuit la căr</w:t>
      </w:r>
      <w:r w:rsidR="00AF57EC" w:rsidRPr="00AB7964">
        <w:rPr>
          <w:rStyle w:val="tli1"/>
          <w:rFonts w:ascii="Cambria" w:hAnsi="Cambria"/>
          <w:noProof/>
          <w:sz w:val="24"/>
          <w:szCs w:val="24"/>
        </w:rPr>
        <w:t>ț</w:t>
      </w:r>
      <w:r w:rsidRPr="00AB7964">
        <w:rPr>
          <w:rStyle w:val="tli1"/>
          <w:rFonts w:ascii="Cambria" w:hAnsi="Cambria"/>
          <w:noProof/>
          <w:sz w:val="24"/>
          <w:szCs w:val="24"/>
        </w:rPr>
        <w:t xml:space="preserve">i </w:t>
      </w:r>
      <w:r w:rsidR="00AF57EC" w:rsidRPr="00AB7964">
        <w:rPr>
          <w:rStyle w:val="tli1"/>
          <w:rFonts w:ascii="Cambria" w:hAnsi="Cambria"/>
          <w:noProof/>
          <w:sz w:val="24"/>
          <w:szCs w:val="24"/>
        </w:rPr>
        <w:t>ș</w:t>
      </w:r>
      <w:r w:rsidRPr="00AB7964">
        <w:rPr>
          <w:rStyle w:val="tli1"/>
          <w:rFonts w:ascii="Cambria" w:hAnsi="Cambria"/>
          <w:noProof/>
          <w:sz w:val="24"/>
          <w:szCs w:val="24"/>
        </w:rPr>
        <w:t>i alte tipuri de publica</w:t>
      </w:r>
      <w:r w:rsidR="00AF57EC" w:rsidRPr="00AB7964">
        <w:rPr>
          <w:rStyle w:val="tli1"/>
          <w:rFonts w:ascii="Cambria" w:hAnsi="Cambria"/>
          <w:noProof/>
          <w:sz w:val="24"/>
          <w:szCs w:val="24"/>
        </w:rPr>
        <w:t>ț</w:t>
      </w:r>
      <w:r w:rsidRPr="00AB7964">
        <w:rPr>
          <w:rStyle w:val="tli1"/>
          <w:rFonts w:ascii="Cambria" w:hAnsi="Cambria"/>
          <w:noProof/>
          <w:sz w:val="24"/>
          <w:szCs w:val="24"/>
        </w:rPr>
        <w:t>ii</w:t>
      </w:r>
      <w:r w:rsidR="00E36D77" w:rsidRPr="00AB7964">
        <w:rPr>
          <w:rStyle w:val="tli1"/>
          <w:rFonts w:ascii="Cambria" w:hAnsi="Cambria"/>
          <w:noProof/>
          <w:sz w:val="24"/>
          <w:szCs w:val="24"/>
        </w:rPr>
        <w:t>;</w:t>
      </w:r>
      <w:r w:rsidR="008524EE" w:rsidRPr="00AB7964">
        <w:rPr>
          <w:rStyle w:val="tli1"/>
          <w:rFonts w:ascii="Cambria" w:hAnsi="Cambria"/>
          <w:noProof/>
          <w:sz w:val="24"/>
          <w:szCs w:val="24"/>
        </w:rPr>
        <w:t xml:space="preserve"> </w:t>
      </w:r>
      <w:r w:rsidR="008333AB" w:rsidRPr="00AB7964">
        <w:rPr>
          <w:rStyle w:val="tli1"/>
          <w:rFonts w:ascii="Cambria" w:hAnsi="Cambria"/>
          <w:noProof/>
          <w:sz w:val="24"/>
          <w:szCs w:val="24"/>
        </w:rPr>
        <w:t>cursuri gratuite pentru dobândirea de deprinderi în utilizarea tehnologiei</w:t>
      </w:r>
      <w:r w:rsidR="00E36D77" w:rsidRPr="00AB7964">
        <w:rPr>
          <w:rStyle w:val="tli1"/>
          <w:rFonts w:ascii="Cambria" w:hAnsi="Cambria"/>
          <w:noProof/>
          <w:sz w:val="24"/>
          <w:szCs w:val="24"/>
        </w:rPr>
        <w:t>;</w:t>
      </w:r>
      <w:r w:rsidR="008333AB" w:rsidRPr="00AB7964">
        <w:rPr>
          <w:rStyle w:val="tli1"/>
          <w:rFonts w:ascii="Cambria" w:hAnsi="Cambria"/>
          <w:noProof/>
          <w:sz w:val="24"/>
          <w:szCs w:val="24"/>
        </w:rPr>
        <w:t xml:space="preserve"> </w:t>
      </w:r>
      <w:r w:rsidR="00E36D77" w:rsidRPr="00AB7964">
        <w:rPr>
          <w:rStyle w:val="tli1"/>
          <w:rFonts w:ascii="Cambria" w:hAnsi="Cambria"/>
          <w:noProof/>
          <w:sz w:val="24"/>
          <w:szCs w:val="24"/>
        </w:rPr>
        <w:t>activită</w:t>
      </w:r>
      <w:r w:rsidR="00AF57EC" w:rsidRPr="00AB7964">
        <w:rPr>
          <w:rStyle w:val="tli1"/>
          <w:rFonts w:ascii="Cambria" w:hAnsi="Cambria"/>
          <w:noProof/>
          <w:sz w:val="24"/>
          <w:szCs w:val="24"/>
        </w:rPr>
        <w:t>ț</w:t>
      </w:r>
      <w:r w:rsidR="00E36D77" w:rsidRPr="00AB7964">
        <w:rPr>
          <w:rStyle w:val="tli1"/>
          <w:rFonts w:ascii="Cambria" w:hAnsi="Cambria"/>
          <w:noProof/>
          <w:sz w:val="24"/>
          <w:szCs w:val="24"/>
        </w:rPr>
        <w:t xml:space="preserve">i culturale legate de carte </w:t>
      </w:r>
      <w:r w:rsidR="00AF57EC" w:rsidRPr="00AB7964">
        <w:rPr>
          <w:rStyle w:val="tli1"/>
          <w:rFonts w:ascii="Cambria" w:hAnsi="Cambria"/>
          <w:noProof/>
          <w:sz w:val="24"/>
          <w:szCs w:val="24"/>
        </w:rPr>
        <w:t>ș</w:t>
      </w:r>
      <w:r w:rsidR="00E36D77" w:rsidRPr="00AB7964">
        <w:rPr>
          <w:rStyle w:val="tli1"/>
          <w:rFonts w:ascii="Cambria" w:hAnsi="Cambria"/>
          <w:noProof/>
          <w:sz w:val="24"/>
          <w:szCs w:val="24"/>
        </w:rPr>
        <w:t>i lectură; activită</w:t>
      </w:r>
      <w:r w:rsidR="00AF57EC" w:rsidRPr="00AB7964">
        <w:rPr>
          <w:rStyle w:val="tli1"/>
          <w:rFonts w:ascii="Cambria" w:hAnsi="Cambria"/>
          <w:noProof/>
          <w:sz w:val="24"/>
          <w:szCs w:val="24"/>
        </w:rPr>
        <w:t>ț</w:t>
      </w:r>
      <w:r w:rsidR="00E36D77" w:rsidRPr="00AB7964">
        <w:rPr>
          <w:rStyle w:val="tli1"/>
          <w:rFonts w:ascii="Cambria" w:hAnsi="Cambria"/>
          <w:noProof/>
          <w:sz w:val="24"/>
          <w:szCs w:val="24"/>
        </w:rPr>
        <w:t>i educa</w:t>
      </w:r>
      <w:r w:rsidR="00AF57EC" w:rsidRPr="00AB7964">
        <w:rPr>
          <w:rStyle w:val="tli1"/>
          <w:rFonts w:ascii="Cambria" w:hAnsi="Cambria"/>
          <w:noProof/>
          <w:sz w:val="24"/>
          <w:szCs w:val="24"/>
        </w:rPr>
        <w:t>ț</w:t>
      </w:r>
      <w:r w:rsidR="00E36D77" w:rsidRPr="00AB7964">
        <w:rPr>
          <w:rStyle w:val="tli1"/>
          <w:rFonts w:ascii="Cambria" w:hAnsi="Cambria"/>
          <w:noProof/>
          <w:sz w:val="24"/>
          <w:szCs w:val="24"/>
        </w:rPr>
        <w:t>ionale pentru toate grupele de vârstă; spa</w:t>
      </w:r>
      <w:r w:rsidR="00AF57EC" w:rsidRPr="00AB7964">
        <w:rPr>
          <w:rStyle w:val="tli1"/>
          <w:rFonts w:ascii="Cambria" w:hAnsi="Cambria"/>
          <w:noProof/>
          <w:sz w:val="24"/>
          <w:szCs w:val="24"/>
        </w:rPr>
        <w:t>ț</w:t>
      </w:r>
      <w:r w:rsidR="00E36D77" w:rsidRPr="00AB7964">
        <w:rPr>
          <w:rStyle w:val="tli1"/>
          <w:rFonts w:ascii="Cambria" w:hAnsi="Cambria"/>
          <w:noProof/>
          <w:sz w:val="24"/>
          <w:szCs w:val="24"/>
        </w:rPr>
        <w:t>ii pentru</w:t>
      </w:r>
      <w:r w:rsidR="00304C5C" w:rsidRPr="00AB7964">
        <w:rPr>
          <w:rStyle w:val="tli1"/>
          <w:rFonts w:ascii="Cambria" w:hAnsi="Cambria"/>
          <w:noProof/>
          <w:sz w:val="24"/>
          <w:szCs w:val="24"/>
        </w:rPr>
        <w:t xml:space="preserve"> studiu, informare </w:t>
      </w:r>
      <w:r w:rsidR="00AF57EC" w:rsidRPr="00AB7964">
        <w:rPr>
          <w:rStyle w:val="tli1"/>
          <w:rFonts w:ascii="Cambria" w:hAnsi="Cambria"/>
          <w:noProof/>
          <w:sz w:val="24"/>
          <w:szCs w:val="24"/>
        </w:rPr>
        <w:t>ș</w:t>
      </w:r>
      <w:r w:rsidR="00304C5C" w:rsidRPr="00AB7964">
        <w:rPr>
          <w:rStyle w:val="tli1"/>
          <w:rFonts w:ascii="Cambria" w:hAnsi="Cambria"/>
          <w:noProof/>
          <w:sz w:val="24"/>
          <w:szCs w:val="24"/>
        </w:rPr>
        <w:t>i lectura pe loc;</w:t>
      </w:r>
      <w:r w:rsidR="00E36D77" w:rsidRPr="00AB7964">
        <w:rPr>
          <w:rStyle w:val="tli1"/>
          <w:rFonts w:ascii="Cambria" w:hAnsi="Cambria"/>
          <w:noProof/>
          <w:sz w:val="24"/>
          <w:szCs w:val="24"/>
        </w:rPr>
        <w:t xml:space="preserve"> spa</w:t>
      </w:r>
      <w:r w:rsidR="00AF57EC" w:rsidRPr="00AB7964">
        <w:rPr>
          <w:rStyle w:val="tli1"/>
          <w:rFonts w:ascii="Cambria" w:hAnsi="Cambria"/>
          <w:noProof/>
          <w:sz w:val="24"/>
          <w:szCs w:val="24"/>
        </w:rPr>
        <w:t>ț</w:t>
      </w:r>
      <w:r w:rsidR="00E36D77" w:rsidRPr="00AB7964">
        <w:rPr>
          <w:rStyle w:val="tli1"/>
          <w:rFonts w:ascii="Cambria" w:hAnsi="Cambria"/>
          <w:noProof/>
          <w:sz w:val="24"/>
          <w:szCs w:val="24"/>
        </w:rPr>
        <w:t>ii pentru realizarea proiectelor, a unor ateliere sau sesiuni de informare;</w:t>
      </w:r>
      <w:r w:rsidR="00304C5C" w:rsidRPr="00AB7964">
        <w:rPr>
          <w:rStyle w:val="tli1"/>
          <w:rFonts w:ascii="Cambria" w:hAnsi="Cambria"/>
          <w:noProof/>
          <w:sz w:val="24"/>
          <w:szCs w:val="24"/>
        </w:rPr>
        <w:t xml:space="preserve"> spa</w:t>
      </w:r>
      <w:r w:rsidR="00AF57EC" w:rsidRPr="00AB7964">
        <w:rPr>
          <w:rStyle w:val="tli1"/>
          <w:rFonts w:ascii="Cambria" w:hAnsi="Cambria"/>
          <w:noProof/>
          <w:sz w:val="24"/>
          <w:szCs w:val="24"/>
        </w:rPr>
        <w:t>ț</w:t>
      </w:r>
      <w:r w:rsidR="00304C5C" w:rsidRPr="00AB7964">
        <w:rPr>
          <w:rStyle w:val="tli1"/>
          <w:rFonts w:ascii="Cambria" w:hAnsi="Cambria"/>
          <w:noProof/>
          <w:sz w:val="24"/>
          <w:szCs w:val="24"/>
        </w:rPr>
        <w:t>ii de întâlnire a membrilor comunită</w:t>
      </w:r>
      <w:r w:rsidR="00AF57EC" w:rsidRPr="00AB7964">
        <w:rPr>
          <w:rStyle w:val="tli1"/>
          <w:rFonts w:ascii="Cambria" w:hAnsi="Cambria"/>
          <w:noProof/>
          <w:sz w:val="24"/>
          <w:szCs w:val="24"/>
        </w:rPr>
        <w:t>ț</w:t>
      </w:r>
      <w:r w:rsidR="00304C5C" w:rsidRPr="00AB7964">
        <w:rPr>
          <w:rStyle w:val="tli1"/>
          <w:rFonts w:ascii="Cambria" w:hAnsi="Cambria"/>
          <w:noProof/>
          <w:sz w:val="24"/>
          <w:szCs w:val="24"/>
        </w:rPr>
        <w:t>ii cu preocupări comune.</w:t>
      </w:r>
    </w:p>
    <w:p w14:paraId="498F1081" w14:textId="77777777" w:rsidR="00270424" w:rsidRDefault="00270424" w:rsidP="00AB7964">
      <w:pPr>
        <w:pStyle w:val="Default"/>
        <w:tabs>
          <w:tab w:val="left" w:pos="1134"/>
        </w:tabs>
        <w:ind w:firstLine="709"/>
        <w:jc w:val="both"/>
        <w:rPr>
          <w:rStyle w:val="tli1"/>
          <w:rFonts w:ascii="Cambria" w:hAnsi="Cambria"/>
          <w:b/>
          <w:noProof/>
          <w:color w:val="auto"/>
          <w:lang w:val="ro-RO"/>
        </w:rPr>
      </w:pPr>
    </w:p>
    <w:p w14:paraId="1078FE1B" w14:textId="77777777" w:rsidR="00F50705" w:rsidRPr="003224A2" w:rsidRDefault="00F50705" w:rsidP="00AB7964">
      <w:pPr>
        <w:pStyle w:val="Default"/>
        <w:tabs>
          <w:tab w:val="left" w:pos="1134"/>
        </w:tabs>
        <w:ind w:firstLine="709"/>
        <w:jc w:val="both"/>
        <w:rPr>
          <w:rStyle w:val="tli1"/>
          <w:rFonts w:ascii="Cambria" w:hAnsi="Cambria"/>
          <w:b/>
          <w:noProof/>
          <w:color w:val="auto"/>
          <w:lang w:val="ro-RO"/>
        </w:rPr>
      </w:pPr>
      <w:r w:rsidRPr="003224A2">
        <w:rPr>
          <w:rStyle w:val="tli1"/>
          <w:rFonts w:ascii="Cambria" w:hAnsi="Cambria"/>
          <w:b/>
          <w:noProof/>
          <w:color w:val="auto"/>
          <w:lang w:val="ro-RO"/>
        </w:rPr>
        <w:t xml:space="preserve">IV. </w:t>
      </w:r>
      <w:r w:rsidR="00A11BDE" w:rsidRPr="003224A2">
        <w:rPr>
          <w:rStyle w:val="tli1"/>
          <w:rFonts w:ascii="Cambria" w:hAnsi="Cambria"/>
          <w:b/>
          <w:noProof/>
          <w:color w:val="auto"/>
          <w:lang w:val="ro-RO"/>
        </w:rPr>
        <w:t xml:space="preserve">     </w:t>
      </w:r>
      <w:r w:rsidRPr="003224A2">
        <w:rPr>
          <w:rStyle w:val="tli1"/>
          <w:rFonts w:ascii="Cambria" w:hAnsi="Cambria"/>
          <w:b/>
          <w:noProof/>
          <w:color w:val="auto"/>
          <w:lang w:val="ro-RO"/>
        </w:rPr>
        <w:t>Dezvoltarea specifică a institu</w:t>
      </w:r>
      <w:r w:rsidR="00AF57EC" w:rsidRPr="003224A2">
        <w:rPr>
          <w:rStyle w:val="tli1"/>
          <w:rFonts w:ascii="Cambria" w:hAnsi="Cambria"/>
          <w:b/>
          <w:noProof/>
          <w:color w:val="auto"/>
          <w:lang w:val="ro-RO"/>
        </w:rPr>
        <w:t>ț</w:t>
      </w:r>
      <w:r w:rsidRPr="003224A2">
        <w:rPr>
          <w:rStyle w:val="tli1"/>
          <w:rFonts w:ascii="Cambria" w:hAnsi="Cambria"/>
          <w:b/>
          <w:noProof/>
          <w:color w:val="auto"/>
          <w:lang w:val="ro-RO"/>
        </w:rPr>
        <w:t>iei</w:t>
      </w:r>
    </w:p>
    <w:p w14:paraId="0CB9121A" w14:textId="77777777" w:rsidR="00F50705" w:rsidRPr="003224A2" w:rsidRDefault="00F50705" w:rsidP="00AB7964">
      <w:pPr>
        <w:autoSpaceDE w:val="0"/>
        <w:autoSpaceDN w:val="0"/>
        <w:adjustRightInd w:val="0"/>
        <w:spacing w:after="0" w:line="240" w:lineRule="auto"/>
        <w:ind w:firstLine="709"/>
        <w:jc w:val="both"/>
        <w:rPr>
          <w:rFonts w:ascii="Cambria" w:hAnsi="Cambria"/>
          <w:noProof/>
          <w:sz w:val="24"/>
          <w:szCs w:val="24"/>
        </w:rPr>
      </w:pPr>
      <w:r w:rsidRPr="003224A2">
        <w:rPr>
          <w:rFonts w:ascii="Cambria" w:hAnsi="Cambria"/>
          <w:noProof/>
          <w:sz w:val="24"/>
          <w:szCs w:val="24"/>
        </w:rPr>
        <w:t>Documente de referin</w:t>
      </w:r>
      <w:r w:rsidR="00AF57EC" w:rsidRPr="003224A2">
        <w:rPr>
          <w:rFonts w:ascii="Cambria" w:hAnsi="Cambria"/>
          <w:noProof/>
          <w:sz w:val="24"/>
          <w:szCs w:val="24"/>
        </w:rPr>
        <w:t>ț</w:t>
      </w:r>
      <w:r w:rsidRPr="003224A2">
        <w:rPr>
          <w:rFonts w:ascii="Cambria" w:hAnsi="Cambria"/>
          <w:noProof/>
          <w:sz w:val="24"/>
          <w:szCs w:val="24"/>
        </w:rPr>
        <w:t>ă, necesare analizei:</w:t>
      </w:r>
    </w:p>
    <w:p w14:paraId="32F81D14" w14:textId="77777777" w:rsidR="00412735" w:rsidRPr="002E63DF" w:rsidRDefault="00F50705" w:rsidP="00AB7964">
      <w:pPr>
        <w:autoSpaceDE w:val="0"/>
        <w:autoSpaceDN w:val="0"/>
        <w:adjustRightInd w:val="0"/>
        <w:spacing w:after="0" w:line="240" w:lineRule="auto"/>
        <w:ind w:firstLine="709"/>
        <w:jc w:val="both"/>
        <w:rPr>
          <w:rFonts w:ascii="Cambria" w:hAnsi="Cambria"/>
          <w:noProof/>
          <w:sz w:val="24"/>
          <w:szCs w:val="24"/>
        </w:rPr>
      </w:pPr>
      <w:r w:rsidRPr="003224A2">
        <w:rPr>
          <w:rFonts w:ascii="Cambria" w:hAnsi="Cambria"/>
          <w:noProof/>
          <w:sz w:val="24"/>
          <w:szCs w:val="24"/>
        </w:rPr>
        <w:t xml:space="preserve">    </w:t>
      </w:r>
      <w:r w:rsidRPr="002E63DF">
        <w:rPr>
          <w:rFonts w:ascii="Cambria" w:hAnsi="Cambria"/>
          <w:noProof/>
          <w:sz w:val="24"/>
          <w:szCs w:val="24"/>
        </w:rPr>
        <w:t xml:space="preserve">- organigrama </w:t>
      </w:r>
      <w:r w:rsidR="00AF57EC" w:rsidRPr="002E63DF">
        <w:rPr>
          <w:rFonts w:ascii="Cambria" w:hAnsi="Cambria"/>
          <w:noProof/>
          <w:sz w:val="24"/>
          <w:szCs w:val="24"/>
        </w:rPr>
        <w:t>ș</w:t>
      </w:r>
      <w:r w:rsidRPr="002E63DF">
        <w:rPr>
          <w:rFonts w:ascii="Cambria" w:hAnsi="Cambria"/>
          <w:noProof/>
          <w:sz w:val="24"/>
          <w:szCs w:val="24"/>
        </w:rPr>
        <w:t xml:space="preserve">i regulamentul de organizare </w:t>
      </w:r>
      <w:r w:rsidR="00AF57EC" w:rsidRPr="002E63DF">
        <w:rPr>
          <w:rFonts w:ascii="Cambria" w:hAnsi="Cambria"/>
          <w:noProof/>
          <w:sz w:val="24"/>
          <w:szCs w:val="24"/>
        </w:rPr>
        <w:t>ș</w:t>
      </w:r>
      <w:r w:rsidRPr="002E63DF">
        <w:rPr>
          <w:rFonts w:ascii="Cambria" w:hAnsi="Cambria"/>
          <w:noProof/>
          <w:sz w:val="24"/>
          <w:szCs w:val="24"/>
        </w:rPr>
        <w:t>i func</w:t>
      </w:r>
      <w:r w:rsidR="00AF57EC" w:rsidRPr="002E63DF">
        <w:rPr>
          <w:rFonts w:ascii="Cambria" w:hAnsi="Cambria"/>
          <w:noProof/>
          <w:sz w:val="24"/>
          <w:szCs w:val="24"/>
        </w:rPr>
        <w:t>ț</w:t>
      </w:r>
      <w:r w:rsidRPr="002E63DF">
        <w:rPr>
          <w:rFonts w:ascii="Cambria" w:hAnsi="Cambria"/>
          <w:noProof/>
          <w:sz w:val="24"/>
          <w:szCs w:val="24"/>
        </w:rPr>
        <w:t>ionare ale institu</w:t>
      </w:r>
      <w:r w:rsidR="00AF57EC" w:rsidRPr="002E63DF">
        <w:rPr>
          <w:rFonts w:ascii="Cambria" w:hAnsi="Cambria"/>
          <w:noProof/>
          <w:sz w:val="24"/>
          <w:szCs w:val="24"/>
        </w:rPr>
        <w:t>ț</w:t>
      </w:r>
      <w:r w:rsidRPr="002E63DF">
        <w:rPr>
          <w:rFonts w:ascii="Cambria" w:hAnsi="Cambria"/>
          <w:noProof/>
          <w:sz w:val="24"/>
          <w:szCs w:val="24"/>
        </w:rPr>
        <w:t xml:space="preserve">iei </w:t>
      </w:r>
    </w:p>
    <w:p w14:paraId="7380537E" w14:textId="77777777" w:rsidR="00F50705" w:rsidRPr="002E63DF" w:rsidRDefault="00F50705" w:rsidP="00AB7964">
      <w:pPr>
        <w:autoSpaceDE w:val="0"/>
        <w:autoSpaceDN w:val="0"/>
        <w:adjustRightInd w:val="0"/>
        <w:spacing w:after="0" w:line="240" w:lineRule="auto"/>
        <w:ind w:firstLine="709"/>
        <w:jc w:val="both"/>
        <w:rPr>
          <w:rFonts w:ascii="Cambria" w:hAnsi="Cambria"/>
          <w:noProof/>
          <w:sz w:val="24"/>
          <w:szCs w:val="24"/>
        </w:rPr>
      </w:pPr>
      <w:r w:rsidRPr="002E63DF">
        <w:rPr>
          <w:rFonts w:ascii="Cambria" w:hAnsi="Cambria"/>
          <w:noProof/>
          <w:sz w:val="24"/>
          <w:szCs w:val="24"/>
        </w:rPr>
        <w:t xml:space="preserve">    - statul de func</w:t>
      </w:r>
      <w:r w:rsidR="00AF57EC" w:rsidRPr="002E63DF">
        <w:rPr>
          <w:rFonts w:ascii="Cambria" w:hAnsi="Cambria"/>
          <w:noProof/>
          <w:sz w:val="24"/>
          <w:szCs w:val="24"/>
        </w:rPr>
        <w:t>ț</w:t>
      </w:r>
      <w:r w:rsidRPr="002E63DF">
        <w:rPr>
          <w:rFonts w:ascii="Cambria" w:hAnsi="Cambria"/>
          <w:noProof/>
          <w:sz w:val="24"/>
          <w:szCs w:val="24"/>
        </w:rPr>
        <w:t>ii al institu</w:t>
      </w:r>
      <w:r w:rsidR="00AF57EC" w:rsidRPr="002E63DF">
        <w:rPr>
          <w:rFonts w:ascii="Cambria" w:hAnsi="Cambria"/>
          <w:noProof/>
          <w:sz w:val="24"/>
          <w:szCs w:val="24"/>
        </w:rPr>
        <w:t>ț</w:t>
      </w:r>
      <w:r w:rsidRPr="002E63DF">
        <w:rPr>
          <w:rFonts w:ascii="Cambria" w:hAnsi="Cambria"/>
          <w:noProof/>
          <w:sz w:val="24"/>
          <w:szCs w:val="24"/>
        </w:rPr>
        <w:t xml:space="preserve">iei </w:t>
      </w:r>
    </w:p>
    <w:p w14:paraId="1D0FF0B4" w14:textId="77777777" w:rsidR="00F50705" w:rsidRPr="003224A2" w:rsidRDefault="00F50705" w:rsidP="00AB7964">
      <w:pPr>
        <w:autoSpaceDE w:val="0"/>
        <w:autoSpaceDN w:val="0"/>
        <w:adjustRightInd w:val="0"/>
        <w:spacing w:after="0" w:line="240" w:lineRule="auto"/>
        <w:ind w:firstLine="709"/>
        <w:jc w:val="both"/>
        <w:rPr>
          <w:rFonts w:ascii="Cambria" w:hAnsi="Cambria"/>
          <w:noProof/>
          <w:sz w:val="24"/>
          <w:szCs w:val="24"/>
        </w:rPr>
      </w:pPr>
      <w:r w:rsidRPr="002E63DF">
        <w:rPr>
          <w:rFonts w:ascii="Cambria" w:hAnsi="Cambria"/>
          <w:noProof/>
          <w:sz w:val="24"/>
          <w:szCs w:val="24"/>
        </w:rPr>
        <w:t xml:space="preserve">    - bugetul aprobat al institu</w:t>
      </w:r>
      <w:r w:rsidR="00AF57EC" w:rsidRPr="002E63DF">
        <w:rPr>
          <w:rFonts w:ascii="Cambria" w:hAnsi="Cambria"/>
          <w:noProof/>
          <w:sz w:val="24"/>
          <w:szCs w:val="24"/>
        </w:rPr>
        <w:t>ț</w:t>
      </w:r>
      <w:r w:rsidRPr="002E63DF">
        <w:rPr>
          <w:rFonts w:ascii="Cambria" w:hAnsi="Cambria"/>
          <w:noProof/>
          <w:sz w:val="24"/>
          <w:szCs w:val="24"/>
        </w:rPr>
        <w:t>iei - pe ultimii trei ani</w:t>
      </w:r>
      <w:r w:rsidRPr="003224A2">
        <w:rPr>
          <w:rFonts w:ascii="Cambria" w:hAnsi="Cambria"/>
          <w:noProof/>
          <w:sz w:val="24"/>
          <w:szCs w:val="24"/>
        </w:rPr>
        <w:t xml:space="preserve"> </w:t>
      </w:r>
    </w:p>
    <w:p w14:paraId="0791DA79" w14:textId="77777777" w:rsidR="00F50705" w:rsidRPr="00AB7964" w:rsidRDefault="00F50705" w:rsidP="00AB7964">
      <w:pPr>
        <w:autoSpaceDE w:val="0"/>
        <w:autoSpaceDN w:val="0"/>
        <w:adjustRightInd w:val="0"/>
        <w:spacing w:after="0" w:line="240" w:lineRule="auto"/>
        <w:ind w:firstLine="709"/>
        <w:jc w:val="both"/>
        <w:rPr>
          <w:rFonts w:ascii="Cambria" w:hAnsi="Cambria"/>
          <w:b/>
          <w:noProof/>
          <w:sz w:val="24"/>
          <w:szCs w:val="24"/>
        </w:rPr>
      </w:pPr>
      <w:r w:rsidRPr="00AB7964">
        <w:rPr>
          <w:rFonts w:ascii="Cambria" w:hAnsi="Cambria"/>
          <w:b/>
          <w:noProof/>
          <w:sz w:val="24"/>
          <w:szCs w:val="24"/>
        </w:rPr>
        <w:t xml:space="preserve">4.1. </w:t>
      </w:r>
      <w:r w:rsidR="001C7346" w:rsidRPr="00AB7964">
        <w:rPr>
          <w:rFonts w:ascii="Cambria" w:hAnsi="Cambria"/>
          <w:b/>
          <w:noProof/>
          <w:sz w:val="24"/>
          <w:szCs w:val="24"/>
        </w:rPr>
        <w:t xml:space="preserve"> </w:t>
      </w:r>
      <w:r w:rsidRPr="00AB7964">
        <w:rPr>
          <w:rFonts w:ascii="Cambria" w:hAnsi="Cambria"/>
          <w:b/>
          <w:noProof/>
          <w:sz w:val="24"/>
          <w:szCs w:val="24"/>
        </w:rPr>
        <w:t>Scurt istoric al institu</w:t>
      </w:r>
      <w:r w:rsidR="00AF57EC" w:rsidRPr="00AB7964">
        <w:rPr>
          <w:rFonts w:ascii="Cambria" w:hAnsi="Cambria"/>
          <w:b/>
          <w:noProof/>
          <w:sz w:val="24"/>
          <w:szCs w:val="24"/>
        </w:rPr>
        <w:t>ț</w:t>
      </w:r>
      <w:r w:rsidRPr="00AB7964">
        <w:rPr>
          <w:rFonts w:ascii="Cambria" w:hAnsi="Cambria"/>
          <w:b/>
          <w:noProof/>
          <w:sz w:val="24"/>
          <w:szCs w:val="24"/>
        </w:rPr>
        <w:t>iei, de la înfiin</w:t>
      </w:r>
      <w:r w:rsidR="00AF57EC" w:rsidRPr="00AB7964">
        <w:rPr>
          <w:rFonts w:ascii="Cambria" w:hAnsi="Cambria"/>
          <w:b/>
          <w:noProof/>
          <w:sz w:val="24"/>
          <w:szCs w:val="24"/>
        </w:rPr>
        <w:t>ț</w:t>
      </w:r>
      <w:r w:rsidRPr="00AB7964">
        <w:rPr>
          <w:rFonts w:ascii="Cambria" w:hAnsi="Cambria"/>
          <w:b/>
          <w:noProof/>
          <w:sz w:val="24"/>
          <w:szCs w:val="24"/>
        </w:rPr>
        <w:t>are până în prezent</w:t>
      </w:r>
    </w:p>
    <w:p w14:paraId="01770676" w14:textId="77777777" w:rsidR="00523DCA" w:rsidRPr="00AB7964" w:rsidRDefault="00523DCA" w:rsidP="00AB7964">
      <w:pPr>
        <w:spacing w:after="0" w:line="240" w:lineRule="auto"/>
        <w:ind w:right="7" w:firstLine="709"/>
        <w:jc w:val="both"/>
        <w:rPr>
          <w:rStyle w:val="apple-style-span"/>
          <w:rFonts w:ascii="Cambria" w:hAnsi="Cambria"/>
          <w:sz w:val="24"/>
          <w:szCs w:val="24"/>
        </w:rPr>
      </w:pPr>
      <w:r w:rsidRPr="00AB7964">
        <w:rPr>
          <w:rStyle w:val="apple-style-span"/>
          <w:rFonts w:ascii="Cambria" w:hAnsi="Cambria"/>
          <w:sz w:val="24"/>
          <w:szCs w:val="24"/>
        </w:rPr>
        <w:t>Lectura publică clujeană (în bibliotecă apar</w:t>
      </w:r>
      <w:r w:rsidR="00AF57EC" w:rsidRPr="00AB7964">
        <w:rPr>
          <w:rStyle w:val="apple-style-span"/>
          <w:rFonts w:ascii="Cambria" w:hAnsi="Cambria"/>
          <w:sz w:val="24"/>
          <w:szCs w:val="24"/>
        </w:rPr>
        <w:t>ț</w:t>
      </w:r>
      <w:r w:rsidRPr="00AB7964">
        <w:rPr>
          <w:rStyle w:val="apple-style-span"/>
          <w:rFonts w:ascii="Cambria" w:hAnsi="Cambria"/>
          <w:sz w:val="24"/>
          <w:szCs w:val="24"/>
        </w:rPr>
        <w:t>inătoare statului) î</w:t>
      </w:r>
      <w:r w:rsidR="00AF57EC" w:rsidRPr="00AB7964">
        <w:rPr>
          <w:rStyle w:val="apple-style-span"/>
          <w:rFonts w:ascii="Cambria" w:hAnsi="Cambria"/>
          <w:sz w:val="24"/>
          <w:szCs w:val="24"/>
        </w:rPr>
        <w:t>ș</w:t>
      </w:r>
      <w:r w:rsidRPr="00AB7964">
        <w:rPr>
          <w:rStyle w:val="apple-style-span"/>
          <w:rFonts w:ascii="Cambria" w:hAnsi="Cambria"/>
          <w:sz w:val="24"/>
          <w:szCs w:val="24"/>
        </w:rPr>
        <w:t>i are începutul în Biblioteca Populară din cadrul Universită</w:t>
      </w:r>
      <w:r w:rsidR="00AF57EC" w:rsidRPr="00AB7964">
        <w:rPr>
          <w:rStyle w:val="apple-style-span"/>
          <w:rFonts w:ascii="Cambria" w:hAnsi="Cambria"/>
          <w:sz w:val="24"/>
          <w:szCs w:val="24"/>
        </w:rPr>
        <w:t>ț</w:t>
      </w:r>
      <w:r w:rsidRPr="00AB7964">
        <w:rPr>
          <w:rStyle w:val="apple-style-span"/>
          <w:rFonts w:ascii="Cambria" w:hAnsi="Cambria"/>
          <w:sz w:val="24"/>
          <w:szCs w:val="24"/>
        </w:rPr>
        <w:t>ii Regele Ferdinand I (14 mai 1921), pentru ca după al II-lea război mondial să fie ruptă de aceasta; ea va avea o scurtă etapă tranzitorie prin Biblioteca Consiliului Jude</w:t>
      </w:r>
      <w:r w:rsidR="00AF57EC" w:rsidRPr="00AB7964">
        <w:rPr>
          <w:rStyle w:val="apple-style-span"/>
          <w:rFonts w:ascii="Cambria" w:hAnsi="Cambria"/>
          <w:sz w:val="24"/>
          <w:szCs w:val="24"/>
        </w:rPr>
        <w:t>ț</w:t>
      </w:r>
      <w:r w:rsidRPr="00AB7964">
        <w:rPr>
          <w:rStyle w:val="apple-style-span"/>
          <w:rFonts w:ascii="Cambria" w:hAnsi="Cambria"/>
          <w:sz w:val="24"/>
          <w:szCs w:val="24"/>
        </w:rPr>
        <w:t xml:space="preserve">ean Sindical (2 aprilie – 6 septembrie 1949) </w:t>
      </w:r>
      <w:r w:rsidR="00AF57EC" w:rsidRPr="00AB7964">
        <w:rPr>
          <w:rStyle w:val="apple-style-span"/>
          <w:rFonts w:ascii="Cambria" w:hAnsi="Cambria"/>
          <w:sz w:val="24"/>
          <w:szCs w:val="24"/>
        </w:rPr>
        <w:t>ș</w:t>
      </w:r>
      <w:r w:rsidRPr="00AB7964">
        <w:rPr>
          <w:rStyle w:val="apple-style-span"/>
          <w:rFonts w:ascii="Cambria" w:hAnsi="Cambria"/>
          <w:sz w:val="24"/>
          <w:szCs w:val="24"/>
        </w:rPr>
        <w:t>i Biblioteca Municipală (6 septembrie 1949 – august 1950), după care va trece în subordinea Sfatului Popular al Regiunii Cluj, cu întregul inventar.</w:t>
      </w:r>
    </w:p>
    <w:p w14:paraId="4E3FA0AD" w14:textId="77777777" w:rsidR="00523DCA" w:rsidRPr="00AB7964" w:rsidRDefault="00523DCA" w:rsidP="00AB7964">
      <w:pPr>
        <w:spacing w:after="0" w:line="240" w:lineRule="auto"/>
        <w:ind w:right="7" w:firstLine="741"/>
        <w:jc w:val="both"/>
        <w:rPr>
          <w:rFonts w:ascii="Cambria" w:hAnsi="Cambria"/>
          <w:b/>
          <w:sz w:val="24"/>
          <w:szCs w:val="24"/>
        </w:rPr>
      </w:pPr>
      <w:r w:rsidRPr="00AB7964">
        <w:rPr>
          <w:rStyle w:val="apple-style-span"/>
          <w:rFonts w:ascii="Cambria" w:hAnsi="Cambria"/>
          <w:sz w:val="24"/>
          <w:szCs w:val="24"/>
        </w:rPr>
        <w:t>Emiterea actului normativ, cu efect de lege,</w:t>
      </w:r>
      <w:r w:rsidRPr="00AB7964">
        <w:rPr>
          <w:rStyle w:val="apple-converted-space"/>
          <w:rFonts w:ascii="Cambria" w:hAnsi="Cambria"/>
          <w:sz w:val="24"/>
          <w:szCs w:val="24"/>
        </w:rPr>
        <w:t> </w:t>
      </w:r>
      <w:r w:rsidRPr="00AB7964">
        <w:rPr>
          <w:rStyle w:val="apple-style-span"/>
          <w:rFonts w:ascii="Cambria" w:hAnsi="Cambria"/>
          <w:i/>
          <w:iCs/>
          <w:sz w:val="24"/>
          <w:szCs w:val="24"/>
        </w:rPr>
        <w:t>Hotărârea Consiliului de Mini</w:t>
      </w:r>
      <w:r w:rsidR="00AF57EC" w:rsidRPr="00AB7964">
        <w:rPr>
          <w:rStyle w:val="apple-style-span"/>
          <w:rFonts w:ascii="Cambria" w:hAnsi="Cambria"/>
          <w:i/>
          <w:iCs/>
          <w:sz w:val="24"/>
          <w:szCs w:val="24"/>
        </w:rPr>
        <w:t>ș</w:t>
      </w:r>
      <w:r w:rsidRPr="00AB7964">
        <w:rPr>
          <w:rStyle w:val="apple-style-span"/>
          <w:rFonts w:ascii="Cambria" w:hAnsi="Cambria"/>
          <w:i/>
          <w:iCs/>
          <w:sz w:val="24"/>
          <w:szCs w:val="24"/>
        </w:rPr>
        <w:t>tri nr. 1.542 din 28 decembrie 1951 privind măsurile ce trebuiesc luate pentru îmbunătă</w:t>
      </w:r>
      <w:r w:rsidR="00AF57EC" w:rsidRPr="00AB7964">
        <w:rPr>
          <w:rStyle w:val="apple-style-span"/>
          <w:rFonts w:ascii="Cambria" w:hAnsi="Cambria"/>
          <w:i/>
          <w:iCs/>
          <w:sz w:val="24"/>
          <w:szCs w:val="24"/>
        </w:rPr>
        <w:t>ț</w:t>
      </w:r>
      <w:r w:rsidRPr="00AB7964">
        <w:rPr>
          <w:rStyle w:val="apple-style-span"/>
          <w:rFonts w:ascii="Cambria" w:hAnsi="Cambria"/>
          <w:i/>
          <w:iCs/>
          <w:sz w:val="24"/>
          <w:szCs w:val="24"/>
        </w:rPr>
        <w:t>irea activită</w:t>
      </w:r>
      <w:r w:rsidR="00AF57EC" w:rsidRPr="00AB7964">
        <w:rPr>
          <w:rStyle w:val="apple-style-span"/>
          <w:rFonts w:ascii="Cambria" w:hAnsi="Cambria"/>
          <w:i/>
          <w:iCs/>
          <w:sz w:val="24"/>
          <w:szCs w:val="24"/>
        </w:rPr>
        <w:t>ț</w:t>
      </w:r>
      <w:r w:rsidRPr="00AB7964">
        <w:rPr>
          <w:rStyle w:val="apple-style-span"/>
          <w:rFonts w:ascii="Cambria" w:hAnsi="Cambria"/>
          <w:i/>
          <w:iCs/>
          <w:sz w:val="24"/>
          <w:szCs w:val="24"/>
        </w:rPr>
        <w:t>ii bibliotecilor din Republica Populară Română [H.C.M.]</w:t>
      </w:r>
      <w:r w:rsidRPr="00AB7964">
        <w:rPr>
          <w:rStyle w:val="apple-style-span"/>
          <w:rFonts w:ascii="Cambria" w:hAnsi="Cambria"/>
          <w:sz w:val="24"/>
          <w:szCs w:val="24"/>
        </w:rPr>
        <w:t>,</w:t>
      </w:r>
      <w:r w:rsidRPr="00AB7964">
        <w:rPr>
          <w:rStyle w:val="apple-converted-space"/>
          <w:rFonts w:ascii="Cambria" w:hAnsi="Cambria"/>
          <w:sz w:val="24"/>
          <w:szCs w:val="24"/>
        </w:rPr>
        <w:t> </w:t>
      </w:r>
      <w:r w:rsidRPr="00AB7964">
        <w:rPr>
          <w:rStyle w:val="apple-style-span"/>
          <w:rFonts w:ascii="Cambria" w:hAnsi="Cambria"/>
          <w:sz w:val="24"/>
          <w:szCs w:val="24"/>
        </w:rPr>
        <w:t>a adus o seamă de măsuri care au impus institu</w:t>
      </w:r>
      <w:r w:rsidR="00AF57EC" w:rsidRPr="00AB7964">
        <w:rPr>
          <w:rStyle w:val="apple-style-span"/>
          <w:rFonts w:ascii="Cambria" w:hAnsi="Cambria"/>
          <w:sz w:val="24"/>
          <w:szCs w:val="24"/>
        </w:rPr>
        <w:t>ț</w:t>
      </w:r>
      <w:r w:rsidRPr="00AB7964">
        <w:rPr>
          <w:rStyle w:val="apple-style-span"/>
          <w:rFonts w:ascii="Cambria" w:hAnsi="Cambria"/>
          <w:sz w:val="24"/>
          <w:szCs w:val="24"/>
        </w:rPr>
        <w:t>ia bibliotecii publice de stat în toate unită</w:t>
      </w:r>
      <w:r w:rsidR="00AF57EC" w:rsidRPr="00AB7964">
        <w:rPr>
          <w:rStyle w:val="apple-style-span"/>
          <w:rFonts w:ascii="Cambria" w:hAnsi="Cambria"/>
          <w:sz w:val="24"/>
          <w:szCs w:val="24"/>
        </w:rPr>
        <w:t>ț</w:t>
      </w:r>
      <w:r w:rsidRPr="00AB7964">
        <w:rPr>
          <w:rStyle w:val="apple-style-span"/>
          <w:rFonts w:ascii="Cambria" w:hAnsi="Cambria"/>
          <w:sz w:val="24"/>
          <w:szCs w:val="24"/>
        </w:rPr>
        <w:t xml:space="preserve">ile administrativ-teritoriale, a pus bazele sistemului de biblioteci din România. </w:t>
      </w:r>
      <w:r w:rsidRPr="00AB7964">
        <w:rPr>
          <w:rStyle w:val="apple-style-span"/>
          <w:rFonts w:ascii="Cambria" w:hAnsi="Cambria"/>
          <w:i/>
          <w:iCs/>
          <w:sz w:val="24"/>
          <w:szCs w:val="24"/>
        </w:rPr>
        <w:t>Hotărârea</w:t>
      </w:r>
      <w:r w:rsidRPr="00AB7964">
        <w:rPr>
          <w:rStyle w:val="apple-converted-space"/>
          <w:rFonts w:ascii="Cambria" w:hAnsi="Cambria"/>
          <w:sz w:val="24"/>
          <w:szCs w:val="24"/>
        </w:rPr>
        <w:t> </w:t>
      </w:r>
      <w:r w:rsidRPr="00AB7964">
        <w:rPr>
          <w:rStyle w:val="apple-style-span"/>
          <w:rFonts w:ascii="Cambria" w:hAnsi="Cambria"/>
          <w:sz w:val="24"/>
          <w:szCs w:val="24"/>
        </w:rPr>
        <w:t>stabile</w:t>
      </w:r>
      <w:r w:rsidR="00AF57EC" w:rsidRPr="00AB7964">
        <w:rPr>
          <w:rStyle w:val="apple-style-span"/>
          <w:rFonts w:ascii="Cambria" w:hAnsi="Cambria"/>
          <w:sz w:val="24"/>
          <w:szCs w:val="24"/>
        </w:rPr>
        <w:t>ș</w:t>
      </w:r>
      <w:r w:rsidRPr="00AB7964">
        <w:rPr>
          <w:rStyle w:val="apple-style-span"/>
          <w:rFonts w:ascii="Cambria" w:hAnsi="Cambria"/>
          <w:sz w:val="24"/>
          <w:szCs w:val="24"/>
        </w:rPr>
        <w:t xml:space="preserve">te explicit </w:t>
      </w:r>
      <w:r w:rsidR="00AF57EC" w:rsidRPr="00AB7964">
        <w:rPr>
          <w:rStyle w:val="apple-style-span"/>
          <w:rFonts w:ascii="Cambria" w:hAnsi="Cambria"/>
          <w:sz w:val="24"/>
          <w:szCs w:val="24"/>
        </w:rPr>
        <w:t>ș</w:t>
      </w:r>
      <w:r w:rsidRPr="00AB7964">
        <w:rPr>
          <w:rStyle w:val="apple-style-span"/>
          <w:rFonts w:ascii="Cambria" w:hAnsi="Cambria"/>
          <w:sz w:val="24"/>
          <w:szCs w:val="24"/>
        </w:rPr>
        <w:t>i obliga</w:t>
      </w:r>
      <w:r w:rsidR="00AF57EC" w:rsidRPr="00AB7964">
        <w:rPr>
          <w:rStyle w:val="apple-style-span"/>
          <w:rFonts w:ascii="Cambria" w:hAnsi="Cambria"/>
          <w:sz w:val="24"/>
          <w:szCs w:val="24"/>
        </w:rPr>
        <w:t>ț</w:t>
      </w:r>
      <w:r w:rsidRPr="00AB7964">
        <w:rPr>
          <w:rStyle w:val="apple-style-span"/>
          <w:rFonts w:ascii="Cambria" w:hAnsi="Cambria"/>
          <w:sz w:val="24"/>
          <w:szCs w:val="24"/>
        </w:rPr>
        <w:t>iile administra</w:t>
      </w:r>
      <w:r w:rsidR="00AF57EC" w:rsidRPr="00AB7964">
        <w:rPr>
          <w:rStyle w:val="apple-style-span"/>
          <w:rFonts w:ascii="Cambria" w:hAnsi="Cambria"/>
          <w:sz w:val="24"/>
          <w:szCs w:val="24"/>
        </w:rPr>
        <w:t>ț</w:t>
      </w:r>
      <w:r w:rsidRPr="00AB7964">
        <w:rPr>
          <w:rStyle w:val="apple-style-span"/>
          <w:rFonts w:ascii="Cambria" w:hAnsi="Cambria"/>
          <w:sz w:val="24"/>
          <w:szCs w:val="24"/>
        </w:rPr>
        <w:t xml:space="preserve">iilor publice de stat, de la comună, raion, regiune </w:t>
      </w:r>
      <w:r w:rsidR="00AF57EC" w:rsidRPr="00AB7964">
        <w:rPr>
          <w:rStyle w:val="apple-style-span"/>
          <w:rFonts w:ascii="Cambria" w:hAnsi="Cambria"/>
          <w:sz w:val="24"/>
          <w:szCs w:val="24"/>
        </w:rPr>
        <w:t>ș</w:t>
      </w:r>
      <w:r w:rsidRPr="00AB7964">
        <w:rPr>
          <w:rStyle w:val="apple-style-span"/>
          <w:rFonts w:ascii="Cambria" w:hAnsi="Cambria"/>
          <w:sz w:val="24"/>
          <w:szCs w:val="24"/>
        </w:rPr>
        <w:t xml:space="preserve">i </w:t>
      </w:r>
      <w:r w:rsidR="00AF57EC" w:rsidRPr="00AB7964">
        <w:rPr>
          <w:rStyle w:val="apple-style-span"/>
          <w:rFonts w:ascii="Cambria" w:hAnsi="Cambria"/>
          <w:sz w:val="24"/>
          <w:szCs w:val="24"/>
        </w:rPr>
        <w:t>ț</w:t>
      </w:r>
      <w:r w:rsidRPr="00AB7964">
        <w:rPr>
          <w:rStyle w:val="apple-style-span"/>
          <w:rFonts w:ascii="Cambria" w:hAnsi="Cambria"/>
          <w:sz w:val="24"/>
          <w:szCs w:val="24"/>
        </w:rPr>
        <w:t>ară, pentru înfiin</w:t>
      </w:r>
      <w:r w:rsidR="00AF57EC" w:rsidRPr="00AB7964">
        <w:rPr>
          <w:rStyle w:val="apple-style-span"/>
          <w:rFonts w:ascii="Cambria" w:hAnsi="Cambria"/>
          <w:sz w:val="24"/>
          <w:szCs w:val="24"/>
        </w:rPr>
        <w:t>ț</w:t>
      </w:r>
      <w:r w:rsidRPr="00AB7964">
        <w:rPr>
          <w:rStyle w:val="apple-style-span"/>
          <w:rFonts w:ascii="Cambria" w:hAnsi="Cambria"/>
          <w:sz w:val="24"/>
          <w:szCs w:val="24"/>
        </w:rPr>
        <w:t xml:space="preserve">area </w:t>
      </w:r>
      <w:r w:rsidR="00AF57EC" w:rsidRPr="00AB7964">
        <w:rPr>
          <w:rStyle w:val="apple-style-span"/>
          <w:rFonts w:ascii="Cambria" w:hAnsi="Cambria"/>
          <w:sz w:val="24"/>
          <w:szCs w:val="24"/>
        </w:rPr>
        <w:t>ș</w:t>
      </w:r>
      <w:r w:rsidRPr="00AB7964">
        <w:rPr>
          <w:rStyle w:val="apple-style-span"/>
          <w:rFonts w:ascii="Cambria" w:hAnsi="Cambria"/>
          <w:sz w:val="24"/>
          <w:szCs w:val="24"/>
        </w:rPr>
        <w:t>i asigurarea condi</w:t>
      </w:r>
      <w:r w:rsidR="00AF57EC" w:rsidRPr="00AB7964">
        <w:rPr>
          <w:rStyle w:val="apple-style-span"/>
          <w:rFonts w:ascii="Cambria" w:hAnsi="Cambria"/>
          <w:sz w:val="24"/>
          <w:szCs w:val="24"/>
        </w:rPr>
        <w:t>ț</w:t>
      </w:r>
      <w:r w:rsidRPr="00AB7964">
        <w:rPr>
          <w:rStyle w:val="apple-style-span"/>
          <w:rFonts w:ascii="Cambria" w:hAnsi="Cambria"/>
          <w:sz w:val="24"/>
          <w:szCs w:val="24"/>
        </w:rPr>
        <w:t>iilor materiale de func</w:t>
      </w:r>
      <w:r w:rsidR="00AF57EC" w:rsidRPr="00AB7964">
        <w:rPr>
          <w:rStyle w:val="apple-style-span"/>
          <w:rFonts w:ascii="Cambria" w:hAnsi="Cambria"/>
          <w:sz w:val="24"/>
          <w:szCs w:val="24"/>
        </w:rPr>
        <w:t>ț</w:t>
      </w:r>
      <w:r w:rsidRPr="00AB7964">
        <w:rPr>
          <w:rStyle w:val="apple-style-span"/>
          <w:rFonts w:ascii="Cambria" w:hAnsi="Cambria"/>
          <w:sz w:val="24"/>
          <w:szCs w:val="24"/>
        </w:rPr>
        <w:t xml:space="preserve">ionare a bibliotecilor publice (local, mobilier, combustibil, personal </w:t>
      </w:r>
      <w:r w:rsidR="00AF57EC" w:rsidRPr="00AB7964">
        <w:rPr>
          <w:rStyle w:val="apple-style-span"/>
          <w:rFonts w:ascii="Cambria" w:hAnsi="Cambria"/>
          <w:sz w:val="24"/>
          <w:szCs w:val="24"/>
        </w:rPr>
        <w:t>ș</w:t>
      </w:r>
      <w:r w:rsidRPr="00AB7964">
        <w:rPr>
          <w:rStyle w:val="apple-style-span"/>
          <w:rFonts w:ascii="Cambria" w:hAnsi="Cambria"/>
          <w:sz w:val="24"/>
          <w:szCs w:val="24"/>
        </w:rPr>
        <w:t>i salarizarea/premierea acestuia), precizări ce au avut un caracter deosebit de benefic.</w:t>
      </w:r>
    </w:p>
    <w:p w14:paraId="7A03F572" w14:textId="77777777" w:rsidR="00523DCA" w:rsidRPr="00AB7964" w:rsidRDefault="00523DCA" w:rsidP="00AB7964">
      <w:pPr>
        <w:tabs>
          <w:tab w:val="left" w:pos="-1083"/>
        </w:tabs>
        <w:spacing w:after="0" w:line="240" w:lineRule="auto"/>
        <w:ind w:right="6" w:firstLine="743"/>
        <w:jc w:val="both"/>
        <w:rPr>
          <w:rFonts w:ascii="Cambria" w:hAnsi="Cambria"/>
          <w:sz w:val="24"/>
          <w:szCs w:val="24"/>
        </w:rPr>
      </w:pPr>
      <w:r w:rsidRPr="00AB7964">
        <w:rPr>
          <w:rFonts w:ascii="Cambria" w:hAnsi="Cambria"/>
          <w:sz w:val="24"/>
          <w:szCs w:val="24"/>
        </w:rPr>
        <w:t>De la înfiin</w:t>
      </w:r>
      <w:r w:rsidR="00AF57EC" w:rsidRPr="00AB7964">
        <w:rPr>
          <w:rFonts w:ascii="Cambria" w:hAnsi="Cambria"/>
          <w:sz w:val="24"/>
          <w:szCs w:val="24"/>
        </w:rPr>
        <w:t>ț</w:t>
      </w:r>
      <w:r w:rsidRPr="00AB7964">
        <w:rPr>
          <w:rFonts w:ascii="Cambria" w:hAnsi="Cambria"/>
          <w:sz w:val="24"/>
          <w:szCs w:val="24"/>
        </w:rPr>
        <w:t>area ei biblioteca a func</w:t>
      </w:r>
      <w:r w:rsidR="00AF57EC" w:rsidRPr="00AB7964">
        <w:rPr>
          <w:rFonts w:ascii="Cambria" w:hAnsi="Cambria"/>
          <w:sz w:val="24"/>
          <w:szCs w:val="24"/>
        </w:rPr>
        <w:t>ț</w:t>
      </w:r>
      <w:r w:rsidRPr="00AB7964">
        <w:rPr>
          <w:rFonts w:ascii="Cambria" w:hAnsi="Cambria"/>
          <w:sz w:val="24"/>
          <w:szCs w:val="24"/>
        </w:rPr>
        <w:t xml:space="preserve">ionat în diferite localuri </w:t>
      </w:r>
      <w:r w:rsidR="00AF57EC" w:rsidRPr="00AB7964">
        <w:rPr>
          <w:rFonts w:ascii="Cambria" w:hAnsi="Cambria"/>
          <w:sz w:val="24"/>
          <w:szCs w:val="24"/>
        </w:rPr>
        <w:t>ș</w:t>
      </w:r>
      <w:r w:rsidRPr="00AB7964">
        <w:rPr>
          <w:rFonts w:ascii="Cambria" w:hAnsi="Cambria"/>
          <w:sz w:val="24"/>
          <w:szCs w:val="24"/>
        </w:rPr>
        <w:t>i sub diferite denumiri:</w:t>
      </w:r>
    </w:p>
    <w:p w14:paraId="04EC119A" w14:textId="77777777" w:rsidR="00523DCA" w:rsidRPr="00AB7964" w:rsidRDefault="00523DCA" w:rsidP="00B00ABD">
      <w:pPr>
        <w:numPr>
          <w:ilvl w:val="0"/>
          <w:numId w:val="5"/>
        </w:numPr>
        <w:tabs>
          <w:tab w:val="left" w:pos="993"/>
        </w:tabs>
        <w:spacing w:after="0" w:line="240" w:lineRule="auto"/>
        <w:ind w:left="0" w:right="6" w:firstLine="743"/>
        <w:jc w:val="both"/>
        <w:rPr>
          <w:rFonts w:ascii="Cambria" w:hAnsi="Cambria"/>
          <w:sz w:val="24"/>
          <w:szCs w:val="24"/>
        </w:rPr>
      </w:pPr>
      <w:r w:rsidRPr="00AB7964">
        <w:rPr>
          <w:rFonts w:ascii="Cambria" w:hAnsi="Cambria"/>
          <w:sz w:val="24"/>
          <w:szCs w:val="24"/>
        </w:rPr>
        <w:t>Biblioteca Populară înfiin</w:t>
      </w:r>
      <w:r w:rsidR="00AF57EC" w:rsidRPr="00AB7964">
        <w:rPr>
          <w:rFonts w:ascii="Cambria" w:hAnsi="Cambria"/>
          <w:sz w:val="24"/>
          <w:szCs w:val="24"/>
        </w:rPr>
        <w:t>ț</w:t>
      </w:r>
      <w:r w:rsidRPr="00AB7964">
        <w:rPr>
          <w:rFonts w:ascii="Cambria" w:hAnsi="Cambria"/>
          <w:sz w:val="24"/>
          <w:szCs w:val="24"/>
        </w:rPr>
        <w:t>ată de stat în 1921 - în cadrul Universită</w:t>
      </w:r>
      <w:r w:rsidR="00AF57EC" w:rsidRPr="00AB7964">
        <w:rPr>
          <w:rFonts w:ascii="Cambria" w:hAnsi="Cambria"/>
          <w:sz w:val="24"/>
          <w:szCs w:val="24"/>
        </w:rPr>
        <w:t>ț</w:t>
      </w:r>
      <w:r w:rsidRPr="00AB7964">
        <w:rPr>
          <w:rFonts w:ascii="Cambria" w:hAnsi="Cambria"/>
          <w:sz w:val="24"/>
          <w:szCs w:val="24"/>
        </w:rPr>
        <w:t>ii „Regele Ferdinand I”</w:t>
      </w:r>
    </w:p>
    <w:p w14:paraId="6F6BE5BC" w14:textId="77777777" w:rsidR="00523DCA" w:rsidRPr="00AB7964" w:rsidRDefault="00523DCA" w:rsidP="00B00ABD">
      <w:pPr>
        <w:numPr>
          <w:ilvl w:val="0"/>
          <w:numId w:val="5"/>
        </w:numPr>
        <w:tabs>
          <w:tab w:val="left" w:pos="993"/>
        </w:tabs>
        <w:spacing w:after="0" w:line="240" w:lineRule="auto"/>
        <w:ind w:left="0" w:right="6" w:firstLine="743"/>
        <w:jc w:val="both"/>
        <w:rPr>
          <w:rFonts w:ascii="Cambria" w:hAnsi="Cambria"/>
          <w:sz w:val="24"/>
          <w:szCs w:val="24"/>
        </w:rPr>
      </w:pPr>
      <w:r w:rsidRPr="00AB7964">
        <w:rPr>
          <w:rFonts w:ascii="Cambria" w:hAnsi="Cambria"/>
          <w:sz w:val="24"/>
          <w:szCs w:val="24"/>
        </w:rPr>
        <w:t>Biblioteca Consiliului Jude</w:t>
      </w:r>
      <w:r w:rsidR="00AF57EC" w:rsidRPr="00AB7964">
        <w:rPr>
          <w:rFonts w:ascii="Cambria" w:hAnsi="Cambria"/>
          <w:sz w:val="24"/>
          <w:szCs w:val="24"/>
        </w:rPr>
        <w:t>ț</w:t>
      </w:r>
      <w:r w:rsidRPr="00AB7964">
        <w:rPr>
          <w:rFonts w:ascii="Cambria" w:hAnsi="Cambria"/>
          <w:sz w:val="24"/>
          <w:szCs w:val="24"/>
        </w:rPr>
        <w:t>ean al Sindicatelor - pe strada Emile Zola nr. 1 (1949)</w:t>
      </w:r>
    </w:p>
    <w:p w14:paraId="19593E42" w14:textId="77777777" w:rsidR="00523DCA" w:rsidRPr="00AB7964" w:rsidRDefault="00523DCA" w:rsidP="00B00ABD">
      <w:pPr>
        <w:numPr>
          <w:ilvl w:val="0"/>
          <w:numId w:val="5"/>
        </w:numPr>
        <w:tabs>
          <w:tab w:val="left" w:pos="993"/>
        </w:tabs>
        <w:spacing w:after="0" w:line="240" w:lineRule="auto"/>
        <w:ind w:left="0" w:right="7" w:firstLine="741"/>
        <w:jc w:val="both"/>
        <w:rPr>
          <w:rFonts w:ascii="Cambria" w:hAnsi="Cambria"/>
          <w:sz w:val="24"/>
          <w:szCs w:val="24"/>
        </w:rPr>
      </w:pPr>
      <w:r w:rsidRPr="00AB7964">
        <w:rPr>
          <w:rFonts w:ascii="Cambria" w:hAnsi="Cambria"/>
          <w:sz w:val="24"/>
          <w:szCs w:val="24"/>
        </w:rPr>
        <w:t>Biblioteca Populară a Municipiului Cluj - în P-</w:t>
      </w:r>
      <w:r w:rsidR="00AF57EC" w:rsidRPr="00AB7964">
        <w:rPr>
          <w:rFonts w:ascii="Cambria" w:hAnsi="Cambria"/>
          <w:sz w:val="24"/>
          <w:szCs w:val="24"/>
        </w:rPr>
        <w:t>ț</w:t>
      </w:r>
      <w:r w:rsidRPr="00AB7964">
        <w:rPr>
          <w:rFonts w:ascii="Cambria" w:hAnsi="Cambria"/>
          <w:sz w:val="24"/>
          <w:szCs w:val="24"/>
        </w:rPr>
        <w:t>a Libertă</w:t>
      </w:r>
      <w:r w:rsidR="00AF57EC" w:rsidRPr="00AB7964">
        <w:rPr>
          <w:rFonts w:ascii="Cambria" w:hAnsi="Cambria"/>
          <w:sz w:val="24"/>
          <w:szCs w:val="24"/>
        </w:rPr>
        <w:t>ț</w:t>
      </w:r>
      <w:r w:rsidRPr="00AB7964">
        <w:rPr>
          <w:rFonts w:ascii="Cambria" w:hAnsi="Cambria"/>
          <w:sz w:val="24"/>
          <w:szCs w:val="24"/>
        </w:rPr>
        <w:t>ii nr. 2 (1949)</w:t>
      </w:r>
    </w:p>
    <w:p w14:paraId="0FB61F41" w14:textId="77777777" w:rsidR="00AB7964" w:rsidRDefault="00523DCA" w:rsidP="00B00ABD">
      <w:pPr>
        <w:numPr>
          <w:ilvl w:val="0"/>
          <w:numId w:val="5"/>
        </w:numPr>
        <w:tabs>
          <w:tab w:val="left" w:pos="993"/>
        </w:tabs>
        <w:spacing w:after="0" w:line="240" w:lineRule="auto"/>
        <w:ind w:left="0" w:right="7" w:firstLine="741"/>
        <w:jc w:val="both"/>
        <w:rPr>
          <w:rFonts w:ascii="Cambria" w:hAnsi="Cambria"/>
          <w:sz w:val="24"/>
          <w:szCs w:val="24"/>
        </w:rPr>
      </w:pPr>
      <w:r w:rsidRPr="00AB7964">
        <w:rPr>
          <w:rFonts w:ascii="Cambria" w:hAnsi="Cambria"/>
          <w:sz w:val="24"/>
          <w:szCs w:val="24"/>
        </w:rPr>
        <w:t>Biblioteca Centrală Regională - în P-</w:t>
      </w:r>
      <w:r w:rsidR="00AF57EC" w:rsidRPr="00AB7964">
        <w:rPr>
          <w:rFonts w:ascii="Cambria" w:hAnsi="Cambria"/>
          <w:sz w:val="24"/>
          <w:szCs w:val="24"/>
        </w:rPr>
        <w:t>ț</w:t>
      </w:r>
      <w:r w:rsidRPr="00AB7964">
        <w:rPr>
          <w:rFonts w:ascii="Cambria" w:hAnsi="Cambria"/>
          <w:sz w:val="24"/>
          <w:szCs w:val="24"/>
        </w:rPr>
        <w:t>a Malinovsky nr. 5 (azi P-</w:t>
      </w:r>
      <w:r w:rsidR="00AF57EC" w:rsidRPr="00AB7964">
        <w:rPr>
          <w:rFonts w:ascii="Cambria" w:hAnsi="Cambria"/>
          <w:sz w:val="24"/>
          <w:szCs w:val="24"/>
        </w:rPr>
        <w:t>ț</w:t>
      </w:r>
      <w:r w:rsidRPr="00AB7964">
        <w:rPr>
          <w:rFonts w:ascii="Cambria" w:hAnsi="Cambria"/>
          <w:sz w:val="24"/>
          <w:szCs w:val="24"/>
        </w:rPr>
        <w:t xml:space="preserve">a A. Iancu) (1950) </w:t>
      </w:r>
      <w:r w:rsidR="00AF57EC" w:rsidRPr="00AB7964">
        <w:rPr>
          <w:rFonts w:ascii="Cambria" w:hAnsi="Cambria"/>
          <w:sz w:val="24"/>
          <w:szCs w:val="24"/>
        </w:rPr>
        <w:t>ș</w:t>
      </w:r>
      <w:r w:rsidRPr="00AB7964">
        <w:rPr>
          <w:rFonts w:ascii="Cambria" w:hAnsi="Cambria"/>
          <w:sz w:val="24"/>
          <w:szCs w:val="24"/>
        </w:rPr>
        <w:t>i în P-</w:t>
      </w:r>
      <w:r w:rsidR="00AF57EC" w:rsidRPr="00AB7964">
        <w:rPr>
          <w:rFonts w:ascii="Cambria" w:hAnsi="Cambria"/>
          <w:sz w:val="24"/>
          <w:szCs w:val="24"/>
        </w:rPr>
        <w:t>ț</w:t>
      </w:r>
      <w:r w:rsidRPr="00AB7964">
        <w:rPr>
          <w:rFonts w:ascii="Cambria" w:hAnsi="Cambria"/>
          <w:sz w:val="24"/>
          <w:szCs w:val="24"/>
        </w:rPr>
        <w:t xml:space="preserve">a </w:t>
      </w:r>
      <w:r w:rsidR="00AB7964">
        <w:rPr>
          <w:rFonts w:ascii="Cambria" w:hAnsi="Cambria"/>
          <w:sz w:val="24"/>
          <w:szCs w:val="24"/>
        </w:rPr>
        <w:t xml:space="preserve">  </w:t>
      </w:r>
    </w:p>
    <w:p w14:paraId="58D9B9B5" w14:textId="77777777" w:rsidR="00523DCA" w:rsidRPr="00AB7964" w:rsidRDefault="00AF57EC" w:rsidP="00A30DBF">
      <w:pPr>
        <w:tabs>
          <w:tab w:val="left" w:pos="993"/>
        </w:tabs>
        <w:spacing w:after="0" w:line="240" w:lineRule="auto"/>
        <w:ind w:right="7"/>
        <w:jc w:val="both"/>
        <w:rPr>
          <w:rFonts w:ascii="Cambria" w:hAnsi="Cambria"/>
          <w:sz w:val="24"/>
          <w:szCs w:val="24"/>
        </w:rPr>
      </w:pPr>
      <w:r w:rsidRPr="00AB7964">
        <w:rPr>
          <w:rFonts w:ascii="Cambria" w:hAnsi="Cambria"/>
          <w:sz w:val="24"/>
          <w:szCs w:val="24"/>
        </w:rPr>
        <w:t>Ș</w:t>
      </w:r>
      <w:r w:rsidR="00523DCA" w:rsidRPr="00AB7964">
        <w:rPr>
          <w:rFonts w:ascii="Cambria" w:hAnsi="Cambria"/>
          <w:sz w:val="24"/>
          <w:szCs w:val="24"/>
        </w:rPr>
        <w:t>tefan cel Mare nr. 1</w:t>
      </w:r>
    </w:p>
    <w:p w14:paraId="33B63E54" w14:textId="77777777" w:rsidR="00523DCA" w:rsidRPr="00AB7964" w:rsidRDefault="00523DCA" w:rsidP="00AB7964">
      <w:pPr>
        <w:tabs>
          <w:tab w:val="left" w:pos="1260"/>
        </w:tabs>
        <w:spacing w:after="0" w:line="240" w:lineRule="auto"/>
        <w:ind w:right="1" w:firstLine="741"/>
        <w:jc w:val="both"/>
        <w:rPr>
          <w:rFonts w:ascii="Cambria" w:hAnsi="Cambria"/>
          <w:sz w:val="24"/>
          <w:szCs w:val="24"/>
        </w:rPr>
      </w:pPr>
      <w:r w:rsidRPr="00AB7964">
        <w:rPr>
          <w:rFonts w:ascii="Cambria" w:hAnsi="Cambria"/>
          <w:sz w:val="24"/>
          <w:szCs w:val="24"/>
        </w:rPr>
        <w:t xml:space="preserve">Biblioteca Municipală (1963) </w:t>
      </w:r>
      <w:r w:rsidR="00AF57EC" w:rsidRPr="00AB7964">
        <w:rPr>
          <w:rFonts w:ascii="Cambria" w:hAnsi="Cambria"/>
          <w:sz w:val="24"/>
          <w:szCs w:val="24"/>
        </w:rPr>
        <w:t>ș</w:t>
      </w:r>
      <w:r w:rsidRPr="00AB7964">
        <w:rPr>
          <w:rFonts w:ascii="Cambria" w:hAnsi="Cambria"/>
          <w:sz w:val="24"/>
          <w:szCs w:val="24"/>
        </w:rPr>
        <w:t>i ca Biblioteca Jude</w:t>
      </w:r>
      <w:r w:rsidR="00AF57EC" w:rsidRPr="00AB7964">
        <w:rPr>
          <w:rFonts w:ascii="Cambria" w:hAnsi="Cambria"/>
          <w:sz w:val="24"/>
          <w:szCs w:val="24"/>
        </w:rPr>
        <w:t>ț</w:t>
      </w:r>
      <w:r w:rsidRPr="00AB7964">
        <w:rPr>
          <w:rFonts w:ascii="Cambria" w:hAnsi="Cambria"/>
          <w:sz w:val="24"/>
          <w:szCs w:val="24"/>
        </w:rPr>
        <w:t>eană - în P-</w:t>
      </w:r>
      <w:r w:rsidR="00AF57EC" w:rsidRPr="00AB7964">
        <w:rPr>
          <w:rFonts w:ascii="Cambria" w:hAnsi="Cambria"/>
          <w:sz w:val="24"/>
          <w:szCs w:val="24"/>
        </w:rPr>
        <w:t>ț</w:t>
      </w:r>
      <w:r w:rsidRPr="00AB7964">
        <w:rPr>
          <w:rFonts w:ascii="Cambria" w:hAnsi="Cambria"/>
          <w:sz w:val="24"/>
          <w:szCs w:val="24"/>
        </w:rPr>
        <w:t xml:space="preserve">a </w:t>
      </w:r>
      <w:r w:rsidR="00AF57EC" w:rsidRPr="00AB7964">
        <w:rPr>
          <w:rFonts w:ascii="Cambria" w:hAnsi="Cambria"/>
          <w:sz w:val="24"/>
          <w:szCs w:val="24"/>
        </w:rPr>
        <w:t>Ș</w:t>
      </w:r>
      <w:r w:rsidRPr="00AB7964">
        <w:rPr>
          <w:rFonts w:ascii="Cambria" w:hAnsi="Cambria"/>
          <w:sz w:val="24"/>
          <w:szCs w:val="24"/>
        </w:rPr>
        <w:t>tefan cel Mare nr. 1</w:t>
      </w:r>
      <w:r w:rsidR="0012502F" w:rsidRPr="00AB7964">
        <w:rPr>
          <w:rFonts w:ascii="Cambria" w:hAnsi="Cambria"/>
          <w:sz w:val="24"/>
          <w:szCs w:val="24"/>
        </w:rPr>
        <w:t>,</w:t>
      </w:r>
      <w:r w:rsidRPr="00AB7964">
        <w:rPr>
          <w:rFonts w:ascii="Cambria" w:hAnsi="Cambria"/>
          <w:sz w:val="24"/>
          <w:szCs w:val="24"/>
        </w:rPr>
        <w:t xml:space="preserve"> în Palatul Culturii (1956) fostul Palat al Justi</w:t>
      </w:r>
      <w:r w:rsidR="00AF57EC" w:rsidRPr="00AB7964">
        <w:rPr>
          <w:rFonts w:ascii="Cambria" w:hAnsi="Cambria"/>
          <w:sz w:val="24"/>
          <w:szCs w:val="24"/>
        </w:rPr>
        <w:t>ț</w:t>
      </w:r>
      <w:r w:rsidRPr="00AB7964">
        <w:rPr>
          <w:rFonts w:ascii="Cambria" w:hAnsi="Cambria"/>
          <w:sz w:val="24"/>
          <w:szCs w:val="24"/>
        </w:rPr>
        <w:t>iei.</w:t>
      </w:r>
    </w:p>
    <w:p w14:paraId="7181F3BB" w14:textId="77777777" w:rsidR="00AA4B58" w:rsidRDefault="00F50705" w:rsidP="00AB7964">
      <w:pPr>
        <w:tabs>
          <w:tab w:val="left" w:pos="840"/>
          <w:tab w:val="left" w:pos="1260"/>
        </w:tabs>
        <w:spacing w:after="0" w:line="240" w:lineRule="auto"/>
        <w:ind w:left="284" w:firstLine="284"/>
        <w:jc w:val="both"/>
        <w:rPr>
          <w:rFonts w:ascii="Cambria" w:hAnsi="Cambria"/>
          <w:b/>
          <w:noProof/>
          <w:sz w:val="24"/>
          <w:szCs w:val="24"/>
        </w:rPr>
      </w:pPr>
      <w:r w:rsidRPr="00AB7964">
        <w:rPr>
          <w:rFonts w:ascii="Cambria" w:hAnsi="Cambria"/>
          <w:b/>
          <w:noProof/>
          <w:sz w:val="24"/>
          <w:szCs w:val="24"/>
        </w:rPr>
        <w:tab/>
      </w:r>
    </w:p>
    <w:p w14:paraId="21703742" w14:textId="77777777" w:rsidR="00F50705" w:rsidRDefault="00F50705" w:rsidP="00AB7964">
      <w:pPr>
        <w:tabs>
          <w:tab w:val="left" w:pos="840"/>
          <w:tab w:val="left" w:pos="1260"/>
        </w:tabs>
        <w:spacing w:after="0" w:line="240" w:lineRule="auto"/>
        <w:ind w:left="284" w:firstLine="284"/>
        <w:jc w:val="both"/>
        <w:rPr>
          <w:rFonts w:ascii="Cambria" w:hAnsi="Cambria"/>
          <w:noProof/>
          <w:sz w:val="24"/>
          <w:szCs w:val="24"/>
        </w:rPr>
      </w:pPr>
      <w:r w:rsidRPr="00AB7964">
        <w:rPr>
          <w:rFonts w:ascii="Cambria" w:hAnsi="Cambria"/>
          <w:b/>
          <w:noProof/>
          <w:sz w:val="24"/>
          <w:szCs w:val="24"/>
        </w:rPr>
        <w:t xml:space="preserve">Personalul </w:t>
      </w:r>
      <w:r w:rsidR="00AF57EC" w:rsidRPr="00AB7964">
        <w:rPr>
          <w:rFonts w:ascii="Cambria" w:hAnsi="Cambria"/>
          <w:b/>
          <w:noProof/>
          <w:sz w:val="24"/>
          <w:szCs w:val="24"/>
        </w:rPr>
        <w:t>ș</w:t>
      </w:r>
      <w:r w:rsidRPr="00AB7964">
        <w:rPr>
          <w:rFonts w:ascii="Cambria" w:hAnsi="Cambria"/>
          <w:b/>
          <w:noProof/>
          <w:sz w:val="24"/>
          <w:szCs w:val="24"/>
        </w:rPr>
        <w:t xml:space="preserve">i conducerea </w:t>
      </w:r>
      <w:r w:rsidRPr="00AB7964">
        <w:rPr>
          <w:rFonts w:ascii="Cambria" w:hAnsi="Cambria"/>
          <w:noProof/>
          <w:sz w:val="24"/>
          <w:szCs w:val="24"/>
        </w:rPr>
        <w:t xml:space="preserve">(actuala configurare a personalului) </w:t>
      </w:r>
    </w:p>
    <w:tbl>
      <w:tblPr>
        <w:tblStyle w:val="TableGridLight1"/>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718"/>
        <w:gridCol w:w="1718"/>
        <w:gridCol w:w="1795"/>
      </w:tblGrid>
      <w:tr w:rsidR="00AD532C" w:rsidRPr="00AB7964" w14:paraId="0DC278F8" w14:textId="77777777" w:rsidTr="009E1267">
        <w:trPr>
          <w:jc w:val="center"/>
        </w:trPr>
        <w:tc>
          <w:tcPr>
            <w:tcW w:w="2703" w:type="dxa"/>
          </w:tcPr>
          <w:p w14:paraId="6904AF39" w14:textId="77777777" w:rsidR="00AD532C" w:rsidRPr="00AB7964" w:rsidRDefault="00AD532C" w:rsidP="00AB7964">
            <w:pPr>
              <w:suppressAutoHyphens/>
              <w:spacing w:after="0" w:line="240" w:lineRule="auto"/>
              <w:rPr>
                <w:rFonts w:ascii="Cambria" w:hAnsi="Cambria"/>
                <w:sz w:val="24"/>
                <w:szCs w:val="24"/>
                <w:lang w:eastAsia="ar-SA"/>
              </w:rPr>
            </w:pPr>
            <w:r w:rsidRPr="00AB7964">
              <w:rPr>
                <w:rFonts w:ascii="Cambria" w:hAnsi="Cambria"/>
                <w:sz w:val="24"/>
                <w:szCs w:val="24"/>
              </w:rPr>
              <w:t>Personal aprobat</w:t>
            </w:r>
          </w:p>
        </w:tc>
        <w:tc>
          <w:tcPr>
            <w:tcW w:w="1718" w:type="dxa"/>
          </w:tcPr>
          <w:p w14:paraId="73C30C26" w14:textId="5D5B9819" w:rsidR="00AD532C" w:rsidRPr="002E63DF" w:rsidRDefault="00AD532C" w:rsidP="00AB7964">
            <w:pPr>
              <w:suppressAutoHyphens/>
              <w:spacing w:after="0" w:line="240" w:lineRule="auto"/>
              <w:jc w:val="center"/>
              <w:rPr>
                <w:rFonts w:ascii="Cambria" w:hAnsi="Cambria"/>
                <w:sz w:val="24"/>
                <w:szCs w:val="24"/>
                <w:lang w:eastAsia="ar-SA"/>
              </w:rPr>
            </w:pPr>
            <w:r w:rsidRPr="002E63DF">
              <w:rPr>
                <w:rFonts w:ascii="Cambria" w:hAnsi="Cambria"/>
                <w:sz w:val="24"/>
                <w:szCs w:val="24"/>
              </w:rPr>
              <w:t>Anul 201</w:t>
            </w:r>
            <w:r w:rsidR="009C0D76" w:rsidRPr="002E63DF">
              <w:rPr>
                <w:rFonts w:ascii="Cambria" w:hAnsi="Cambria"/>
                <w:sz w:val="24"/>
                <w:szCs w:val="24"/>
              </w:rPr>
              <w:t>7</w:t>
            </w:r>
          </w:p>
        </w:tc>
        <w:tc>
          <w:tcPr>
            <w:tcW w:w="1718" w:type="dxa"/>
          </w:tcPr>
          <w:p w14:paraId="1CB603F8" w14:textId="3D67E2B2" w:rsidR="00AD532C" w:rsidRPr="002E63DF" w:rsidRDefault="00AD532C" w:rsidP="00AB7964">
            <w:pPr>
              <w:suppressAutoHyphens/>
              <w:spacing w:after="0" w:line="240" w:lineRule="auto"/>
              <w:jc w:val="center"/>
              <w:rPr>
                <w:rFonts w:ascii="Cambria" w:hAnsi="Cambria"/>
                <w:sz w:val="24"/>
                <w:szCs w:val="24"/>
                <w:lang w:eastAsia="ar-SA"/>
              </w:rPr>
            </w:pPr>
            <w:r w:rsidRPr="002E63DF">
              <w:rPr>
                <w:rFonts w:ascii="Cambria" w:hAnsi="Cambria"/>
                <w:sz w:val="24"/>
                <w:szCs w:val="24"/>
              </w:rPr>
              <w:t>Anul 201</w:t>
            </w:r>
            <w:r w:rsidR="009C0D76" w:rsidRPr="002E63DF">
              <w:rPr>
                <w:rFonts w:ascii="Cambria" w:hAnsi="Cambria"/>
                <w:sz w:val="24"/>
                <w:szCs w:val="24"/>
              </w:rPr>
              <w:t>8</w:t>
            </w:r>
          </w:p>
        </w:tc>
        <w:tc>
          <w:tcPr>
            <w:tcW w:w="1795" w:type="dxa"/>
          </w:tcPr>
          <w:p w14:paraId="0DC305CE" w14:textId="5D993D39" w:rsidR="00AD532C" w:rsidRPr="002E63DF" w:rsidRDefault="00AD532C" w:rsidP="00AB7964">
            <w:pPr>
              <w:suppressAutoHyphens/>
              <w:spacing w:after="0" w:line="240" w:lineRule="auto"/>
              <w:jc w:val="center"/>
              <w:rPr>
                <w:rFonts w:ascii="Cambria" w:hAnsi="Cambria"/>
                <w:sz w:val="24"/>
                <w:szCs w:val="24"/>
                <w:lang w:eastAsia="ar-SA"/>
              </w:rPr>
            </w:pPr>
            <w:r w:rsidRPr="002E63DF">
              <w:rPr>
                <w:rFonts w:ascii="Cambria" w:hAnsi="Cambria"/>
                <w:sz w:val="24"/>
                <w:szCs w:val="24"/>
              </w:rPr>
              <w:t>Anul 201</w:t>
            </w:r>
            <w:r w:rsidR="009C0D76" w:rsidRPr="002E63DF">
              <w:rPr>
                <w:rFonts w:ascii="Cambria" w:hAnsi="Cambria"/>
                <w:sz w:val="24"/>
                <w:szCs w:val="24"/>
              </w:rPr>
              <w:t>9</w:t>
            </w:r>
          </w:p>
        </w:tc>
      </w:tr>
      <w:tr w:rsidR="00A53A35" w:rsidRPr="00AB7964" w14:paraId="439F01CF" w14:textId="77777777" w:rsidTr="009E1267">
        <w:trPr>
          <w:jc w:val="center"/>
        </w:trPr>
        <w:tc>
          <w:tcPr>
            <w:tcW w:w="2703" w:type="dxa"/>
          </w:tcPr>
          <w:p w14:paraId="78A7805B" w14:textId="77777777" w:rsidR="00A53A35" w:rsidRPr="00AB7964" w:rsidRDefault="00A53A35" w:rsidP="00A53A35">
            <w:pPr>
              <w:suppressAutoHyphens/>
              <w:spacing w:after="0" w:line="240" w:lineRule="auto"/>
              <w:rPr>
                <w:rFonts w:ascii="Cambria" w:hAnsi="Cambria"/>
                <w:sz w:val="24"/>
                <w:szCs w:val="24"/>
                <w:lang w:eastAsia="ar-SA"/>
              </w:rPr>
            </w:pPr>
            <w:r w:rsidRPr="00AB7964">
              <w:rPr>
                <w:rFonts w:ascii="Cambria" w:hAnsi="Cambria"/>
                <w:sz w:val="24"/>
                <w:szCs w:val="24"/>
              </w:rPr>
              <w:t>Total personal, din care:</w:t>
            </w:r>
          </w:p>
        </w:tc>
        <w:tc>
          <w:tcPr>
            <w:tcW w:w="1718" w:type="dxa"/>
          </w:tcPr>
          <w:p w14:paraId="4CF42116" w14:textId="4A4B8EBE"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rPr>
              <w:t>97</w:t>
            </w:r>
          </w:p>
        </w:tc>
        <w:tc>
          <w:tcPr>
            <w:tcW w:w="1718" w:type="dxa"/>
          </w:tcPr>
          <w:p w14:paraId="4CA636E9" w14:textId="4FAFDC46"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rPr>
              <w:t>97</w:t>
            </w:r>
          </w:p>
        </w:tc>
        <w:tc>
          <w:tcPr>
            <w:tcW w:w="1795" w:type="dxa"/>
          </w:tcPr>
          <w:p w14:paraId="1F957465" w14:textId="28A24DAF"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lang w:eastAsia="ar-SA"/>
              </w:rPr>
              <w:t>98</w:t>
            </w:r>
          </w:p>
        </w:tc>
      </w:tr>
      <w:tr w:rsidR="00A53A35" w:rsidRPr="00AB7964" w14:paraId="0439CB46" w14:textId="77777777" w:rsidTr="009E1267">
        <w:trPr>
          <w:jc w:val="center"/>
        </w:trPr>
        <w:tc>
          <w:tcPr>
            <w:tcW w:w="2703" w:type="dxa"/>
          </w:tcPr>
          <w:p w14:paraId="4615481A" w14:textId="77777777" w:rsidR="00A53A35" w:rsidRPr="00AB7964" w:rsidRDefault="00A53A35" w:rsidP="00A53A35">
            <w:pPr>
              <w:suppressAutoHyphens/>
              <w:spacing w:after="0" w:line="240" w:lineRule="auto"/>
              <w:rPr>
                <w:rFonts w:ascii="Cambria" w:hAnsi="Cambria"/>
                <w:sz w:val="24"/>
                <w:szCs w:val="24"/>
                <w:lang w:eastAsia="ar-SA"/>
              </w:rPr>
            </w:pPr>
            <w:r w:rsidRPr="00AB7964">
              <w:rPr>
                <w:rFonts w:ascii="Cambria" w:hAnsi="Cambria"/>
                <w:sz w:val="24"/>
                <w:szCs w:val="24"/>
              </w:rPr>
              <w:t>- personal de conducere</w:t>
            </w:r>
          </w:p>
        </w:tc>
        <w:tc>
          <w:tcPr>
            <w:tcW w:w="1718" w:type="dxa"/>
          </w:tcPr>
          <w:p w14:paraId="397BE87C" w14:textId="758B0DC2"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rPr>
              <w:t>11</w:t>
            </w:r>
          </w:p>
        </w:tc>
        <w:tc>
          <w:tcPr>
            <w:tcW w:w="1718" w:type="dxa"/>
          </w:tcPr>
          <w:p w14:paraId="6192AB1F" w14:textId="729BCDD9"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rPr>
              <w:t>11</w:t>
            </w:r>
          </w:p>
        </w:tc>
        <w:tc>
          <w:tcPr>
            <w:tcW w:w="1795" w:type="dxa"/>
          </w:tcPr>
          <w:p w14:paraId="52BBA871" w14:textId="5E350021"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lang w:eastAsia="ar-SA"/>
              </w:rPr>
              <w:t>10</w:t>
            </w:r>
          </w:p>
        </w:tc>
      </w:tr>
      <w:tr w:rsidR="00A53A35" w:rsidRPr="00AB7964" w14:paraId="654C2E19" w14:textId="77777777" w:rsidTr="009E1267">
        <w:trPr>
          <w:jc w:val="center"/>
        </w:trPr>
        <w:tc>
          <w:tcPr>
            <w:tcW w:w="2703" w:type="dxa"/>
          </w:tcPr>
          <w:p w14:paraId="3837F633" w14:textId="77777777" w:rsidR="00A53A35" w:rsidRPr="00AB7964" w:rsidRDefault="00A53A35" w:rsidP="00A53A35">
            <w:pPr>
              <w:suppressAutoHyphens/>
              <w:spacing w:after="0" w:line="240" w:lineRule="auto"/>
              <w:rPr>
                <w:rFonts w:ascii="Cambria" w:hAnsi="Cambria"/>
                <w:sz w:val="24"/>
                <w:szCs w:val="24"/>
                <w:lang w:eastAsia="ar-SA"/>
              </w:rPr>
            </w:pPr>
            <w:r w:rsidRPr="00AB7964">
              <w:rPr>
                <w:rFonts w:ascii="Cambria" w:hAnsi="Cambria"/>
                <w:sz w:val="24"/>
                <w:szCs w:val="24"/>
              </w:rPr>
              <w:t>- personal de execuție</w:t>
            </w:r>
          </w:p>
        </w:tc>
        <w:tc>
          <w:tcPr>
            <w:tcW w:w="1718" w:type="dxa"/>
          </w:tcPr>
          <w:p w14:paraId="55ECDE17" w14:textId="3252ED65"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lang w:eastAsia="ar-SA"/>
              </w:rPr>
              <w:t>86</w:t>
            </w:r>
          </w:p>
        </w:tc>
        <w:tc>
          <w:tcPr>
            <w:tcW w:w="1718" w:type="dxa"/>
          </w:tcPr>
          <w:p w14:paraId="7B10F0D8" w14:textId="326A1BC0"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lang w:eastAsia="ar-SA"/>
              </w:rPr>
              <w:t>86</w:t>
            </w:r>
          </w:p>
        </w:tc>
        <w:tc>
          <w:tcPr>
            <w:tcW w:w="1795" w:type="dxa"/>
          </w:tcPr>
          <w:p w14:paraId="53F47C2A" w14:textId="2BB76958" w:rsidR="00A53A35" w:rsidRPr="002E63DF" w:rsidRDefault="00A53A35" w:rsidP="00A53A35">
            <w:pPr>
              <w:suppressAutoHyphens/>
              <w:spacing w:after="0" w:line="240" w:lineRule="auto"/>
              <w:jc w:val="center"/>
              <w:rPr>
                <w:rFonts w:ascii="Cambria" w:hAnsi="Cambria"/>
                <w:sz w:val="24"/>
                <w:szCs w:val="24"/>
                <w:highlight w:val="yellow"/>
                <w:lang w:eastAsia="ar-SA"/>
              </w:rPr>
            </w:pPr>
            <w:r w:rsidRPr="002E63DF">
              <w:rPr>
                <w:rFonts w:asciiTheme="majorHAnsi" w:hAnsiTheme="majorHAnsi"/>
                <w:sz w:val="24"/>
                <w:szCs w:val="24"/>
                <w:lang w:eastAsia="ar-SA"/>
              </w:rPr>
              <w:t>88</w:t>
            </w:r>
          </w:p>
        </w:tc>
      </w:tr>
    </w:tbl>
    <w:p w14:paraId="369162EE" w14:textId="5DDEA51D" w:rsidR="00143F5F" w:rsidRPr="002E63DF" w:rsidRDefault="00F50705" w:rsidP="00A53A35">
      <w:pPr>
        <w:spacing w:after="0" w:line="240" w:lineRule="auto"/>
        <w:ind w:firstLine="567"/>
        <w:rPr>
          <w:rFonts w:ascii="Cambria" w:hAnsi="Cambria"/>
          <w:b/>
          <w:noProof/>
          <w:sz w:val="24"/>
          <w:szCs w:val="24"/>
        </w:rPr>
      </w:pPr>
      <w:r w:rsidRPr="00AB7964">
        <w:rPr>
          <w:rFonts w:ascii="Cambria" w:hAnsi="Cambria"/>
          <w:b/>
          <w:noProof/>
          <w:sz w:val="24"/>
          <w:szCs w:val="24"/>
        </w:rPr>
        <w:t xml:space="preserve">Scurtă descriere a posturilor din </w:t>
      </w:r>
      <w:r w:rsidRPr="00597A7D">
        <w:rPr>
          <w:rFonts w:ascii="Cambria" w:hAnsi="Cambria"/>
          <w:b/>
          <w:noProof/>
          <w:sz w:val="24"/>
          <w:szCs w:val="24"/>
        </w:rPr>
        <w:t>institu</w:t>
      </w:r>
      <w:r w:rsidR="00AF57EC" w:rsidRPr="00597A7D">
        <w:rPr>
          <w:rFonts w:ascii="Cambria" w:hAnsi="Cambria"/>
          <w:b/>
          <w:noProof/>
          <w:sz w:val="24"/>
          <w:szCs w:val="24"/>
        </w:rPr>
        <w:t>ț</w:t>
      </w:r>
      <w:r w:rsidRPr="00597A7D">
        <w:rPr>
          <w:rFonts w:ascii="Cambria" w:hAnsi="Cambria"/>
          <w:b/>
          <w:noProof/>
          <w:sz w:val="24"/>
          <w:szCs w:val="24"/>
        </w:rPr>
        <w:t>ie pe anul 201</w:t>
      </w:r>
      <w:r w:rsidR="009C0D76" w:rsidRPr="00597A7D">
        <w:rPr>
          <w:rFonts w:ascii="Cambria" w:hAnsi="Cambria"/>
          <w:b/>
          <w:noProof/>
          <w:sz w:val="24"/>
          <w:szCs w:val="24"/>
        </w:rPr>
        <w:t>9</w:t>
      </w:r>
      <w:r w:rsidRPr="00597A7D">
        <w:rPr>
          <w:rFonts w:ascii="Cambria" w:hAnsi="Cambria"/>
          <w:b/>
          <w:noProof/>
          <w:sz w:val="24"/>
          <w:szCs w:val="24"/>
        </w:rPr>
        <w:t>:</w:t>
      </w:r>
    </w:p>
    <w:tbl>
      <w:tblPr>
        <w:tblW w:w="8931" w:type="dxa"/>
        <w:jc w:val="center"/>
        <w:tblLook w:val="04A0" w:firstRow="1" w:lastRow="0" w:firstColumn="1" w:lastColumn="0" w:noHBand="0" w:noVBand="1"/>
      </w:tblPr>
      <w:tblGrid>
        <w:gridCol w:w="851"/>
        <w:gridCol w:w="6520"/>
        <w:gridCol w:w="1560"/>
      </w:tblGrid>
      <w:tr w:rsidR="002E63DF" w:rsidRPr="002E63DF" w14:paraId="53920F5D" w14:textId="77777777" w:rsidTr="00D757F3">
        <w:trPr>
          <w:trHeight w:val="330"/>
          <w:jc w:val="center"/>
        </w:trPr>
        <w:tc>
          <w:tcPr>
            <w:tcW w:w="73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39D8B2" w14:textId="77777777" w:rsidR="00550E52" w:rsidRPr="002E63DF" w:rsidRDefault="00550E52" w:rsidP="00550E52">
            <w:pPr>
              <w:spacing w:after="0" w:line="240" w:lineRule="auto"/>
              <w:jc w:val="both"/>
              <w:rPr>
                <w:rFonts w:ascii="Cambria" w:eastAsia="Times New Roman" w:hAnsi="Cambria" w:cs="Calibri"/>
                <w:b/>
                <w:bCs/>
                <w:sz w:val="24"/>
                <w:szCs w:val="24"/>
                <w:lang w:val="en-US"/>
              </w:rPr>
            </w:pPr>
            <w:r w:rsidRPr="002E63DF">
              <w:rPr>
                <w:rFonts w:ascii="Cambria" w:eastAsia="Times New Roman" w:hAnsi="Cambria" w:cs="Calibri"/>
                <w:b/>
                <w:bCs/>
                <w:noProof/>
                <w:sz w:val="24"/>
                <w:szCs w:val="24"/>
              </w:rPr>
              <w:lastRenderedPageBreak/>
              <w:t xml:space="preserve">Total posturi, </w:t>
            </w:r>
            <w:r w:rsidRPr="002E63DF">
              <w:rPr>
                <w:rFonts w:ascii="Cambria" w:eastAsia="Times New Roman" w:hAnsi="Cambria" w:cs="Calibri"/>
                <w:noProof/>
                <w:sz w:val="24"/>
                <w:szCs w:val="24"/>
              </w:rPr>
              <w:t>din care:</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C3B21F3" w14:textId="77777777" w:rsidR="00550E52" w:rsidRPr="002E63DF" w:rsidRDefault="00550E52" w:rsidP="00550E52">
            <w:pPr>
              <w:spacing w:after="0" w:line="240" w:lineRule="auto"/>
              <w:jc w:val="center"/>
              <w:rPr>
                <w:rFonts w:ascii="Cambria" w:eastAsia="Times New Roman" w:hAnsi="Cambria" w:cs="Calibri"/>
                <w:b/>
                <w:bCs/>
                <w:sz w:val="24"/>
                <w:szCs w:val="24"/>
                <w:lang w:val="en-US"/>
              </w:rPr>
            </w:pPr>
            <w:r w:rsidRPr="002E63DF">
              <w:rPr>
                <w:rFonts w:ascii="Cambria" w:eastAsia="Times New Roman" w:hAnsi="Cambria" w:cs="Calibri"/>
                <w:b/>
                <w:bCs/>
                <w:sz w:val="24"/>
                <w:szCs w:val="24"/>
              </w:rPr>
              <w:t>98</w:t>
            </w:r>
          </w:p>
        </w:tc>
      </w:tr>
      <w:tr w:rsidR="002E63DF" w:rsidRPr="002E63DF" w14:paraId="40B1EA8D" w14:textId="77777777" w:rsidTr="00D757F3">
        <w:trPr>
          <w:trHeight w:val="330"/>
          <w:jc w:val="center"/>
        </w:trPr>
        <w:tc>
          <w:tcPr>
            <w:tcW w:w="73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644372" w14:textId="77777777" w:rsidR="00550E52" w:rsidRPr="002E63DF" w:rsidRDefault="00550E52" w:rsidP="00550E52">
            <w:pPr>
              <w:spacing w:after="0" w:line="240" w:lineRule="auto"/>
              <w:jc w:val="both"/>
              <w:rPr>
                <w:rFonts w:ascii="Cambria" w:eastAsia="Times New Roman" w:hAnsi="Cambria" w:cs="Calibri"/>
                <w:b/>
                <w:bCs/>
                <w:i/>
                <w:iCs/>
                <w:sz w:val="24"/>
                <w:szCs w:val="24"/>
                <w:lang w:val="en-US"/>
              </w:rPr>
            </w:pPr>
            <w:r w:rsidRPr="002E63DF">
              <w:rPr>
                <w:rFonts w:ascii="Cambria" w:eastAsia="Times New Roman" w:hAnsi="Cambria" w:cs="Calibri"/>
                <w:b/>
                <w:bCs/>
                <w:i/>
                <w:iCs/>
                <w:noProof/>
                <w:sz w:val="24"/>
                <w:szCs w:val="24"/>
              </w:rPr>
              <w:t xml:space="preserve">           Funcții de conducere</w:t>
            </w:r>
          </w:p>
        </w:tc>
        <w:tc>
          <w:tcPr>
            <w:tcW w:w="1560" w:type="dxa"/>
            <w:tcBorders>
              <w:top w:val="nil"/>
              <w:left w:val="nil"/>
              <w:bottom w:val="single" w:sz="8" w:space="0" w:color="auto"/>
              <w:right w:val="single" w:sz="8" w:space="0" w:color="auto"/>
            </w:tcBorders>
            <w:shd w:val="clear" w:color="auto" w:fill="auto"/>
            <w:vAlign w:val="center"/>
            <w:hideMark/>
          </w:tcPr>
          <w:p w14:paraId="127C2C08" w14:textId="77777777" w:rsidR="00550E52" w:rsidRPr="002E63DF" w:rsidRDefault="00550E52" w:rsidP="00550E52">
            <w:pPr>
              <w:spacing w:after="0" w:line="240" w:lineRule="auto"/>
              <w:jc w:val="center"/>
              <w:rPr>
                <w:rFonts w:ascii="Cambria" w:eastAsia="Times New Roman" w:hAnsi="Cambria" w:cs="Calibri"/>
                <w:b/>
                <w:bCs/>
                <w:sz w:val="24"/>
                <w:szCs w:val="24"/>
                <w:lang w:val="en-US"/>
              </w:rPr>
            </w:pPr>
            <w:r w:rsidRPr="002E63DF">
              <w:rPr>
                <w:rFonts w:ascii="Cambria" w:eastAsia="Times New Roman" w:hAnsi="Cambria" w:cs="Calibri"/>
                <w:b/>
                <w:bCs/>
                <w:sz w:val="24"/>
                <w:szCs w:val="24"/>
              </w:rPr>
              <w:t>10</w:t>
            </w:r>
          </w:p>
        </w:tc>
      </w:tr>
      <w:tr w:rsidR="002E63DF" w:rsidRPr="002E63DF" w14:paraId="035F41EE"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47FED2E"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3ABABBE7"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Manager</w:t>
            </w:r>
          </w:p>
        </w:tc>
        <w:tc>
          <w:tcPr>
            <w:tcW w:w="1560" w:type="dxa"/>
            <w:tcBorders>
              <w:top w:val="nil"/>
              <w:left w:val="nil"/>
              <w:bottom w:val="single" w:sz="8" w:space="0" w:color="auto"/>
              <w:right w:val="single" w:sz="8" w:space="0" w:color="auto"/>
            </w:tcBorders>
            <w:shd w:val="clear" w:color="auto" w:fill="auto"/>
            <w:vAlign w:val="center"/>
            <w:hideMark/>
          </w:tcPr>
          <w:p w14:paraId="28C75D9E"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26926BC3"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870FE88"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2.</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21E194A7"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Director adjunct</w:t>
            </w:r>
          </w:p>
        </w:tc>
        <w:tc>
          <w:tcPr>
            <w:tcW w:w="1560" w:type="dxa"/>
            <w:tcBorders>
              <w:top w:val="nil"/>
              <w:left w:val="nil"/>
              <w:bottom w:val="single" w:sz="8" w:space="0" w:color="auto"/>
              <w:right w:val="single" w:sz="8" w:space="0" w:color="auto"/>
            </w:tcBorders>
            <w:shd w:val="clear" w:color="auto" w:fill="auto"/>
            <w:vAlign w:val="center"/>
            <w:hideMark/>
          </w:tcPr>
          <w:p w14:paraId="66109E36"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2461C54B"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A3CF221"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3.</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6F21B11B"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Director adjunct (economic)</w:t>
            </w:r>
          </w:p>
        </w:tc>
        <w:tc>
          <w:tcPr>
            <w:tcW w:w="1560" w:type="dxa"/>
            <w:tcBorders>
              <w:top w:val="nil"/>
              <w:left w:val="nil"/>
              <w:bottom w:val="single" w:sz="8" w:space="0" w:color="auto"/>
              <w:right w:val="single" w:sz="8" w:space="0" w:color="auto"/>
            </w:tcBorders>
            <w:shd w:val="clear" w:color="auto" w:fill="auto"/>
            <w:vAlign w:val="center"/>
            <w:hideMark/>
          </w:tcPr>
          <w:p w14:paraId="7A943FD5"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10CFE7CB"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5DA8BE9"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4.</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3C36564B"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serviciu, Serviciul de comunicare a colecțiilor</w:t>
            </w:r>
          </w:p>
        </w:tc>
        <w:tc>
          <w:tcPr>
            <w:tcW w:w="1560" w:type="dxa"/>
            <w:tcBorders>
              <w:top w:val="nil"/>
              <w:left w:val="nil"/>
              <w:bottom w:val="single" w:sz="8" w:space="0" w:color="auto"/>
              <w:right w:val="single" w:sz="8" w:space="0" w:color="auto"/>
            </w:tcBorders>
            <w:shd w:val="clear" w:color="auto" w:fill="auto"/>
            <w:vAlign w:val="center"/>
            <w:hideMark/>
          </w:tcPr>
          <w:p w14:paraId="0B993D43"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30B8C633"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2FC0FEB"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5.</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6AFB748C"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serviciu, Serviciul achiziții, prelucrare, baze de date și dezvoltare IT</w:t>
            </w:r>
          </w:p>
        </w:tc>
        <w:tc>
          <w:tcPr>
            <w:tcW w:w="1560" w:type="dxa"/>
            <w:tcBorders>
              <w:top w:val="nil"/>
              <w:left w:val="nil"/>
              <w:bottom w:val="single" w:sz="8" w:space="0" w:color="auto"/>
              <w:right w:val="single" w:sz="8" w:space="0" w:color="auto"/>
            </w:tcBorders>
            <w:shd w:val="clear" w:color="auto" w:fill="auto"/>
            <w:vAlign w:val="center"/>
            <w:hideMark/>
          </w:tcPr>
          <w:p w14:paraId="4BB31851"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3C8CC89B"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B986626"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6.</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60938E8D"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birou, Biroul secția pentru copii și adolescenți</w:t>
            </w:r>
          </w:p>
        </w:tc>
        <w:tc>
          <w:tcPr>
            <w:tcW w:w="1560" w:type="dxa"/>
            <w:tcBorders>
              <w:top w:val="nil"/>
              <w:left w:val="nil"/>
              <w:bottom w:val="single" w:sz="8" w:space="0" w:color="auto"/>
              <w:right w:val="single" w:sz="8" w:space="0" w:color="auto"/>
            </w:tcBorders>
            <w:shd w:val="clear" w:color="auto" w:fill="auto"/>
            <w:vAlign w:val="center"/>
            <w:hideMark/>
          </w:tcPr>
          <w:p w14:paraId="17D0B3C2"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2DCFE25F"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FF8C5CF"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7.</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05C99ECC"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birou, Biroul secția împrumut pentru adulți și artă</w:t>
            </w:r>
          </w:p>
        </w:tc>
        <w:tc>
          <w:tcPr>
            <w:tcW w:w="1560" w:type="dxa"/>
            <w:tcBorders>
              <w:top w:val="nil"/>
              <w:left w:val="nil"/>
              <w:bottom w:val="single" w:sz="8" w:space="0" w:color="auto"/>
              <w:right w:val="single" w:sz="8" w:space="0" w:color="auto"/>
            </w:tcBorders>
            <w:shd w:val="clear" w:color="auto" w:fill="auto"/>
            <w:vAlign w:val="center"/>
            <w:hideMark/>
          </w:tcPr>
          <w:p w14:paraId="22DDB0AF"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5FB3BC82"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B2C2437"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8.</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07761352"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birou, Biroul Filiala Traian Brad</w:t>
            </w:r>
          </w:p>
        </w:tc>
        <w:tc>
          <w:tcPr>
            <w:tcW w:w="1560" w:type="dxa"/>
            <w:tcBorders>
              <w:top w:val="nil"/>
              <w:left w:val="nil"/>
              <w:bottom w:val="single" w:sz="8" w:space="0" w:color="auto"/>
              <w:right w:val="single" w:sz="8" w:space="0" w:color="auto"/>
            </w:tcBorders>
            <w:shd w:val="clear" w:color="auto" w:fill="auto"/>
            <w:vAlign w:val="center"/>
            <w:hideMark/>
          </w:tcPr>
          <w:p w14:paraId="57CFF340"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4E907D3F"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D53B467"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9.</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5F3C797B"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birou, Biroul achiziții, evidență,  prelucrare și depozit legal local</w:t>
            </w:r>
          </w:p>
        </w:tc>
        <w:tc>
          <w:tcPr>
            <w:tcW w:w="1560" w:type="dxa"/>
            <w:tcBorders>
              <w:top w:val="nil"/>
              <w:left w:val="nil"/>
              <w:bottom w:val="single" w:sz="8" w:space="0" w:color="auto"/>
              <w:right w:val="single" w:sz="8" w:space="0" w:color="auto"/>
            </w:tcBorders>
            <w:shd w:val="clear" w:color="auto" w:fill="auto"/>
            <w:vAlign w:val="center"/>
            <w:hideMark/>
          </w:tcPr>
          <w:p w14:paraId="2E0D4804"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27CCE8F6"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821B1C8"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10.</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5FADFB9A"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noProof/>
                <w:sz w:val="24"/>
                <w:szCs w:val="24"/>
              </w:rPr>
              <w:t>Șef birou, Biroul administrativ, întreținere-reparații și deservire</w:t>
            </w:r>
          </w:p>
        </w:tc>
        <w:tc>
          <w:tcPr>
            <w:tcW w:w="1560" w:type="dxa"/>
            <w:tcBorders>
              <w:top w:val="nil"/>
              <w:left w:val="nil"/>
              <w:bottom w:val="single" w:sz="8" w:space="0" w:color="auto"/>
              <w:right w:val="single" w:sz="8" w:space="0" w:color="auto"/>
            </w:tcBorders>
            <w:shd w:val="clear" w:color="auto" w:fill="auto"/>
            <w:vAlign w:val="center"/>
            <w:hideMark/>
          </w:tcPr>
          <w:p w14:paraId="309A3AC2"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00AB3166" w14:textId="77777777" w:rsidTr="00D757F3">
        <w:trPr>
          <w:trHeight w:val="330"/>
          <w:jc w:val="center"/>
        </w:trPr>
        <w:tc>
          <w:tcPr>
            <w:tcW w:w="73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11FFF4" w14:textId="77777777" w:rsidR="00550E52" w:rsidRPr="002E63DF" w:rsidRDefault="00550E52" w:rsidP="00550E52">
            <w:pPr>
              <w:spacing w:after="0" w:line="240" w:lineRule="auto"/>
              <w:jc w:val="both"/>
              <w:rPr>
                <w:rFonts w:ascii="Cambria" w:eastAsia="Times New Roman" w:hAnsi="Cambria" w:cs="Calibri"/>
                <w:b/>
                <w:bCs/>
                <w:i/>
                <w:iCs/>
                <w:sz w:val="24"/>
                <w:szCs w:val="24"/>
                <w:lang w:val="en-US"/>
              </w:rPr>
            </w:pPr>
            <w:r w:rsidRPr="002E63DF">
              <w:rPr>
                <w:rFonts w:ascii="Cambria" w:eastAsia="Times New Roman" w:hAnsi="Cambria" w:cs="Calibri"/>
                <w:b/>
                <w:bCs/>
                <w:i/>
                <w:iCs/>
                <w:noProof/>
                <w:sz w:val="24"/>
                <w:szCs w:val="24"/>
              </w:rPr>
              <w:t>Funcții de execuție</w:t>
            </w:r>
          </w:p>
        </w:tc>
        <w:tc>
          <w:tcPr>
            <w:tcW w:w="1560" w:type="dxa"/>
            <w:tcBorders>
              <w:top w:val="nil"/>
              <w:left w:val="nil"/>
              <w:bottom w:val="single" w:sz="8" w:space="0" w:color="auto"/>
              <w:right w:val="single" w:sz="8" w:space="0" w:color="auto"/>
            </w:tcBorders>
            <w:shd w:val="clear" w:color="auto" w:fill="auto"/>
            <w:vAlign w:val="center"/>
            <w:hideMark/>
          </w:tcPr>
          <w:p w14:paraId="7C9524A1" w14:textId="77777777" w:rsidR="00550E52" w:rsidRPr="002E63DF" w:rsidRDefault="00550E52" w:rsidP="00550E52">
            <w:pPr>
              <w:spacing w:after="0" w:line="240" w:lineRule="auto"/>
              <w:jc w:val="center"/>
              <w:rPr>
                <w:rFonts w:ascii="Cambria" w:eastAsia="Times New Roman" w:hAnsi="Cambria" w:cs="Calibri"/>
                <w:b/>
                <w:bCs/>
                <w:sz w:val="24"/>
                <w:szCs w:val="24"/>
                <w:lang w:val="en-US"/>
              </w:rPr>
            </w:pPr>
            <w:r w:rsidRPr="002E63DF">
              <w:rPr>
                <w:rFonts w:ascii="Cambria" w:eastAsia="Times New Roman" w:hAnsi="Cambria" w:cs="Calibri"/>
                <w:b/>
                <w:bCs/>
                <w:sz w:val="24"/>
                <w:szCs w:val="24"/>
              </w:rPr>
              <w:t>88</w:t>
            </w:r>
          </w:p>
        </w:tc>
      </w:tr>
      <w:tr w:rsidR="002E63DF" w:rsidRPr="002E63DF" w14:paraId="764CA261"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292C1BD"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11.</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131F4588"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Bibliotecar                 S      IA</w:t>
            </w:r>
          </w:p>
        </w:tc>
        <w:tc>
          <w:tcPr>
            <w:tcW w:w="1560" w:type="dxa"/>
            <w:tcBorders>
              <w:top w:val="nil"/>
              <w:left w:val="nil"/>
              <w:bottom w:val="single" w:sz="8" w:space="0" w:color="auto"/>
              <w:right w:val="single" w:sz="8" w:space="0" w:color="auto"/>
            </w:tcBorders>
            <w:shd w:val="clear" w:color="auto" w:fill="auto"/>
            <w:vAlign w:val="center"/>
            <w:hideMark/>
          </w:tcPr>
          <w:p w14:paraId="31BB377E"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35</w:t>
            </w:r>
          </w:p>
        </w:tc>
      </w:tr>
      <w:tr w:rsidR="002E63DF" w:rsidRPr="002E63DF" w14:paraId="6EEE4A1D"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4FE599F"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12.</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5CC128AA"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Bibliotecar                 S      I</w:t>
            </w:r>
          </w:p>
        </w:tc>
        <w:tc>
          <w:tcPr>
            <w:tcW w:w="1560" w:type="dxa"/>
            <w:tcBorders>
              <w:top w:val="nil"/>
              <w:left w:val="nil"/>
              <w:bottom w:val="single" w:sz="8" w:space="0" w:color="auto"/>
              <w:right w:val="single" w:sz="8" w:space="0" w:color="auto"/>
            </w:tcBorders>
            <w:shd w:val="clear" w:color="auto" w:fill="auto"/>
            <w:vAlign w:val="center"/>
            <w:hideMark/>
          </w:tcPr>
          <w:p w14:paraId="7941DDFE"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14</w:t>
            </w:r>
          </w:p>
        </w:tc>
      </w:tr>
      <w:tr w:rsidR="002E63DF" w:rsidRPr="002E63DF" w14:paraId="193E04F4"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69E29A7"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13.</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3CB0D3E5"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Bibliotecar                 S      II</w:t>
            </w:r>
          </w:p>
        </w:tc>
        <w:tc>
          <w:tcPr>
            <w:tcW w:w="1560" w:type="dxa"/>
            <w:tcBorders>
              <w:top w:val="nil"/>
              <w:left w:val="nil"/>
              <w:bottom w:val="single" w:sz="8" w:space="0" w:color="auto"/>
              <w:right w:val="single" w:sz="8" w:space="0" w:color="auto"/>
            </w:tcBorders>
            <w:shd w:val="clear" w:color="auto" w:fill="auto"/>
            <w:vAlign w:val="center"/>
            <w:hideMark/>
          </w:tcPr>
          <w:p w14:paraId="66BDC511"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13</w:t>
            </w:r>
          </w:p>
        </w:tc>
      </w:tr>
      <w:tr w:rsidR="002E63DF" w:rsidRPr="002E63DF" w14:paraId="3DACEF78"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B50CE11"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14.</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65FE62AD"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Bibliotecar                 PL   I</w:t>
            </w:r>
          </w:p>
        </w:tc>
        <w:tc>
          <w:tcPr>
            <w:tcW w:w="1560" w:type="dxa"/>
            <w:tcBorders>
              <w:top w:val="nil"/>
              <w:left w:val="nil"/>
              <w:bottom w:val="single" w:sz="8" w:space="0" w:color="auto"/>
              <w:right w:val="single" w:sz="8" w:space="0" w:color="auto"/>
            </w:tcBorders>
            <w:shd w:val="clear" w:color="auto" w:fill="auto"/>
            <w:vAlign w:val="center"/>
            <w:hideMark/>
          </w:tcPr>
          <w:p w14:paraId="6B1C7477"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2</w:t>
            </w:r>
          </w:p>
        </w:tc>
      </w:tr>
      <w:tr w:rsidR="002E63DF" w:rsidRPr="002E63DF" w14:paraId="755057B8"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E6B9A59"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15.</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710D144F"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Bibliotecar                 M    IA</w:t>
            </w:r>
          </w:p>
        </w:tc>
        <w:tc>
          <w:tcPr>
            <w:tcW w:w="1560" w:type="dxa"/>
            <w:tcBorders>
              <w:top w:val="nil"/>
              <w:left w:val="nil"/>
              <w:bottom w:val="single" w:sz="8" w:space="0" w:color="auto"/>
              <w:right w:val="single" w:sz="8" w:space="0" w:color="auto"/>
            </w:tcBorders>
            <w:shd w:val="clear" w:color="auto" w:fill="auto"/>
            <w:vAlign w:val="center"/>
            <w:hideMark/>
          </w:tcPr>
          <w:p w14:paraId="1DD0FB95"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4</w:t>
            </w:r>
          </w:p>
        </w:tc>
      </w:tr>
      <w:tr w:rsidR="002E63DF" w:rsidRPr="002E63DF" w14:paraId="475D1956"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64230D2"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16.</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5457AF3F"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Analist                        S     IA</w:t>
            </w:r>
          </w:p>
        </w:tc>
        <w:tc>
          <w:tcPr>
            <w:tcW w:w="1560" w:type="dxa"/>
            <w:tcBorders>
              <w:top w:val="nil"/>
              <w:left w:val="nil"/>
              <w:bottom w:val="single" w:sz="8" w:space="0" w:color="auto"/>
              <w:right w:val="single" w:sz="8" w:space="0" w:color="auto"/>
            </w:tcBorders>
            <w:shd w:val="clear" w:color="auto" w:fill="auto"/>
            <w:vAlign w:val="center"/>
            <w:hideMark/>
          </w:tcPr>
          <w:p w14:paraId="42EADE40"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2</w:t>
            </w:r>
          </w:p>
        </w:tc>
      </w:tr>
      <w:tr w:rsidR="002E63DF" w:rsidRPr="002E63DF" w14:paraId="34D7A68C"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9A1DB25"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17.</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316111A7"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Economist                 S     IA</w:t>
            </w:r>
          </w:p>
        </w:tc>
        <w:tc>
          <w:tcPr>
            <w:tcW w:w="1560" w:type="dxa"/>
            <w:tcBorders>
              <w:top w:val="nil"/>
              <w:left w:val="nil"/>
              <w:bottom w:val="single" w:sz="8" w:space="0" w:color="auto"/>
              <w:right w:val="single" w:sz="8" w:space="0" w:color="auto"/>
            </w:tcBorders>
            <w:shd w:val="clear" w:color="auto" w:fill="auto"/>
            <w:vAlign w:val="center"/>
            <w:hideMark/>
          </w:tcPr>
          <w:p w14:paraId="73EF0D21"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3</w:t>
            </w:r>
          </w:p>
        </w:tc>
      </w:tr>
      <w:tr w:rsidR="002E63DF" w:rsidRPr="002E63DF" w14:paraId="093FF008"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01D1091"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18.</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06115E00"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Inginer                       S      IA</w:t>
            </w:r>
          </w:p>
        </w:tc>
        <w:tc>
          <w:tcPr>
            <w:tcW w:w="1560" w:type="dxa"/>
            <w:tcBorders>
              <w:top w:val="nil"/>
              <w:left w:val="nil"/>
              <w:bottom w:val="single" w:sz="8" w:space="0" w:color="auto"/>
              <w:right w:val="single" w:sz="8" w:space="0" w:color="auto"/>
            </w:tcBorders>
            <w:shd w:val="clear" w:color="auto" w:fill="auto"/>
            <w:vAlign w:val="center"/>
            <w:hideMark/>
          </w:tcPr>
          <w:p w14:paraId="634FD8E0"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2</w:t>
            </w:r>
          </w:p>
        </w:tc>
      </w:tr>
      <w:tr w:rsidR="002E63DF" w:rsidRPr="002E63DF" w14:paraId="79B7CBB2"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4E81089"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19.</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05CF495D"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Consilier juridic      S      IA</w:t>
            </w:r>
          </w:p>
        </w:tc>
        <w:tc>
          <w:tcPr>
            <w:tcW w:w="1560" w:type="dxa"/>
            <w:tcBorders>
              <w:top w:val="nil"/>
              <w:left w:val="nil"/>
              <w:bottom w:val="single" w:sz="8" w:space="0" w:color="auto"/>
              <w:right w:val="single" w:sz="8" w:space="0" w:color="auto"/>
            </w:tcBorders>
            <w:shd w:val="clear" w:color="auto" w:fill="auto"/>
            <w:vAlign w:val="center"/>
            <w:hideMark/>
          </w:tcPr>
          <w:p w14:paraId="7C3E3658"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08FA9BBE"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B0E6414"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20.</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122202D9"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Femeie de serviciu</w:t>
            </w:r>
          </w:p>
        </w:tc>
        <w:tc>
          <w:tcPr>
            <w:tcW w:w="1560" w:type="dxa"/>
            <w:tcBorders>
              <w:top w:val="nil"/>
              <w:left w:val="nil"/>
              <w:bottom w:val="single" w:sz="8" w:space="0" w:color="auto"/>
              <w:right w:val="single" w:sz="8" w:space="0" w:color="auto"/>
            </w:tcBorders>
            <w:shd w:val="clear" w:color="auto" w:fill="auto"/>
            <w:vAlign w:val="center"/>
            <w:hideMark/>
          </w:tcPr>
          <w:p w14:paraId="3DD3FF6C"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8</w:t>
            </w:r>
          </w:p>
        </w:tc>
      </w:tr>
      <w:tr w:rsidR="002E63DF" w:rsidRPr="002E63DF" w14:paraId="7F1F08C4"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13582C5"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21.</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4CE682A0"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Șofer autocamion</w:t>
            </w:r>
          </w:p>
        </w:tc>
        <w:tc>
          <w:tcPr>
            <w:tcW w:w="1560" w:type="dxa"/>
            <w:tcBorders>
              <w:top w:val="nil"/>
              <w:left w:val="nil"/>
              <w:bottom w:val="single" w:sz="8" w:space="0" w:color="auto"/>
              <w:right w:val="single" w:sz="8" w:space="0" w:color="auto"/>
            </w:tcBorders>
            <w:shd w:val="clear" w:color="auto" w:fill="auto"/>
            <w:vAlign w:val="center"/>
            <w:hideMark/>
          </w:tcPr>
          <w:p w14:paraId="422E23C5"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75605498"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4A03CFD"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22.</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7250A46D"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Muncitor-fochist cazane</w:t>
            </w:r>
          </w:p>
        </w:tc>
        <w:tc>
          <w:tcPr>
            <w:tcW w:w="1560" w:type="dxa"/>
            <w:tcBorders>
              <w:top w:val="nil"/>
              <w:left w:val="nil"/>
              <w:bottom w:val="single" w:sz="8" w:space="0" w:color="auto"/>
              <w:right w:val="single" w:sz="8" w:space="0" w:color="auto"/>
            </w:tcBorders>
            <w:shd w:val="clear" w:color="auto" w:fill="auto"/>
            <w:vAlign w:val="center"/>
            <w:hideMark/>
          </w:tcPr>
          <w:p w14:paraId="1AC0E6BB"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2E63DF" w:rsidRPr="002E63DF" w14:paraId="156ABF26" w14:textId="77777777" w:rsidTr="00D757F3">
        <w:trPr>
          <w:trHeight w:val="645"/>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B9A420F"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23.</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37E4F039"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Muncitor-electrician de întreținere și reparații</w:t>
            </w:r>
          </w:p>
        </w:tc>
        <w:tc>
          <w:tcPr>
            <w:tcW w:w="1560" w:type="dxa"/>
            <w:tcBorders>
              <w:top w:val="nil"/>
              <w:left w:val="nil"/>
              <w:bottom w:val="single" w:sz="8" w:space="0" w:color="auto"/>
              <w:right w:val="single" w:sz="8" w:space="0" w:color="auto"/>
            </w:tcBorders>
            <w:shd w:val="clear" w:color="auto" w:fill="auto"/>
            <w:vAlign w:val="center"/>
            <w:hideMark/>
          </w:tcPr>
          <w:p w14:paraId="64E08C14"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r w:rsidR="00550E52" w:rsidRPr="002E63DF" w14:paraId="3C60C230" w14:textId="77777777" w:rsidTr="00D757F3">
        <w:trPr>
          <w:trHeight w:val="330"/>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B33CD27" w14:textId="77777777" w:rsidR="00550E52" w:rsidRPr="002E63DF" w:rsidRDefault="00550E52" w:rsidP="00550E52">
            <w:pPr>
              <w:spacing w:after="0" w:line="240" w:lineRule="auto"/>
              <w:jc w:val="both"/>
              <w:rPr>
                <w:rFonts w:ascii="Cambria" w:eastAsia="Times New Roman" w:hAnsi="Cambria" w:cs="Calibri"/>
                <w:sz w:val="24"/>
                <w:szCs w:val="24"/>
                <w:lang w:val="en-US"/>
              </w:rPr>
            </w:pPr>
            <w:r w:rsidRPr="002E63DF">
              <w:rPr>
                <w:rFonts w:ascii="Cambria" w:eastAsia="Times New Roman" w:hAnsi="Cambria" w:cs="Calibri"/>
                <w:sz w:val="24"/>
                <w:szCs w:val="24"/>
              </w:rPr>
              <w:t>24.</w:t>
            </w:r>
            <w:r w:rsidRPr="002E63DF">
              <w:rPr>
                <w:rFonts w:ascii="Times New Roman" w:eastAsia="Times New Roman" w:hAnsi="Times New Roman"/>
                <w:sz w:val="14"/>
                <w:szCs w:val="14"/>
              </w:rPr>
              <w:t xml:space="preserve">  </w:t>
            </w:r>
            <w:r w:rsidRPr="002E63DF">
              <w:rPr>
                <w:rFonts w:ascii="Cambria" w:eastAsia="Times New Roman" w:hAnsi="Cambria" w:cs="Calibri"/>
                <w:sz w:val="24"/>
                <w:szCs w:val="24"/>
              </w:rPr>
              <w:t> </w:t>
            </w:r>
          </w:p>
        </w:tc>
        <w:tc>
          <w:tcPr>
            <w:tcW w:w="6520" w:type="dxa"/>
            <w:tcBorders>
              <w:top w:val="nil"/>
              <w:left w:val="nil"/>
              <w:bottom w:val="single" w:sz="8" w:space="0" w:color="auto"/>
              <w:right w:val="single" w:sz="8" w:space="0" w:color="auto"/>
            </w:tcBorders>
            <w:shd w:val="clear" w:color="auto" w:fill="auto"/>
            <w:vAlign w:val="center"/>
            <w:hideMark/>
          </w:tcPr>
          <w:p w14:paraId="4D521B6C" w14:textId="77777777" w:rsidR="00550E52" w:rsidRPr="002E63DF" w:rsidRDefault="00550E52" w:rsidP="00550E52">
            <w:pPr>
              <w:spacing w:after="0" w:line="240" w:lineRule="auto"/>
              <w:rPr>
                <w:rFonts w:ascii="Cambria" w:eastAsia="Times New Roman" w:hAnsi="Cambria" w:cs="Calibri"/>
                <w:sz w:val="24"/>
                <w:szCs w:val="24"/>
                <w:lang w:val="en-US"/>
              </w:rPr>
            </w:pPr>
            <w:r w:rsidRPr="002E63DF">
              <w:rPr>
                <w:rFonts w:ascii="Cambria" w:eastAsia="Times New Roman" w:hAnsi="Cambria" w:cs="Calibri"/>
                <w:sz w:val="24"/>
                <w:szCs w:val="24"/>
              </w:rPr>
              <w:t>Muncitor- lăcătuș SDV</w:t>
            </w:r>
          </w:p>
        </w:tc>
        <w:tc>
          <w:tcPr>
            <w:tcW w:w="1560" w:type="dxa"/>
            <w:tcBorders>
              <w:top w:val="nil"/>
              <w:left w:val="nil"/>
              <w:bottom w:val="single" w:sz="8" w:space="0" w:color="auto"/>
              <w:right w:val="single" w:sz="8" w:space="0" w:color="auto"/>
            </w:tcBorders>
            <w:shd w:val="clear" w:color="auto" w:fill="auto"/>
            <w:vAlign w:val="center"/>
            <w:hideMark/>
          </w:tcPr>
          <w:p w14:paraId="61F2D84C" w14:textId="77777777" w:rsidR="00550E52" w:rsidRPr="002E63DF" w:rsidRDefault="00550E52" w:rsidP="00550E52">
            <w:pPr>
              <w:spacing w:after="0" w:line="240" w:lineRule="auto"/>
              <w:jc w:val="center"/>
              <w:rPr>
                <w:rFonts w:ascii="Cambria" w:eastAsia="Times New Roman" w:hAnsi="Cambria" w:cs="Calibri"/>
                <w:sz w:val="24"/>
                <w:szCs w:val="24"/>
                <w:lang w:val="en-US"/>
              </w:rPr>
            </w:pPr>
            <w:r w:rsidRPr="002E63DF">
              <w:rPr>
                <w:rFonts w:ascii="Cambria" w:eastAsia="Times New Roman" w:hAnsi="Cambria" w:cs="Calibri"/>
                <w:sz w:val="24"/>
                <w:szCs w:val="24"/>
              </w:rPr>
              <w:t>1</w:t>
            </w:r>
          </w:p>
        </w:tc>
      </w:tr>
    </w:tbl>
    <w:p w14:paraId="704C4A10" w14:textId="7D051EE4" w:rsidR="00550E52" w:rsidRPr="002E63DF" w:rsidRDefault="00550E52" w:rsidP="00AB7964">
      <w:pPr>
        <w:spacing w:after="0" w:line="240" w:lineRule="auto"/>
        <w:rPr>
          <w:rFonts w:ascii="Cambria" w:hAnsi="Cambria"/>
          <w:b/>
          <w:noProof/>
          <w:sz w:val="24"/>
          <w:szCs w:val="24"/>
        </w:rPr>
      </w:pPr>
    </w:p>
    <w:p w14:paraId="3DD1F7A7" w14:textId="39F5BAC1" w:rsidR="00F50705" w:rsidRPr="00A854E4" w:rsidRDefault="00F50705" w:rsidP="00A37007">
      <w:pPr>
        <w:tabs>
          <w:tab w:val="left" w:pos="0"/>
        </w:tabs>
        <w:spacing w:after="0" w:line="240" w:lineRule="auto"/>
        <w:ind w:firstLine="568"/>
        <w:jc w:val="both"/>
        <w:rPr>
          <w:rFonts w:asciiTheme="majorHAnsi" w:hAnsiTheme="majorHAnsi"/>
          <w:noProof/>
          <w:sz w:val="28"/>
          <w:szCs w:val="24"/>
        </w:rPr>
      </w:pPr>
      <w:r w:rsidRPr="00AB7964">
        <w:rPr>
          <w:rFonts w:ascii="Cambria" w:hAnsi="Cambria"/>
          <w:noProof/>
          <w:sz w:val="24"/>
          <w:szCs w:val="24"/>
        </w:rPr>
        <w:t xml:space="preserve">În prezent </w:t>
      </w:r>
      <w:r w:rsidR="0090214F" w:rsidRPr="00AB7964">
        <w:rPr>
          <w:rFonts w:ascii="Cambria" w:hAnsi="Cambria"/>
          <w:noProof/>
          <w:sz w:val="24"/>
          <w:szCs w:val="24"/>
        </w:rPr>
        <w:t xml:space="preserve">Biblioteca </w:t>
      </w:r>
      <w:r w:rsidRPr="00AB7964">
        <w:rPr>
          <w:rFonts w:ascii="Cambria" w:hAnsi="Cambria"/>
          <w:noProof/>
          <w:sz w:val="24"/>
          <w:szCs w:val="24"/>
        </w:rPr>
        <w:t>func</w:t>
      </w:r>
      <w:r w:rsidR="00AF57EC" w:rsidRPr="00AB7964">
        <w:rPr>
          <w:rFonts w:ascii="Cambria" w:hAnsi="Cambria"/>
          <w:noProof/>
          <w:sz w:val="24"/>
          <w:szCs w:val="24"/>
        </w:rPr>
        <w:t>ț</w:t>
      </w:r>
      <w:r w:rsidRPr="00AB7964">
        <w:rPr>
          <w:rFonts w:ascii="Cambria" w:hAnsi="Cambria"/>
          <w:noProof/>
          <w:sz w:val="24"/>
          <w:szCs w:val="24"/>
        </w:rPr>
        <w:t xml:space="preserve">ionează în baza Organigramei </w:t>
      </w:r>
      <w:r w:rsidR="00AF57EC" w:rsidRPr="00AB7964">
        <w:rPr>
          <w:rFonts w:ascii="Cambria" w:hAnsi="Cambria"/>
          <w:noProof/>
          <w:sz w:val="24"/>
          <w:szCs w:val="24"/>
        </w:rPr>
        <w:t>ș</w:t>
      </w:r>
      <w:r w:rsidRPr="00AB7964">
        <w:rPr>
          <w:rFonts w:ascii="Cambria" w:hAnsi="Cambria"/>
          <w:noProof/>
          <w:sz w:val="24"/>
          <w:szCs w:val="24"/>
        </w:rPr>
        <w:t>i a Statului de func</w:t>
      </w:r>
      <w:r w:rsidR="00AF57EC" w:rsidRPr="00AB7964">
        <w:rPr>
          <w:rFonts w:ascii="Cambria" w:hAnsi="Cambria"/>
          <w:noProof/>
          <w:sz w:val="24"/>
          <w:szCs w:val="24"/>
        </w:rPr>
        <w:t>ț</w:t>
      </w:r>
      <w:r w:rsidRPr="00AB7964">
        <w:rPr>
          <w:rFonts w:ascii="Cambria" w:hAnsi="Cambria"/>
          <w:noProof/>
          <w:sz w:val="24"/>
          <w:szCs w:val="24"/>
        </w:rPr>
        <w:t>ii aprobate prin Hotărârea C</w:t>
      </w:r>
      <w:r w:rsidR="00074784" w:rsidRPr="00AB7964">
        <w:rPr>
          <w:rFonts w:ascii="Cambria" w:hAnsi="Cambria"/>
          <w:noProof/>
          <w:sz w:val="24"/>
          <w:szCs w:val="24"/>
        </w:rPr>
        <w:t xml:space="preserve">onsiliului </w:t>
      </w:r>
      <w:r w:rsidRPr="00AB7964">
        <w:rPr>
          <w:rFonts w:ascii="Cambria" w:hAnsi="Cambria"/>
          <w:noProof/>
          <w:sz w:val="24"/>
          <w:szCs w:val="24"/>
        </w:rPr>
        <w:t>J</w:t>
      </w:r>
      <w:r w:rsidR="00074784" w:rsidRPr="00AB7964">
        <w:rPr>
          <w:rFonts w:ascii="Cambria" w:hAnsi="Cambria"/>
          <w:noProof/>
          <w:sz w:val="24"/>
          <w:szCs w:val="24"/>
        </w:rPr>
        <w:t>ude</w:t>
      </w:r>
      <w:r w:rsidR="00AF57EC" w:rsidRPr="00AB7964">
        <w:rPr>
          <w:rFonts w:ascii="Cambria" w:hAnsi="Cambria"/>
          <w:noProof/>
          <w:sz w:val="24"/>
          <w:szCs w:val="24"/>
        </w:rPr>
        <w:t>ț</w:t>
      </w:r>
      <w:r w:rsidR="00074784" w:rsidRPr="00AB7964">
        <w:rPr>
          <w:rFonts w:ascii="Cambria" w:hAnsi="Cambria"/>
          <w:noProof/>
          <w:sz w:val="24"/>
          <w:szCs w:val="24"/>
        </w:rPr>
        <w:t xml:space="preserve">ean </w:t>
      </w:r>
      <w:r w:rsidRPr="00AB7964">
        <w:rPr>
          <w:rFonts w:ascii="Cambria" w:hAnsi="Cambria"/>
          <w:noProof/>
          <w:sz w:val="24"/>
          <w:szCs w:val="24"/>
        </w:rPr>
        <w:t>C</w:t>
      </w:r>
      <w:r w:rsidR="00074784" w:rsidRPr="00AB7964">
        <w:rPr>
          <w:rFonts w:ascii="Cambria" w:hAnsi="Cambria"/>
          <w:noProof/>
          <w:sz w:val="24"/>
          <w:szCs w:val="24"/>
        </w:rPr>
        <w:t>luj</w:t>
      </w:r>
      <w:r w:rsidRPr="00AB7964">
        <w:rPr>
          <w:rFonts w:ascii="Cambria" w:hAnsi="Cambria"/>
          <w:noProof/>
          <w:sz w:val="24"/>
          <w:szCs w:val="24"/>
        </w:rPr>
        <w:t xml:space="preserve"> </w:t>
      </w:r>
      <w:r w:rsidR="009C0D76" w:rsidRPr="00A854E4">
        <w:rPr>
          <w:rFonts w:asciiTheme="majorHAnsi" w:hAnsiTheme="majorHAnsi"/>
          <w:sz w:val="24"/>
        </w:rPr>
        <w:t>nr. 134/28.06.2019</w:t>
      </w:r>
      <w:r w:rsidR="00DA2EA0" w:rsidRPr="00A854E4">
        <w:rPr>
          <w:rFonts w:asciiTheme="majorHAnsi" w:hAnsiTheme="majorHAnsi"/>
          <w:sz w:val="24"/>
        </w:rPr>
        <w:t>.</w:t>
      </w:r>
    </w:p>
    <w:p w14:paraId="3B169BF5" w14:textId="77777777" w:rsidR="00F50705" w:rsidRPr="00AB7964" w:rsidRDefault="00074784" w:rsidP="00AB7964">
      <w:pPr>
        <w:tabs>
          <w:tab w:val="left" w:pos="1496"/>
        </w:tabs>
        <w:spacing w:after="0" w:line="240" w:lineRule="auto"/>
        <w:ind w:firstLine="709"/>
        <w:jc w:val="both"/>
        <w:outlineLvl w:val="0"/>
        <w:rPr>
          <w:rFonts w:ascii="Cambria" w:hAnsi="Cambria"/>
          <w:b/>
          <w:noProof/>
          <w:sz w:val="24"/>
          <w:szCs w:val="24"/>
        </w:rPr>
      </w:pPr>
      <w:r w:rsidRPr="00AB7964">
        <w:rPr>
          <w:rFonts w:ascii="Cambria" w:hAnsi="Cambria"/>
          <w:b/>
          <w:noProof/>
          <w:sz w:val="24"/>
          <w:szCs w:val="24"/>
        </w:rPr>
        <w:t>Conducerea institu</w:t>
      </w:r>
      <w:r w:rsidR="00AF57EC" w:rsidRPr="00AB7964">
        <w:rPr>
          <w:rFonts w:ascii="Cambria" w:hAnsi="Cambria"/>
          <w:b/>
          <w:noProof/>
          <w:sz w:val="24"/>
          <w:szCs w:val="24"/>
        </w:rPr>
        <w:t>ț</w:t>
      </w:r>
      <w:r w:rsidRPr="00AB7964">
        <w:rPr>
          <w:rFonts w:ascii="Cambria" w:hAnsi="Cambria"/>
          <w:b/>
          <w:noProof/>
          <w:sz w:val="24"/>
          <w:szCs w:val="24"/>
        </w:rPr>
        <w:t>iei</w:t>
      </w:r>
    </w:p>
    <w:p w14:paraId="6D69DB1F" w14:textId="77777777" w:rsidR="00F50705" w:rsidRPr="00AB7964"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t>Conducerea institu</w:t>
      </w:r>
      <w:r w:rsidR="00AF57EC" w:rsidRPr="00AB7964">
        <w:rPr>
          <w:rFonts w:ascii="Cambria" w:hAnsi="Cambria"/>
          <w:noProof/>
          <w:sz w:val="24"/>
          <w:szCs w:val="24"/>
        </w:rPr>
        <w:t>ț</w:t>
      </w:r>
      <w:r w:rsidRPr="00AB7964">
        <w:rPr>
          <w:rFonts w:ascii="Cambria" w:hAnsi="Cambria"/>
          <w:noProof/>
          <w:sz w:val="24"/>
          <w:szCs w:val="24"/>
        </w:rPr>
        <w:t xml:space="preserve">iei este asigurată de </w:t>
      </w:r>
      <w:r w:rsidR="00E36876" w:rsidRPr="00AB7964">
        <w:rPr>
          <w:rFonts w:ascii="Cambria" w:hAnsi="Cambria"/>
          <w:noProof/>
          <w:sz w:val="24"/>
          <w:szCs w:val="24"/>
        </w:rPr>
        <w:t>către</w:t>
      </w:r>
      <w:r w:rsidRPr="00AB7964">
        <w:rPr>
          <w:rFonts w:ascii="Cambria" w:hAnsi="Cambria"/>
          <w:noProof/>
          <w:sz w:val="24"/>
          <w:szCs w:val="24"/>
        </w:rPr>
        <w:t xml:space="preserve"> manager care are calitatea de ordonator ter</w:t>
      </w:r>
      <w:r w:rsidR="00AF57EC" w:rsidRPr="00AB7964">
        <w:rPr>
          <w:rFonts w:ascii="Cambria" w:hAnsi="Cambria"/>
          <w:noProof/>
          <w:sz w:val="24"/>
          <w:szCs w:val="24"/>
        </w:rPr>
        <w:t>ț</w:t>
      </w:r>
      <w:r w:rsidRPr="00AB7964">
        <w:rPr>
          <w:rFonts w:ascii="Cambria" w:hAnsi="Cambria"/>
          <w:noProof/>
          <w:sz w:val="24"/>
          <w:szCs w:val="24"/>
        </w:rPr>
        <w:t xml:space="preserve">iar de credite. Managerul are drepturile </w:t>
      </w:r>
      <w:r w:rsidR="00AF57EC" w:rsidRPr="00AB7964">
        <w:rPr>
          <w:rFonts w:ascii="Cambria" w:hAnsi="Cambria"/>
          <w:noProof/>
          <w:sz w:val="24"/>
          <w:szCs w:val="24"/>
        </w:rPr>
        <w:t>ș</w:t>
      </w:r>
      <w:r w:rsidRPr="00AB7964">
        <w:rPr>
          <w:rFonts w:ascii="Cambria" w:hAnsi="Cambria"/>
          <w:noProof/>
          <w:sz w:val="24"/>
          <w:szCs w:val="24"/>
        </w:rPr>
        <w:t>i obliga</w:t>
      </w:r>
      <w:r w:rsidR="00AF57EC" w:rsidRPr="00AB7964">
        <w:rPr>
          <w:rFonts w:ascii="Cambria" w:hAnsi="Cambria"/>
          <w:noProof/>
          <w:sz w:val="24"/>
          <w:szCs w:val="24"/>
        </w:rPr>
        <w:t>ț</w:t>
      </w:r>
      <w:r w:rsidRPr="00AB7964">
        <w:rPr>
          <w:rFonts w:ascii="Cambria" w:hAnsi="Cambria"/>
          <w:noProof/>
          <w:sz w:val="24"/>
          <w:szCs w:val="24"/>
        </w:rPr>
        <w:t xml:space="preserve">iile stabilite prin Contractul de management </w:t>
      </w:r>
      <w:r w:rsidR="00AF57EC" w:rsidRPr="00AB7964">
        <w:rPr>
          <w:rFonts w:ascii="Cambria" w:hAnsi="Cambria"/>
          <w:noProof/>
          <w:sz w:val="24"/>
          <w:szCs w:val="24"/>
        </w:rPr>
        <w:t>ș</w:t>
      </w:r>
      <w:r w:rsidRPr="00AB7964">
        <w:rPr>
          <w:rFonts w:ascii="Cambria" w:hAnsi="Cambria"/>
          <w:noProof/>
          <w:sz w:val="24"/>
          <w:szCs w:val="24"/>
        </w:rPr>
        <w:t>i prin celelalte reglementări legale în domeniu.</w:t>
      </w:r>
    </w:p>
    <w:p w14:paraId="11081B4B" w14:textId="77777777" w:rsidR="00F50705" w:rsidRPr="00AB7964"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În activitatea sa managerul este asistat de un Consiliu administrativ </w:t>
      </w:r>
      <w:r w:rsidR="00AF57EC" w:rsidRPr="00AB7964">
        <w:rPr>
          <w:rFonts w:ascii="Cambria" w:hAnsi="Cambria"/>
          <w:noProof/>
          <w:sz w:val="24"/>
          <w:szCs w:val="24"/>
        </w:rPr>
        <w:t>ș</w:t>
      </w:r>
      <w:r w:rsidRPr="00AB7964">
        <w:rPr>
          <w:rFonts w:ascii="Cambria" w:hAnsi="Cambria"/>
          <w:noProof/>
          <w:sz w:val="24"/>
          <w:szCs w:val="24"/>
        </w:rPr>
        <w:t xml:space="preserve">i un Consiliu </w:t>
      </w:r>
      <w:r w:rsidR="00AF57EC" w:rsidRPr="00AB7964">
        <w:rPr>
          <w:rFonts w:ascii="Cambria" w:hAnsi="Cambria"/>
          <w:noProof/>
          <w:sz w:val="24"/>
          <w:szCs w:val="24"/>
        </w:rPr>
        <w:t>ș</w:t>
      </w:r>
      <w:r w:rsidR="002936C1" w:rsidRPr="00AB7964">
        <w:rPr>
          <w:rFonts w:ascii="Cambria" w:hAnsi="Cambria"/>
          <w:noProof/>
          <w:sz w:val="24"/>
          <w:szCs w:val="24"/>
        </w:rPr>
        <w:t>tiin</w:t>
      </w:r>
      <w:r w:rsidR="00AF57EC" w:rsidRPr="00AB7964">
        <w:rPr>
          <w:rFonts w:ascii="Cambria" w:hAnsi="Cambria"/>
          <w:noProof/>
          <w:sz w:val="24"/>
          <w:szCs w:val="24"/>
        </w:rPr>
        <w:t>ț</w:t>
      </w:r>
      <w:r w:rsidR="002936C1" w:rsidRPr="00AB7964">
        <w:rPr>
          <w:rFonts w:ascii="Cambria" w:hAnsi="Cambria"/>
          <w:noProof/>
          <w:sz w:val="24"/>
          <w:szCs w:val="24"/>
        </w:rPr>
        <w:t>ific</w:t>
      </w:r>
      <w:r w:rsidR="00E36876" w:rsidRPr="00AB7964">
        <w:rPr>
          <w:rFonts w:ascii="Cambria" w:hAnsi="Cambria"/>
          <w:noProof/>
          <w:sz w:val="24"/>
          <w:szCs w:val="24"/>
        </w:rPr>
        <w:t>, ambele</w:t>
      </w:r>
      <w:r w:rsidRPr="00AB7964">
        <w:rPr>
          <w:rFonts w:ascii="Cambria" w:hAnsi="Cambria"/>
          <w:noProof/>
          <w:sz w:val="24"/>
          <w:szCs w:val="24"/>
        </w:rPr>
        <w:t xml:space="preserve"> cu rol consultativ.</w:t>
      </w:r>
    </w:p>
    <w:p w14:paraId="7F0BB66D" w14:textId="77777777" w:rsidR="00F50705" w:rsidRPr="00AB7964"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lastRenderedPageBreak/>
        <w:t>Componen</w:t>
      </w:r>
      <w:r w:rsidR="00AF57EC" w:rsidRPr="00AB7964">
        <w:rPr>
          <w:rFonts w:ascii="Cambria" w:hAnsi="Cambria"/>
          <w:noProof/>
          <w:sz w:val="24"/>
          <w:szCs w:val="24"/>
        </w:rPr>
        <w:t>ț</w:t>
      </w:r>
      <w:r w:rsidRPr="00AB7964">
        <w:rPr>
          <w:rFonts w:ascii="Cambria" w:hAnsi="Cambria"/>
          <w:noProof/>
          <w:sz w:val="24"/>
          <w:szCs w:val="24"/>
        </w:rPr>
        <w:t>a, atribu</w:t>
      </w:r>
      <w:r w:rsidR="00AF57EC" w:rsidRPr="00AB7964">
        <w:rPr>
          <w:rFonts w:ascii="Cambria" w:hAnsi="Cambria"/>
          <w:noProof/>
          <w:sz w:val="24"/>
          <w:szCs w:val="24"/>
        </w:rPr>
        <w:t>ț</w:t>
      </w:r>
      <w:r w:rsidRPr="00AB7964">
        <w:rPr>
          <w:rFonts w:ascii="Cambria" w:hAnsi="Cambria"/>
          <w:noProof/>
          <w:sz w:val="24"/>
          <w:szCs w:val="24"/>
        </w:rPr>
        <w:t xml:space="preserve">iile, organizarea </w:t>
      </w:r>
      <w:r w:rsidR="00AF57EC" w:rsidRPr="00AB7964">
        <w:rPr>
          <w:rFonts w:ascii="Cambria" w:hAnsi="Cambria"/>
          <w:noProof/>
          <w:sz w:val="24"/>
          <w:szCs w:val="24"/>
        </w:rPr>
        <w:t>ș</w:t>
      </w:r>
      <w:r w:rsidRPr="00AB7964">
        <w:rPr>
          <w:rFonts w:ascii="Cambria" w:hAnsi="Cambria"/>
          <w:noProof/>
          <w:sz w:val="24"/>
          <w:szCs w:val="24"/>
        </w:rPr>
        <w:t>i func</w:t>
      </w:r>
      <w:r w:rsidR="00AF57EC" w:rsidRPr="00AB7964">
        <w:rPr>
          <w:rFonts w:ascii="Cambria" w:hAnsi="Cambria"/>
          <w:noProof/>
          <w:sz w:val="24"/>
          <w:szCs w:val="24"/>
        </w:rPr>
        <w:t>ț</w:t>
      </w:r>
      <w:r w:rsidRPr="00AB7964">
        <w:rPr>
          <w:rFonts w:ascii="Cambria" w:hAnsi="Cambria"/>
          <w:noProof/>
          <w:sz w:val="24"/>
          <w:szCs w:val="24"/>
        </w:rPr>
        <w:t xml:space="preserve">ionarea consiliului administrativ </w:t>
      </w:r>
      <w:r w:rsidR="00AF57EC" w:rsidRPr="00AB7964">
        <w:rPr>
          <w:rFonts w:ascii="Cambria" w:hAnsi="Cambria"/>
          <w:noProof/>
          <w:sz w:val="24"/>
          <w:szCs w:val="24"/>
        </w:rPr>
        <w:t>ș</w:t>
      </w:r>
      <w:r w:rsidRPr="00AB7964">
        <w:rPr>
          <w:rFonts w:ascii="Cambria" w:hAnsi="Cambria"/>
          <w:noProof/>
          <w:sz w:val="24"/>
          <w:szCs w:val="24"/>
        </w:rPr>
        <w:t xml:space="preserve">i consiliului </w:t>
      </w:r>
      <w:r w:rsidR="00AF57EC" w:rsidRPr="00AB7964">
        <w:rPr>
          <w:rFonts w:ascii="Cambria" w:hAnsi="Cambria"/>
          <w:noProof/>
          <w:sz w:val="24"/>
          <w:szCs w:val="24"/>
        </w:rPr>
        <w:t>ș</w:t>
      </w:r>
      <w:r w:rsidR="00E36876" w:rsidRPr="00AB7964">
        <w:rPr>
          <w:rFonts w:ascii="Cambria" w:hAnsi="Cambria"/>
          <w:noProof/>
          <w:sz w:val="24"/>
          <w:szCs w:val="24"/>
        </w:rPr>
        <w:t>tiin</w:t>
      </w:r>
      <w:r w:rsidR="00AF57EC" w:rsidRPr="00AB7964">
        <w:rPr>
          <w:rFonts w:ascii="Cambria" w:hAnsi="Cambria"/>
          <w:noProof/>
          <w:sz w:val="24"/>
          <w:szCs w:val="24"/>
        </w:rPr>
        <w:t>ț</w:t>
      </w:r>
      <w:r w:rsidR="00E36876" w:rsidRPr="00AB7964">
        <w:rPr>
          <w:rFonts w:ascii="Cambria" w:hAnsi="Cambria"/>
          <w:noProof/>
          <w:sz w:val="24"/>
          <w:szCs w:val="24"/>
        </w:rPr>
        <w:t>ific</w:t>
      </w:r>
      <w:r w:rsidRPr="00AB7964">
        <w:rPr>
          <w:rFonts w:ascii="Cambria" w:hAnsi="Cambria"/>
          <w:noProof/>
          <w:sz w:val="24"/>
          <w:szCs w:val="24"/>
        </w:rPr>
        <w:t xml:space="preserve">, precum </w:t>
      </w:r>
      <w:r w:rsidR="00AF57EC" w:rsidRPr="00AB7964">
        <w:rPr>
          <w:rFonts w:ascii="Cambria" w:hAnsi="Cambria"/>
          <w:noProof/>
          <w:sz w:val="24"/>
          <w:szCs w:val="24"/>
        </w:rPr>
        <w:t>ș</w:t>
      </w:r>
      <w:r w:rsidRPr="00AB7964">
        <w:rPr>
          <w:rFonts w:ascii="Cambria" w:hAnsi="Cambria"/>
          <w:noProof/>
          <w:sz w:val="24"/>
          <w:szCs w:val="24"/>
        </w:rPr>
        <w:t>i atribu</w:t>
      </w:r>
      <w:r w:rsidR="00AF57EC" w:rsidRPr="00AB7964">
        <w:rPr>
          <w:rFonts w:ascii="Cambria" w:hAnsi="Cambria"/>
          <w:noProof/>
          <w:sz w:val="24"/>
          <w:szCs w:val="24"/>
        </w:rPr>
        <w:t>ț</w:t>
      </w:r>
      <w:r w:rsidRPr="00AB7964">
        <w:rPr>
          <w:rFonts w:ascii="Cambria" w:hAnsi="Cambria"/>
          <w:noProof/>
          <w:sz w:val="24"/>
          <w:szCs w:val="24"/>
        </w:rPr>
        <w:t xml:space="preserve">iile compartimentelor </w:t>
      </w:r>
      <w:r w:rsidR="00F5211B" w:rsidRPr="00AB7964">
        <w:rPr>
          <w:rFonts w:ascii="Cambria" w:hAnsi="Cambria"/>
          <w:noProof/>
          <w:sz w:val="24"/>
          <w:szCs w:val="24"/>
        </w:rPr>
        <w:t>bibliotecii</w:t>
      </w:r>
      <w:r w:rsidRPr="00AB7964">
        <w:rPr>
          <w:rFonts w:ascii="Cambria" w:hAnsi="Cambria"/>
          <w:noProof/>
          <w:sz w:val="24"/>
          <w:szCs w:val="24"/>
        </w:rPr>
        <w:t xml:space="preserve"> se stabil</w:t>
      </w:r>
      <w:r w:rsidR="00F5211B" w:rsidRPr="00AB7964">
        <w:rPr>
          <w:rFonts w:ascii="Cambria" w:hAnsi="Cambria"/>
          <w:noProof/>
          <w:sz w:val="24"/>
          <w:szCs w:val="24"/>
        </w:rPr>
        <w:t>ite</w:t>
      </w:r>
      <w:r w:rsidRPr="00AB7964">
        <w:rPr>
          <w:rFonts w:ascii="Cambria" w:hAnsi="Cambria"/>
          <w:noProof/>
          <w:sz w:val="24"/>
          <w:szCs w:val="24"/>
        </w:rPr>
        <w:t xml:space="preserve"> prin regulamentul de organizare </w:t>
      </w:r>
      <w:r w:rsidR="00AF57EC" w:rsidRPr="00AB7964">
        <w:rPr>
          <w:rFonts w:ascii="Cambria" w:hAnsi="Cambria"/>
          <w:noProof/>
          <w:sz w:val="24"/>
          <w:szCs w:val="24"/>
        </w:rPr>
        <w:t>ș</w:t>
      </w:r>
      <w:r w:rsidRPr="00AB7964">
        <w:rPr>
          <w:rFonts w:ascii="Cambria" w:hAnsi="Cambria"/>
          <w:noProof/>
          <w:sz w:val="24"/>
          <w:szCs w:val="24"/>
        </w:rPr>
        <w:t>i func</w:t>
      </w:r>
      <w:r w:rsidR="00AF57EC" w:rsidRPr="00AB7964">
        <w:rPr>
          <w:rFonts w:ascii="Cambria" w:hAnsi="Cambria"/>
          <w:noProof/>
          <w:sz w:val="24"/>
          <w:szCs w:val="24"/>
        </w:rPr>
        <w:t>ț</w:t>
      </w:r>
      <w:r w:rsidRPr="00AB7964">
        <w:rPr>
          <w:rFonts w:ascii="Cambria" w:hAnsi="Cambria"/>
          <w:noProof/>
          <w:sz w:val="24"/>
          <w:szCs w:val="24"/>
        </w:rPr>
        <w:t>ionare, aprobat de Consiliul Jude</w:t>
      </w:r>
      <w:r w:rsidR="00AF57EC" w:rsidRPr="00AB7964">
        <w:rPr>
          <w:rFonts w:ascii="Cambria" w:hAnsi="Cambria"/>
          <w:noProof/>
          <w:sz w:val="24"/>
          <w:szCs w:val="24"/>
        </w:rPr>
        <w:t>ț</w:t>
      </w:r>
      <w:r w:rsidRPr="00AB7964">
        <w:rPr>
          <w:rFonts w:ascii="Cambria" w:hAnsi="Cambria"/>
          <w:noProof/>
          <w:sz w:val="24"/>
          <w:szCs w:val="24"/>
        </w:rPr>
        <w:t>ean Cluj, potrivit dispozi</w:t>
      </w:r>
      <w:r w:rsidR="00AF57EC" w:rsidRPr="00AB7964">
        <w:rPr>
          <w:rFonts w:ascii="Cambria" w:hAnsi="Cambria"/>
          <w:noProof/>
          <w:sz w:val="24"/>
          <w:szCs w:val="24"/>
        </w:rPr>
        <w:t>ț</w:t>
      </w:r>
      <w:r w:rsidRPr="00AB7964">
        <w:rPr>
          <w:rFonts w:ascii="Cambria" w:hAnsi="Cambria"/>
          <w:noProof/>
          <w:sz w:val="24"/>
          <w:szCs w:val="24"/>
        </w:rPr>
        <w:t>iilor legale în vigoare.</w:t>
      </w:r>
    </w:p>
    <w:p w14:paraId="7F627DE9" w14:textId="77777777" w:rsidR="00D81622" w:rsidRDefault="00F50705" w:rsidP="00AB7964">
      <w:pPr>
        <w:spacing w:after="0" w:line="240" w:lineRule="auto"/>
        <w:ind w:firstLine="709"/>
        <w:jc w:val="both"/>
        <w:rPr>
          <w:rFonts w:ascii="Cambria" w:hAnsi="Cambria"/>
          <w:noProof/>
          <w:sz w:val="24"/>
          <w:szCs w:val="24"/>
        </w:rPr>
      </w:pPr>
      <w:r w:rsidRPr="00AB7964">
        <w:rPr>
          <w:rFonts w:ascii="Cambria" w:hAnsi="Cambria"/>
          <w:noProof/>
          <w:sz w:val="24"/>
          <w:szCs w:val="24"/>
        </w:rPr>
        <w:t xml:space="preserve">În lipsa managerului, acesta desemnează, prin decizie, o persoană care poate reprezenta </w:t>
      </w:r>
      <w:r w:rsidR="00D246B9">
        <w:rPr>
          <w:rFonts w:ascii="Cambria" w:hAnsi="Cambria"/>
          <w:noProof/>
          <w:sz w:val="24"/>
          <w:szCs w:val="24"/>
        </w:rPr>
        <w:t>biblioteca</w:t>
      </w:r>
      <w:r w:rsidRPr="00AB7964">
        <w:rPr>
          <w:rFonts w:ascii="Cambria" w:hAnsi="Cambria"/>
          <w:noProof/>
          <w:sz w:val="24"/>
          <w:szCs w:val="24"/>
        </w:rPr>
        <w:t xml:space="preserve"> în limitele împuternicirii acordate.</w:t>
      </w:r>
    </w:p>
    <w:p w14:paraId="00855FD7" w14:textId="77777777" w:rsidR="00F50705" w:rsidRPr="00AB7964" w:rsidRDefault="00F50705" w:rsidP="00AB7964">
      <w:pPr>
        <w:tabs>
          <w:tab w:val="left" w:pos="1134"/>
        </w:tabs>
        <w:autoSpaceDE w:val="0"/>
        <w:autoSpaceDN w:val="0"/>
        <w:adjustRightInd w:val="0"/>
        <w:spacing w:after="0" w:line="240" w:lineRule="auto"/>
        <w:ind w:left="284" w:firstLine="284"/>
        <w:jc w:val="both"/>
        <w:rPr>
          <w:rFonts w:ascii="Cambria" w:hAnsi="Cambria"/>
          <w:b/>
          <w:noProof/>
          <w:sz w:val="24"/>
          <w:szCs w:val="24"/>
        </w:rPr>
      </w:pPr>
      <w:r w:rsidRPr="00AB7964">
        <w:rPr>
          <w:rFonts w:ascii="Cambria" w:hAnsi="Cambria"/>
          <w:b/>
          <w:noProof/>
          <w:sz w:val="24"/>
          <w:szCs w:val="24"/>
        </w:rPr>
        <w:t xml:space="preserve">4.2. </w:t>
      </w:r>
      <w:r w:rsidR="001C7346" w:rsidRPr="00AB7964">
        <w:rPr>
          <w:rFonts w:ascii="Cambria" w:hAnsi="Cambria"/>
          <w:b/>
          <w:noProof/>
          <w:sz w:val="24"/>
          <w:szCs w:val="24"/>
        </w:rPr>
        <w:t xml:space="preserve"> </w:t>
      </w:r>
      <w:r w:rsidRPr="00AB7964">
        <w:rPr>
          <w:rFonts w:ascii="Cambria" w:hAnsi="Cambria"/>
          <w:b/>
          <w:noProof/>
          <w:sz w:val="24"/>
          <w:szCs w:val="24"/>
        </w:rPr>
        <w:t>Criterii</w:t>
      </w:r>
      <w:r w:rsidR="006C6D4B">
        <w:rPr>
          <w:rFonts w:ascii="Cambria" w:hAnsi="Cambria"/>
          <w:b/>
          <w:noProof/>
          <w:sz w:val="24"/>
          <w:szCs w:val="24"/>
        </w:rPr>
        <w:t>le</w:t>
      </w:r>
      <w:r w:rsidRPr="00AB7964">
        <w:rPr>
          <w:rFonts w:ascii="Cambria" w:hAnsi="Cambria"/>
          <w:b/>
          <w:noProof/>
          <w:sz w:val="24"/>
          <w:szCs w:val="24"/>
        </w:rPr>
        <w:t xml:space="preserve"> de performan</w:t>
      </w:r>
      <w:r w:rsidR="00AF57EC" w:rsidRPr="00AB7964">
        <w:rPr>
          <w:rFonts w:ascii="Cambria" w:hAnsi="Cambria"/>
          <w:b/>
          <w:noProof/>
          <w:sz w:val="24"/>
          <w:szCs w:val="24"/>
        </w:rPr>
        <w:t>ț</w:t>
      </w:r>
      <w:r w:rsidRPr="00AB7964">
        <w:rPr>
          <w:rFonts w:ascii="Cambria" w:hAnsi="Cambria"/>
          <w:b/>
          <w:noProof/>
          <w:sz w:val="24"/>
          <w:szCs w:val="24"/>
        </w:rPr>
        <w:t xml:space="preserve">ă </w:t>
      </w:r>
      <w:r w:rsidR="000E5D77">
        <w:rPr>
          <w:rFonts w:ascii="Cambria" w:hAnsi="Cambria"/>
          <w:b/>
          <w:noProof/>
          <w:sz w:val="24"/>
          <w:szCs w:val="24"/>
        </w:rPr>
        <w:t>ale instituției</w:t>
      </w:r>
      <w:r w:rsidR="000E5D77" w:rsidRPr="00AB7964">
        <w:rPr>
          <w:rFonts w:ascii="Cambria" w:hAnsi="Cambria"/>
          <w:b/>
          <w:noProof/>
          <w:sz w:val="24"/>
          <w:szCs w:val="24"/>
        </w:rPr>
        <w:t xml:space="preserve"> </w:t>
      </w:r>
      <w:r w:rsidRPr="00AB7964">
        <w:rPr>
          <w:rFonts w:ascii="Cambria" w:hAnsi="Cambria"/>
          <w:b/>
          <w:noProof/>
          <w:sz w:val="24"/>
          <w:szCs w:val="24"/>
        </w:rPr>
        <w:t>în ultimii trei ani:</w:t>
      </w:r>
    </w:p>
    <w:p w14:paraId="17BA68E4" w14:textId="2870E4D7" w:rsidR="002A3890" w:rsidRPr="00AB7964" w:rsidRDefault="002A3890" w:rsidP="00AB7964">
      <w:pPr>
        <w:autoSpaceDE w:val="0"/>
        <w:autoSpaceDN w:val="0"/>
        <w:adjustRightInd w:val="0"/>
        <w:spacing w:after="0" w:line="240" w:lineRule="auto"/>
        <w:ind w:firstLine="709"/>
        <w:rPr>
          <w:rFonts w:ascii="Cambria" w:hAnsi="Cambria"/>
          <w:sz w:val="24"/>
          <w:szCs w:val="24"/>
        </w:rPr>
      </w:pPr>
      <w:r w:rsidRPr="00AB7964">
        <w:rPr>
          <w:rFonts w:ascii="Cambria" w:hAnsi="Cambria"/>
          <w:sz w:val="24"/>
          <w:szCs w:val="24"/>
        </w:rPr>
        <w:t>Criteriile de performan</w:t>
      </w:r>
      <w:r w:rsidR="00AF57EC" w:rsidRPr="00AB7964">
        <w:rPr>
          <w:rFonts w:ascii="Cambria" w:hAnsi="Cambria"/>
          <w:sz w:val="24"/>
          <w:szCs w:val="24"/>
        </w:rPr>
        <w:t>ț</w:t>
      </w:r>
      <w:r w:rsidRPr="00AB7964">
        <w:rPr>
          <w:rFonts w:ascii="Cambria" w:hAnsi="Cambria"/>
          <w:sz w:val="24"/>
          <w:szCs w:val="24"/>
        </w:rPr>
        <w:t>ă pentru perioada 201</w:t>
      </w:r>
      <w:r w:rsidR="009C0D76">
        <w:rPr>
          <w:rFonts w:ascii="Cambria" w:hAnsi="Cambria"/>
          <w:sz w:val="24"/>
          <w:szCs w:val="24"/>
        </w:rPr>
        <w:t>7</w:t>
      </w:r>
      <w:r w:rsidRPr="00AB7964">
        <w:rPr>
          <w:rFonts w:ascii="Cambria" w:hAnsi="Cambria"/>
          <w:sz w:val="24"/>
          <w:szCs w:val="24"/>
        </w:rPr>
        <w:t>-201</w:t>
      </w:r>
      <w:r w:rsidR="009C0D76">
        <w:rPr>
          <w:rFonts w:ascii="Cambria" w:hAnsi="Cambria"/>
          <w:sz w:val="24"/>
          <w:szCs w:val="24"/>
        </w:rPr>
        <w:t>9</w:t>
      </w:r>
      <w:r w:rsidRPr="00AB7964">
        <w:rPr>
          <w:rFonts w:ascii="Cambria" w:hAnsi="Cambria"/>
          <w:sz w:val="24"/>
          <w:szCs w:val="24"/>
        </w:rPr>
        <w:t xml:space="preserve">: </w:t>
      </w:r>
    </w:p>
    <w:p w14:paraId="085B02AE" w14:textId="0E07CE32" w:rsidR="002A3890" w:rsidRPr="00AB7964" w:rsidRDefault="002A3890" w:rsidP="00AB7964">
      <w:pPr>
        <w:autoSpaceDE w:val="0"/>
        <w:autoSpaceDN w:val="0"/>
        <w:adjustRightInd w:val="0"/>
        <w:spacing w:after="0" w:line="240" w:lineRule="auto"/>
        <w:ind w:firstLine="708"/>
        <w:rPr>
          <w:rFonts w:ascii="Cambria" w:hAnsi="Cambria"/>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1"/>
        <w:gridCol w:w="851"/>
        <w:gridCol w:w="1134"/>
        <w:gridCol w:w="992"/>
        <w:gridCol w:w="1134"/>
        <w:gridCol w:w="992"/>
        <w:gridCol w:w="1134"/>
        <w:gridCol w:w="993"/>
      </w:tblGrid>
      <w:tr w:rsidR="00332B08" w:rsidRPr="00AB7964" w14:paraId="006272AA" w14:textId="1B6531D7" w:rsidTr="00107A4C">
        <w:trPr>
          <w:trHeight w:val="701"/>
          <w:jc w:val="center"/>
        </w:trPr>
        <w:tc>
          <w:tcPr>
            <w:tcW w:w="709" w:type="dxa"/>
            <w:vAlign w:val="center"/>
          </w:tcPr>
          <w:p w14:paraId="268275D3" w14:textId="77777777" w:rsidR="00332B08" w:rsidRPr="00AB7964" w:rsidRDefault="00332B08" w:rsidP="00332B08">
            <w:pPr>
              <w:spacing w:after="0" w:line="240" w:lineRule="auto"/>
              <w:jc w:val="center"/>
              <w:rPr>
                <w:rFonts w:ascii="Cambria" w:hAnsi="Cambria"/>
                <w:sz w:val="24"/>
                <w:szCs w:val="24"/>
              </w:rPr>
            </w:pPr>
            <w:r w:rsidRPr="00AB7964">
              <w:rPr>
                <w:rFonts w:ascii="Cambria" w:hAnsi="Cambria"/>
                <w:sz w:val="24"/>
                <w:szCs w:val="24"/>
              </w:rPr>
              <w:t>Nr.</w:t>
            </w:r>
          </w:p>
          <w:p w14:paraId="75EEE45C" w14:textId="77777777" w:rsidR="00332B08" w:rsidRPr="00AB7964" w:rsidRDefault="00332B08" w:rsidP="00332B08">
            <w:pPr>
              <w:spacing w:after="0" w:line="240" w:lineRule="auto"/>
              <w:jc w:val="center"/>
              <w:rPr>
                <w:rFonts w:ascii="Cambria" w:hAnsi="Cambria"/>
                <w:strike/>
                <w:sz w:val="24"/>
                <w:szCs w:val="24"/>
                <w:u w:val="single"/>
              </w:rPr>
            </w:pPr>
            <w:r>
              <w:rPr>
                <w:rFonts w:ascii="Cambria" w:hAnsi="Cambria"/>
                <w:sz w:val="24"/>
                <w:szCs w:val="24"/>
              </w:rPr>
              <w:t>Crt</w:t>
            </w:r>
          </w:p>
        </w:tc>
        <w:tc>
          <w:tcPr>
            <w:tcW w:w="2121" w:type="dxa"/>
            <w:vAlign w:val="center"/>
          </w:tcPr>
          <w:p w14:paraId="68BB8CEA" w14:textId="77777777" w:rsidR="00332B08" w:rsidRPr="00AB7964" w:rsidRDefault="00332B08" w:rsidP="00332B08">
            <w:pPr>
              <w:spacing w:after="0" w:line="240" w:lineRule="auto"/>
              <w:jc w:val="center"/>
              <w:rPr>
                <w:rFonts w:ascii="Cambria" w:hAnsi="Cambria"/>
                <w:sz w:val="24"/>
                <w:szCs w:val="24"/>
              </w:rPr>
            </w:pPr>
            <w:r w:rsidRPr="00AB7964">
              <w:rPr>
                <w:rFonts w:ascii="Cambria" w:hAnsi="Cambria"/>
                <w:sz w:val="24"/>
                <w:szCs w:val="24"/>
              </w:rPr>
              <w:t>Indicatori</w:t>
            </w:r>
          </w:p>
        </w:tc>
        <w:tc>
          <w:tcPr>
            <w:tcW w:w="851" w:type="dxa"/>
            <w:vAlign w:val="center"/>
          </w:tcPr>
          <w:p w14:paraId="7E19D1A2" w14:textId="77777777" w:rsidR="00332B08" w:rsidRPr="00AB7964" w:rsidRDefault="00332B08" w:rsidP="00332B08">
            <w:pPr>
              <w:spacing w:after="0" w:line="240" w:lineRule="auto"/>
              <w:jc w:val="center"/>
              <w:rPr>
                <w:rFonts w:ascii="Cambria" w:hAnsi="Cambria"/>
                <w:sz w:val="24"/>
                <w:szCs w:val="24"/>
              </w:rPr>
            </w:pPr>
            <w:r w:rsidRPr="00AB7964">
              <w:rPr>
                <w:rFonts w:ascii="Cambria" w:hAnsi="Cambria"/>
                <w:sz w:val="24"/>
                <w:szCs w:val="24"/>
              </w:rPr>
              <w:t>U.M.</w:t>
            </w:r>
          </w:p>
        </w:tc>
        <w:tc>
          <w:tcPr>
            <w:tcW w:w="1134" w:type="dxa"/>
            <w:tcBorders>
              <w:top w:val="single" w:sz="4" w:space="0" w:color="auto"/>
              <w:left w:val="single" w:sz="4" w:space="0" w:color="auto"/>
              <w:bottom w:val="single" w:sz="4" w:space="0" w:color="auto"/>
              <w:right w:val="single" w:sz="4" w:space="0" w:color="auto"/>
            </w:tcBorders>
          </w:tcPr>
          <w:p w14:paraId="10206018" w14:textId="77777777" w:rsidR="00332B08" w:rsidRPr="00D3226F" w:rsidRDefault="00332B08" w:rsidP="00A376DC">
            <w:pPr>
              <w:ind w:right="-114"/>
              <w:jc w:val="center"/>
              <w:rPr>
                <w:rFonts w:ascii="Cambria" w:hAnsi="Cambria"/>
                <w:lang w:eastAsia="en-GB"/>
              </w:rPr>
            </w:pPr>
            <w:r w:rsidRPr="00D3226F">
              <w:rPr>
                <w:rFonts w:ascii="Cambria" w:hAnsi="Cambria"/>
                <w:lang w:eastAsia="en-GB"/>
              </w:rPr>
              <w:t>Prevederi</w:t>
            </w:r>
          </w:p>
          <w:p w14:paraId="4513308A" w14:textId="0B744CEC" w:rsidR="00332B08" w:rsidRPr="00D3226F" w:rsidRDefault="00332B08" w:rsidP="00A376DC">
            <w:pPr>
              <w:ind w:right="-114"/>
              <w:jc w:val="center"/>
              <w:rPr>
                <w:rFonts w:ascii="Cambria" w:hAnsi="Cambria"/>
                <w:lang w:eastAsia="en-GB"/>
              </w:rPr>
            </w:pPr>
            <w:r w:rsidRPr="00D3226F">
              <w:rPr>
                <w:rFonts w:ascii="Cambria" w:hAnsi="Cambria"/>
                <w:lang w:eastAsia="en-GB"/>
              </w:rPr>
              <w:t>201</w:t>
            </w:r>
            <w:r>
              <w:rPr>
                <w:rFonts w:ascii="Cambria" w:hAnsi="Cambria"/>
                <w:lang w:eastAsia="en-GB"/>
              </w:rPr>
              <w:t>7</w:t>
            </w:r>
            <w:r w:rsidRPr="00D3226F">
              <w:rPr>
                <w:rFonts w:ascii="Cambria" w:hAnsi="Cambria"/>
                <w:lang w:eastAsia="en-GB"/>
              </w:rPr>
              <w:t xml:space="preserve"> conform bugetului</w:t>
            </w:r>
          </w:p>
          <w:p w14:paraId="3F8C31E2" w14:textId="49ACFF03" w:rsidR="00332B08" w:rsidRPr="00F0745F" w:rsidRDefault="00332B08" w:rsidP="00A376DC">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0C3A0457" w14:textId="512B25E6" w:rsidR="00332B08" w:rsidRPr="00D3226F" w:rsidRDefault="00332B08" w:rsidP="00A376DC">
            <w:pPr>
              <w:ind w:right="-98"/>
              <w:jc w:val="center"/>
              <w:rPr>
                <w:rFonts w:ascii="Cambria" w:hAnsi="Cambria"/>
                <w:lang w:eastAsia="en-GB"/>
              </w:rPr>
            </w:pPr>
            <w:r w:rsidRPr="00D3226F">
              <w:rPr>
                <w:rFonts w:ascii="Cambria" w:hAnsi="Cambria"/>
                <w:lang w:eastAsia="en-GB"/>
              </w:rPr>
              <w:t>Realizat</w:t>
            </w:r>
          </w:p>
          <w:p w14:paraId="28C527CB" w14:textId="2F488217" w:rsidR="00332B08" w:rsidRPr="00D3226F" w:rsidRDefault="00332B08" w:rsidP="00A376DC">
            <w:pPr>
              <w:jc w:val="center"/>
              <w:rPr>
                <w:rFonts w:ascii="Cambria" w:hAnsi="Cambria"/>
                <w:lang w:eastAsia="en-GB"/>
              </w:rPr>
            </w:pPr>
            <w:r w:rsidRPr="00D3226F">
              <w:rPr>
                <w:rFonts w:ascii="Cambria" w:hAnsi="Cambria"/>
                <w:lang w:eastAsia="en-GB"/>
              </w:rPr>
              <w:t>201</w:t>
            </w:r>
            <w:r>
              <w:rPr>
                <w:rFonts w:ascii="Cambria" w:hAnsi="Cambria"/>
                <w:lang w:eastAsia="en-GB"/>
              </w:rPr>
              <w:t>7</w:t>
            </w:r>
          </w:p>
          <w:p w14:paraId="6E82D95F" w14:textId="1982CADB" w:rsidR="00332B08" w:rsidRPr="00F0745F" w:rsidRDefault="00332B08" w:rsidP="00A376DC">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C491ACC" w14:textId="77777777" w:rsidR="00332B08" w:rsidRPr="00D3226F" w:rsidRDefault="00332B08" w:rsidP="00A376DC">
            <w:pPr>
              <w:ind w:right="-114"/>
              <w:jc w:val="center"/>
              <w:rPr>
                <w:rFonts w:ascii="Cambria" w:hAnsi="Cambria"/>
                <w:lang w:eastAsia="en-GB"/>
              </w:rPr>
            </w:pPr>
            <w:r w:rsidRPr="00D3226F">
              <w:rPr>
                <w:rFonts w:ascii="Cambria" w:hAnsi="Cambria"/>
                <w:lang w:eastAsia="en-GB"/>
              </w:rPr>
              <w:t>Prevederi</w:t>
            </w:r>
          </w:p>
          <w:p w14:paraId="4B95EB0F" w14:textId="30672111" w:rsidR="00332B08" w:rsidRPr="00D3226F" w:rsidRDefault="00332B08" w:rsidP="00A376DC">
            <w:pPr>
              <w:ind w:right="-114"/>
              <w:jc w:val="center"/>
              <w:rPr>
                <w:rFonts w:ascii="Cambria" w:hAnsi="Cambria"/>
                <w:lang w:eastAsia="en-GB"/>
              </w:rPr>
            </w:pPr>
            <w:r w:rsidRPr="00D3226F">
              <w:rPr>
                <w:rFonts w:ascii="Cambria" w:hAnsi="Cambria"/>
                <w:lang w:eastAsia="en-GB"/>
              </w:rPr>
              <w:t>201</w:t>
            </w:r>
            <w:r>
              <w:rPr>
                <w:rFonts w:ascii="Cambria" w:hAnsi="Cambria"/>
                <w:lang w:eastAsia="en-GB"/>
              </w:rPr>
              <w:t>8</w:t>
            </w:r>
            <w:r w:rsidRPr="00D3226F">
              <w:rPr>
                <w:rFonts w:ascii="Cambria" w:hAnsi="Cambria"/>
                <w:lang w:eastAsia="en-GB"/>
              </w:rPr>
              <w:t xml:space="preserve"> conform bugetului</w:t>
            </w:r>
          </w:p>
          <w:p w14:paraId="2E05FCFD" w14:textId="4B99F497" w:rsidR="00332B08" w:rsidRPr="00F0745F" w:rsidRDefault="00332B08" w:rsidP="00A376DC">
            <w:pPr>
              <w:spacing w:after="0" w:line="240" w:lineRule="auto"/>
              <w:jc w:val="center"/>
              <w:rPr>
                <w:rFonts w:ascii="Cambria" w:hAnsi="Cambria"/>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14:paraId="51678E77" w14:textId="7F59D366" w:rsidR="00332B08" w:rsidRPr="00D3226F" w:rsidRDefault="00332B08" w:rsidP="00A376DC">
            <w:pPr>
              <w:ind w:right="-98"/>
              <w:jc w:val="center"/>
              <w:rPr>
                <w:rFonts w:ascii="Cambria" w:hAnsi="Cambria"/>
                <w:lang w:eastAsia="en-GB"/>
              </w:rPr>
            </w:pPr>
            <w:r w:rsidRPr="00D3226F">
              <w:rPr>
                <w:rFonts w:ascii="Cambria" w:hAnsi="Cambria"/>
                <w:lang w:eastAsia="en-GB"/>
              </w:rPr>
              <w:t>Realizat</w:t>
            </w:r>
          </w:p>
          <w:p w14:paraId="0CD15A47" w14:textId="790605D1" w:rsidR="00332B08" w:rsidRPr="00D3226F" w:rsidRDefault="00332B08" w:rsidP="00A376DC">
            <w:pPr>
              <w:jc w:val="center"/>
              <w:rPr>
                <w:rFonts w:ascii="Cambria" w:hAnsi="Cambria"/>
                <w:lang w:eastAsia="en-GB"/>
              </w:rPr>
            </w:pPr>
            <w:r w:rsidRPr="00D3226F">
              <w:rPr>
                <w:rFonts w:ascii="Cambria" w:hAnsi="Cambria"/>
                <w:lang w:eastAsia="en-GB"/>
              </w:rPr>
              <w:t>201</w:t>
            </w:r>
            <w:r>
              <w:rPr>
                <w:rFonts w:ascii="Cambria" w:hAnsi="Cambria"/>
                <w:lang w:eastAsia="en-GB"/>
              </w:rPr>
              <w:t>8</w:t>
            </w:r>
          </w:p>
          <w:p w14:paraId="4031A566" w14:textId="77777777" w:rsidR="00332B08" w:rsidRPr="00F0745F" w:rsidRDefault="00332B08" w:rsidP="00A376DC">
            <w:pPr>
              <w:spacing w:after="0" w:line="240" w:lineRule="auto"/>
              <w:jc w:val="center"/>
              <w:rPr>
                <w:rFonts w:ascii="Cambria" w:hAnsi="Cambria"/>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4BB5B686" w14:textId="77777777" w:rsidR="00332B08" w:rsidRPr="00D3226F" w:rsidRDefault="00332B08" w:rsidP="00A376DC">
            <w:pPr>
              <w:ind w:right="-114"/>
              <w:jc w:val="center"/>
              <w:rPr>
                <w:rFonts w:ascii="Cambria" w:hAnsi="Cambria"/>
                <w:lang w:eastAsia="en-GB"/>
              </w:rPr>
            </w:pPr>
            <w:r w:rsidRPr="00D3226F">
              <w:rPr>
                <w:rFonts w:ascii="Cambria" w:hAnsi="Cambria"/>
                <w:lang w:eastAsia="en-GB"/>
              </w:rPr>
              <w:t>Prevederi</w:t>
            </w:r>
          </w:p>
          <w:p w14:paraId="15280B2C" w14:textId="73831827" w:rsidR="00332B08" w:rsidRPr="00D3226F" w:rsidRDefault="00332B08" w:rsidP="00A376DC">
            <w:pPr>
              <w:ind w:right="-114"/>
              <w:jc w:val="center"/>
              <w:rPr>
                <w:rFonts w:ascii="Cambria" w:hAnsi="Cambria"/>
                <w:lang w:eastAsia="en-GB"/>
              </w:rPr>
            </w:pPr>
            <w:r w:rsidRPr="00D3226F">
              <w:rPr>
                <w:rFonts w:ascii="Cambria" w:hAnsi="Cambria"/>
                <w:lang w:eastAsia="en-GB"/>
              </w:rPr>
              <w:t>201</w:t>
            </w:r>
            <w:r>
              <w:rPr>
                <w:rFonts w:ascii="Cambria" w:hAnsi="Cambria"/>
                <w:lang w:eastAsia="en-GB"/>
              </w:rPr>
              <w:t>9</w:t>
            </w:r>
            <w:r w:rsidRPr="00D3226F">
              <w:rPr>
                <w:rFonts w:ascii="Cambria" w:hAnsi="Cambria"/>
                <w:lang w:eastAsia="en-GB"/>
              </w:rPr>
              <w:t xml:space="preserve"> conform bugetului</w:t>
            </w:r>
          </w:p>
          <w:p w14:paraId="06753CDF" w14:textId="77777777" w:rsidR="00332B08" w:rsidRPr="00F0745F" w:rsidRDefault="00332B08" w:rsidP="00A376DC">
            <w:pPr>
              <w:spacing w:after="0" w:line="240" w:lineRule="auto"/>
              <w:jc w:val="center"/>
              <w:rPr>
                <w:rFonts w:ascii="Cambria" w:hAnsi="Cambria"/>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14:paraId="3C415E51" w14:textId="340FF102" w:rsidR="00332B08" w:rsidRPr="00D3226F" w:rsidRDefault="00332B08" w:rsidP="00A376DC">
            <w:pPr>
              <w:ind w:right="-98"/>
              <w:jc w:val="center"/>
              <w:rPr>
                <w:rFonts w:ascii="Cambria" w:hAnsi="Cambria"/>
                <w:lang w:eastAsia="en-GB"/>
              </w:rPr>
            </w:pPr>
            <w:r w:rsidRPr="00D3226F">
              <w:rPr>
                <w:rFonts w:ascii="Cambria" w:hAnsi="Cambria"/>
                <w:lang w:eastAsia="en-GB"/>
              </w:rPr>
              <w:t>Realizat</w:t>
            </w:r>
          </w:p>
          <w:p w14:paraId="32CC2045" w14:textId="1E7E6BB6" w:rsidR="00332B08" w:rsidRPr="00D3226F" w:rsidRDefault="00332B08" w:rsidP="00A376DC">
            <w:pPr>
              <w:jc w:val="center"/>
              <w:rPr>
                <w:rFonts w:ascii="Cambria" w:hAnsi="Cambria"/>
                <w:lang w:eastAsia="en-GB"/>
              </w:rPr>
            </w:pPr>
            <w:r w:rsidRPr="00D3226F">
              <w:rPr>
                <w:rFonts w:ascii="Cambria" w:hAnsi="Cambria"/>
                <w:lang w:eastAsia="en-GB"/>
              </w:rPr>
              <w:t>201</w:t>
            </w:r>
            <w:r>
              <w:rPr>
                <w:rFonts w:ascii="Cambria" w:hAnsi="Cambria"/>
                <w:lang w:eastAsia="en-GB"/>
              </w:rPr>
              <w:t>9</w:t>
            </w:r>
          </w:p>
          <w:p w14:paraId="1435C758" w14:textId="77777777" w:rsidR="00332B08" w:rsidRPr="00F0745F" w:rsidRDefault="00332B08" w:rsidP="00A376DC">
            <w:pPr>
              <w:spacing w:after="0" w:line="240" w:lineRule="auto"/>
              <w:jc w:val="center"/>
              <w:rPr>
                <w:rFonts w:ascii="Cambria" w:hAnsi="Cambria"/>
                <w:sz w:val="24"/>
                <w:szCs w:val="24"/>
                <w:highlight w:val="yellow"/>
              </w:rPr>
            </w:pPr>
          </w:p>
        </w:tc>
      </w:tr>
      <w:tr w:rsidR="00A376DC" w:rsidRPr="00AA19C3" w14:paraId="5257A9F4" w14:textId="6E2D4452" w:rsidTr="00107A4C">
        <w:trPr>
          <w:jc w:val="center"/>
        </w:trPr>
        <w:tc>
          <w:tcPr>
            <w:tcW w:w="709" w:type="dxa"/>
          </w:tcPr>
          <w:p w14:paraId="5BD582C7"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1</w:t>
            </w:r>
          </w:p>
        </w:tc>
        <w:tc>
          <w:tcPr>
            <w:tcW w:w="2121" w:type="dxa"/>
          </w:tcPr>
          <w:p w14:paraId="2906EDC7"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 xml:space="preserve">Cheltuieli pe beneficiar (subvenție + venituri proprii- cheltuieli de capital/nr. de beneficiari ) </w:t>
            </w:r>
          </w:p>
        </w:tc>
        <w:tc>
          <w:tcPr>
            <w:tcW w:w="851" w:type="dxa"/>
          </w:tcPr>
          <w:p w14:paraId="09DCB939"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lei</w:t>
            </w:r>
          </w:p>
        </w:tc>
        <w:tc>
          <w:tcPr>
            <w:tcW w:w="1134" w:type="dxa"/>
          </w:tcPr>
          <w:p w14:paraId="73BA6F95" w14:textId="5C9F9BBC"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183,17</w:t>
            </w:r>
          </w:p>
        </w:tc>
        <w:tc>
          <w:tcPr>
            <w:tcW w:w="992" w:type="dxa"/>
          </w:tcPr>
          <w:p w14:paraId="401B0260" w14:textId="121B5DD9"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158,35</w:t>
            </w:r>
          </w:p>
        </w:tc>
        <w:tc>
          <w:tcPr>
            <w:tcW w:w="1134" w:type="dxa"/>
          </w:tcPr>
          <w:p w14:paraId="1562A069" w14:textId="51229C4B"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196,86</w:t>
            </w:r>
          </w:p>
        </w:tc>
        <w:tc>
          <w:tcPr>
            <w:tcW w:w="992" w:type="dxa"/>
          </w:tcPr>
          <w:p w14:paraId="4C783042" w14:textId="37D2C1E3"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177,04</w:t>
            </w:r>
          </w:p>
        </w:tc>
        <w:tc>
          <w:tcPr>
            <w:tcW w:w="1134" w:type="dxa"/>
          </w:tcPr>
          <w:p w14:paraId="3855FBF1" w14:textId="62CBCC76"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219,99</w:t>
            </w:r>
          </w:p>
        </w:tc>
        <w:tc>
          <w:tcPr>
            <w:tcW w:w="993" w:type="dxa"/>
          </w:tcPr>
          <w:p w14:paraId="59A2F752" w14:textId="3F6FA5AE"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213,71</w:t>
            </w:r>
          </w:p>
        </w:tc>
      </w:tr>
      <w:tr w:rsidR="00A376DC" w:rsidRPr="00AA19C3" w14:paraId="3B671F29" w14:textId="5BF6F69B" w:rsidTr="00107A4C">
        <w:trPr>
          <w:jc w:val="center"/>
        </w:trPr>
        <w:tc>
          <w:tcPr>
            <w:tcW w:w="709" w:type="dxa"/>
          </w:tcPr>
          <w:p w14:paraId="081FD52E"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2</w:t>
            </w:r>
          </w:p>
        </w:tc>
        <w:tc>
          <w:tcPr>
            <w:tcW w:w="2121" w:type="dxa"/>
          </w:tcPr>
          <w:p w14:paraId="4841E987"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Fonduri nerambursabile atrase</w:t>
            </w:r>
          </w:p>
        </w:tc>
        <w:tc>
          <w:tcPr>
            <w:tcW w:w="851" w:type="dxa"/>
          </w:tcPr>
          <w:p w14:paraId="23A8B324"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Mii lei</w:t>
            </w:r>
          </w:p>
        </w:tc>
        <w:tc>
          <w:tcPr>
            <w:tcW w:w="1134" w:type="dxa"/>
          </w:tcPr>
          <w:p w14:paraId="19ED306A" w14:textId="722675BA"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106,00</w:t>
            </w:r>
          </w:p>
        </w:tc>
        <w:tc>
          <w:tcPr>
            <w:tcW w:w="992" w:type="dxa"/>
          </w:tcPr>
          <w:p w14:paraId="41D1C598" w14:textId="3EEC0115"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123,10</w:t>
            </w:r>
          </w:p>
        </w:tc>
        <w:tc>
          <w:tcPr>
            <w:tcW w:w="1134" w:type="dxa"/>
          </w:tcPr>
          <w:p w14:paraId="28F287E2" w14:textId="2B64F6BC"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82,00</w:t>
            </w:r>
          </w:p>
        </w:tc>
        <w:tc>
          <w:tcPr>
            <w:tcW w:w="992" w:type="dxa"/>
          </w:tcPr>
          <w:p w14:paraId="66AC8F38" w14:textId="5B5A58E5"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112,08</w:t>
            </w:r>
          </w:p>
        </w:tc>
        <w:tc>
          <w:tcPr>
            <w:tcW w:w="1134" w:type="dxa"/>
          </w:tcPr>
          <w:p w14:paraId="3BE4D60D" w14:textId="3933E3BF"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166,25</w:t>
            </w:r>
          </w:p>
        </w:tc>
        <w:tc>
          <w:tcPr>
            <w:tcW w:w="993" w:type="dxa"/>
          </w:tcPr>
          <w:p w14:paraId="2C5F6EC7" w14:textId="16B4E092"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166,25</w:t>
            </w:r>
          </w:p>
        </w:tc>
      </w:tr>
      <w:tr w:rsidR="00A376DC" w:rsidRPr="00AA19C3" w14:paraId="05E7C9C3" w14:textId="6429934B" w:rsidTr="00107A4C">
        <w:trPr>
          <w:jc w:val="center"/>
        </w:trPr>
        <w:tc>
          <w:tcPr>
            <w:tcW w:w="709" w:type="dxa"/>
          </w:tcPr>
          <w:p w14:paraId="7E233AC3"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3</w:t>
            </w:r>
          </w:p>
        </w:tc>
        <w:tc>
          <w:tcPr>
            <w:tcW w:w="2121" w:type="dxa"/>
          </w:tcPr>
          <w:p w14:paraId="289246FF"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Număr de activități educaționale</w:t>
            </w:r>
          </w:p>
        </w:tc>
        <w:tc>
          <w:tcPr>
            <w:tcW w:w="851" w:type="dxa"/>
          </w:tcPr>
          <w:p w14:paraId="0EBA7DBB"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Pr>
          <w:p w14:paraId="2376214A" w14:textId="71D3E1EE" w:rsidR="00A376DC" w:rsidRPr="00AA19C3" w:rsidRDefault="002E63DF" w:rsidP="00A376DC">
            <w:pPr>
              <w:spacing w:after="0" w:line="240" w:lineRule="auto"/>
              <w:jc w:val="center"/>
              <w:rPr>
                <w:rFonts w:ascii="Cambria" w:hAnsi="Cambria"/>
                <w:sz w:val="24"/>
                <w:szCs w:val="24"/>
              </w:rPr>
            </w:pPr>
            <w:r w:rsidRPr="00AA19C3">
              <w:rPr>
                <w:rFonts w:ascii="Cambria" w:hAnsi="Cambria"/>
                <w:sz w:val="24"/>
                <w:szCs w:val="24"/>
              </w:rPr>
              <w:t>2232</w:t>
            </w:r>
          </w:p>
        </w:tc>
        <w:tc>
          <w:tcPr>
            <w:tcW w:w="992" w:type="dxa"/>
          </w:tcPr>
          <w:p w14:paraId="4711265F" w14:textId="7EF265C1" w:rsidR="00A376DC" w:rsidRPr="00AA19C3" w:rsidRDefault="00A376DC" w:rsidP="00A376DC">
            <w:pPr>
              <w:spacing w:after="0" w:line="240" w:lineRule="auto"/>
              <w:jc w:val="center"/>
              <w:rPr>
                <w:rFonts w:ascii="Cambria" w:hAnsi="Cambria"/>
                <w:sz w:val="24"/>
                <w:szCs w:val="24"/>
              </w:rPr>
            </w:pPr>
            <w:r w:rsidRPr="00AA19C3">
              <w:rPr>
                <w:rFonts w:ascii="Cambria" w:hAnsi="Cambria"/>
                <w:sz w:val="24"/>
                <w:szCs w:val="24"/>
              </w:rPr>
              <w:t>2.596</w:t>
            </w:r>
          </w:p>
        </w:tc>
        <w:tc>
          <w:tcPr>
            <w:tcW w:w="1134" w:type="dxa"/>
          </w:tcPr>
          <w:p w14:paraId="53095BA9" w14:textId="341137C9" w:rsidR="00A376DC" w:rsidRPr="00AA19C3" w:rsidRDefault="00A376DC" w:rsidP="00A376DC">
            <w:pPr>
              <w:spacing w:after="0" w:line="240" w:lineRule="auto"/>
              <w:jc w:val="center"/>
              <w:rPr>
                <w:rFonts w:ascii="Cambria" w:hAnsi="Cambria"/>
                <w:sz w:val="24"/>
                <w:szCs w:val="24"/>
              </w:rPr>
            </w:pPr>
            <w:r w:rsidRPr="00AA19C3">
              <w:rPr>
                <w:rFonts w:asciiTheme="majorHAnsi" w:hAnsiTheme="majorHAnsi"/>
                <w:sz w:val="24"/>
                <w:szCs w:val="24"/>
              </w:rPr>
              <w:t>1000</w:t>
            </w:r>
          </w:p>
        </w:tc>
        <w:tc>
          <w:tcPr>
            <w:tcW w:w="992" w:type="dxa"/>
          </w:tcPr>
          <w:p w14:paraId="4FAF4B7C" w14:textId="1395F7C2"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2.295</w:t>
            </w:r>
          </w:p>
        </w:tc>
        <w:tc>
          <w:tcPr>
            <w:tcW w:w="1134" w:type="dxa"/>
          </w:tcPr>
          <w:p w14:paraId="44B984E1" w14:textId="3417EDC6"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1.064</w:t>
            </w:r>
          </w:p>
        </w:tc>
        <w:tc>
          <w:tcPr>
            <w:tcW w:w="993" w:type="dxa"/>
          </w:tcPr>
          <w:p w14:paraId="2A049DA2" w14:textId="15098944" w:rsidR="00A376DC" w:rsidRPr="00AA19C3" w:rsidRDefault="00A376DC" w:rsidP="00A376DC">
            <w:pPr>
              <w:spacing w:after="0" w:line="240" w:lineRule="auto"/>
              <w:jc w:val="center"/>
              <w:rPr>
                <w:rFonts w:ascii="Cambria" w:hAnsi="Cambria"/>
                <w:sz w:val="24"/>
                <w:szCs w:val="24"/>
                <w:highlight w:val="yellow"/>
              </w:rPr>
            </w:pPr>
            <w:r w:rsidRPr="00AA19C3">
              <w:rPr>
                <w:rFonts w:ascii="Cambria" w:hAnsi="Cambria"/>
                <w:sz w:val="24"/>
                <w:szCs w:val="24"/>
              </w:rPr>
              <w:t>2.596</w:t>
            </w:r>
          </w:p>
        </w:tc>
      </w:tr>
      <w:tr w:rsidR="00A376DC" w:rsidRPr="00AA19C3" w14:paraId="74A7722E" w14:textId="0E200D39" w:rsidTr="00107A4C">
        <w:trPr>
          <w:jc w:val="center"/>
        </w:trPr>
        <w:tc>
          <w:tcPr>
            <w:tcW w:w="709" w:type="dxa"/>
          </w:tcPr>
          <w:p w14:paraId="2833E1F5"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4</w:t>
            </w:r>
          </w:p>
        </w:tc>
        <w:tc>
          <w:tcPr>
            <w:tcW w:w="2121" w:type="dxa"/>
          </w:tcPr>
          <w:p w14:paraId="69703C9B"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Număr de apariții media (exclusiv comunicatele de presă)</w:t>
            </w:r>
          </w:p>
        </w:tc>
        <w:tc>
          <w:tcPr>
            <w:tcW w:w="851" w:type="dxa"/>
          </w:tcPr>
          <w:p w14:paraId="11D206E4"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Pr>
          <w:p w14:paraId="415F009E" w14:textId="04059350" w:rsidR="00A376DC" w:rsidRPr="00AA19C3" w:rsidRDefault="00AA19C3" w:rsidP="00A376DC">
            <w:pPr>
              <w:spacing w:after="0" w:line="240" w:lineRule="auto"/>
              <w:jc w:val="center"/>
              <w:rPr>
                <w:rFonts w:ascii="Cambria" w:hAnsi="Cambria"/>
                <w:sz w:val="24"/>
                <w:szCs w:val="24"/>
              </w:rPr>
            </w:pPr>
            <w:r>
              <w:rPr>
                <w:rFonts w:ascii="Cambria" w:hAnsi="Cambria"/>
                <w:sz w:val="24"/>
                <w:szCs w:val="24"/>
              </w:rPr>
              <w:t>10</w:t>
            </w:r>
          </w:p>
        </w:tc>
        <w:tc>
          <w:tcPr>
            <w:tcW w:w="992" w:type="dxa"/>
          </w:tcPr>
          <w:p w14:paraId="4AA5AC41" w14:textId="5F77A2B7" w:rsidR="00A376DC" w:rsidRPr="00AA19C3" w:rsidRDefault="002E63DF" w:rsidP="00A376DC">
            <w:pPr>
              <w:spacing w:after="0" w:line="240" w:lineRule="auto"/>
              <w:jc w:val="center"/>
              <w:rPr>
                <w:rFonts w:ascii="Cambria" w:hAnsi="Cambria"/>
                <w:sz w:val="24"/>
                <w:szCs w:val="24"/>
              </w:rPr>
            </w:pPr>
            <w:r w:rsidRPr="00AA19C3">
              <w:rPr>
                <w:rFonts w:ascii="Cambria" w:hAnsi="Cambria"/>
                <w:sz w:val="24"/>
                <w:szCs w:val="24"/>
              </w:rPr>
              <w:t>12</w:t>
            </w:r>
          </w:p>
        </w:tc>
        <w:tc>
          <w:tcPr>
            <w:tcW w:w="1134" w:type="dxa"/>
          </w:tcPr>
          <w:p w14:paraId="217D233B" w14:textId="7B4E89DE" w:rsidR="00A376DC" w:rsidRPr="00AA19C3" w:rsidRDefault="00A376DC" w:rsidP="00A376DC">
            <w:pPr>
              <w:spacing w:after="0" w:line="240" w:lineRule="auto"/>
              <w:jc w:val="center"/>
              <w:rPr>
                <w:rFonts w:ascii="Cambria" w:hAnsi="Cambria"/>
                <w:sz w:val="24"/>
                <w:szCs w:val="24"/>
              </w:rPr>
            </w:pPr>
            <w:r w:rsidRPr="00AA19C3">
              <w:rPr>
                <w:rFonts w:asciiTheme="majorHAnsi" w:hAnsiTheme="majorHAnsi"/>
                <w:sz w:val="24"/>
                <w:szCs w:val="24"/>
              </w:rPr>
              <w:t>10</w:t>
            </w:r>
          </w:p>
        </w:tc>
        <w:tc>
          <w:tcPr>
            <w:tcW w:w="992" w:type="dxa"/>
          </w:tcPr>
          <w:p w14:paraId="0F1438F8" w14:textId="0F0BF2E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84</w:t>
            </w:r>
          </w:p>
        </w:tc>
        <w:tc>
          <w:tcPr>
            <w:tcW w:w="1134" w:type="dxa"/>
          </w:tcPr>
          <w:p w14:paraId="4F0BF547" w14:textId="29E3C25B"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12</w:t>
            </w:r>
          </w:p>
        </w:tc>
        <w:tc>
          <w:tcPr>
            <w:tcW w:w="993" w:type="dxa"/>
          </w:tcPr>
          <w:p w14:paraId="7EA7EE1D" w14:textId="21A3EFEE"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61</w:t>
            </w:r>
          </w:p>
        </w:tc>
      </w:tr>
      <w:tr w:rsidR="00A376DC" w:rsidRPr="00AA19C3" w14:paraId="5747D3F8" w14:textId="0B66C766" w:rsidTr="00107A4C">
        <w:trPr>
          <w:jc w:val="center"/>
        </w:trPr>
        <w:tc>
          <w:tcPr>
            <w:tcW w:w="709" w:type="dxa"/>
          </w:tcPr>
          <w:p w14:paraId="56D4452C"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5</w:t>
            </w:r>
          </w:p>
        </w:tc>
        <w:tc>
          <w:tcPr>
            <w:tcW w:w="2121" w:type="dxa"/>
          </w:tcPr>
          <w:p w14:paraId="286E8992"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Număr de beneficiari neplătitori</w:t>
            </w:r>
          </w:p>
        </w:tc>
        <w:tc>
          <w:tcPr>
            <w:tcW w:w="851" w:type="dxa"/>
          </w:tcPr>
          <w:p w14:paraId="33A05EB0"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Pr>
          <w:p w14:paraId="2A5D45B4" w14:textId="416287B7"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36.000</w:t>
            </w:r>
          </w:p>
        </w:tc>
        <w:tc>
          <w:tcPr>
            <w:tcW w:w="992" w:type="dxa"/>
          </w:tcPr>
          <w:p w14:paraId="0A9F73E8" w14:textId="03A56477"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37.861</w:t>
            </w:r>
          </w:p>
        </w:tc>
        <w:tc>
          <w:tcPr>
            <w:tcW w:w="1134" w:type="dxa"/>
          </w:tcPr>
          <w:p w14:paraId="72147C9A" w14:textId="58732984"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33.000</w:t>
            </w:r>
          </w:p>
        </w:tc>
        <w:tc>
          <w:tcPr>
            <w:tcW w:w="992" w:type="dxa"/>
          </w:tcPr>
          <w:p w14:paraId="7026299F" w14:textId="550C885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35.298</w:t>
            </w:r>
          </w:p>
        </w:tc>
        <w:tc>
          <w:tcPr>
            <w:tcW w:w="1134" w:type="dxa"/>
          </w:tcPr>
          <w:p w14:paraId="20F84213" w14:textId="3C009E8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35.300</w:t>
            </w:r>
          </w:p>
        </w:tc>
        <w:tc>
          <w:tcPr>
            <w:tcW w:w="993" w:type="dxa"/>
          </w:tcPr>
          <w:p w14:paraId="00FC4716" w14:textId="70DEBDA0" w:rsidR="00A376DC" w:rsidRPr="00AA19C3" w:rsidRDefault="00A376DC" w:rsidP="00A376DC">
            <w:pPr>
              <w:spacing w:after="0" w:line="240" w:lineRule="auto"/>
              <w:jc w:val="center"/>
              <w:rPr>
                <w:rFonts w:ascii="Cambria" w:hAnsi="Cambria"/>
                <w:sz w:val="24"/>
                <w:szCs w:val="24"/>
                <w:highlight w:val="yellow"/>
              </w:rPr>
            </w:pPr>
            <w:r w:rsidRPr="00AA19C3">
              <w:rPr>
                <w:rFonts w:ascii="Times New Roman" w:hAnsi="Times New Roman"/>
                <w:sz w:val="24"/>
                <w:szCs w:val="24"/>
                <w:lang w:eastAsia="zh-CN"/>
              </w:rPr>
              <w:t>35.612</w:t>
            </w:r>
          </w:p>
        </w:tc>
      </w:tr>
      <w:tr w:rsidR="00A376DC" w:rsidRPr="00AA19C3" w14:paraId="32F0DCEE" w14:textId="693FBEDA" w:rsidTr="00107A4C">
        <w:trPr>
          <w:jc w:val="center"/>
        </w:trPr>
        <w:tc>
          <w:tcPr>
            <w:tcW w:w="709" w:type="dxa"/>
          </w:tcPr>
          <w:p w14:paraId="799BB92A"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6</w:t>
            </w:r>
          </w:p>
        </w:tc>
        <w:tc>
          <w:tcPr>
            <w:tcW w:w="2121" w:type="dxa"/>
          </w:tcPr>
          <w:p w14:paraId="661B8BEC"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Documente împrumutate/utilizator activ</w:t>
            </w:r>
          </w:p>
        </w:tc>
        <w:tc>
          <w:tcPr>
            <w:tcW w:w="851" w:type="dxa"/>
          </w:tcPr>
          <w:p w14:paraId="49D3CCC0"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Pr>
          <w:p w14:paraId="5D62D0CB" w14:textId="588B2ADE"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13</w:t>
            </w:r>
          </w:p>
        </w:tc>
        <w:tc>
          <w:tcPr>
            <w:tcW w:w="992" w:type="dxa"/>
          </w:tcPr>
          <w:p w14:paraId="622D7587" w14:textId="300709B0"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17</w:t>
            </w:r>
          </w:p>
        </w:tc>
        <w:tc>
          <w:tcPr>
            <w:tcW w:w="1134" w:type="dxa"/>
          </w:tcPr>
          <w:p w14:paraId="08961A3E" w14:textId="5CD848B3"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2</w:t>
            </w:r>
          </w:p>
        </w:tc>
        <w:tc>
          <w:tcPr>
            <w:tcW w:w="992" w:type="dxa"/>
          </w:tcPr>
          <w:p w14:paraId="3DE0C758" w14:textId="7069F0F6"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19</w:t>
            </w:r>
          </w:p>
        </w:tc>
        <w:tc>
          <w:tcPr>
            <w:tcW w:w="1134" w:type="dxa"/>
          </w:tcPr>
          <w:p w14:paraId="2A3A3160" w14:textId="2C1D9B3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19</w:t>
            </w:r>
          </w:p>
        </w:tc>
        <w:tc>
          <w:tcPr>
            <w:tcW w:w="993" w:type="dxa"/>
          </w:tcPr>
          <w:p w14:paraId="4D89A350" w14:textId="06D92D3C" w:rsidR="00A376DC" w:rsidRPr="00AA19C3" w:rsidRDefault="00A376DC" w:rsidP="00A376DC">
            <w:pPr>
              <w:spacing w:after="0" w:line="240" w:lineRule="auto"/>
              <w:jc w:val="center"/>
              <w:rPr>
                <w:rFonts w:ascii="Cambria" w:hAnsi="Cambria"/>
                <w:sz w:val="24"/>
                <w:szCs w:val="24"/>
                <w:highlight w:val="yellow"/>
              </w:rPr>
            </w:pPr>
            <w:r w:rsidRPr="00AA19C3">
              <w:rPr>
                <w:rFonts w:ascii="Cambria" w:hAnsi="Cambria"/>
                <w:sz w:val="24"/>
                <w:szCs w:val="24"/>
              </w:rPr>
              <w:t>20</w:t>
            </w:r>
          </w:p>
        </w:tc>
      </w:tr>
      <w:tr w:rsidR="00A376DC" w:rsidRPr="00AA19C3" w14:paraId="5C4575B4" w14:textId="344B0B81" w:rsidTr="00107A4C">
        <w:trPr>
          <w:jc w:val="center"/>
        </w:trPr>
        <w:tc>
          <w:tcPr>
            <w:tcW w:w="709" w:type="dxa"/>
          </w:tcPr>
          <w:p w14:paraId="5D58607D"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7</w:t>
            </w:r>
          </w:p>
        </w:tc>
        <w:tc>
          <w:tcPr>
            <w:tcW w:w="2121" w:type="dxa"/>
          </w:tcPr>
          <w:p w14:paraId="227A86EF"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Număr de expoziții</w:t>
            </w:r>
          </w:p>
        </w:tc>
        <w:tc>
          <w:tcPr>
            <w:tcW w:w="851" w:type="dxa"/>
          </w:tcPr>
          <w:p w14:paraId="51974B66"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Pr>
          <w:p w14:paraId="34347A52" w14:textId="6DF8655B"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400</w:t>
            </w:r>
          </w:p>
        </w:tc>
        <w:tc>
          <w:tcPr>
            <w:tcW w:w="992" w:type="dxa"/>
          </w:tcPr>
          <w:p w14:paraId="51C6738C" w14:textId="190B62D5"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462</w:t>
            </w:r>
          </w:p>
        </w:tc>
        <w:tc>
          <w:tcPr>
            <w:tcW w:w="1134" w:type="dxa"/>
          </w:tcPr>
          <w:p w14:paraId="2D4B84D5" w14:textId="2B4E09D3"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24</w:t>
            </w:r>
          </w:p>
        </w:tc>
        <w:tc>
          <w:tcPr>
            <w:tcW w:w="992" w:type="dxa"/>
          </w:tcPr>
          <w:p w14:paraId="5061A8C4" w14:textId="6BDBB240"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105</w:t>
            </w:r>
          </w:p>
        </w:tc>
        <w:tc>
          <w:tcPr>
            <w:tcW w:w="1134" w:type="dxa"/>
          </w:tcPr>
          <w:p w14:paraId="2896A866" w14:textId="54A90181"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105</w:t>
            </w:r>
          </w:p>
        </w:tc>
        <w:tc>
          <w:tcPr>
            <w:tcW w:w="993" w:type="dxa"/>
          </w:tcPr>
          <w:p w14:paraId="3E052CBB" w14:textId="72ABA03B" w:rsidR="00A376DC" w:rsidRPr="00AA19C3" w:rsidRDefault="00A376DC" w:rsidP="00A376DC">
            <w:pPr>
              <w:spacing w:after="0" w:line="240" w:lineRule="auto"/>
              <w:jc w:val="center"/>
              <w:rPr>
                <w:rFonts w:ascii="Cambria" w:hAnsi="Cambria"/>
                <w:sz w:val="24"/>
                <w:szCs w:val="24"/>
                <w:highlight w:val="yellow"/>
              </w:rPr>
            </w:pPr>
            <w:r w:rsidRPr="00AA19C3">
              <w:rPr>
                <w:rFonts w:ascii="Cambria" w:hAnsi="Cambria"/>
                <w:sz w:val="24"/>
                <w:szCs w:val="24"/>
              </w:rPr>
              <w:t>532</w:t>
            </w:r>
          </w:p>
        </w:tc>
      </w:tr>
      <w:tr w:rsidR="00A376DC" w:rsidRPr="00AA19C3" w14:paraId="456D2DBE" w14:textId="6791C5BE" w:rsidTr="00107A4C">
        <w:trPr>
          <w:jc w:val="center"/>
        </w:trPr>
        <w:tc>
          <w:tcPr>
            <w:tcW w:w="709" w:type="dxa"/>
            <w:tcBorders>
              <w:bottom w:val="single" w:sz="4" w:space="0" w:color="auto"/>
            </w:tcBorders>
          </w:tcPr>
          <w:p w14:paraId="6FC15307"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8</w:t>
            </w:r>
          </w:p>
        </w:tc>
        <w:tc>
          <w:tcPr>
            <w:tcW w:w="2121" w:type="dxa"/>
            <w:tcBorders>
              <w:bottom w:val="single" w:sz="4" w:space="0" w:color="auto"/>
            </w:tcBorders>
          </w:tcPr>
          <w:p w14:paraId="669B2F2C"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Număr de proiecte</w:t>
            </w:r>
          </w:p>
        </w:tc>
        <w:tc>
          <w:tcPr>
            <w:tcW w:w="851" w:type="dxa"/>
            <w:tcBorders>
              <w:bottom w:val="single" w:sz="4" w:space="0" w:color="auto"/>
            </w:tcBorders>
          </w:tcPr>
          <w:p w14:paraId="6A6DA018"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Nr.</w:t>
            </w:r>
          </w:p>
        </w:tc>
        <w:tc>
          <w:tcPr>
            <w:tcW w:w="1134" w:type="dxa"/>
            <w:tcBorders>
              <w:bottom w:val="single" w:sz="4" w:space="0" w:color="auto"/>
            </w:tcBorders>
          </w:tcPr>
          <w:p w14:paraId="0AA3B541" w14:textId="6D5544AC"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68</w:t>
            </w:r>
          </w:p>
        </w:tc>
        <w:tc>
          <w:tcPr>
            <w:tcW w:w="992" w:type="dxa"/>
            <w:tcBorders>
              <w:bottom w:val="single" w:sz="4" w:space="0" w:color="auto"/>
            </w:tcBorders>
          </w:tcPr>
          <w:p w14:paraId="7EF786D6" w14:textId="64DB3A34"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100</w:t>
            </w:r>
          </w:p>
        </w:tc>
        <w:tc>
          <w:tcPr>
            <w:tcW w:w="1134" w:type="dxa"/>
            <w:tcBorders>
              <w:bottom w:val="single" w:sz="4" w:space="0" w:color="auto"/>
            </w:tcBorders>
          </w:tcPr>
          <w:p w14:paraId="6C865451" w14:textId="66522FD8"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35</w:t>
            </w:r>
          </w:p>
        </w:tc>
        <w:tc>
          <w:tcPr>
            <w:tcW w:w="992" w:type="dxa"/>
            <w:tcBorders>
              <w:bottom w:val="single" w:sz="4" w:space="0" w:color="auto"/>
            </w:tcBorders>
          </w:tcPr>
          <w:p w14:paraId="4A372430" w14:textId="7A024F33"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70</w:t>
            </w:r>
          </w:p>
        </w:tc>
        <w:tc>
          <w:tcPr>
            <w:tcW w:w="1134" w:type="dxa"/>
            <w:tcBorders>
              <w:bottom w:val="single" w:sz="4" w:space="0" w:color="auto"/>
            </w:tcBorders>
          </w:tcPr>
          <w:p w14:paraId="115829C8" w14:textId="3D2EE6A1"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33</w:t>
            </w:r>
          </w:p>
        </w:tc>
        <w:tc>
          <w:tcPr>
            <w:tcW w:w="993" w:type="dxa"/>
            <w:tcBorders>
              <w:bottom w:val="single" w:sz="4" w:space="0" w:color="auto"/>
            </w:tcBorders>
          </w:tcPr>
          <w:p w14:paraId="5E5BF29F" w14:textId="4B52773E" w:rsidR="00A376DC" w:rsidRPr="00AA19C3" w:rsidRDefault="00A376DC" w:rsidP="00A376DC">
            <w:pPr>
              <w:spacing w:after="0" w:line="240" w:lineRule="auto"/>
              <w:jc w:val="center"/>
              <w:rPr>
                <w:rFonts w:ascii="Cambria" w:hAnsi="Cambria"/>
                <w:sz w:val="24"/>
                <w:szCs w:val="24"/>
                <w:highlight w:val="yellow"/>
              </w:rPr>
            </w:pPr>
            <w:r w:rsidRPr="00AA19C3">
              <w:rPr>
                <w:rFonts w:ascii="Cambria" w:hAnsi="Cambria"/>
                <w:sz w:val="24"/>
                <w:szCs w:val="24"/>
              </w:rPr>
              <w:t>62</w:t>
            </w:r>
          </w:p>
        </w:tc>
      </w:tr>
      <w:tr w:rsidR="00A376DC" w:rsidRPr="00AA19C3" w14:paraId="4FB30FB9" w14:textId="0877AD7C" w:rsidTr="00107A4C">
        <w:trPr>
          <w:trHeight w:val="544"/>
          <w:jc w:val="center"/>
        </w:trPr>
        <w:tc>
          <w:tcPr>
            <w:tcW w:w="709" w:type="dxa"/>
            <w:tcBorders>
              <w:bottom w:val="single" w:sz="4" w:space="0" w:color="auto"/>
            </w:tcBorders>
          </w:tcPr>
          <w:p w14:paraId="0880B588"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9</w:t>
            </w:r>
          </w:p>
        </w:tc>
        <w:tc>
          <w:tcPr>
            <w:tcW w:w="2121" w:type="dxa"/>
            <w:tcBorders>
              <w:bottom w:val="single" w:sz="4" w:space="0" w:color="auto"/>
            </w:tcBorders>
          </w:tcPr>
          <w:p w14:paraId="4CC0DE46" w14:textId="77777777" w:rsidR="00A376DC" w:rsidRPr="00AB7964" w:rsidRDefault="00A376DC" w:rsidP="00A376DC">
            <w:pPr>
              <w:spacing w:after="0" w:line="240" w:lineRule="auto"/>
              <w:rPr>
                <w:rFonts w:ascii="Cambria" w:hAnsi="Cambria"/>
                <w:strike/>
                <w:sz w:val="24"/>
                <w:szCs w:val="24"/>
                <w:u w:val="single"/>
              </w:rPr>
            </w:pPr>
            <w:r w:rsidRPr="00AB7964">
              <w:rPr>
                <w:rFonts w:ascii="Cambria" w:hAnsi="Cambria"/>
                <w:sz w:val="24"/>
                <w:szCs w:val="24"/>
              </w:rPr>
              <w:t>Gradul de acoperire din venituri proprii (total venituri, exclusiv subvențiile) a cheltuielilor instituției</w:t>
            </w:r>
          </w:p>
        </w:tc>
        <w:tc>
          <w:tcPr>
            <w:tcW w:w="851" w:type="dxa"/>
            <w:tcBorders>
              <w:bottom w:val="single" w:sz="4" w:space="0" w:color="auto"/>
            </w:tcBorders>
          </w:tcPr>
          <w:p w14:paraId="1E1C024B"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w:t>
            </w:r>
          </w:p>
        </w:tc>
        <w:tc>
          <w:tcPr>
            <w:tcW w:w="1134" w:type="dxa"/>
            <w:tcBorders>
              <w:bottom w:val="single" w:sz="4" w:space="0" w:color="auto"/>
            </w:tcBorders>
          </w:tcPr>
          <w:p w14:paraId="3390A913" w14:textId="7B387AFC"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4,53</w:t>
            </w:r>
          </w:p>
        </w:tc>
        <w:tc>
          <w:tcPr>
            <w:tcW w:w="992" w:type="dxa"/>
            <w:tcBorders>
              <w:bottom w:val="single" w:sz="4" w:space="0" w:color="auto"/>
            </w:tcBorders>
          </w:tcPr>
          <w:p w14:paraId="12B5C02A" w14:textId="4954B8E7"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4,24</w:t>
            </w:r>
          </w:p>
        </w:tc>
        <w:tc>
          <w:tcPr>
            <w:tcW w:w="1134" w:type="dxa"/>
            <w:tcBorders>
              <w:bottom w:val="single" w:sz="4" w:space="0" w:color="auto"/>
            </w:tcBorders>
          </w:tcPr>
          <w:p w14:paraId="3956DB72" w14:textId="45A560A5"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4,28</w:t>
            </w:r>
          </w:p>
        </w:tc>
        <w:tc>
          <w:tcPr>
            <w:tcW w:w="992" w:type="dxa"/>
            <w:tcBorders>
              <w:bottom w:val="single" w:sz="4" w:space="0" w:color="auto"/>
            </w:tcBorders>
          </w:tcPr>
          <w:p w14:paraId="412E807C" w14:textId="7479835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4,05</w:t>
            </w:r>
          </w:p>
        </w:tc>
        <w:tc>
          <w:tcPr>
            <w:tcW w:w="1134" w:type="dxa"/>
            <w:tcBorders>
              <w:bottom w:val="single" w:sz="4" w:space="0" w:color="auto"/>
            </w:tcBorders>
          </w:tcPr>
          <w:p w14:paraId="1AFF125F" w14:textId="35B56DA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4,92</w:t>
            </w:r>
          </w:p>
        </w:tc>
        <w:tc>
          <w:tcPr>
            <w:tcW w:w="993" w:type="dxa"/>
            <w:tcBorders>
              <w:bottom w:val="single" w:sz="4" w:space="0" w:color="auto"/>
            </w:tcBorders>
          </w:tcPr>
          <w:p w14:paraId="72471ADA" w14:textId="0C3D4BC2"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4,66</w:t>
            </w:r>
          </w:p>
        </w:tc>
      </w:tr>
      <w:tr w:rsidR="00A376DC" w:rsidRPr="00AA19C3" w14:paraId="4A0160C9" w14:textId="2CDE0EDD" w:rsidTr="00107A4C">
        <w:trPr>
          <w:jc w:val="center"/>
        </w:trPr>
        <w:tc>
          <w:tcPr>
            <w:tcW w:w="709" w:type="dxa"/>
            <w:tcBorders>
              <w:bottom w:val="single" w:sz="4" w:space="0" w:color="auto"/>
            </w:tcBorders>
          </w:tcPr>
          <w:p w14:paraId="236F1389"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10</w:t>
            </w:r>
          </w:p>
        </w:tc>
        <w:tc>
          <w:tcPr>
            <w:tcW w:w="2121" w:type="dxa"/>
            <w:tcBorders>
              <w:bottom w:val="single" w:sz="4" w:space="0" w:color="auto"/>
            </w:tcBorders>
          </w:tcPr>
          <w:p w14:paraId="774D34C0"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t xml:space="preserve">Gradul de îndeplinire a </w:t>
            </w:r>
            <w:r w:rsidRPr="00AB7964">
              <w:rPr>
                <w:rFonts w:ascii="Cambria" w:hAnsi="Cambria"/>
                <w:sz w:val="24"/>
                <w:szCs w:val="24"/>
              </w:rPr>
              <w:lastRenderedPageBreak/>
              <w:t xml:space="preserve">recomandărilor/măsurilor </w:t>
            </w:r>
            <w:r>
              <w:rPr>
                <w:rFonts w:ascii="Cambria" w:hAnsi="Cambria"/>
                <w:sz w:val="24"/>
                <w:szCs w:val="24"/>
              </w:rPr>
              <w:t>a</w:t>
            </w:r>
            <w:r w:rsidRPr="00AB7964">
              <w:rPr>
                <w:rFonts w:ascii="Cambria" w:hAnsi="Cambria"/>
                <w:sz w:val="24"/>
                <w:szCs w:val="24"/>
              </w:rPr>
              <w:t>uditorilor interni/externi (recomandări implementate în anul curent/total recomandări)</w:t>
            </w:r>
          </w:p>
        </w:tc>
        <w:tc>
          <w:tcPr>
            <w:tcW w:w="851" w:type="dxa"/>
            <w:tcBorders>
              <w:bottom w:val="single" w:sz="4" w:space="0" w:color="auto"/>
            </w:tcBorders>
          </w:tcPr>
          <w:p w14:paraId="67ED9C9D" w14:textId="77777777" w:rsidR="00A376DC" w:rsidRPr="00AB7964" w:rsidRDefault="00A376DC" w:rsidP="00A376DC">
            <w:pPr>
              <w:spacing w:after="0" w:line="240" w:lineRule="auto"/>
              <w:rPr>
                <w:rFonts w:ascii="Cambria" w:hAnsi="Cambria"/>
                <w:sz w:val="24"/>
                <w:szCs w:val="24"/>
              </w:rPr>
            </w:pPr>
            <w:r w:rsidRPr="00AB7964">
              <w:rPr>
                <w:rFonts w:ascii="Cambria" w:hAnsi="Cambria"/>
                <w:sz w:val="24"/>
                <w:szCs w:val="24"/>
              </w:rPr>
              <w:lastRenderedPageBreak/>
              <w:t>%</w:t>
            </w:r>
          </w:p>
        </w:tc>
        <w:tc>
          <w:tcPr>
            <w:tcW w:w="1134" w:type="dxa"/>
            <w:tcBorders>
              <w:bottom w:val="single" w:sz="4" w:space="0" w:color="auto"/>
            </w:tcBorders>
          </w:tcPr>
          <w:p w14:paraId="219E1E69" w14:textId="40D3032B"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100</w:t>
            </w:r>
          </w:p>
        </w:tc>
        <w:tc>
          <w:tcPr>
            <w:tcW w:w="992" w:type="dxa"/>
            <w:tcBorders>
              <w:bottom w:val="single" w:sz="4" w:space="0" w:color="auto"/>
            </w:tcBorders>
          </w:tcPr>
          <w:p w14:paraId="64872953" w14:textId="524651DB"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90</w:t>
            </w:r>
          </w:p>
        </w:tc>
        <w:tc>
          <w:tcPr>
            <w:tcW w:w="1134" w:type="dxa"/>
            <w:tcBorders>
              <w:bottom w:val="single" w:sz="4" w:space="0" w:color="auto"/>
            </w:tcBorders>
          </w:tcPr>
          <w:p w14:paraId="6CC4FE26" w14:textId="74B1766D"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100</w:t>
            </w:r>
          </w:p>
        </w:tc>
        <w:tc>
          <w:tcPr>
            <w:tcW w:w="992" w:type="dxa"/>
            <w:tcBorders>
              <w:bottom w:val="single" w:sz="4" w:space="0" w:color="auto"/>
            </w:tcBorders>
          </w:tcPr>
          <w:p w14:paraId="1FEAE36B" w14:textId="23423790"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90</w:t>
            </w:r>
          </w:p>
        </w:tc>
        <w:tc>
          <w:tcPr>
            <w:tcW w:w="1134" w:type="dxa"/>
            <w:tcBorders>
              <w:bottom w:val="single" w:sz="4" w:space="0" w:color="auto"/>
            </w:tcBorders>
          </w:tcPr>
          <w:p w14:paraId="64BCA84E" w14:textId="26901703"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100</w:t>
            </w:r>
          </w:p>
        </w:tc>
        <w:tc>
          <w:tcPr>
            <w:tcW w:w="993" w:type="dxa"/>
            <w:tcBorders>
              <w:bottom w:val="single" w:sz="4" w:space="0" w:color="auto"/>
            </w:tcBorders>
          </w:tcPr>
          <w:p w14:paraId="5DECFCE4" w14:textId="00CF9726" w:rsidR="00A376DC" w:rsidRPr="00AA19C3" w:rsidRDefault="00A376DC" w:rsidP="00A376DC">
            <w:pPr>
              <w:spacing w:after="0" w:line="240" w:lineRule="auto"/>
              <w:jc w:val="center"/>
              <w:rPr>
                <w:rFonts w:ascii="Cambria" w:hAnsi="Cambria"/>
                <w:sz w:val="24"/>
                <w:szCs w:val="24"/>
                <w:highlight w:val="yellow"/>
              </w:rPr>
            </w:pPr>
            <w:r w:rsidRPr="00AA19C3">
              <w:rPr>
                <w:rFonts w:asciiTheme="majorHAnsi" w:hAnsiTheme="majorHAnsi"/>
                <w:sz w:val="24"/>
                <w:szCs w:val="24"/>
              </w:rPr>
              <w:t>100</w:t>
            </w:r>
          </w:p>
        </w:tc>
      </w:tr>
    </w:tbl>
    <w:p w14:paraId="31EAD32A" w14:textId="77777777" w:rsidR="005C5F73" w:rsidRPr="00AB7964" w:rsidRDefault="005C5F73" w:rsidP="00AB7964">
      <w:pPr>
        <w:autoSpaceDE w:val="0"/>
        <w:autoSpaceDN w:val="0"/>
        <w:adjustRightInd w:val="0"/>
        <w:spacing w:after="0" w:line="240" w:lineRule="auto"/>
        <w:jc w:val="both"/>
        <w:rPr>
          <w:rFonts w:ascii="Cambria" w:eastAsia="Times New Roman" w:hAnsi="Cambria"/>
          <w:b/>
          <w:sz w:val="24"/>
          <w:szCs w:val="24"/>
        </w:rPr>
      </w:pPr>
    </w:p>
    <w:p w14:paraId="18B3CB6D" w14:textId="77777777" w:rsidR="00F50705" w:rsidRPr="00AB7964" w:rsidRDefault="00F50705" w:rsidP="00AB7964">
      <w:pPr>
        <w:autoSpaceDE w:val="0"/>
        <w:autoSpaceDN w:val="0"/>
        <w:adjustRightInd w:val="0"/>
        <w:spacing w:after="0" w:line="240" w:lineRule="auto"/>
        <w:ind w:left="284" w:firstLine="284"/>
        <w:jc w:val="both"/>
        <w:rPr>
          <w:rFonts w:ascii="Cambria" w:hAnsi="Cambria"/>
          <w:b/>
          <w:noProof/>
          <w:sz w:val="24"/>
          <w:szCs w:val="24"/>
        </w:rPr>
      </w:pPr>
      <w:r w:rsidRPr="00AB7964">
        <w:rPr>
          <w:rFonts w:ascii="Cambria" w:hAnsi="Cambria"/>
          <w:b/>
          <w:noProof/>
          <w:sz w:val="24"/>
          <w:szCs w:val="24"/>
        </w:rPr>
        <w:t xml:space="preserve">    4.3. Scurtă descriere a patrimoniului </w:t>
      </w:r>
      <w:r w:rsidR="00CE34B1" w:rsidRPr="00CE34B1">
        <w:rPr>
          <w:rFonts w:ascii="Cambria" w:hAnsi="Cambria"/>
          <w:b/>
          <w:noProof/>
          <w:sz w:val="24"/>
          <w:szCs w:val="24"/>
        </w:rPr>
        <w:t>Bibliotecii</w:t>
      </w:r>
      <w:r w:rsidR="00CE34B1" w:rsidRPr="003D67EB">
        <w:rPr>
          <w:rFonts w:ascii="Cambria" w:hAnsi="Cambria"/>
          <w:noProof/>
          <w:sz w:val="24"/>
          <w:szCs w:val="24"/>
        </w:rPr>
        <w:t xml:space="preserve"> </w:t>
      </w:r>
      <w:r w:rsidRPr="00AB7964">
        <w:rPr>
          <w:rFonts w:ascii="Cambria" w:hAnsi="Cambria"/>
          <w:b/>
          <w:noProof/>
          <w:sz w:val="24"/>
          <w:szCs w:val="24"/>
        </w:rPr>
        <w:t>(sediu, spa</w:t>
      </w:r>
      <w:r w:rsidR="00AF57EC" w:rsidRPr="00AB7964">
        <w:rPr>
          <w:rFonts w:ascii="Cambria" w:hAnsi="Cambria"/>
          <w:b/>
          <w:noProof/>
          <w:sz w:val="24"/>
          <w:szCs w:val="24"/>
        </w:rPr>
        <w:t>ț</w:t>
      </w:r>
      <w:r w:rsidRPr="00AB7964">
        <w:rPr>
          <w:rFonts w:ascii="Cambria" w:hAnsi="Cambria"/>
          <w:b/>
          <w:noProof/>
          <w:sz w:val="24"/>
          <w:szCs w:val="24"/>
        </w:rPr>
        <w:t>ii, dotări etc.)</w:t>
      </w:r>
    </w:p>
    <w:p w14:paraId="448FCDEB" w14:textId="56B25EFD" w:rsidR="003245E3" w:rsidRPr="00AB7964"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b/>
          <w:noProof/>
          <w:sz w:val="24"/>
          <w:szCs w:val="24"/>
        </w:rPr>
        <w:t xml:space="preserve">    </w:t>
      </w:r>
      <w:r w:rsidR="00AA4B58">
        <w:rPr>
          <w:rFonts w:ascii="Cambria" w:hAnsi="Cambria"/>
          <w:noProof/>
          <w:sz w:val="24"/>
          <w:szCs w:val="24"/>
        </w:rPr>
        <w:t>În prezent Biblioteca are sediul</w:t>
      </w:r>
      <w:r w:rsidR="003245E3" w:rsidRPr="00AB7964">
        <w:rPr>
          <w:rFonts w:ascii="Cambria" w:hAnsi="Cambria"/>
          <w:noProof/>
          <w:sz w:val="24"/>
          <w:szCs w:val="24"/>
        </w:rPr>
        <w:t xml:space="preserve"> central, </w:t>
      </w:r>
      <w:r w:rsidR="00DD4EC9">
        <w:rPr>
          <w:rFonts w:ascii="Cambria" w:hAnsi="Cambria"/>
          <w:noProof/>
          <w:sz w:val="24"/>
          <w:szCs w:val="24"/>
        </w:rPr>
        <w:t>4</w:t>
      </w:r>
      <w:r w:rsidR="003245E3" w:rsidRPr="00AB7964">
        <w:rPr>
          <w:rFonts w:ascii="Cambria" w:hAnsi="Cambria"/>
          <w:noProof/>
          <w:sz w:val="24"/>
          <w:szCs w:val="24"/>
        </w:rPr>
        <w:t xml:space="preserve"> filiale de cartier </w:t>
      </w:r>
      <w:r w:rsidR="00AF57EC" w:rsidRPr="00AB7964">
        <w:rPr>
          <w:rFonts w:ascii="Cambria" w:hAnsi="Cambria"/>
          <w:noProof/>
          <w:sz w:val="24"/>
          <w:szCs w:val="24"/>
        </w:rPr>
        <w:t>ș</w:t>
      </w:r>
      <w:r w:rsidR="003245E3" w:rsidRPr="00AB7964">
        <w:rPr>
          <w:rFonts w:ascii="Cambria" w:hAnsi="Cambria"/>
          <w:noProof/>
          <w:sz w:val="24"/>
          <w:szCs w:val="24"/>
        </w:rPr>
        <w:t>i un punct extern de servicii.</w:t>
      </w:r>
    </w:p>
    <w:p w14:paraId="5BDB887C" w14:textId="77777777" w:rsidR="003245E3" w:rsidRPr="00AB7964" w:rsidRDefault="003245E3"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noProof/>
          <w:sz w:val="24"/>
          <w:szCs w:val="24"/>
        </w:rPr>
        <w:tab/>
        <w:t>La sediul central situat pe Calea Doroban</w:t>
      </w:r>
      <w:r w:rsidR="00AF57EC" w:rsidRPr="00AB7964">
        <w:rPr>
          <w:rFonts w:ascii="Cambria" w:hAnsi="Cambria"/>
          <w:noProof/>
          <w:sz w:val="24"/>
          <w:szCs w:val="24"/>
        </w:rPr>
        <w:t>ț</w:t>
      </w:r>
      <w:r w:rsidRPr="00AB7964">
        <w:rPr>
          <w:rFonts w:ascii="Cambria" w:hAnsi="Cambria"/>
          <w:noProof/>
          <w:sz w:val="24"/>
          <w:szCs w:val="24"/>
        </w:rPr>
        <w:t>ilor nr. 104 sunt organizate următoarele sec</w:t>
      </w:r>
      <w:r w:rsidR="00AF57EC" w:rsidRPr="00AB7964">
        <w:rPr>
          <w:rFonts w:ascii="Cambria" w:hAnsi="Cambria"/>
          <w:noProof/>
          <w:sz w:val="24"/>
          <w:szCs w:val="24"/>
        </w:rPr>
        <w:t>ț</w:t>
      </w:r>
      <w:r w:rsidRPr="00AB7964">
        <w:rPr>
          <w:rFonts w:ascii="Cambria" w:hAnsi="Cambria"/>
          <w:noProof/>
          <w:sz w:val="24"/>
          <w:szCs w:val="24"/>
        </w:rPr>
        <w:t>ii pentru public: Sec</w:t>
      </w:r>
      <w:r w:rsidR="00AF57EC" w:rsidRPr="00AB7964">
        <w:rPr>
          <w:rFonts w:ascii="Cambria" w:hAnsi="Cambria"/>
          <w:noProof/>
          <w:sz w:val="24"/>
          <w:szCs w:val="24"/>
        </w:rPr>
        <w:t>ț</w:t>
      </w:r>
      <w:r w:rsidRPr="00AB7964">
        <w:rPr>
          <w:rFonts w:ascii="Cambria" w:hAnsi="Cambria"/>
          <w:noProof/>
          <w:sz w:val="24"/>
          <w:szCs w:val="24"/>
        </w:rPr>
        <w:t>ia pentru copii - parter  tronson est; Sec</w:t>
      </w:r>
      <w:r w:rsidR="00AF57EC" w:rsidRPr="00AB7964">
        <w:rPr>
          <w:rFonts w:ascii="Cambria" w:hAnsi="Cambria"/>
          <w:noProof/>
          <w:sz w:val="24"/>
          <w:szCs w:val="24"/>
        </w:rPr>
        <w:t>ț</w:t>
      </w:r>
      <w:r w:rsidRPr="00AB7964">
        <w:rPr>
          <w:rFonts w:ascii="Cambria" w:hAnsi="Cambria"/>
          <w:noProof/>
          <w:sz w:val="24"/>
          <w:szCs w:val="24"/>
        </w:rPr>
        <w:t>ia împrumut adul</w:t>
      </w:r>
      <w:r w:rsidR="00AF57EC" w:rsidRPr="00AB7964">
        <w:rPr>
          <w:rFonts w:ascii="Cambria" w:hAnsi="Cambria"/>
          <w:noProof/>
          <w:sz w:val="24"/>
          <w:szCs w:val="24"/>
        </w:rPr>
        <w:t>ț</w:t>
      </w:r>
      <w:r w:rsidRPr="00AB7964">
        <w:rPr>
          <w:rFonts w:ascii="Cambria" w:hAnsi="Cambria"/>
          <w:noProof/>
          <w:sz w:val="24"/>
          <w:szCs w:val="24"/>
        </w:rPr>
        <w:t xml:space="preserve">i - etajele 2, 3 </w:t>
      </w:r>
      <w:r w:rsidR="00AF57EC" w:rsidRPr="00AB7964">
        <w:rPr>
          <w:rFonts w:ascii="Cambria" w:hAnsi="Cambria"/>
          <w:noProof/>
          <w:sz w:val="24"/>
          <w:szCs w:val="24"/>
        </w:rPr>
        <w:t>ș</w:t>
      </w:r>
      <w:r w:rsidRPr="00AB7964">
        <w:rPr>
          <w:rFonts w:ascii="Cambria" w:hAnsi="Cambria"/>
          <w:noProof/>
          <w:sz w:val="24"/>
          <w:szCs w:val="24"/>
        </w:rPr>
        <w:t>i 4, tronsonul de est; Sec</w:t>
      </w:r>
      <w:r w:rsidR="00AF57EC" w:rsidRPr="00AB7964">
        <w:rPr>
          <w:rFonts w:ascii="Cambria" w:hAnsi="Cambria"/>
          <w:noProof/>
          <w:sz w:val="24"/>
          <w:szCs w:val="24"/>
        </w:rPr>
        <w:t>ț</w:t>
      </w:r>
      <w:r w:rsidRPr="00AB7964">
        <w:rPr>
          <w:rFonts w:ascii="Cambria" w:hAnsi="Cambria"/>
          <w:noProof/>
          <w:sz w:val="24"/>
          <w:szCs w:val="24"/>
        </w:rPr>
        <w:t>ia de artă- etajul 5 tronson est; Sala de referin</w:t>
      </w:r>
      <w:r w:rsidR="00AF57EC" w:rsidRPr="00AB7964">
        <w:rPr>
          <w:rFonts w:ascii="Cambria" w:hAnsi="Cambria"/>
          <w:noProof/>
          <w:sz w:val="24"/>
          <w:szCs w:val="24"/>
        </w:rPr>
        <w:t>ț</w:t>
      </w:r>
      <w:r w:rsidRPr="00AB7964">
        <w:rPr>
          <w:rFonts w:ascii="Cambria" w:hAnsi="Cambria"/>
          <w:noProof/>
          <w:sz w:val="24"/>
          <w:szCs w:val="24"/>
        </w:rPr>
        <w:t xml:space="preserve">e </w:t>
      </w:r>
      <w:r w:rsidR="00AF57EC" w:rsidRPr="00AB7964">
        <w:rPr>
          <w:rFonts w:ascii="Cambria" w:hAnsi="Cambria"/>
          <w:noProof/>
          <w:sz w:val="24"/>
          <w:szCs w:val="24"/>
        </w:rPr>
        <w:t>ș</w:t>
      </w:r>
      <w:r w:rsidRPr="00AB7964">
        <w:rPr>
          <w:rFonts w:ascii="Cambria" w:hAnsi="Cambria"/>
          <w:noProof/>
          <w:sz w:val="24"/>
          <w:szCs w:val="24"/>
        </w:rPr>
        <w:t xml:space="preserve">i presă - parter tronson vest; Biroul săli de lectură – etajele 1, 2 </w:t>
      </w:r>
      <w:r w:rsidR="00AF57EC" w:rsidRPr="00AB7964">
        <w:rPr>
          <w:rFonts w:ascii="Cambria" w:hAnsi="Cambria"/>
          <w:noProof/>
          <w:sz w:val="24"/>
          <w:szCs w:val="24"/>
        </w:rPr>
        <w:t>ș</w:t>
      </w:r>
      <w:r w:rsidRPr="00AB7964">
        <w:rPr>
          <w:rFonts w:ascii="Cambria" w:hAnsi="Cambria"/>
          <w:noProof/>
          <w:sz w:val="24"/>
          <w:szCs w:val="24"/>
        </w:rPr>
        <w:t>i 3 tronson vest; Colec</w:t>
      </w:r>
      <w:r w:rsidR="00AF57EC" w:rsidRPr="00AB7964">
        <w:rPr>
          <w:rFonts w:ascii="Cambria" w:hAnsi="Cambria"/>
          <w:noProof/>
          <w:sz w:val="24"/>
          <w:szCs w:val="24"/>
        </w:rPr>
        <w:t>ț</w:t>
      </w:r>
      <w:r w:rsidRPr="00AB7964">
        <w:rPr>
          <w:rFonts w:ascii="Cambria" w:hAnsi="Cambria"/>
          <w:noProof/>
          <w:sz w:val="24"/>
          <w:szCs w:val="24"/>
        </w:rPr>
        <w:t xml:space="preserve">ii speciale – Memorie </w:t>
      </w:r>
      <w:r w:rsidR="00AF57EC" w:rsidRPr="00AB7964">
        <w:rPr>
          <w:rFonts w:ascii="Cambria" w:hAnsi="Cambria"/>
          <w:noProof/>
          <w:sz w:val="24"/>
          <w:szCs w:val="24"/>
        </w:rPr>
        <w:t>ș</w:t>
      </w:r>
      <w:r w:rsidRPr="00AB7964">
        <w:rPr>
          <w:rFonts w:ascii="Cambria" w:hAnsi="Cambria"/>
          <w:noProof/>
          <w:sz w:val="24"/>
          <w:szCs w:val="24"/>
        </w:rPr>
        <w:t>i cunoa</w:t>
      </w:r>
      <w:r w:rsidR="00AF57EC" w:rsidRPr="00AB7964">
        <w:rPr>
          <w:rFonts w:ascii="Cambria" w:hAnsi="Cambria"/>
          <w:noProof/>
          <w:sz w:val="24"/>
          <w:szCs w:val="24"/>
        </w:rPr>
        <w:t>ș</w:t>
      </w:r>
      <w:r w:rsidRPr="00AB7964">
        <w:rPr>
          <w:rFonts w:ascii="Cambria" w:hAnsi="Cambria"/>
          <w:noProof/>
          <w:sz w:val="24"/>
          <w:szCs w:val="24"/>
        </w:rPr>
        <w:t>tere locală – etajul 4 tronson vest, American corner Cluj-Napoca – etajul 5 tronson vest, etajul 4 centru – Sec</w:t>
      </w:r>
      <w:r w:rsidR="00AF57EC" w:rsidRPr="00AB7964">
        <w:rPr>
          <w:rFonts w:ascii="Cambria" w:hAnsi="Cambria"/>
          <w:noProof/>
          <w:sz w:val="24"/>
          <w:szCs w:val="24"/>
        </w:rPr>
        <w:t>ț</w:t>
      </w:r>
      <w:r w:rsidRPr="00AB7964">
        <w:rPr>
          <w:rFonts w:ascii="Cambria" w:hAnsi="Cambria"/>
          <w:noProof/>
          <w:sz w:val="24"/>
          <w:szCs w:val="24"/>
        </w:rPr>
        <w:t>ia pentru adolescen</w:t>
      </w:r>
      <w:r w:rsidR="00AF57EC" w:rsidRPr="00AB7964">
        <w:rPr>
          <w:rFonts w:ascii="Cambria" w:hAnsi="Cambria"/>
          <w:noProof/>
          <w:sz w:val="24"/>
          <w:szCs w:val="24"/>
        </w:rPr>
        <w:t>ț</w:t>
      </w:r>
      <w:r w:rsidRPr="00AB7964">
        <w:rPr>
          <w:rFonts w:ascii="Cambria" w:hAnsi="Cambria"/>
          <w:noProof/>
          <w:sz w:val="24"/>
          <w:szCs w:val="24"/>
        </w:rPr>
        <w:t xml:space="preserve">i. Etajul 6 est-vest </w:t>
      </w:r>
      <w:r w:rsidR="00AF57EC" w:rsidRPr="00AB7964">
        <w:rPr>
          <w:rFonts w:ascii="Cambria" w:hAnsi="Cambria"/>
          <w:noProof/>
          <w:sz w:val="24"/>
          <w:szCs w:val="24"/>
        </w:rPr>
        <w:t>ș</w:t>
      </w:r>
      <w:r w:rsidRPr="00AB7964">
        <w:rPr>
          <w:rFonts w:ascii="Cambria" w:hAnsi="Cambria"/>
          <w:noProof/>
          <w:sz w:val="24"/>
          <w:szCs w:val="24"/>
        </w:rPr>
        <w:t>i 7 est este spa</w:t>
      </w:r>
      <w:r w:rsidR="00AF57EC" w:rsidRPr="00AB7964">
        <w:rPr>
          <w:rFonts w:ascii="Cambria" w:hAnsi="Cambria"/>
          <w:noProof/>
          <w:sz w:val="24"/>
          <w:szCs w:val="24"/>
        </w:rPr>
        <w:t>ț</w:t>
      </w:r>
      <w:r w:rsidRPr="00AB7964">
        <w:rPr>
          <w:rFonts w:ascii="Cambria" w:hAnsi="Cambria"/>
          <w:noProof/>
          <w:sz w:val="24"/>
          <w:szCs w:val="24"/>
        </w:rPr>
        <w:t>iu destinat birourilor, iar la etajul 7 tronsonul de vest func</w:t>
      </w:r>
      <w:r w:rsidR="00AF57EC" w:rsidRPr="00AB7964">
        <w:rPr>
          <w:rFonts w:ascii="Cambria" w:hAnsi="Cambria"/>
          <w:noProof/>
          <w:sz w:val="24"/>
          <w:szCs w:val="24"/>
        </w:rPr>
        <w:t>ț</w:t>
      </w:r>
      <w:r w:rsidRPr="00AB7964">
        <w:rPr>
          <w:rFonts w:ascii="Cambria" w:hAnsi="Cambria"/>
          <w:noProof/>
          <w:sz w:val="24"/>
          <w:szCs w:val="24"/>
        </w:rPr>
        <w:t>ionează o sală de activită</w:t>
      </w:r>
      <w:r w:rsidR="00AF57EC" w:rsidRPr="00AB7964">
        <w:rPr>
          <w:rFonts w:ascii="Cambria" w:hAnsi="Cambria"/>
          <w:noProof/>
          <w:sz w:val="24"/>
          <w:szCs w:val="24"/>
        </w:rPr>
        <w:t>ț</w:t>
      </w:r>
      <w:r w:rsidRPr="00AB7964">
        <w:rPr>
          <w:rFonts w:ascii="Cambria" w:hAnsi="Cambria"/>
          <w:noProof/>
          <w:sz w:val="24"/>
          <w:szCs w:val="24"/>
        </w:rPr>
        <w:t xml:space="preserve">i cu cca. 80 de locuri. </w:t>
      </w:r>
    </w:p>
    <w:p w14:paraId="100FEE44" w14:textId="4AC3BBDD" w:rsidR="003245E3" w:rsidRPr="00AB7964" w:rsidRDefault="003245E3"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noProof/>
          <w:sz w:val="24"/>
          <w:szCs w:val="24"/>
        </w:rPr>
        <w:t xml:space="preserve">Cele </w:t>
      </w:r>
      <w:r w:rsidR="00450D4B">
        <w:rPr>
          <w:rFonts w:ascii="Cambria" w:hAnsi="Cambria"/>
          <w:noProof/>
          <w:sz w:val="24"/>
          <w:szCs w:val="24"/>
        </w:rPr>
        <w:t>patru</w:t>
      </w:r>
      <w:r w:rsidRPr="00AB7964">
        <w:rPr>
          <w:rFonts w:ascii="Cambria" w:hAnsi="Cambria"/>
          <w:noProof/>
          <w:sz w:val="24"/>
          <w:szCs w:val="24"/>
        </w:rPr>
        <w:t xml:space="preserve"> filiale de cartier sunt situate în cartierul Mănă</w:t>
      </w:r>
      <w:r w:rsidR="00AF57EC" w:rsidRPr="00AB7964">
        <w:rPr>
          <w:rFonts w:ascii="Cambria" w:hAnsi="Cambria"/>
          <w:noProof/>
          <w:sz w:val="24"/>
          <w:szCs w:val="24"/>
        </w:rPr>
        <w:t>ș</w:t>
      </w:r>
      <w:r w:rsidRPr="00AB7964">
        <w:rPr>
          <w:rFonts w:ascii="Cambria" w:hAnsi="Cambria"/>
          <w:noProof/>
          <w:sz w:val="24"/>
          <w:szCs w:val="24"/>
        </w:rPr>
        <w:t>tur, în cartierul Zorilor</w:t>
      </w:r>
      <w:r w:rsidR="00450D4B">
        <w:rPr>
          <w:rFonts w:ascii="Cambria" w:hAnsi="Cambria"/>
          <w:noProof/>
          <w:sz w:val="24"/>
          <w:szCs w:val="24"/>
        </w:rPr>
        <w:t>, în cartierul Grigorescu</w:t>
      </w:r>
      <w:r w:rsidRPr="00AB7964">
        <w:rPr>
          <w:rFonts w:ascii="Cambria" w:hAnsi="Cambria"/>
          <w:noProof/>
          <w:sz w:val="24"/>
          <w:szCs w:val="24"/>
        </w:rPr>
        <w:t xml:space="preserve"> </w:t>
      </w:r>
      <w:r w:rsidR="00AF57EC" w:rsidRPr="00AB7964">
        <w:rPr>
          <w:rFonts w:ascii="Cambria" w:hAnsi="Cambria"/>
          <w:noProof/>
          <w:sz w:val="24"/>
          <w:szCs w:val="24"/>
        </w:rPr>
        <w:t>ș</w:t>
      </w:r>
      <w:r w:rsidRPr="00AB7964">
        <w:rPr>
          <w:rFonts w:ascii="Cambria" w:hAnsi="Cambria"/>
          <w:noProof/>
          <w:sz w:val="24"/>
          <w:szCs w:val="24"/>
        </w:rPr>
        <w:t>i în centrul ora</w:t>
      </w:r>
      <w:r w:rsidR="00AF57EC" w:rsidRPr="00AB7964">
        <w:rPr>
          <w:rFonts w:ascii="Cambria" w:hAnsi="Cambria"/>
          <w:noProof/>
          <w:sz w:val="24"/>
          <w:szCs w:val="24"/>
        </w:rPr>
        <w:t>ș</w:t>
      </w:r>
      <w:r w:rsidRPr="00AB7964">
        <w:rPr>
          <w:rFonts w:ascii="Cambria" w:hAnsi="Cambria"/>
          <w:noProof/>
          <w:sz w:val="24"/>
          <w:szCs w:val="24"/>
        </w:rPr>
        <w:t>ului, Filiala Kogălniceanu.</w:t>
      </w:r>
    </w:p>
    <w:p w14:paraId="4E346BC9" w14:textId="77777777" w:rsidR="00F50705" w:rsidRPr="00AB7964" w:rsidRDefault="003245E3" w:rsidP="00AB7964">
      <w:pPr>
        <w:autoSpaceDE w:val="0"/>
        <w:autoSpaceDN w:val="0"/>
        <w:adjustRightInd w:val="0"/>
        <w:spacing w:after="0" w:line="240" w:lineRule="auto"/>
        <w:ind w:left="284" w:firstLine="284"/>
        <w:jc w:val="both"/>
        <w:rPr>
          <w:rFonts w:ascii="Cambria" w:hAnsi="Cambria"/>
          <w:noProof/>
          <w:sz w:val="24"/>
          <w:szCs w:val="24"/>
        </w:rPr>
      </w:pPr>
      <w:r w:rsidRPr="00AB7964">
        <w:rPr>
          <w:rFonts w:ascii="Cambria" w:hAnsi="Cambria"/>
          <w:noProof/>
          <w:sz w:val="24"/>
          <w:szCs w:val="24"/>
        </w:rPr>
        <w:tab/>
        <w:t>Punctul extern de servicii, Bibliosan, func</w:t>
      </w:r>
      <w:r w:rsidR="00AF57EC" w:rsidRPr="00AB7964">
        <w:rPr>
          <w:rFonts w:ascii="Cambria" w:hAnsi="Cambria"/>
          <w:noProof/>
          <w:sz w:val="24"/>
          <w:szCs w:val="24"/>
        </w:rPr>
        <w:t>ț</w:t>
      </w:r>
      <w:r w:rsidRPr="00AB7964">
        <w:rPr>
          <w:rFonts w:ascii="Cambria" w:hAnsi="Cambria"/>
          <w:noProof/>
          <w:sz w:val="24"/>
          <w:szCs w:val="24"/>
        </w:rPr>
        <w:t xml:space="preserve">ionează în incinta Spitalului de Recuperare </w:t>
      </w:r>
      <w:r w:rsidR="00AF57EC" w:rsidRPr="00AB7964">
        <w:rPr>
          <w:rFonts w:ascii="Cambria" w:hAnsi="Cambria"/>
          <w:noProof/>
          <w:sz w:val="24"/>
          <w:szCs w:val="24"/>
        </w:rPr>
        <w:t>ș</w:t>
      </w:r>
      <w:r w:rsidRPr="00AB7964">
        <w:rPr>
          <w:rFonts w:ascii="Cambria" w:hAnsi="Cambria"/>
          <w:noProof/>
          <w:sz w:val="24"/>
          <w:szCs w:val="24"/>
        </w:rPr>
        <w:t>i deserve</w:t>
      </w:r>
      <w:r w:rsidR="00AF57EC" w:rsidRPr="00AB7964">
        <w:rPr>
          <w:rFonts w:ascii="Cambria" w:hAnsi="Cambria"/>
          <w:noProof/>
          <w:sz w:val="24"/>
          <w:szCs w:val="24"/>
        </w:rPr>
        <w:t>ș</w:t>
      </w:r>
      <w:r w:rsidRPr="00AB7964">
        <w:rPr>
          <w:rFonts w:ascii="Cambria" w:hAnsi="Cambria"/>
          <w:noProof/>
          <w:sz w:val="24"/>
          <w:szCs w:val="24"/>
        </w:rPr>
        <w:t>te pacien</w:t>
      </w:r>
      <w:r w:rsidR="00AF57EC" w:rsidRPr="00AB7964">
        <w:rPr>
          <w:rFonts w:ascii="Cambria" w:hAnsi="Cambria"/>
          <w:noProof/>
          <w:sz w:val="24"/>
          <w:szCs w:val="24"/>
        </w:rPr>
        <w:t>ț</w:t>
      </w:r>
      <w:r w:rsidRPr="00AB7964">
        <w:rPr>
          <w:rFonts w:ascii="Cambria" w:hAnsi="Cambria"/>
          <w:noProof/>
          <w:sz w:val="24"/>
          <w:szCs w:val="24"/>
        </w:rPr>
        <w:t>ii interna</w:t>
      </w:r>
      <w:r w:rsidR="00AF57EC" w:rsidRPr="00AB7964">
        <w:rPr>
          <w:rFonts w:ascii="Cambria" w:hAnsi="Cambria"/>
          <w:noProof/>
          <w:sz w:val="24"/>
          <w:szCs w:val="24"/>
        </w:rPr>
        <w:t>ț</w:t>
      </w:r>
      <w:r w:rsidRPr="00AB7964">
        <w:rPr>
          <w:rFonts w:ascii="Cambria" w:hAnsi="Cambria"/>
          <w:noProof/>
          <w:sz w:val="24"/>
          <w:szCs w:val="24"/>
        </w:rPr>
        <w:t xml:space="preserve">i acolo, precum </w:t>
      </w:r>
      <w:r w:rsidR="00AF57EC" w:rsidRPr="00AB7964">
        <w:rPr>
          <w:rFonts w:ascii="Cambria" w:hAnsi="Cambria"/>
          <w:noProof/>
          <w:sz w:val="24"/>
          <w:szCs w:val="24"/>
        </w:rPr>
        <w:t>ș</w:t>
      </w:r>
      <w:r w:rsidRPr="00AB7964">
        <w:rPr>
          <w:rFonts w:ascii="Cambria" w:hAnsi="Cambria"/>
          <w:noProof/>
          <w:sz w:val="24"/>
          <w:szCs w:val="24"/>
        </w:rPr>
        <w:t>i personalul medical.</w:t>
      </w:r>
    </w:p>
    <w:p w14:paraId="4C17E9FE" w14:textId="77777777" w:rsidR="00F50705" w:rsidRPr="00AB7964" w:rsidRDefault="00F50705" w:rsidP="00AB7964">
      <w:pPr>
        <w:autoSpaceDE w:val="0"/>
        <w:autoSpaceDN w:val="0"/>
        <w:adjustRightInd w:val="0"/>
        <w:spacing w:after="0" w:line="240" w:lineRule="auto"/>
        <w:ind w:left="284" w:firstLine="284"/>
        <w:jc w:val="both"/>
        <w:rPr>
          <w:rFonts w:ascii="Cambria" w:hAnsi="Cambria"/>
          <w:b/>
          <w:noProof/>
          <w:sz w:val="24"/>
          <w:szCs w:val="24"/>
        </w:rPr>
      </w:pPr>
      <w:r w:rsidRPr="00AB7964">
        <w:rPr>
          <w:rFonts w:ascii="Cambria" w:hAnsi="Cambria"/>
          <w:b/>
          <w:noProof/>
          <w:sz w:val="24"/>
          <w:szCs w:val="24"/>
        </w:rPr>
        <w:t xml:space="preserve">4.4. Lista programelor </w:t>
      </w:r>
      <w:r w:rsidR="00AF57EC" w:rsidRPr="00AB7964">
        <w:rPr>
          <w:rFonts w:ascii="Cambria" w:hAnsi="Cambria"/>
          <w:b/>
          <w:noProof/>
          <w:sz w:val="24"/>
          <w:szCs w:val="24"/>
        </w:rPr>
        <w:t>ș</w:t>
      </w:r>
      <w:r w:rsidRPr="00AB7964">
        <w:rPr>
          <w:rFonts w:ascii="Cambria" w:hAnsi="Cambria"/>
          <w:b/>
          <w:noProof/>
          <w:sz w:val="24"/>
          <w:szCs w:val="24"/>
        </w:rPr>
        <w:t>i proiectelor desfă</w:t>
      </w:r>
      <w:r w:rsidR="00AF57EC" w:rsidRPr="00AB7964">
        <w:rPr>
          <w:rFonts w:ascii="Cambria" w:hAnsi="Cambria"/>
          <w:b/>
          <w:noProof/>
          <w:sz w:val="24"/>
          <w:szCs w:val="24"/>
        </w:rPr>
        <w:t>ș</w:t>
      </w:r>
      <w:r w:rsidRPr="00AB7964">
        <w:rPr>
          <w:rFonts w:ascii="Cambria" w:hAnsi="Cambria"/>
          <w:b/>
          <w:noProof/>
          <w:sz w:val="24"/>
          <w:szCs w:val="24"/>
        </w:rPr>
        <w:t>urate în ultimii trei ani.</w:t>
      </w:r>
    </w:p>
    <w:p w14:paraId="4C78854C" w14:textId="77777777" w:rsidR="00417134" w:rsidRPr="00AB7964" w:rsidRDefault="00417134" w:rsidP="00AB7964">
      <w:pPr>
        <w:autoSpaceDE w:val="0"/>
        <w:autoSpaceDN w:val="0"/>
        <w:adjustRightInd w:val="0"/>
        <w:spacing w:after="0" w:line="240" w:lineRule="auto"/>
        <w:ind w:left="284" w:firstLine="284"/>
        <w:jc w:val="both"/>
        <w:rPr>
          <w:rFonts w:ascii="Cambria" w:hAnsi="Cambria"/>
          <w:b/>
          <w:noProof/>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950"/>
        <w:gridCol w:w="1073"/>
        <w:gridCol w:w="1299"/>
        <w:gridCol w:w="1201"/>
      </w:tblGrid>
      <w:tr w:rsidR="00332B08" w:rsidRPr="00332B08" w14:paraId="7DC71126" w14:textId="77777777" w:rsidTr="00F376E6">
        <w:tc>
          <w:tcPr>
            <w:tcW w:w="647" w:type="dxa"/>
            <w:tcBorders>
              <w:top w:val="single" w:sz="4" w:space="0" w:color="auto"/>
              <w:left w:val="single" w:sz="4" w:space="0" w:color="auto"/>
              <w:bottom w:val="single" w:sz="4" w:space="0" w:color="auto"/>
              <w:right w:val="single" w:sz="4" w:space="0" w:color="auto"/>
            </w:tcBorders>
            <w:hideMark/>
          </w:tcPr>
          <w:p w14:paraId="4DDC3D1C" w14:textId="77777777" w:rsidR="00332B08" w:rsidRPr="00332B08" w:rsidRDefault="00332B08" w:rsidP="00332B08">
            <w:pPr>
              <w:autoSpaceDE w:val="0"/>
              <w:autoSpaceDN w:val="0"/>
              <w:adjustRightInd w:val="0"/>
              <w:spacing w:after="0" w:line="240" w:lineRule="auto"/>
              <w:rPr>
                <w:rFonts w:ascii="Cambria" w:eastAsia="Times New Roman" w:hAnsi="Cambria"/>
                <w:color w:val="000000"/>
                <w:sz w:val="24"/>
                <w:szCs w:val="24"/>
              </w:rPr>
            </w:pPr>
            <w:r w:rsidRPr="00332B08">
              <w:rPr>
                <w:rFonts w:ascii="Cambria" w:eastAsia="Times New Roman" w:hAnsi="Cambria"/>
                <w:color w:val="000000"/>
                <w:sz w:val="24"/>
                <w:szCs w:val="24"/>
              </w:rPr>
              <w:t>Nr.</w:t>
            </w:r>
          </w:p>
          <w:p w14:paraId="1521493F" w14:textId="77777777" w:rsidR="00332B08" w:rsidRPr="00332B08" w:rsidRDefault="00332B08" w:rsidP="00332B08">
            <w:pPr>
              <w:autoSpaceDE w:val="0"/>
              <w:autoSpaceDN w:val="0"/>
              <w:adjustRightInd w:val="0"/>
              <w:spacing w:after="0" w:line="240" w:lineRule="auto"/>
              <w:rPr>
                <w:rFonts w:ascii="Cambria" w:eastAsia="Times New Roman" w:hAnsi="Cambria"/>
                <w:color w:val="000000"/>
                <w:sz w:val="24"/>
                <w:szCs w:val="24"/>
              </w:rPr>
            </w:pPr>
            <w:r w:rsidRPr="00332B08">
              <w:rPr>
                <w:rFonts w:ascii="Cambria" w:eastAsia="Times New Roman" w:hAnsi="Cambria"/>
                <w:color w:val="000000"/>
                <w:sz w:val="24"/>
                <w:szCs w:val="24"/>
              </w:rPr>
              <w:t>crt.</w:t>
            </w:r>
          </w:p>
        </w:tc>
        <w:tc>
          <w:tcPr>
            <w:tcW w:w="5950" w:type="dxa"/>
            <w:tcBorders>
              <w:top w:val="single" w:sz="4" w:space="0" w:color="auto"/>
              <w:left w:val="single" w:sz="4" w:space="0" w:color="auto"/>
              <w:bottom w:val="single" w:sz="4" w:space="0" w:color="auto"/>
              <w:right w:val="single" w:sz="4" w:space="0" w:color="auto"/>
            </w:tcBorders>
            <w:hideMark/>
          </w:tcPr>
          <w:p w14:paraId="3903A2D8" w14:textId="77777777" w:rsidR="00332B08" w:rsidRPr="00332B08" w:rsidRDefault="00332B08" w:rsidP="00332B08">
            <w:pPr>
              <w:autoSpaceDE w:val="0"/>
              <w:autoSpaceDN w:val="0"/>
              <w:adjustRightInd w:val="0"/>
              <w:spacing w:after="0" w:line="240" w:lineRule="auto"/>
              <w:rPr>
                <w:rFonts w:ascii="Cambria" w:eastAsia="Times New Roman" w:hAnsi="Cambria"/>
                <w:color w:val="000000"/>
                <w:sz w:val="24"/>
                <w:szCs w:val="24"/>
              </w:rPr>
            </w:pPr>
            <w:r w:rsidRPr="00332B08">
              <w:rPr>
                <w:rFonts w:ascii="Cambria" w:eastAsia="Times New Roman" w:hAnsi="Cambria"/>
                <w:color w:val="000000"/>
                <w:sz w:val="24"/>
                <w:szCs w:val="24"/>
              </w:rPr>
              <w:t xml:space="preserve">Numele programelor şi ale proiectelor    </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A99C203" w14:textId="77777777" w:rsidR="002C1FDD" w:rsidRDefault="00332B08" w:rsidP="002C1FDD">
            <w:pPr>
              <w:autoSpaceDE w:val="0"/>
              <w:autoSpaceDN w:val="0"/>
              <w:adjustRightInd w:val="0"/>
              <w:spacing w:after="0" w:line="240" w:lineRule="auto"/>
              <w:ind w:right="-108"/>
              <w:jc w:val="center"/>
              <w:rPr>
                <w:rFonts w:ascii="Cambria" w:eastAsia="Times New Roman" w:hAnsi="Cambria"/>
                <w:color w:val="000000"/>
                <w:sz w:val="24"/>
                <w:szCs w:val="24"/>
              </w:rPr>
            </w:pPr>
            <w:r w:rsidRPr="00332B08">
              <w:rPr>
                <w:rFonts w:ascii="Cambria" w:eastAsia="Times New Roman" w:hAnsi="Cambria"/>
                <w:color w:val="000000"/>
                <w:sz w:val="24"/>
                <w:szCs w:val="24"/>
              </w:rPr>
              <w:t>Anul</w:t>
            </w:r>
          </w:p>
          <w:p w14:paraId="5B8B11B5" w14:textId="32A04C3E" w:rsidR="00332B08" w:rsidRPr="00332B08" w:rsidRDefault="00332B08" w:rsidP="002C1FDD">
            <w:pPr>
              <w:autoSpaceDE w:val="0"/>
              <w:autoSpaceDN w:val="0"/>
              <w:adjustRightInd w:val="0"/>
              <w:spacing w:after="0" w:line="240" w:lineRule="auto"/>
              <w:ind w:right="-108"/>
              <w:jc w:val="center"/>
              <w:rPr>
                <w:rFonts w:ascii="Cambria" w:eastAsia="Times New Roman" w:hAnsi="Cambria"/>
                <w:color w:val="000000"/>
                <w:sz w:val="24"/>
                <w:szCs w:val="24"/>
              </w:rPr>
            </w:pPr>
            <w:r w:rsidRPr="00332B08">
              <w:rPr>
                <w:rFonts w:ascii="Cambria" w:eastAsia="Times New Roman" w:hAnsi="Cambria"/>
                <w:color w:val="000000"/>
                <w:sz w:val="24"/>
                <w:szCs w:val="24"/>
              </w:rPr>
              <w:t>201</w:t>
            </w:r>
            <w:r>
              <w:rPr>
                <w:rFonts w:ascii="Cambria" w:eastAsia="Times New Roman" w:hAnsi="Cambria"/>
                <w:color w:val="000000"/>
                <w:sz w:val="24"/>
                <w:szCs w:val="24"/>
              </w:rPr>
              <w:t>7</w:t>
            </w:r>
          </w:p>
        </w:tc>
        <w:tc>
          <w:tcPr>
            <w:tcW w:w="1299" w:type="dxa"/>
            <w:tcBorders>
              <w:top w:val="single" w:sz="4" w:space="0" w:color="auto"/>
              <w:left w:val="single" w:sz="4" w:space="0" w:color="auto"/>
              <w:bottom w:val="single" w:sz="4" w:space="0" w:color="auto"/>
              <w:right w:val="single" w:sz="4" w:space="0" w:color="auto"/>
            </w:tcBorders>
            <w:vAlign w:val="center"/>
          </w:tcPr>
          <w:p w14:paraId="01333369" w14:textId="1B7B373E" w:rsidR="00332B08" w:rsidRPr="00332B08" w:rsidRDefault="00332B08" w:rsidP="00F376E6">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Anul</w:t>
            </w:r>
          </w:p>
          <w:p w14:paraId="76ECCD85" w14:textId="2A77A76E" w:rsidR="00332B08" w:rsidRPr="00332B08" w:rsidRDefault="00332B08" w:rsidP="002C1FDD">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201</w:t>
            </w:r>
            <w:r>
              <w:rPr>
                <w:rFonts w:ascii="Cambria" w:eastAsia="Times New Roman" w:hAnsi="Cambria"/>
                <w:color w:val="000000"/>
                <w:sz w:val="24"/>
                <w:szCs w:val="24"/>
              </w:rPr>
              <w:t>8</w:t>
            </w:r>
          </w:p>
        </w:tc>
        <w:tc>
          <w:tcPr>
            <w:tcW w:w="1201" w:type="dxa"/>
            <w:tcBorders>
              <w:top w:val="single" w:sz="4" w:space="0" w:color="auto"/>
              <w:left w:val="single" w:sz="4" w:space="0" w:color="auto"/>
              <w:bottom w:val="single" w:sz="4" w:space="0" w:color="auto"/>
              <w:right w:val="single" w:sz="4" w:space="0" w:color="auto"/>
            </w:tcBorders>
            <w:vAlign w:val="center"/>
            <w:hideMark/>
          </w:tcPr>
          <w:p w14:paraId="75955ABE" w14:textId="50334DC2" w:rsidR="00332B08" w:rsidRPr="00332B08" w:rsidRDefault="00332B08" w:rsidP="00F376E6">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Anul 201</w:t>
            </w:r>
            <w:r>
              <w:rPr>
                <w:rFonts w:ascii="Cambria" w:eastAsia="Times New Roman" w:hAnsi="Cambria"/>
                <w:color w:val="000000"/>
                <w:sz w:val="24"/>
                <w:szCs w:val="24"/>
              </w:rPr>
              <w:t>9</w:t>
            </w:r>
          </w:p>
        </w:tc>
      </w:tr>
      <w:tr w:rsidR="00332B08" w:rsidRPr="00332B08" w14:paraId="7359456E" w14:textId="77777777" w:rsidTr="006B6AB5">
        <w:tc>
          <w:tcPr>
            <w:tcW w:w="647" w:type="dxa"/>
            <w:tcBorders>
              <w:top w:val="single" w:sz="4" w:space="0" w:color="auto"/>
              <w:left w:val="single" w:sz="4" w:space="0" w:color="auto"/>
              <w:bottom w:val="single" w:sz="4" w:space="0" w:color="auto"/>
              <w:right w:val="single" w:sz="4" w:space="0" w:color="auto"/>
            </w:tcBorders>
            <w:hideMark/>
          </w:tcPr>
          <w:p w14:paraId="58E9CED2"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1</w:t>
            </w:r>
          </w:p>
        </w:tc>
        <w:tc>
          <w:tcPr>
            <w:tcW w:w="5950" w:type="dxa"/>
            <w:tcBorders>
              <w:top w:val="single" w:sz="4" w:space="0" w:color="auto"/>
              <w:left w:val="single" w:sz="4" w:space="0" w:color="auto"/>
              <w:bottom w:val="single" w:sz="4" w:space="0" w:color="auto"/>
              <w:right w:val="single" w:sz="4" w:space="0" w:color="auto"/>
            </w:tcBorders>
            <w:hideMark/>
          </w:tcPr>
          <w:p w14:paraId="1CB03D69"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2</w:t>
            </w:r>
          </w:p>
        </w:tc>
        <w:tc>
          <w:tcPr>
            <w:tcW w:w="1073" w:type="dxa"/>
            <w:tcBorders>
              <w:top w:val="single" w:sz="4" w:space="0" w:color="auto"/>
              <w:left w:val="single" w:sz="4" w:space="0" w:color="auto"/>
              <w:bottom w:val="single" w:sz="4" w:space="0" w:color="auto"/>
              <w:right w:val="single" w:sz="4" w:space="0" w:color="auto"/>
            </w:tcBorders>
            <w:hideMark/>
          </w:tcPr>
          <w:p w14:paraId="3030A6EF"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3</w:t>
            </w:r>
          </w:p>
        </w:tc>
        <w:tc>
          <w:tcPr>
            <w:tcW w:w="1299" w:type="dxa"/>
            <w:tcBorders>
              <w:top w:val="single" w:sz="4" w:space="0" w:color="auto"/>
              <w:left w:val="single" w:sz="4" w:space="0" w:color="auto"/>
              <w:bottom w:val="single" w:sz="4" w:space="0" w:color="auto"/>
              <w:right w:val="single" w:sz="4" w:space="0" w:color="auto"/>
            </w:tcBorders>
            <w:hideMark/>
          </w:tcPr>
          <w:p w14:paraId="5580E4BB"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4</w:t>
            </w:r>
          </w:p>
        </w:tc>
        <w:tc>
          <w:tcPr>
            <w:tcW w:w="1201" w:type="dxa"/>
            <w:tcBorders>
              <w:top w:val="single" w:sz="4" w:space="0" w:color="auto"/>
              <w:left w:val="single" w:sz="4" w:space="0" w:color="auto"/>
              <w:bottom w:val="single" w:sz="4" w:space="0" w:color="auto"/>
              <w:right w:val="single" w:sz="4" w:space="0" w:color="auto"/>
            </w:tcBorders>
            <w:hideMark/>
          </w:tcPr>
          <w:p w14:paraId="4CD3C5D4"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r w:rsidRPr="00332B08">
              <w:rPr>
                <w:rFonts w:ascii="Cambria" w:eastAsia="Times New Roman" w:hAnsi="Cambria"/>
                <w:color w:val="000000"/>
                <w:sz w:val="24"/>
                <w:szCs w:val="24"/>
              </w:rPr>
              <w:t>5</w:t>
            </w:r>
          </w:p>
        </w:tc>
      </w:tr>
      <w:tr w:rsidR="00332B08" w:rsidRPr="00332B08" w14:paraId="36CE308C" w14:textId="77777777" w:rsidTr="006B6AB5">
        <w:tc>
          <w:tcPr>
            <w:tcW w:w="647" w:type="dxa"/>
            <w:tcBorders>
              <w:top w:val="single" w:sz="4" w:space="0" w:color="auto"/>
              <w:left w:val="single" w:sz="4" w:space="0" w:color="auto"/>
              <w:bottom w:val="single" w:sz="4" w:space="0" w:color="auto"/>
              <w:right w:val="single" w:sz="4" w:space="0" w:color="auto"/>
            </w:tcBorders>
          </w:tcPr>
          <w:p w14:paraId="4051AB3D"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18231D60" w14:textId="38D7913D" w:rsidR="00332B08" w:rsidRPr="00AA19C3" w:rsidRDefault="008E2139" w:rsidP="00B00ABD">
            <w:pPr>
              <w:pStyle w:val="Listparagraf"/>
              <w:numPr>
                <w:ilvl w:val="0"/>
                <w:numId w:val="8"/>
              </w:numPr>
              <w:autoSpaceDE w:val="0"/>
              <w:autoSpaceDN w:val="0"/>
              <w:adjustRightInd w:val="0"/>
              <w:spacing w:after="0" w:line="240" w:lineRule="auto"/>
              <w:ind w:left="370" w:hanging="370"/>
              <w:jc w:val="both"/>
              <w:rPr>
                <w:rFonts w:ascii="Cambria" w:eastAsia="Times New Roman" w:hAnsi="Cambria"/>
                <w:sz w:val="24"/>
                <w:szCs w:val="24"/>
              </w:rPr>
            </w:pPr>
            <w:proofErr w:type="spellStart"/>
            <w:r w:rsidRPr="00AA19C3">
              <w:rPr>
                <w:rFonts w:ascii="Cambria" w:eastAsia="Times New Roman" w:hAnsi="Cambria"/>
                <w:sz w:val="24"/>
                <w:szCs w:val="24"/>
              </w:rPr>
              <w:t>Programul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dezvoltare</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colecţiilor</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documente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şi</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bazelor</w:t>
            </w:r>
            <w:proofErr w:type="spellEnd"/>
            <w:r w:rsidRPr="00AA19C3">
              <w:rPr>
                <w:rFonts w:ascii="Cambria" w:eastAsia="Times New Roman" w:hAnsi="Cambria"/>
                <w:sz w:val="24"/>
                <w:szCs w:val="24"/>
              </w:rPr>
              <w:t xml:space="preserve"> de date</w:t>
            </w:r>
          </w:p>
        </w:tc>
        <w:tc>
          <w:tcPr>
            <w:tcW w:w="1073" w:type="dxa"/>
            <w:tcBorders>
              <w:top w:val="single" w:sz="4" w:space="0" w:color="auto"/>
              <w:left w:val="single" w:sz="4" w:space="0" w:color="auto"/>
              <w:bottom w:val="single" w:sz="4" w:space="0" w:color="auto"/>
              <w:right w:val="single" w:sz="4" w:space="0" w:color="auto"/>
            </w:tcBorders>
          </w:tcPr>
          <w:p w14:paraId="162ABA07" w14:textId="77777777" w:rsidR="00332B08" w:rsidRPr="00AA19C3" w:rsidRDefault="00332B08" w:rsidP="00332B08">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002F6355" w14:textId="77777777" w:rsidR="00332B08" w:rsidRPr="00AA19C3" w:rsidRDefault="00332B08" w:rsidP="00332B08">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35025D9D" w14:textId="77777777" w:rsidR="00332B08" w:rsidRPr="00AA19C3" w:rsidRDefault="00332B08" w:rsidP="00332B08">
            <w:pPr>
              <w:autoSpaceDE w:val="0"/>
              <w:autoSpaceDN w:val="0"/>
              <w:adjustRightInd w:val="0"/>
              <w:spacing w:after="0" w:line="240" w:lineRule="auto"/>
              <w:jc w:val="center"/>
              <w:rPr>
                <w:rFonts w:ascii="Cambria" w:eastAsia="Times New Roman" w:hAnsi="Cambria"/>
                <w:sz w:val="24"/>
                <w:szCs w:val="24"/>
              </w:rPr>
            </w:pPr>
          </w:p>
        </w:tc>
      </w:tr>
      <w:tr w:rsidR="00332B08" w:rsidRPr="00332B08" w14:paraId="40C7962C" w14:textId="77777777" w:rsidTr="006B6AB5">
        <w:tc>
          <w:tcPr>
            <w:tcW w:w="647" w:type="dxa"/>
            <w:tcBorders>
              <w:top w:val="single" w:sz="4" w:space="0" w:color="auto"/>
              <w:left w:val="single" w:sz="4" w:space="0" w:color="auto"/>
              <w:bottom w:val="single" w:sz="4" w:space="0" w:color="auto"/>
              <w:right w:val="single" w:sz="4" w:space="0" w:color="auto"/>
            </w:tcBorders>
          </w:tcPr>
          <w:p w14:paraId="527D895F" w14:textId="77777777" w:rsidR="00332B08" w:rsidRPr="00332B08" w:rsidRDefault="00332B08"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4E195C86" w14:textId="3EE664AD" w:rsidR="00516F94" w:rsidRPr="00AA19C3" w:rsidRDefault="00516F94" w:rsidP="00B00ABD">
            <w:pPr>
              <w:pStyle w:val="Listparagraf"/>
              <w:numPr>
                <w:ilvl w:val="0"/>
                <w:numId w:val="9"/>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Completarea</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colecțiilor</w:t>
            </w:r>
            <w:proofErr w:type="spellEnd"/>
          </w:p>
          <w:p w14:paraId="3DFF54F9" w14:textId="6811DC44" w:rsidR="00516F94" w:rsidRPr="00AA19C3" w:rsidRDefault="00516F94" w:rsidP="00B00ABD">
            <w:pPr>
              <w:pStyle w:val="Listparagraf"/>
              <w:numPr>
                <w:ilvl w:val="0"/>
                <w:numId w:val="9"/>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Produse</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informare</w:t>
            </w:r>
            <w:proofErr w:type="spellEnd"/>
          </w:p>
          <w:p w14:paraId="350BEFA8" w14:textId="08E5491F" w:rsidR="00332B08" w:rsidRPr="00AA19C3" w:rsidRDefault="00516F94" w:rsidP="00B00ABD">
            <w:pPr>
              <w:pStyle w:val="Listparagraf"/>
              <w:numPr>
                <w:ilvl w:val="0"/>
                <w:numId w:val="9"/>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Achiziția</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curentă</w:t>
            </w:r>
            <w:proofErr w:type="spellEnd"/>
            <w:r w:rsidRPr="00AA19C3">
              <w:rPr>
                <w:rFonts w:ascii="Cambria" w:eastAsia="Times New Roman" w:hAnsi="Cambria"/>
                <w:sz w:val="24"/>
                <w:szCs w:val="24"/>
              </w:rPr>
              <w:t xml:space="preserve"> de carte pentru ”Biblioteca Mobilă”</w:t>
            </w:r>
          </w:p>
        </w:tc>
        <w:tc>
          <w:tcPr>
            <w:tcW w:w="1073" w:type="dxa"/>
            <w:tcBorders>
              <w:top w:val="single" w:sz="4" w:space="0" w:color="auto"/>
              <w:left w:val="single" w:sz="4" w:space="0" w:color="auto"/>
              <w:bottom w:val="single" w:sz="4" w:space="0" w:color="auto"/>
              <w:right w:val="single" w:sz="4" w:space="0" w:color="auto"/>
            </w:tcBorders>
          </w:tcPr>
          <w:p w14:paraId="25F5DA52" w14:textId="5D0B8B38" w:rsidR="00332B08" w:rsidRPr="00AA19C3" w:rsidRDefault="001D56CF"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63C550E8" w14:textId="069F0BC7" w:rsidR="00332B08" w:rsidRPr="00AA19C3" w:rsidRDefault="001D56CF"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23BDBB4F" w14:textId="3EF6281C" w:rsidR="00332B08" w:rsidRPr="00AA19C3" w:rsidRDefault="001D56CF"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8E2139" w:rsidRPr="00332B08" w14:paraId="6C752FA6" w14:textId="77777777" w:rsidTr="006B6AB5">
        <w:tc>
          <w:tcPr>
            <w:tcW w:w="647" w:type="dxa"/>
            <w:tcBorders>
              <w:top w:val="single" w:sz="4" w:space="0" w:color="auto"/>
              <w:left w:val="single" w:sz="4" w:space="0" w:color="auto"/>
              <w:bottom w:val="single" w:sz="4" w:space="0" w:color="auto"/>
              <w:right w:val="single" w:sz="4" w:space="0" w:color="auto"/>
            </w:tcBorders>
          </w:tcPr>
          <w:p w14:paraId="5F1E61CE" w14:textId="77777777" w:rsidR="008E2139" w:rsidRPr="00332B08" w:rsidRDefault="008E2139"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2B9B0749" w14:textId="621AC87C" w:rsidR="008E2139" w:rsidRPr="00AA19C3" w:rsidRDefault="002479D0" w:rsidP="00B00ABD">
            <w:pPr>
              <w:pStyle w:val="Listparagraf"/>
              <w:numPr>
                <w:ilvl w:val="0"/>
                <w:numId w:val="8"/>
              </w:numPr>
              <w:autoSpaceDE w:val="0"/>
              <w:autoSpaceDN w:val="0"/>
              <w:adjustRightInd w:val="0"/>
              <w:spacing w:after="0" w:line="240" w:lineRule="auto"/>
              <w:ind w:left="370" w:hanging="370"/>
              <w:jc w:val="both"/>
              <w:rPr>
                <w:rFonts w:ascii="Cambria" w:eastAsia="Times New Roman" w:hAnsi="Cambria"/>
                <w:sz w:val="24"/>
                <w:szCs w:val="24"/>
              </w:rPr>
            </w:pPr>
            <w:proofErr w:type="spellStart"/>
            <w:r w:rsidRPr="00AA19C3">
              <w:rPr>
                <w:rFonts w:ascii="Cambria" w:eastAsia="Times New Roman" w:hAnsi="Cambria"/>
                <w:sz w:val="24"/>
                <w:szCs w:val="24"/>
              </w:rPr>
              <w:t>Programul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valorificare</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colecţiilor</w:t>
            </w:r>
            <w:proofErr w:type="spellEnd"/>
          </w:p>
        </w:tc>
        <w:tc>
          <w:tcPr>
            <w:tcW w:w="1073" w:type="dxa"/>
            <w:tcBorders>
              <w:top w:val="single" w:sz="4" w:space="0" w:color="auto"/>
              <w:left w:val="single" w:sz="4" w:space="0" w:color="auto"/>
              <w:bottom w:val="single" w:sz="4" w:space="0" w:color="auto"/>
              <w:right w:val="single" w:sz="4" w:space="0" w:color="auto"/>
            </w:tcBorders>
          </w:tcPr>
          <w:p w14:paraId="75734120"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1965F03"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60C7CFA1"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r>
      <w:tr w:rsidR="008E2139" w:rsidRPr="00332B08" w14:paraId="1D8FABC7" w14:textId="77777777" w:rsidTr="006B6AB5">
        <w:tc>
          <w:tcPr>
            <w:tcW w:w="647" w:type="dxa"/>
            <w:tcBorders>
              <w:top w:val="single" w:sz="4" w:space="0" w:color="auto"/>
              <w:left w:val="single" w:sz="4" w:space="0" w:color="auto"/>
              <w:bottom w:val="single" w:sz="4" w:space="0" w:color="auto"/>
              <w:right w:val="single" w:sz="4" w:space="0" w:color="auto"/>
            </w:tcBorders>
          </w:tcPr>
          <w:p w14:paraId="7FDA6C4E" w14:textId="77777777" w:rsidR="008E2139" w:rsidRPr="00332B08" w:rsidRDefault="008E2139"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4C0D465B" w14:textId="7D4833F3" w:rsidR="00012125" w:rsidRPr="00AA19C3" w:rsidRDefault="00012125" w:rsidP="00B00ABD">
            <w:pPr>
              <w:pStyle w:val="Listparagraf"/>
              <w:numPr>
                <w:ilvl w:val="0"/>
                <w:numId w:val="10"/>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împrumutul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documente</w:t>
            </w:r>
            <w:proofErr w:type="spellEnd"/>
          </w:p>
          <w:p w14:paraId="3450FFBB" w14:textId="5B7D6D21" w:rsidR="00012125" w:rsidRPr="00AA19C3" w:rsidRDefault="00012125" w:rsidP="00B00ABD">
            <w:pPr>
              <w:pStyle w:val="Listparagraf"/>
              <w:numPr>
                <w:ilvl w:val="0"/>
                <w:numId w:val="10"/>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serviciul</w:t>
            </w:r>
            <w:proofErr w:type="spellEnd"/>
            <w:r w:rsidRPr="00AA19C3">
              <w:rPr>
                <w:rFonts w:ascii="Cambria" w:eastAsia="Times New Roman" w:hAnsi="Cambria"/>
                <w:sz w:val="24"/>
                <w:szCs w:val="24"/>
              </w:rPr>
              <w:t xml:space="preserve"> extern de bibliotecă „Bibliosan”</w:t>
            </w:r>
          </w:p>
          <w:p w14:paraId="7979DE39" w14:textId="511275EE" w:rsidR="008E2139" w:rsidRPr="00AA19C3" w:rsidRDefault="00012125" w:rsidP="00B00ABD">
            <w:pPr>
              <w:pStyle w:val="Listparagraf"/>
              <w:numPr>
                <w:ilvl w:val="0"/>
                <w:numId w:val="10"/>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„Biblioteca </w:t>
            </w:r>
            <w:proofErr w:type="spellStart"/>
            <w:r w:rsidRPr="00AA19C3">
              <w:rPr>
                <w:rFonts w:ascii="Cambria" w:eastAsia="Times New Roman" w:hAnsi="Cambria"/>
                <w:sz w:val="24"/>
                <w:szCs w:val="24"/>
              </w:rPr>
              <w:t>Mobilă</w:t>
            </w:r>
            <w:proofErr w:type="spellEnd"/>
            <w:r w:rsidRPr="00AA19C3">
              <w:rPr>
                <w:rFonts w:ascii="Cambria" w:eastAsia="Times New Roman" w:hAnsi="Cambria"/>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534F3481" w14:textId="068D0FD9" w:rsidR="008E2139" w:rsidRPr="00AA19C3" w:rsidRDefault="00012125"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209E2630" w14:textId="7C2045A1" w:rsidR="008E2139" w:rsidRPr="00AA19C3" w:rsidRDefault="00012125"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6E2BB36F" w14:textId="5BC62B93" w:rsidR="008E2139" w:rsidRPr="00AA19C3" w:rsidRDefault="00012125"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8E2139" w:rsidRPr="00332B08" w14:paraId="3E161B3A" w14:textId="77777777" w:rsidTr="006B6AB5">
        <w:tc>
          <w:tcPr>
            <w:tcW w:w="647" w:type="dxa"/>
            <w:tcBorders>
              <w:top w:val="single" w:sz="4" w:space="0" w:color="auto"/>
              <w:left w:val="single" w:sz="4" w:space="0" w:color="auto"/>
              <w:bottom w:val="single" w:sz="4" w:space="0" w:color="auto"/>
              <w:right w:val="single" w:sz="4" w:space="0" w:color="auto"/>
            </w:tcBorders>
          </w:tcPr>
          <w:p w14:paraId="0685E98A" w14:textId="77777777" w:rsidR="008E2139" w:rsidRPr="00332B08" w:rsidRDefault="008E2139"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5A5D0FC0" w14:textId="37F72BC6" w:rsidR="008E2139" w:rsidRPr="00AA19C3" w:rsidRDefault="00832C39" w:rsidP="00B00ABD">
            <w:pPr>
              <w:pStyle w:val="Listparagraf"/>
              <w:numPr>
                <w:ilvl w:val="0"/>
                <w:numId w:val="8"/>
              </w:numPr>
              <w:autoSpaceDE w:val="0"/>
              <w:autoSpaceDN w:val="0"/>
              <w:adjustRightInd w:val="0"/>
              <w:spacing w:after="0" w:line="240" w:lineRule="auto"/>
              <w:ind w:left="370" w:hanging="370"/>
              <w:jc w:val="both"/>
              <w:rPr>
                <w:rFonts w:ascii="Cambria" w:eastAsia="Times New Roman" w:hAnsi="Cambria"/>
                <w:sz w:val="24"/>
                <w:szCs w:val="24"/>
              </w:rPr>
            </w:pPr>
            <w:proofErr w:type="spellStart"/>
            <w:r w:rsidRPr="00AA19C3">
              <w:rPr>
                <w:rFonts w:ascii="Cambria" w:eastAsia="Times New Roman" w:hAnsi="Cambria"/>
                <w:sz w:val="24"/>
                <w:szCs w:val="24"/>
              </w:rPr>
              <w:t>Programul</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Memorie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şi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cunoaştere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locală</w:t>
            </w:r>
            <w:proofErr w:type="spellEnd"/>
            <w:r w:rsidRPr="00AA19C3">
              <w:rPr>
                <w:rFonts w:ascii="Cambria" w:eastAsia="Times New Roman" w:hAnsi="Cambria"/>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3F321091"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7EB26004"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1C1A7563" w14:textId="77777777" w:rsidR="008E2139" w:rsidRPr="00AA19C3" w:rsidRDefault="008E2139" w:rsidP="00332B08">
            <w:pPr>
              <w:autoSpaceDE w:val="0"/>
              <w:autoSpaceDN w:val="0"/>
              <w:adjustRightInd w:val="0"/>
              <w:spacing w:after="0" w:line="240" w:lineRule="auto"/>
              <w:jc w:val="center"/>
              <w:rPr>
                <w:rFonts w:ascii="Cambria" w:eastAsia="Times New Roman" w:hAnsi="Cambria"/>
                <w:sz w:val="24"/>
                <w:szCs w:val="24"/>
              </w:rPr>
            </w:pPr>
          </w:p>
        </w:tc>
      </w:tr>
      <w:tr w:rsidR="008E2139" w:rsidRPr="00332B08" w14:paraId="6E11607F" w14:textId="77777777" w:rsidTr="006B6AB5">
        <w:tc>
          <w:tcPr>
            <w:tcW w:w="647" w:type="dxa"/>
            <w:tcBorders>
              <w:top w:val="single" w:sz="4" w:space="0" w:color="auto"/>
              <w:left w:val="single" w:sz="4" w:space="0" w:color="auto"/>
              <w:bottom w:val="single" w:sz="4" w:space="0" w:color="auto"/>
              <w:right w:val="single" w:sz="4" w:space="0" w:color="auto"/>
            </w:tcBorders>
          </w:tcPr>
          <w:p w14:paraId="107DE084" w14:textId="77777777" w:rsidR="008E2139" w:rsidRPr="00332B08" w:rsidRDefault="008E2139" w:rsidP="00332B0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6350FDC8" w14:textId="7F9C342B" w:rsidR="005A7469" w:rsidRPr="00AA19C3" w:rsidRDefault="005A7469" w:rsidP="00B00ABD">
            <w:pPr>
              <w:pStyle w:val="Listparagraf"/>
              <w:numPr>
                <w:ilvl w:val="0"/>
                <w:numId w:val="11"/>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digitizare</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documentelor</w:t>
            </w:r>
            <w:proofErr w:type="spellEnd"/>
            <w:r w:rsidRPr="00AA19C3">
              <w:rPr>
                <w:rFonts w:ascii="Cambria" w:eastAsia="Times New Roman" w:hAnsi="Cambria"/>
                <w:sz w:val="24"/>
                <w:szCs w:val="24"/>
              </w:rPr>
              <w:t xml:space="preserve"> din </w:t>
            </w:r>
            <w:proofErr w:type="spellStart"/>
            <w:r w:rsidRPr="00AA19C3">
              <w:rPr>
                <w:rFonts w:ascii="Cambria" w:eastAsia="Times New Roman" w:hAnsi="Cambria"/>
                <w:sz w:val="24"/>
                <w:szCs w:val="24"/>
              </w:rPr>
              <w:t>colecţiile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speciale</w:t>
            </w:r>
            <w:proofErr w:type="spellEnd"/>
            <w:r w:rsidRPr="00AA19C3">
              <w:rPr>
                <w:rFonts w:ascii="Cambria" w:eastAsia="Times New Roman" w:hAnsi="Cambria"/>
                <w:sz w:val="24"/>
                <w:szCs w:val="24"/>
              </w:rPr>
              <w:t xml:space="preserve"> ale </w:t>
            </w:r>
            <w:proofErr w:type="spellStart"/>
            <w:r w:rsidRPr="00AA19C3">
              <w:rPr>
                <w:rFonts w:ascii="Cambria" w:eastAsia="Times New Roman" w:hAnsi="Cambria"/>
                <w:sz w:val="24"/>
                <w:szCs w:val="24"/>
              </w:rPr>
              <w:t>bibliotecii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şi</w:t>
            </w:r>
            <w:proofErr w:type="spellEnd"/>
            <w:r w:rsidRPr="00AA19C3">
              <w:rPr>
                <w:rFonts w:ascii="Cambria" w:eastAsia="Times New Roman" w:hAnsi="Cambria"/>
                <w:sz w:val="24"/>
                <w:szCs w:val="24"/>
              </w:rPr>
              <w:t xml:space="preserve"> al </w:t>
            </w:r>
            <w:proofErr w:type="spellStart"/>
            <w:r w:rsidRPr="00AA19C3">
              <w:rPr>
                <w:rFonts w:ascii="Cambria" w:eastAsia="Times New Roman" w:hAnsi="Cambria"/>
                <w:sz w:val="24"/>
                <w:szCs w:val="24"/>
              </w:rPr>
              <w:t>presei</w:t>
            </w:r>
            <w:proofErr w:type="spellEnd"/>
            <w:r w:rsidRPr="00AA19C3">
              <w:rPr>
                <w:rFonts w:ascii="Cambria" w:eastAsia="Times New Roman" w:hAnsi="Cambria"/>
                <w:sz w:val="24"/>
                <w:szCs w:val="24"/>
              </w:rPr>
              <w:t xml:space="preserve"> locale</w:t>
            </w:r>
          </w:p>
          <w:p w14:paraId="3524BB6C" w14:textId="6171C88C" w:rsidR="005A7469" w:rsidRPr="00AA19C3" w:rsidRDefault="005A7469" w:rsidP="00B00ABD">
            <w:pPr>
              <w:pStyle w:val="Listparagraf"/>
              <w:numPr>
                <w:ilvl w:val="0"/>
                <w:numId w:val="11"/>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dezvoltare</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portalului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Memorie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şi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cunoaştere</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locală</w:t>
            </w:r>
            <w:proofErr w:type="spellEnd"/>
            <w:r w:rsidRPr="00AA19C3">
              <w:rPr>
                <w:rFonts w:ascii="Cambria" w:eastAsia="Times New Roman" w:hAnsi="Cambria"/>
                <w:sz w:val="24"/>
                <w:szCs w:val="24"/>
              </w:rPr>
              <w:t xml:space="preserve">” </w:t>
            </w:r>
          </w:p>
          <w:p w14:paraId="481AE1B9" w14:textId="5E732A82" w:rsidR="008E2139" w:rsidRPr="00AA19C3" w:rsidRDefault="005A7469" w:rsidP="00B00ABD">
            <w:pPr>
              <w:pStyle w:val="Listparagraf"/>
              <w:numPr>
                <w:ilvl w:val="0"/>
                <w:numId w:val="11"/>
              </w:numPr>
              <w:autoSpaceDE w:val="0"/>
              <w:autoSpaceDN w:val="0"/>
              <w:adjustRightInd w:val="0"/>
              <w:spacing w:after="0" w:line="240" w:lineRule="auto"/>
              <w:jc w:val="both"/>
              <w:rPr>
                <w:rFonts w:ascii="Cambria" w:eastAsia="Times New Roman" w:hAnsi="Cambria"/>
                <w:sz w:val="24"/>
                <w:szCs w:val="24"/>
              </w:rPr>
            </w:pPr>
            <w:proofErr w:type="spellStart"/>
            <w:r w:rsidRPr="00AA19C3">
              <w:rPr>
                <w:rFonts w:ascii="Cambria" w:eastAsia="Times New Roman" w:hAnsi="Cambria"/>
                <w:sz w:val="24"/>
                <w:szCs w:val="24"/>
              </w:rPr>
              <w:t>Proiectul</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Să</w:t>
            </w:r>
            <w:proofErr w:type="spellEnd"/>
            <w:r w:rsidRPr="00AA19C3">
              <w:rPr>
                <w:rFonts w:ascii="Cambria" w:eastAsia="Times New Roman" w:hAnsi="Cambria"/>
                <w:sz w:val="24"/>
                <w:szCs w:val="24"/>
              </w:rPr>
              <w:t xml:space="preserve"> ne </w:t>
            </w:r>
            <w:proofErr w:type="spellStart"/>
            <w:r w:rsidRPr="00AA19C3">
              <w:rPr>
                <w:rFonts w:ascii="Cambria" w:eastAsia="Times New Roman" w:hAnsi="Cambria"/>
                <w:sz w:val="24"/>
                <w:szCs w:val="24"/>
              </w:rPr>
              <w:t>cunoaştem</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oraşul</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destinat</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elevilor</w:t>
            </w:r>
            <w:proofErr w:type="spellEnd"/>
            <w:r w:rsidRPr="00AA19C3">
              <w:rPr>
                <w:rFonts w:ascii="Cambria" w:eastAsia="Times New Roman" w:hAnsi="Cambria"/>
                <w:sz w:val="24"/>
                <w:szCs w:val="24"/>
              </w:rPr>
              <w:t xml:space="preserve"> din clasele IV-VIII</w:t>
            </w:r>
          </w:p>
        </w:tc>
        <w:tc>
          <w:tcPr>
            <w:tcW w:w="1073" w:type="dxa"/>
            <w:tcBorders>
              <w:top w:val="single" w:sz="4" w:space="0" w:color="auto"/>
              <w:left w:val="single" w:sz="4" w:space="0" w:color="auto"/>
              <w:bottom w:val="single" w:sz="4" w:space="0" w:color="auto"/>
              <w:right w:val="single" w:sz="4" w:space="0" w:color="auto"/>
            </w:tcBorders>
          </w:tcPr>
          <w:p w14:paraId="4A5251C5" w14:textId="04C1FAF7" w:rsidR="008E2139" w:rsidRPr="00AA19C3" w:rsidRDefault="005A7469"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5317CB0E" w14:textId="1B47DCEC" w:rsidR="008E2139" w:rsidRPr="00AA19C3" w:rsidRDefault="005A7469"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52D5C5C8" w14:textId="1F142BC2" w:rsidR="008E2139" w:rsidRPr="00AA19C3" w:rsidRDefault="005A7469" w:rsidP="00332B0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6B6AB5" w:rsidRPr="00332B08" w14:paraId="4F089C6D" w14:textId="77777777" w:rsidTr="006B6AB5">
        <w:tc>
          <w:tcPr>
            <w:tcW w:w="647" w:type="dxa"/>
            <w:tcBorders>
              <w:top w:val="single" w:sz="4" w:space="0" w:color="auto"/>
              <w:left w:val="single" w:sz="4" w:space="0" w:color="auto"/>
              <w:bottom w:val="single" w:sz="4" w:space="0" w:color="auto"/>
              <w:right w:val="single" w:sz="4" w:space="0" w:color="auto"/>
            </w:tcBorders>
          </w:tcPr>
          <w:p w14:paraId="030D4E39" w14:textId="77777777" w:rsidR="006B6AB5" w:rsidRPr="00332B08" w:rsidRDefault="006B6AB5" w:rsidP="006B6AB5">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307E983B" w14:textId="072F5F29" w:rsidR="006B6AB5" w:rsidRPr="00AA19C3" w:rsidRDefault="006B6AB5" w:rsidP="00B00ABD">
            <w:pPr>
              <w:pStyle w:val="Listparagraf"/>
              <w:numPr>
                <w:ilvl w:val="0"/>
                <w:numId w:val="8"/>
              </w:numPr>
              <w:autoSpaceDE w:val="0"/>
              <w:autoSpaceDN w:val="0"/>
              <w:adjustRightInd w:val="0"/>
              <w:spacing w:after="0" w:line="240" w:lineRule="auto"/>
              <w:ind w:left="370" w:hanging="370"/>
              <w:jc w:val="both"/>
              <w:rPr>
                <w:rFonts w:ascii="Cambria" w:eastAsia="Times New Roman" w:hAnsi="Cambria"/>
                <w:sz w:val="24"/>
                <w:szCs w:val="24"/>
              </w:rPr>
            </w:pPr>
            <w:r w:rsidRPr="00AA19C3">
              <w:rPr>
                <w:rFonts w:ascii="Cambria" w:hAnsi="Cambria"/>
                <w:noProof/>
                <w:sz w:val="24"/>
                <w:szCs w:val="24"/>
              </w:rPr>
              <w:t>Programul contribuții la educația pe tot parcursul vieții</w:t>
            </w:r>
          </w:p>
        </w:tc>
        <w:tc>
          <w:tcPr>
            <w:tcW w:w="1073" w:type="dxa"/>
            <w:tcBorders>
              <w:top w:val="single" w:sz="4" w:space="0" w:color="auto"/>
              <w:left w:val="single" w:sz="4" w:space="0" w:color="auto"/>
              <w:bottom w:val="single" w:sz="4" w:space="0" w:color="auto"/>
              <w:right w:val="single" w:sz="4" w:space="0" w:color="auto"/>
            </w:tcBorders>
          </w:tcPr>
          <w:p w14:paraId="03A2D9C5" w14:textId="7634EDFD" w:rsidR="006B6AB5" w:rsidRPr="00AA19C3" w:rsidRDefault="006B6AB5" w:rsidP="006B6AB5">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198905E1" w14:textId="05325008" w:rsidR="006B6AB5" w:rsidRPr="00AA19C3" w:rsidRDefault="006B6AB5" w:rsidP="006B6AB5">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38B33BC4" w14:textId="7393B922" w:rsidR="006B6AB5" w:rsidRPr="00AA19C3" w:rsidRDefault="006B6AB5" w:rsidP="006B6AB5">
            <w:pPr>
              <w:autoSpaceDE w:val="0"/>
              <w:autoSpaceDN w:val="0"/>
              <w:adjustRightInd w:val="0"/>
              <w:spacing w:after="0" w:line="240" w:lineRule="auto"/>
              <w:jc w:val="center"/>
              <w:rPr>
                <w:rFonts w:ascii="Cambria" w:eastAsia="Times New Roman" w:hAnsi="Cambria"/>
                <w:sz w:val="24"/>
                <w:szCs w:val="24"/>
              </w:rPr>
            </w:pPr>
          </w:p>
        </w:tc>
      </w:tr>
      <w:tr w:rsidR="006D495B" w:rsidRPr="00332B08" w14:paraId="4C26EE08" w14:textId="77777777" w:rsidTr="006B6AB5">
        <w:tc>
          <w:tcPr>
            <w:tcW w:w="647" w:type="dxa"/>
            <w:tcBorders>
              <w:top w:val="single" w:sz="4" w:space="0" w:color="auto"/>
              <w:left w:val="single" w:sz="4" w:space="0" w:color="auto"/>
              <w:bottom w:val="single" w:sz="4" w:space="0" w:color="auto"/>
              <w:right w:val="single" w:sz="4" w:space="0" w:color="auto"/>
            </w:tcBorders>
          </w:tcPr>
          <w:p w14:paraId="52CA5A84" w14:textId="77777777" w:rsidR="006D495B" w:rsidRPr="00332B08" w:rsidRDefault="006D495B" w:rsidP="006D495B">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53ADD00B" w14:textId="77777777" w:rsidR="006D495B" w:rsidRPr="00AA19C3" w:rsidRDefault="006D495B" w:rsidP="00B00ABD">
            <w:pPr>
              <w:pStyle w:val="Listparagraf"/>
              <w:numPr>
                <w:ilvl w:val="0"/>
                <w:numId w:val="12"/>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t>Proiectele</w:t>
            </w:r>
            <w:proofErr w:type="spellEnd"/>
            <w:r w:rsidRPr="00AA19C3">
              <w:rPr>
                <w:rFonts w:ascii="Cambria" w:hAnsi="Cambria"/>
                <w:sz w:val="24"/>
                <w:szCs w:val="24"/>
              </w:rPr>
              <w:t xml:space="preserve"> </w:t>
            </w:r>
            <w:proofErr w:type="spellStart"/>
            <w:r w:rsidRPr="00AA19C3">
              <w:rPr>
                <w:rFonts w:ascii="Cambria" w:hAnsi="Cambria"/>
                <w:sz w:val="24"/>
                <w:szCs w:val="24"/>
              </w:rPr>
              <w:t>secțiilor</w:t>
            </w:r>
            <w:proofErr w:type="spellEnd"/>
            <w:r w:rsidRPr="00AA19C3">
              <w:rPr>
                <w:rFonts w:ascii="Cambria" w:hAnsi="Cambria"/>
                <w:sz w:val="24"/>
                <w:szCs w:val="24"/>
              </w:rPr>
              <w:t xml:space="preserve"> </w:t>
            </w:r>
            <w:proofErr w:type="spellStart"/>
            <w:r w:rsidRPr="00AA19C3">
              <w:rPr>
                <w:rFonts w:ascii="Cambria" w:hAnsi="Cambria"/>
                <w:sz w:val="24"/>
                <w:szCs w:val="24"/>
              </w:rPr>
              <w:t>pentru</w:t>
            </w:r>
            <w:proofErr w:type="spellEnd"/>
            <w:r w:rsidRPr="00AA19C3">
              <w:rPr>
                <w:rFonts w:ascii="Cambria" w:hAnsi="Cambria"/>
                <w:sz w:val="24"/>
                <w:szCs w:val="24"/>
              </w:rPr>
              <w:t xml:space="preserve"> </w:t>
            </w:r>
            <w:proofErr w:type="spellStart"/>
            <w:r w:rsidRPr="00AA19C3">
              <w:rPr>
                <w:rFonts w:ascii="Cambria" w:hAnsi="Cambria"/>
                <w:sz w:val="24"/>
                <w:szCs w:val="24"/>
              </w:rPr>
              <w:t>copii</w:t>
            </w:r>
            <w:proofErr w:type="spellEnd"/>
          </w:p>
          <w:p w14:paraId="4E132809" w14:textId="77777777" w:rsidR="006D495B" w:rsidRPr="00AA19C3" w:rsidRDefault="006D495B" w:rsidP="00B00ABD">
            <w:pPr>
              <w:pStyle w:val="Listparagraf"/>
              <w:numPr>
                <w:ilvl w:val="0"/>
                <w:numId w:val="12"/>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Proiecte pentru adolescenţi şi tineri</w:t>
            </w:r>
          </w:p>
          <w:p w14:paraId="4FF3CCA4" w14:textId="77777777" w:rsidR="006D495B" w:rsidRPr="00AA19C3" w:rsidRDefault="006D495B" w:rsidP="00B00ABD">
            <w:pPr>
              <w:pStyle w:val="Listparagraf"/>
              <w:numPr>
                <w:ilvl w:val="0"/>
                <w:numId w:val="12"/>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t>Proiecte</w:t>
            </w:r>
            <w:proofErr w:type="spellEnd"/>
            <w:r w:rsidRPr="00AA19C3">
              <w:rPr>
                <w:rFonts w:ascii="Cambria" w:hAnsi="Cambria"/>
                <w:sz w:val="24"/>
                <w:szCs w:val="24"/>
              </w:rPr>
              <w:t xml:space="preserve"> </w:t>
            </w:r>
            <w:proofErr w:type="spellStart"/>
            <w:r w:rsidRPr="00AA19C3">
              <w:rPr>
                <w:rFonts w:ascii="Cambria" w:hAnsi="Cambria"/>
                <w:sz w:val="24"/>
                <w:szCs w:val="24"/>
              </w:rPr>
              <w:t>pentru</w:t>
            </w:r>
            <w:proofErr w:type="spellEnd"/>
            <w:r w:rsidRPr="00AA19C3">
              <w:rPr>
                <w:rFonts w:ascii="Cambria" w:hAnsi="Cambria"/>
                <w:sz w:val="24"/>
                <w:szCs w:val="24"/>
              </w:rPr>
              <w:t xml:space="preserve"> </w:t>
            </w:r>
            <w:proofErr w:type="spellStart"/>
            <w:r w:rsidRPr="00AA19C3">
              <w:rPr>
                <w:rFonts w:ascii="Cambria" w:hAnsi="Cambria"/>
                <w:sz w:val="24"/>
                <w:szCs w:val="24"/>
              </w:rPr>
              <w:t>adulți</w:t>
            </w:r>
            <w:proofErr w:type="spellEnd"/>
          </w:p>
          <w:p w14:paraId="56FE9495" w14:textId="77777777" w:rsidR="006D495B" w:rsidRPr="00AA19C3" w:rsidRDefault="006D495B" w:rsidP="00B00ABD">
            <w:pPr>
              <w:pStyle w:val="Listparagraf"/>
              <w:numPr>
                <w:ilvl w:val="0"/>
                <w:numId w:val="12"/>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lastRenderedPageBreak/>
              <w:t>Proiecte</w:t>
            </w:r>
            <w:proofErr w:type="spellEnd"/>
            <w:r w:rsidRPr="00AA19C3">
              <w:rPr>
                <w:rFonts w:ascii="Cambria" w:hAnsi="Cambria"/>
                <w:sz w:val="24"/>
                <w:szCs w:val="24"/>
              </w:rPr>
              <w:t xml:space="preserve"> </w:t>
            </w:r>
            <w:proofErr w:type="spellStart"/>
            <w:r w:rsidRPr="00AA19C3">
              <w:rPr>
                <w:rFonts w:ascii="Cambria" w:hAnsi="Cambria"/>
                <w:sz w:val="24"/>
                <w:szCs w:val="24"/>
              </w:rPr>
              <w:t>pentru</w:t>
            </w:r>
            <w:proofErr w:type="spellEnd"/>
            <w:r w:rsidRPr="00AA19C3">
              <w:rPr>
                <w:rFonts w:ascii="Cambria" w:hAnsi="Cambria"/>
                <w:sz w:val="24"/>
                <w:szCs w:val="24"/>
              </w:rPr>
              <w:t xml:space="preserve"> </w:t>
            </w:r>
            <w:proofErr w:type="spellStart"/>
            <w:r w:rsidRPr="00AA19C3">
              <w:rPr>
                <w:rFonts w:ascii="Cambria" w:hAnsi="Cambria"/>
                <w:sz w:val="24"/>
                <w:szCs w:val="24"/>
              </w:rPr>
              <w:t>grupuri</w:t>
            </w:r>
            <w:proofErr w:type="spellEnd"/>
            <w:r w:rsidRPr="00AA19C3">
              <w:rPr>
                <w:rFonts w:ascii="Cambria" w:hAnsi="Cambria"/>
                <w:sz w:val="24"/>
                <w:szCs w:val="24"/>
              </w:rPr>
              <w:t xml:space="preserve"> </w:t>
            </w:r>
            <w:proofErr w:type="spellStart"/>
            <w:r w:rsidRPr="00AA19C3">
              <w:rPr>
                <w:rFonts w:ascii="Cambria" w:hAnsi="Cambria"/>
                <w:sz w:val="24"/>
                <w:szCs w:val="24"/>
              </w:rPr>
              <w:t>defavorizate</w:t>
            </w:r>
            <w:proofErr w:type="spellEnd"/>
          </w:p>
          <w:p w14:paraId="37FF4927" w14:textId="7F96EC45" w:rsidR="006D495B" w:rsidRPr="00AA19C3" w:rsidRDefault="006D495B" w:rsidP="00B00ABD">
            <w:pPr>
              <w:pStyle w:val="Listparagraf"/>
              <w:numPr>
                <w:ilvl w:val="0"/>
                <w:numId w:val="12"/>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sz w:val="24"/>
                <w:szCs w:val="24"/>
              </w:rPr>
              <w:t>Proiectul „</w:t>
            </w:r>
            <w:r w:rsidRPr="00AA19C3">
              <w:rPr>
                <w:rFonts w:ascii="Cambria" w:hAnsi="Cambria"/>
                <w:i/>
                <w:sz w:val="24"/>
                <w:szCs w:val="24"/>
              </w:rPr>
              <w:t>Biblioteca de vacanță</w:t>
            </w:r>
            <w:r w:rsidRPr="00AA19C3">
              <w:rPr>
                <w:rFonts w:ascii="Cambria" w:hAnsi="Cambria"/>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57A636C8" w14:textId="69ED489B" w:rsidR="006D495B" w:rsidRPr="00AA19C3" w:rsidRDefault="006D495B" w:rsidP="006D495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lastRenderedPageBreak/>
              <w:t>5</w:t>
            </w:r>
          </w:p>
        </w:tc>
        <w:tc>
          <w:tcPr>
            <w:tcW w:w="1299" w:type="dxa"/>
            <w:tcBorders>
              <w:top w:val="single" w:sz="4" w:space="0" w:color="auto"/>
              <w:left w:val="single" w:sz="4" w:space="0" w:color="auto"/>
              <w:bottom w:val="single" w:sz="4" w:space="0" w:color="auto"/>
              <w:right w:val="single" w:sz="4" w:space="0" w:color="auto"/>
            </w:tcBorders>
          </w:tcPr>
          <w:p w14:paraId="1E9079CA" w14:textId="4F07407E" w:rsidR="006D495B" w:rsidRPr="00AA19C3" w:rsidRDefault="006D495B" w:rsidP="006D495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5</w:t>
            </w:r>
          </w:p>
        </w:tc>
        <w:tc>
          <w:tcPr>
            <w:tcW w:w="1201" w:type="dxa"/>
            <w:tcBorders>
              <w:top w:val="single" w:sz="4" w:space="0" w:color="auto"/>
              <w:left w:val="single" w:sz="4" w:space="0" w:color="auto"/>
              <w:bottom w:val="single" w:sz="4" w:space="0" w:color="auto"/>
              <w:right w:val="single" w:sz="4" w:space="0" w:color="auto"/>
            </w:tcBorders>
          </w:tcPr>
          <w:p w14:paraId="279CF9C6" w14:textId="644207F9" w:rsidR="006D495B" w:rsidRPr="00AA19C3" w:rsidRDefault="006D495B" w:rsidP="006D495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5</w:t>
            </w:r>
          </w:p>
        </w:tc>
      </w:tr>
      <w:tr w:rsidR="00791D56" w:rsidRPr="00332B08" w14:paraId="79176088" w14:textId="77777777" w:rsidTr="006B6AB5">
        <w:tc>
          <w:tcPr>
            <w:tcW w:w="647" w:type="dxa"/>
            <w:tcBorders>
              <w:top w:val="single" w:sz="4" w:space="0" w:color="auto"/>
              <w:left w:val="single" w:sz="4" w:space="0" w:color="auto"/>
              <w:bottom w:val="single" w:sz="4" w:space="0" w:color="auto"/>
              <w:right w:val="single" w:sz="4" w:space="0" w:color="auto"/>
            </w:tcBorders>
          </w:tcPr>
          <w:p w14:paraId="62432FB6" w14:textId="77777777" w:rsidR="00791D56" w:rsidRPr="00332B08" w:rsidRDefault="00791D56" w:rsidP="00791D56">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4106A39D" w14:textId="77777777" w:rsidR="00791D56" w:rsidRPr="00AA19C3" w:rsidRDefault="00791D56" w:rsidP="00B00ABD">
            <w:pPr>
              <w:pStyle w:val="Listparagraf"/>
              <w:numPr>
                <w:ilvl w:val="0"/>
                <w:numId w:val="8"/>
              </w:numPr>
              <w:autoSpaceDE w:val="0"/>
              <w:autoSpaceDN w:val="0"/>
              <w:adjustRightInd w:val="0"/>
              <w:spacing w:after="0" w:line="240" w:lineRule="auto"/>
              <w:ind w:left="370" w:hanging="370"/>
              <w:rPr>
                <w:rFonts w:ascii="Cambria" w:hAnsi="Cambria"/>
                <w:noProof/>
                <w:sz w:val="24"/>
                <w:szCs w:val="24"/>
              </w:rPr>
            </w:pPr>
            <w:r w:rsidRPr="00AA19C3">
              <w:rPr>
                <w:rFonts w:ascii="Cambria" w:hAnsi="Cambria"/>
                <w:noProof/>
                <w:sz w:val="24"/>
                <w:szCs w:val="24"/>
              </w:rPr>
              <w:t>Programul activități culturale și de loisir</w:t>
            </w:r>
          </w:p>
          <w:p w14:paraId="468A4B15" w14:textId="77777777" w:rsidR="00791D56" w:rsidRPr="00AA19C3" w:rsidRDefault="00791D56" w:rsidP="00791D56">
            <w:pPr>
              <w:autoSpaceDE w:val="0"/>
              <w:autoSpaceDN w:val="0"/>
              <w:adjustRightInd w:val="0"/>
              <w:spacing w:after="0" w:line="240" w:lineRule="auto"/>
              <w:ind w:left="370" w:hanging="370"/>
              <w:jc w:val="both"/>
              <w:rPr>
                <w:rFonts w:ascii="Cambria" w:eastAsia="Times New Roman" w:hAnsi="Cambria"/>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26F4908"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4251A108"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509B83AD"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r>
      <w:tr w:rsidR="00791D56" w:rsidRPr="00332B08" w14:paraId="6E87CDF9" w14:textId="77777777" w:rsidTr="006B6AB5">
        <w:tc>
          <w:tcPr>
            <w:tcW w:w="647" w:type="dxa"/>
            <w:tcBorders>
              <w:top w:val="single" w:sz="4" w:space="0" w:color="auto"/>
              <w:left w:val="single" w:sz="4" w:space="0" w:color="auto"/>
              <w:bottom w:val="single" w:sz="4" w:space="0" w:color="auto"/>
              <w:right w:val="single" w:sz="4" w:space="0" w:color="auto"/>
            </w:tcBorders>
          </w:tcPr>
          <w:p w14:paraId="5AB89E1A" w14:textId="77777777" w:rsidR="00791D56" w:rsidRPr="00332B08" w:rsidRDefault="00791D56" w:rsidP="00791D56">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118190DE" w14:textId="77777777" w:rsidR="008D390A" w:rsidRPr="00AA19C3" w:rsidRDefault="008D390A" w:rsidP="00B00ABD">
            <w:pPr>
              <w:pStyle w:val="Listparagraf"/>
              <w:numPr>
                <w:ilvl w:val="0"/>
                <w:numId w:val="13"/>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t>Proiectul</w:t>
            </w:r>
            <w:proofErr w:type="spellEnd"/>
            <w:r w:rsidRPr="00AA19C3">
              <w:rPr>
                <w:rFonts w:ascii="Cambria" w:hAnsi="Cambria"/>
                <w:sz w:val="24"/>
                <w:szCs w:val="24"/>
              </w:rPr>
              <w:t xml:space="preserve"> „</w:t>
            </w:r>
            <w:proofErr w:type="spellStart"/>
            <w:r w:rsidRPr="00AA19C3">
              <w:rPr>
                <w:rFonts w:ascii="Cambria" w:hAnsi="Cambria"/>
                <w:i/>
                <w:sz w:val="24"/>
                <w:szCs w:val="24"/>
              </w:rPr>
              <w:t>Aniversări</w:t>
            </w:r>
            <w:proofErr w:type="spellEnd"/>
            <w:r w:rsidRPr="00AA19C3">
              <w:rPr>
                <w:rFonts w:ascii="Cambria" w:hAnsi="Cambria"/>
                <w:i/>
                <w:sz w:val="24"/>
                <w:szCs w:val="24"/>
              </w:rPr>
              <w:t xml:space="preserve"> </w:t>
            </w:r>
            <w:proofErr w:type="spellStart"/>
            <w:r w:rsidRPr="00AA19C3">
              <w:rPr>
                <w:rFonts w:ascii="Cambria" w:hAnsi="Cambria"/>
                <w:i/>
                <w:sz w:val="24"/>
                <w:szCs w:val="24"/>
              </w:rPr>
              <w:t>remarcabile</w:t>
            </w:r>
            <w:proofErr w:type="spellEnd"/>
            <w:r w:rsidRPr="00AA19C3">
              <w:rPr>
                <w:rFonts w:ascii="Cambria" w:hAnsi="Cambria"/>
                <w:i/>
                <w:sz w:val="24"/>
                <w:szCs w:val="24"/>
              </w:rPr>
              <w:t xml:space="preserve"> din </w:t>
            </w:r>
            <w:proofErr w:type="spellStart"/>
            <w:r w:rsidRPr="00AA19C3">
              <w:rPr>
                <w:rFonts w:ascii="Cambria" w:hAnsi="Cambria"/>
                <w:i/>
                <w:sz w:val="24"/>
                <w:szCs w:val="24"/>
              </w:rPr>
              <w:t>calendarul</w:t>
            </w:r>
            <w:proofErr w:type="spellEnd"/>
            <w:r w:rsidRPr="00AA19C3">
              <w:rPr>
                <w:rFonts w:ascii="Cambria" w:hAnsi="Cambria"/>
                <w:i/>
                <w:sz w:val="24"/>
                <w:szCs w:val="24"/>
              </w:rPr>
              <w:t xml:space="preserve"> </w:t>
            </w:r>
            <w:proofErr w:type="spellStart"/>
            <w:r w:rsidRPr="00AA19C3">
              <w:rPr>
                <w:rFonts w:ascii="Cambria" w:hAnsi="Cambria"/>
                <w:i/>
                <w:sz w:val="24"/>
                <w:szCs w:val="24"/>
              </w:rPr>
              <w:t>manifestărilor</w:t>
            </w:r>
            <w:proofErr w:type="spellEnd"/>
            <w:r w:rsidRPr="00AA19C3">
              <w:rPr>
                <w:rFonts w:ascii="Cambria" w:hAnsi="Cambria"/>
                <w:i/>
                <w:sz w:val="24"/>
                <w:szCs w:val="24"/>
              </w:rPr>
              <w:t xml:space="preserve"> </w:t>
            </w:r>
            <w:proofErr w:type="spellStart"/>
            <w:r w:rsidRPr="00AA19C3">
              <w:rPr>
                <w:rFonts w:ascii="Cambria" w:hAnsi="Cambria"/>
                <w:i/>
                <w:sz w:val="24"/>
                <w:szCs w:val="24"/>
              </w:rPr>
              <w:t>și</w:t>
            </w:r>
            <w:proofErr w:type="spellEnd"/>
            <w:r w:rsidRPr="00AA19C3">
              <w:rPr>
                <w:rFonts w:ascii="Cambria" w:hAnsi="Cambria"/>
                <w:i/>
                <w:sz w:val="24"/>
                <w:szCs w:val="24"/>
              </w:rPr>
              <w:t xml:space="preserve"> </w:t>
            </w:r>
            <w:proofErr w:type="spellStart"/>
            <w:r w:rsidRPr="00AA19C3">
              <w:rPr>
                <w:rFonts w:ascii="Cambria" w:hAnsi="Cambria"/>
                <w:i/>
                <w:sz w:val="24"/>
                <w:szCs w:val="24"/>
              </w:rPr>
              <w:t>evenimentelor</w:t>
            </w:r>
            <w:proofErr w:type="spellEnd"/>
            <w:r w:rsidRPr="00AA19C3">
              <w:rPr>
                <w:rFonts w:ascii="Cambria" w:hAnsi="Cambria"/>
                <w:i/>
                <w:sz w:val="24"/>
                <w:szCs w:val="24"/>
              </w:rPr>
              <w:t xml:space="preserve"> </w:t>
            </w:r>
            <w:proofErr w:type="spellStart"/>
            <w:r w:rsidRPr="00AA19C3">
              <w:rPr>
                <w:rFonts w:ascii="Cambria" w:hAnsi="Cambria"/>
                <w:i/>
                <w:sz w:val="24"/>
                <w:szCs w:val="24"/>
              </w:rPr>
              <w:t>culturale</w:t>
            </w:r>
            <w:proofErr w:type="spellEnd"/>
            <w:r w:rsidRPr="00AA19C3">
              <w:rPr>
                <w:rFonts w:ascii="Cambria" w:hAnsi="Cambria"/>
                <w:sz w:val="24"/>
                <w:szCs w:val="24"/>
              </w:rPr>
              <w:t>”</w:t>
            </w:r>
          </w:p>
          <w:p w14:paraId="329F5C35" w14:textId="77777777" w:rsidR="008D390A" w:rsidRPr="00AA19C3" w:rsidRDefault="008D390A" w:rsidP="00B00ABD">
            <w:pPr>
              <w:pStyle w:val="Listparagraf"/>
              <w:numPr>
                <w:ilvl w:val="0"/>
                <w:numId w:val="13"/>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t>Proiectul</w:t>
            </w:r>
            <w:proofErr w:type="spellEnd"/>
            <w:r w:rsidRPr="00AA19C3">
              <w:rPr>
                <w:rFonts w:ascii="Cambria" w:hAnsi="Cambria"/>
                <w:sz w:val="24"/>
                <w:szCs w:val="24"/>
              </w:rPr>
              <w:t xml:space="preserve"> „</w:t>
            </w:r>
            <w:proofErr w:type="spellStart"/>
            <w:r w:rsidRPr="00AA19C3">
              <w:rPr>
                <w:rFonts w:ascii="Cambria" w:hAnsi="Cambria"/>
                <w:i/>
                <w:sz w:val="24"/>
                <w:szCs w:val="24"/>
              </w:rPr>
              <w:t>Personalități</w:t>
            </w:r>
            <w:proofErr w:type="spellEnd"/>
            <w:r w:rsidRPr="00AA19C3">
              <w:rPr>
                <w:rFonts w:ascii="Cambria" w:hAnsi="Cambria"/>
                <w:i/>
                <w:sz w:val="24"/>
                <w:szCs w:val="24"/>
              </w:rPr>
              <w:t xml:space="preserve"> </w:t>
            </w:r>
            <w:proofErr w:type="spellStart"/>
            <w:r w:rsidRPr="00AA19C3">
              <w:rPr>
                <w:rFonts w:ascii="Cambria" w:hAnsi="Cambria"/>
                <w:i/>
                <w:sz w:val="24"/>
                <w:szCs w:val="24"/>
              </w:rPr>
              <w:t>clujene</w:t>
            </w:r>
            <w:proofErr w:type="spellEnd"/>
            <w:r w:rsidRPr="00AA19C3">
              <w:rPr>
                <w:rFonts w:ascii="Cambria" w:hAnsi="Cambria"/>
                <w:i/>
                <w:sz w:val="24"/>
                <w:szCs w:val="24"/>
              </w:rPr>
              <w:t xml:space="preserve"> la </w:t>
            </w:r>
            <w:proofErr w:type="spellStart"/>
            <w:r w:rsidRPr="00AA19C3">
              <w:rPr>
                <w:rFonts w:ascii="Cambria" w:hAnsi="Cambria"/>
                <w:i/>
                <w:sz w:val="24"/>
                <w:szCs w:val="24"/>
              </w:rPr>
              <w:t>bibliotecă</w:t>
            </w:r>
            <w:proofErr w:type="spellEnd"/>
            <w:r w:rsidRPr="00AA19C3">
              <w:rPr>
                <w:rFonts w:ascii="Cambria" w:hAnsi="Cambria"/>
                <w:sz w:val="24"/>
                <w:szCs w:val="24"/>
              </w:rPr>
              <w:t>”</w:t>
            </w:r>
          </w:p>
          <w:p w14:paraId="779632D8" w14:textId="26A122A4" w:rsidR="00791D56" w:rsidRPr="00AA19C3" w:rsidRDefault="008D390A" w:rsidP="00B00ABD">
            <w:pPr>
              <w:pStyle w:val="Listparagraf"/>
              <w:numPr>
                <w:ilvl w:val="0"/>
                <w:numId w:val="13"/>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bCs/>
                <w:sz w:val="24"/>
                <w:szCs w:val="24"/>
              </w:rPr>
              <w:t xml:space="preserve">Proiectul </w:t>
            </w:r>
            <w:r w:rsidRPr="00AA19C3">
              <w:rPr>
                <w:rFonts w:ascii="Cambria" w:hAnsi="Cambria"/>
                <w:bCs/>
                <w:i/>
                <w:sz w:val="24"/>
                <w:szCs w:val="24"/>
              </w:rPr>
              <w:t>Educație estetică</w:t>
            </w:r>
          </w:p>
        </w:tc>
        <w:tc>
          <w:tcPr>
            <w:tcW w:w="1073" w:type="dxa"/>
            <w:tcBorders>
              <w:top w:val="single" w:sz="4" w:space="0" w:color="auto"/>
              <w:left w:val="single" w:sz="4" w:space="0" w:color="auto"/>
              <w:bottom w:val="single" w:sz="4" w:space="0" w:color="auto"/>
              <w:right w:val="single" w:sz="4" w:space="0" w:color="auto"/>
            </w:tcBorders>
          </w:tcPr>
          <w:p w14:paraId="58297BC8" w14:textId="7B9E6E44" w:rsidR="00791D56" w:rsidRPr="00AA19C3" w:rsidRDefault="008D390A" w:rsidP="00791D56">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4A7E967A" w14:textId="46D8337F" w:rsidR="00791D56" w:rsidRPr="00AA19C3" w:rsidRDefault="008D390A" w:rsidP="00791D56">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755F9298" w14:textId="7A38E885" w:rsidR="00791D56" w:rsidRPr="00AA19C3" w:rsidRDefault="008D390A" w:rsidP="00791D56">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791D56" w:rsidRPr="00332B08" w14:paraId="06E348EE" w14:textId="77777777" w:rsidTr="006B6AB5">
        <w:tc>
          <w:tcPr>
            <w:tcW w:w="647" w:type="dxa"/>
            <w:tcBorders>
              <w:top w:val="single" w:sz="4" w:space="0" w:color="auto"/>
              <w:left w:val="single" w:sz="4" w:space="0" w:color="auto"/>
              <w:bottom w:val="single" w:sz="4" w:space="0" w:color="auto"/>
              <w:right w:val="single" w:sz="4" w:space="0" w:color="auto"/>
            </w:tcBorders>
          </w:tcPr>
          <w:p w14:paraId="4BD313B5" w14:textId="77777777" w:rsidR="00791D56" w:rsidRPr="00332B08" w:rsidRDefault="00791D56" w:rsidP="00791D56">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7BA7DA5F" w14:textId="2F9A4856" w:rsidR="00791D56" w:rsidRPr="00AA19C3" w:rsidRDefault="00964B20" w:rsidP="00B00ABD">
            <w:pPr>
              <w:pStyle w:val="Listparagraf"/>
              <w:numPr>
                <w:ilvl w:val="0"/>
                <w:numId w:val="8"/>
              </w:numPr>
              <w:autoSpaceDE w:val="0"/>
              <w:autoSpaceDN w:val="0"/>
              <w:adjustRightInd w:val="0"/>
              <w:spacing w:line="240" w:lineRule="auto"/>
              <w:ind w:left="370" w:hanging="425"/>
              <w:rPr>
                <w:rFonts w:ascii="Cambria" w:hAnsi="Cambria"/>
                <w:noProof/>
                <w:sz w:val="24"/>
                <w:szCs w:val="24"/>
              </w:rPr>
            </w:pPr>
            <w:r w:rsidRPr="00AA19C3">
              <w:rPr>
                <w:rFonts w:ascii="Cambria" w:hAnsi="Cambria"/>
                <w:noProof/>
                <w:sz w:val="24"/>
                <w:szCs w:val="24"/>
              </w:rPr>
              <w:t xml:space="preserve">Programul editorial și de cercetare </w:t>
            </w:r>
          </w:p>
        </w:tc>
        <w:tc>
          <w:tcPr>
            <w:tcW w:w="1073" w:type="dxa"/>
            <w:tcBorders>
              <w:top w:val="single" w:sz="4" w:space="0" w:color="auto"/>
              <w:left w:val="single" w:sz="4" w:space="0" w:color="auto"/>
              <w:bottom w:val="single" w:sz="4" w:space="0" w:color="auto"/>
              <w:right w:val="single" w:sz="4" w:space="0" w:color="auto"/>
            </w:tcBorders>
          </w:tcPr>
          <w:p w14:paraId="7171639F"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607C75F"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13783DB0" w14:textId="77777777" w:rsidR="00791D56" w:rsidRPr="00AA19C3" w:rsidRDefault="00791D56" w:rsidP="00791D56">
            <w:pPr>
              <w:autoSpaceDE w:val="0"/>
              <w:autoSpaceDN w:val="0"/>
              <w:adjustRightInd w:val="0"/>
              <w:spacing w:after="0" w:line="240" w:lineRule="auto"/>
              <w:jc w:val="center"/>
              <w:rPr>
                <w:rFonts w:ascii="Cambria" w:eastAsia="Times New Roman" w:hAnsi="Cambria"/>
                <w:sz w:val="24"/>
                <w:szCs w:val="24"/>
              </w:rPr>
            </w:pPr>
          </w:p>
        </w:tc>
      </w:tr>
      <w:tr w:rsidR="00287C4B" w:rsidRPr="00332B08" w14:paraId="5DFCE673" w14:textId="77777777" w:rsidTr="006B6AB5">
        <w:tc>
          <w:tcPr>
            <w:tcW w:w="647" w:type="dxa"/>
            <w:tcBorders>
              <w:top w:val="single" w:sz="4" w:space="0" w:color="auto"/>
              <w:left w:val="single" w:sz="4" w:space="0" w:color="auto"/>
              <w:bottom w:val="single" w:sz="4" w:space="0" w:color="auto"/>
              <w:right w:val="single" w:sz="4" w:space="0" w:color="auto"/>
            </w:tcBorders>
          </w:tcPr>
          <w:p w14:paraId="5A3BA2AD" w14:textId="77777777" w:rsidR="00287C4B" w:rsidRPr="00332B08" w:rsidRDefault="00287C4B" w:rsidP="00287C4B">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7CCCA26A" w14:textId="77777777" w:rsidR="00287C4B" w:rsidRPr="00AA19C3" w:rsidRDefault="00287C4B" w:rsidP="00B00ABD">
            <w:pPr>
              <w:pStyle w:val="Listparagraf"/>
              <w:numPr>
                <w:ilvl w:val="0"/>
                <w:numId w:val="14"/>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sz w:val="24"/>
                <w:szCs w:val="24"/>
              </w:rPr>
              <w:t>Produse</w:t>
            </w:r>
            <w:proofErr w:type="spellEnd"/>
            <w:r w:rsidRPr="00AA19C3">
              <w:rPr>
                <w:rFonts w:ascii="Cambria" w:hAnsi="Cambria"/>
                <w:sz w:val="24"/>
                <w:szCs w:val="24"/>
              </w:rPr>
              <w:t xml:space="preserve"> de </w:t>
            </w:r>
            <w:proofErr w:type="spellStart"/>
            <w:r w:rsidRPr="00AA19C3">
              <w:rPr>
                <w:rFonts w:ascii="Cambria" w:hAnsi="Cambria"/>
                <w:sz w:val="24"/>
                <w:szCs w:val="24"/>
              </w:rPr>
              <w:t>informare</w:t>
            </w:r>
            <w:proofErr w:type="spellEnd"/>
          </w:p>
          <w:p w14:paraId="517FB883" w14:textId="77777777" w:rsidR="00287C4B" w:rsidRPr="00AA19C3" w:rsidRDefault="00287C4B" w:rsidP="00B00ABD">
            <w:pPr>
              <w:pStyle w:val="Listparagraf"/>
              <w:numPr>
                <w:ilvl w:val="0"/>
                <w:numId w:val="14"/>
              </w:numPr>
              <w:tabs>
                <w:tab w:val="left" w:pos="350"/>
              </w:tabs>
              <w:autoSpaceDE w:val="0"/>
              <w:autoSpaceDN w:val="0"/>
              <w:adjustRightInd w:val="0"/>
              <w:spacing w:after="0" w:line="240" w:lineRule="auto"/>
              <w:jc w:val="both"/>
              <w:rPr>
                <w:rFonts w:ascii="Cambria" w:hAnsi="Cambria"/>
                <w:noProof/>
                <w:sz w:val="24"/>
                <w:szCs w:val="24"/>
              </w:rPr>
            </w:pPr>
            <w:proofErr w:type="spellStart"/>
            <w:r w:rsidRPr="00AA19C3">
              <w:rPr>
                <w:rFonts w:ascii="Cambria" w:hAnsi="Cambria"/>
                <w:iCs/>
                <w:sz w:val="24"/>
                <w:szCs w:val="24"/>
              </w:rPr>
              <w:t>Calendarul</w:t>
            </w:r>
            <w:proofErr w:type="spellEnd"/>
            <w:r w:rsidRPr="00AA19C3">
              <w:rPr>
                <w:rFonts w:ascii="Cambria" w:hAnsi="Cambria"/>
                <w:iCs/>
                <w:sz w:val="24"/>
                <w:szCs w:val="24"/>
              </w:rPr>
              <w:t xml:space="preserve"> </w:t>
            </w:r>
            <w:proofErr w:type="spellStart"/>
            <w:r w:rsidRPr="00AA19C3">
              <w:rPr>
                <w:rFonts w:ascii="Cambria" w:hAnsi="Cambria"/>
                <w:iCs/>
                <w:sz w:val="24"/>
                <w:szCs w:val="24"/>
              </w:rPr>
              <w:t>evenimentelor</w:t>
            </w:r>
            <w:proofErr w:type="spellEnd"/>
            <w:r w:rsidRPr="00AA19C3">
              <w:rPr>
                <w:rFonts w:ascii="Cambria" w:hAnsi="Cambria"/>
                <w:iCs/>
                <w:sz w:val="24"/>
                <w:szCs w:val="24"/>
              </w:rPr>
              <w:t xml:space="preserve"> </w:t>
            </w:r>
            <w:proofErr w:type="spellStart"/>
            <w:r w:rsidRPr="00AA19C3">
              <w:rPr>
                <w:rFonts w:ascii="Cambria" w:hAnsi="Cambria"/>
                <w:iCs/>
                <w:sz w:val="24"/>
                <w:szCs w:val="24"/>
              </w:rPr>
              <w:t>și</w:t>
            </w:r>
            <w:proofErr w:type="spellEnd"/>
            <w:r w:rsidRPr="00AA19C3">
              <w:rPr>
                <w:rFonts w:ascii="Cambria" w:hAnsi="Cambria"/>
                <w:iCs/>
                <w:sz w:val="24"/>
                <w:szCs w:val="24"/>
              </w:rPr>
              <w:t xml:space="preserve"> </w:t>
            </w:r>
            <w:proofErr w:type="spellStart"/>
            <w:r w:rsidRPr="00AA19C3">
              <w:rPr>
                <w:rFonts w:ascii="Cambria" w:hAnsi="Cambria"/>
                <w:iCs/>
                <w:sz w:val="24"/>
                <w:szCs w:val="24"/>
              </w:rPr>
              <w:t>manifestărilor</w:t>
            </w:r>
            <w:proofErr w:type="spellEnd"/>
            <w:r w:rsidRPr="00AA19C3">
              <w:rPr>
                <w:rFonts w:ascii="Cambria" w:hAnsi="Cambria"/>
                <w:iCs/>
                <w:sz w:val="24"/>
                <w:szCs w:val="24"/>
              </w:rPr>
              <w:t xml:space="preserve"> </w:t>
            </w:r>
            <w:proofErr w:type="spellStart"/>
            <w:r w:rsidRPr="00AA19C3">
              <w:rPr>
                <w:rFonts w:ascii="Cambria" w:hAnsi="Cambria"/>
                <w:iCs/>
                <w:sz w:val="24"/>
                <w:szCs w:val="24"/>
              </w:rPr>
              <w:t>culturale</w:t>
            </w:r>
            <w:proofErr w:type="spellEnd"/>
          </w:p>
          <w:p w14:paraId="3CDCBA50" w14:textId="2BD66B1C" w:rsidR="00287C4B" w:rsidRPr="00AA19C3" w:rsidRDefault="00287C4B" w:rsidP="00B00ABD">
            <w:pPr>
              <w:pStyle w:val="Listparagraf"/>
              <w:numPr>
                <w:ilvl w:val="0"/>
                <w:numId w:val="14"/>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iCs/>
                <w:sz w:val="24"/>
                <w:szCs w:val="24"/>
              </w:rPr>
              <w:t>Realizarea de articole și publicații de specialitate</w:t>
            </w:r>
          </w:p>
        </w:tc>
        <w:tc>
          <w:tcPr>
            <w:tcW w:w="1073" w:type="dxa"/>
            <w:tcBorders>
              <w:top w:val="single" w:sz="4" w:space="0" w:color="auto"/>
              <w:left w:val="single" w:sz="4" w:space="0" w:color="auto"/>
              <w:bottom w:val="single" w:sz="4" w:space="0" w:color="auto"/>
              <w:right w:val="single" w:sz="4" w:space="0" w:color="auto"/>
            </w:tcBorders>
          </w:tcPr>
          <w:p w14:paraId="7AE46560" w14:textId="1667B9C8"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27121DAC" w14:textId="0A9AAC41"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7D090475" w14:textId="0884BF73"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287C4B" w:rsidRPr="00332B08" w14:paraId="54C24D13" w14:textId="77777777" w:rsidTr="006B6AB5">
        <w:tc>
          <w:tcPr>
            <w:tcW w:w="647" w:type="dxa"/>
            <w:tcBorders>
              <w:top w:val="single" w:sz="4" w:space="0" w:color="auto"/>
              <w:left w:val="single" w:sz="4" w:space="0" w:color="auto"/>
              <w:bottom w:val="single" w:sz="4" w:space="0" w:color="auto"/>
              <w:right w:val="single" w:sz="4" w:space="0" w:color="auto"/>
            </w:tcBorders>
          </w:tcPr>
          <w:p w14:paraId="0F32AC66" w14:textId="77777777" w:rsidR="00287C4B" w:rsidRPr="00332B08" w:rsidRDefault="00287C4B" w:rsidP="00287C4B">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260C75C3" w14:textId="2F6AF854" w:rsidR="00287C4B" w:rsidRPr="00AA19C3" w:rsidRDefault="004B4599" w:rsidP="00B00ABD">
            <w:pPr>
              <w:pStyle w:val="Listparagraf"/>
              <w:numPr>
                <w:ilvl w:val="0"/>
                <w:numId w:val="8"/>
              </w:numPr>
              <w:autoSpaceDE w:val="0"/>
              <w:autoSpaceDN w:val="0"/>
              <w:adjustRightInd w:val="0"/>
              <w:spacing w:after="0" w:line="240" w:lineRule="auto"/>
              <w:ind w:left="370" w:hanging="370"/>
              <w:jc w:val="both"/>
              <w:rPr>
                <w:rFonts w:ascii="Cambria" w:eastAsia="Times New Roman" w:hAnsi="Cambria"/>
                <w:sz w:val="24"/>
                <w:szCs w:val="24"/>
              </w:rPr>
            </w:pPr>
            <w:proofErr w:type="spellStart"/>
            <w:r w:rsidRPr="00AA19C3">
              <w:rPr>
                <w:rFonts w:ascii="Cambria" w:eastAsia="Times New Roman" w:hAnsi="Cambria"/>
                <w:sz w:val="24"/>
                <w:szCs w:val="24"/>
              </w:rPr>
              <w:t>Programul</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promovare</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imaginii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bibliotecii</w:t>
            </w:r>
            <w:proofErr w:type="spellEnd"/>
            <w:r w:rsidRPr="00AA19C3">
              <w:rPr>
                <w:rFonts w:ascii="Cambria" w:eastAsia="Times New Roman" w:hAnsi="Cambria"/>
                <w:sz w:val="24"/>
                <w:szCs w:val="24"/>
              </w:rPr>
              <w:t xml:space="preserve">, a </w:t>
            </w:r>
            <w:proofErr w:type="spellStart"/>
            <w:r w:rsidRPr="00AA19C3">
              <w:rPr>
                <w:rFonts w:ascii="Cambria" w:eastAsia="Times New Roman" w:hAnsi="Cambria"/>
                <w:sz w:val="24"/>
                <w:szCs w:val="24"/>
              </w:rPr>
              <w:t>serviciilor</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şi</w:t>
            </w:r>
            <w:proofErr w:type="spellEnd"/>
            <w:r w:rsidRPr="00AA19C3">
              <w:rPr>
                <w:rFonts w:ascii="Cambria" w:eastAsia="Times New Roman" w:hAnsi="Cambria"/>
                <w:sz w:val="24"/>
                <w:szCs w:val="24"/>
              </w:rPr>
              <w:t xml:space="preserve"> </w:t>
            </w:r>
            <w:proofErr w:type="spellStart"/>
            <w:r w:rsidRPr="00AA19C3">
              <w:rPr>
                <w:rFonts w:ascii="Cambria" w:eastAsia="Times New Roman" w:hAnsi="Cambria"/>
                <w:sz w:val="24"/>
                <w:szCs w:val="24"/>
              </w:rPr>
              <w:t>produselor</w:t>
            </w:r>
            <w:proofErr w:type="spellEnd"/>
            <w:r w:rsidRPr="00AA19C3">
              <w:rPr>
                <w:rFonts w:ascii="Cambria" w:eastAsia="Times New Roman" w:hAnsi="Cambria"/>
                <w:sz w:val="24"/>
                <w:szCs w:val="24"/>
              </w:rPr>
              <w:t xml:space="preserve"> de </w:t>
            </w:r>
            <w:proofErr w:type="spellStart"/>
            <w:r w:rsidRPr="00AA19C3">
              <w:rPr>
                <w:rFonts w:ascii="Cambria" w:eastAsia="Times New Roman" w:hAnsi="Cambria"/>
                <w:sz w:val="24"/>
                <w:szCs w:val="24"/>
              </w:rPr>
              <w:t>informare</w:t>
            </w:r>
            <w:proofErr w:type="spellEnd"/>
          </w:p>
        </w:tc>
        <w:tc>
          <w:tcPr>
            <w:tcW w:w="1073" w:type="dxa"/>
            <w:tcBorders>
              <w:top w:val="single" w:sz="4" w:space="0" w:color="auto"/>
              <w:left w:val="single" w:sz="4" w:space="0" w:color="auto"/>
              <w:bottom w:val="single" w:sz="4" w:space="0" w:color="auto"/>
              <w:right w:val="single" w:sz="4" w:space="0" w:color="auto"/>
            </w:tcBorders>
          </w:tcPr>
          <w:p w14:paraId="470E6FDD"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0FE649B4"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10A63EC2"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r>
      <w:tr w:rsidR="00287C4B" w:rsidRPr="00332B08" w14:paraId="40AB474A" w14:textId="77777777" w:rsidTr="006B6AB5">
        <w:tc>
          <w:tcPr>
            <w:tcW w:w="647" w:type="dxa"/>
            <w:tcBorders>
              <w:top w:val="single" w:sz="4" w:space="0" w:color="auto"/>
              <w:left w:val="single" w:sz="4" w:space="0" w:color="auto"/>
              <w:bottom w:val="single" w:sz="4" w:space="0" w:color="auto"/>
              <w:right w:val="single" w:sz="4" w:space="0" w:color="auto"/>
            </w:tcBorders>
          </w:tcPr>
          <w:p w14:paraId="6E0B5D47" w14:textId="77777777" w:rsidR="00287C4B" w:rsidRPr="00332B08" w:rsidRDefault="00287C4B" w:rsidP="00287C4B">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09B43EB4" w14:textId="77777777" w:rsidR="00586A56" w:rsidRPr="00AA19C3" w:rsidRDefault="00586A56" w:rsidP="00B00ABD">
            <w:pPr>
              <w:pStyle w:val="Listparagraf"/>
              <w:numPr>
                <w:ilvl w:val="0"/>
                <w:numId w:val="15"/>
              </w:numPr>
              <w:tabs>
                <w:tab w:val="left" w:pos="1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Activități de promovare</w:t>
            </w:r>
          </w:p>
          <w:p w14:paraId="62D624B4" w14:textId="77777777" w:rsidR="00586A56" w:rsidRPr="00AA19C3" w:rsidRDefault="00586A56" w:rsidP="00B00ABD">
            <w:pPr>
              <w:pStyle w:val="Listparagraf"/>
              <w:numPr>
                <w:ilvl w:val="0"/>
                <w:numId w:val="15"/>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i/>
                <w:noProof/>
                <w:sz w:val="24"/>
                <w:szCs w:val="24"/>
              </w:rPr>
              <w:t>Promobiblio</w:t>
            </w:r>
            <w:r w:rsidRPr="00AA19C3">
              <w:rPr>
                <w:rFonts w:ascii="Cambria" w:hAnsi="Cambria"/>
                <w:noProof/>
                <w:sz w:val="24"/>
                <w:szCs w:val="24"/>
              </w:rPr>
              <w:t xml:space="preserve"> – realizarea unor materiale de promovare tradiționale și în format electronic</w:t>
            </w:r>
          </w:p>
          <w:p w14:paraId="450657B7" w14:textId="4C4AF8C3" w:rsidR="00287C4B" w:rsidRPr="00AA19C3" w:rsidRDefault="00586A56" w:rsidP="00B00ABD">
            <w:pPr>
              <w:pStyle w:val="Listparagraf"/>
              <w:numPr>
                <w:ilvl w:val="0"/>
                <w:numId w:val="15"/>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noProof/>
                <w:sz w:val="24"/>
                <w:szCs w:val="24"/>
              </w:rPr>
              <w:t xml:space="preserve">Proiectul </w:t>
            </w:r>
            <w:r w:rsidRPr="00AA19C3">
              <w:rPr>
                <w:rFonts w:ascii="Cambria" w:hAnsi="Cambria"/>
                <w:i/>
                <w:noProof/>
                <w:sz w:val="24"/>
                <w:szCs w:val="24"/>
              </w:rPr>
              <w:t>Bibliotecaradio</w:t>
            </w:r>
          </w:p>
        </w:tc>
        <w:tc>
          <w:tcPr>
            <w:tcW w:w="1073" w:type="dxa"/>
            <w:tcBorders>
              <w:top w:val="single" w:sz="4" w:space="0" w:color="auto"/>
              <w:left w:val="single" w:sz="4" w:space="0" w:color="auto"/>
              <w:bottom w:val="single" w:sz="4" w:space="0" w:color="auto"/>
              <w:right w:val="single" w:sz="4" w:space="0" w:color="auto"/>
            </w:tcBorders>
          </w:tcPr>
          <w:p w14:paraId="1F5FE91D" w14:textId="0D6B1771" w:rsidR="00287C4B" w:rsidRPr="00AA19C3" w:rsidRDefault="00586A56"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3D7ECB03" w14:textId="2D63BABB" w:rsidR="00287C4B" w:rsidRPr="00AA19C3" w:rsidRDefault="00586A56"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443F04E3" w14:textId="1633F7F0" w:rsidR="00287C4B" w:rsidRPr="00AA19C3" w:rsidRDefault="00586A56" w:rsidP="00287C4B">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287C4B" w:rsidRPr="00332B08" w14:paraId="3139DB45" w14:textId="77777777" w:rsidTr="006B6AB5">
        <w:tc>
          <w:tcPr>
            <w:tcW w:w="647" w:type="dxa"/>
            <w:tcBorders>
              <w:top w:val="single" w:sz="4" w:space="0" w:color="auto"/>
              <w:left w:val="single" w:sz="4" w:space="0" w:color="auto"/>
              <w:bottom w:val="single" w:sz="4" w:space="0" w:color="auto"/>
              <w:right w:val="single" w:sz="4" w:space="0" w:color="auto"/>
            </w:tcBorders>
          </w:tcPr>
          <w:p w14:paraId="5DD844DE" w14:textId="77777777" w:rsidR="00287C4B" w:rsidRPr="00332B08" w:rsidRDefault="00287C4B" w:rsidP="00287C4B">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4CD6CE84" w14:textId="678EC3B8" w:rsidR="00287C4B" w:rsidRPr="00AA19C3" w:rsidRDefault="004454C1" w:rsidP="00B00ABD">
            <w:pPr>
              <w:pStyle w:val="Listparagraf"/>
              <w:numPr>
                <w:ilvl w:val="0"/>
                <w:numId w:val="8"/>
              </w:numPr>
              <w:autoSpaceDE w:val="0"/>
              <w:autoSpaceDN w:val="0"/>
              <w:adjustRightInd w:val="0"/>
              <w:spacing w:line="240" w:lineRule="auto"/>
              <w:ind w:left="370" w:hanging="425"/>
              <w:rPr>
                <w:rFonts w:ascii="Cambria" w:hAnsi="Cambria"/>
                <w:noProof/>
                <w:sz w:val="24"/>
                <w:szCs w:val="24"/>
              </w:rPr>
            </w:pPr>
            <w:r w:rsidRPr="00AA19C3">
              <w:rPr>
                <w:rFonts w:ascii="Cambria" w:hAnsi="Cambria"/>
                <w:noProof/>
                <w:sz w:val="24"/>
                <w:szCs w:val="24"/>
              </w:rPr>
              <w:t xml:space="preserve">Programul colaborări și formare profesională </w:t>
            </w:r>
          </w:p>
        </w:tc>
        <w:tc>
          <w:tcPr>
            <w:tcW w:w="1073" w:type="dxa"/>
            <w:tcBorders>
              <w:top w:val="single" w:sz="4" w:space="0" w:color="auto"/>
              <w:left w:val="single" w:sz="4" w:space="0" w:color="auto"/>
              <w:bottom w:val="single" w:sz="4" w:space="0" w:color="auto"/>
              <w:right w:val="single" w:sz="4" w:space="0" w:color="auto"/>
            </w:tcBorders>
          </w:tcPr>
          <w:p w14:paraId="67BD7DEF"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B952DD0"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550B654B" w14:textId="77777777" w:rsidR="00287C4B" w:rsidRPr="00AA19C3" w:rsidRDefault="00287C4B" w:rsidP="00287C4B">
            <w:pPr>
              <w:autoSpaceDE w:val="0"/>
              <w:autoSpaceDN w:val="0"/>
              <w:adjustRightInd w:val="0"/>
              <w:spacing w:after="0" w:line="240" w:lineRule="auto"/>
              <w:jc w:val="center"/>
              <w:rPr>
                <w:rFonts w:ascii="Cambria" w:eastAsia="Times New Roman" w:hAnsi="Cambria"/>
                <w:sz w:val="24"/>
                <w:szCs w:val="24"/>
              </w:rPr>
            </w:pPr>
          </w:p>
        </w:tc>
      </w:tr>
      <w:tr w:rsidR="00E12119" w:rsidRPr="00332B08" w14:paraId="7DAA83FB" w14:textId="77777777" w:rsidTr="006B6AB5">
        <w:tc>
          <w:tcPr>
            <w:tcW w:w="647" w:type="dxa"/>
            <w:tcBorders>
              <w:top w:val="single" w:sz="4" w:space="0" w:color="auto"/>
              <w:left w:val="single" w:sz="4" w:space="0" w:color="auto"/>
              <w:bottom w:val="single" w:sz="4" w:space="0" w:color="auto"/>
              <w:right w:val="single" w:sz="4" w:space="0" w:color="auto"/>
            </w:tcBorders>
          </w:tcPr>
          <w:p w14:paraId="6D1331A2" w14:textId="77777777" w:rsidR="00E12119" w:rsidRPr="00332B08" w:rsidRDefault="00E12119" w:rsidP="00E12119">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30A4633A" w14:textId="77777777" w:rsidR="00E12119" w:rsidRPr="00AA19C3" w:rsidRDefault="00E12119" w:rsidP="00B00ABD">
            <w:pPr>
              <w:pStyle w:val="Listparagraf"/>
              <w:numPr>
                <w:ilvl w:val="0"/>
                <w:numId w:val="16"/>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Schimburi de experiență</w:t>
            </w:r>
          </w:p>
          <w:p w14:paraId="1464018D" w14:textId="2D7F789F" w:rsidR="00E12119" w:rsidRPr="00AA19C3" w:rsidRDefault="00E12119" w:rsidP="00B00ABD">
            <w:pPr>
              <w:pStyle w:val="Listparagraf"/>
              <w:numPr>
                <w:ilvl w:val="0"/>
                <w:numId w:val="16"/>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noProof/>
                <w:sz w:val="24"/>
                <w:szCs w:val="24"/>
              </w:rPr>
              <w:t>Formare profesională</w:t>
            </w:r>
          </w:p>
        </w:tc>
        <w:tc>
          <w:tcPr>
            <w:tcW w:w="1073" w:type="dxa"/>
            <w:tcBorders>
              <w:top w:val="single" w:sz="4" w:space="0" w:color="auto"/>
              <w:left w:val="single" w:sz="4" w:space="0" w:color="auto"/>
              <w:bottom w:val="single" w:sz="4" w:space="0" w:color="auto"/>
              <w:right w:val="single" w:sz="4" w:space="0" w:color="auto"/>
            </w:tcBorders>
          </w:tcPr>
          <w:p w14:paraId="5B9C2EB3" w14:textId="7767203F" w:rsidR="00E12119" w:rsidRPr="00AA19C3" w:rsidRDefault="00E12119" w:rsidP="00E12119">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2</w:t>
            </w:r>
          </w:p>
        </w:tc>
        <w:tc>
          <w:tcPr>
            <w:tcW w:w="1299" w:type="dxa"/>
            <w:tcBorders>
              <w:top w:val="single" w:sz="4" w:space="0" w:color="auto"/>
              <w:left w:val="single" w:sz="4" w:space="0" w:color="auto"/>
              <w:bottom w:val="single" w:sz="4" w:space="0" w:color="auto"/>
              <w:right w:val="single" w:sz="4" w:space="0" w:color="auto"/>
            </w:tcBorders>
          </w:tcPr>
          <w:p w14:paraId="11B876E0" w14:textId="2C60B75F" w:rsidR="00E12119" w:rsidRPr="00AA19C3" w:rsidRDefault="00E12119" w:rsidP="00E12119">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2</w:t>
            </w:r>
          </w:p>
        </w:tc>
        <w:tc>
          <w:tcPr>
            <w:tcW w:w="1201" w:type="dxa"/>
            <w:tcBorders>
              <w:top w:val="single" w:sz="4" w:space="0" w:color="auto"/>
              <w:left w:val="single" w:sz="4" w:space="0" w:color="auto"/>
              <w:bottom w:val="single" w:sz="4" w:space="0" w:color="auto"/>
              <w:right w:val="single" w:sz="4" w:space="0" w:color="auto"/>
            </w:tcBorders>
          </w:tcPr>
          <w:p w14:paraId="6CB52DCA" w14:textId="6F540C76" w:rsidR="00E12119" w:rsidRPr="00AA19C3" w:rsidRDefault="00E12119" w:rsidP="00E12119">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2</w:t>
            </w:r>
          </w:p>
        </w:tc>
      </w:tr>
      <w:tr w:rsidR="005370F8" w:rsidRPr="00332B08" w14:paraId="01F8E6F3" w14:textId="77777777" w:rsidTr="006B6AB5">
        <w:tc>
          <w:tcPr>
            <w:tcW w:w="647" w:type="dxa"/>
            <w:tcBorders>
              <w:top w:val="single" w:sz="4" w:space="0" w:color="auto"/>
              <w:left w:val="single" w:sz="4" w:space="0" w:color="auto"/>
              <w:bottom w:val="single" w:sz="4" w:space="0" w:color="auto"/>
              <w:right w:val="single" w:sz="4" w:space="0" w:color="auto"/>
            </w:tcBorders>
          </w:tcPr>
          <w:p w14:paraId="6683C694" w14:textId="77777777" w:rsidR="005370F8" w:rsidRPr="00332B08" w:rsidRDefault="005370F8" w:rsidP="005370F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0FE8C5E5" w14:textId="77777777" w:rsidR="005370F8" w:rsidRPr="00AA19C3" w:rsidRDefault="005370F8" w:rsidP="00B00ABD">
            <w:pPr>
              <w:pStyle w:val="Listparagraf"/>
              <w:widowControl w:val="0"/>
              <w:numPr>
                <w:ilvl w:val="0"/>
                <w:numId w:val="8"/>
              </w:numPr>
              <w:spacing w:after="0" w:line="240" w:lineRule="auto"/>
              <w:ind w:left="370" w:hanging="425"/>
              <w:rPr>
                <w:rFonts w:ascii="Cambria" w:hAnsi="Cambria"/>
                <w:sz w:val="24"/>
                <w:szCs w:val="24"/>
              </w:rPr>
            </w:pPr>
            <w:proofErr w:type="spellStart"/>
            <w:r w:rsidRPr="00AA19C3">
              <w:rPr>
                <w:rFonts w:ascii="Cambria" w:hAnsi="Cambria"/>
                <w:sz w:val="24"/>
                <w:szCs w:val="24"/>
              </w:rPr>
              <w:t>Programul</w:t>
            </w:r>
            <w:proofErr w:type="spellEnd"/>
            <w:r w:rsidRPr="00AA19C3">
              <w:rPr>
                <w:rFonts w:ascii="Cambria" w:hAnsi="Cambria"/>
                <w:sz w:val="24"/>
                <w:szCs w:val="24"/>
              </w:rPr>
              <w:t xml:space="preserve"> de </w:t>
            </w:r>
            <w:proofErr w:type="spellStart"/>
            <w:r w:rsidRPr="00AA19C3">
              <w:rPr>
                <w:rFonts w:ascii="Cambria" w:hAnsi="Cambria"/>
                <w:sz w:val="24"/>
                <w:szCs w:val="24"/>
              </w:rPr>
              <w:t>asistență</w:t>
            </w:r>
            <w:proofErr w:type="spellEnd"/>
            <w:r w:rsidRPr="00AA19C3">
              <w:rPr>
                <w:rFonts w:ascii="Cambria" w:hAnsi="Cambria"/>
                <w:sz w:val="24"/>
                <w:szCs w:val="24"/>
              </w:rPr>
              <w:t xml:space="preserve"> </w:t>
            </w:r>
            <w:proofErr w:type="spellStart"/>
            <w:r w:rsidRPr="00AA19C3">
              <w:rPr>
                <w:rFonts w:ascii="Cambria" w:hAnsi="Cambria"/>
                <w:sz w:val="24"/>
                <w:szCs w:val="24"/>
              </w:rPr>
              <w:t>metodologică</w:t>
            </w:r>
            <w:proofErr w:type="spellEnd"/>
            <w:r w:rsidRPr="00AA19C3">
              <w:rPr>
                <w:rFonts w:ascii="Cambria" w:hAnsi="Cambria"/>
                <w:sz w:val="24"/>
                <w:szCs w:val="24"/>
              </w:rPr>
              <w:t xml:space="preserve"> </w:t>
            </w:r>
            <w:proofErr w:type="spellStart"/>
            <w:r w:rsidRPr="00AA19C3">
              <w:rPr>
                <w:rFonts w:ascii="Cambria" w:hAnsi="Cambria"/>
                <w:sz w:val="24"/>
                <w:szCs w:val="24"/>
              </w:rPr>
              <w:t>acordată</w:t>
            </w:r>
            <w:proofErr w:type="spellEnd"/>
            <w:r w:rsidRPr="00AA19C3">
              <w:rPr>
                <w:rFonts w:ascii="Cambria" w:hAnsi="Cambria"/>
                <w:sz w:val="24"/>
                <w:szCs w:val="24"/>
              </w:rPr>
              <w:t xml:space="preserve"> </w:t>
            </w:r>
            <w:proofErr w:type="spellStart"/>
            <w:r w:rsidRPr="00AA19C3">
              <w:rPr>
                <w:rFonts w:ascii="Cambria" w:hAnsi="Cambria"/>
                <w:sz w:val="24"/>
                <w:szCs w:val="24"/>
              </w:rPr>
              <w:t>bibliotecilor</w:t>
            </w:r>
            <w:proofErr w:type="spellEnd"/>
            <w:r w:rsidRPr="00AA19C3">
              <w:rPr>
                <w:rFonts w:ascii="Cambria" w:hAnsi="Cambria"/>
                <w:sz w:val="24"/>
                <w:szCs w:val="24"/>
              </w:rPr>
              <w:t xml:space="preserve"> </w:t>
            </w:r>
            <w:proofErr w:type="spellStart"/>
            <w:r w:rsidRPr="00AA19C3">
              <w:rPr>
                <w:rFonts w:ascii="Cambria" w:hAnsi="Cambria"/>
                <w:sz w:val="24"/>
                <w:szCs w:val="24"/>
              </w:rPr>
              <w:t>publice</w:t>
            </w:r>
            <w:proofErr w:type="spellEnd"/>
            <w:r w:rsidRPr="00AA19C3">
              <w:rPr>
                <w:rFonts w:ascii="Cambria" w:hAnsi="Cambria"/>
                <w:sz w:val="24"/>
                <w:szCs w:val="24"/>
              </w:rPr>
              <w:t xml:space="preserve"> din </w:t>
            </w:r>
            <w:proofErr w:type="spellStart"/>
            <w:r w:rsidRPr="00AA19C3">
              <w:rPr>
                <w:rFonts w:ascii="Cambria" w:hAnsi="Cambria"/>
                <w:sz w:val="24"/>
                <w:szCs w:val="24"/>
              </w:rPr>
              <w:t>județ</w:t>
            </w:r>
            <w:proofErr w:type="spellEnd"/>
          </w:p>
          <w:p w14:paraId="686605C9" w14:textId="77777777" w:rsidR="005370F8" w:rsidRPr="00AA19C3" w:rsidRDefault="005370F8" w:rsidP="005370F8">
            <w:pPr>
              <w:autoSpaceDE w:val="0"/>
              <w:autoSpaceDN w:val="0"/>
              <w:adjustRightInd w:val="0"/>
              <w:spacing w:after="0" w:line="240" w:lineRule="auto"/>
              <w:ind w:left="370" w:hanging="425"/>
              <w:jc w:val="both"/>
              <w:rPr>
                <w:rFonts w:ascii="Cambria" w:eastAsia="Times New Roman" w:hAnsi="Cambria"/>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CF8F10C"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5442AF4"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0330CB6E"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r>
      <w:tr w:rsidR="005370F8" w:rsidRPr="00332B08" w14:paraId="6DC281E3" w14:textId="77777777" w:rsidTr="006B6AB5">
        <w:tc>
          <w:tcPr>
            <w:tcW w:w="647" w:type="dxa"/>
            <w:tcBorders>
              <w:top w:val="single" w:sz="4" w:space="0" w:color="auto"/>
              <w:left w:val="single" w:sz="4" w:space="0" w:color="auto"/>
              <w:bottom w:val="single" w:sz="4" w:space="0" w:color="auto"/>
              <w:right w:val="single" w:sz="4" w:space="0" w:color="auto"/>
            </w:tcBorders>
          </w:tcPr>
          <w:p w14:paraId="1FF09534" w14:textId="77777777" w:rsidR="005370F8" w:rsidRPr="00332B08" w:rsidRDefault="005370F8" w:rsidP="005370F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00C753B6" w14:textId="77777777" w:rsidR="005370F8" w:rsidRPr="00AA19C3" w:rsidRDefault="005370F8" w:rsidP="00B00ABD">
            <w:pPr>
              <w:pStyle w:val="Listparagraf"/>
              <w:numPr>
                <w:ilvl w:val="0"/>
                <w:numId w:val="17"/>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Programul de îndrumare a activității bibliotecilor din județ</w:t>
            </w:r>
          </w:p>
          <w:p w14:paraId="79E319D9" w14:textId="77777777" w:rsidR="005370F8" w:rsidRPr="00AA19C3" w:rsidRDefault="005370F8" w:rsidP="00B00ABD">
            <w:pPr>
              <w:pStyle w:val="Listparagraf"/>
              <w:numPr>
                <w:ilvl w:val="0"/>
                <w:numId w:val="17"/>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Asistență metodică de specialitate</w:t>
            </w:r>
          </w:p>
          <w:p w14:paraId="6B989D44" w14:textId="18638489" w:rsidR="005370F8" w:rsidRPr="00AA19C3" w:rsidRDefault="005370F8" w:rsidP="00B00ABD">
            <w:pPr>
              <w:pStyle w:val="Listparagraf"/>
              <w:numPr>
                <w:ilvl w:val="0"/>
                <w:numId w:val="17"/>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noProof/>
                <w:sz w:val="24"/>
                <w:szCs w:val="24"/>
              </w:rPr>
              <w:t>Catalogul colectiv județean</w:t>
            </w:r>
          </w:p>
        </w:tc>
        <w:tc>
          <w:tcPr>
            <w:tcW w:w="1073" w:type="dxa"/>
            <w:tcBorders>
              <w:top w:val="single" w:sz="4" w:space="0" w:color="auto"/>
              <w:left w:val="single" w:sz="4" w:space="0" w:color="auto"/>
              <w:bottom w:val="single" w:sz="4" w:space="0" w:color="auto"/>
              <w:right w:val="single" w:sz="4" w:space="0" w:color="auto"/>
            </w:tcBorders>
          </w:tcPr>
          <w:p w14:paraId="58D62E71" w14:textId="701D1F29"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99" w:type="dxa"/>
            <w:tcBorders>
              <w:top w:val="single" w:sz="4" w:space="0" w:color="auto"/>
              <w:left w:val="single" w:sz="4" w:space="0" w:color="auto"/>
              <w:bottom w:val="single" w:sz="4" w:space="0" w:color="auto"/>
              <w:right w:val="single" w:sz="4" w:space="0" w:color="auto"/>
            </w:tcBorders>
          </w:tcPr>
          <w:p w14:paraId="2BC07EE4" w14:textId="6A790006"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c>
          <w:tcPr>
            <w:tcW w:w="1201" w:type="dxa"/>
            <w:tcBorders>
              <w:top w:val="single" w:sz="4" w:space="0" w:color="auto"/>
              <w:left w:val="single" w:sz="4" w:space="0" w:color="auto"/>
              <w:bottom w:val="single" w:sz="4" w:space="0" w:color="auto"/>
              <w:right w:val="single" w:sz="4" w:space="0" w:color="auto"/>
            </w:tcBorders>
          </w:tcPr>
          <w:p w14:paraId="12D0C281" w14:textId="20E55A28"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3</w:t>
            </w:r>
          </w:p>
        </w:tc>
      </w:tr>
      <w:tr w:rsidR="005370F8" w:rsidRPr="00332B08" w14:paraId="1812875E" w14:textId="77777777" w:rsidTr="006B6AB5">
        <w:tc>
          <w:tcPr>
            <w:tcW w:w="647" w:type="dxa"/>
            <w:tcBorders>
              <w:top w:val="single" w:sz="4" w:space="0" w:color="auto"/>
              <w:left w:val="single" w:sz="4" w:space="0" w:color="auto"/>
              <w:bottom w:val="single" w:sz="4" w:space="0" w:color="auto"/>
              <w:right w:val="single" w:sz="4" w:space="0" w:color="auto"/>
            </w:tcBorders>
          </w:tcPr>
          <w:p w14:paraId="170B9545" w14:textId="77777777" w:rsidR="005370F8" w:rsidRPr="00332B08" w:rsidRDefault="005370F8" w:rsidP="005370F8">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326A2F71" w14:textId="422CD625" w:rsidR="005370F8" w:rsidRPr="00AA19C3" w:rsidRDefault="002A5C30" w:rsidP="00B00ABD">
            <w:pPr>
              <w:pStyle w:val="Listparagraf"/>
              <w:numPr>
                <w:ilvl w:val="0"/>
                <w:numId w:val="8"/>
              </w:numPr>
              <w:autoSpaceDE w:val="0"/>
              <w:autoSpaceDN w:val="0"/>
              <w:adjustRightInd w:val="0"/>
              <w:spacing w:after="0" w:line="240" w:lineRule="auto"/>
              <w:ind w:left="370" w:hanging="425"/>
              <w:rPr>
                <w:rFonts w:ascii="Cambria" w:hAnsi="Cambria"/>
                <w:noProof/>
                <w:sz w:val="24"/>
                <w:szCs w:val="24"/>
              </w:rPr>
            </w:pPr>
            <w:r w:rsidRPr="00AA19C3">
              <w:rPr>
                <w:rFonts w:ascii="Cambria" w:hAnsi="Cambria"/>
                <w:noProof/>
                <w:sz w:val="24"/>
                <w:szCs w:val="24"/>
              </w:rPr>
              <w:t>Programul de ambientare, întreţinere şi creare de noi facilităţi pentru public şi personal</w:t>
            </w:r>
          </w:p>
        </w:tc>
        <w:tc>
          <w:tcPr>
            <w:tcW w:w="1073" w:type="dxa"/>
            <w:tcBorders>
              <w:top w:val="single" w:sz="4" w:space="0" w:color="auto"/>
              <w:left w:val="single" w:sz="4" w:space="0" w:color="auto"/>
              <w:bottom w:val="single" w:sz="4" w:space="0" w:color="auto"/>
              <w:right w:val="single" w:sz="4" w:space="0" w:color="auto"/>
            </w:tcBorders>
          </w:tcPr>
          <w:p w14:paraId="2EAABE72"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758DE53"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c>
          <w:tcPr>
            <w:tcW w:w="1201" w:type="dxa"/>
            <w:tcBorders>
              <w:top w:val="single" w:sz="4" w:space="0" w:color="auto"/>
              <w:left w:val="single" w:sz="4" w:space="0" w:color="auto"/>
              <w:bottom w:val="single" w:sz="4" w:space="0" w:color="auto"/>
              <w:right w:val="single" w:sz="4" w:space="0" w:color="auto"/>
            </w:tcBorders>
          </w:tcPr>
          <w:p w14:paraId="5755F7DC" w14:textId="77777777" w:rsidR="005370F8" w:rsidRPr="00AA19C3" w:rsidRDefault="005370F8" w:rsidP="005370F8">
            <w:pPr>
              <w:autoSpaceDE w:val="0"/>
              <w:autoSpaceDN w:val="0"/>
              <w:adjustRightInd w:val="0"/>
              <w:spacing w:after="0" w:line="240" w:lineRule="auto"/>
              <w:jc w:val="center"/>
              <w:rPr>
                <w:rFonts w:ascii="Cambria" w:eastAsia="Times New Roman" w:hAnsi="Cambria"/>
                <w:sz w:val="24"/>
                <w:szCs w:val="24"/>
              </w:rPr>
            </w:pPr>
          </w:p>
        </w:tc>
      </w:tr>
      <w:tr w:rsidR="002A5C30" w:rsidRPr="00332B08" w14:paraId="0F87CBA7" w14:textId="77777777" w:rsidTr="006B6AB5">
        <w:tc>
          <w:tcPr>
            <w:tcW w:w="647" w:type="dxa"/>
            <w:tcBorders>
              <w:top w:val="single" w:sz="4" w:space="0" w:color="auto"/>
              <w:left w:val="single" w:sz="4" w:space="0" w:color="auto"/>
              <w:bottom w:val="single" w:sz="4" w:space="0" w:color="auto"/>
              <w:right w:val="single" w:sz="4" w:space="0" w:color="auto"/>
            </w:tcBorders>
          </w:tcPr>
          <w:p w14:paraId="50E2E5F0" w14:textId="77777777" w:rsidR="002A5C30" w:rsidRPr="00332B08" w:rsidRDefault="002A5C30" w:rsidP="002A5C30">
            <w:pPr>
              <w:autoSpaceDE w:val="0"/>
              <w:autoSpaceDN w:val="0"/>
              <w:adjustRightInd w:val="0"/>
              <w:spacing w:after="0" w:line="240" w:lineRule="auto"/>
              <w:jc w:val="center"/>
              <w:rPr>
                <w:rFonts w:ascii="Cambria" w:eastAsia="Times New Roman" w:hAnsi="Cambria"/>
                <w:color w:val="000000"/>
                <w:sz w:val="24"/>
                <w:szCs w:val="24"/>
              </w:rPr>
            </w:pPr>
          </w:p>
        </w:tc>
        <w:tc>
          <w:tcPr>
            <w:tcW w:w="5950" w:type="dxa"/>
            <w:tcBorders>
              <w:top w:val="single" w:sz="4" w:space="0" w:color="auto"/>
              <w:left w:val="single" w:sz="4" w:space="0" w:color="auto"/>
              <w:bottom w:val="single" w:sz="4" w:space="0" w:color="auto"/>
              <w:right w:val="single" w:sz="4" w:space="0" w:color="auto"/>
            </w:tcBorders>
          </w:tcPr>
          <w:p w14:paraId="1AAD51C4" w14:textId="77777777" w:rsidR="002A5C30" w:rsidRPr="00AA19C3" w:rsidRDefault="002A5C30" w:rsidP="00B00ABD">
            <w:pPr>
              <w:pStyle w:val="Listparagraf"/>
              <w:numPr>
                <w:ilvl w:val="0"/>
                <w:numId w:val="18"/>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Proiectul de ambientare</w:t>
            </w:r>
          </w:p>
          <w:p w14:paraId="06268C45" w14:textId="77777777" w:rsidR="002A5C30" w:rsidRPr="00AA19C3" w:rsidRDefault="002A5C30" w:rsidP="00B00ABD">
            <w:pPr>
              <w:pStyle w:val="Listparagraf"/>
              <w:numPr>
                <w:ilvl w:val="0"/>
                <w:numId w:val="18"/>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Întreținerea spațiilor</w:t>
            </w:r>
          </w:p>
          <w:p w14:paraId="0FDFF229" w14:textId="77777777" w:rsidR="002A5C30" w:rsidRPr="00AA19C3" w:rsidRDefault="002A5C30" w:rsidP="00B00ABD">
            <w:pPr>
              <w:pStyle w:val="Listparagraf"/>
              <w:numPr>
                <w:ilvl w:val="0"/>
                <w:numId w:val="18"/>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Dezvoltare IT</w:t>
            </w:r>
          </w:p>
          <w:p w14:paraId="1D59C020" w14:textId="77777777" w:rsidR="002A5C30" w:rsidRPr="00AA19C3" w:rsidRDefault="002A5C30" w:rsidP="00B00ABD">
            <w:pPr>
              <w:pStyle w:val="Listparagraf"/>
              <w:numPr>
                <w:ilvl w:val="0"/>
                <w:numId w:val="18"/>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Proiectul de achiziții bunuri și servicii</w:t>
            </w:r>
          </w:p>
          <w:p w14:paraId="172C4C11" w14:textId="77777777" w:rsidR="002A5C30" w:rsidRPr="00AA19C3" w:rsidRDefault="002A5C30" w:rsidP="00B00ABD">
            <w:pPr>
              <w:pStyle w:val="Listparagraf"/>
              <w:numPr>
                <w:ilvl w:val="0"/>
                <w:numId w:val="18"/>
              </w:numPr>
              <w:tabs>
                <w:tab w:val="left" w:pos="350"/>
              </w:tabs>
              <w:autoSpaceDE w:val="0"/>
              <w:autoSpaceDN w:val="0"/>
              <w:adjustRightInd w:val="0"/>
              <w:spacing w:after="0" w:line="240" w:lineRule="auto"/>
              <w:jc w:val="both"/>
              <w:rPr>
                <w:rFonts w:ascii="Cambria" w:hAnsi="Cambria"/>
                <w:noProof/>
                <w:sz w:val="24"/>
                <w:szCs w:val="24"/>
              </w:rPr>
            </w:pPr>
            <w:r w:rsidRPr="00AA19C3">
              <w:rPr>
                <w:rFonts w:ascii="Cambria" w:hAnsi="Cambria"/>
                <w:noProof/>
                <w:sz w:val="24"/>
                <w:szCs w:val="24"/>
              </w:rPr>
              <w:t>Extinderea spațiilor pentru public</w:t>
            </w:r>
          </w:p>
          <w:p w14:paraId="2B9C0553" w14:textId="196EE3BF" w:rsidR="002A5C30" w:rsidRPr="00AA19C3" w:rsidRDefault="002A5C30" w:rsidP="00B00ABD">
            <w:pPr>
              <w:pStyle w:val="Listparagraf"/>
              <w:numPr>
                <w:ilvl w:val="0"/>
                <w:numId w:val="18"/>
              </w:numPr>
              <w:autoSpaceDE w:val="0"/>
              <w:autoSpaceDN w:val="0"/>
              <w:adjustRightInd w:val="0"/>
              <w:spacing w:after="0" w:line="240" w:lineRule="auto"/>
              <w:jc w:val="both"/>
              <w:rPr>
                <w:rFonts w:ascii="Cambria" w:eastAsia="Times New Roman" w:hAnsi="Cambria"/>
                <w:sz w:val="24"/>
                <w:szCs w:val="24"/>
              </w:rPr>
            </w:pPr>
            <w:r w:rsidRPr="00AA19C3">
              <w:rPr>
                <w:rFonts w:ascii="Cambria" w:hAnsi="Cambria"/>
                <w:noProof/>
                <w:sz w:val="24"/>
                <w:szCs w:val="24"/>
              </w:rPr>
              <w:t>Asigurarea condițiilor optime de funcționare</w:t>
            </w:r>
          </w:p>
        </w:tc>
        <w:tc>
          <w:tcPr>
            <w:tcW w:w="1073" w:type="dxa"/>
            <w:tcBorders>
              <w:top w:val="single" w:sz="4" w:space="0" w:color="auto"/>
              <w:left w:val="single" w:sz="4" w:space="0" w:color="auto"/>
              <w:bottom w:val="single" w:sz="4" w:space="0" w:color="auto"/>
              <w:right w:val="single" w:sz="4" w:space="0" w:color="auto"/>
            </w:tcBorders>
          </w:tcPr>
          <w:p w14:paraId="1B851287" w14:textId="43735796" w:rsidR="002A5C30" w:rsidRPr="00AA19C3" w:rsidRDefault="002A5C30" w:rsidP="002A5C30">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6</w:t>
            </w:r>
          </w:p>
        </w:tc>
        <w:tc>
          <w:tcPr>
            <w:tcW w:w="1299" w:type="dxa"/>
            <w:tcBorders>
              <w:top w:val="single" w:sz="4" w:space="0" w:color="auto"/>
              <w:left w:val="single" w:sz="4" w:space="0" w:color="auto"/>
              <w:bottom w:val="single" w:sz="4" w:space="0" w:color="auto"/>
              <w:right w:val="single" w:sz="4" w:space="0" w:color="auto"/>
            </w:tcBorders>
          </w:tcPr>
          <w:p w14:paraId="5B24828F" w14:textId="6A804A90" w:rsidR="002A5C30" w:rsidRPr="00AA19C3" w:rsidRDefault="002A5C30" w:rsidP="002A5C30">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6</w:t>
            </w:r>
          </w:p>
        </w:tc>
        <w:tc>
          <w:tcPr>
            <w:tcW w:w="1201" w:type="dxa"/>
            <w:tcBorders>
              <w:top w:val="single" w:sz="4" w:space="0" w:color="auto"/>
              <w:left w:val="single" w:sz="4" w:space="0" w:color="auto"/>
              <w:bottom w:val="single" w:sz="4" w:space="0" w:color="auto"/>
              <w:right w:val="single" w:sz="4" w:space="0" w:color="auto"/>
            </w:tcBorders>
          </w:tcPr>
          <w:p w14:paraId="22B186A9" w14:textId="6BE3FF3E" w:rsidR="002A5C30" w:rsidRPr="00AA19C3" w:rsidRDefault="002A5C30" w:rsidP="002A5C30">
            <w:pPr>
              <w:autoSpaceDE w:val="0"/>
              <w:autoSpaceDN w:val="0"/>
              <w:adjustRightInd w:val="0"/>
              <w:spacing w:after="0" w:line="240" w:lineRule="auto"/>
              <w:jc w:val="center"/>
              <w:rPr>
                <w:rFonts w:ascii="Cambria" w:eastAsia="Times New Roman" w:hAnsi="Cambria"/>
                <w:sz w:val="24"/>
                <w:szCs w:val="24"/>
              </w:rPr>
            </w:pPr>
            <w:r w:rsidRPr="00AA19C3">
              <w:rPr>
                <w:rFonts w:ascii="Cambria" w:eastAsia="Times New Roman" w:hAnsi="Cambria"/>
                <w:sz w:val="24"/>
                <w:szCs w:val="24"/>
              </w:rPr>
              <w:t>6</w:t>
            </w:r>
          </w:p>
        </w:tc>
      </w:tr>
    </w:tbl>
    <w:p w14:paraId="1E9FACBB" w14:textId="77777777" w:rsidR="00F50705" w:rsidRPr="00AB7964" w:rsidRDefault="00F50705" w:rsidP="00AB7964">
      <w:pPr>
        <w:spacing w:after="0" w:line="240" w:lineRule="auto"/>
        <w:ind w:left="284" w:firstLine="284"/>
        <w:jc w:val="both"/>
        <w:rPr>
          <w:rFonts w:ascii="Cambria" w:hAnsi="Cambria"/>
          <w:noProof/>
          <w:sz w:val="24"/>
          <w:szCs w:val="24"/>
        </w:rPr>
      </w:pPr>
    </w:p>
    <w:p w14:paraId="73C85B2F" w14:textId="77777777" w:rsidR="001C673E" w:rsidRDefault="00F50705" w:rsidP="00A174D0">
      <w:pPr>
        <w:autoSpaceDE w:val="0"/>
        <w:autoSpaceDN w:val="0"/>
        <w:adjustRightInd w:val="0"/>
        <w:spacing w:after="0" w:line="240" w:lineRule="auto"/>
        <w:ind w:left="284" w:firstLine="284"/>
        <w:jc w:val="both"/>
        <w:rPr>
          <w:rFonts w:ascii="Cambria" w:hAnsi="Cambria"/>
          <w:b/>
          <w:noProof/>
          <w:sz w:val="24"/>
          <w:szCs w:val="24"/>
        </w:rPr>
      </w:pPr>
      <w:r w:rsidRPr="00AB7964">
        <w:rPr>
          <w:rFonts w:ascii="Cambria" w:hAnsi="Cambria"/>
          <w:b/>
          <w:noProof/>
          <w:sz w:val="24"/>
          <w:szCs w:val="24"/>
        </w:rPr>
        <w:t xml:space="preserve">   4.5. Programul minimal realizat pe ultimii 3 ani</w:t>
      </w:r>
      <w:r w:rsidR="00A174D0">
        <w:rPr>
          <w:rFonts w:ascii="Cambria" w:hAnsi="Cambria"/>
          <w:b/>
          <w:noProof/>
          <w:sz w:val="24"/>
          <w:szCs w:val="24"/>
        </w:rPr>
        <w:t xml:space="preserve">         </w:t>
      </w:r>
    </w:p>
    <w:p w14:paraId="6EB23C9A" w14:textId="199EFF61" w:rsidR="000D1139" w:rsidRDefault="00EC22A3" w:rsidP="00A174D0">
      <w:pPr>
        <w:autoSpaceDE w:val="0"/>
        <w:autoSpaceDN w:val="0"/>
        <w:adjustRightInd w:val="0"/>
        <w:spacing w:after="0" w:line="240" w:lineRule="auto"/>
        <w:ind w:left="284" w:firstLine="284"/>
        <w:jc w:val="both"/>
        <w:rPr>
          <w:rFonts w:ascii="Cambria" w:hAnsi="Cambria"/>
          <w:sz w:val="24"/>
          <w:szCs w:val="24"/>
        </w:rPr>
      </w:pPr>
      <w:r>
        <w:rPr>
          <w:rFonts w:ascii="Cambria" w:hAnsi="Cambria"/>
          <w:b/>
          <w:noProof/>
          <w:sz w:val="24"/>
          <w:szCs w:val="24"/>
        </w:rPr>
        <w:t xml:space="preserve"> </w:t>
      </w:r>
    </w:p>
    <w:p w14:paraId="483886BB" w14:textId="77777777" w:rsidR="001C673E" w:rsidRPr="00AB7964" w:rsidRDefault="001C673E" w:rsidP="00A174D0">
      <w:pPr>
        <w:autoSpaceDE w:val="0"/>
        <w:autoSpaceDN w:val="0"/>
        <w:adjustRightInd w:val="0"/>
        <w:spacing w:after="0" w:line="240" w:lineRule="auto"/>
        <w:ind w:left="284" w:firstLine="284"/>
        <w:jc w:val="both"/>
        <w:rPr>
          <w:rFonts w:ascii="Cambria" w:hAnsi="Cambria"/>
          <w:sz w:val="24"/>
          <w:szCs w:val="24"/>
        </w:rPr>
      </w:pPr>
    </w:p>
    <w:p w14:paraId="12390929" w14:textId="445E0F7E" w:rsidR="00EC22A3" w:rsidRDefault="00EC22A3" w:rsidP="00EC22A3">
      <w:pPr>
        <w:spacing w:after="0" w:line="240" w:lineRule="auto"/>
        <w:jc w:val="both"/>
        <w:rPr>
          <w:rFonts w:ascii="Cambria" w:hAnsi="Cambria"/>
          <w:b/>
          <w:color w:val="000000"/>
          <w:sz w:val="24"/>
          <w:szCs w:val="24"/>
        </w:rPr>
      </w:pPr>
      <w:bookmarkStart w:id="0" w:name="_Hlk31277524"/>
      <w:r>
        <w:rPr>
          <w:rFonts w:ascii="Cambria" w:hAnsi="Cambria"/>
          <w:b/>
          <w:color w:val="000000"/>
          <w:sz w:val="24"/>
          <w:szCs w:val="24"/>
        </w:rPr>
        <w:t xml:space="preserve">În perioada: 01 ianuarie – 31 decembrie  2017 </w:t>
      </w:r>
    </w:p>
    <w:p w14:paraId="31213007" w14:textId="07367417" w:rsidR="00EC22A3" w:rsidRDefault="00EC22A3" w:rsidP="00EC22A3">
      <w:pPr>
        <w:spacing w:after="0" w:line="240" w:lineRule="auto"/>
        <w:jc w:val="both"/>
        <w:rPr>
          <w:rFonts w:ascii="Cambria" w:hAnsi="Cambria"/>
          <w:b/>
          <w:color w:val="000000"/>
          <w:sz w:val="24"/>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410"/>
        <w:gridCol w:w="1247"/>
        <w:gridCol w:w="3525"/>
        <w:gridCol w:w="1260"/>
        <w:gridCol w:w="1260"/>
      </w:tblGrid>
      <w:tr w:rsidR="008C291D" w:rsidRPr="00AA19C3" w14:paraId="3DCFFE9F" w14:textId="77777777" w:rsidTr="002E63DF">
        <w:tc>
          <w:tcPr>
            <w:tcW w:w="738" w:type="dxa"/>
            <w:tcBorders>
              <w:top w:val="single" w:sz="4" w:space="0" w:color="auto"/>
              <w:left w:val="single" w:sz="4" w:space="0" w:color="auto"/>
              <w:bottom w:val="single" w:sz="4" w:space="0" w:color="auto"/>
              <w:right w:val="single" w:sz="4" w:space="0" w:color="auto"/>
            </w:tcBorders>
            <w:hideMark/>
          </w:tcPr>
          <w:p w14:paraId="02759A73"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Nr. crt.</w:t>
            </w:r>
          </w:p>
        </w:tc>
        <w:tc>
          <w:tcPr>
            <w:tcW w:w="2410" w:type="dxa"/>
            <w:tcBorders>
              <w:top w:val="single" w:sz="4" w:space="0" w:color="auto"/>
              <w:left w:val="single" w:sz="4" w:space="0" w:color="auto"/>
              <w:bottom w:val="single" w:sz="4" w:space="0" w:color="auto"/>
              <w:right w:val="single" w:sz="4" w:space="0" w:color="auto"/>
            </w:tcBorders>
            <w:hideMark/>
          </w:tcPr>
          <w:p w14:paraId="74B2DC74" w14:textId="77777777" w:rsidR="00644ED8" w:rsidRPr="00AA19C3" w:rsidRDefault="00644ED8" w:rsidP="002E63DF">
            <w:pPr>
              <w:spacing w:after="0" w:line="240" w:lineRule="auto"/>
              <w:rPr>
                <w:rFonts w:ascii="Cambria" w:hAnsi="Cambria"/>
                <w:b/>
                <w:sz w:val="24"/>
                <w:szCs w:val="24"/>
              </w:rPr>
            </w:pPr>
            <w:r w:rsidRPr="00AA19C3">
              <w:rPr>
                <w:rFonts w:ascii="Cambria" w:hAnsi="Cambria"/>
                <w:b/>
                <w:sz w:val="24"/>
                <w:szCs w:val="24"/>
              </w:rPr>
              <w:t xml:space="preserve">Denumirea programului cultural si descriere </w:t>
            </w:r>
          </w:p>
        </w:tc>
        <w:tc>
          <w:tcPr>
            <w:tcW w:w="1247" w:type="dxa"/>
            <w:tcBorders>
              <w:top w:val="single" w:sz="4" w:space="0" w:color="auto"/>
              <w:left w:val="single" w:sz="4" w:space="0" w:color="auto"/>
              <w:bottom w:val="single" w:sz="4" w:space="0" w:color="auto"/>
              <w:right w:val="single" w:sz="4" w:space="0" w:color="auto"/>
            </w:tcBorders>
            <w:hideMark/>
          </w:tcPr>
          <w:p w14:paraId="0CC05491"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Număr proiecte</w:t>
            </w:r>
          </w:p>
        </w:tc>
        <w:tc>
          <w:tcPr>
            <w:tcW w:w="3525" w:type="dxa"/>
            <w:tcBorders>
              <w:top w:val="single" w:sz="4" w:space="0" w:color="auto"/>
              <w:left w:val="single" w:sz="4" w:space="0" w:color="auto"/>
              <w:bottom w:val="single" w:sz="4" w:space="0" w:color="auto"/>
              <w:right w:val="single" w:sz="4" w:space="0" w:color="auto"/>
            </w:tcBorders>
            <w:hideMark/>
          </w:tcPr>
          <w:p w14:paraId="497903FC"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Denumirea proiectului</w:t>
            </w:r>
          </w:p>
        </w:tc>
        <w:tc>
          <w:tcPr>
            <w:tcW w:w="1260" w:type="dxa"/>
            <w:tcBorders>
              <w:top w:val="single" w:sz="4" w:space="0" w:color="auto"/>
              <w:left w:val="single" w:sz="4" w:space="0" w:color="auto"/>
              <w:bottom w:val="single" w:sz="4" w:space="0" w:color="auto"/>
              <w:right w:val="single" w:sz="4" w:space="0" w:color="auto"/>
            </w:tcBorders>
            <w:hideMark/>
          </w:tcPr>
          <w:p w14:paraId="429AB50F" w14:textId="77777777" w:rsidR="00644ED8" w:rsidRPr="00AA19C3" w:rsidRDefault="00644ED8" w:rsidP="002E63DF">
            <w:pPr>
              <w:autoSpaceDE w:val="0"/>
              <w:autoSpaceDN w:val="0"/>
              <w:adjustRightInd w:val="0"/>
              <w:spacing w:after="0" w:line="240" w:lineRule="auto"/>
              <w:rPr>
                <w:rFonts w:ascii="Cambria" w:hAnsi="Cambria"/>
                <w:sz w:val="24"/>
                <w:szCs w:val="24"/>
              </w:rPr>
            </w:pPr>
            <w:r w:rsidRPr="00AA19C3">
              <w:rPr>
                <w:rFonts w:ascii="Cambria" w:hAnsi="Cambria"/>
                <w:sz w:val="24"/>
                <w:szCs w:val="24"/>
              </w:rPr>
              <w:t>Buget prevăzut pe program (lei)</w:t>
            </w:r>
          </w:p>
        </w:tc>
        <w:tc>
          <w:tcPr>
            <w:tcW w:w="1260" w:type="dxa"/>
            <w:tcBorders>
              <w:top w:val="single" w:sz="4" w:space="0" w:color="auto"/>
              <w:left w:val="single" w:sz="4" w:space="0" w:color="auto"/>
              <w:bottom w:val="single" w:sz="4" w:space="0" w:color="auto"/>
              <w:right w:val="single" w:sz="4" w:space="0" w:color="auto"/>
            </w:tcBorders>
            <w:hideMark/>
          </w:tcPr>
          <w:p w14:paraId="4420EA79" w14:textId="77777777" w:rsidR="00644ED8" w:rsidRPr="00AA19C3" w:rsidRDefault="00644ED8" w:rsidP="002E63DF">
            <w:pPr>
              <w:autoSpaceDE w:val="0"/>
              <w:autoSpaceDN w:val="0"/>
              <w:adjustRightInd w:val="0"/>
              <w:spacing w:after="0" w:line="240" w:lineRule="auto"/>
              <w:rPr>
                <w:rFonts w:ascii="Cambria" w:hAnsi="Cambria"/>
                <w:sz w:val="24"/>
                <w:szCs w:val="24"/>
              </w:rPr>
            </w:pPr>
            <w:r w:rsidRPr="00AA19C3">
              <w:rPr>
                <w:rFonts w:ascii="Cambria" w:hAnsi="Cambria"/>
                <w:sz w:val="24"/>
                <w:szCs w:val="24"/>
              </w:rPr>
              <w:t>Buget consumat la finele anului</w:t>
            </w:r>
          </w:p>
        </w:tc>
      </w:tr>
      <w:tr w:rsidR="00F64178" w:rsidRPr="00AA19C3" w14:paraId="3D5A1475" w14:textId="77777777" w:rsidTr="002E63DF">
        <w:tc>
          <w:tcPr>
            <w:tcW w:w="738" w:type="dxa"/>
            <w:vMerge w:val="restart"/>
            <w:tcBorders>
              <w:top w:val="single" w:sz="4" w:space="0" w:color="auto"/>
              <w:left w:val="single" w:sz="4" w:space="0" w:color="auto"/>
              <w:right w:val="single" w:sz="4" w:space="0" w:color="auto"/>
            </w:tcBorders>
          </w:tcPr>
          <w:p w14:paraId="6F67EB5B" w14:textId="77777777" w:rsidR="00F64178" w:rsidRPr="00AA19C3" w:rsidRDefault="00F64178" w:rsidP="00F64178">
            <w:pPr>
              <w:pStyle w:val="Listparagraf"/>
              <w:numPr>
                <w:ilvl w:val="0"/>
                <w:numId w:val="20"/>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00BCFAD9" w14:textId="77777777" w:rsidR="00F64178" w:rsidRPr="00AA19C3" w:rsidRDefault="00F64178" w:rsidP="00F64178">
            <w:pPr>
              <w:spacing w:after="0" w:line="240" w:lineRule="auto"/>
              <w:rPr>
                <w:rFonts w:ascii="Cambria" w:hAnsi="Cambria"/>
                <w:b/>
                <w:sz w:val="24"/>
                <w:szCs w:val="24"/>
              </w:rPr>
            </w:pPr>
            <w:r w:rsidRPr="00AA19C3">
              <w:rPr>
                <w:rFonts w:ascii="Cambria" w:hAnsi="Cambria"/>
                <w:b/>
                <w:noProof/>
              </w:rPr>
              <w:t xml:space="preserve">Programul de dezvoltare a </w:t>
            </w:r>
            <w:r w:rsidRPr="00AA19C3">
              <w:rPr>
                <w:rFonts w:ascii="Cambria" w:hAnsi="Cambria"/>
                <w:b/>
                <w:noProof/>
              </w:rPr>
              <w:lastRenderedPageBreak/>
              <w:t>colecţiilor de documente şi a bazelor de date</w:t>
            </w:r>
          </w:p>
        </w:tc>
        <w:tc>
          <w:tcPr>
            <w:tcW w:w="1247" w:type="dxa"/>
            <w:vMerge w:val="restart"/>
            <w:tcBorders>
              <w:top w:val="single" w:sz="4" w:space="0" w:color="auto"/>
              <w:left w:val="single" w:sz="4" w:space="0" w:color="auto"/>
              <w:right w:val="single" w:sz="4" w:space="0" w:color="auto"/>
            </w:tcBorders>
            <w:vAlign w:val="center"/>
          </w:tcPr>
          <w:p w14:paraId="6CF002D0" w14:textId="77777777" w:rsidR="00F64178" w:rsidRPr="00AA19C3" w:rsidRDefault="00F64178" w:rsidP="00F64178">
            <w:pPr>
              <w:spacing w:after="0" w:line="240" w:lineRule="auto"/>
              <w:jc w:val="center"/>
              <w:rPr>
                <w:rFonts w:ascii="Cambria" w:hAnsi="Cambria"/>
                <w:b/>
                <w:sz w:val="24"/>
                <w:szCs w:val="24"/>
              </w:rPr>
            </w:pPr>
            <w:r w:rsidRPr="00AA19C3">
              <w:rPr>
                <w:rFonts w:ascii="Cambria" w:hAnsi="Cambria"/>
                <w:b/>
                <w:sz w:val="24"/>
                <w:szCs w:val="24"/>
              </w:rPr>
              <w:lastRenderedPageBreak/>
              <w:t>3</w:t>
            </w:r>
          </w:p>
        </w:tc>
        <w:tc>
          <w:tcPr>
            <w:tcW w:w="3525" w:type="dxa"/>
            <w:tcBorders>
              <w:top w:val="single" w:sz="4" w:space="0" w:color="auto"/>
              <w:left w:val="single" w:sz="4" w:space="0" w:color="auto"/>
              <w:bottom w:val="single" w:sz="4" w:space="0" w:color="auto"/>
              <w:right w:val="single" w:sz="4" w:space="0" w:color="auto"/>
            </w:tcBorders>
          </w:tcPr>
          <w:p w14:paraId="4EA8D74E" w14:textId="77777777" w:rsidR="00F64178" w:rsidRPr="00AA19C3" w:rsidRDefault="00F64178" w:rsidP="00F64178">
            <w:pPr>
              <w:pStyle w:val="Listparagraf"/>
              <w:tabs>
                <w:tab w:val="left" w:pos="181"/>
              </w:tabs>
              <w:spacing w:after="0" w:line="240" w:lineRule="auto"/>
              <w:ind w:left="0"/>
              <w:jc w:val="both"/>
              <w:rPr>
                <w:rFonts w:ascii="Cambria" w:hAnsi="Cambria"/>
                <w:b/>
                <w:sz w:val="24"/>
                <w:szCs w:val="24"/>
              </w:rPr>
            </w:pPr>
            <w:r w:rsidRPr="00AA19C3">
              <w:rPr>
                <w:rFonts w:ascii="Cambria" w:hAnsi="Cambria"/>
                <w:noProof/>
                <w:sz w:val="24"/>
                <w:szCs w:val="24"/>
              </w:rPr>
              <w:t>Completarea colecțiilor</w:t>
            </w:r>
          </w:p>
        </w:tc>
        <w:tc>
          <w:tcPr>
            <w:tcW w:w="1260" w:type="dxa"/>
            <w:tcBorders>
              <w:top w:val="single" w:sz="4" w:space="0" w:color="auto"/>
              <w:left w:val="single" w:sz="4" w:space="0" w:color="auto"/>
              <w:bottom w:val="single" w:sz="4" w:space="0" w:color="auto"/>
              <w:right w:val="single" w:sz="4" w:space="0" w:color="auto"/>
            </w:tcBorders>
            <w:vAlign w:val="bottom"/>
          </w:tcPr>
          <w:p w14:paraId="3E58A660" w14:textId="7F162986"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416626</w:t>
            </w:r>
          </w:p>
        </w:tc>
        <w:tc>
          <w:tcPr>
            <w:tcW w:w="1260" w:type="dxa"/>
            <w:tcBorders>
              <w:top w:val="single" w:sz="4" w:space="0" w:color="auto"/>
              <w:left w:val="single" w:sz="4" w:space="0" w:color="auto"/>
              <w:bottom w:val="single" w:sz="4" w:space="0" w:color="auto"/>
              <w:right w:val="single" w:sz="4" w:space="0" w:color="auto"/>
            </w:tcBorders>
            <w:vAlign w:val="bottom"/>
          </w:tcPr>
          <w:p w14:paraId="69F37EF3" w14:textId="1043E8A7"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413899</w:t>
            </w:r>
          </w:p>
        </w:tc>
      </w:tr>
      <w:tr w:rsidR="00F64178" w:rsidRPr="00AA19C3" w14:paraId="7EE57B40" w14:textId="77777777" w:rsidTr="002E63DF">
        <w:trPr>
          <w:trHeight w:val="333"/>
        </w:trPr>
        <w:tc>
          <w:tcPr>
            <w:tcW w:w="738" w:type="dxa"/>
            <w:vMerge/>
            <w:tcBorders>
              <w:left w:val="single" w:sz="4" w:space="0" w:color="auto"/>
              <w:right w:val="single" w:sz="4" w:space="0" w:color="auto"/>
            </w:tcBorders>
          </w:tcPr>
          <w:p w14:paraId="43CFA0B9" w14:textId="77777777" w:rsidR="00F64178" w:rsidRPr="00AA19C3" w:rsidRDefault="00F64178" w:rsidP="00F64178">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F55B958" w14:textId="77777777" w:rsidR="00F64178" w:rsidRPr="00AA19C3" w:rsidRDefault="00F64178" w:rsidP="00F64178">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6B41A2A" w14:textId="77777777" w:rsidR="00F64178" w:rsidRPr="00AA19C3" w:rsidRDefault="00F64178" w:rsidP="00F6417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265CBC1D" w14:textId="77777777" w:rsidR="00F64178" w:rsidRPr="00AA19C3" w:rsidRDefault="00F64178" w:rsidP="00F64178">
            <w:pPr>
              <w:pStyle w:val="Listparagraf"/>
              <w:tabs>
                <w:tab w:val="left" w:pos="211"/>
              </w:tabs>
              <w:spacing w:after="0" w:line="240" w:lineRule="auto"/>
              <w:ind w:left="0"/>
              <w:jc w:val="both"/>
              <w:rPr>
                <w:rFonts w:ascii="Cambria" w:hAnsi="Cambria"/>
                <w:b/>
                <w:sz w:val="24"/>
                <w:szCs w:val="24"/>
              </w:rPr>
            </w:pPr>
            <w:r w:rsidRPr="00AA19C3">
              <w:rPr>
                <w:rFonts w:ascii="Cambria" w:hAnsi="Cambria"/>
                <w:noProof/>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bottom"/>
          </w:tcPr>
          <w:p w14:paraId="4EA96BDE" w14:textId="18410299"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19108</w:t>
            </w:r>
          </w:p>
        </w:tc>
        <w:tc>
          <w:tcPr>
            <w:tcW w:w="1260" w:type="dxa"/>
            <w:tcBorders>
              <w:top w:val="single" w:sz="4" w:space="0" w:color="auto"/>
              <w:left w:val="single" w:sz="4" w:space="0" w:color="auto"/>
              <w:bottom w:val="single" w:sz="4" w:space="0" w:color="auto"/>
              <w:right w:val="single" w:sz="4" w:space="0" w:color="auto"/>
            </w:tcBorders>
            <w:vAlign w:val="bottom"/>
          </w:tcPr>
          <w:p w14:paraId="549BFA7D" w14:textId="110D5657"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18983</w:t>
            </w:r>
          </w:p>
        </w:tc>
      </w:tr>
      <w:tr w:rsidR="00F64178" w:rsidRPr="00AA19C3" w14:paraId="7F5E0307" w14:textId="77777777" w:rsidTr="002E63DF">
        <w:tc>
          <w:tcPr>
            <w:tcW w:w="738" w:type="dxa"/>
            <w:vMerge/>
            <w:tcBorders>
              <w:left w:val="single" w:sz="4" w:space="0" w:color="auto"/>
              <w:bottom w:val="single" w:sz="4" w:space="0" w:color="auto"/>
              <w:right w:val="single" w:sz="4" w:space="0" w:color="auto"/>
            </w:tcBorders>
          </w:tcPr>
          <w:p w14:paraId="44B65164" w14:textId="77777777" w:rsidR="00F64178" w:rsidRPr="00AA19C3" w:rsidRDefault="00F64178" w:rsidP="00F64178">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215D4F02" w14:textId="77777777" w:rsidR="00F64178" w:rsidRPr="00AA19C3" w:rsidRDefault="00F64178" w:rsidP="00F64178">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13ACC5DD" w14:textId="77777777" w:rsidR="00F64178" w:rsidRPr="00AA19C3" w:rsidRDefault="00F64178" w:rsidP="00F6417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662F635C" w14:textId="77777777" w:rsidR="00F64178" w:rsidRPr="00AA19C3" w:rsidRDefault="00F64178" w:rsidP="00F64178">
            <w:pPr>
              <w:spacing w:after="0" w:line="240" w:lineRule="auto"/>
              <w:jc w:val="both"/>
              <w:rPr>
                <w:rFonts w:ascii="Cambria" w:hAnsi="Cambria"/>
                <w:b/>
                <w:sz w:val="24"/>
                <w:szCs w:val="24"/>
              </w:rPr>
            </w:pPr>
            <w:r w:rsidRPr="00AA19C3">
              <w:rPr>
                <w:rFonts w:ascii="Cambria" w:hAnsi="Cambria"/>
                <w:noProof/>
              </w:rPr>
              <w:t>Achiziția curentă de carte pentru ”Biblioteca Mobilă”</w:t>
            </w:r>
          </w:p>
        </w:tc>
        <w:tc>
          <w:tcPr>
            <w:tcW w:w="1260" w:type="dxa"/>
            <w:tcBorders>
              <w:top w:val="single" w:sz="4" w:space="0" w:color="auto"/>
              <w:left w:val="single" w:sz="4" w:space="0" w:color="auto"/>
              <w:bottom w:val="single" w:sz="4" w:space="0" w:color="auto"/>
              <w:right w:val="single" w:sz="4" w:space="0" w:color="auto"/>
            </w:tcBorders>
            <w:vAlign w:val="bottom"/>
          </w:tcPr>
          <w:p w14:paraId="4303A37A" w14:textId="47B60845"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234219</w:t>
            </w:r>
          </w:p>
        </w:tc>
        <w:tc>
          <w:tcPr>
            <w:tcW w:w="1260" w:type="dxa"/>
            <w:tcBorders>
              <w:top w:val="single" w:sz="4" w:space="0" w:color="auto"/>
              <w:left w:val="single" w:sz="4" w:space="0" w:color="auto"/>
              <w:bottom w:val="single" w:sz="4" w:space="0" w:color="auto"/>
              <w:right w:val="single" w:sz="4" w:space="0" w:color="auto"/>
            </w:tcBorders>
            <w:vAlign w:val="bottom"/>
          </w:tcPr>
          <w:p w14:paraId="7DA35E1A" w14:textId="2D680F8A" w:rsidR="00F64178" w:rsidRPr="00AA19C3" w:rsidRDefault="00F64178" w:rsidP="00F64178">
            <w:pPr>
              <w:autoSpaceDE w:val="0"/>
              <w:autoSpaceDN w:val="0"/>
              <w:adjustRightInd w:val="0"/>
              <w:spacing w:after="0" w:line="240" w:lineRule="auto"/>
              <w:jc w:val="center"/>
              <w:rPr>
                <w:rFonts w:ascii="Cambria" w:hAnsi="Cambria"/>
                <w:sz w:val="24"/>
                <w:szCs w:val="24"/>
              </w:rPr>
            </w:pPr>
            <w:r w:rsidRPr="00AA19C3">
              <w:rPr>
                <w:rFonts w:cs="Calibri"/>
              </w:rPr>
              <w:t>232686</w:t>
            </w:r>
          </w:p>
        </w:tc>
      </w:tr>
      <w:tr w:rsidR="00D076F5" w:rsidRPr="00AA19C3" w14:paraId="4B9AF0C6" w14:textId="77777777" w:rsidTr="002E63DF">
        <w:tc>
          <w:tcPr>
            <w:tcW w:w="738" w:type="dxa"/>
            <w:vMerge w:val="restart"/>
            <w:tcBorders>
              <w:top w:val="single" w:sz="4" w:space="0" w:color="auto"/>
              <w:left w:val="single" w:sz="4" w:space="0" w:color="auto"/>
              <w:right w:val="single" w:sz="4" w:space="0" w:color="auto"/>
            </w:tcBorders>
          </w:tcPr>
          <w:p w14:paraId="54A71FD9" w14:textId="77777777" w:rsidR="00D076F5" w:rsidRPr="00AA19C3" w:rsidRDefault="00D076F5" w:rsidP="00D076F5">
            <w:pPr>
              <w:pStyle w:val="Listparagraf"/>
              <w:numPr>
                <w:ilvl w:val="0"/>
                <w:numId w:val="20"/>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2A7DAEDC" w14:textId="77777777" w:rsidR="00D076F5" w:rsidRPr="00AA19C3" w:rsidRDefault="00D076F5" w:rsidP="00D076F5">
            <w:pPr>
              <w:spacing w:after="0" w:line="240" w:lineRule="auto"/>
              <w:jc w:val="center"/>
              <w:rPr>
                <w:rFonts w:ascii="Cambria" w:hAnsi="Cambria"/>
                <w:b/>
                <w:sz w:val="24"/>
                <w:szCs w:val="24"/>
              </w:rPr>
            </w:pPr>
            <w:r w:rsidRPr="00AA19C3">
              <w:rPr>
                <w:rFonts w:ascii="Cambria" w:hAnsi="Cambria"/>
                <w:b/>
                <w:noProof/>
              </w:rPr>
              <w:t>Programul de valorificare a colecţiilor</w:t>
            </w:r>
          </w:p>
        </w:tc>
        <w:tc>
          <w:tcPr>
            <w:tcW w:w="1247" w:type="dxa"/>
            <w:vMerge w:val="restart"/>
            <w:tcBorders>
              <w:top w:val="single" w:sz="4" w:space="0" w:color="auto"/>
              <w:left w:val="single" w:sz="4" w:space="0" w:color="auto"/>
              <w:right w:val="single" w:sz="4" w:space="0" w:color="auto"/>
            </w:tcBorders>
          </w:tcPr>
          <w:p w14:paraId="32A9FE65" w14:textId="77777777" w:rsidR="00D076F5" w:rsidRPr="00AA19C3" w:rsidRDefault="00D076F5" w:rsidP="00D076F5">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3E9145AE" w14:textId="77777777" w:rsidR="00D076F5" w:rsidRPr="00AA19C3" w:rsidRDefault="00D076F5" w:rsidP="00D076F5">
            <w:pPr>
              <w:spacing w:after="0" w:line="240" w:lineRule="auto"/>
              <w:jc w:val="both"/>
              <w:rPr>
                <w:rFonts w:ascii="Cambria" w:hAnsi="Cambria"/>
                <w:b/>
                <w:sz w:val="24"/>
                <w:szCs w:val="24"/>
              </w:rPr>
            </w:pPr>
            <w:r w:rsidRPr="00AA19C3">
              <w:rPr>
                <w:rFonts w:ascii="Cambria" w:hAnsi="Cambria"/>
                <w:noProof/>
                <w:sz w:val="24"/>
                <w:szCs w:val="24"/>
              </w:rPr>
              <w:t>Proiectul împrumutul de documente</w:t>
            </w:r>
          </w:p>
        </w:tc>
        <w:tc>
          <w:tcPr>
            <w:tcW w:w="1260" w:type="dxa"/>
            <w:tcBorders>
              <w:top w:val="single" w:sz="4" w:space="0" w:color="auto"/>
              <w:left w:val="single" w:sz="4" w:space="0" w:color="auto"/>
              <w:bottom w:val="single" w:sz="4" w:space="0" w:color="auto"/>
              <w:right w:val="single" w:sz="4" w:space="0" w:color="auto"/>
            </w:tcBorders>
            <w:vAlign w:val="bottom"/>
          </w:tcPr>
          <w:p w14:paraId="662AE7A5" w14:textId="251064AD"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70169</w:t>
            </w:r>
          </w:p>
        </w:tc>
        <w:tc>
          <w:tcPr>
            <w:tcW w:w="1260" w:type="dxa"/>
            <w:tcBorders>
              <w:top w:val="single" w:sz="4" w:space="0" w:color="auto"/>
              <w:left w:val="single" w:sz="4" w:space="0" w:color="auto"/>
              <w:bottom w:val="single" w:sz="4" w:space="0" w:color="auto"/>
              <w:right w:val="single" w:sz="4" w:space="0" w:color="auto"/>
            </w:tcBorders>
            <w:vAlign w:val="bottom"/>
          </w:tcPr>
          <w:p w14:paraId="17059111" w14:textId="00F3173F"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69709</w:t>
            </w:r>
          </w:p>
        </w:tc>
      </w:tr>
      <w:tr w:rsidR="00D076F5" w:rsidRPr="00AA19C3" w14:paraId="6C181ACE" w14:textId="77777777" w:rsidTr="002E63DF">
        <w:tc>
          <w:tcPr>
            <w:tcW w:w="738" w:type="dxa"/>
            <w:vMerge/>
            <w:tcBorders>
              <w:left w:val="single" w:sz="4" w:space="0" w:color="auto"/>
              <w:right w:val="single" w:sz="4" w:space="0" w:color="auto"/>
            </w:tcBorders>
          </w:tcPr>
          <w:p w14:paraId="1213AD3B" w14:textId="77777777" w:rsidR="00D076F5" w:rsidRPr="00AA19C3" w:rsidRDefault="00D076F5" w:rsidP="00D076F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7E966FC" w14:textId="77777777" w:rsidR="00D076F5" w:rsidRPr="00AA19C3" w:rsidRDefault="00D076F5" w:rsidP="00D076F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0208E03" w14:textId="77777777" w:rsidR="00D076F5" w:rsidRPr="00AA19C3" w:rsidRDefault="00D076F5" w:rsidP="00D076F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BF4F956" w14:textId="77777777" w:rsidR="00D076F5" w:rsidRPr="00AA19C3" w:rsidRDefault="00D076F5" w:rsidP="00D076F5">
            <w:pPr>
              <w:spacing w:after="0" w:line="240" w:lineRule="auto"/>
              <w:jc w:val="both"/>
              <w:rPr>
                <w:rFonts w:ascii="Cambria" w:hAnsi="Cambria"/>
                <w:b/>
                <w:sz w:val="24"/>
                <w:szCs w:val="24"/>
              </w:rPr>
            </w:pPr>
            <w:r w:rsidRPr="00AA19C3">
              <w:rPr>
                <w:rFonts w:ascii="Cambria" w:hAnsi="Cambria"/>
                <w:noProof/>
                <w:sz w:val="24"/>
                <w:szCs w:val="24"/>
              </w:rPr>
              <w:t>Proiectul serviciul extern de bibliotecă „</w:t>
            </w:r>
            <w:r w:rsidRPr="00AA19C3">
              <w:rPr>
                <w:rFonts w:ascii="Cambria" w:hAnsi="Cambria"/>
                <w:i/>
                <w:noProof/>
                <w:sz w:val="24"/>
                <w:szCs w:val="24"/>
              </w:rPr>
              <w:t>Bibliosan</w:t>
            </w:r>
            <w:r w:rsidRPr="00AA19C3">
              <w:rPr>
                <w:rFonts w:ascii="Cambria" w:hAnsi="Cambria"/>
                <w:noProof/>
                <w:sz w:val="24"/>
                <w:szCs w:val="24"/>
              </w:rPr>
              <w:t>”</w:t>
            </w:r>
          </w:p>
        </w:tc>
        <w:tc>
          <w:tcPr>
            <w:tcW w:w="1260" w:type="dxa"/>
            <w:tcBorders>
              <w:top w:val="single" w:sz="4" w:space="0" w:color="auto"/>
              <w:left w:val="single" w:sz="4" w:space="0" w:color="auto"/>
              <w:bottom w:val="single" w:sz="4" w:space="0" w:color="auto"/>
              <w:right w:val="single" w:sz="4" w:space="0" w:color="auto"/>
            </w:tcBorders>
            <w:vAlign w:val="bottom"/>
          </w:tcPr>
          <w:p w14:paraId="700E0F9D" w14:textId="08CF6990"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59518</w:t>
            </w:r>
          </w:p>
        </w:tc>
        <w:tc>
          <w:tcPr>
            <w:tcW w:w="1260" w:type="dxa"/>
            <w:tcBorders>
              <w:top w:val="single" w:sz="4" w:space="0" w:color="auto"/>
              <w:left w:val="single" w:sz="4" w:space="0" w:color="auto"/>
              <w:bottom w:val="single" w:sz="4" w:space="0" w:color="auto"/>
              <w:right w:val="single" w:sz="4" w:space="0" w:color="auto"/>
            </w:tcBorders>
            <w:vAlign w:val="bottom"/>
          </w:tcPr>
          <w:p w14:paraId="6679DCCA" w14:textId="18116A18"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59128</w:t>
            </w:r>
          </w:p>
        </w:tc>
      </w:tr>
      <w:tr w:rsidR="00D076F5" w:rsidRPr="00AA19C3" w14:paraId="75098D44" w14:textId="77777777" w:rsidTr="002E63DF">
        <w:tc>
          <w:tcPr>
            <w:tcW w:w="738" w:type="dxa"/>
            <w:vMerge/>
            <w:tcBorders>
              <w:left w:val="single" w:sz="4" w:space="0" w:color="auto"/>
              <w:bottom w:val="single" w:sz="4" w:space="0" w:color="auto"/>
              <w:right w:val="single" w:sz="4" w:space="0" w:color="auto"/>
            </w:tcBorders>
          </w:tcPr>
          <w:p w14:paraId="73C9407A" w14:textId="77777777" w:rsidR="00D076F5" w:rsidRPr="00AA19C3" w:rsidRDefault="00D076F5" w:rsidP="00D076F5">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0ABB7B0A" w14:textId="77777777" w:rsidR="00D076F5" w:rsidRPr="00AA19C3" w:rsidRDefault="00D076F5" w:rsidP="00D076F5">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556BE5B4" w14:textId="77777777" w:rsidR="00D076F5" w:rsidRPr="00AA19C3" w:rsidRDefault="00D076F5" w:rsidP="00D076F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75817A3" w14:textId="77777777" w:rsidR="00D076F5" w:rsidRPr="00AA19C3" w:rsidRDefault="00D076F5" w:rsidP="00D076F5">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Biblioteca Mobilă</w:t>
            </w:r>
            <w:r w:rsidRPr="00AA19C3">
              <w:rPr>
                <w:rFonts w:ascii="Cambria" w:hAnsi="Cambria"/>
                <w:noProof/>
              </w:rPr>
              <w:t>”</w:t>
            </w:r>
          </w:p>
        </w:tc>
        <w:tc>
          <w:tcPr>
            <w:tcW w:w="1260" w:type="dxa"/>
            <w:tcBorders>
              <w:top w:val="single" w:sz="4" w:space="0" w:color="auto"/>
              <w:left w:val="single" w:sz="4" w:space="0" w:color="auto"/>
              <w:bottom w:val="single" w:sz="4" w:space="0" w:color="auto"/>
              <w:right w:val="single" w:sz="4" w:space="0" w:color="auto"/>
            </w:tcBorders>
            <w:vAlign w:val="bottom"/>
          </w:tcPr>
          <w:p w14:paraId="798F9B9B" w14:textId="6F1FE336"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85424</w:t>
            </w:r>
          </w:p>
        </w:tc>
        <w:tc>
          <w:tcPr>
            <w:tcW w:w="1260" w:type="dxa"/>
            <w:tcBorders>
              <w:top w:val="single" w:sz="4" w:space="0" w:color="auto"/>
              <w:left w:val="single" w:sz="4" w:space="0" w:color="auto"/>
              <w:bottom w:val="single" w:sz="4" w:space="0" w:color="auto"/>
              <w:right w:val="single" w:sz="4" w:space="0" w:color="auto"/>
            </w:tcBorders>
            <w:vAlign w:val="bottom"/>
          </w:tcPr>
          <w:p w14:paraId="15518FE2" w14:textId="355C7190" w:rsidR="00D076F5" w:rsidRPr="00AA19C3" w:rsidRDefault="00D076F5" w:rsidP="00D076F5">
            <w:pPr>
              <w:autoSpaceDE w:val="0"/>
              <w:autoSpaceDN w:val="0"/>
              <w:adjustRightInd w:val="0"/>
              <w:spacing w:after="0" w:line="240" w:lineRule="auto"/>
              <w:jc w:val="center"/>
              <w:rPr>
                <w:rFonts w:ascii="Cambria" w:hAnsi="Cambria"/>
                <w:sz w:val="24"/>
                <w:szCs w:val="24"/>
              </w:rPr>
            </w:pPr>
            <w:r w:rsidRPr="00AA19C3">
              <w:rPr>
                <w:rFonts w:cs="Calibri"/>
              </w:rPr>
              <w:t>84865</w:t>
            </w:r>
          </w:p>
        </w:tc>
      </w:tr>
      <w:tr w:rsidR="000A5DF1" w:rsidRPr="00AA19C3" w14:paraId="75889A70" w14:textId="77777777" w:rsidTr="000A5DF1">
        <w:tc>
          <w:tcPr>
            <w:tcW w:w="738" w:type="dxa"/>
            <w:vMerge w:val="restart"/>
            <w:tcBorders>
              <w:top w:val="single" w:sz="4" w:space="0" w:color="auto"/>
              <w:left w:val="single" w:sz="4" w:space="0" w:color="auto"/>
              <w:right w:val="single" w:sz="4" w:space="0" w:color="auto"/>
            </w:tcBorders>
          </w:tcPr>
          <w:p w14:paraId="0A7D6470" w14:textId="77777777" w:rsidR="000A5DF1" w:rsidRPr="00AA19C3" w:rsidRDefault="000A5DF1" w:rsidP="000A5DF1">
            <w:pPr>
              <w:pStyle w:val="Listparagraf"/>
              <w:numPr>
                <w:ilvl w:val="0"/>
                <w:numId w:val="20"/>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0782E48C" w14:textId="77777777" w:rsidR="000A5DF1" w:rsidRPr="00AA19C3" w:rsidRDefault="000A5DF1" w:rsidP="000A5DF1">
            <w:pPr>
              <w:spacing w:after="0" w:line="240" w:lineRule="auto"/>
              <w:rPr>
                <w:rFonts w:ascii="Cambria" w:hAnsi="Cambria"/>
                <w:b/>
                <w:sz w:val="24"/>
                <w:szCs w:val="24"/>
              </w:rPr>
            </w:pPr>
            <w:r w:rsidRPr="00AA19C3">
              <w:rPr>
                <w:rFonts w:ascii="Cambria" w:hAnsi="Cambria"/>
                <w:b/>
                <w:noProof/>
              </w:rPr>
              <w:t xml:space="preserve">Programul </w:t>
            </w:r>
            <w:r w:rsidRPr="00AA19C3">
              <w:rPr>
                <w:rFonts w:ascii="Cambria" w:hAnsi="Cambria"/>
                <w:b/>
                <w:i/>
                <w:noProof/>
              </w:rPr>
              <w:t>„Memorie şi cunoaştere locală</w:t>
            </w:r>
            <w:r w:rsidRPr="00AA19C3">
              <w:rPr>
                <w:rFonts w:ascii="Cambria" w:hAnsi="Cambria"/>
                <w:b/>
                <w:noProof/>
              </w:rPr>
              <w:t>”</w:t>
            </w:r>
          </w:p>
        </w:tc>
        <w:tc>
          <w:tcPr>
            <w:tcW w:w="1247" w:type="dxa"/>
            <w:vMerge w:val="restart"/>
            <w:tcBorders>
              <w:top w:val="single" w:sz="4" w:space="0" w:color="auto"/>
              <w:left w:val="single" w:sz="4" w:space="0" w:color="auto"/>
              <w:right w:val="single" w:sz="4" w:space="0" w:color="auto"/>
            </w:tcBorders>
          </w:tcPr>
          <w:p w14:paraId="438689C1" w14:textId="77777777" w:rsidR="000A5DF1" w:rsidRPr="00AA19C3" w:rsidRDefault="000A5DF1" w:rsidP="000A5DF1">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1B5F821D" w14:textId="77777777" w:rsidR="000A5DF1" w:rsidRPr="00AA19C3" w:rsidRDefault="000A5DF1" w:rsidP="000A5DF1">
            <w:pPr>
              <w:spacing w:after="0" w:line="240" w:lineRule="auto"/>
              <w:jc w:val="both"/>
              <w:rPr>
                <w:rFonts w:ascii="Cambria" w:hAnsi="Cambria"/>
                <w:b/>
                <w:sz w:val="24"/>
                <w:szCs w:val="24"/>
              </w:rPr>
            </w:pPr>
            <w:r w:rsidRPr="00AA19C3">
              <w:rPr>
                <w:rFonts w:ascii="Cambria" w:hAnsi="Cambria"/>
                <w:noProof/>
                <w:sz w:val="24"/>
                <w:szCs w:val="24"/>
              </w:rPr>
              <w:t>Proiectul de digitizare a documentelor din colecţiile speciale ale bibliotecii şi al presei locale</w:t>
            </w:r>
          </w:p>
        </w:tc>
        <w:tc>
          <w:tcPr>
            <w:tcW w:w="1260" w:type="dxa"/>
            <w:tcBorders>
              <w:top w:val="single" w:sz="4" w:space="0" w:color="auto"/>
              <w:left w:val="single" w:sz="4" w:space="0" w:color="auto"/>
              <w:bottom w:val="single" w:sz="4" w:space="0" w:color="auto"/>
              <w:right w:val="single" w:sz="4" w:space="0" w:color="auto"/>
            </w:tcBorders>
            <w:vAlign w:val="center"/>
          </w:tcPr>
          <w:p w14:paraId="3A0F5393" w14:textId="71E27F9A"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51687</w:t>
            </w:r>
          </w:p>
        </w:tc>
        <w:tc>
          <w:tcPr>
            <w:tcW w:w="1260" w:type="dxa"/>
            <w:tcBorders>
              <w:top w:val="single" w:sz="4" w:space="0" w:color="auto"/>
              <w:left w:val="single" w:sz="4" w:space="0" w:color="auto"/>
              <w:bottom w:val="single" w:sz="4" w:space="0" w:color="auto"/>
              <w:right w:val="single" w:sz="4" w:space="0" w:color="auto"/>
            </w:tcBorders>
            <w:vAlign w:val="center"/>
          </w:tcPr>
          <w:p w14:paraId="7905FB5A" w14:textId="194623F8"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51348</w:t>
            </w:r>
          </w:p>
        </w:tc>
      </w:tr>
      <w:tr w:rsidR="000A5DF1" w:rsidRPr="00AA19C3" w14:paraId="617DA17A" w14:textId="77777777" w:rsidTr="000A5DF1">
        <w:tc>
          <w:tcPr>
            <w:tcW w:w="738" w:type="dxa"/>
            <w:vMerge/>
            <w:tcBorders>
              <w:left w:val="single" w:sz="4" w:space="0" w:color="auto"/>
              <w:right w:val="single" w:sz="4" w:space="0" w:color="auto"/>
            </w:tcBorders>
          </w:tcPr>
          <w:p w14:paraId="1499A683" w14:textId="77777777" w:rsidR="000A5DF1" w:rsidRPr="00AA19C3" w:rsidRDefault="000A5DF1" w:rsidP="000A5DF1">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595B1C0" w14:textId="77777777" w:rsidR="000A5DF1" w:rsidRPr="00AA19C3" w:rsidRDefault="000A5DF1" w:rsidP="000A5DF1">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AD0FB80" w14:textId="77777777" w:rsidR="000A5DF1" w:rsidRPr="00AA19C3" w:rsidRDefault="000A5DF1" w:rsidP="000A5DF1">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E4D34CA" w14:textId="77777777" w:rsidR="000A5DF1" w:rsidRPr="00AA19C3" w:rsidRDefault="000A5DF1" w:rsidP="000A5DF1">
            <w:pPr>
              <w:spacing w:after="0" w:line="240" w:lineRule="auto"/>
              <w:jc w:val="both"/>
              <w:rPr>
                <w:rFonts w:ascii="Cambria" w:hAnsi="Cambria"/>
                <w:b/>
                <w:sz w:val="24"/>
                <w:szCs w:val="24"/>
              </w:rPr>
            </w:pPr>
            <w:r w:rsidRPr="00AA19C3">
              <w:rPr>
                <w:rFonts w:ascii="Cambria" w:hAnsi="Cambria"/>
                <w:noProof/>
                <w:sz w:val="24"/>
                <w:szCs w:val="24"/>
              </w:rPr>
              <w:t>Proiectul de dezvoltare a portalului „</w:t>
            </w:r>
            <w:r w:rsidRPr="00AA19C3">
              <w:rPr>
                <w:rFonts w:ascii="Cambria" w:hAnsi="Cambria"/>
                <w:i/>
                <w:noProof/>
                <w:sz w:val="24"/>
                <w:szCs w:val="24"/>
              </w:rPr>
              <w:t>Memorie şi cunoaştere locală</w:t>
            </w:r>
            <w:r w:rsidRPr="00AA19C3">
              <w:rPr>
                <w:rFonts w:ascii="Cambria" w:hAnsi="Cambria"/>
                <w:noProof/>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72EF1AAC" w14:textId="32DE9FA9"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34458</w:t>
            </w:r>
          </w:p>
        </w:tc>
        <w:tc>
          <w:tcPr>
            <w:tcW w:w="1260" w:type="dxa"/>
            <w:tcBorders>
              <w:top w:val="single" w:sz="4" w:space="0" w:color="auto"/>
              <w:left w:val="single" w:sz="4" w:space="0" w:color="auto"/>
              <w:bottom w:val="single" w:sz="4" w:space="0" w:color="auto"/>
              <w:right w:val="single" w:sz="4" w:space="0" w:color="auto"/>
            </w:tcBorders>
            <w:vAlign w:val="center"/>
          </w:tcPr>
          <w:p w14:paraId="59DF2AE6" w14:textId="219FE393"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34232</w:t>
            </w:r>
          </w:p>
        </w:tc>
      </w:tr>
      <w:tr w:rsidR="000A5DF1" w:rsidRPr="00AA19C3" w14:paraId="0702D721" w14:textId="77777777" w:rsidTr="000A5DF1">
        <w:tc>
          <w:tcPr>
            <w:tcW w:w="738" w:type="dxa"/>
            <w:vMerge/>
            <w:tcBorders>
              <w:left w:val="single" w:sz="4" w:space="0" w:color="auto"/>
              <w:bottom w:val="single" w:sz="4" w:space="0" w:color="auto"/>
              <w:right w:val="single" w:sz="4" w:space="0" w:color="auto"/>
            </w:tcBorders>
          </w:tcPr>
          <w:p w14:paraId="2BA8C30D" w14:textId="77777777" w:rsidR="000A5DF1" w:rsidRPr="00AA19C3" w:rsidRDefault="000A5DF1" w:rsidP="000A5DF1">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044F9BA0" w14:textId="77777777" w:rsidR="000A5DF1" w:rsidRPr="00AA19C3" w:rsidRDefault="000A5DF1" w:rsidP="000A5DF1">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7D11EAB1" w14:textId="77777777" w:rsidR="000A5DF1" w:rsidRPr="00AA19C3" w:rsidRDefault="000A5DF1" w:rsidP="000A5DF1">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3657087" w14:textId="77777777" w:rsidR="000A5DF1" w:rsidRPr="00AA19C3" w:rsidRDefault="000A5DF1" w:rsidP="000A5DF1">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Să ne cunoaştem oraşul</w:t>
            </w:r>
            <w:r w:rsidRPr="00AA19C3">
              <w:rPr>
                <w:rFonts w:ascii="Cambria" w:hAnsi="Cambria"/>
                <w:noProof/>
              </w:rPr>
              <w:t>”, destinat elevilor din clasele IV-VIII</w:t>
            </w:r>
          </w:p>
        </w:tc>
        <w:tc>
          <w:tcPr>
            <w:tcW w:w="1260" w:type="dxa"/>
            <w:tcBorders>
              <w:top w:val="single" w:sz="4" w:space="0" w:color="auto"/>
              <w:left w:val="single" w:sz="4" w:space="0" w:color="auto"/>
              <w:bottom w:val="single" w:sz="4" w:space="0" w:color="auto"/>
              <w:right w:val="single" w:sz="4" w:space="0" w:color="auto"/>
            </w:tcBorders>
            <w:vAlign w:val="center"/>
          </w:tcPr>
          <w:p w14:paraId="559AB7FE" w14:textId="0DEA3554"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24528</w:t>
            </w:r>
          </w:p>
        </w:tc>
        <w:tc>
          <w:tcPr>
            <w:tcW w:w="1260" w:type="dxa"/>
            <w:tcBorders>
              <w:top w:val="single" w:sz="4" w:space="0" w:color="auto"/>
              <w:left w:val="single" w:sz="4" w:space="0" w:color="auto"/>
              <w:bottom w:val="single" w:sz="4" w:space="0" w:color="auto"/>
              <w:right w:val="single" w:sz="4" w:space="0" w:color="auto"/>
            </w:tcBorders>
            <w:vAlign w:val="center"/>
          </w:tcPr>
          <w:p w14:paraId="2B917A05" w14:textId="6D0C9075" w:rsidR="000A5DF1" w:rsidRPr="00AA19C3" w:rsidRDefault="000A5DF1" w:rsidP="000A5DF1">
            <w:pPr>
              <w:autoSpaceDE w:val="0"/>
              <w:autoSpaceDN w:val="0"/>
              <w:adjustRightInd w:val="0"/>
              <w:spacing w:after="0" w:line="240" w:lineRule="auto"/>
              <w:jc w:val="center"/>
              <w:rPr>
                <w:rFonts w:ascii="Cambria" w:hAnsi="Cambria"/>
                <w:sz w:val="24"/>
                <w:szCs w:val="24"/>
              </w:rPr>
            </w:pPr>
            <w:r w:rsidRPr="00AA19C3">
              <w:rPr>
                <w:rFonts w:cs="Calibri"/>
              </w:rPr>
              <w:t>24367</w:t>
            </w:r>
          </w:p>
        </w:tc>
      </w:tr>
      <w:tr w:rsidR="00336EF9" w:rsidRPr="00AA19C3" w14:paraId="391F4542" w14:textId="77777777" w:rsidTr="002E63DF">
        <w:tc>
          <w:tcPr>
            <w:tcW w:w="738" w:type="dxa"/>
            <w:vMerge w:val="restart"/>
            <w:tcBorders>
              <w:top w:val="single" w:sz="4" w:space="0" w:color="auto"/>
              <w:left w:val="single" w:sz="4" w:space="0" w:color="auto"/>
              <w:right w:val="single" w:sz="4" w:space="0" w:color="auto"/>
            </w:tcBorders>
          </w:tcPr>
          <w:p w14:paraId="1303C124" w14:textId="77777777" w:rsidR="00336EF9" w:rsidRPr="00AA19C3" w:rsidRDefault="00336EF9" w:rsidP="00336EF9">
            <w:pPr>
              <w:pStyle w:val="Listparagraf"/>
              <w:numPr>
                <w:ilvl w:val="0"/>
                <w:numId w:val="20"/>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121545BE" w14:textId="77777777" w:rsidR="00336EF9" w:rsidRPr="00AA19C3" w:rsidRDefault="00336EF9" w:rsidP="00336EF9">
            <w:pPr>
              <w:spacing w:after="0" w:line="240" w:lineRule="auto"/>
              <w:rPr>
                <w:rFonts w:ascii="Cambria" w:hAnsi="Cambria"/>
                <w:b/>
                <w:sz w:val="24"/>
                <w:szCs w:val="24"/>
              </w:rPr>
            </w:pPr>
            <w:r w:rsidRPr="00AA19C3">
              <w:rPr>
                <w:rFonts w:ascii="Cambria" w:hAnsi="Cambria"/>
                <w:b/>
                <w:noProof/>
              </w:rPr>
              <w:t>Programul contribuții la educația pe tot parcursul vieții</w:t>
            </w:r>
          </w:p>
        </w:tc>
        <w:tc>
          <w:tcPr>
            <w:tcW w:w="1247" w:type="dxa"/>
            <w:vMerge w:val="restart"/>
            <w:tcBorders>
              <w:top w:val="single" w:sz="4" w:space="0" w:color="auto"/>
              <w:left w:val="single" w:sz="4" w:space="0" w:color="auto"/>
              <w:right w:val="single" w:sz="4" w:space="0" w:color="auto"/>
            </w:tcBorders>
          </w:tcPr>
          <w:p w14:paraId="55213E53" w14:textId="77777777" w:rsidR="00336EF9" w:rsidRPr="00AA19C3" w:rsidRDefault="00336EF9" w:rsidP="00336EF9">
            <w:pPr>
              <w:spacing w:after="0" w:line="240" w:lineRule="auto"/>
              <w:jc w:val="center"/>
              <w:rPr>
                <w:rFonts w:ascii="Cambria" w:hAnsi="Cambria"/>
                <w:b/>
                <w:sz w:val="24"/>
                <w:szCs w:val="24"/>
              </w:rPr>
            </w:pPr>
            <w:r w:rsidRPr="00AA19C3">
              <w:rPr>
                <w:rFonts w:ascii="Cambria" w:hAnsi="Cambria"/>
                <w:b/>
                <w:sz w:val="24"/>
                <w:szCs w:val="24"/>
              </w:rPr>
              <w:t>5</w:t>
            </w:r>
          </w:p>
        </w:tc>
        <w:tc>
          <w:tcPr>
            <w:tcW w:w="3525" w:type="dxa"/>
            <w:tcBorders>
              <w:top w:val="single" w:sz="4" w:space="0" w:color="auto"/>
              <w:left w:val="single" w:sz="4" w:space="0" w:color="auto"/>
              <w:bottom w:val="single" w:sz="4" w:space="0" w:color="auto"/>
              <w:right w:val="single" w:sz="4" w:space="0" w:color="auto"/>
            </w:tcBorders>
            <w:vAlign w:val="center"/>
          </w:tcPr>
          <w:p w14:paraId="7760C7BF" w14:textId="77777777" w:rsidR="00336EF9" w:rsidRPr="00AA19C3" w:rsidRDefault="00336EF9" w:rsidP="00336EF9">
            <w:pPr>
              <w:spacing w:after="0" w:line="240" w:lineRule="auto"/>
              <w:jc w:val="center"/>
              <w:rPr>
                <w:rFonts w:ascii="Cambria" w:hAnsi="Cambria"/>
                <w:b/>
                <w:sz w:val="24"/>
                <w:szCs w:val="24"/>
              </w:rPr>
            </w:pPr>
            <w:r w:rsidRPr="00AA19C3">
              <w:rPr>
                <w:rFonts w:ascii="Cambria" w:hAnsi="Cambria"/>
                <w:sz w:val="24"/>
                <w:szCs w:val="24"/>
              </w:rPr>
              <w:t>Proiectele secțiilor pentru copii</w:t>
            </w:r>
          </w:p>
        </w:tc>
        <w:tc>
          <w:tcPr>
            <w:tcW w:w="1260" w:type="dxa"/>
            <w:tcBorders>
              <w:top w:val="single" w:sz="4" w:space="0" w:color="auto"/>
              <w:left w:val="single" w:sz="4" w:space="0" w:color="auto"/>
              <w:bottom w:val="single" w:sz="4" w:space="0" w:color="auto"/>
              <w:right w:val="single" w:sz="4" w:space="0" w:color="auto"/>
            </w:tcBorders>
            <w:vAlign w:val="bottom"/>
          </w:tcPr>
          <w:p w14:paraId="56DBE32C" w14:textId="7C652188"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43855</w:t>
            </w:r>
          </w:p>
        </w:tc>
        <w:tc>
          <w:tcPr>
            <w:tcW w:w="1260" w:type="dxa"/>
            <w:tcBorders>
              <w:top w:val="single" w:sz="4" w:space="0" w:color="auto"/>
              <w:left w:val="single" w:sz="4" w:space="0" w:color="auto"/>
              <w:bottom w:val="single" w:sz="4" w:space="0" w:color="auto"/>
              <w:right w:val="single" w:sz="4" w:space="0" w:color="auto"/>
            </w:tcBorders>
            <w:vAlign w:val="bottom"/>
          </w:tcPr>
          <w:p w14:paraId="4CA6E155" w14:textId="4EC45EE8"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43568</w:t>
            </w:r>
          </w:p>
        </w:tc>
      </w:tr>
      <w:tr w:rsidR="00336EF9" w:rsidRPr="00AA19C3" w14:paraId="71895535" w14:textId="77777777" w:rsidTr="002E63DF">
        <w:tc>
          <w:tcPr>
            <w:tcW w:w="738" w:type="dxa"/>
            <w:vMerge/>
            <w:tcBorders>
              <w:left w:val="single" w:sz="4" w:space="0" w:color="auto"/>
              <w:right w:val="single" w:sz="4" w:space="0" w:color="auto"/>
            </w:tcBorders>
          </w:tcPr>
          <w:p w14:paraId="7FB0C479" w14:textId="77777777" w:rsidR="00336EF9" w:rsidRPr="00AA19C3" w:rsidRDefault="00336EF9" w:rsidP="00336EF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B6E4B72" w14:textId="77777777" w:rsidR="00336EF9" w:rsidRPr="00AA19C3" w:rsidRDefault="00336EF9" w:rsidP="00336EF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1512710" w14:textId="77777777" w:rsidR="00336EF9" w:rsidRPr="00AA19C3" w:rsidRDefault="00336EF9" w:rsidP="00336EF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15451B3" w14:textId="77777777" w:rsidR="00336EF9" w:rsidRPr="00AA19C3" w:rsidRDefault="00336EF9" w:rsidP="00336EF9">
            <w:pPr>
              <w:spacing w:after="0" w:line="240" w:lineRule="auto"/>
              <w:jc w:val="both"/>
              <w:rPr>
                <w:rFonts w:ascii="Cambria" w:hAnsi="Cambria"/>
                <w:b/>
                <w:sz w:val="24"/>
                <w:szCs w:val="24"/>
              </w:rPr>
            </w:pPr>
            <w:r w:rsidRPr="00AA19C3">
              <w:rPr>
                <w:rFonts w:ascii="Cambria" w:hAnsi="Cambria"/>
                <w:noProof/>
                <w:sz w:val="24"/>
                <w:szCs w:val="24"/>
              </w:rPr>
              <w:t>Proiecte pentru adolescenţi şi tineri</w:t>
            </w:r>
          </w:p>
        </w:tc>
        <w:tc>
          <w:tcPr>
            <w:tcW w:w="1260" w:type="dxa"/>
            <w:tcBorders>
              <w:top w:val="single" w:sz="4" w:space="0" w:color="auto"/>
              <w:left w:val="single" w:sz="4" w:space="0" w:color="auto"/>
              <w:bottom w:val="single" w:sz="4" w:space="0" w:color="auto"/>
              <w:right w:val="single" w:sz="4" w:space="0" w:color="auto"/>
            </w:tcBorders>
            <w:vAlign w:val="bottom"/>
          </w:tcPr>
          <w:p w14:paraId="4ACF2568" w14:textId="5E79D7E6"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34458</w:t>
            </w:r>
          </w:p>
        </w:tc>
        <w:tc>
          <w:tcPr>
            <w:tcW w:w="1260" w:type="dxa"/>
            <w:tcBorders>
              <w:top w:val="single" w:sz="4" w:space="0" w:color="auto"/>
              <w:left w:val="single" w:sz="4" w:space="0" w:color="auto"/>
              <w:bottom w:val="single" w:sz="4" w:space="0" w:color="auto"/>
              <w:right w:val="single" w:sz="4" w:space="0" w:color="auto"/>
            </w:tcBorders>
            <w:vAlign w:val="bottom"/>
          </w:tcPr>
          <w:p w14:paraId="07DAD77C" w14:textId="035C88CC"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34232</w:t>
            </w:r>
          </w:p>
        </w:tc>
      </w:tr>
      <w:tr w:rsidR="00336EF9" w:rsidRPr="00AA19C3" w14:paraId="78B53943" w14:textId="77777777" w:rsidTr="002E63DF">
        <w:tc>
          <w:tcPr>
            <w:tcW w:w="738" w:type="dxa"/>
            <w:vMerge/>
            <w:tcBorders>
              <w:left w:val="single" w:sz="4" w:space="0" w:color="auto"/>
              <w:right w:val="single" w:sz="4" w:space="0" w:color="auto"/>
            </w:tcBorders>
          </w:tcPr>
          <w:p w14:paraId="3C96D60E" w14:textId="77777777" w:rsidR="00336EF9" w:rsidRPr="00AA19C3" w:rsidRDefault="00336EF9" w:rsidP="00336EF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19E9E0C" w14:textId="77777777" w:rsidR="00336EF9" w:rsidRPr="00AA19C3" w:rsidRDefault="00336EF9" w:rsidP="00336EF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D21E65C" w14:textId="77777777" w:rsidR="00336EF9" w:rsidRPr="00AA19C3" w:rsidRDefault="00336EF9" w:rsidP="00336EF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88F3382" w14:textId="77777777" w:rsidR="00336EF9" w:rsidRPr="00AA19C3" w:rsidRDefault="00336EF9" w:rsidP="00336EF9">
            <w:pPr>
              <w:spacing w:after="0" w:line="240" w:lineRule="auto"/>
              <w:jc w:val="both"/>
              <w:rPr>
                <w:rFonts w:ascii="Cambria" w:hAnsi="Cambria"/>
                <w:b/>
                <w:sz w:val="24"/>
                <w:szCs w:val="24"/>
              </w:rPr>
            </w:pPr>
            <w:r w:rsidRPr="00AA19C3">
              <w:rPr>
                <w:rFonts w:ascii="Cambria" w:hAnsi="Cambria"/>
                <w:sz w:val="24"/>
                <w:szCs w:val="24"/>
              </w:rPr>
              <w:t>Proiecte pentru adulți</w:t>
            </w:r>
          </w:p>
        </w:tc>
        <w:tc>
          <w:tcPr>
            <w:tcW w:w="1260" w:type="dxa"/>
            <w:tcBorders>
              <w:top w:val="single" w:sz="4" w:space="0" w:color="auto"/>
              <w:left w:val="single" w:sz="4" w:space="0" w:color="auto"/>
              <w:bottom w:val="single" w:sz="4" w:space="0" w:color="auto"/>
              <w:right w:val="single" w:sz="4" w:space="0" w:color="auto"/>
            </w:tcBorders>
            <w:vAlign w:val="bottom"/>
          </w:tcPr>
          <w:p w14:paraId="08B7F09A" w14:textId="0FF89F5A"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20361</w:t>
            </w:r>
          </w:p>
        </w:tc>
        <w:tc>
          <w:tcPr>
            <w:tcW w:w="1260" w:type="dxa"/>
            <w:tcBorders>
              <w:top w:val="single" w:sz="4" w:space="0" w:color="auto"/>
              <w:left w:val="single" w:sz="4" w:space="0" w:color="auto"/>
              <w:bottom w:val="single" w:sz="4" w:space="0" w:color="auto"/>
              <w:right w:val="single" w:sz="4" w:space="0" w:color="auto"/>
            </w:tcBorders>
            <w:vAlign w:val="bottom"/>
          </w:tcPr>
          <w:p w14:paraId="1395E66A" w14:textId="5005FDBC"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20228</w:t>
            </w:r>
          </w:p>
        </w:tc>
      </w:tr>
      <w:tr w:rsidR="00336EF9" w:rsidRPr="00AA19C3" w14:paraId="5DAFE188" w14:textId="77777777" w:rsidTr="002E63DF">
        <w:tc>
          <w:tcPr>
            <w:tcW w:w="738" w:type="dxa"/>
            <w:vMerge/>
            <w:tcBorders>
              <w:left w:val="single" w:sz="4" w:space="0" w:color="auto"/>
              <w:right w:val="single" w:sz="4" w:space="0" w:color="auto"/>
            </w:tcBorders>
          </w:tcPr>
          <w:p w14:paraId="5B62A77D" w14:textId="77777777" w:rsidR="00336EF9" w:rsidRPr="00AA19C3" w:rsidRDefault="00336EF9" w:rsidP="00336EF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2C052D4" w14:textId="77777777" w:rsidR="00336EF9" w:rsidRPr="00AA19C3" w:rsidRDefault="00336EF9" w:rsidP="00336EF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73688D9" w14:textId="77777777" w:rsidR="00336EF9" w:rsidRPr="00AA19C3" w:rsidRDefault="00336EF9" w:rsidP="00336EF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22CD428" w14:textId="77777777" w:rsidR="00336EF9" w:rsidRPr="00AA19C3" w:rsidRDefault="00336EF9" w:rsidP="00336EF9">
            <w:pPr>
              <w:spacing w:after="0" w:line="240" w:lineRule="auto"/>
              <w:jc w:val="both"/>
              <w:rPr>
                <w:rFonts w:ascii="Cambria" w:hAnsi="Cambria"/>
                <w:b/>
                <w:sz w:val="24"/>
                <w:szCs w:val="24"/>
              </w:rPr>
            </w:pPr>
            <w:r w:rsidRPr="00AA19C3">
              <w:rPr>
                <w:rFonts w:ascii="Cambria" w:hAnsi="Cambria"/>
                <w:sz w:val="24"/>
                <w:szCs w:val="24"/>
              </w:rPr>
              <w:t>Proiecte pentru grupuri defavorizate</w:t>
            </w:r>
          </w:p>
        </w:tc>
        <w:tc>
          <w:tcPr>
            <w:tcW w:w="1260" w:type="dxa"/>
            <w:tcBorders>
              <w:top w:val="single" w:sz="4" w:space="0" w:color="auto"/>
              <w:left w:val="single" w:sz="4" w:space="0" w:color="auto"/>
              <w:bottom w:val="single" w:sz="4" w:space="0" w:color="auto"/>
              <w:right w:val="single" w:sz="4" w:space="0" w:color="auto"/>
            </w:tcBorders>
            <w:vAlign w:val="bottom"/>
          </w:tcPr>
          <w:p w14:paraId="6CD3EEE0" w14:textId="10E3FE6D"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14096</w:t>
            </w:r>
          </w:p>
        </w:tc>
        <w:tc>
          <w:tcPr>
            <w:tcW w:w="1260" w:type="dxa"/>
            <w:tcBorders>
              <w:top w:val="single" w:sz="4" w:space="0" w:color="auto"/>
              <w:left w:val="single" w:sz="4" w:space="0" w:color="auto"/>
              <w:bottom w:val="single" w:sz="4" w:space="0" w:color="auto"/>
              <w:right w:val="single" w:sz="4" w:space="0" w:color="auto"/>
            </w:tcBorders>
            <w:vAlign w:val="bottom"/>
          </w:tcPr>
          <w:p w14:paraId="197FFA3E" w14:textId="15A44902"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14004</w:t>
            </w:r>
          </w:p>
        </w:tc>
      </w:tr>
      <w:tr w:rsidR="00336EF9" w:rsidRPr="00AA19C3" w14:paraId="5526B74D" w14:textId="77777777" w:rsidTr="002E63DF">
        <w:tc>
          <w:tcPr>
            <w:tcW w:w="738" w:type="dxa"/>
            <w:vMerge/>
            <w:tcBorders>
              <w:left w:val="single" w:sz="4" w:space="0" w:color="auto"/>
              <w:bottom w:val="single" w:sz="4" w:space="0" w:color="auto"/>
              <w:right w:val="single" w:sz="4" w:space="0" w:color="auto"/>
            </w:tcBorders>
          </w:tcPr>
          <w:p w14:paraId="3F6C0369" w14:textId="77777777" w:rsidR="00336EF9" w:rsidRPr="00AA19C3" w:rsidRDefault="00336EF9" w:rsidP="00336EF9">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2DCBA74A" w14:textId="77777777" w:rsidR="00336EF9" w:rsidRPr="00AA19C3" w:rsidRDefault="00336EF9" w:rsidP="00336EF9">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78DD9B0B" w14:textId="77777777" w:rsidR="00336EF9" w:rsidRPr="00AA19C3" w:rsidRDefault="00336EF9" w:rsidP="00336EF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891FB0A" w14:textId="77777777" w:rsidR="00336EF9" w:rsidRPr="00AA19C3" w:rsidRDefault="00336EF9" w:rsidP="00336EF9">
            <w:pPr>
              <w:spacing w:after="0" w:line="240" w:lineRule="auto"/>
              <w:jc w:val="both"/>
              <w:rPr>
                <w:rFonts w:ascii="Cambria" w:hAnsi="Cambria"/>
                <w:b/>
                <w:sz w:val="24"/>
                <w:szCs w:val="24"/>
              </w:rPr>
            </w:pPr>
            <w:r w:rsidRPr="00AA19C3">
              <w:rPr>
                <w:rFonts w:ascii="Cambria" w:hAnsi="Cambria"/>
              </w:rPr>
              <w:t>Proiectul „</w:t>
            </w:r>
            <w:r w:rsidRPr="00AA19C3">
              <w:rPr>
                <w:rFonts w:ascii="Cambria" w:hAnsi="Cambria"/>
                <w:i/>
              </w:rPr>
              <w:t>Biblioteca de vacanță</w:t>
            </w:r>
            <w:r w:rsidRPr="00AA19C3">
              <w:rPr>
                <w:rFonts w:ascii="Cambria" w:hAnsi="Cambria"/>
              </w:rPr>
              <w:t>”</w:t>
            </w:r>
          </w:p>
        </w:tc>
        <w:tc>
          <w:tcPr>
            <w:tcW w:w="1260" w:type="dxa"/>
            <w:tcBorders>
              <w:top w:val="single" w:sz="4" w:space="0" w:color="auto"/>
              <w:left w:val="single" w:sz="4" w:space="0" w:color="auto"/>
              <w:bottom w:val="single" w:sz="4" w:space="0" w:color="auto"/>
              <w:right w:val="single" w:sz="4" w:space="0" w:color="auto"/>
            </w:tcBorders>
            <w:vAlign w:val="bottom"/>
          </w:tcPr>
          <w:p w14:paraId="4358AD30" w14:textId="5A91880C"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50120</w:t>
            </w:r>
          </w:p>
        </w:tc>
        <w:tc>
          <w:tcPr>
            <w:tcW w:w="1260" w:type="dxa"/>
            <w:tcBorders>
              <w:top w:val="single" w:sz="4" w:space="0" w:color="auto"/>
              <w:left w:val="single" w:sz="4" w:space="0" w:color="auto"/>
              <w:bottom w:val="single" w:sz="4" w:space="0" w:color="auto"/>
              <w:right w:val="single" w:sz="4" w:space="0" w:color="auto"/>
            </w:tcBorders>
            <w:vAlign w:val="bottom"/>
          </w:tcPr>
          <w:p w14:paraId="3BF8DC43" w14:textId="1C1D28A7" w:rsidR="00336EF9" w:rsidRPr="00AA19C3" w:rsidRDefault="00336EF9" w:rsidP="00336EF9">
            <w:pPr>
              <w:autoSpaceDE w:val="0"/>
              <w:autoSpaceDN w:val="0"/>
              <w:adjustRightInd w:val="0"/>
              <w:spacing w:after="0" w:line="240" w:lineRule="auto"/>
              <w:jc w:val="center"/>
              <w:rPr>
                <w:rFonts w:ascii="Cambria" w:hAnsi="Cambria"/>
                <w:sz w:val="24"/>
                <w:szCs w:val="24"/>
              </w:rPr>
            </w:pPr>
            <w:r w:rsidRPr="00AA19C3">
              <w:rPr>
                <w:rFonts w:cs="Calibri"/>
              </w:rPr>
              <w:t>49792</w:t>
            </w:r>
          </w:p>
        </w:tc>
      </w:tr>
      <w:tr w:rsidR="009F64AD" w:rsidRPr="00AA19C3" w14:paraId="6D0930C8" w14:textId="77777777" w:rsidTr="009F64AD">
        <w:tc>
          <w:tcPr>
            <w:tcW w:w="738" w:type="dxa"/>
            <w:vMerge w:val="restart"/>
            <w:tcBorders>
              <w:left w:val="single" w:sz="4" w:space="0" w:color="auto"/>
              <w:right w:val="single" w:sz="4" w:space="0" w:color="auto"/>
            </w:tcBorders>
          </w:tcPr>
          <w:p w14:paraId="4952F152" w14:textId="77777777" w:rsidR="009F64AD" w:rsidRPr="00AA19C3" w:rsidRDefault="009F64AD" w:rsidP="009F64AD">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0E00A34B" w14:textId="77777777" w:rsidR="009F64AD" w:rsidRPr="00AA19C3" w:rsidRDefault="009F64AD" w:rsidP="009F64AD">
            <w:pPr>
              <w:spacing w:after="0" w:line="240" w:lineRule="auto"/>
              <w:rPr>
                <w:rFonts w:ascii="Cambria" w:hAnsi="Cambria"/>
                <w:b/>
                <w:sz w:val="24"/>
                <w:szCs w:val="24"/>
              </w:rPr>
            </w:pPr>
            <w:r w:rsidRPr="00AA19C3">
              <w:rPr>
                <w:rFonts w:ascii="Cambria" w:hAnsi="Cambria"/>
                <w:b/>
                <w:noProof/>
              </w:rPr>
              <w:t>Programul activități culturale și de loisir</w:t>
            </w:r>
          </w:p>
        </w:tc>
        <w:tc>
          <w:tcPr>
            <w:tcW w:w="1247" w:type="dxa"/>
            <w:vMerge w:val="restart"/>
            <w:tcBorders>
              <w:left w:val="single" w:sz="4" w:space="0" w:color="auto"/>
              <w:right w:val="single" w:sz="4" w:space="0" w:color="auto"/>
            </w:tcBorders>
          </w:tcPr>
          <w:p w14:paraId="4985392E" w14:textId="77777777" w:rsidR="009F64AD" w:rsidRPr="00AA19C3" w:rsidRDefault="009F64AD" w:rsidP="009F64AD">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16EF77C0" w14:textId="77777777" w:rsidR="009F64AD" w:rsidRPr="00AA19C3" w:rsidRDefault="009F64AD" w:rsidP="009F64AD">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Aniversări remarcabile din calendarul manifestărilor și evenimentelor culturale</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BD1B2A6" w14:textId="135245B8" w:rsidR="009F64AD" w:rsidRPr="00AA19C3" w:rsidRDefault="009F64AD" w:rsidP="009F64AD">
            <w:pPr>
              <w:autoSpaceDE w:val="0"/>
              <w:autoSpaceDN w:val="0"/>
              <w:adjustRightInd w:val="0"/>
              <w:spacing w:after="0" w:line="240" w:lineRule="auto"/>
              <w:jc w:val="center"/>
              <w:rPr>
                <w:rFonts w:ascii="Cambria" w:hAnsi="Cambria" w:cs="Calibri"/>
              </w:rPr>
            </w:pPr>
            <w:r w:rsidRPr="00AA19C3">
              <w:rPr>
                <w:rFonts w:cs="Calibri"/>
              </w:rPr>
              <w:t>45422</w:t>
            </w:r>
          </w:p>
        </w:tc>
        <w:tc>
          <w:tcPr>
            <w:tcW w:w="1260" w:type="dxa"/>
            <w:tcBorders>
              <w:top w:val="single" w:sz="4" w:space="0" w:color="auto"/>
              <w:left w:val="single" w:sz="4" w:space="0" w:color="auto"/>
              <w:bottom w:val="single" w:sz="4" w:space="0" w:color="auto"/>
              <w:right w:val="single" w:sz="4" w:space="0" w:color="auto"/>
            </w:tcBorders>
            <w:vAlign w:val="center"/>
          </w:tcPr>
          <w:p w14:paraId="36BF8975" w14:textId="56495632" w:rsidR="009F64AD" w:rsidRPr="00AA19C3" w:rsidRDefault="009F64AD" w:rsidP="009F64AD">
            <w:pPr>
              <w:autoSpaceDE w:val="0"/>
              <w:autoSpaceDN w:val="0"/>
              <w:adjustRightInd w:val="0"/>
              <w:spacing w:after="0" w:line="240" w:lineRule="auto"/>
              <w:jc w:val="center"/>
              <w:rPr>
                <w:rFonts w:ascii="Cambria" w:hAnsi="Cambria"/>
              </w:rPr>
            </w:pPr>
            <w:r w:rsidRPr="00AA19C3">
              <w:rPr>
                <w:rFonts w:cs="Calibri"/>
              </w:rPr>
              <w:t>45124</w:t>
            </w:r>
          </w:p>
        </w:tc>
      </w:tr>
      <w:tr w:rsidR="009F64AD" w:rsidRPr="00AA19C3" w14:paraId="548BABEF" w14:textId="77777777" w:rsidTr="009F64AD">
        <w:tc>
          <w:tcPr>
            <w:tcW w:w="738" w:type="dxa"/>
            <w:vMerge/>
            <w:tcBorders>
              <w:left w:val="single" w:sz="4" w:space="0" w:color="auto"/>
              <w:right w:val="single" w:sz="4" w:space="0" w:color="auto"/>
            </w:tcBorders>
          </w:tcPr>
          <w:p w14:paraId="14A15C59" w14:textId="77777777" w:rsidR="009F64AD" w:rsidRPr="00AA19C3" w:rsidRDefault="009F64AD" w:rsidP="009F64AD">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D608732" w14:textId="77777777" w:rsidR="009F64AD" w:rsidRPr="00AA19C3" w:rsidRDefault="009F64AD" w:rsidP="009F64AD">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B2F39DE" w14:textId="77777777" w:rsidR="009F64AD" w:rsidRPr="00AA19C3" w:rsidRDefault="009F64AD" w:rsidP="009F64A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DCBD608" w14:textId="77777777" w:rsidR="009F64AD" w:rsidRPr="00AA19C3" w:rsidRDefault="009F64AD" w:rsidP="009F64AD">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Personalități clujene la bibliotecă</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3FDEEFAF" w14:textId="567C9866" w:rsidR="009F64AD" w:rsidRPr="00AA19C3" w:rsidRDefault="009F64AD" w:rsidP="009F64AD">
            <w:pPr>
              <w:autoSpaceDE w:val="0"/>
              <w:autoSpaceDN w:val="0"/>
              <w:adjustRightInd w:val="0"/>
              <w:spacing w:after="0" w:line="240" w:lineRule="auto"/>
              <w:jc w:val="center"/>
              <w:rPr>
                <w:rFonts w:ascii="Cambria" w:hAnsi="Cambria" w:cs="Calibri"/>
              </w:rPr>
            </w:pPr>
            <w:r w:rsidRPr="00AA19C3">
              <w:rPr>
                <w:rFonts w:cs="Calibri"/>
              </w:rPr>
              <w:t>34458</w:t>
            </w:r>
          </w:p>
        </w:tc>
        <w:tc>
          <w:tcPr>
            <w:tcW w:w="1260" w:type="dxa"/>
            <w:tcBorders>
              <w:top w:val="single" w:sz="4" w:space="0" w:color="auto"/>
              <w:left w:val="single" w:sz="4" w:space="0" w:color="auto"/>
              <w:bottom w:val="single" w:sz="4" w:space="0" w:color="auto"/>
              <w:right w:val="single" w:sz="4" w:space="0" w:color="auto"/>
            </w:tcBorders>
            <w:vAlign w:val="center"/>
          </w:tcPr>
          <w:p w14:paraId="669DF34D" w14:textId="04EF71E7" w:rsidR="009F64AD" w:rsidRPr="00AA19C3" w:rsidRDefault="009F64AD" w:rsidP="009F64AD">
            <w:pPr>
              <w:autoSpaceDE w:val="0"/>
              <w:autoSpaceDN w:val="0"/>
              <w:adjustRightInd w:val="0"/>
              <w:spacing w:after="0" w:line="240" w:lineRule="auto"/>
              <w:jc w:val="center"/>
              <w:rPr>
                <w:rFonts w:ascii="Cambria" w:hAnsi="Cambria"/>
              </w:rPr>
            </w:pPr>
            <w:r w:rsidRPr="00AA19C3">
              <w:rPr>
                <w:rFonts w:cs="Calibri"/>
              </w:rPr>
              <w:t>34232</w:t>
            </w:r>
          </w:p>
        </w:tc>
      </w:tr>
      <w:tr w:rsidR="009F64AD" w:rsidRPr="00AA19C3" w14:paraId="01096231" w14:textId="77777777" w:rsidTr="009F64AD">
        <w:tc>
          <w:tcPr>
            <w:tcW w:w="738" w:type="dxa"/>
            <w:vMerge/>
            <w:tcBorders>
              <w:left w:val="single" w:sz="4" w:space="0" w:color="auto"/>
              <w:right w:val="single" w:sz="4" w:space="0" w:color="auto"/>
            </w:tcBorders>
          </w:tcPr>
          <w:p w14:paraId="0D4FDD4C" w14:textId="77777777" w:rsidR="009F64AD" w:rsidRPr="00AA19C3" w:rsidRDefault="009F64AD" w:rsidP="009F64AD">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BE96E8C" w14:textId="77777777" w:rsidR="009F64AD" w:rsidRPr="00AA19C3" w:rsidRDefault="009F64AD" w:rsidP="009F64AD">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542C4B4" w14:textId="77777777" w:rsidR="009F64AD" w:rsidRPr="00AA19C3" w:rsidRDefault="009F64AD" w:rsidP="009F64A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D81110B" w14:textId="77777777" w:rsidR="009F64AD" w:rsidRPr="00AA19C3" w:rsidRDefault="009F64AD" w:rsidP="009F64AD">
            <w:pPr>
              <w:spacing w:after="0" w:line="240" w:lineRule="auto"/>
              <w:jc w:val="both"/>
              <w:rPr>
                <w:rFonts w:ascii="Cambria" w:hAnsi="Cambria"/>
              </w:rPr>
            </w:pPr>
            <w:r w:rsidRPr="00AA19C3">
              <w:rPr>
                <w:rFonts w:ascii="Cambria" w:hAnsi="Cambria"/>
                <w:bCs/>
              </w:rPr>
              <w:t xml:space="preserve">Proiectul </w:t>
            </w:r>
            <w:r w:rsidRPr="00AA19C3">
              <w:rPr>
                <w:rFonts w:ascii="Cambria" w:hAnsi="Cambria"/>
                <w:bCs/>
                <w:i/>
              </w:rPr>
              <w:t>Educație estetică</w:t>
            </w:r>
          </w:p>
        </w:tc>
        <w:tc>
          <w:tcPr>
            <w:tcW w:w="1260" w:type="dxa"/>
            <w:tcBorders>
              <w:top w:val="single" w:sz="4" w:space="0" w:color="auto"/>
              <w:left w:val="single" w:sz="4" w:space="0" w:color="auto"/>
              <w:bottom w:val="single" w:sz="4" w:space="0" w:color="auto"/>
              <w:right w:val="single" w:sz="4" w:space="0" w:color="auto"/>
            </w:tcBorders>
            <w:vAlign w:val="center"/>
          </w:tcPr>
          <w:p w14:paraId="5B77C32A" w14:textId="70F14D28" w:rsidR="009F64AD" w:rsidRPr="00AA19C3" w:rsidRDefault="009F64AD" w:rsidP="009F64AD">
            <w:pPr>
              <w:autoSpaceDE w:val="0"/>
              <w:autoSpaceDN w:val="0"/>
              <w:adjustRightInd w:val="0"/>
              <w:spacing w:after="0" w:line="240" w:lineRule="auto"/>
              <w:jc w:val="center"/>
              <w:rPr>
                <w:rFonts w:ascii="Cambria" w:hAnsi="Cambria" w:cs="Calibri"/>
              </w:rPr>
            </w:pPr>
            <w:r w:rsidRPr="00AA19C3">
              <w:rPr>
                <w:rFonts w:cs="Calibri"/>
              </w:rPr>
              <w:t>30793</w:t>
            </w:r>
          </w:p>
        </w:tc>
        <w:tc>
          <w:tcPr>
            <w:tcW w:w="1260" w:type="dxa"/>
            <w:tcBorders>
              <w:top w:val="single" w:sz="4" w:space="0" w:color="auto"/>
              <w:left w:val="single" w:sz="4" w:space="0" w:color="auto"/>
              <w:bottom w:val="single" w:sz="4" w:space="0" w:color="auto"/>
              <w:right w:val="single" w:sz="4" w:space="0" w:color="auto"/>
            </w:tcBorders>
            <w:vAlign w:val="center"/>
          </w:tcPr>
          <w:p w14:paraId="1C86F8F4" w14:textId="7429F81B" w:rsidR="009F64AD" w:rsidRPr="00AA19C3" w:rsidRDefault="009F64AD" w:rsidP="009F64AD">
            <w:pPr>
              <w:autoSpaceDE w:val="0"/>
              <w:autoSpaceDN w:val="0"/>
              <w:adjustRightInd w:val="0"/>
              <w:spacing w:after="0" w:line="240" w:lineRule="auto"/>
              <w:jc w:val="center"/>
              <w:rPr>
                <w:rFonts w:ascii="Cambria" w:hAnsi="Cambria"/>
              </w:rPr>
            </w:pPr>
            <w:r w:rsidRPr="00AA19C3">
              <w:rPr>
                <w:rFonts w:cs="Calibri"/>
              </w:rPr>
              <w:t>30591</w:t>
            </w:r>
          </w:p>
        </w:tc>
      </w:tr>
      <w:tr w:rsidR="00D84082" w:rsidRPr="00AA19C3" w14:paraId="66386C18" w14:textId="77777777" w:rsidTr="002E63DF">
        <w:tc>
          <w:tcPr>
            <w:tcW w:w="738" w:type="dxa"/>
            <w:vMerge w:val="restart"/>
            <w:tcBorders>
              <w:left w:val="single" w:sz="4" w:space="0" w:color="auto"/>
              <w:right w:val="single" w:sz="4" w:space="0" w:color="auto"/>
            </w:tcBorders>
          </w:tcPr>
          <w:p w14:paraId="60089218" w14:textId="77777777" w:rsidR="00D84082" w:rsidRPr="00AA19C3" w:rsidRDefault="00D84082" w:rsidP="00D84082">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43D98793" w14:textId="77777777" w:rsidR="00D84082" w:rsidRPr="00AA19C3" w:rsidRDefault="00D84082" w:rsidP="00D84082">
            <w:pPr>
              <w:spacing w:after="0" w:line="240" w:lineRule="auto"/>
              <w:rPr>
                <w:rFonts w:ascii="Cambria" w:hAnsi="Cambria"/>
                <w:b/>
                <w:sz w:val="24"/>
                <w:szCs w:val="24"/>
              </w:rPr>
            </w:pPr>
            <w:r w:rsidRPr="00AA19C3">
              <w:rPr>
                <w:rFonts w:ascii="Cambria" w:hAnsi="Cambria"/>
                <w:b/>
                <w:noProof/>
              </w:rPr>
              <w:t>Programul editorial și de cercetare</w:t>
            </w:r>
          </w:p>
        </w:tc>
        <w:tc>
          <w:tcPr>
            <w:tcW w:w="1247" w:type="dxa"/>
            <w:vMerge w:val="restart"/>
            <w:tcBorders>
              <w:left w:val="single" w:sz="4" w:space="0" w:color="auto"/>
              <w:right w:val="single" w:sz="4" w:space="0" w:color="auto"/>
            </w:tcBorders>
          </w:tcPr>
          <w:p w14:paraId="0B32E414" w14:textId="77777777" w:rsidR="00D84082" w:rsidRPr="00AA19C3" w:rsidRDefault="00D84082" w:rsidP="00D84082">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tcPr>
          <w:p w14:paraId="3A64864B" w14:textId="77777777" w:rsidR="00D84082" w:rsidRPr="00AA19C3" w:rsidRDefault="00D84082" w:rsidP="00D84082">
            <w:pPr>
              <w:spacing w:after="0" w:line="240" w:lineRule="auto"/>
              <w:jc w:val="both"/>
              <w:rPr>
                <w:rFonts w:ascii="Cambria" w:hAnsi="Cambria"/>
              </w:rPr>
            </w:pPr>
            <w:r w:rsidRPr="00AA19C3">
              <w:rPr>
                <w:rFonts w:ascii="Cambria" w:hAnsi="Cambria"/>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bottom"/>
          </w:tcPr>
          <w:p w14:paraId="3D80B979" w14:textId="2890E38F" w:rsidR="00D84082" w:rsidRPr="00AA19C3" w:rsidRDefault="00D84082" w:rsidP="00D84082">
            <w:pPr>
              <w:autoSpaceDE w:val="0"/>
              <w:autoSpaceDN w:val="0"/>
              <w:adjustRightInd w:val="0"/>
              <w:spacing w:after="0" w:line="240" w:lineRule="auto"/>
              <w:jc w:val="center"/>
              <w:rPr>
                <w:rFonts w:ascii="Cambria" w:hAnsi="Cambria" w:cs="Calibri"/>
              </w:rPr>
            </w:pPr>
            <w:r w:rsidRPr="00AA19C3">
              <w:rPr>
                <w:rFonts w:cs="Calibri"/>
              </w:rPr>
              <w:t>43229</w:t>
            </w:r>
          </w:p>
        </w:tc>
        <w:tc>
          <w:tcPr>
            <w:tcW w:w="1260" w:type="dxa"/>
            <w:tcBorders>
              <w:top w:val="single" w:sz="4" w:space="0" w:color="auto"/>
              <w:left w:val="single" w:sz="4" w:space="0" w:color="auto"/>
              <w:bottom w:val="single" w:sz="4" w:space="0" w:color="auto"/>
              <w:right w:val="single" w:sz="4" w:space="0" w:color="auto"/>
            </w:tcBorders>
            <w:vAlign w:val="bottom"/>
          </w:tcPr>
          <w:p w14:paraId="0E5822B7" w14:textId="59769C65" w:rsidR="00D84082" w:rsidRPr="00AA19C3" w:rsidRDefault="00D84082" w:rsidP="00D84082">
            <w:pPr>
              <w:autoSpaceDE w:val="0"/>
              <w:autoSpaceDN w:val="0"/>
              <w:adjustRightInd w:val="0"/>
              <w:spacing w:after="0" w:line="240" w:lineRule="auto"/>
              <w:jc w:val="center"/>
              <w:rPr>
                <w:rFonts w:ascii="Cambria" w:hAnsi="Cambria"/>
              </w:rPr>
            </w:pPr>
            <w:r w:rsidRPr="00AA19C3">
              <w:rPr>
                <w:rFonts w:cs="Calibri"/>
              </w:rPr>
              <w:t>42946</w:t>
            </w:r>
          </w:p>
        </w:tc>
      </w:tr>
      <w:tr w:rsidR="00D84082" w:rsidRPr="00AA19C3" w14:paraId="2360D2BB" w14:textId="77777777" w:rsidTr="002E63DF">
        <w:tc>
          <w:tcPr>
            <w:tcW w:w="738" w:type="dxa"/>
            <w:vMerge/>
            <w:tcBorders>
              <w:left w:val="single" w:sz="4" w:space="0" w:color="auto"/>
              <w:right w:val="single" w:sz="4" w:space="0" w:color="auto"/>
            </w:tcBorders>
          </w:tcPr>
          <w:p w14:paraId="1D97B59A" w14:textId="77777777" w:rsidR="00D84082" w:rsidRPr="00AA19C3" w:rsidRDefault="00D84082" w:rsidP="00D84082">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01EA976" w14:textId="77777777" w:rsidR="00D84082" w:rsidRPr="00AA19C3" w:rsidRDefault="00D84082" w:rsidP="00D84082">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3580FE0" w14:textId="77777777" w:rsidR="00D84082" w:rsidRPr="00AA19C3" w:rsidRDefault="00D84082" w:rsidP="00D84082">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465CF74" w14:textId="77777777" w:rsidR="00D84082" w:rsidRPr="00AA19C3" w:rsidRDefault="00D84082" w:rsidP="00D84082">
            <w:pPr>
              <w:spacing w:after="0" w:line="240" w:lineRule="auto"/>
              <w:jc w:val="both"/>
              <w:rPr>
                <w:rFonts w:ascii="Cambria" w:hAnsi="Cambria"/>
              </w:rPr>
            </w:pPr>
            <w:r w:rsidRPr="00AA19C3">
              <w:rPr>
                <w:rFonts w:ascii="Cambria" w:hAnsi="Cambria"/>
                <w:iCs/>
                <w:sz w:val="24"/>
                <w:szCs w:val="24"/>
              </w:rPr>
              <w:t>Calendarul evenimentelor și manifestărilor culturale</w:t>
            </w:r>
          </w:p>
        </w:tc>
        <w:tc>
          <w:tcPr>
            <w:tcW w:w="1260" w:type="dxa"/>
            <w:tcBorders>
              <w:top w:val="single" w:sz="4" w:space="0" w:color="auto"/>
              <w:left w:val="single" w:sz="4" w:space="0" w:color="auto"/>
              <w:bottom w:val="single" w:sz="4" w:space="0" w:color="auto"/>
              <w:right w:val="single" w:sz="4" w:space="0" w:color="auto"/>
            </w:tcBorders>
            <w:vAlign w:val="bottom"/>
          </w:tcPr>
          <w:p w14:paraId="40D46F21" w14:textId="365AB86B" w:rsidR="00D84082" w:rsidRPr="00AA19C3" w:rsidRDefault="00D84082" w:rsidP="00D84082">
            <w:pPr>
              <w:autoSpaceDE w:val="0"/>
              <w:autoSpaceDN w:val="0"/>
              <w:adjustRightInd w:val="0"/>
              <w:spacing w:after="0" w:line="240" w:lineRule="auto"/>
              <w:jc w:val="center"/>
              <w:rPr>
                <w:rFonts w:ascii="Cambria" w:hAnsi="Cambria" w:cs="Calibri"/>
              </w:rPr>
            </w:pPr>
            <w:r w:rsidRPr="00AA19C3">
              <w:rPr>
                <w:rFonts w:cs="Calibri"/>
              </w:rPr>
              <w:t>28193</w:t>
            </w:r>
          </w:p>
        </w:tc>
        <w:tc>
          <w:tcPr>
            <w:tcW w:w="1260" w:type="dxa"/>
            <w:tcBorders>
              <w:top w:val="single" w:sz="4" w:space="0" w:color="auto"/>
              <w:left w:val="single" w:sz="4" w:space="0" w:color="auto"/>
              <w:bottom w:val="single" w:sz="4" w:space="0" w:color="auto"/>
              <w:right w:val="single" w:sz="4" w:space="0" w:color="auto"/>
            </w:tcBorders>
            <w:vAlign w:val="bottom"/>
          </w:tcPr>
          <w:p w14:paraId="30B82499" w14:textId="51619FA9" w:rsidR="00D84082" w:rsidRPr="00AA19C3" w:rsidRDefault="00D84082" w:rsidP="00D84082">
            <w:pPr>
              <w:autoSpaceDE w:val="0"/>
              <w:autoSpaceDN w:val="0"/>
              <w:adjustRightInd w:val="0"/>
              <w:spacing w:after="0" w:line="240" w:lineRule="auto"/>
              <w:jc w:val="center"/>
              <w:rPr>
                <w:rFonts w:ascii="Cambria" w:hAnsi="Cambria"/>
              </w:rPr>
            </w:pPr>
            <w:r w:rsidRPr="00AA19C3">
              <w:rPr>
                <w:rFonts w:cs="Calibri"/>
              </w:rPr>
              <w:t>28008</w:t>
            </w:r>
          </w:p>
        </w:tc>
      </w:tr>
      <w:tr w:rsidR="00D84082" w:rsidRPr="00AA19C3" w14:paraId="237E2630" w14:textId="77777777" w:rsidTr="002E63DF">
        <w:tc>
          <w:tcPr>
            <w:tcW w:w="738" w:type="dxa"/>
            <w:vMerge/>
            <w:tcBorders>
              <w:left w:val="single" w:sz="4" w:space="0" w:color="auto"/>
              <w:right w:val="single" w:sz="4" w:space="0" w:color="auto"/>
            </w:tcBorders>
          </w:tcPr>
          <w:p w14:paraId="54811EE8" w14:textId="77777777" w:rsidR="00D84082" w:rsidRPr="00AA19C3" w:rsidRDefault="00D84082" w:rsidP="00D84082">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88B955A" w14:textId="77777777" w:rsidR="00D84082" w:rsidRPr="00AA19C3" w:rsidRDefault="00D84082" w:rsidP="00D84082">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DED8D31" w14:textId="77777777" w:rsidR="00D84082" w:rsidRPr="00AA19C3" w:rsidRDefault="00D84082" w:rsidP="00D84082">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D4E4F11" w14:textId="77777777" w:rsidR="00D84082" w:rsidRPr="00AA19C3" w:rsidRDefault="00D84082" w:rsidP="00D84082">
            <w:pPr>
              <w:spacing w:after="0" w:line="240" w:lineRule="auto"/>
              <w:jc w:val="both"/>
              <w:rPr>
                <w:rFonts w:ascii="Cambria" w:hAnsi="Cambria"/>
              </w:rPr>
            </w:pPr>
            <w:r w:rsidRPr="00AA19C3">
              <w:rPr>
                <w:rFonts w:ascii="Cambria" w:hAnsi="Cambria"/>
                <w:iCs/>
              </w:rPr>
              <w:t>Realizarea de articole și publicații de specialitate</w:t>
            </w:r>
          </w:p>
        </w:tc>
        <w:tc>
          <w:tcPr>
            <w:tcW w:w="1260" w:type="dxa"/>
            <w:tcBorders>
              <w:top w:val="single" w:sz="4" w:space="0" w:color="auto"/>
              <w:left w:val="single" w:sz="4" w:space="0" w:color="auto"/>
              <w:bottom w:val="single" w:sz="4" w:space="0" w:color="auto"/>
              <w:right w:val="single" w:sz="4" w:space="0" w:color="auto"/>
            </w:tcBorders>
            <w:vAlign w:val="bottom"/>
          </w:tcPr>
          <w:p w14:paraId="003C16D9" w14:textId="2936F87A" w:rsidR="00D84082" w:rsidRPr="00AA19C3" w:rsidRDefault="00D84082" w:rsidP="00D84082">
            <w:pPr>
              <w:autoSpaceDE w:val="0"/>
              <w:autoSpaceDN w:val="0"/>
              <w:adjustRightInd w:val="0"/>
              <w:spacing w:after="0" w:line="240" w:lineRule="auto"/>
              <w:jc w:val="center"/>
              <w:rPr>
                <w:rFonts w:ascii="Cambria" w:hAnsi="Cambria" w:cs="Calibri"/>
              </w:rPr>
            </w:pPr>
            <w:r w:rsidRPr="00AA19C3">
              <w:rPr>
                <w:rFonts w:cs="Calibri"/>
              </w:rPr>
              <w:t>39251</w:t>
            </w:r>
          </w:p>
        </w:tc>
        <w:tc>
          <w:tcPr>
            <w:tcW w:w="1260" w:type="dxa"/>
            <w:tcBorders>
              <w:top w:val="single" w:sz="4" w:space="0" w:color="auto"/>
              <w:left w:val="single" w:sz="4" w:space="0" w:color="auto"/>
              <w:bottom w:val="single" w:sz="4" w:space="0" w:color="auto"/>
              <w:right w:val="single" w:sz="4" w:space="0" w:color="auto"/>
            </w:tcBorders>
            <w:vAlign w:val="bottom"/>
          </w:tcPr>
          <w:p w14:paraId="1C4523E1" w14:textId="3CE7313E" w:rsidR="00D84082" w:rsidRPr="00AA19C3" w:rsidRDefault="00D84082" w:rsidP="00D84082">
            <w:pPr>
              <w:autoSpaceDE w:val="0"/>
              <w:autoSpaceDN w:val="0"/>
              <w:adjustRightInd w:val="0"/>
              <w:spacing w:after="0" w:line="240" w:lineRule="auto"/>
              <w:jc w:val="center"/>
              <w:rPr>
                <w:rFonts w:ascii="Cambria" w:hAnsi="Cambria"/>
              </w:rPr>
            </w:pPr>
            <w:r w:rsidRPr="00AA19C3">
              <w:rPr>
                <w:rFonts w:cs="Calibri"/>
              </w:rPr>
              <w:t>38994</w:t>
            </w:r>
          </w:p>
        </w:tc>
      </w:tr>
      <w:tr w:rsidR="004E5584" w:rsidRPr="00AA19C3" w14:paraId="7426DF7F" w14:textId="77777777" w:rsidTr="002E63DF">
        <w:tc>
          <w:tcPr>
            <w:tcW w:w="738" w:type="dxa"/>
            <w:vMerge w:val="restart"/>
            <w:tcBorders>
              <w:left w:val="single" w:sz="4" w:space="0" w:color="auto"/>
              <w:right w:val="single" w:sz="4" w:space="0" w:color="auto"/>
            </w:tcBorders>
          </w:tcPr>
          <w:p w14:paraId="398BD12F" w14:textId="77777777" w:rsidR="004E5584" w:rsidRPr="00AA19C3" w:rsidRDefault="004E5584" w:rsidP="004E5584">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43E4D86F" w14:textId="77777777" w:rsidR="004E5584" w:rsidRPr="00AA19C3" w:rsidRDefault="004E5584" w:rsidP="004E5584">
            <w:pPr>
              <w:spacing w:after="0" w:line="240" w:lineRule="auto"/>
              <w:rPr>
                <w:rFonts w:ascii="Cambria" w:hAnsi="Cambria"/>
                <w:b/>
                <w:sz w:val="24"/>
                <w:szCs w:val="24"/>
              </w:rPr>
            </w:pPr>
            <w:r w:rsidRPr="00AA19C3">
              <w:rPr>
                <w:rFonts w:ascii="Cambria" w:hAnsi="Cambria"/>
                <w:b/>
                <w:noProof/>
              </w:rPr>
              <w:t>Programul de promovare a imaginii bibliotecii, a serviciilor şi produselor de informare</w:t>
            </w:r>
          </w:p>
        </w:tc>
        <w:tc>
          <w:tcPr>
            <w:tcW w:w="1247" w:type="dxa"/>
            <w:vMerge w:val="restart"/>
            <w:tcBorders>
              <w:left w:val="single" w:sz="4" w:space="0" w:color="auto"/>
              <w:right w:val="single" w:sz="4" w:space="0" w:color="auto"/>
            </w:tcBorders>
          </w:tcPr>
          <w:p w14:paraId="3D4FE46E" w14:textId="77777777" w:rsidR="004E5584" w:rsidRPr="00AA19C3" w:rsidRDefault="004E5584" w:rsidP="004E5584">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3CFB1C17" w14:textId="77777777" w:rsidR="004E5584" w:rsidRPr="00AA19C3" w:rsidRDefault="004E5584" w:rsidP="004E5584">
            <w:pPr>
              <w:spacing w:after="0" w:line="240" w:lineRule="auto"/>
              <w:jc w:val="both"/>
              <w:rPr>
                <w:rFonts w:ascii="Cambria" w:hAnsi="Cambria"/>
              </w:rPr>
            </w:pPr>
            <w:r w:rsidRPr="00AA19C3">
              <w:rPr>
                <w:rFonts w:ascii="Cambria" w:hAnsi="Cambria"/>
                <w:noProof/>
                <w:sz w:val="24"/>
                <w:szCs w:val="24"/>
              </w:rPr>
              <w:t>Activități de promovare</w:t>
            </w:r>
          </w:p>
        </w:tc>
        <w:tc>
          <w:tcPr>
            <w:tcW w:w="1260" w:type="dxa"/>
            <w:tcBorders>
              <w:top w:val="single" w:sz="4" w:space="0" w:color="auto"/>
              <w:left w:val="single" w:sz="4" w:space="0" w:color="auto"/>
              <w:bottom w:val="single" w:sz="4" w:space="0" w:color="auto"/>
              <w:right w:val="single" w:sz="4" w:space="0" w:color="auto"/>
            </w:tcBorders>
            <w:vAlign w:val="bottom"/>
          </w:tcPr>
          <w:p w14:paraId="087166D1" w14:textId="2F4BDD4B" w:rsidR="004E5584" w:rsidRPr="00AA19C3" w:rsidRDefault="004E5584" w:rsidP="004E5584">
            <w:pPr>
              <w:autoSpaceDE w:val="0"/>
              <w:autoSpaceDN w:val="0"/>
              <w:adjustRightInd w:val="0"/>
              <w:spacing w:after="0" w:line="240" w:lineRule="auto"/>
              <w:jc w:val="center"/>
              <w:rPr>
                <w:rFonts w:ascii="Cambria" w:hAnsi="Cambria" w:cs="Calibri"/>
              </w:rPr>
            </w:pPr>
            <w:r w:rsidRPr="00AA19C3">
              <w:rPr>
                <w:rFonts w:cs="Calibri"/>
              </w:rPr>
              <w:t>18482</w:t>
            </w:r>
          </w:p>
        </w:tc>
        <w:tc>
          <w:tcPr>
            <w:tcW w:w="1260" w:type="dxa"/>
            <w:tcBorders>
              <w:top w:val="single" w:sz="4" w:space="0" w:color="auto"/>
              <w:left w:val="single" w:sz="4" w:space="0" w:color="auto"/>
              <w:bottom w:val="single" w:sz="4" w:space="0" w:color="auto"/>
              <w:right w:val="single" w:sz="4" w:space="0" w:color="auto"/>
            </w:tcBorders>
            <w:vAlign w:val="bottom"/>
          </w:tcPr>
          <w:p w14:paraId="018205D8" w14:textId="0C754FFB" w:rsidR="004E5584" w:rsidRPr="00AA19C3" w:rsidRDefault="004E5584" w:rsidP="004E5584">
            <w:pPr>
              <w:autoSpaceDE w:val="0"/>
              <w:autoSpaceDN w:val="0"/>
              <w:adjustRightInd w:val="0"/>
              <w:spacing w:after="0" w:line="240" w:lineRule="auto"/>
              <w:jc w:val="center"/>
              <w:rPr>
                <w:rFonts w:ascii="Cambria" w:hAnsi="Cambria"/>
              </w:rPr>
            </w:pPr>
            <w:r w:rsidRPr="00AA19C3">
              <w:rPr>
                <w:rFonts w:cs="Calibri"/>
              </w:rPr>
              <w:t>18361</w:t>
            </w:r>
          </w:p>
        </w:tc>
      </w:tr>
      <w:tr w:rsidR="004E5584" w:rsidRPr="00AA19C3" w14:paraId="2CDCA663" w14:textId="77777777" w:rsidTr="002E63DF">
        <w:tc>
          <w:tcPr>
            <w:tcW w:w="738" w:type="dxa"/>
            <w:vMerge/>
            <w:tcBorders>
              <w:left w:val="single" w:sz="4" w:space="0" w:color="auto"/>
              <w:right w:val="single" w:sz="4" w:space="0" w:color="auto"/>
            </w:tcBorders>
          </w:tcPr>
          <w:p w14:paraId="1258F58A" w14:textId="77777777" w:rsidR="004E5584" w:rsidRPr="00AA19C3" w:rsidRDefault="004E5584" w:rsidP="004E558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9D06B72" w14:textId="77777777" w:rsidR="004E5584" w:rsidRPr="00AA19C3" w:rsidRDefault="004E5584" w:rsidP="004E558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BB6FD15" w14:textId="77777777" w:rsidR="004E5584" w:rsidRPr="00AA19C3" w:rsidRDefault="004E5584" w:rsidP="004E558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617F475" w14:textId="77777777" w:rsidR="004E5584" w:rsidRPr="00AA19C3" w:rsidRDefault="004E5584" w:rsidP="004E5584">
            <w:pPr>
              <w:spacing w:after="0" w:line="240" w:lineRule="auto"/>
              <w:jc w:val="both"/>
              <w:rPr>
                <w:rFonts w:ascii="Cambria" w:hAnsi="Cambria"/>
              </w:rPr>
            </w:pPr>
            <w:r w:rsidRPr="00AA19C3">
              <w:rPr>
                <w:rFonts w:ascii="Cambria" w:hAnsi="Cambria"/>
                <w:i/>
                <w:noProof/>
                <w:sz w:val="24"/>
                <w:szCs w:val="24"/>
              </w:rPr>
              <w:t>Promobiblio</w:t>
            </w:r>
            <w:r w:rsidRPr="00AA19C3">
              <w:rPr>
                <w:rFonts w:ascii="Cambria" w:hAnsi="Cambria"/>
                <w:noProof/>
                <w:sz w:val="24"/>
                <w:szCs w:val="24"/>
              </w:rPr>
              <w:t xml:space="preserve"> – realizarea unor materiale de promovare tradiționale și în format electronic</w:t>
            </w:r>
          </w:p>
        </w:tc>
        <w:tc>
          <w:tcPr>
            <w:tcW w:w="1260" w:type="dxa"/>
            <w:tcBorders>
              <w:top w:val="single" w:sz="4" w:space="0" w:color="auto"/>
              <w:left w:val="single" w:sz="4" w:space="0" w:color="auto"/>
              <w:bottom w:val="single" w:sz="4" w:space="0" w:color="auto"/>
              <w:right w:val="single" w:sz="4" w:space="0" w:color="auto"/>
            </w:tcBorders>
            <w:vAlign w:val="bottom"/>
          </w:tcPr>
          <w:p w14:paraId="200A0093" w14:textId="0B89F979" w:rsidR="004E5584" w:rsidRPr="00AA19C3" w:rsidRDefault="004E5584" w:rsidP="004E5584">
            <w:pPr>
              <w:autoSpaceDE w:val="0"/>
              <w:autoSpaceDN w:val="0"/>
              <w:adjustRightInd w:val="0"/>
              <w:spacing w:after="0" w:line="240" w:lineRule="auto"/>
              <w:jc w:val="center"/>
              <w:rPr>
                <w:rFonts w:ascii="Cambria" w:hAnsi="Cambria" w:cs="Calibri"/>
              </w:rPr>
            </w:pPr>
            <w:r w:rsidRPr="00AA19C3">
              <w:rPr>
                <w:rFonts w:cs="Calibri"/>
              </w:rPr>
              <w:t>12749</w:t>
            </w:r>
          </w:p>
        </w:tc>
        <w:tc>
          <w:tcPr>
            <w:tcW w:w="1260" w:type="dxa"/>
            <w:tcBorders>
              <w:top w:val="single" w:sz="4" w:space="0" w:color="auto"/>
              <w:left w:val="single" w:sz="4" w:space="0" w:color="auto"/>
              <w:bottom w:val="single" w:sz="4" w:space="0" w:color="auto"/>
              <w:right w:val="single" w:sz="4" w:space="0" w:color="auto"/>
            </w:tcBorders>
            <w:vAlign w:val="bottom"/>
          </w:tcPr>
          <w:p w14:paraId="3AC4D999" w14:textId="47344DA8" w:rsidR="004E5584" w:rsidRPr="00AA19C3" w:rsidRDefault="004E5584" w:rsidP="004E5584">
            <w:pPr>
              <w:autoSpaceDE w:val="0"/>
              <w:autoSpaceDN w:val="0"/>
              <w:adjustRightInd w:val="0"/>
              <w:spacing w:after="0" w:line="240" w:lineRule="auto"/>
              <w:jc w:val="center"/>
              <w:rPr>
                <w:rFonts w:ascii="Cambria" w:hAnsi="Cambria"/>
              </w:rPr>
            </w:pPr>
            <w:r w:rsidRPr="00AA19C3">
              <w:rPr>
                <w:rFonts w:cs="Calibri"/>
              </w:rPr>
              <w:t>12666</w:t>
            </w:r>
          </w:p>
        </w:tc>
      </w:tr>
      <w:tr w:rsidR="004E5584" w:rsidRPr="00AA19C3" w14:paraId="1D732D0A" w14:textId="77777777" w:rsidTr="002E63DF">
        <w:tc>
          <w:tcPr>
            <w:tcW w:w="738" w:type="dxa"/>
            <w:vMerge/>
            <w:tcBorders>
              <w:left w:val="single" w:sz="4" w:space="0" w:color="auto"/>
              <w:right w:val="single" w:sz="4" w:space="0" w:color="auto"/>
            </w:tcBorders>
          </w:tcPr>
          <w:p w14:paraId="27E7FBB5" w14:textId="77777777" w:rsidR="004E5584" w:rsidRPr="00AA19C3" w:rsidRDefault="004E5584" w:rsidP="004E558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9B01D22" w14:textId="77777777" w:rsidR="004E5584" w:rsidRPr="00AA19C3" w:rsidRDefault="004E5584" w:rsidP="004E558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45A54AD" w14:textId="77777777" w:rsidR="004E5584" w:rsidRPr="00AA19C3" w:rsidRDefault="004E5584" w:rsidP="004E558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86F5AF2" w14:textId="77777777" w:rsidR="004E5584" w:rsidRPr="00AA19C3" w:rsidRDefault="004E5584" w:rsidP="004E5584">
            <w:pPr>
              <w:spacing w:after="0" w:line="240" w:lineRule="auto"/>
              <w:jc w:val="both"/>
              <w:rPr>
                <w:rFonts w:ascii="Cambria" w:hAnsi="Cambria"/>
              </w:rPr>
            </w:pPr>
            <w:r w:rsidRPr="00AA19C3">
              <w:rPr>
                <w:rFonts w:ascii="Cambria" w:hAnsi="Cambria"/>
                <w:noProof/>
              </w:rPr>
              <w:t xml:space="preserve">Proiectul </w:t>
            </w:r>
            <w:r w:rsidRPr="00AA19C3">
              <w:rPr>
                <w:rFonts w:ascii="Cambria" w:hAnsi="Cambria"/>
                <w:i/>
                <w:noProof/>
              </w:rPr>
              <w:t>Bibliotecaradio</w:t>
            </w:r>
          </w:p>
        </w:tc>
        <w:tc>
          <w:tcPr>
            <w:tcW w:w="1260" w:type="dxa"/>
            <w:tcBorders>
              <w:top w:val="single" w:sz="4" w:space="0" w:color="auto"/>
              <w:left w:val="single" w:sz="4" w:space="0" w:color="auto"/>
              <w:bottom w:val="single" w:sz="4" w:space="0" w:color="auto"/>
              <w:right w:val="single" w:sz="4" w:space="0" w:color="auto"/>
            </w:tcBorders>
            <w:vAlign w:val="bottom"/>
          </w:tcPr>
          <w:p w14:paraId="4300D78C" w14:textId="3C93F070" w:rsidR="004E5584" w:rsidRPr="00AA19C3" w:rsidRDefault="004E5584" w:rsidP="004E5584">
            <w:pPr>
              <w:autoSpaceDE w:val="0"/>
              <w:autoSpaceDN w:val="0"/>
              <w:adjustRightInd w:val="0"/>
              <w:spacing w:after="0" w:line="240" w:lineRule="auto"/>
              <w:jc w:val="center"/>
              <w:rPr>
                <w:rFonts w:ascii="Cambria" w:hAnsi="Cambria" w:cs="Calibri"/>
              </w:rPr>
            </w:pPr>
            <w:r w:rsidRPr="00AA19C3">
              <w:rPr>
                <w:rFonts w:cs="Calibri"/>
              </w:rPr>
              <w:t>27253</w:t>
            </w:r>
          </w:p>
        </w:tc>
        <w:tc>
          <w:tcPr>
            <w:tcW w:w="1260" w:type="dxa"/>
            <w:tcBorders>
              <w:top w:val="single" w:sz="4" w:space="0" w:color="auto"/>
              <w:left w:val="single" w:sz="4" w:space="0" w:color="auto"/>
              <w:bottom w:val="single" w:sz="4" w:space="0" w:color="auto"/>
              <w:right w:val="single" w:sz="4" w:space="0" w:color="auto"/>
            </w:tcBorders>
            <w:vAlign w:val="bottom"/>
          </w:tcPr>
          <w:p w14:paraId="1259E357" w14:textId="127BBA54" w:rsidR="004E5584" w:rsidRPr="00AA19C3" w:rsidRDefault="004E5584" w:rsidP="004E5584">
            <w:pPr>
              <w:autoSpaceDE w:val="0"/>
              <w:autoSpaceDN w:val="0"/>
              <w:adjustRightInd w:val="0"/>
              <w:spacing w:after="0" w:line="240" w:lineRule="auto"/>
              <w:jc w:val="center"/>
              <w:rPr>
                <w:rFonts w:ascii="Cambria" w:hAnsi="Cambria"/>
              </w:rPr>
            </w:pPr>
            <w:r w:rsidRPr="00AA19C3">
              <w:rPr>
                <w:rFonts w:cs="Calibri"/>
              </w:rPr>
              <w:t>27075</w:t>
            </w:r>
          </w:p>
        </w:tc>
      </w:tr>
      <w:tr w:rsidR="004E5584" w:rsidRPr="00AA19C3" w14:paraId="29346F5C" w14:textId="77777777" w:rsidTr="002E63DF">
        <w:tc>
          <w:tcPr>
            <w:tcW w:w="738" w:type="dxa"/>
            <w:vMerge w:val="restart"/>
            <w:tcBorders>
              <w:left w:val="single" w:sz="4" w:space="0" w:color="auto"/>
              <w:right w:val="single" w:sz="4" w:space="0" w:color="auto"/>
            </w:tcBorders>
          </w:tcPr>
          <w:p w14:paraId="6693A775" w14:textId="77777777" w:rsidR="004E5584" w:rsidRPr="00AA19C3" w:rsidRDefault="004E5584" w:rsidP="004E5584">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498C10A4" w14:textId="77777777" w:rsidR="004E5584" w:rsidRPr="00AA19C3" w:rsidRDefault="004E5584" w:rsidP="004E5584">
            <w:pPr>
              <w:spacing w:after="0" w:line="240" w:lineRule="auto"/>
              <w:rPr>
                <w:rFonts w:ascii="Cambria" w:hAnsi="Cambria"/>
                <w:b/>
                <w:sz w:val="24"/>
                <w:szCs w:val="24"/>
              </w:rPr>
            </w:pPr>
            <w:r w:rsidRPr="00AA19C3">
              <w:rPr>
                <w:rFonts w:ascii="Cambria" w:hAnsi="Cambria"/>
                <w:b/>
                <w:noProof/>
                <w:sz w:val="24"/>
                <w:szCs w:val="24"/>
              </w:rPr>
              <w:t>Programul colaborări și formare profesională</w:t>
            </w:r>
          </w:p>
        </w:tc>
        <w:tc>
          <w:tcPr>
            <w:tcW w:w="1247" w:type="dxa"/>
            <w:vMerge w:val="restart"/>
            <w:tcBorders>
              <w:left w:val="single" w:sz="4" w:space="0" w:color="auto"/>
              <w:right w:val="single" w:sz="4" w:space="0" w:color="auto"/>
            </w:tcBorders>
          </w:tcPr>
          <w:p w14:paraId="1D6734F4" w14:textId="77777777" w:rsidR="004E5584" w:rsidRPr="00AA19C3" w:rsidRDefault="004E5584" w:rsidP="004E5584">
            <w:pPr>
              <w:spacing w:after="0" w:line="240" w:lineRule="auto"/>
              <w:jc w:val="center"/>
              <w:rPr>
                <w:rFonts w:ascii="Cambria" w:hAnsi="Cambria"/>
                <w:b/>
                <w:sz w:val="24"/>
                <w:szCs w:val="24"/>
              </w:rPr>
            </w:pPr>
            <w:r w:rsidRPr="00AA19C3">
              <w:rPr>
                <w:rFonts w:ascii="Cambria" w:hAnsi="Cambria"/>
                <w:b/>
                <w:sz w:val="24"/>
                <w:szCs w:val="24"/>
              </w:rPr>
              <w:t>2</w:t>
            </w:r>
          </w:p>
        </w:tc>
        <w:tc>
          <w:tcPr>
            <w:tcW w:w="3525" w:type="dxa"/>
            <w:tcBorders>
              <w:top w:val="single" w:sz="4" w:space="0" w:color="auto"/>
              <w:left w:val="single" w:sz="4" w:space="0" w:color="auto"/>
              <w:bottom w:val="single" w:sz="4" w:space="0" w:color="auto"/>
              <w:right w:val="single" w:sz="4" w:space="0" w:color="auto"/>
            </w:tcBorders>
          </w:tcPr>
          <w:p w14:paraId="1B673229" w14:textId="77777777" w:rsidR="004E5584" w:rsidRPr="00AA19C3" w:rsidRDefault="004E5584" w:rsidP="004E5584">
            <w:pPr>
              <w:spacing w:after="0" w:line="240" w:lineRule="auto"/>
              <w:jc w:val="both"/>
              <w:rPr>
                <w:rFonts w:ascii="Cambria" w:hAnsi="Cambria"/>
              </w:rPr>
            </w:pPr>
            <w:r w:rsidRPr="00AA19C3">
              <w:rPr>
                <w:rFonts w:ascii="Cambria" w:hAnsi="Cambria"/>
                <w:noProof/>
                <w:sz w:val="24"/>
                <w:szCs w:val="24"/>
              </w:rPr>
              <w:t>Schimburi de experiență</w:t>
            </w:r>
          </w:p>
        </w:tc>
        <w:tc>
          <w:tcPr>
            <w:tcW w:w="1260" w:type="dxa"/>
            <w:tcBorders>
              <w:top w:val="single" w:sz="4" w:space="0" w:color="auto"/>
              <w:left w:val="single" w:sz="4" w:space="0" w:color="auto"/>
              <w:bottom w:val="single" w:sz="4" w:space="0" w:color="auto"/>
              <w:right w:val="single" w:sz="4" w:space="0" w:color="auto"/>
            </w:tcBorders>
            <w:vAlign w:val="bottom"/>
          </w:tcPr>
          <w:p w14:paraId="60FC073D" w14:textId="1A5806D4" w:rsidR="004E5584" w:rsidRPr="00AA19C3" w:rsidRDefault="004E5584" w:rsidP="004E5584">
            <w:pPr>
              <w:autoSpaceDE w:val="0"/>
              <w:autoSpaceDN w:val="0"/>
              <w:adjustRightInd w:val="0"/>
              <w:spacing w:after="0" w:line="240" w:lineRule="auto"/>
              <w:jc w:val="center"/>
              <w:rPr>
                <w:rFonts w:ascii="Cambria" w:hAnsi="Cambria" w:cs="Calibri"/>
              </w:rPr>
            </w:pPr>
            <w:r w:rsidRPr="00AA19C3">
              <w:rPr>
                <w:rFonts w:cs="Calibri"/>
              </w:rPr>
              <w:t>124956</w:t>
            </w:r>
          </w:p>
        </w:tc>
        <w:tc>
          <w:tcPr>
            <w:tcW w:w="1260" w:type="dxa"/>
            <w:tcBorders>
              <w:top w:val="single" w:sz="4" w:space="0" w:color="auto"/>
              <w:left w:val="single" w:sz="4" w:space="0" w:color="auto"/>
              <w:bottom w:val="single" w:sz="4" w:space="0" w:color="auto"/>
              <w:right w:val="single" w:sz="4" w:space="0" w:color="auto"/>
            </w:tcBorders>
            <w:vAlign w:val="bottom"/>
          </w:tcPr>
          <w:p w14:paraId="3FAE9FC7" w14:textId="3E0AB58D" w:rsidR="004E5584" w:rsidRPr="00AA19C3" w:rsidRDefault="004E5584" w:rsidP="004E5584">
            <w:pPr>
              <w:autoSpaceDE w:val="0"/>
              <w:autoSpaceDN w:val="0"/>
              <w:adjustRightInd w:val="0"/>
              <w:spacing w:after="0" w:line="240" w:lineRule="auto"/>
              <w:jc w:val="center"/>
              <w:rPr>
                <w:rFonts w:ascii="Cambria" w:hAnsi="Cambria"/>
              </w:rPr>
            </w:pPr>
            <w:r w:rsidRPr="00AA19C3">
              <w:rPr>
                <w:rFonts w:cs="Calibri"/>
              </w:rPr>
              <w:t>124138</w:t>
            </w:r>
          </w:p>
        </w:tc>
      </w:tr>
      <w:tr w:rsidR="004E5584" w:rsidRPr="00AA19C3" w14:paraId="4DB7CFF7" w14:textId="77777777" w:rsidTr="002E63DF">
        <w:tc>
          <w:tcPr>
            <w:tcW w:w="738" w:type="dxa"/>
            <w:vMerge/>
            <w:tcBorders>
              <w:left w:val="single" w:sz="4" w:space="0" w:color="auto"/>
              <w:right w:val="single" w:sz="4" w:space="0" w:color="auto"/>
            </w:tcBorders>
          </w:tcPr>
          <w:p w14:paraId="5BA0DCA2" w14:textId="77777777" w:rsidR="004E5584" w:rsidRPr="00AA19C3" w:rsidRDefault="004E5584" w:rsidP="004E558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53D263E" w14:textId="77777777" w:rsidR="004E5584" w:rsidRPr="00AA19C3" w:rsidRDefault="004E5584" w:rsidP="004E558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5F0E7DF" w14:textId="77777777" w:rsidR="004E5584" w:rsidRPr="00AA19C3" w:rsidRDefault="004E5584" w:rsidP="004E558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5FC3D91" w14:textId="77777777" w:rsidR="004E5584" w:rsidRPr="00AA19C3" w:rsidRDefault="004E5584" w:rsidP="004E5584">
            <w:pPr>
              <w:spacing w:after="0" w:line="240" w:lineRule="auto"/>
              <w:jc w:val="both"/>
              <w:rPr>
                <w:rFonts w:ascii="Cambria" w:hAnsi="Cambria"/>
              </w:rPr>
            </w:pPr>
            <w:r w:rsidRPr="00AA19C3">
              <w:rPr>
                <w:rFonts w:ascii="Cambria" w:hAnsi="Cambria"/>
                <w:noProof/>
              </w:rPr>
              <w:t>Formare profesională</w:t>
            </w:r>
          </w:p>
        </w:tc>
        <w:tc>
          <w:tcPr>
            <w:tcW w:w="1260" w:type="dxa"/>
            <w:tcBorders>
              <w:top w:val="single" w:sz="4" w:space="0" w:color="auto"/>
              <w:left w:val="single" w:sz="4" w:space="0" w:color="auto"/>
              <w:bottom w:val="single" w:sz="4" w:space="0" w:color="auto"/>
              <w:right w:val="single" w:sz="4" w:space="0" w:color="auto"/>
            </w:tcBorders>
            <w:vAlign w:val="bottom"/>
          </w:tcPr>
          <w:p w14:paraId="08D29834" w14:textId="3BE3C774" w:rsidR="004E5584" w:rsidRPr="00AA19C3" w:rsidRDefault="004E5584" w:rsidP="004E5584">
            <w:pPr>
              <w:autoSpaceDE w:val="0"/>
              <w:autoSpaceDN w:val="0"/>
              <w:adjustRightInd w:val="0"/>
              <w:spacing w:after="0" w:line="240" w:lineRule="auto"/>
              <w:jc w:val="center"/>
              <w:rPr>
                <w:rFonts w:ascii="Cambria" w:hAnsi="Cambria" w:cs="Calibri"/>
              </w:rPr>
            </w:pPr>
            <w:r w:rsidRPr="00AA19C3">
              <w:rPr>
                <w:rFonts w:cs="Calibri"/>
              </w:rPr>
              <w:t>38530</w:t>
            </w:r>
          </w:p>
        </w:tc>
        <w:tc>
          <w:tcPr>
            <w:tcW w:w="1260" w:type="dxa"/>
            <w:tcBorders>
              <w:top w:val="single" w:sz="4" w:space="0" w:color="auto"/>
              <w:left w:val="single" w:sz="4" w:space="0" w:color="auto"/>
              <w:bottom w:val="single" w:sz="4" w:space="0" w:color="auto"/>
              <w:right w:val="single" w:sz="4" w:space="0" w:color="auto"/>
            </w:tcBorders>
            <w:vAlign w:val="bottom"/>
          </w:tcPr>
          <w:p w14:paraId="1225C308" w14:textId="2C676FD4" w:rsidR="004E5584" w:rsidRPr="00AA19C3" w:rsidRDefault="004E5584" w:rsidP="004E5584">
            <w:pPr>
              <w:autoSpaceDE w:val="0"/>
              <w:autoSpaceDN w:val="0"/>
              <w:adjustRightInd w:val="0"/>
              <w:spacing w:after="0" w:line="240" w:lineRule="auto"/>
              <w:jc w:val="center"/>
              <w:rPr>
                <w:rFonts w:ascii="Cambria" w:hAnsi="Cambria"/>
              </w:rPr>
            </w:pPr>
            <w:r w:rsidRPr="00AA19C3">
              <w:rPr>
                <w:rFonts w:cs="Calibri"/>
              </w:rPr>
              <w:t>38278</w:t>
            </w:r>
          </w:p>
        </w:tc>
      </w:tr>
      <w:tr w:rsidR="00A060B6" w:rsidRPr="00AA19C3" w14:paraId="07A93932" w14:textId="77777777" w:rsidTr="002E63DF">
        <w:tc>
          <w:tcPr>
            <w:tcW w:w="738" w:type="dxa"/>
            <w:vMerge w:val="restart"/>
            <w:tcBorders>
              <w:left w:val="single" w:sz="4" w:space="0" w:color="auto"/>
              <w:right w:val="single" w:sz="4" w:space="0" w:color="auto"/>
            </w:tcBorders>
          </w:tcPr>
          <w:p w14:paraId="1FB20A34" w14:textId="77777777" w:rsidR="00A060B6" w:rsidRPr="00AA19C3" w:rsidRDefault="00A060B6" w:rsidP="00A060B6">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0C3E2DB5" w14:textId="77777777" w:rsidR="00A060B6" w:rsidRPr="00AA19C3" w:rsidRDefault="00A060B6" w:rsidP="00A060B6">
            <w:pPr>
              <w:spacing w:after="0" w:line="240" w:lineRule="auto"/>
              <w:rPr>
                <w:rFonts w:ascii="Cambria" w:hAnsi="Cambria"/>
                <w:b/>
                <w:sz w:val="24"/>
                <w:szCs w:val="24"/>
              </w:rPr>
            </w:pPr>
            <w:r w:rsidRPr="00AA19C3">
              <w:rPr>
                <w:rFonts w:ascii="Cambria" w:hAnsi="Cambria"/>
                <w:b/>
              </w:rPr>
              <w:t>Programul de asistență metodologică acordată bibliotecilor publice din județ</w:t>
            </w:r>
          </w:p>
        </w:tc>
        <w:tc>
          <w:tcPr>
            <w:tcW w:w="1247" w:type="dxa"/>
            <w:vMerge w:val="restart"/>
            <w:tcBorders>
              <w:left w:val="single" w:sz="4" w:space="0" w:color="auto"/>
              <w:right w:val="single" w:sz="4" w:space="0" w:color="auto"/>
            </w:tcBorders>
          </w:tcPr>
          <w:p w14:paraId="486C30CD" w14:textId="77777777" w:rsidR="00A060B6" w:rsidRPr="00AA19C3" w:rsidRDefault="00A060B6" w:rsidP="00A060B6">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7998FD37" w14:textId="77777777" w:rsidR="00A060B6" w:rsidRPr="00AA19C3" w:rsidRDefault="00A060B6" w:rsidP="00A060B6">
            <w:pPr>
              <w:spacing w:after="0" w:line="240" w:lineRule="auto"/>
              <w:jc w:val="both"/>
              <w:rPr>
                <w:rFonts w:ascii="Cambria" w:hAnsi="Cambria"/>
                <w:noProof/>
              </w:rPr>
            </w:pPr>
            <w:r w:rsidRPr="00AA19C3">
              <w:rPr>
                <w:rFonts w:ascii="Cambria" w:hAnsi="Cambria"/>
                <w:noProof/>
                <w:sz w:val="24"/>
                <w:szCs w:val="24"/>
              </w:rPr>
              <w:t>Programul de îndrumare a activității bibliotecilor din județ</w:t>
            </w:r>
          </w:p>
        </w:tc>
        <w:tc>
          <w:tcPr>
            <w:tcW w:w="1260" w:type="dxa"/>
            <w:tcBorders>
              <w:top w:val="single" w:sz="4" w:space="0" w:color="auto"/>
              <w:left w:val="single" w:sz="4" w:space="0" w:color="auto"/>
              <w:bottom w:val="single" w:sz="4" w:space="0" w:color="auto"/>
              <w:right w:val="single" w:sz="4" w:space="0" w:color="auto"/>
            </w:tcBorders>
            <w:vAlign w:val="bottom"/>
          </w:tcPr>
          <w:p w14:paraId="7D371186" w14:textId="0AB99A1D" w:rsidR="00A060B6" w:rsidRPr="00AA19C3" w:rsidRDefault="00A060B6" w:rsidP="00A060B6">
            <w:pPr>
              <w:autoSpaceDE w:val="0"/>
              <w:autoSpaceDN w:val="0"/>
              <w:adjustRightInd w:val="0"/>
              <w:spacing w:after="0" w:line="240" w:lineRule="auto"/>
              <w:jc w:val="center"/>
              <w:rPr>
                <w:rFonts w:ascii="Cambria" w:hAnsi="Cambria" w:cs="Calibri"/>
              </w:rPr>
            </w:pPr>
            <w:r w:rsidRPr="00AA19C3">
              <w:rPr>
                <w:rFonts w:cs="Calibri"/>
              </w:rPr>
              <w:t>20361</w:t>
            </w:r>
          </w:p>
        </w:tc>
        <w:tc>
          <w:tcPr>
            <w:tcW w:w="1260" w:type="dxa"/>
            <w:tcBorders>
              <w:top w:val="single" w:sz="4" w:space="0" w:color="auto"/>
              <w:left w:val="single" w:sz="4" w:space="0" w:color="auto"/>
              <w:bottom w:val="single" w:sz="4" w:space="0" w:color="auto"/>
              <w:right w:val="single" w:sz="4" w:space="0" w:color="auto"/>
            </w:tcBorders>
            <w:vAlign w:val="bottom"/>
          </w:tcPr>
          <w:p w14:paraId="44A84D45" w14:textId="4FF13095" w:rsidR="00A060B6" w:rsidRPr="00AA19C3" w:rsidRDefault="00A060B6" w:rsidP="00A060B6">
            <w:pPr>
              <w:autoSpaceDE w:val="0"/>
              <w:autoSpaceDN w:val="0"/>
              <w:adjustRightInd w:val="0"/>
              <w:spacing w:after="0" w:line="240" w:lineRule="auto"/>
              <w:jc w:val="center"/>
              <w:rPr>
                <w:rFonts w:ascii="Cambria" w:hAnsi="Cambria"/>
              </w:rPr>
            </w:pPr>
            <w:r w:rsidRPr="00AA19C3">
              <w:rPr>
                <w:rFonts w:cs="Calibri"/>
              </w:rPr>
              <w:t>20228</w:t>
            </w:r>
          </w:p>
        </w:tc>
      </w:tr>
      <w:tr w:rsidR="00A060B6" w:rsidRPr="00AA19C3" w14:paraId="0FC13001" w14:textId="77777777" w:rsidTr="002E63DF">
        <w:tc>
          <w:tcPr>
            <w:tcW w:w="738" w:type="dxa"/>
            <w:vMerge/>
            <w:tcBorders>
              <w:left w:val="single" w:sz="4" w:space="0" w:color="auto"/>
              <w:right w:val="single" w:sz="4" w:space="0" w:color="auto"/>
            </w:tcBorders>
          </w:tcPr>
          <w:p w14:paraId="0203E093" w14:textId="77777777" w:rsidR="00A060B6" w:rsidRPr="00AA19C3" w:rsidRDefault="00A060B6" w:rsidP="00A060B6">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9CB1DB9" w14:textId="77777777" w:rsidR="00A060B6" w:rsidRPr="00AA19C3" w:rsidRDefault="00A060B6" w:rsidP="00A060B6">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0403680" w14:textId="77777777" w:rsidR="00A060B6" w:rsidRPr="00AA19C3" w:rsidRDefault="00A060B6" w:rsidP="00A060B6">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A779362" w14:textId="77777777" w:rsidR="00A060B6" w:rsidRPr="00AA19C3" w:rsidRDefault="00A060B6" w:rsidP="00A060B6">
            <w:pPr>
              <w:spacing w:after="0" w:line="240" w:lineRule="auto"/>
              <w:jc w:val="both"/>
              <w:rPr>
                <w:rFonts w:ascii="Cambria" w:hAnsi="Cambria"/>
                <w:noProof/>
              </w:rPr>
            </w:pPr>
            <w:r w:rsidRPr="00AA19C3">
              <w:rPr>
                <w:rFonts w:ascii="Cambria" w:hAnsi="Cambria"/>
                <w:noProof/>
                <w:sz w:val="24"/>
                <w:szCs w:val="24"/>
              </w:rPr>
              <w:t>Asistență metodică de specialitate</w:t>
            </w:r>
          </w:p>
        </w:tc>
        <w:tc>
          <w:tcPr>
            <w:tcW w:w="1260" w:type="dxa"/>
            <w:tcBorders>
              <w:top w:val="single" w:sz="4" w:space="0" w:color="auto"/>
              <w:left w:val="single" w:sz="4" w:space="0" w:color="auto"/>
              <w:bottom w:val="single" w:sz="4" w:space="0" w:color="auto"/>
              <w:right w:val="single" w:sz="4" w:space="0" w:color="auto"/>
            </w:tcBorders>
            <w:vAlign w:val="bottom"/>
          </w:tcPr>
          <w:p w14:paraId="485DE9FF" w14:textId="53707089" w:rsidR="00A060B6" w:rsidRPr="00AA19C3" w:rsidRDefault="00A060B6" w:rsidP="00A060B6">
            <w:pPr>
              <w:autoSpaceDE w:val="0"/>
              <w:autoSpaceDN w:val="0"/>
              <w:adjustRightInd w:val="0"/>
              <w:spacing w:after="0" w:line="240" w:lineRule="auto"/>
              <w:jc w:val="center"/>
              <w:rPr>
                <w:rFonts w:ascii="Cambria" w:hAnsi="Cambria" w:cs="Calibri"/>
              </w:rPr>
            </w:pPr>
            <w:r w:rsidRPr="00AA19C3">
              <w:rPr>
                <w:rFonts w:cs="Calibri"/>
              </w:rPr>
              <w:t>14723</w:t>
            </w:r>
          </w:p>
        </w:tc>
        <w:tc>
          <w:tcPr>
            <w:tcW w:w="1260" w:type="dxa"/>
            <w:tcBorders>
              <w:top w:val="single" w:sz="4" w:space="0" w:color="auto"/>
              <w:left w:val="single" w:sz="4" w:space="0" w:color="auto"/>
              <w:bottom w:val="single" w:sz="4" w:space="0" w:color="auto"/>
              <w:right w:val="single" w:sz="4" w:space="0" w:color="auto"/>
            </w:tcBorders>
            <w:vAlign w:val="bottom"/>
          </w:tcPr>
          <w:p w14:paraId="55E6BBD8" w14:textId="7F496EDC" w:rsidR="00A060B6" w:rsidRPr="00AA19C3" w:rsidRDefault="00A060B6" w:rsidP="00A060B6">
            <w:pPr>
              <w:autoSpaceDE w:val="0"/>
              <w:autoSpaceDN w:val="0"/>
              <w:adjustRightInd w:val="0"/>
              <w:spacing w:after="0" w:line="240" w:lineRule="auto"/>
              <w:jc w:val="center"/>
              <w:rPr>
                <w:rFonts w:ascii="Cambria" w:hAnsi="Cambria"/>
              </w:rPr>
            </w:pPr>
            <w:r w:rsidRPr="00AA19C3">
              <w:rPr>
                <w:rFonts w:cs="Calibri"/>
              </w:rPr>
              <w:t>14626</w:t>
            </w:r>
          </w:p>
        </w:tc>
      </w:tr>
      <w:tr w:rsidR="00A060B6" w:rsidRPr="00AA19C3" w14:paraId="4BC63A21" w14:textId="77777777" w:rsidTr="002E63DF">
        <w:tc>
          <w:tcPr>
            <w:tcW w:w="738" w:type="dxa"/>
            <w:vMerge/>
            <w:tcBorders>
              <w:left w:val="single" w:sz="4" w:space="0" w:color="auto"/>
              <w:right w:val="single" w:sz="4" w:space="0" w:color="auto"/>
            </w:tcBorders>
          </w:tcPr>
          <w:p w14:paraId="015B4460" w14:textId="77777777" w:rsidR="00A060B6" w:rsidRPr="00AA19C3" w:rsidRDefault="00A060B6" w:rsidP="00A060B6">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255AB838" w14:textId="77777777" w:rsidR="00A060B6" w:rsidRPr="00AA19C3" w:rsidRDefault="00A060B6" w:rsidP="00A060B6">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45A0FAB" w14:textId="77777777" w:rsidR="00A060B6" w:rsidRPr="00AA19C3" w:rsidRDefault="00A060B6" w:rsidP="00A060B6">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E17D180" w14:textId="77777777" w:rsidR="00A060B6" w:rsidRPr="00AA19C3" w:rsidRDefault="00A060B6" w:rsidP="00A060B6">
            <w:pPr>
              <w:spacing w:after="0" w:line="240" w:lineRule="auto"/>
              <w:jc w:val="both"/>
              <w:rPr>
                <w:rFonts w:ascii="Cambria" w:hAnsi="Cambria"/>
                <w:noProof/>
              </w:rPr>
            </w:pPr>
            <w:r w:rsidRPr="00AA19C3">
              <w:rPr>
                <w:rFonts w:ascii="Cambria" w:hAnsi="Cambria"/>
                <w:noProof/>
              </w:rPr>
              <w:t>Catalogul colectiv județean</w:t>
            </w:r>
          </w:p>
        </w:tc>
        <w:tc>
          <w:tcPr>
            <w:tcW w:w="1260" w:type="dxa"/>
            <w:tcBorders>
              <w:top w:val="single" w:sz="4" w:space="0" w:color="auto"/>
              <w:left w:val="single" w:sz="4" w:space="0" w:color="auto"/>
              <w:bottom w:val="single" w:sz="4" w:space="0" w:color="auto"/>
              <w:right w:val="single" w:sz="4" w:space="0" w:color="auto"/>
            </w:tcBorders>
            <w:vAlign w:val="bottom"/>
          </w:tcPr>
          <w:p w14:paraId="62CCEA6F" w14:textId="05BFDB65" w:rsidR="00A060B6" w:rsidRPr="00AA19C3" w:rsidRDefault="00A060B6" w:rsidP="00A060B6">
            <w:pPr>
              <w:autoSpaceDE w:val="0"/>
              <w:autoSpaceDN w:val="0"/>
              <w:adjustRightInd w:val="0"/>
              <w:spacing w:after="0" w:line="240" w:lineRule="auto"/>
              <w:jc w:val="center"/>
              <w:rPr>
                <w:rFonts w:ascii="Cambria" w:hAnsi="Cambria" w:cs="Calibri"/>
              </w:rPr>
            </w:pPr>
            <w:r w:rsidRPr="00AA19C3">
              <w:rPr>
                <w:rFonts w:cs="Calibri"/>
              </w:rPr>
              <w:t>23400</w:t>
            </w:r>
          </w:p>
        </w:tc>
        <w:tc>
          <w:tcPr>
            <w:tcW w:w="1260" w:type="dxa"/>
            <w:tcBorders>
              <w:top w:val="single" w:sz="4" w:space="0" w:color="auto"/>
              <w:left w:val="single" w:sz="4" w:space="0" w:color="auto"/>
              <w:bottom w:val="single" w:sz="4" w:space="0" w:color="auto"/>
              <w:right w:val="single" w:sz="4" w:space="0" w:color="auto"/>
            </w:tcBorders>
            <w:vAlign w:val="bottom"/>
          </w:tcPr>
          <w:p w14:paraId="6A4A9F18" w14:textId="224BDF8C" w:rsidR="00A060B6" w:rsidRPr="00AA19C3" w:rsidRDefault="00A060B6" w:rsidP="00A060B6">
            <w:pPr>
              <w:autoSpaceDE w:val="0"/>
              <w:autoSpaceDN w:val="0"/>
              <w:adjustRightInd w:val="0"/>
              <w:spacing w:after="0" w:line="240" w:lineRule="auto"/>
              <w:jc w:val="center"/>
              <w:rPr>
                <w:rFonts w:ascii="Cambria" w:hAnsi="Cambria"/>
              </w:rPr>
            </w:pPr>
            <w:r w:rsidRPr="00AA19C3">
              <w:rPr>
                <w:rFonts w:cs="Calibri"/>
              </w:rPr>
              <w:t>23247</w:t>
            </w:r>
          </w:p>
        </w:tc>
      </w:tr>
      <w:tr w:rsidR="0036686E" w:rsidRPr="00AA19C3" w14:paraId="4CF5E772" w14:textId="77777777" w:rsidTr="002E63DF">
        <w:tc>
          <w:tcPr>
            <w:tcW w:w="738" w:type="dxa"/>
            <w:vMerge w:val="restart"/>
            <w:tcBorders>
              <w:left w:val="single" w:sz="4" w:space="0" w:color="auto"/>
              <w:right w:val="single" w:sz="4" w:space="0" w:color="auto"/>
            </w:tcBorders>
          </w:tcPr>
          <w:p w14:paraId="0EB0D8BC" w14:textId="77777777" w:rsidR="0036686E" w:rsidRPr="00AA19C3" w:rsidRDefault="0036686E" w:rsidP="0036686E">
            <w:pPr>
              <w:pStyle w:val="Listparagraf"/>
              <w:numPr>
                <w:ilvl w:val="0"/>
                <w:numId w:val="20"/>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3177687C" w14:textId="77777777" w:rsidR="0036686E" w:rsidRPr="00AA19C3" w:rsidRDefault="0036686E" w:rsidP="0036686E">
            <w:pPr>
              <w:spacing w:after="0" w:line="240" w:lineRule="auto"/>
              <w:rPr>
                <w:rFonts w:ascii="Cambria" w:hAnsi="Cambria"/>
                <w:b/>
                <w:sz w:val="24"/>
                <w:szCs w:val="24"/>
              </w:rPr>
            </w:pPr>
            <w:r w:rsidRPr="00AA19C3">
              <w:rPr>
                <w:rFonts w:ascii="Cambria" w:hAnsi="Cambria"/>
                <w:b/>
                <w:noProof/>
              </w:rPr>
              <w:t>Programul de ambientare, întreţinere şi creare de noi facilităţi pentru public şi personal</w:t>
            </w:r>
          </w:p>
        </w:tc>
        <w:tc>
          <w:tcPr>
            <w:tcW w:w="1247" w:type="dxa"/>
            <w:vMerge w:val="restart"/>
            <w:tcBorders>
              <w:left w:val="single" w:sz="4" w:space="0" w:color="auto"/>
              <w:right w:val="single" w:sz="4" w:space="0" w:color="auto"/>
            </w:tcBorders>
          </w:tcPr>
          <w:p w14:paraId="4CF01BC3" w14:textId="26AF7DF0" w:rsidR="0036686E" w:rsidRPr="00AA19C3" w:rsidRDefault="0036686E" w:rsidP="0036686E">
            <w:pPr>
              <w:spacing w:after="0" w:line="240" w:lineRule="auto"/>
              <w:jc w:val="center"/>
              <w:rPr>
                <w:rFonts w:ascii="Cambria" w:hAnsi="Cambria"/>
                <w:b/>
                <w:sz w:val="24"/>
                <w:szCs w:val="24"/>
              </w:rPr>
            </w:pPr>
            <w:r w:rsidRPr="00AA19C3">
              <w:rPr>
                <w:rFonts w:ascii="Cambria" w:hAnsi="Cambria"/>
                <w:b/>
                <w:sz w:val="24"/>
                <w:szCs w:val="24"/>
              </w:rPr>
              <w:t>6</w:t>
            </w:r>
          </w:p>
        </w:tc>
        <w:tc>
          <w:tcPr>
            <w:tcW w:w="3525" w:type="dxa"/>
            <w:tcBorders>
              <w:top w:val="single" w:sz="4" w:space="0" w:color="auto"/>
              <w:left w:val="single" w:sz="4" w:space="0" w:color="auto"/>
              <w:bottom w:val="single" w:sz="4" w:space="0" w:color="auto"/>
              <w:right w:val="single" w:sz="4" w:space="0" w:color="auto"/>
            </w:tcBorders>
            <w:vAlign w:val="center"/>
          </w:tcPr>
          <w:p w14:paraId="3265E2F4" w14:textId="79916F59" w:rsidR="0036686E" w:rsidRPr="00AA19C3" w:rsidRDefault="0036686E" w:rsidP="0036686E">
            <w:pPr>
              <w:spacing w:after="0" w:line="240" w:lineRule="auto"/>
              <w:jc w:val="both"/>
              <w:rPr>
                <w:rFonts w:ascii="Cambria" w:hAnsi="Cambria"/>
                <w:noProof/>
              </w:rPr>
            </w:pPr>
            <w:r w:rsidRPr="00AA19C3">
              <w:rPr>
                <w:rFonts w:ascii="Cambria" w:hAnsi="Cambria" w:cs="Calibri"/>
              </w:rPr>
              <w:t>Proiectul de ambientare</w:t>
            </w:r>
          </w:p>
        </w:tc>
        <w:tc>
          <w:tcPr>
            <w:tcW w:w="1260" w:type="dxa"/>
            <w:tcBorders>
              <w:top w:val="single" w:sz="4" w:space="0" w:color="auto"/>
              <w:left w:val="single" w:sz="4" w:space="0" w:color="auto"/>
              <w:bottom w:val="single" w:sz="4" w:space="0" w:color="auto"/>
              <w:right w:val="single" w:sz="4" w:space="0" w:color="auto"/>
            </w:tcBorders>
            <w:vAlign w:val="bottom"/>
          </w:tcPr>
          <w:p w14:paraId="09C07FB0" w14:textId="7755918F"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0</w:t>
            </w:r>
          </w:p>
        </w:tc>
        <w:tc>
          <w:tcPr>
            <w:tcW w:w="1260" w:type="dxa"/>
            <w:tcBorders>
              <w:top w:val="single" w:sz="4" w:space="0" w:color="auto"/>
              <w:left w:val="single" w:sz="4" w:space="0" w:color="auto"/>
              <w:bottom w:val="single" w:sz="4" w:space="0" w:color="auto"/>
              <w:right w:val="single" w:sz="4" w:space="0" w:color="auto"/>
            </w:tcBorders>
            <w:vAlign w:val="bottom"/>
          </w:tcPr>
          <w:p w14:paraId="38EF3CA2" w14:textId="28BE1F6D"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0</w:t>
            </w:r>
          </w:p>
        </w:tc>
      </w:tr>
      <w:tr w:rsidR="0036686E" w:rsidRPr="00AA19C3" w14:paraId="27A45833" w14:textId="77777777" w:rsidTr="002E63DF">
        <w:tc>
          <w:tcPr>
            <w:tcW w:w="738" w:type="dxa"/>
            <w:vMerge/>
            <w:tcBorders>
              <w:left w:val="single" w:sz="4" w:space="0" w:color="auto"/>
              <w:right w:val="single" w:sz="4" w:space="0" w:color="auto"/>
            </w:tcBorders>
          </w:tcPr>
          <w:p w14:paraId="10BCDD07" w14:textId="77777777" w:rsidR="0036686E" w:rsidRPr="00AA19C3" w:rsidRDefault="0036686E" w:rsidP="0036686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8781C80" w14:textId="77777777" w:rsidR="0036686E" w:rsidRPr="00AA19C3" w:rsidRDefault="0036686E" w:rsidP="0036686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2EA34DC" w14:textId="77777777" w:rsidR="0036686E" w:rsidRPr="00AA19C3" w:rsidRDefault="0036686E" w:rsidP="0036686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DFADE60" w14:textId="5B699381" w:rsidR="0036686E" w:rsidRPr="00AA19C3" w:rsidRDefault="0036686E" w:rsidP="0036686E">
            <w:pPr>
              <w:spacing w:after="0" w:line="240" w:lineRule="auto"/>
              <w:jc w:val="both"/>
              <w:rPr>
                <w:rFonts w:ascii="Cambria" w:hAnsi="Cambria"/>
                <w:noProof/>
              </w:rPr>
            </w:pPr>
            <w:r w:rsidRPr="00AA19C3">
              <w:rPr>
                <w:rFonts w:ascii="Cambria" w:hAnsi="Cambria" w:cs="Calibri"/>
              </w:rPr>
              <w:t>Întreținerea spațiilor</w:t>
            </w:r>
          </w:p>
        </w:tc>
        <w:tc>
          <w:tcPr>
            <w:tcW w:w="1260" w:type="dxa"/>
            <w:tcBorders>
              <w:top w:val="single" w:sz="4" w:space="0" w:color="auto"/>
              <w:left w:val="single" w:sz="4" w:space="0" w:color="auto"/>
              <w:bottom w:val="single" w:sz="4" w:space="0" w:color="auto"/>
              <w:right w:val="single" w:sz="4" w:space="0" w:color="auto"/>
            </w:tcBorders>
            <w:vAlign w:val="bottom"/>
          </w:tcPr>
          <w:p w14:paraId="3C31C57E" w14:textId="20C85178"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63277</w:t>
            </w:r>
          </w:p>
        </w:tc>
        <w:tc>
          <w:tcPr>
            <w:tcW w:w="1260" w:type="dxa"/>
            <w:tcBorders>
              <w:top w:val="single" w:sz="4" w:space="0" w:color="auto"/>
              <w:left w:val="single" w:sz="4" w:space="0" w:color="auto"/>
              <w:bottom w:val="single" w:sz="4" w:space="0" w:color="auto"/>
              <w:right w:val="single" w:sz="4" w:space="0" w:color="auto"/>
            </w:tcBorders>
            <w:vAlign w:val="bottom"/>
          </w:tcPr>
          <w:p w14:paraId="5C724A97" w14:textId="3FEA3D43"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62863</w:t>
            </w:r>
          </w:p>
        </w:tc>
      </w:tr>
      <w:tr w:rsidR="0036686E" w:rsidRPr="00AA19C3" w14:paraId="04A098AA" w14:textId="77777777" w:rsidTr="002E63DF">
        <w:tc>
          <w:tcPr>
            <w:tcW w:w="738" w:type="dxa"/>
            <w:vMerge/>
            <w:tcBorders>
              <w:left w:val="single" w:sz="4" w:space="0" w:color="auto"/>
              <w:right w:val="single" w:sz="4" w:space="0" w:color="auto"/>
            </w:tcBorders>
          </w:tcPr>
          <w:p w14:paraId="66D87218" w14:textId="77777777" w:rsidR="0036686E" w:rsidRPr="00AA19C3" w:rsidRDefault="0036686E" w:rsidP="0036686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89DED32" w14:textId="77777777" w:rsidR="0036686E" w:rsidRPr="00AA19C3" w:rsidRDefault="0036686E" w:rsidP="0036686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DA14EE8" w14:textId="77777777" w:rsidR="0036686E" w:rsidRPr="00AA19C3" w:rsidRDefault="0036686E" w:rsidP="0036686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05D1FE1" w14:textId="7C4CA489" w:rsidR="0036686E" w:rsidRPr="00AA19C3" w:rsidRDefault="0036686E" w:rsidP="0036686E">
            <w:pPr>
              <w:spacing w:after="0" w:line="240" w:lineRule="auto"/>
              <w:jc w:val="both"/>
              <w:rPr>
                <w:rFonts w:ascii="Cambria" w:hAnsi="Cambria"/>
                <w:noProof/>
              </w:rPr>
            </w:pPr>
            <w:r w:rsidRPr="00AA19C3">
              <w:rPr>
                <w:rFonts w:ascii="Cambria" w:hAnsi="Cambria" w:cs="Calibri"/>
              </w:rPr>
              <w:t>Dezvoltare IT</w:t>
            </w:r>
          </w:p>
        </w:tc>
        <w:tc>
          <w:tcPr>
            <w:tcW w:w="1260" w:type="dxa"/>
            <w:tcBorders>
              <w:top w:val="single" w:sz="4" w:space="0" w:color="auto"/>
              <w:left w:val="single" w:sz="4" w:space="0" w:color="auto"/>
              <w:bottom w:val="single" w:sz="4" w:space="0" w:color="auto"/>
              <w:right w:val="single" w:sz="4" w:space="0" w:color="auto"/>
            </w:tcBorders>
            <w:vAlign w:val="bottom"/>
          </w:tcPr>
          <w:p w14:paraId="7F9CCF7B" w14:textId="183D16EC"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57952</w:t>
            </w:r>
          </w:p>
        </w:tc>
        <w:tc>
          <w:tcPr>
            <w:tcW w:w="1260" w:type="dxa"/>
            <w:tcBorders>
              <w:top w:val="single" w:sz="4" w:space="0" w:color="auto"/>
              <w:left w:val="single" w:sz="4" w:space="0" w:color="auto"/>
              <w:bottom w:val="single" w:sz="4" w:space="0" w:color="auto"/>
              <w:right w:val="single" w:sz="4" w:space="0" w:color="auto"/>
            </w:tcBorders>
            <w:vAlign w:val="bottom"/>
          </w:tcPr>
          <w:p w14:paraId="3DD08C3B" w14:textId="7AA51E91"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57572</w:t>
            </w:r>
          </w:p>
        </w:tc>
      </w:tr>
      <w:tr w:rsidR="0036686E" w:rsidRPr="00AA19C3" w14:paraId="1006ED03" w14:textId="77777777" w:rsidTr="002E63DF">
        <w:tc>
          <w:tcPr>
            <w:tcW w:w="738" w:type="dxa"/>
            <w:vMerge/>
            <w:tcBorders>
              <w:left w:val="single" w:sz="4" w:space="0" w:color="auto"/>
              <w:right w:val="single" w:sz="4" w:space="0" w:color="auto"/>
            </w:tcBorders>
          </w:tcPr>
          <w:p w14:paraId="266D1DDC" w14:textId="77777777" w:rsidR="0036686E" w:rsidRPr="00AA19C3" w:rsidRDefault="0036686E" w:rsidP="0036686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31F5418" w14:textId="77777777" w:rsidR="0036686E" w:rsidRPr="00AA19C3" w:rsidRDefault="0036686E" w:rsidP="0036686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3E9E806" w14:textId="77777777" w:rsidR="0036686E" w:rsidRPr="00AA19C3" w:rsidRDefault="0036686E" w:rsidP="0036686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F76F6B5" w14:textId="23511275" w:rsidR="0036686E" w:rsidRPr="00AA19C3" w:rsidRDefault="0036686E" w:rsidP="0036686E">
            <w:pPr>
              <w:spacing w:after="0" w:line="240" w:lineRule="auto"/>
              <w:jc w:val="both"/>
              <w:rPr>
                <w:rFonts w:ascii="Cambria" w:hAnsi="Cambria"/>
                <w:noProof/>
                <w:sz w:val="24"/>
                <w:szCs w:val="24"/>
              </w:rPr>
            </w:pPr>
            <w:r w:rsidRPr="00AA19C3">
              <w:rPr>
                <w:rFonts w:ascii="Cambria" w:hAnsi="Cambria" w:cs="Calibri"/>
              </w:rPr>
              <w:t>Proiectul de achiziții bunuri și servicii</w:t>
            </w:r>
          </w:p>
        </w:tc>
        <w:tc>
          <w:tcPr>
            <w:tcW w:w="1260" w:type="dxa"/>
            <w:tcBorders>
              <w:top w:val="single" w:sz="4" w:space="0" w:color="auto"/>
              <w:left w:val="single" w:sz="4" w:space="0" w:color="auto"/>
              <w:bottom w:val="single" w:sz="4" w:space="0" w:color="auto"/>
              <w:right w:val="single" w:sz="4" w:space="0" w:color="auto"/>
            </w:tcBorders>
            <w:vAlign w:val="bottom"/>
          </w:tcPr>
          <w:p w14:paraId="71E3775C" w14:textId="2B92A1C7"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436956</w:t>
            </w:r>
          </w:p>
        </w:tc>
        <w:tc>
          <w:tcPr>
            <w:tcW w:w="1260" w:type="dxa"/>
            <w:tcBorders>
              <w:top w:val="single" w:sz="4" w:space="0" w:color="auto"/>
              <w:left w:val="single" w:sz="4" w:space="0" w:color="auto"/>
              <w:bottom w:val="single" w:sz="4" w:space="0" w:color="auto"/>
              <w:right w:val="single" w:sz="4" w:space="0" w:color="auto"/>
            </w:tcBorders>
            <w:vAlign w:val="bottom"/>
          </w:tcPr>
          <w:p w14:paraId="3E66FD0F" w14:textId="335527EF"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434096</w:t>
            </w:r>
          </w:p>
        </w:tc>
      </w:tr>
      <w:tr w:rsidR="0036686E" w:rsidRPr="00AA19C3" w14:paraId="645C7A35" w14:textId="77777777" w:rsidTr="002E63DF">
        <w:tc>
          <w:tcPr>
            <w:tcW w:w="738" w:type="dxa"/>
            <w:vMerge/>
            <w:tcBorders>
              <w:left w:val="single" w:sz="4" w:space="0" w:color="auto"/>
              <w:right w:val="single" w:sz="4" w:space="0" w:color="auto"/>
            </w:tcBorders>
          </w:tcPr>
          <w:p w14:paraId="601D42B3" w14:textId="77777777" w:rsidR="0036686E" w:rsidRPr="00AA19C3" w:rsidRDefault="0036686E" w:rsidP="0036686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5D94C98F" w14:textId="77777777" w:rsidR="0036686E" w:rsidRPr="00AA19C3" w:rsidRDefault="0036686E" w:rsidP="0036686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0054872" w14:textId="77777777" w:rsidR="0036686E" w:rsidRPr="00AA19C3" w:rsidRDefault="0036686E" w:rsidP="0036686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5B8FA8E" w14:textId="783DE18D" w:rsidR="0036686E" w:rsidRPr="00AA19C3" w:rsidRDefault="0036686E" w:rsidP="0036686E">
            <w:pPr>
              <w:spacing w:after="0" w:line="240" w:lineRule="auto"/>
              <w:jc w:val="both"/>
              <w:rPr>
                <w:rFonts w:ascii="Cambria" w:hAnsi="Cambria"/>
                <w:noProof/>
                <w:sz w:val="24"/>
                <w:szCs w:val="24"/>
              </w:rPr>
            </w:pPr>
            <w:r w:rsidRPr="00AA19C3">
              <w:rPr>
                <w:rFonts w:ascii="Cambria" w:hAnsi="Cambria"/>
                <w:noProof/>
                <w:sz w:val="24"/>
                <w:szCs w:val="24"/>
              </w:rPr>
              <w:t>Extinderea spațiilor pentru public</w:t>
            </w:r>
          </w:p>
        </w:tc>
        <w:tc>
          <w:tcPr>
            <w:tcW w:w="1260" w:type="dxa"/>
            <w:tcBorders>
              <w:top w:val="single" w:sz="4" w:space="0" w:color="auto"/>
              <w:left w:val="single" w:sz="4" w:space="0" w:color="auto"/>
              <w:bottom w:val="single" w:sz="4" w:space="0" w:color="auto"/>
              <w:right w:val="single" w:sz="4" w:space="0" w:color="auto"/>
            </w:tcBorders>
            <w:vAlign w:val="bottom"/>
          </w:tcPr>
          <w:p w14:paraId="3470FBD1" w14:textId="64E9D117"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0</w:t>
            </w:r>
          </w:p>
        </w:tc>
        <w:tc>
          <w:tcPr>
            <w:tcW w:w="1260" w:type="dxa"/>
            <w:tcBorders>
              <w:top w:val="single" w:sz="4" w:space="0" w:color="auto"/>
              <w:left w:val="single" w:sz="4" w:space="0" w:color="auto"/>
              <w:bottom w:val="single" w:sz="4" w:space="0" w:color="auto"/>
              <w:right w:val="single" w:sz="4" w:space="0" w:color="auto"/>
            </w:tcBorders>
            <w:vAlign w:val="bottom"/>
          </w:tcPr>
          <w:p w14:paraId="6D795FC8" w14:textId="79075451"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0</w:t>
            </w:r>
          </w:p>
        </w:tc>
      </w:tr>
      <w:tr w:rsidR="0036686E" w:rsidRPr="00AA19C3" w14:paraId="4DC8E179" w14:textId="77777777" w:rsidTr="002E63DF">
        <w:tc>
          <w:tcPr>
            <w:tcW w:w="738" w:type="dxa"/>
            <w:vMerge/>
            <w:tcBorders>
              <w:left w:val="single" w:sz="4" w:space="0" w:color="auto"/>
              <w:right w:val="single" w:sz="4" w:space="0" w:color="auto"/>
            </w:tcBorders>
          </w:tcPr>
          <w:p w14:paraId="4927FE32" w14:textId="77777777" w:rsidR="0036686E" w:rsidRPr="00AA19C3" w:rsidRDefault="0036686E" w:rsidP="0036686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E4FA7E5" w14:textId="77777777" w:rsidR="0036686E" w:rsidRPr="00AA19C3" w:rsidRDefault="0036686E" w:rsidP="0036686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0E8CCF6" w14:textId="77777777" w:rsidR="0036686E" w:rsidRPr="00AA19C3" w:rsidRDefault="0036686E" w:rsidP="0036686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E0BF23A" w14:textId="7902D043" w:rsidR="0036686E" w:rsidRPr="00AA19C3" w:rsidRDefault="0036686E" w:rsidP="0036686E">
            <w:pPr>
              <w:spacing w:after="0" w:line="240" w:lineRule="auto"/>
              <w:jc w:val="both"/>
              <w:rPr>
                <w:rFonts w:ascii="Cambria" w:hAnsi="Cambria"/>
                <w:noProof/>
                <w:sz w:val="24"/>
                <w:szCs w:val="24"/>
              </w:rPr>
            </w:pPr>
            <w:r w:rsidRPr="00AA19C3">
              <w:rPr>
                <w:rFonts w:ascii="Cambria" w:hAnsi="Cambria" w:cs="Calibri"/>
              </w:rPr>
              <w:t>Asigurarea condițiilor optime de funcționare</w:t>
            </w:r>
          </w:p>
        </w:tc>
        <w:tc>
          <w:tcPr>
            <w:tcW w:w="1260" w:type="dxa"/>
            <w:tcBorders>
              <w:top w:val="single" w:sz="4" w:space="0" w:color="auto"/>
              <w:left w:val="single" w:sz="4" w:space="0" w:color="auto"/>
              <w:bottom w:val="single" w:sz="4" w:space="0" w:color="auto"/>
              <w:right w:val="single" w:sz="4" w:space="0" w:color="auto"/>
            </w:tcBorders>
            <w:vAlign w:val="bottom"/>
          </w:tcPr>
          <w:p w14:paraId="1B587476" w14:textId="293A9606" w:rsidR="0036686E" w:rsidRPr="00AA19C3" w:rsidRDefault="0036686E" w:rsidP="0036686E">
            <w:pPr>
              <w:autoSpaceDE w:val="0"/>
              <w:autoSpaceDN w:val="0"/>
              <w:adjustRightInd w:val="0"/>
              <w:spacing w:after="0" w:line="240" w:lineRule="auto"/>
              <w:jc w:val="center"/>
              <w:rPr>
                <w:rFonts w:ascii="Cambria" w:hAnsi="Cambria" w:cs="Calibri"/>
              </w:rPr>
            </w:pPr>
            <w:r w:rsidRPr="00AA19C3">
              <w:rPr>
                <w:rFonts w:cs="Calibri"/>
              </w:rPr>
              <w:t>24120</w:t>
            </w:r>
          </w:p>
        </w:tc>
        <w:tc>
          <w:tcPr>
            <w:tcW w:w="1260" w:type="dxa"/>
            <w:tcBorders>
              <w:top w:val="single" w:sz="4" w:space="0" w:color="auto"/>
              <w:left w:val="single" w:sz="4" w:space="0" w:color="auto"/>
              <w:bottom w:val="single" w:sz="4" w:space="0" w:color="auto"/>
              <w:right w:val="single" w:sz="4" w:space="0" w:color="auto"/>
            </w:tcBorders>
            <w:vAlign w:val="bottom"/>
          </w:tcPr>
          <w:p w14:paraId="2B78A118" w14:textId="479A1B8D" w:rsidR="0036686E" w:rsidRPr="00AA19C3" w:rsidRDefault="0036686E" w:rsidP="0036686E">
            <w:pPr>
              <w:autoSpaceDE w:val="0"/>
              <w:autoSpaceDN w:val="0"/>
              <w:adjustRightInd w:val="0"/>
              <w:spacing w:after="0" w:line="240" w:lineRule="auto"/>
              <w:jc w:val="center"/>
              <w:rPr>
                <w:rFonts w:ascii="Cambria" w:hAnsi="Cambria"/>
              </w:rPr>
            </w:pPr>
            <w:r w:rsidRPr="00AA19C3">
              <w:rPr>
                <w:rFonts w:cs="Calibri"/>
              </w:rPr>
              <w:t>23963</w:t>
            </w:r>
          </w:p>
        </w:tc>
      </w:tr>
    </w:tbl>
    <w:p w14:paraId="4F104D94" w14:textId="29941BE4" w:rsidR="00644ED8" w:rsidRPr="00AA19C3" w:rsidRDefault="00644ED8" w:rsidP="00EC22A3">
      <w:pPr>
        <w:spacing w:after="0" w:line="240" w:lineRule="auto"/>
        <w:jc w:val="both"/>
        <w:rPr>
          <w:rFonts w:ascii="Cambria" w:hAnsi="Cambria"/>
          <w:b/>
          <w:sz w:val="24"/>
          <w:szCs w:val="24"/>
        </w:rPr>
      </w:pPr>
    </w:p>
    <w:p w14:paraId="31FEC069" w14:textId="0F73693D" w:rsidR="00644ED8" w:rsidRDefault="00644ED8" w:rsidP="00EC22A3">
      <w:pPr>
        <w:spacing w:after="0" w:line="240" w:lineRule="auto"/>
        <w:jc w:val="both"/>
        <w:rPr>
          <w:rFonts w:ascii="Cambria" w:hAnsi="Cambria"/>
          <w:b/>
          <w:color w:val="000000"/>
          <w:sz w:val="24"/>
          <w:szCs w:val="24"/>
        </w:rPr>
      </w:pPr>
    </w:p>
    <w:bookmarkEnd w:id="0"/>
    <w:p w14:paraId="6EFCBCC8" w14:textId="5FC56C32" w:rsidR="00EC22A3" w:rsidRDefault="00EC22A3" w:rsidP="00EC22A3">
      <w:pPr>
        <w:spacing w:after="0" w:line="240" w:lineRule="auto"/>
        <w:jc w:val="both"/>
        <w:rPr>
          <w:rFonts w:ascii="Cambria" w:hAnsi="Cambria"/>
          <w:b/>
          <w:color w:val="000000"/>
          <w:sz w:val="24"/>
          <w:szCs w:val="24"/>
        </w:rPr>
      </w:pPr>
      <w:r>
        <w:rPr>
          <w:rFonts w:ascii="Cambria" w:hAnsi="Cambria"/>
          <w:b/>
          <w:color w:val="000000"/>
          <w:sz w:val="24"/>
          <w:szCs w:val="24"/>
        </w:rPr>
        <w:t xml:space="preserve">În perioada: 01 ianuarie – 31 decembrie  2018 </w:t>
      </w:r>
    </w:p>
    <w:p w14:paraId="70E340A9" w14:textId="77777777" w:rsidR="00EC22A3" w:rsidRDefault="00EC22A3" w:rsidP="00EC22A3">
      <w:pPr>
        <w:spacing w:after="0" w:line="240" w:lineRule="auto"/>
        <w:jc w:val="both"/>
        <w:rPr>
          <w:rFonts w:ascii="Cambria" w:hAnsi="Cambria"/>
          <w:b/>
          <w:color w:val="000000"/>
          <w:sz w:val="24"/>
          <w:szCs w:val="24"/>
        </w:rPr>
      </w:pPr>
    </w:p>
    <w:p w14:paraId="1D3AF6D8" w14:textId="77777777" w:rsidR="009322B8" w:rsidRDefault="009322B8" w:rsidP="00AB7964">
      <w:pPr>
        <w:autoSpaceDE w:val="0"/>
        <w:autoSpaceDN w:val="0"/>
        <w:adjustRightInd w:val="0"/>
        <w:spacing w:after="0" w:line="240" w:lineRule="auto"/>
        <w:ind w:firstLine="709"/>
        <w:jc w:val="both"/>
        <w:rPr>
          <w:rFonts w:ascii="Cambria" w:hAnsi="Cambria"/>
          <w:sz w:val="24"/>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410"/>
        <w:gridCol w:w="1247"/>
        <w:gridCol w:w="3525"/>
        <w:gridCol w:w="1260"/>
        <w:gridCol w:w="1260"/>
      </w:tblGrid>
      <w:tr w:rsidR="008C291D" w:rsidRPr="00AA19C3" w14:paraId="77986CD7" w14:textId="77777777" w:rsidTr="002E63DF">
        <w:tc>
          <w:tcPr>
            <w:tcW w:w="738" w:type="dxa"/>
            <w:tcBorders>
              <w:top w:val="single" w:sz="4" w:space="0" w:color="auto"/>
              <w:left w:val="single" w:sz="4" w:space="0" w:color="auto"/>
              <w:bottom w:val="single" w:sz="4" w:space="0" w:color="auto"/>
              <w:right w:val="single" w:sz="4" w:space="0" w:color="auto"/>
            </w:tcBorders>
            <w:hideMark/>
          </w:tcPr>
          <w:p w14:paraId="4D257FA3"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Nr. crt.</w:t>
            </w:r>
          </w:p>
        </w:tc>
        <w:tc>
          <w:tcPr>
            <w:tcW w:w="2410" w:type="dxa"/>
            <w:tcBorders>
              <w:top w:val="single" w:sz="4" w:space="0" w:color="auto"/>
              <w:left w:val="single" w:sz="4" w:space="0" w:color="auto"/>
              <w:bottom w:val="single" w:sz="4" w:space="0" w:color="auto"/>
              <w:right w:val="single" w:sz="4" w:space="0" w:color="auto"/>
            </w:tcBorders>
            <w:hideMark/>
          </w:tcPr>
          <w:p w14:paraId="329E6183" w14:textId="77777777" w:rsidR="00644ED8" w:rsidRPr="00AA19C3" w:rsidRDefault="00644ED8" w:rsidP="002E63DF">
            <w:pPr>
              <w:spacing w:after="0" w:line="240" w:lineRule="auto"/>
              <w:rPr>
                <w:rFonts w:ascii="Cambria" w:hAnsi="Cambria"/>
                <w:b/>
                <w:sz w:val="24"/>
                <w:szCs w:val="24"/>
              </w:rPr>
            </w:pPr>
            <w:r w:rsidRPr="00AA19C3">
              <w:rPr>
                <w:rFonts w:ascii="Cambria" w:hAnsi="Cambria"/>
                <w:b/>
                <w:sz w:val="24"/>
                <w:szCs w:val="24"/>
              </w:rPr>
              <w:t xml:space="preserve">Denumirea programului cultural si descriere </w:t>
            </w:r>
          </w:p>
        </w:tc>
        <w:tc>
          <w:tcPr>
            <w:tcW w:w="1247" w:type="dxa"/>
            <w:tcBorders>
              <w:top w:val="single" w:sz="4" w:space="0" w:color="auto"/>
              <w:left w:val="single" w:sz="4" w:space="0" w:color="auto"/>
              <w:bottom w:val="single" w:sz="4" w:space="0" w:color="auto"/>
              <w:right w:val="single" w:sz="4" w:space="0" w:color="auto"/>
            </w:tcBorders>
            <w:hideMark/>
          </w:tcPr>
          <w:p w14:paraId="010FBB81"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Număr proiecte</w:t>
            </w:r>
          </w:p>
        </w:tc>
        <w:tc>
          <w:tcPr>
            <w:tcW w:w="3525" w:type="dxa"/>
            <w:tcBorders>
              <w:top w:val="single" w:sz="4" w:space="0" w:color="auto"/>
              <w:left w:val="single" w:sz="4" w:space="0" w:color="auto"/>
              <w:bottom w:val="single" w:sz="4" w:space="0" w:color="auto"/>
              <w:right w:val="single" w:sz="4" w:space="0" w:color="auto"/>
            </w:tcBorders>
            <w:hideMark/>
          </w:tcPr>
          <w:p w14:paraId="53990054" w14:textId="77777777" w:rsidR="00644ED8" w:rsidRPr="00AA19C3" w:rsidRDefault="00644ED8" w:rsidP="002E63DF">
            <w:pPr>
              <w:spacing w:after="0" w:line="240" w:lineRule="auto"/>
              <w:jc w:val="center"/>
              <w:rPr>
                <w:rFonts w:ascii="Cambria" w:hAnsi="Cambria"/>
                <w:b/>
                <w:sz w:val="24"/>
                <w:szCs w:val="24"/>
              </w:rPr>
            </w:pPr>
            <w:r w:rsidRPr="00AA19C3">
              <w:rPr>
                <w:rFonts w:ascii="Cambria" w:hAnsi="Cambria"/>
                <w:b/>
                <w:sz w:val="24"/>
                <w:szCs w:val="24"/>
              </w:rPr>
              <w:t>Denumirea proiectului</w:t>
            </w:r>
          </w:p>
        </w:tc>
        <w:tc>
          <w:tcPr>
            <w:tcW w:w="1260" w:type="dxa"/>
            <w:tcBorders>
              <w:top w:val="single" w:sz="4" w:space="0" w:color="auto"/>
              <w:left w:val="single" w:sz="4" w:space="0" w:color="auto"/>
              <w:bottom w:val="single" w:sz="4" w:space="0" w:color="auto"/>
              <w:right w:val="single" w:sz="4" w:space="0" w:color="auto"/>
            </w:tcBorders>
            <w:hideMark/>
          </w:tcPr>
          <w:p w14:paraId="2FAE86C3" w14:textId="77777777" w:rsidR="00644ED8" w:rsidRPr="00AA19C3" w:rsidRDefault="00644ED8" w:rsidP="002E63DF">
            <w:pPr>
              <w:autoSpaceDE w:val="0"/>
              <w:autoSpaceDN w:val="0"/>
              <w:adjustRightInd w:val="0"/>
              <w:spacing w:after="0" w:line="240" w:lineRule="auto"/>
              <w:rPr>
                <w:rFonts w:ascii="Cambria" w:hAnsi="Cambria"/>
                <w:sz w:val="24"/>
                <w:szCs w:val="24"/>
              </w:rPr>
            </w:pPr>
            <w:r w:rsidRPr="00AA19C3">
              <w:rPr>
                <w:rFonts w:ascii="Cambria" w:hAnsi="Cambria"/>
                <w:sz w:val="24"/>
                <w:szCs w:val="24"/>
              </w:rPr>
              <w:t>Buget prevăzut pe program (lei)</w:t>
            </w:r>
          </w:p>
        </w:tc>
        <w:tc>
          <w:tcPr>
            <w:tcW w:w="1260" w:type="dxa"/>
            <w:tcBorders>
              <w:top w:val="single" w:sz="4" w:space="0" w:color="auto"/>
              <w:left w:val="single" w:sz="4" w:space="0" w:color="auto"/>
              <w:bottom w:val="single" w:sz="4" w:space="0" w:color="auto"/>
              <w:right w:val="single" w:sz="4" w:space="0" w:color="auto"/>
            </w:tcBorders>
            <w:hideMark/>
          </w:tcPr>
          <w:p w14:paraId="5574A986" w14:textId="77777777" w:rsidR="00644ED8" w:rsidRPr="00AA19C3" w:rsidRDefault="00644ED8" w:rsidP="002E63DF">
            <w:pPr>
              <w:autoSpaceDE w:val="0"/>
              <w:autoSpaceDN w:val="0"/>
              <w:adjustRightInd w:val="0"/>
              <w:spacing w:after="0" w:line="240" w:lineRule="auto"/>
              <w:rPr>
                <w:rFonts w:ascii="Cambria" w:hAnsi="Cambria"/>
                <w:sz w:val="24"/>
                <w:szCs w:val="24"/>
              </w:rPr>
            </w:pPr>
            <w:r w:rsidRPr="00AA19C3">
              <w:rPr>
                <w:rFonts w:ascii="Cambria" w:hAnsi="Cambria"/>
                <w:sz w:val="24"/>
                <w:szCs w:val="24"/>
              </w:rPr>
              <w:t>Buget consumat la finele anului</w:t>
            </w:r>
          </w:p>
        </w:tc>
      </w:tr>
      <w:tr w:rsidR="008C291D" w:rsidRPr="00AA19C3" w14:paraId="55676253" w14:textId="77777777" w:rsidTr="002E63DF">
        <w:tc>
          <w:tcPr>
            <w:tcW w:w="738" w:type="dxa"/>
            <w:vMerge w:val="restart"/>
            <w:tcBorders>
              <w:top w:val="single" w:sz="4" w:space="0" w:color="auto"/>
              <w:left w:val="single" w:sz="4" w:space="0" w:color="auto"/>
              <w:right w:val="single" w:sz="4" w:space="0" w:color="auto"/>
            </w:tcBorders>
          </w:tcPr>
          <w:p w14:paraId="2D947B47" w14:textId="77777777" w:rsidR="00475B79" w:rsidRPr="00AA19C3" w:rsidRDefault="00475B79" w:rsidP="00475B79">
            <w:pPr>
              <w:pStyle w:val="Listparagraf"/>
              <w:numPr>
                <w:ilvl w:val="0"/>
                <w:numId w:val="21"/>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344A2058" w14:textId="77777777" w:rsidR="00475B79" w:rsidRPr="00AA19C3" w:rsidRDefault="00475B79" w:rsidP="00475B79">
            <w:pPr>
              <w:spacing w:after="0" w:line="240" w:lineRule="auto"/>
              <w:rPr>
                <w:rFonts w:ascii="Cambria" w:hAnsi="Cambria"/>
                <w:b/>
                <w:sz w:val="24"/>
                <w:szCs w:val="24"/>
              </w:rPr>
            </w:pPr>
            <w:r w:rsidRPr="00AA19C3">
              <w:rPr>
                <w:rFonts w:ascii="Cambria" w:hAnsi="Cambria"/>
                <w:b/>
                <w:noProof/>
              </w:rPr>
              <w:t>Programul de dezvoltare a colecţiilor de documente şi a bazelor de date</w:t>
            </w:r>
          </w:p>
        </w:tc>
        <w:tc>
          <w:tcPr>
            <w:tcW w:w="1247" w:type="dxa"/>
            <w:vMerge w:val="restart"/>
            <w:tcBorders>
              <w:top w:val="single" w:sz="4" w:space="0" w:color="auto"/>
              <w:left w:val="single" w:sz="4" w:space="0" w:color="auto"/>
              <w:right w:val="single" w:sz="4" w:space="0" w:color="auto"/>
            </w:tcBorders>
            <w:vAlign w:val="center"/>
          </w:tcPr>
          <w:p w14:paraId="1AC7A9BC" w14:textId="77777777" w:rsidR="00475B79" w:rsidRPr="00AA19C3" w:rsidRDefault="00475B79" w:rsidP="00475B79">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tcPr>
          <w:p w14:paraId="78C75BFF" w14:textId="77777777" w:rsidR="00475B79" w:rsidRPr="00AA19C3" w:rsidRDefault="00475B79" w:rsidP="00475B79">
            <w:pPr>
              <w:pStyle w:val="Listparagraf"/>
              <w:tabs>
                <w:tab w:val="left" w:pos="181"/>
              </w:tabs>
              <w:spacing w:after="0" w:line="240" w:lineRule="auto"/>
              <w:ind w:left="0"/>
              <w:jc w:val="both"/>
              <w:rPr>
                <w:rFonts w:ascii="Cambria" w:hAnsi="Cambria"/>
                <w:b/>
                <w:sz w:val="24"/>
                <w:szCs w:val="24"/>
              </w:rPr>
            </w:pPr>
            <w:r w:rsidRPr="00AA19C3">
              <w:rPr>
                <w:rFonts w:ascii="Cambria" w:hAnsi="Cambria"/>
                <w:noProof/>
                <w:sz w:val="24"/>
                <w:szCs w:val="24"/>
              </w:rPr>
              <w:t>Completarea colecțiilor</w:t>
            </w:r>
          </w:p>
        </w:tc>
        <w:tc>
          <w:tcPr>
            <w:tcW w:w="1260" w:type="dxa"/>
            <w:tcBorders>
              <w:top w:val="single" w:sz="4" w:space="0" w:color="auto"/>
              <w:left w:val="single" w:sz="4" w:space="0" w:color="auto"/>
              <w:bottom w:val="single" w:sz="4" w:space="0" w:color="auto"/>
              <w:right w:val="single" w:sz="4" w:space="0" w:color="auto"/>
            </w:tcBorders>
            <w:vAlign w:val="center"/>
          </w:tcPr>
          <w:p w14:paraId="13214983" w14:textId="393D97FD"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259,142</w:t>
            </w:r>
          </w:p>
        </w:tc>
        <w:tc>
          <w:tcPr>
            <w:tcW w:w="1260" w:type="dxa"/>
            <w:tcBorders>
              <w:top w:val="single" w:sz="4" w:space="0" w:color="auto"/>
              <w:left w:val="single" w:sz="4" w:space="0" w:color="auto"/>
              <w:bottom w:val="single" w:sz="4" w:space="0" w:color="auto"/>
              <w:right w:val="single" w:sz="4" w:space="0" w:color="auto"/>
            </w:tcBorders>
            <w:vAlign w:val="center"/>
          </w:tcPr>
          <w:p w14:paraId="7F0DF470" w14:textId="0B676653"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251,359</w:t>
            </w:r>
          </w:p>
        </w:tc>
      </w:tr>
      <w:tr w:rsidR="008C291D" w:rsidRPr="00AA19C3" w14:paraId="67CF68FF" w14:textId="77777777" w:rsidTr="002E63DF">
        <w:trPr>
          <w:trHeight w:val="333"/>
        </w:trPr>
        <w:tc>
          <w:tcPr>
            <w:tcW w:w="738" w:type="dxa"/>
            <w:vMerge/>
            <w:tcBorders>
              <w:left w:val="single" w:sz="4" w:space="0" w:color="auto"/>
              <w:right w:val="single" w:sz="4" w:space="0" w:color="auto"/>
            </w:tcBorders>
          </w:tcPr>
          <w:p w14:paraId="7A33EAE2" w14:textId="77777777" w:rsidR="00475B79" w:rsidRPr="00AA19C3" w:rsidRDefault="00475B79" w:rsidP="00475B7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4C6CD0C" w14:textId="77777777" w:rsidR="00475B79" w:rsidRPr="00AA19C3" w:rsidRDefault="00475B79" w:rsidP="00475B7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9B52365" w14:textId="77777777" w:rsidR="00475B79" w:rsidRPr="00AA19C3" w:rsidRDefault="00475B79" w:rsidP="00475B7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451BB1F5" w14:textId="77777777" w:rsidR="00475B79" w:rsidRPr="00AA19C3" w:rsidRDefault="00475B79" w:rsidP="00475B79">
            <w:pPr>
              <w:pStyle w:val="Listparagraf"/>
              <w:tabs>
                <w:tab w:val="left" w:pos="211"/>
              </w:tabs>
              <w:spacing w:after="0" w:line="240" w:lineRule="auto"/>
              <w:ind w:left="0"/>
              <w:jc w:val="both"/>
              <w:rPr>
                <w:rFonts w:ascii="Cambria" w:hAnsi="Cambria"/>
                <w:b/>
                <w:sz w:val="24"/>
                <w:szCs w:val="24"/>
              </w:rPr>
            </w:pPr>
            <w:r w:rsidRPr="00AA19C3">
              <w:rPr>
                <w:rFonts w:ascii="Cambria" w:hAnsi="Cambria"/>
                <w:noProof/>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center"/>
          </w:tcPr>
          <w:p w14:paraId="5286DCCB" w14:textId="409A80BC"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16,062</w:t>
            </w:r>
          </w:p>
        </w:tc>
        <w:tc>
          <w:tcPr>
            <w:tcW w:w="1260" w:type="dxa"/>
            <w:tcBorders>
              <w:top w:val="single" w:sz="4" w:space="0" w:color="auto"/>
              <w:left w:val="single" w:sz="4" w:space="0" w:color="auto"/>
              <w:bottom w:val="single" w:sz="4" w:space="0" w:color="auto"/>
              <w:right w:val="single" w:sz="4" w:space="0" w:color="auto"/>
            </w:tcBorders>
            <w:vAlign w:val="center"/>
          </w:tcPr>
          <w:p w14:paraId="1AD13AF4" w14:textId="18CD26EB"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15,580</w:t>
            </w:r>
          </w:p>
        </w:tc>
      </w:tr>
      <w:tr w:rsidR="008C291D" w:rsidRPr="00AA19C3" w14:paraId="083D0241" w14:textId="77777777" w:rsidTr="002E63DF">
        <w:tc>
          <w:tcPr>
            <w:tcW w:w="738" w:type="dxa"/>
            <w:vMerge/>
            <w:tcBorders>
              <w:left w:val="single" w:sz="4" w:space="0" w:color="auto"/>
              <w:bottom w:val="single" w:sz="4" w:space="0" w:color="auto"/>
              <w:right w:val="single" w:sz="4" w:space="0" w:color="auto"/>
            </w:tcBorders>
          </w:tcPr>
          <w:p w14:paraId="1AFBEDFC" w14:textId="77777777" w:rsidR="00475B79" w:rsidRPr="00AA19C3" w:rsidRDefault="00475B79" w:rsidP="00475B79">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4DE58CE0" w14:textId="77777777" w:rsidR="00475B79" w:rsidRPr="00AA19C3" w:rsidRDefault="00475B79" w:rsidP="00475B79">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7A5A4D48" w14:textId="77777777" w:rsidR="00475B79" w:rsidRPr="00AA19C3" w:rsidRDefault="00475B79" w:rsidP="00475B7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7553B02D" w14:textId="77777777" w:rsidR="00475B79" w:rsidRPr="00AA19C3" w:rsidRDefault="00475B79" w:rsidP="00475B79">
            <w:pPr>
              <w:spacing w:after="0" w:line="240" w:lineRule="auto"/>
              <w:jc w:val="both"/>
              <w:rPr>
                <w:rFonts w:ascii="Cambria" w:hAnsi="Cambria"/>
                <w:b/>
                <w:sz w:val="24"/>
                <w:szCs w:val="24"/>
              </w:rPr>
            </w:pPr>
            <w:r w:rsidRPr="00AA19C3">
              <w:rPr>
                <w:rFonts w:ascii="Cambria" w:hAnsi="Cambria"/>
                <w:noProof/>
              </w:rPr>
              <w:t>Achiziția curentă de carte pentru ”Biblioteca Mobilă”</w:t>
            </w:r>
          </w:p>
        </w:tc>
        <w:tc>
          <w:tcPr>
            <w:tcW w:w="1260" w:type="dxa"/>
            <w:tcBorders>
              <w:top w:val="single" w:sz="4" w:space="0" w:color="auto"/>
              <w:left w:val="single" w:sz="4" w:space="0" w:color="auto"/>
              <w:bottom w:val="single" w:sz="4" w:space="0" w:color="auto"/>
              <w:right w:val="single" w:sz="4" w:space="0" w:color="auto"/>
            </w:tcBorders>
            <w:vAlign w:val="center"/>
          </w:tcPr>
          <w:p w14:paraId="269A9347" w14:textId="15064C72"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1310D80C" w14:textId="115AB1A8" w:rsidR="00475B79" w:rsidRPr="00AA19C3" w:rsidRDefault="00475B79" w:rsidP="00475B79">
            <w:pPr>
              <w:autoSpaceDE w:val="0"/>
              <w:autoSpaceDN w:val="0"/>
              <w:adjustRightInd w:val="0"/>
              <w:spacing w:after="0" w:line="240" w:lineRule="auto"/>
              <w:jc w:val="center"/>
              <w:rPr>
                <w:rFonts w:ascii="Cambria" w:hAnsi="Cambria"/>
                <w:sz w:val="24"/>
                <w:szCs w:val="24"/>
              </w:rPr>
            </w:pPr>
            <w:r w:rsidRPr="00AA19C3">
              <w:rPr>
                <w:rFonts w:ascii="Cambria" w:hAnsi="Cambria" w:cs="Calibri"/>
              </w:rPr>
              <w:t>31,160</w:t>
            </w:r>
          </w:p>
        </w:tc>
      </w:tr>
      <w:tr w:rsidR="008C291D" w:rsidRPr="00AA19C3" w14:paraId="49F15024" w14:textId="77777777" w:rsidTr="002E63DF">
        <w:tc>
          <w:tcPr>
            <w:tcW w:w="738" w:type="dxa"/>
            <w:vMerge w:val="restart"/>
            <w:tcBorders>
              <w:top w:val="single" w:sz="4" w:space="0" w:color="auto"/>
              <w:left w:val="single" w:sz="4" w:space="0" w:color="auto"/>
              <w:right w:val="single" w:sz="4" w:space="0" w:color="auto"/>
            </w:tcBorders>
          </w:tcPr>
          <w:p w14:paraId="278C2C71" w14:textId="77777777" w:rsidR="00D46FD7" w:rsidRPr="00AA19C3" w:rsidRDefault="00D46FD7" w:rsidP="00D46FD7">
            <w:pPr>
              <w:pStyle w:val="Listparagraf"/>
              <w:numPr>
                <w:ilvl w:val="0"/>
                <w:numId w:val="21"/>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4791A0B3" w14:textId="77777777" w:rsidR="00D46FD7" w:rsidRPr="00AA19C3" w:rsidRDefault="00D46FD7" w:rsidP="00D46FD7">
            <w:pPr>
              <w:spacing w:after="0" w:line="240" w:lineRule="auto"/>
              <w:rPr>
                <w:rFonts w:ascii="Cambria" w:hAnsi="Cambria"/>
                <w:b/>
                <w:sz w:val="24"/>
                <w:szCs w:val="24"/>
              </w:rPr>
            </w:pPr>
            <w:r w:rsidRPr="00AA19C3">
              <w:rPr>
                <w:rFonts w:ascii="Cambria" w:hAnsi="Cambria"/>
                <w:b/>
                <w:noProof/>
              </w:rPr>
              <w:t>Programul de valorificare a colecţiilor</w:t>
            </w:r>
          </w:p>
        </w:tc>
        <w:tc>
          <w:tcPr>
            <w:tcW w:w="1247" w:type="dxa"/>
            <w:vMerge w:val="restart"/>
            <w:tcBorders>
              <w:top w:val="single" w:sz="4" w:space="0" w:color="auto"/>
              <w:left w:val="single" w:sz="4" w:space="0" w:color="auto"/>
              <w:right w:val="single" w:sz="4" w:space="0" w:color="auto"/>
            </w:tcBorders>
          </w:tcPr>
          <w:p w14:paraId="38CECEF7" w14:textId="77777777" w:rsidR="00D46FD7" w:rsidRPr="00AA19C3" w:rsidRDefault="00D46FD7" w:rsidP="00D46FD7">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70E6AEB2"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sz w:val="24"/>
                <w:szCs w:val="24"/>
              </w:rPr>
              <w:t>Proiectul împrumutul de documente</w:t>
            </w:r>
          </w:p>
        </w:tc>
        <w:tc>
          <w:tcPr>
            <w:tcW w:w="1260" w:type="dxa"/>
            <w:tcBorders>
              <w:top w:val="single" w:sz="4" w:space="0" w:color="auto"/>
              <w:left w:val="single" w:sz="4" w:space="0" w:color="auto"/>
              <w:bottom w:val="single" w:sz="4" w:space="0" w:color="auto"/>
              <w:right w:val="single" w:sz="4" w:space="0" w:color="auto"/>
            </w:tcBorders>
            <w:vAlign w:val="center"/>
          </w:tcPr>
          <w:p w14:paraId="5CC8E21E" w14:textId="213E8FD7"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48,187</w:t>
            </w:r>
          </w:p>
        </w:tc>
        <w:tc>
          <w:tcPr>
            <w:tcW w:w="1260" w:type="dxa"/>
            <w:tcBorders>
              <w:top w:val="single" w:sz="4" w:space="0" w:color="auto"/>
              <w:left w:val="single" w:sz="4" w:space="0" w:color="auto"/>
              <w:bottom w:val="single" w:sz="4" w:space="0" w:color="auto"/>
              <w:right w:val="single" w:sz="4" w:space="0" w:color="auto"/>
            </w:tcBorders>
            <w:vAlign w:val="center"/>
          </w:tcPr>
          <w:p w14:paraId="219771B1" w14:textId="7820FE6C"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46,740</w:t>
            </w:r>
          </w:p>
        </w:tc>
      </w:tr>
      <w:tr w:rsidR="008C291D" w:rsidRPr="00AA19C3" w14:paraId="48B9D445" w14:textId="77777777" w:rsidTr="002E63DF">
        <w:tc>
          <w:tcPr>
            <w:tcW w:w="738" w:type="dxa"/>
            <w:vMerge/>
            <w:tcBorders>
              <w:left w:val="single" w:sz="4" w:space="0" w:color="auto"/>
              <w:right w:val="single" w:sz="4" w:space="0" w:color="auto"/>
            </w:tcBorders>
          </w:tcPr>
          <w:p w14:paraId="499C61CC" w14:textId="77777777" w:rsidR="00D46FD7" w:rsidRPr="00AA19C3" w:rsidRDefault="00D46FD7" w:rsidP="00D46FD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F60BE75" w14:textId="77777777" w:rsidR="00D46FD7" w:rsidRPr="00AA19C3" w:rsidRDefault="00D46FD7" w:rsidP="00D46FD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0D773ED6" w14:textId="77777777" w:rsidR="00D46FD7" w:rsidRPr="00AA19C3" w:rsidRDefault="00D46FD7" w:rsidP="00D46FD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2B2514A"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sz w:val="24"/>
                <w:szCs w:val="24"/>
              </w:rPr>
              <w:t>Proiectul serviciul extern de bibliotecă „</w:t>
            </w:r>
            <w:r w:rsidRPr="00AA19C3">
              <w:rPr>
                <w:rFonts w:ascii="Cambria" w:hAnsi="Cambria"/>
                <w:i/>
                <w:noProof/>
                <w:sz w:val="24"/>
                <w:szCs w:val="24"/>
              </w:rPr>
              <w:t>Bibliosan</w:t>
            </w:r>
            <w:r w:rsidRPr="00AA19C3">
              <w:rPr>
                <w:rFonts w:ascii="Cambria" w:hAnsi="Cambria"/>
                <w:noProof/>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DE54A89" w14:textId="24CD74D7"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16,062</w:t>
            </w:r>
          </w:p>
        </w:tc>
        <w:tc>
          <w:tcPr>
            <w:tcW w:w="1260" w:type="dxa"/>
            <w:tcBorders>
              <w:top w:val="single" w:sz="4" w:space="0" w:color="auto"/>
              <w:left w:val="single" w:sz="4" w:space="0" w:color="auto"/>
              <w:bottom w:val="single" w:sz="4" w:space="0" w:color="auto"/>
              <w:right w:val="single" w:sz="4" w:space="0" w:color="auto"/>
            </w:tcBorders>
            <w:vAlign w:val="center"/>
          </w:tcPr>
          <w:p w14:paraId="606974FC" w14:textId="79081C77"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15,580</w:t>
            </w:r>
          </w:p>
        </w:tc>
      </w:tr>
      <w:tr w:rsidR="008C291D" w:rsidRPr="00AA19C3" w14:paraId="13C8D03A" w14:textId="77777777" w:rsidTr="002E63DF">
        <w:tc>
          <w:tcPr>
            <w:tcW w:w="738" w:type="dxa"/>
            <w:vMerge/>
            <w:tcBorders>
              <w:left w:val="single" w:sz="4" w:space="0" w:color="auto"/>
              <w:bottom w:val="single" w:sz="4" w:space="0" w:color="auto"/>
              <w:right w:val="single" w:sz="4" w:space="0" w:color="auto"/>
            </w:tcBorders>
          </w:tcPr>
          <w:p w14:paraId="1C11240D" w14:textId="77777777" w:rsidR="00D46FD7" w:rsidRPr="00AA19C3" w:rsidRDefault="00D46FD7" w:rsidP="00D46FD7">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58A0B70D" w14:textId="77777777" w:rsidR="00D46FD7" w:rsidRPr="00AA19C3" w:rsidRDefault="00D46FD7" w:rsidP="00D46FD7">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289B4DA2" w14:textId="77777777" w:rsidR="00D46FD7" w:rsidRPr="00AA19C3" w:rsidRDefault="00D46FD7" w:rsidP="00D46FD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8FE0682"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Biblioteca Mobilă</w:t>
            </w:r>
            <w:r w:rsidRPr="00AA19C3">
              <w:rPr>
                <w:rFonts w:ascii="Cambria" w:hAnsi="Cambria"/>
                <w:noProof/>
              </w:rPr>
              <w:t>”</w:t>
            </w:r>
          </w:p>
        </w:tc>
        <w:tc>
          <w:tcPr>
            <w:tcW w:w="1260" w:type="dxa"/>
            <w:tcBorders>
              <w:top w:val="single" w:sz="4" w:space="0" w:color="auto"/>
              <w:left w:val="single" w:sz="4" w:space="0" w:color="auto"/>
              <w:bottom w:val="single" w:sz="4" w:space="0" w:color="auto"/>
              <w:right w:val="single" w:sz="4" w:space="0" w:color="auto"/>
            </w:tcBorders>
            <w:vAlign w:val="center"/>
          </w:tcPr>
          <w:p w14:paraId="744C8E14" w14:textId="4739028E"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26,771</w:t>
            </w:r>
          </w:p>
        </w:tc>
        <w:tc>
          <w:tcPr>
            <w:tcW w:w="1260" w:type="dxa"/>
            <w:tcBorders>
              <w:top w:val="single" w:sz="4" w:space="0" w:color="auto"/>
              <w:left w:val="single" w:sz="4" w:space="0" w:color="auto"/>
              <w:bottom w:val="single" w:sz="4" w:space="0" w:color="auto"/>
              <w:right w:val="single" w:sz="4" w:space="0" w:color="auto"/>
            </w:tcBorders>
            <w:vAlign w:val="center"/>
          </w:tcPr>
          <w:p w14:paraId="37F381D6" w14:textId="7123EF34"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25,967</w:t>
            </w:r>
          </w:p>
        </w:tc>
      </w:tr>
      <w:tr w:rsidR="008C291D" w:rsidRPr="00AA19C3" w14:paraId="7F0D82C8" w14:textId="77777777" w:rsidTr="002E63DF">
        <w:tc>
          <w:tcPr>
            <w:tcW w:w="738" w:type="dxa"/>
            <w:vMerge w:val="restart"/>
            <w:tcBorders>
              <w:top w:val="single" w:sz="4" w:space="0" w:color="auto"/>
              <w:left w:val="single" w:sz="4" w:space="0" w:color="auto"/>
              <w:right w:val="single" w:sz="4" w:space="0" w:color="auto"/>
            </w:tcBorders>
          </w:tcPr>
          <w:p w14:paraId="19E9009D" w14:textId="77777777" w:rsidR="00D46FD7" w:rsidRPr="00AA19C3" w:rsidRDefault="00D46FD7" w:rsidP="00D46FD7">
            <w:pPr>
              <w:pStyle w:val="Listparagraf"/>
              <w:numPr>
                <w:ilvl w:val="0"/>
                <w:numId w:val="21"/>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1AC93BB6" w14:textId="77777777" w:rsidR="00D46FD7" w:rsidRPr="00AA19C3" w:rsidRDefault="00D46FD7" w:rsidP="00D46FD7">
            <w:pPr>
              <w:spacing w:after="0" w:line="240" w:lineRule="auto"/>
              <w:rPr>
                <w:rFonts w:ascii="Cambria" w:hAnsi="Cambria"/>
                <w:b/>
                <w:sz w:val="24"/>
                <w:szCs w:val="24"/>
              </w:rPr>
            </w:pPr>
            <w:r w:rsidRPr="00AA19C3">
              <w:rPr>
                <w:rFonts w:ascii="Cambria" w:hAnsi="Cambria"/>
                <w:b/>
                <w:noProof/>
              </w:rPr>
              <w:t xml:space="preserve">Programul </w:t>
            </w:r>
            <w:r w:rsidRPr="00AA19C3">
              <w:rPr>
                <w:rFonts w:ascii="Cambria" w:hAnsi="Cambria"/>
                <w:b/>
                <w:i/>
                <w:noProof/>
              </w:rPr>
              <w:t>„Memorie şi cunoaştere locală</w:t>
            </w:r>
            <w:r w:rsidRPr="00AA19C3">
              <w:rPr>
                <w:rFonts w:ascii="Cambria" w:hAnsi="Cambria"/>
                <w:b/>
                <w:noProof/>
              </w:rPr>
              <w:t>”</w:t>
            </w:r>
          </w:p>
        </w:tc>
        <w:tc>
          <w:tcPr>
            <w:tcW w:w="1247" w:type="dxa"/>
            <w:vMerge w:val="restart"/>
            <w:tcBorders>
              <w:top w:val="single" w:sz="4" w:space="0" w:color="auto"/>
              <w:left w:val="single" w:sz="4" w:space="0" w:color="auto"/>
              <w:right w:val="single" w:sz="4" w:space="0" w:color="auto"/>
            </w:tcBorders>
          </w:tcPr>
          <w:p w14:paraId="35048332" w14:textId="77777777" w:rsidR="00D46FD7" w:rsidRPr="00AA19C3" w:rsidRDefault="00D46FD7" w:rsidP="00D46FD7">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0929D2FC"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sz w:val="24"/>
                <w:szCs w:val="24"/>
              </w:rPr>
              <w:t>Proiectul de digitizare a documentelor din colecţiile speciale ale bibliotecii şi al presei locale</w:t>
            </w:r>
          </w:p>
        </w:tc>
        <w:tc>
          <w:tcPr>
            <w:tcW w:w="1260" w:type="dxa"/>
            <w:tcBorders>
              <w:top w:val="single" w:sz="4" w:space="0" w:color="auto"/>
              <w:left w:val="single" w:sz="4" w:space="0" w:color="auto"/>
              <w:bottom w:val="single" w:sz="4" w:space="0" w:color="auto"/>
              <w:right w:val="single" w:sz="4" w:space="0" w:color="auto"/>
            </w:tcBorders>
            <w:vAlign w:val="center"/>
          </w:tcPr>
          <w:p w14:paraId="248FBB68" w14:textId="64E1AB9A"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74,958</w:t>
            </w:r>
          </w:p>
        </w:tc>
        <w:tc>
          <w:tcPr>
            <w:tcW w:w="1260" w:type="dxa"/>
            <w:tcBorders>
              <w:top w:val="single" w:sz="4" w:space="0" w:color="auto"/>
              <w:left w:val="single" w:sz="4" w:space="0" w:color="auto"/>
              <w:bottom w:val="single" w:sz="4" w:space="0" w:color="auto"/>
              <w:right w:val="single" w:sz="4" w:space="0" w:color="auto"/>
            </w:tcBorders>
            <w:vAlign w:val="center"/>
          </w:tcPr>
          <w:p w14:paraId="39153E8D" w14:textId="40811B65"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72,707</w:t>
            </w:r>
          </w:p>
        </w:tc>
      </w:tr>
      <w:tr w:rsidR="008C291D" w:rsidRPr="00AA19C3" w14:paraId="0FB43F9A" w14:textId="77777777" w:rsidTr="002E63DF">
        <w:tc>
          <w:tcPr>
            <w:tcW w:w="738" w:type="dxa"/>
            <w:vMerge/>
            <w:tcBorders>
              <w:left w:val="single" w:sz="4" w:space="0" w:color="auto"/>
              <w:right w:val="single" w:sz="4" w:space="0" w:color="auto"/>
            </w:tcBorders>
          </w:tcPr>
          <w:p w14:paraId="445F3183" w14:textId="77777777" w:rsidR="00D46FD7" w:rsidRPr="00AA19C3" w:rsidRDefault="00D46FD7" w:rsidP="00D46FD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2FB3600" w14:textId="77777777" w:rsidR="00D46FD7" w:rsidRPr="00AA19C3" w:rsidRDefault="00D46FD7" w:rsidP="00D46FD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A535572" w14:textId="77777777" w:rsidR="00D46FD7" w:rsidRPr="00AA19C3" w:rsidRDefault="00D46FD7" w:rsidP="00D46FD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A01E022"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sz w:val="24"/>
                <w:szCs w:val="24"/>
              </w:rPr>
              <w:t>Proiectul de dezvoltare a portalului „</w:t>
            </w:r>
            <w:r w:rsidRPr="00AA19C3">
              <w:rPr>
                <w:rFonts w:ascii="Cambria" w:hAnsi="Cambria"/>
                <w:i/>
                <w:noProof/>
                <w:sz w:val="24"/>
                <w:szCs w:val="24"/>
              </w:rPr>
              <w:t>Memorie şi cunoaştere locală</w:t>
            </w:r>
            <w:r w:rsidRPr="00AA19C3">
              <w:rPr>
                <w:rFonts w:ascii="Cambria" w:hAnsi="Cambria"/>
                <w:noProof/>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350083DE" w14:textId="3404D379"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26,771</w:t>
            </w:r>
          </w:p>
        </w:tc>
        <w:tc>
          <w:tcPr>
            <w:tcW w:w="1260" w:type="dxa"/>
            <w:tcBorders>
              <w:top w:val="single" w:sz="4" w:space="0" w:color="auto"/>
              <w:left w:val="single" w:sz="4" w:space="0" w:color="auto"/>
              <w:bottom w:val="single" w:sz="4" w:space="0" w:color="auto"/>
              <w:right w:val="single" w:sz="4" w:space="0" w:color="auto"/>
            </w:tcBorders>
            <w:vAlign w:val="center"/>
          </w:tcPr>
          <w:p w14:paraId="6FCFBDE0" w14:textId="3831A45F"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25,967</w:t>
            </w:r>
          </w:p>
        </w:tc>
      </w:tr>
      <w:tr w:rsidR="008C291D" w:rsidRPr="00AA19C3" w14:paraId="5B1069B4" w14:textId="77777777" w:rsidTr="002E63DF">
        <w:tc>
          <w:tcPr>
            <w:tcW w:w="738" w:type="dxa"/>
            <w:vMerge/>
            <w:tcBorders>
              <w:left w:val="single" w:sz="4" w:space="0" w:color="auto"/>
              <w:bottom w:val="single" w:sz="4" w:space="0" w:color="auto"/>
              <w:right w:val="single" w:sz="4" w:space="0" w:color="auto"/>
            </w:tcBorders>
          </w:tcPr>
          <w:p w14:paraId="10F8A8ED" w14:textId="77777777" w:rsidR="00D46FD7" w:rsidRPr="00AA19C3" w:rsidRDefault="00D46FD7" w:rsidP="00D46FD7">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2E75457E" w14:textId="77777777" w:rsidR="00D46FD7" w:rsidRPr="00AA19C3" w:rsidRDefault="00D46FD7" w:rsidP="00D46FD7">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63F7D1DB" w14:textId="77777777" w:rsidR="00D46FD7" w:rsidRPr="00AA19C3" w:rsidRDefault="00D46FD7" w:rsidP="00D46FD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53AABA8" w14:textId="77777777" w:rsidR="00D46FD7" w:rsidRPr="00AA19C3" w:rsidRDefault="00D46FD7" w:rsidP="00D46FD7">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Să ne cunoaştem oraşul</w:t>
            </w:r>
            <w:r w:rsidRPr="00AA19C3">
              <w:rPr>
                <w:rFonts w:ascii="Cambria" w:hAnsi="Cambria"/>
                <w:noProof/>
              </w:rPr>
              <w:t>”, destinat elevilor din clasele IV-VIII</w:t>
            </w:r>
          </w:p>
        </w:tc>
        <w:tc>
          <w:tcPr>
            <w:tcW w:w="1260" w:type="dxa"/>
            <w:tcBorders>
              <w:top w:val="single" w:sz="4" w:space="0" w:color="auto"/>
              <w:left w:val="single" w:sz="4" w:space="0" w:color="auto"/>
              <w:bottom w:val="single" w:sz="4" w:space="0" w:color="auto"/>
              <w:right w:val="single" w:sz="4" w:space="0" w:color="auto"/>
            </w:tcBorders>
            <w:vAlign w:val="center"/>
          </w:tcPr>
          <w:p w14:paraId="26D8117E" w14:textId="637B9B10"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26,771</w:t>
            </w:r>
          </w:p>
        </w:tc>
        <w:tc>
          <w:tcPr>
            <w:tcW w:w="1260" w:type="dxa"/>
            <w:tcBorders>
              <w:top w:val="single" w:sz="4" w:space="0" w:color="auto"/>
              <w:left w:val="single" w:sz="4" w:space="0" w:color="auto"/>
              <w:bottom w:val="single" w:sz="4" w:space="0" w:color="auto"/>
              <w:right w:val="single" w:sz="4" w:space="0" w:color="auto"/>
            </w:tcBorders>
            <w:vAlign w:val="center"/>
          </w:tcPr>
          <w:p w14:paraId="4A23D0DC" w14:textId="17F8AAC1" w:rsidR="00D46FD7" w:rsidRPr="00AA19C3" w:rsidRDefault="00D46FD7" w:rsidP="00D46FD7">
            <w:pPr>
              <w:autoSpaceDE w:val="0"/>
              <w:autoSpaceDN w:val="0"/>
              <w:adjustRightInd w:val="0"/>
              <w:spacing w:after="0" w:line="240" w:lineRule="auto"/>
              <w:jc w:val="center"/>
              <w:rPr>
                <w:rFonts w:ascii="Cambria" w:hAnsi="Cambria"/>
                <w:sz w:val="24"/>
                <w:szCs w:val="24"/>
              </w:rPr>
            </w:pPr>
            <w:r w:rsidRPr="00AA19C3">
              <w:rPr>
                <w:rFonts w:ascii="Cambria" w:hAnsi="Cambria" w:cs="Calibri"/>
              </w:rPr>
              <w:t>25,967</w:t>
            </w:r>
          </w:p>
        </w:tc>
      </w:tr>
      <w:tr w:rsidR="008C291D" w:rsidRPr="00AA19C3" w14:paraId="7FB76323" w14:textId="77777777" w:rsidTr="002E63DF">
        <w:tc>
          <w:tcPr>
            <w:tcW w:w="738" w:type="dxa"/>
            <w:vMerge w:val="restart"/>
            <w:tcBorders>
              <w:top w:val="single" w:sz="4" w:space="0" w:color="auto"/>
              <w:left w:val="single" w:sz="4" w:space="0" w:color="auto"/>
              <w:right w:val="single" w:sz="4" w:space="0" w:color="auto"/>
            </w:tcBorders>
          </w:tcPr>
          <w:p w14:paraId="1FB3F9CE" w14:textId="77777777" w:rsidR="00D40BE7" w:rsidRPr="00AA19C3" w:rsidRDefault="00D40BE7" w:rsidP="00D40BE7">
            <w:pPr>
              <w:pStyle w:val="Listparagraf"/>
              <w:numPr>
                <w:ilvl w:val="0"/>
                <w:numId w:val="21"/>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56831E63" w14:textId="77777777" w:rsidR="00D40BE7" w:rsidRPr="00AA19C3" w:rsidRDefault="00D40BE7" w:rsidP="00D40BE7">
            <w:pPr>
              <w:spacing w:after="0" w:line="240" w:lineRule="auto"/>
              <w:rPr>
                <w:rFonts w:ascii="Cambria" w:hAnsi="Cambria"/>
                <w:b/>
                <w:sz w:val="24"/>
                <w:szCs w:val="24"/>
              </w:rPr>
            </w:pPr>
            <w:r w:rsidRPr="00AA19C3">
              <w:rPr>
                <w:rFonts w:ascii="Cambria" w:hAnsi="Cambria"/>
                <w:b/>
                <w:noProof/>
              </w:rPr>
              <w:t>Programul contribuții la educația pe tot parcursul vieții</w:t>
            </w:r>
          </w:p>
        </w:tc>
        <w:tc>
          <w:tcPr>
            <w:tcW w:w="1247" w:type="dxa"/>
            <w:vMerge w:val="restart"/>
            <w:tcBorders>
              <w:top w:val="single" w:sz="4" w:space="0" w:color="auto"/>
              <w:left w:val="single" w:sz="4" w:space="0" w:color="auto"/>
              <w:right w:val="single" w:sz="4" w:space="0" w:color="auto"/>
            </w:tcBorders>
          </w:tcPr>
          <w:p w14:paraId="7F31B1E6" w14:textId="77777777" w:rsidR="00D40BE7" w:rsidRPr="00AA19C3" w:rsidRDefault="00D40BE7" w:rsidP="00D40BE7">
            <w:pPr>
              <w:spacing w:after="0" w:line="240" w:lineRule="auto"/>
              <w:jc w:val="center"/>
              <w:rPr>
                <w:rFonts w:ascii="Cambria" w:hAnsi="Cambria"/>
                <w:b/>
                <w:sz w:val="24"/>
                <w:szCs w:val="24"/>
              </w:rPr>
            </w:pPr>
            <w:r w:rsidRPr="00AA19C3">
              <w:rPr>
                <w:rFonts w:ascii="Cambria" w:hAnsi="Cambria"/>
                <w:b/>
                <w:sz w:val="24"/>
                <w:szCs w:val="24"/>
              </w:rPr>
              <w:t>5</w:t>
            </w:r>
          </w:p>
        </w:tc>
        <w:tc>
          <w:tcPr>
            <w:tcW w:w="3525" w:type="dxa"/>
            <w:tcBorders>
              <w:top w:val="single" w:sz="4" w:space="0" w:color="auto"/>
              <w:left w:val="single" w:sz="4" w:space="0" w:color="auto"/>
              <w:bottom w:val="single" w:sz="4" w:space="0" w:color="auto"/>
              <w:right w:val="single" w:sz="4" w:space="0" w:color="auto"/>
            </w:tcBorders>
            <w:vAlign w:val="center"/>
          </w:tcPr>
          <w:p w14:paraId="3082C103" w14:textId="77777777" w:rsidR="00D40BE7" w:rsidRPr="00AA19C3" w:rsidRDefault="00D40BE7" w:rsidP="00D40BE7">
            <w:pPr>
              <w:spacing w:after="0" w:line="240" w:lineRule="auto"/>
              <w:jc w:val="center"/>
              <w:rPr>
                <w:rFonts w:ascii="Cambria" w:hAnsi="Cambria"/>
                <w:b/>
                <w:sz w:val="24"/>
                <w:szCs w:val="24"/>
              </w:rPr>
            </w:pPr>
            <w:r w:rsidRPr="00AA19C3">
              <w:rPr>
                <w:rFonts w:ascii="Cambria" w:hAnsi="Cambria"/>
                <w:sz w:val="24"/>
                <w:szCs w:val="24"/>
              </w:rPr>
              <w:t>Proiectele secțiilor pentru copii</w:t>
            </w:r>
          </w:p>
        </w:tc>
        <w:tc>
          <w:tcPr>
            <w:tcW w:w="1260" w:type="dxa"/>
            <w:tcBorders>
              <w:top w:val="single" w:sz="4" w:space="0" w:color="auto"/>
              <w:left w:val="single" w:sz="4" w:space="0" w:color="auto"/>
              <w:bottom w:val="single" w:sz="4" w:space="0" w:color="auto"/>
              <w:right w:val="single" w:sz="4" w:space="0" w:color="auto"/>
            </w:tcBorders>
            <w:vAlign w:val="center"/>
          </w:tcPr>
          <w:p w14:paraId="23335EB1" w14:textId="70E94792"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42,833</w:t>
            </w:r>
          </w:p>
        </w:tc>
        <w:tc>
          <w:tcPr>
            <w:tcW w:w="1260" w:type="dxa"/>
            <w:tcBorders>
              <w:top w:val="single" w:sz="4" w:space="0" w:color="auto"/>
              <w:left w:val="single" w:sz="4" w:space="0" w:color="auto"/>
              <w:bottom w:val="single" w:sz="4" w:space="0" w:color="auto"/>
              <w:right w:val="single" w:sz="4" w:space="0" w:color="auto"/>
            </w:tcBorders>
            <w:vAlign w:val="center"/>
          </w:tcPr>
          <w:p w14:paraId="04C47489" w14:textId="406B9311"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41,547</w:t>
            </w:r>
          </w:p>
        </w:tc>
      </w:tr>
      <w:tr w:rsidR="008C291D" w:rsidRPr="00AA19C3" w14:paraId="70DB1463" w14:textId="77777777" w:rsidTr="002E63DF">
        <w:tc>
          <w:tcPr>
            <w:tcW w:w="738" w:type="dxa"/>
            <w:vMerge/>
            <w:tcBorders>
              <w:left w:val="single" w:sz="4" w:space="0" w:color="auto"/>
              <w:right w:val="single" w:sz="4" w:space="0" w:color="auto"/>
            </w:tcBorders>
          </w:tcPr>
          <w:p w14:paraId="39633ED6"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2F6E5ACE"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79E5A1E"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0F3FD1A" w14:textId="77777777" w:rsidR="00D40BE7" w:rsidRPr="00AA19C3" w:rsidRDefault="00D40BE7" w:rsidP="00D40BE7">
            <w:pPr>
              <w:spacing w:after="0" w:line="240" w:lineRule="auto"/>
              <w:jc w:val="both"/>
              <w:rPr>
                <w:rFonts w:ascii="Cambria" w:hAnsi="Cambria"/>
                <w:b/>
                <w:sz w:val="24"/>
                <w:szCs w:val="24"/>
              </w:rPr>
            </w:pPr>
            <w:r w:rsidRPr="00AA19C3">
              <w:rPr>
                <w:rFonts w:ascii="Cambria" w:hAnsi="Cambria"/>
                <w:noProof/>
                <w:sz w:val="24"/>
                <w:szCs w:val="24"/>
              </w:rPr>
              <w:t>Proiecte pentru adolescenţi şi tineri</w:t>
            </w:r>
          </w:p>
        </w:tc>
        <w:tc>
          <w:tcPr>
            <w:tcW w:w="1260" w:type="dxa"/>
            <w:tcBorders>
              <w:top w:val="single" w:sz="4" w:space="0" w:color="auto"/>
              <w:left w:val="single" w:sz="4" w:space="0" w:color="auto"/>
              <w:bottom w:val="single" w:sz="4" w:space="0" w:color="auto"/>
              <w:right w:val="single" w:sz="4" w:space="0" w:color="auto"/>
            </w:tcBorders>
            <w:vAlign w:val="center"/>
          </w:tcPr>
          <w:p w14:paraId="3B419DDF" w14:textId="79F5C3B8"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5F523C2B" w14:textId="64627429"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31,160</w:t>
            </w:r>
          </w:p>
        </w:tc>
      </w:tr>
      <w:tr w:rsidR="008C291D" w:rsidRPr="00AA19C3" w14:paraId="1C0A2C26" w14:textId="77777777" w:rsidTr="002E63DF">
        <w:tc>
          <w:tcPr>
            <w:tcW w:w="738" w:type="dxa"/>
            <w:vMerge/>
            <w:tcBorders>
              <w:left w:val="single" w:sz="4" w:space="0" w:color="auto"/>
              <w:right w:val="single" w:sz="4" w:space="0" w:color="auto"/>
            </w:tcBorders>
          </w:tcPr>
          <w:p w14:paraId="1FAA00D8"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57EF2114"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0BD4E877"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01E6DBCD" w14:textId="77777777" w:rsidR="00D40BE7" w:rsidRPr="00AA19C3" w:rsidRDefault="00D40BE7" w:rsidP="00D40BE7">
            <w:pPr>
              <w:spacing w:after="0" w:line="240" w:lineRule="auto"/>
              <w:jc w:val="both"/>
              <w:rPr>
                <w:rFonts w:ascii="Cambria" w:hAnsi="Cambria"/>
                <w:b/>
                <w:sz w:val="24"/>
                <w:szCs w:val="24"/>
              </w:rPr>
            </w:pPr>
            <w:r w:rsidRPr="00AA19C3">
              <w:rPr>
                <w:rFonts w:ascii="Cambria" w:hAnsi="Cambria"/>
                <w:sz w:val="24"/>
                <w:szCs w:val="24"/>
              </w:rPr>
              <w:t>Proiecte pentru adulți</w:t>
            </w:r>
          </w:p>
        </w:tc>
        <w:tc>
          <w:tcPr>
            <w:tcW w:w="1260" w:type="dxa"/>
            <w:tcBorders>
              <w:top w:val="single" w:sz="4" w:space="0" w:color="auto"/>
              <w:left w:val="single" w:sz="4" w:space="0" w:color="auto"/>
              <w:bottom w:val="single" w:sz="4" w:space="0" w:color="auto"/>
              <w:right w:val="single" w:sz="4" w:space="0" w:color="auto"/>
            </w:tcBorders>
            <w:vAlign w:val="center"/>
          </w:tcPr>
          <w:p w14:paraId="108AEE4A" w14:textId="300F2EB9"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37,479</w:t>
            </w:r>
          </w:p>
        </w:tc>
        <w:tc>
          <w:tcPr>
            <w:tcW w:w="1260" w:type="dxa"/>
            <w:tcBorders>
              <w:top w:val="single" w:sz="4" w:space="0" w:color="auto"/>
              <w:left w:val="single" w:sz="4" w:space="0" w:color="auto"/>
              <w:bottom w:val="single" w:sz="4" w:space="0" w:color="auto"/>
              <w:right w:val="single" w:sz="4" w:space="0" w:color="auto"/>
            </w:tcBorders>
            <w:vAlign w:val="center"/>
          </w:tcPr>
          <w:p w14:paraId="3CE443CF" w14:textId="51804347"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36,354</w:t>
            </w:r>
          </w:p>
        </w:tc>
      </w:tr>
      <w:tr w:rsidR="008C291D" w:rsidRPr="00AA19C3" w14:paraId="3864481E" w14:textId="77777777" w:rsidTr="002E63DF">
        <w:tc>
          <w:tcPr>
            <w:tcW w:w="738" w:type="dxa"/>
            <w:vMerge/>
            <w:tcBorders>
              <w:left w:val="single" w:sz="4" w:space="0" w:color="auto"/>
              <w:right w:val="single" w:sz="4" w:space="0" w:color="auto"/>
            </w:tcBorders>
          </w:tcPr>
          <w:p w14:paraId="4D4C8060"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AE5C329"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B7CBF08"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BB96627" w14:textId="77777777" w:rsidR="00D40BE7" w:rsidRPr="00AA19C3" w:rsidRDefault="00D40BE7" w:rsidP="00D40BE7">
            <w:pPr>
              <w:spacing w:after="0" w:line="240" w:lineRule="auto"/>
              <w:jc w:val="both"/>
              <w:rPr>
                <w:rFonts w:ascii="Cambria" w:hAnsi="Cambria"/>
                <w:b/>
                <w:sz w:val="24"/>
                <w:szCs w:val="24"/>
              </w:rPr>
            </w:pPr>
            <w:r w:rsidRPr="00AA19C3">
              <w:rPr>
                <w:rFonts w:ascii="Cambria" w:hAnsi="Cambria"/>
                <w:sz w:val="24"/>
                <w:szCs w:val="24"/>
              </w:rPr>
              <w:t>Proiecte pentru grupuri defavorizate</w:t>
            </w:r>
          </w:p>
        </w:tc>
        <w:tc>
          <w:tcPr>
            <w:tcW w:w="1260" w:type="dxa"/>
            <w:tcBorders>
              <w:top w:val="single" w:sz="4" w:space="0" w:color="auto"/>
              <w:left w:val="single" w:sz="4" w:space="0" w:color="auto"/>
              <w:bottom w:val="single" w:sz="4" w:space="0" w:color="auto"/>
              <w:right w:val="single" w:sz="4" w:space="0" w:color="auto"/>
            </w:tcBorders>
            <w:vAlign w:val="center"/>
          </w:tcPr>
          <w:p w14:paraId="4290D49D" w14:textId="40A1CCFD"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49395AFC" w14:textId="1A41E9B8"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31,160</w:t>
            </w:r>
          </w:p>
        </w:tc>
      </w:tr>
      <w:tr w:rsidR="008C291D" w:rsidRPr="00AA19C3" w14:paraId="0A39B7FD" w14:textId="77777777" w:rsidTr="002E63DF">
        <w:tc>
          <w:tcPr>
            <w:tcW w:w="738" w:type="dxa"/>
            <w:vMerge/>
            <w:tcBorders>
              <w:left w:val="single" w:sz="4" w:space="0" w:color="auto"/>
              <w:bottom w:val="single" w:sz="4" w:space="0" w:color="auto"/>
              <w:right w:val="single" w:sz="4" w:space="0" w:color="auto"/>
            </w:tcBorders>
          </w:tcPr>
          <w:p w14:paraId="7A2F872E"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0C61D937"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20D6BCDE"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91858BA" w14:textId="77777777" w:rsidR="00D40BE7" w:rsidRPr="00AA19C3" w:rsidRDefault="00D40BE7" w:rsidP="00D40BE7">
            <w:pPr>
              <w:spacing w:after="0" w:line="240" w:lineRule="auto"/>
              <w:jc w:val="both"/>
              <w:rPr>
                <w:rFonts w:ascii="Cambria" w:hAnsi="Cambria"/>
                <w:b/>
                <w:sz w:val="24"/>
                <w:szCs w:val="24"/>
              </w:rPr>
            </w:pPr>
            <w:r w:rsidRPr="00AA19C3">
              <w:rPr>
                <w:rFonts w:ascii="Cambria" w:hAnsi="Cambria"/>
              </w:rPr>
              <w:t>Proiectul „</w:t>
            </w:r>
            <w:r w:rsidRPr="00AA19C3">
              <w:rPr>
                <w:rFonts w:ascii="Cambria" w:hAnsi="Cambria"/>
                <w:i/>
              </w:rPr>
              <w:t>Biblioteca de vacanță</w:t>
            </w:r>
            <w:r w:rsidRPr="00AA19C3">
              <w:rPr>
                <w:rFonts w:ascii="Cambria" w:hAnsi="Cambria"/>
              </w:rPr>
              <w:t>”</w:t>
            </w:r>
          </w:p>
        </w:tc>
        <w:tc>
          <w:tcPr>
            <w:tcW w:w="1260" w:type="dxa"/>
            <w:tcBorders>
              <w:top w:val="single" w:sz="4" w:space="0" w:color="auto"/>
              <w:left w:val="single" w:sz="4" w:space="0" w:color="auto"/>
              <w:bottom w:val="single" w:sz="4" w:space="0" w:color="auto"/>
              <w:right w:val="single" w:sz="4" w:space="0" w:color="auto"/>
            </w:tcBorders>
            <w:vAlign w:val="center"/>
          </w:tcPr>
          <w:p w14:paraId="6610CDBB" w14:textId="6DAFE938"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2DB169EF" w14:textId="1092FE16" w:rsidR="00D40BE7" w:rsidRPr="00AA19C3" w:rsidRDefault="00D40BE7" w:rsidP="00D40BE7">
            <w:pPr>
              <w:autoSpaceDE w:val="0"/>
              <w:autoSpaceDN w:val="0"/>
              <w:adjustRightInd w:val="0"/>
              <w:spacing w:after="0" w:line="240" w:lineRule="auto"/>
              <w:jc w:val="center"/>
              <w:rPr>
                <w:rFonts w:ascii="Cambria" w:hAnsi="Cambria"/>
                <w:sz w:val="24"/>
                <w:szCs w:val="24"/>
              </w:rPr>
            </w:pPr>
            <w:r w:rsidRPr="00AA19C3">
              <w:rPr>
                <w:rFonts w:ascii="Cambria" w:hAnsi="Cambria" w:cs="Calibri"/>
              </w:rPr>
              <w:t>31,160</w:t>
            </w:r>
          </w:p>
        </w:tc>
      </w:tr>
      <w:tr w:rsidR="008C291D" w:rsidRPr="00AA19C3" w14:paraId="6F6A38A6" w14:textId="77777777" w:rsidTr="002E63DF">
        <w:tc>
          <w:tcPr>
            <w:tcW w:w="738" w:type="dxa"/>
            <w:vMerge w:val="restart"/>
            <w:tcBorders>
              <w:left w:val="single" w:sz="4" w:space="0" w:color="auto"/>
              <w:right w:val="single" w:sz="4" w:space="0" w:color="auto"/>
            </w:tcBorders>
          </w:tcPr>
          <w:p w14:paraId="6354274B" w14:textId="77777777" w:rsidR="00D40BE7" w:rsidRPr="00AA19C3" w:rsidRDefault="00D40BE7" w:rsidP="00D40BE7">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2E7465E7" w14:textId="77777777" w:rsidR="00D40BE7" w:rsidRPr="00AA19C3" w:rsidRDefault="00D40BE7" w:rsidP="00D40BE7">
            <w:pPr>
              <w:spacing w:after="0" w:line="240" w:lineRule="auto"/>
              <w:rPr>
                <w:rFonts w:ascii="Cambria" w:hAnsi="Cambria"/>
                <w:b/>
                <w:sz w:val="24"/>
                <w:szCs w:val="24"/>
              </w:rPr>
            </w:pPr>
            <w:r w:rsidRPr="00AA19C3">
              <w:rPr>
                <w:rFonts w:ascii="Cambria" w:hAnsi="Cambria"/>
                <w:b/>
                <w:noProof/>
              </w:rPr>
              <w:t>Programul activități culturale și de loisir</w:t>
            </w:r>
          </w:p>
        </w:tc>
        <w:tc>
          <w:tcPr>
            <w:tcW w:w="1247" w:type="dxa"/>
            <w:vMerge w:val="restart"/>
            <w:tcBorders>
              <w:left w:val="single" w:sz="4" w:space="0" w:color="auto"/>
              <w:right w:val="single" w:sz="4" w:space="0" w:color="auto"/>
            </w:tcBorders>
          </w:tcPr>
          <w:p w14:paraId="427619D9" w14:textId="77777777" w:rsidR="00D40BE7" w:rsidRPr="00AA19C3" w:rsidRDefault="00D40BE7" w:rsidP="00D40BE7">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47CA65E2" w14:textId="77777777" w:rsidR="00D40BE7" w:rsidRPr="00AA19C3" w:rsidRDefault="00D40BE7" w:rsidP="00D40BE7">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Aniversări remarcabile din calendarul manifestărilor și evenimentelor culturale</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3AB376F4" w14:textId="15487373" w:rsidR="00D40BE7" w:rsidRPr="00AA19C3" w:rsidRDefault="00D40BE7" w:rsidP="00D40BE7">
            <w:pPr>
              <w:autoSpaceDE w:val="0"/>
              <w:autoSpaceDN w:val="0"/>
              <w:adjustRightInd w:val="0"/>
              <w:spacing w:after="0" w:line="240" w:lineRule="auto"/>
              <w:jc w:val="center"/>
              <w:rPr>
                <w:rFonts w:ascii="Cambria" w:hAnsi="Cambria" w:cs="Calibri"/>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11E73F0B" w14:textId="1781C577" w:rsidR="00D40BE7" w:rsidRPr="00AA19C3" w:rsidRDefault="00D40BE7" w:rsidP="00D40BE7">
            <w:pPr>
              <w:autoSpaceDE w:val="0"/>
              <w:autoSpaceDN w:val="0"/>
              <w:adjustRightInd w:val="0"/>
              <w:spacing w:after="0" w:line="240" w:lineRule="auto"/>
              <w:jc w:val="center"/>
              <w:rPr>
                <w:rFonts w:ascii="Cambria" w:hAnsi="Cambria"/>
              </w:rPr>
            </w:pPr>
            <w:r w:rsidRPr="00AA19C3">
              <w:rPr>
                <w:rFonts w:ascii="Cambria" w:hAnsi="Cambria" w:cs="Calibri"/>
              </w:rPr>
              <w:t>31,160</w:t>
            </w:r>
          </w:p>
        </w:tc>
      </w:tr>
      <w:tr w:rsidR="008C291D" w:rsidRPr="00AA19C3" w14:paraId="38174A3C" w14:textId="77777777" w:rsidTr="002E63DF">
        <w:tc>
          <w:tcPr>
            <w:tcW w:w="738" w:type="dxa"/>
            <w:vMerge/>
            <w:tcBorders>
              <w:left w:val="single" w:sz="4" w:space="0" w:color="auto"/>
              <w:right w:val="single" w:sz="4" w:space="0" w:color="auto"/>
            </w:tcBorders>
          </w:tcPr>
          <w:p w14:paraId="590C2639"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2234487"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E08D77E"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43FDE8F" w14:textId="77777777" w:rsidR="00D40BE7" w:rsidRPr="00AA19C3" w:rsidRDefault="00D40BE7" w:rsidP="00D40BE7">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Personalități clujene la bibliotecă</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149C8FF" w14:textId="68813308" w:rsidR="00D40BE7" w:rsidRPr="00AA19C3" w:rsidRDefault="00D40BE7" w:rsidP="00D40BE7">
            <w:pPr>
              <w:autoSpaceDE w:val="0"/>
              <w:autoSpaceDN w:val="0"/>
              <w:adjustRightInd w:val="0"/>
              <w:spacing w:after="0" w:line="240" w:lineRule="auto"/>
              <w:jc w:val="center"/>
              <w:rPr>
                <w:rFonts w:ascii="Cambria" w:hAnsi="Cambria" w:cs="Calibri"/>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36B0CF8E" w14:textId="3F8F9AB7" w:rsidR="00D40BE7" w:rsidRPr="00AA19C3" w:rsidRDefault="00D40BE7" w:rsidP="00D40BE7">
            <w:pPr>
              <w:autoSpaceDE w:val="0"/>
              <w:autoSpaceDN w:val="0"/>
              <w:adjustRightInd w:val="0"/>
              <w:spacing w:after="0" w:line="240" w:lineRule="auto"/>
              <w:jc w:val="center"/>
              <w:rPr>
                <w:rFonts w:ascii="Cambria" w:hAnsi="Cambria"/>
              </w:rPr>
            </w:pPr>
            <w:r w:rsidRPr="00AA19C3">
              <w:rPr>
                <w:rFonts w:ascii="Cambria" w:hAnsi="Cambria" w:cs="Calibri"/>
              </w:rPr>
              <w:t>31,160</w:t>
            </w:r>
          </w:p>
        </w:tc>
      </w:tr>
      <w:tr w:rsidR="008C291D" w:rsidRPr="00AA19C3" w14:paraId="78B4B752" w14:textId="77777777" w:rsidTr="002E63DF">
        <w:tc>
          <w:tcPr>
            <w:tcW w:w="738" w:type="dxa"/>
            <w:vMerge/>
            <w:tcBorders>
              <w:left w:val="single" w:sz="4" w:space="0" w:color="auto"/>
              <w:right w:val="single" w:sz="4" w:space="0" w:color="auto"/>
            </w:tcBorders>
          </w:tcPr>
          <w:p w14:paraId="7087BCDB" w14:textId="77777777" w:rsidR="00D40BE7" w:rsidRPr="00AA19C3" w:rsidRDefault="00D40BE7" w:rsidP="00D40BE7">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22650E54" w14:textId="77777777" w:rsidR="00D40BE7" w:rsidRPr="00AA19C3" w:rsidRDefault="00D40BE7" w:rsidP="00D40BE7">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9E36E3B" w14:textId="77777777" w:rsidR="00D40BE7" w:rsidRPr="00AA19C3" w:rsidRDefault="00D40BE7" w:rsidP="00D40BE7">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5088C60" w14:textId="77777777" w:rsidR="00D40BE7" w:rsidRPr="00AA19C3" w:rsidRDefault="00D40BE7" w:rsidP="00D40BE7">
            <w:pPr>
              <w:spacing w:after="0" w:line="240" w:lineRule="auto"/>
              <w:jc w:val="both"/>
              <w:rPr>
                <w:rFonts w:ascii="Cambria" w:hAnsi="Cambria"/>
              </w:rPr>
            </w:pPr>
            <w:r w:rsidRPr="00AA19C3">
              <w:rPr>
                <w:rFonts w:ascii="Cambria" w:hAnsi="Cambria"/>
                <w:bCs/>
              </w:rPr>
              <w:t xml:space="preserve">Proiectul </w:t>
            </w:r>
            <w:r w:rsidRPr="00AA19C3">
              <w:rPr>
                <w:rFonts w:ascii="Cambria" w:hAnsi="Cambria"/>
                <w:bCs/>
                <w:i/>
              </w:rPr>
              <w:t>Educație estetică</w:t>
            </w:r>
          </w:p>
        </w:tc>
        <w:tc>
          <w:tcPr>
            <w:tcW w:w="1260" w:type="dxa"/>
            <w:tcBorders>
              <w:top w:val="single" w:sz="4" w:space="0" w:color="auto"/>
              <w:left w:val="single" w:sz="4" w:space="0" w:color="auto"/>
              <w:bottom w:val="single" w:sz="4" w:space="0" w:color="auto"/>
              <w:right w:val="single" w:sz="4" w:space="0" w:color="auto"/>
            </w:tcBorders>
            <w:vAlign w:val="center"/>
          </w:tcPr>
          <w:p w14:paraId="73FE0887" w14:textId="032F2C09" w:rsidR="00D40BE7" w:rsidRPr="00AA19C3" w:rsidRDefault="00D40BE7" w:rsidP="00D40BE7">
            <w:pPr>
              <w:autoSpaceDE w:val="0"/>
              <w:autoSpaceDN w:val="0"/>
              <w:adjustRightInd w:val="0"/>
              <w:spacing w:after="0" w:line="240" w:lineRule="auto"/>
              <w:jc w:val="center"/>
              <w:rPr>
                <w:rFonts w:ascii="Cambria" w:hAnsi="Cambria" w:cs="Calibri"/>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739A1215" w14:textId="43B908AC" w:rsidR="00D40BE7" w:rsidRPr="00AA19C3" w:rsidRDefault="00D40BE7" w:rsidP="00D40BE7">
            <w:pPr>
              <w:autoSpaceDE w:val="0"/>
              <w:autoSpaceDN w:val="0"/>
              <w:adjustRightInd w:val="0"/>
              <w:spacing w:after="0" w:line="240" w:lineRule="auto"/>
              <w:jc w:val="center"/>
              <w:rPr>
                <w:rFonts w:ascii="Cambria" w:hAnsi="Cambria"/>
              </w:rPr>
            </w:pPr>
            <w:r w:rsidRPr="00AA19C3">
              <w:rPr>
                <w:rFonts w:ascii="Cambria" w:hAnsi="Cambria" w:cs="Calibri"/>
              </w:rPr>
              <w:t>31,160</w:t>
            </w:r>
          </w:p>
        </w:tc>
      </w:tr>
      <w:tr w:rsidR="008C291D" w:rsidRPr="00AA19C3" w14:paraId="14FEEE8D" w14:textId="77777777" w:rsidTr="002E63DF">
        <w:tc>
          <w:tcPr>
            <w:tcW w:w="738" w:type="dxa"/>
            <w:vMerge w:val="restart"/>
            <w:tcBorders>
              <w:left w:val="single" w:sz="4" w:space="0" w:color="auto"/>
              <w:right w:val="single" w:sz="4" w:space="0" w:color="auto"/>
            </w:tcBorders>
          </w:tcPr>
          <w:p w14:paraId="47E9C331" w14:textId="77777777" w:rsidR="0038660F" w:rsidRPr="00AA19C3" w:rsidRDefault="0038660F" w:rsidP="0038660F">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6DF2191F" w14:textId="77777777" w:rsidR="0038660F" w:rsidRPr="00AA19C3" w:rsidRDefault="0038660F" w:rsidP="0038660F">
            <w:pPr>
              <w:spacing w:after="0" w:line="240" w:lineRule="auto"/>
              <w:rPr>
                <w:rFonts w:ascii="Cambria" w:hAnsi="Cambria"/>
                <w:b/>
                <w:sz w:val="24"/>
                <w:szCs w:val="24"/>
              </w:rPr>
            </w:pPr>
            <w:r w:rsidRPr="00AA19C3">
              <w:rPr>
                <w:rFonts w:ascii="Cambria" w:hAnsi="Cambria"/>
                <w:b/>
                <w:noProof/>
              </w:rPr>
              <w:t>Programul editorial și de cercetare</w:t>
            </w:r>
          </w:p>
        </w:tc>
        <w:tc>
          <w:tcPr>
            <w:tcW w:w="1247" w:type="dxa"/>
            <w:vMerge w:val="restart"/>
            <w:tcBorders>
              <w:left w:val="single" w:sz="4" w:space="0" w:color="auto"/>
              <w:right w:val="single" w:sz="4" w:space="0" w:color="auto"/>
            </w:tcBorders>
          </w:tcPr>
          <w:p w14:paraId="7BBAB0CC" w14:textId="77777777" w:rsidR="0038660F" w:rsidRPr="00AA19C3" w:rsidRDefault="0038660F" w:rsidP="0038660F">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tcPr>
          <w:p w14:paraId="441D69BC" w14:textId="77777777" w:rsidR="0038660F" w:rsidRPr="00AA19C3" w:rsidRDefault="0038660F" w:rsidP="0038660F">
            <w:pPr>
              <w:spacing w:after="0" w:line="240" w:lineRule="auto"/>
              <w:jc w:val="both"/>
              <w:rPr>
                <w:rFonts w:ascii="Cambria" w:hAnsi="Cambria"/>
              </w:rPr>
            </w:pPr>
            <w:r w:rsidRPr="00AA19C3">
              <w:rPr>
                <w:rFonts w:ascii="Cambria" w:hAnsi="Cambria"/>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center"/>
          </w:tcPr>
          <w:p w14:paraId="376E333B" w14:textId="22DD8ACD"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21,417</w:t>
            </w:r>
          </w:p>
        </w:tc>
        <w:tc>
          <w:tcPr>
            <w:tcW w:w="1260" w:type="dxa"/>
            <w:tcBorders>
              <w:top w:val="single" w:sz="4" w:space="0" w:color="auto"/>
              <w:left w:val="single" w:sz="4" w:space="0" w:color="auto"/>
              <w:bottom w:val="single" w:sz="4" w:space="0" w:color="auto"/>
              <w:right w:val="single" w:sz="4" w:space="0" w:color="auto"/>
            </w:tcBorders>
            <w:vAlign w:val="center"/>
          </w:tcPr>
          <w:p w14:paraId="19B0216C" w14:textId="282293F2"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20,773</w:t>
            </w:r>
          </w:p>
        </w:tc>
      </w:tr>
      <w:tr w:rsidR="008C291D" w:rsidRPr="00AA19C3" w14:paraId="4901701C" w14:textId="77777777" w:rsidTr="002E63DF">
        <w:tc>
          <w:tcPr>
            <w:tcW w:w="738" w:type="dxa"/>
            <w:vMerge/>
            <w:tcBorders>
              <w:left w:val="single" w:sz="4" w:space="0" w:color="auto"/>
              <w:right w:val="single" w:sz="4" w:space="0" w:color="auto"/>
            </w:tcBorders>
          </w:tcPr>
          <w:p w14:paraId="13124130" w14:textId="77777777" w:rsidR="0038660F" w:rsidRPr="00AA19C3" w:rsidRDefault="0038660F" w:rsidP="0038660F">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E5B7720" w14:textId="77777777" w:rsidR="0038660F" w:rsidRPr="00AA19C3" w:rsidRDefault="0038660F" w:rsidP="0038660F">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5F5D24D" w14:textId="77777777" w:rsidR="0038660F" w:rsidRPr="00AA19C3" w:rsidRDefault="0038660F" w:rsidP="0038660F">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291BF58" w14:textId="77777777" w:rsidR="0038660F" w:rsidRPr="00AA19C3" w:rsidRDefault="0038660F" w:rsidP="0038660F">
            <w:pPr>
              <w:spacing w:after="0" w:line="240" w:lineRule="auto"/>
              <w:jc w:val="both"/>
              <w:rPr>
                <w:rFonts w:ascii="Cambria" w:hAnsi="Cambria"/>
              </w:rPr>
            </w:pPr>
            <w:r w:rsidRPr="00AA19C3">
              <w:rPr>
                <w:rFonts w:ascii="Cambria" w:hAnsi="Cambria"/>
                <w:iCs/>
                <w:sz w:val="24"/>
                <w:szCs w:val="24"/>
              </w:rPr>
              <w:t>Calendarul evenimentelor și manifestărilor culturale</w:t>
            </w:r>
          </w:p>
        </w:tc>
        <w:tc>
          <w:tcPr>
            <w:tcW w:w="1260" w:type="dxa"/>
            <w:tcBorders>
              <w:top w:val="single" w:sz="4" w:space="0" w:color="auto"/>
              <w:left w:val="single" w:sz="4" w:space="0" w:color="auto"/>
              <w:bottom w:val="single" w:sz="4" w:space="0" w:color="auto"/>
              <w:right w:val="single" w:sz="4" w:space="0" w:color="auto"/>
            </w:tcBorders>
            <w:vAlign w:val="center"/>
          </w:tcPr>
          <w:p w14:paraId="3C6677F9" w14:textId="51926A9A"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10,708</w:t>
            </w:r>
          </w:p>
        </w:tc>
        <w:tc>
          <w:tcPr>
            <w:tcW w:w="1260" w:type="dxa"/>
            <w:tcBorders>
              <w:top w:val="single" w:sz="4" w:space="0" w:color="auto"/>
              <w:left w:val="single" w:sz="4" w:space="0" w:color="auto"/>
              <w:bottom w:val="single" w:sz="4" w:space="0" w:color="auto"/>
              <w:right w:val="single" w:sz="4" w:space="0" w:color="auto"/>
            </w:tcBorders>
            <w:vAlign w:val="center"/>
          </w:tcPr>
          <w:p w14:paraId="42155F9A" w14:textId="79107EEB"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10,387</w:t>
            </w:r>
          </w:p>
        </w:tc>
      </w:tr>
      <w:tr w:rsidR="008C291D" w:rsidRPr="00AA19C3" w14:paraId="3ACF6096" w14:textId="77777777" w:rsidTr="002E63DF">
        <w:tc>
          <w:tcPr>
            <w:tcW w:w="738" w:type="dxa"/>
            <w:vMerge/>
            <w:tcBorders>
              <w:left w:val="single" w:sz="4" w:space="0" w:color="auto"/>
              <w:right w:val="single" w:sz="4" w:space="0" w:color="auto"/>
            </w:tcBorders>
          </w:tcPr>
          <w:p w14:paraId="5736C1DB" w14:textId="77777777" w:rsidR="0038660F" w:rsidRPr="00AA19C3" w:rsidRDefault="0038660F" w:rsidP="0038660F">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AB7C6AC" w14:textId="77777777" w:rsidR="0038660F" w:rsidRPr="00AA19C3" w:rsidRDefault="0038660F" w:rsidP="0038660F">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74DA5B4" w14:textId="77777777" w:rsidR="0038660F" w:rsidRPr="00AA19C3" w:rsidRDefault="0038660F" w:rsidP="0038660F">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8DAAF79" w14:textId="77777777" w:rsidR="0038660F" w:rsidRPr="00AA19C3" w:rsidRDefault="0038660F" w:rsidP="0038660F">
            <w:pPr>
              <w:spacing w:after="0" w:line="240" w:lineRule="auto"/>
              <w:jc w:val="both"/>
              <w:rPr>
                <w:rFonts w:ascii="Cambria" w:hAnsi="Cambria"/>
              </w:rPr>
            </w:pPr>
            <w:r w:rsidRPr="00AA19C3">
              <w:rPr>
                <w:rFonts w:ascii="Cambria" w:hAnsi="Cambria"/>
                <w:iCs/>
              </w:rPr>
              <w:t>Realizarea de articole și publicații de specialitate</w:t>
            </w:r>
          </w:p>
        </w:tc>
        <w:tc>
          <w:tcPr>
            <w:tcW w:w="1260" w:type="dxa"/>
            <w:tcBorders>
              <w:top w:val="single" w:sz="4" w:space="0" w:color="auto"/>
              <w:left w:val="single" w:sz="4" w:space="0" w:color="auto"/>
              <w:bottom w:val="single" w:sz="4" w:space="0" w:color="auto"/>
              <w:right w:val="single" w:sz="4" w:space="0" w:color="auto"/>
            </w:tcBorders>
            <w:vAlign w:val="center"/>
          </w:tcPr>
          <w:p w14:paraId="288AA0EE" w14:textId="08E1E992"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21,417</w:t>
            </w:r>
          </w:p>
        </w:tc>
        <w:tc>
          <w:tcPr>
            <w:tcW w:w="1260" w:type="dxa"/>
            <w:tcBorders>
              <w:top w:val="single" w:sz="4" w:space="0" w:color="auto"/>
              <w:left w:val="single" w:sz="4" w:space="0" w:color="auto"/>
              <w:bottom w:val="single" w:sz="4" w:space="0" w:color="auto"/>
              <w:right w:val="single" w:sz="4" w:space="0" w:color="auto"/>
            </w:tcBorders>
            <w:vAlign w:val="center"/>
          </w:tcPr>
          <w:p w14:paraId="694C9A7B" w14:textId="5DCA449A"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20,773</w:t>
            </w:r>
          </w:p>
        </w:tc>
      </w:tr>
      <w:tr w:rsidR="008C291D" w:rsidRPr="00AA19C3" w14:paraId="3A60E360" w14:textId="77777777" w:rsidTr="002E63DF">
        <w:tc>
          <w:tcPr>
            <w:tcW w:w="738" w:type="dxa"/>
            <w:vMerge w:val="restart"/>
            <w:tcBorders>
              <w:left w:val="single" w:sz="4" w:space="0" w:color="auto"/>
              <w:right w:val="single" w:sz="4" w:space="0" w:color="auto"/>
            </w:tcBorders>
          </w:tcPr>
          <w:p w14:paraId="40B936A7" w14:textId="77777777" w:rsidR="0038660F" w:rsidRPr="00AA19C3" w:rsidRDefault="0038660F" w:rsidP="0038660F">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1C728E8B" w14:textId="77777777" w:rsidR="0038660F" w:rsidRPr="00AA19C3" w:rsidRDefault="0038660F" w:rsidP="0038660F">
            <w:pPr>
              <w:spacing w:after="0" w:line="240" w:lineRule="auto"/>
              <w:rPr>
                <w:rFonts w:ascii="Cambria" w:hAnsi="Cambria"/>
                <w:b/>
                <w:sz w:val="24"/>
                <w:szCs w:val="24"/>
              </w:rPr>
            </w:pPr>
            <w:r w:rsidRPr="00AA19C3">
              <w:rPr>
                <w:rFonts w:ascii="Cambria" w:hAnsi="Cambria"/>
                <w:b/>
                <w:noProof/>
              </w:rPr>
              <w:t>Programul de promovare a imaginii bibliotecii, a serviciilor şi produselor de informare</w:t>
            </w:r>
          </w:p>
        </w:tc>
        <w:tc>
          <w:tcPr>
            <w:tcW w:w="1247" w:type="dxa"/>
            <w:vMerge w:val="restart"/>
            <w:tcBorders>
              <w:left w:val="single" w:sz="4" w:space="0" w:color="auto"/>
              <w:right w:val="single" w:sz="4" w:space="0" w:color="auto"/>
            </w:tcBorders>
          </w:tcPr>
          <w:p w14:paraId="71D33738" w14:textId="77777777" w:rsidR="0038660F" w:rsidRPr="00AA19C3" w:rsidRDefault="0038660F" w:rsidP="0038660F">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4EFA5F8C" w14:textId="77777777" w:rsidR="0038660F" w:rsidRPr="00AA19C3" w:rsidRDefault="0038660F" w:rsidP="0038660F">
            <w:pPr>
              <w:spacing w:after="0" w:line="240" w:lineRule="auto"/>
              <w:jc w:val="both"/>
              <w:rPr>
                <w:rFonts w:ascii="Cambria" w:hAnsi="Cambria"/>
              </w:rPr>
            </w:pPr>
            <w:r w:rsidRPr="00AA19C3">
              <w:rPr>
                <w:rFonts w:ascii="Cambria" w:hAnsi="Cambria"/>
                <w:noProof/>
                <w:sz w:val="24"/>
                <w:szCs w:val="24"/>
              </w:rPr>
              <w:t>Activități de promovare</w:t>
            </w:r>
          </w:p>
        </w:tc>
        <w:tc>
          <w:tcPr>
            <w:tcW w:w="1260" w:type="dxa"/>
            <w:tcBorders>
              <w:top w:val="single" w:sz="4" w:space="0" w:color="auto"/>
              <w:left w:val="single" w:sz="4" w:space="0" w:color="auto"/>
              <w:bottom w:val="single" w:sz="4" w:space="0" w:color="auto"/>
              <w:right w:val="single" w:sz="4" w:space="0" w:color="auto"/>
            </w:tcBorders>
            <w:vAlign w:val="center"/>
          </w:tcPr>
          <w:p w14:paraId="76304F9A" w14:textId="71D2610A"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26,771</w:t>
            </w:r>
          </w:p>
        </w:tc>
        <w:tc>
          <w:tcPr>
            <w:tcW w:w="1260" w:type="dxa"/>
            <w:tcBorders>
              <w:top w:val="single" w:sz="4" w:space="0" w:color="auto"/>
              <w:left w:val="single" w:sz="4" w:space="0" w:color="auto"/>
              <w:bottom w:val="single" w:sz="4" w:space="0" w:color="auto"/>
              <w:right w:val="single" w:sz="4" w:space="0" w:color="auto"/>
            </w:tcBorders>
            <w:vAlign w:val="center"/>
          </w:tcPr>
          <w:p w14:paraId="366ACDAB" w14:textId="236702E4"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25,967</w:t>
            </w:r>
          </w:p>
        </w:tc>
      </w:tr>
      <w:tr w:rsidR="008C291D" w:rsidRPr="00AA19C3" w14:paraId="73218594" w14:textId="77777777" w:rsidTr="002E63DF">
        <w:tc>
          <w:tcPr>
            <w:tcW w:w="738" w:type="dxa"/>
            <w:vMerge/>
            <w:tcBorders>
              <w:left w:val="single" w:sz="4" w:space="0" w:color="auto"/>
              <w:right w:val="single" w:sz="4" w:space="0" w:color="auto"/>
            </w:tcBorders>
          </w:tcPr>
          <w:p w14:paraId="31FFB3F1" w14:textId="77777777" w:rsidR="0038660F" w:rsidRPr="00AA19C3" w:rsidRDefault="0038660F" w:rsidP="0038660F">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9A6E4C4" w14:textId="77777777" w:rsidR="0038660F" w:rsidRPr="00AA19C3" w:rsidRDefault="0038660F" w:rsidP="0038660F">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2A3003B" w14:textId="77777777" w:rsidR="0038660F" w:rsidRPr="00AA19C3" w:rsidRDefault="0038660F" w:rsidP="0038660F">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24CA6C8" w14:textId="77777777" w:rsidR="0038660F" w:rsidRPr="00AA19C3" w:rsidRDefault="0038660F" w:rsidP="0038660F">
            <w:pPr>
              <w:spacing w:after="0" w:line="240" w:lineRule="auto"/>
              <w:jc w:val="both"/>
              <w:rPr>
                <w:rFonts w:ascii="Cambria" w:hAnsi="Cambria"/>
              </w:rPr>
            </w:pPr>
            <w:r w:rsidRPr="00AA19C3">
              <w:rPr>
                <w:rFonts w:ascii="Cambria" w:hAnsi="Cambria"/>
                <w:i/>
                <w:noProof/>
                <w:sz w:val="24"/>
                <w:szCs w:val="24"/>
              </w:rPr>
              <w:t>Promobiblio</w:t>
            </w:r>
            <w:r w:rsidRPr="00AA19C3">
              <w:rPr>
                <w:rFonts w:ascii="Cambria" w:hAnsi="Cambria"/>
                <w:noProof/>
                <w:sz w:val="24"/>
                <w:szCs w:val="24"/>
              </w:rPr>
              <w:t xml:space="preserve"> – realizarea unor materiale de promovare tradiționale și în format electronic</w:t>
            </w:r>
          </w:p>
        </w:tc>
        <w:tc>
          <w:tcPr>
            <w:tcW w:w="1260" w:type="dxa"/>
            <w:tcBorders>
              <w:top w:val="single" w:sz="4" w:space="0" w:color="auto"/>
              <w:left w:val="single" w:sz="4" w:space="0" w:color="auto"/>
              <w:bottom w:val="single" w:sz="4" w:space="0" w:color="auto"/>
              <w:right w:val="single" w:sz="4" w:space="0" w:color="auto"/>
            </w:tcBorders>
            <w:vAlign w:val="center"/>
          </w:tcPr>
          <w:p w14:paraId="61A72E35" w14:textId="480E8741"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64,250</w:t>
            </w:r>
          </w:p>
        </w:tc>
        <w:tc>
          <w:tcPr>
            <w:tcW w:w="1260" w:type="dxa"/>
            <w:tcBorders>
              <w:top w:val="single" w:sz="4" w:space="0" w:color="auto"/>
              <w:left w:val="single" w:sz="4" w:space="0" w:color="auto"/>
              <w:bottom w:val="single" w:sz="4" w:space="0" w:color="auto"/>
              <w:right w:val="single" w:sz="4" w:space="0" w:color="auto"/>
            </w:tcBorders>
            <w:vAlign w:val="center"/>
          </w:tcPr>
          <w:p w14:paraId="65A48224" w14:textId="552E9286"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62,320</w:t>
            </w:r>
          </w:p>
        </w:tc>
      </w:tr>
      <w:tr w:rsidR="008C291D" w:rsidRPr="00AA19C3" w14:paraId="0E3F0899" w14:textId="77777777" w:rsidTr="002E63DF">
        <w:tc>
          <w:tcPr>
            <w:tcW w:w="738" w:type="dxa"/>
            <w:vMerge/>
            <w:tcBorders>
              <w:left w:val="single" w:sz="4" w:space="0" w:color="auto"/>
              <w:right w:val="single" w:sz="4" w:space="0" w:color="auto"/>
            </w:tcBorders>
          </w:tcPr>
          <w:p w14:paraId="680E6B2F" w14:textId="77777777" w:rsidR="0038660F" w:rsidRPr="00AA19C3" w:rsidRDefault="0038660F" w:rsidP="0038660F">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C32E3FC" w14:textId="77777777" w:rsidR="0038660F" w:rsidRPr="00AA19C3" w:rsidRDefault="0038660F" w:rsidP="0038660F">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7610255" w14:textId="77777777" w:rsidR="0038660F" w:rsidRPr="00AA19C3" w:rsidRDefault="0038660F" w:rsidP="0038660F">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FA32ACD" w14:textId="77777777" w:rsidR="0038660F" w:rsidRPr="00AA19C3" w:rsidRDefault="0038660F" w:rsidP="0038660F">
            <w:pPr>
              <w:spacing w:after="0" w:line="240" w:lineRule="auto"/>
              <w:jc w:val="both"/>
              <w:rPr>
                <w:rFonts w:ascii="Cambria" w:hAnsi="Cambria"/>
              </w:rPr>
            </w:pPr>
            <w:r w:rsidRPr="00AA19C3">
              <w:rPr>
                <w:rFonts w:ascii="Cambria" w:hAnsi="Cambria"/>
                <w:noProof/>
              </w:rPr>
              <w:t xml:space="preserve">Proiectul </w:t>
            </w:r>
            <w:r w:rsidRPr="00AA19C3">
              <w:rPr>
                <w:rFonts w:ascii="Cambria" w:hAnsi="Cambria"/>
                <w:i/>
                <w:noProof/>
              </w:rPr>
              <w:t>Bibliotecaradio</w:t>
            </w:r>
          </w:p>
        </w:tc>
        <w:tc>
          <w:tcPr>
            <w:tcW w:w="1260" w:type="dxa"/>
            <w:tcBorders>
              <w:top w:val="single" w:sz="4" w:space="0" w:color="auto"/>
              <w:left w:val="single" w:sz="4" w:space="0" w:color="auto"/>
              <w:bottom w:val="single" w:sz="4" w:space="0" w:color="auto"/>
              <w:right w:val="single" w:sz="4" w:space="0" w:color="auto"/>
            </w:tcBorders>
            <w:vAlign w:val="center"/>
          </w:tcPr>
          <w:p w14:paraId="31ADF5F5" w14:textId="0CA30286" w:rsidR="0038660F" w:rsidRPr="00AA19C3" w:rsidRDefault="0038660F" w:rsidP="0038660F">
            <w:pPr>
              <w:autoSpaceDE w:val="0"/>
              <w:autoSpaceDN w:val="0"/>
              <w:adjustRightInd w:val="0"/>
              <w:spacing w:after="0" w:line="240" w:lineRule="auto"/>
              <w:jc w:val="center"/>
              <w:rPr>
                <w:rFonts w:ascii="Cambria" w:hAnsi="Cambria" w:cs="Calibri"/>
              </w:rPr>
            </w:pPr>
            <w:r w:rsidRPr="00AA19C3">
              <w:rPr>
                <w:rFonts w:ascii="Cambria" w:hAnsi="Cambria" w:cs="Calibri"/>
              </w:rPr>
              <w:t>16,062</w:t>
            </w:r>
          </w:p>
        </w:tc>
        <w:tc>
          <w:tcPr>
            <w:tcW w:w="1260" w:type="dxa"/>
            <w:tcBorders>
              <w:top w:val="single" w:sz="4" w:space="0" w:color="auto"/>
              <w:left w:val="single" w:sz="4" w:space="0" w:color="auto"/>
              <w:bottom w:val="single" w:sz="4" w:space="0" w:color="auto"/>
              <w:right w:val="single" w:sz="4" w:space="0" w:color="auto"/>
            </w:tcBorders>
            <w:vAlign w:val="center"/>
          </w:tcPr>
          <w:p w14:paraId="79C178AA" w14:textId="1707FFDC" w:rsidR="0038660F" w:rsidRPr="00AA19C3" w:rsidRDefault="0038660F" w:rsidP="0038660F">
            <w:pPr>
              <w:autoSpaceDE w:val="0"/>
              <w:autoSpaceDN w:val="0"/>
              <w:adjustRightInd w:val="0"/>
              <w:spacing w:after="0" w:line="240" w:lineRule="auto"/>
              <w:jc w:val="center"/>
              <w:rPr>
                <w:rFonts w:ascii="Cambria" w:hAnsi="Cambria"/>
              </w:rPr>
            </w:pPr>
            <w:r w:rsidRPr="00AA19C3">
              <w:rPr>
                <w:rFonts w:ascii="Cambria" w:hAnsi="Cambria" w:cs="Calibri"/>
              </w:rPr>
              <w:t>15,580</w:t>
            </w:r>
          </w:p>
        </w:tc>
      </w:tr>
      <w:tr w:rsidR="008C291D" w:rsidRPr="00AA19C3" w14:paraId="1DBC5B9A" w14:textId="77777777" w:rsidTr="002E63DF">
        <w:tc>
          <w:tcPr>
            <w:tcW w:w="738" w:type="dxa"/>
            <w:vMerge w:val="restart"/>
            <w:tcBorders>
              <w:left w:val="single" w:sz="4" w:space="0" w:color="auto"/>
              <w:right w:val="single" w:sz="4" w:space="0" w:color="auto"/>
            </w:tcBorders>
          </w:tcPr>
          <w:p w14:paraId="23398C5B" w14:textId="77777777" w:rsidR="00545464" w:rsidRPr="00AA19C3" w:rsidRDefault="00545464" w:rsidP="00545464">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71CA506E" w14:textId="77777777" w:rsidR="00545464" w:rsidRPr="00AA19C3" w:rsidRDefault="00545464" w:rsidP="00545464">
            <w:pPr>
              <w:spacing w:after="0" w:line="240" w:lineRule="auto"/>
              <w:rPr>
                <w:rFonts w:ascii="Cambria" w:hAnsi="Cambria"/>
                <w:b/>
                <w:sz w:val="24"/>
                <w:szCs w:val="24"/>
              </w:rPr>
            </w:pPr>
            <w:r w:rsidRPr="00AA19C3">
              <w:rPr>
                <w:rFonts w:ascii="Cambria" w:hAnsi="Cambria"/>
                <w:b/>
                <w:noProof/>
                <w:sz w:val="24"/>
                <w:szCs w:val="24"/>
              </w:rPr>
              <w:t>Programul colaborări și formare profesională</w:t>
            </w:r>
          </w:p>
        </w:tc>
        <w:tc>
          <w:tcPr>
            <w:tcW w:w="1247" w:type="dxa"/>
            <w:vMerge w:val="restart"/>
            <w:tcBorders>
              <w:left w:val="single" w:sz="4" w:space="0" w:color="auto"/>
              <w:right w:val="single" w:sz="4" w:space="0" w:color="auto"/>
            </w:tcBorders>
          </w:tcPr>
          <w:p w14:paraId="797C6FD6" w14:textId="77777777" w:rsidR="00545464" w:rsidRPr="00AA19C3" w:rsidRDefault="00545464" w:rsidP="00545464">
            <w:pPr>
              <w:spacing w:after="0" w:line="240" w:lineRule="auto"/>
              <w:jc w:val="center"/>
              <w:rPr>
                <w:rFonts w:ascii="Cambria" w:hAnsi="Cambria"/>
                <w:b/>
                <w:sz w:val="24"/>
                <w:szCs w:val="24"/>
              </w:rPr>
            </w:pPr>
            <w:r w:rsidRPr="00AA19C3">
              <w:rPr>
                <w:rFonts w:ascii="Cambria" w:hAnsi="Cambria"/>
                <w:b/>
                <w:sz w:val="24"/>
                <w:szCs w:val="24"/>
              </w:rPr>
              <w:t>2</w:t>
            </w:r>
          </w:p>
        </w:tc>
        <w:tc>
          <w:tcPr>
            <w:tcW w:w="3525" w:type="dxa"/>
            <w:tcBorders>
              <w:top w:val="single" w:sz="4" w:space="0" w:color="auto"/>
              <w:left w:val="single" w:sz="4" w:space="0" w:color="auto"/>
              <w:bottom w:val="single" w:sz="4" w:space="0" w:color="auto"/>
              <w:right w:val="single" w:sz="4" w:space="0" w:color="auto"/>
            </w:tcBorders>
          </w:tcPr>
          <w:p w14:paraId="35DB69E4" w14:textId="77777777" w:rsidR="00545464" w:rsidRPr="00AA19C3" w:rsidRDefault="00545464" w:rsidP="00545464">
            <w:pPr>
              <w:spacing w:after="0" w:line="240" w:lineRule="auto"/>
              <w:jc w:val="both"/>
              <w:rPr>
                <w:rFonts w:ascii="Cambria" w:hAnsi="Cambria"/>
              </w:rPr>
            </w:pPr>
            <w:r w:rsidRPr="00AA19C3">
              <w:rPr>
                <w:rFonts w:ascii="Cambria" w:hAnsi="Cambria"/>
                <w:noProof/>
                <w:sz w:val="24"/>
                <w:szCs w:val="24"/>
              </w:rPr>
              <w:t>Schimburi de experiență</w:t>
            </w:r>
          </w:p>
        </w:tc>
        <w:tc>
          <w:tcPr>
            <w:tcW w:w="1260" w:type="dxa"/>
            <w:tcBorders>
              <w:top w:val="single" w:sz="4" w:space="0" w:color="auto"/>
              <w:left w:val="single" w:sz="4" w:space="0" w:color="auto"/>
              <w:bottom w:val="single" w:sz="4" w:space="0" w:color="auto"/>
              <w:right w:val="single" w:sz="4" w:space="0" w:color="auto"/>
            </w:tcBorders>
            <w:vAlign w:val="center"/>
          </w:tcPr>
          <w:p w14:paraId="3D7A2120" w14:textId="0FD68B5D" w:rsidR="00545464" w:rsidRPr="00AA19C3" w:rsidRDefault="00545464" w:rsidP="00545464">
            <w:pPr>
              <w:autoSpaceDE w:val="0"/>
              <w:autoSpaceDN w:val="0"/>
              <w:adjustRightInd w:val="0"/>
              <w:spacing w:after="0" w:line="240" w:lineRule="auto"/>
              <w:jc w:val="center"/>
              <w:rPr>
                <w:rFonts w:ascii="Cambria" w:hAnsi="Cambria" w:cs="Calibri"/>
              </w:rPr>
            </w:pPr>
            <w:r w:rsidRPr="00AA19C3">
              <w:rPr>
                <w:rFonts w:ascii="Cambria" w:hAnsi="Cambria" w:cs="Calibri"/>
              </w:rPr>
              <w:t>48,187</w:t>
            </w:r>
          </w:p>
        </w:tc>
        <w:tc>
          <w:tcPr>
            <w:tcW w:w="1260" w:type="dxa"/>
            <w:tcBorders>
              <w:top w:val="single" w:sz="4" w:space="0" w:color="auto"/>
              <w:left w:val="single" w:sz="4" w:space="0" w:color="auto"/>
              <w:bottom w:val="single" w:sz="4" w:space="0" w:color="auto"/>
              <w:right w:val="single" w:sz="4" w:space="0" w:color="auto"/>
            </w:tcBorders>
            <w:vAlign w:val="center"/>
          </w:tcPr>
          <w:p w14:paraId="1155A58A" w14:textId="34AD30B9" w:rsidR="00545464" w:rsidRPr="00AA19C3" w:rsidRDefault="00545464" w:rsidP="00545464">
            <w:pPr>
              <w:autoSpaceDE w:val="0"/>
              <w:autoSpaceDN w:val="0"/>
              <w:adjustRightInd w:val="0"/>
              <w:spacing w:after="0" w:line="240" w:lineRule="auto"/>
              <w:jc w:val="center"/>
              <w:rPr>
                <w:rFonts w:ascii="Cambria" w:hAnsi="Cambria"/>
              </w:rPr>
            </w:pPr>
            <w:r w:rsidRPr="00AA19C3">
              <w:rPr>
                <w:rFonts w:ascii="Cambria" w:hAnsi="Cambria" w:cs="Calibri"/>
              </w:rPr>
              <w:t>46,740</w:t>
            </w:r>
          </w:p>
        </w:tc>
      </w:tr>
      <w:tr w:rsidR="008C291D" w:rsidRPr="00AA19C3" w14:paraId="4F8090DD" w14:textId="77777777" w:rsidTr="002E63DF">
        <w:tc>
          <w:tcPr>
            <w:tcW w:w="738" w:type="dxa"/>
            <w:vMerge/>
            <w:tcBorders>
              <w:left w:val="single" w:sz="4" w:space="0" w:color="auto"/>
              <w:right w:val="single" w:sz="4" w:space="0" w:color="auto"/>
            </w:tcBorders>
          </w:tcPr>
          <w:p w14:paraId="5E12ECD3" w14:textId="77777777" w:rsidR="00545464" w:rsidRPr="00AA19C3" w:rsidRDefault="00545464" w:rsidP="0054546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714383E" w14:textId="77777777" w:rsidR="00545464" w:rsidRPr="00AA19C3" w:rsidRDefault="00545464" w:rsidP="0054546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DBE50FA" w14:textId="77777777" w:rsidR="00545464" w:rsidRPr="00AA19C3" w:rsidRDefault="00545464" w:rsidP="0054546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09357857" w14:textId="77777777" w:rsidR="00545464" w:rsidRPr="00AA19C3" w:rsidRDefault="00545464" w:rsidP="00545464">
            <w:pPr>
              <w:spacing w:after="0" w:line="240" w:lineRule="auto"/>
              <w:jc w:val="both"/>
              <w:rPr>
                <w:rFonts w:ascii="Cambria" w:hAnsi="Cambria"/>
              </w:rPr>
            </w:pPr>
            <w:r w:rsidRPr="00AA19C3">
              <w:rPr>
                <w:rFonts w:ascii="Cambria" w:hAnsi="Cambria"/>
                <w:noProof/>
              </w:rPr>
              <w:t>Formare profesională</w:t>
            </w:r>
          </w:p>
        </w:tc>
        <w:tc>
          <w:tcPr>
            <w:tcW w:w="1260" w:type="dxa"/>
            <w:tcBorders>
              <w:top w:val="single" w:sz="4" w:space="0" w:color="auto"/>
              <w:left w:val="single" w:sz="4" w:space="0" w:color="auto"/>
              <w:bottom w:val="single" w:sz="4" w:space="0" w:color="auto"/>
              <w:right w:val="single" w:sz="4" w:space="0" w:color="auto"/>
            </w:tcBorders>
            <w:vAlign w:val="center"/>
          </w:tcPr>
          <w:p w14:paraId="63565C46" w14:textId="7332FD0D" w:rsidR="00545464" w:rsidRPr="00AA19C3" w:rsidRDefault="00545464" w:rsidP="00545464">
            <w:pPr>
              <w:autoSpaceDE w:val="0"/>
              <w:autoSpaceDN w:val="0"/>
              <w:adjustRightInd w:val="0"/>
              <w:spacing w:after="0" w:line="240" w:lineRule="auto"/>
              <w:jc w:val="center"/>
              <w:rPr>
                <w:rFonts w:ascii="Cambria" w:hAnsi="Cambria" w:cs="Calibri"/>
              </w:rPr>
            </w:pPr>
            <w:r w:rsidRPr="00AA19C3">
              <w:rPr>
                <w:rFonts w:ascii="Cambria" w:hAnsi="Cambria" w:cs="Calibri"/>
              </w:rPr>
              <w:t>23,558</w:t>
            </w:r>
          </w:p>
        </w:tc>
        <w:tc>
          <w:tcPr>
            <w:tcW w:w="1260" w:type="dxa"/>
            <w:tcBorders>
              <w:top w:val="single" w:sz="4" w:space="0" w:color="auto"/>
              <w:left w:val="single" w:sz="4" w:space="0" w:color="auto"/>
              <w:bottom w:val="single" w:sz="4" w:space="0" w:color="auto"/>
              <w:right w:val="single" w:sz="4" w:space="0" w:color="auto"/>
            </w:tcBorders>
            <w:vAlign w:val="center"/>
          </w:tcPr>
          <w:p w14:paraId="031ECBE4" w14:textId="0622BF62" w:rsidR="00545464" w:rsidRPr="00AA19C3" w:rsidRDefault="00545464" w:rsidP="00545464">
            <w:pPr>
              <w:autoSpaceDE w:val="0"/>
              <w:autoSpaceDN w:val="0"/>
              <w:adjustRightInd w:val="0"/>
              <w:spacing w:after="0" w:line="240" w:lineRule="auto"/>
              <w:jc w:val="center"/>
              <w:rPr>
                <w:rFonts w:ascii="Cambria" w:hAnsi="Cambria"/>
              </w:rPr>
            </w:pPr>
            <w:r w:rsidRPr="00AA19C3">
              <w:rPr>
                <w:rFonts w:ascii="Cambria" w:hAnsi="Cambria" w:cs="Calibri"/>
              </w:rPr>
              <w:t>22,851</w:t>
            </w:r>
          </w:p>
        </w:tc>
      </w:tr>
      <w:tr w:rsidR="008C291D" w:rsidRPr="00AA19C3" w14:paraId="5B8041D8" w14:textId="77777777" w:rsidTr="002E63DF">
        <w:tc>
          <w:tcPr>
            <w:tcW w:w="738" w:type="dxa"/>
            <w:vMerge w:val="restart"/>
            <w:tcBorders>
              <w:left w:val="single" w:sz="4" w:space="0" w:color="auto"/>
              <w:right w:val="single" w:sz="4" w:space="0" w:color="auto"/>
            </w:tcBorders>
          </w:tcPr>
          <w:p w14:paraId="1242607B" w14:textId="77777777" w:rsidR="00D16BD9" w:rsidRPr="00AA19C3" w:rsidRDefault="00D16BD9" w:rsidP="00D16BD9">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177C1246" w14:textId="77777777" w:rsidR="00D16BD9" w:rsidRPr="00AA19C3" w:rsidRDefault="00D16BD9" w:rsidP="00D16BD9">
            <w:pPr>
              <w:spacing w:after="0" w:line="240" w:lineRule="auto"/>
              <w:rPr>
                <w:rFonts w:ascii="Cambria" w:hAnsi="Cambria"/>
                <w:b/>
                <w:sz w:val="24"/>
                <w:szCs w:val="24"/>
              </w:rPr>
            </w:pPr>
            <w:r w:rsidRPr="00AA19C3">
              <w:rPr>
                <w:rFonts w:ascii="Cambria" w:hAnsi="Cambria"/>
                <w:b/>
              </w:rPr>
              <w:t>Programul de asistență metodologică acordată bibliotecilor publice din județ</w:t>
            </w:r>
          </w:p>
        </w:tc>
        <w:tc>
          <w:tcPr>
            <w:tcW w:w="1247" w:type="dxa"/>
            <w:vMerge w:val="restart"/>
            <w:tcBorders>
              <w:left w:val="single" w:sz="4" w:space="0" w:color="auto"/>
              <w:right w:val="single" w:sz="4" w:space="0" w:color="auto"/>
            </w:tcBorders>
          </w:tcPr>
          <w:p w14:paraId="0DD5B4C4" w14:textId="77777777" w:rsidR="00D16BD9" w:rsidRPr="00AA19C3" w:rsidRDefault="00D16BD9" w:rsidP="00D16BD9">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5A84728E" w14:textId="77777777" w:rsidR="00D16BD9" w:rsidRPr="00AA19C3" w:rsidRDefault="00D16BD9" w:rsidP="00D16BD9">
            <w:pPr>
              <w:spacing w:after="0" w:line="240" w:lineRule="auto"/>
              <w:jc w:val="both"/>
              <w:rPr>
                <w:rFonts w:ascii="Cambria" w:hAnsi="Cambria"/>
                <w:noProof/>
              </w:rPr>
            </w:pPr>
            <w:r w:rsidRPr="00AA19C3">
              <w:rPr>
                <w:rFonts w:ascii="Cambria" w:hAnsi="Cambria"/>
                <w:noProof/>
                <w:sz w:val="24"/>
                <w:szCs w:val="24"/>
              </w:rPr>
              <w:t>Programul de îndrumare a activității bibliotecilor din județ</w:t>
            </w:r>
          </w:p>
        </w:tc>
        <w:tc>
          <w:tcPr>
            <w:tcW w:w="1260" w:type="dxa"/>
            <w:tcBorders>
              <w:top w:val="single" w:sz="4" w:space="0" w:color="auto"/>
              <w:left w:val="single" w:sz="4" w:space="0" w:color="auto"/>
              <w:bottom w:val="single" w:sz="4" w:space="0" w:color="auto"/>
              <w:right w:val="single" w:sz="4" w:space="0" w:color="auto"/>
            </w:tcBorders>
            <w:vAlign w:val="center"/>
          </w:tcPr>
          <w:p w14:paraId="262BA9FF" w14:textId="3F696519" w:rsidR="00D16BD9" w:rsidRPr="00AA19C3" w:rsidRDefault="00D16BD9" w:rsidP="00D16BD9">
            <w:pPr>
              <w:autoSpaceDE w:val="0"/>
              <w:autoSpaceDN w:val="0"/>
              <w:adjustRightInd w:val="0"/>
              <w:spacing w:after="0" w:line="240" w:lineRule="auto"/>
              <w:jc w:val="center"/>
              <w:rPr>
                <w:rFonts w:ascii="Cambria" w:hAnsi="Cambria" w:cs="Calibri"/>
              </w:rPr>
            </w:pPr>
            <w:r w:rsidRPr="00AA19C3">
              <w:rPr>
                <w:rFonts w:ascii="Cambria" w:hAnsi="Cambria" w:cs="Calibri"/>
              </w:rPr>
              <w:t>26,771</w:t>
            </w:r>
          </w:p>
        </w:tc>
        <w:tc>
          <w:tcPr>
            <w:tcW w:w="1260" w:type="dxa"/>
            <w:tcBorders>
              <w:top w:val="single" w:sz="4" w:space="0" w:color="auto"/>
              <w:left w:val="single" w:sz="4" w:space="0" w:color="auto"/>
              <w:bottom w:val="single" w:sz="4" w:space="0" w:color="auto"/>
              <w:right w:val="single" w:sz="4" w:space="0" w:color="auto"/>
            </w:tcBorders>
            <w:vAlign w:val="center"/>
          </w:tcPr>
          <w:p w14:paraId="74257180" w14:textId="4958402E" w:rsidR="00D16BD9" w:rsidRPr="00AA19C3" w:rsidRDefault="00D16BD9" w:rsidP="00D16BD9">
            <w:pPr>
              <w:autoSpaceDE w:val="0"/>
              <w:autoSpaceDN w:val="0"/>
              <w:adjustRightInd w:val="0"/>
              <w:spacing w:after="0" w:line="240" w:lineRule="auto"/>
              <w:jc w:val="center"/>
              <w:rPr>
                <w:rFonts w:ascii="Cambria" w:hAnsi="Cambria"/>
              </w:rPr>
            </w:pPr>
            <w:r w:rsidRPr="00AA19C3">
              <w:rPr>
                <w:rFonts w:ascii="Cambria" w:hAnsi="Cambria" w:cs="Calibri"/>
              </w:rPr>
              <w:t>25,967</w:t>
            </w:r>
          </w:p>
        </w:tc>
      </w:tr>
      <w:tr w:rsidR="008C291D" w:rsidRPr="00AA19C3" w14:paraId="7E8896CC" w14:textId="77777777" w:rsidTr="002E63DF">
        <w:tc>
          <w:tcPr>
            <w:tcW w:w="738" w:type="dxa"/>
            <w:vMerge/>
            <w:tcBorders>
              <w:left w:val="single" w:sz="4" w:space="0" w:color="auto"/>
              <w:right w:val="single" w:sz="4" w:space="0" w:color="auto"/>
            </w:tcBorders>
          </w:tcPr>
          <w:p w14:paraId="626AEF88" w14:textId="77777777" w:rsidR="00D16BD9" w:rsidRPr="00AA19C3" w:rsidRDefault="00D16BD9" w:rsidP="00D16BD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B741C1C" w14:textId="77777777" w:rsidR="00D16BD9" w:rsidRPr="00AA19C3" w:rsidRDefault="00D16BD9" w:rsidP="00D16BD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06720A1" w14:textId="77777777" w:rsidR="00D16BD9" w:rsidRPr="00AA19C3" w:rsidRDefault="00D16BD9" w:rsidP="00D16BD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F5BC51D" w14:textId="77777777" w:rsidR="00D16BD9" w:rsidRPr="00AA19C3" w:rsidRDefault="00D16BD9" w:rsidP="00D16BD9">
            <w:pPr>
              <w:spacing w:after="0" w:line="240" w:lineRule="auto"/>
              <w:jc w:val="both"/>
              <w:rPr>
                <w:rFonts w:ascii="Cambria" w:hAnsi="Cambria"/>
                <w:noProof/>
              </w:rPr>
            </w:pPr>
            <w:r w:rsidRPr="00AA19C3">
              <w:rPr>
                <w:rFonts w:ascii="Cambria" w:hAnsi="Cambria"/>
                <w:noProof/>
                <w:sz w:val="24"/>
                <w:szCs w:val="24"/>
              </w:rPr>
              <w:t>Asistență metodică de specialitate</w:t>
            </w:r>
          </w:p>
        </w:tc>
        <w:tc>
          <w:tcPr>
            <w:tcW w:w="1260" w:type="dxa"/>
            <w:tcBorders>
              <w:top w:val="single" w:sz="4" w:space="0" w:color="auto"/>
              <w:left w:val="single" w:sz="4" w:space="0" w:color="auto"/>
              <w:bottom w:val="single" w:sz="4" w:space="0" w:color="auto"/>
              <w:right w:val="single" w:sz="4" w:space="0" w:color="auto"/>
            </w:tcBorders>
            <w:vAlign w:val="center"/>
          </w:tcPr>
          <w:p w14:paraId="3EA5B07E" w14:textId="59A30538" w:rsidR="00D16BD9" w:rsidRPr="00AA19C3" w:rsidRDefault="00D16BD9" w:rsidP="00D16BD9">
            <w:pPr>
              <w:autoSpaceDE w:val="0"/>
              <w:autoSpaceDN w:val="0"/>
              <w:adjustRightInd w:val="0"/>
              <w:spacing w:after="0" w:line="240" w:lineRule="auto"/>
              <w:jc w:val="center"/>
              <w:rPr>
                <w:rFonts w:ascii="Cambria" w:hAnsi="Cambria" w:cs="Calibri"/>
              </w:rPr>
            </w:pPr>
            <w:r w:rsidRPr="00AA19C3">
              <w:rPr>
                <w:rFonts w:ascii="Cambria" w:hAnsi="Cambria" w:cs="Calibri"/>
              </w:rPr>
              <w:t>37,479</w:t>
            </w:r>
          </w:p>
        </w:tc>
        <w:tc>
          <w:tcPr>
            <w:tcW w:w="1260" w:type="dxa"/>
            <w:tcBorders>
              <w:top w:val="single" w:sz="4" w:space="0" w:color="auto"/>
              <w:left w:val="single" w:sz="4" w:space="0" w:color="auto"/>
              <w:bottom w:val="single" w:sz="4" w:space="0" w:color="auto"/>
              <w:right w:val="single" w:sz="4" w:space="0" w:color="auto"/>
            </w:tcBorders>
            <w:vAlign w:val="center"/>
          </w:tcPr>
          <w:p w14:paraId="7570AC22" w14:textId="5E0C0D62" w:rsidR="00D16BD9" w:rsidRPr="00AA19C3" w:rsidRDefault="00D16BD9" w:rsidP="00D16BD9">
            <w:pPr>
              <w:autoSpaceDE w:val="0"/>
              <w:autoSpaceDN w:val="0"/>
              <w:adjustRightInd w:val="0"/>
              <w:spacing w:after="0" w:line="240" w:lineRule="auto"/>
              <w:jc w:val="center"/>
              <w:rPr>
                <w:rFonts w:ascii="Cambria" w:hAnsi="Cambria"/>
              </w:rPr>
            </w:pPr>
            <w:r w:rsidRPr="00AA19C3">
              <w:rPr>
                <w:rFonts w:ascii="Cambria" w:hAnsi="Cambria" w:cs="Calibri"/>
              </w:rPr>
              <w:t>36,354</w:t>
            </w:r>
          </w:p>
        </w:tc>
      </w:tr>
      <w:tr w:rsidR="008C291D" w:rsidRPr="00AA19C3" w14:paraId="6393DFB2" w14:textId="77777777" w:rsidTr="002E63DF">
        <w:tc>
          <w:tcPr>
            <w:tcW w:w="738" w:type="dxa"/>
            <w:vMerge/>
            <w:tcBorders>
              <w:left w:val="single" w:sz="4" w:space="0" w:color="auto"/>
              <w:right w:val="single" w:sz="4" w:space="0" w:color="auto"/>
            </w:tcBorders>
          </w:tcPr>
          <w:p w14:paraId="590E1974" w14:textId="77777777" w:rsidR="00D16BD9" w:rsidRPr="00AA19C3" w:rsidRDefault="00D16BD9" w:rsidP="00D16BD9">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CF34F09" w14:textId="77777777" w:rsidR="00D16BD9" w:rsidRPr="00AA19C3" w:rsidRDefault="00D16BD9" w:rsidP="00D16BD9">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D2BC237" w14:textId="77777777" w:rsidR="00D16BD9" w:rsidRPr="00AA19C3" w:rsidRDefault="00D16BD9" w:rsidP="00D16BD9">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2C6AFCA" w14:textId="77777777" w:rsidR="00D16BD9" w:rsidRPr="00AA19C3" w:rsidRDefault="00D16BD9" w:rsidP="00D16BD9">
            <w:pPr>
              <w:spacing w:after="0" w:line="240" w:lineRule="auto"/>
              <w:jc w:val="both"/>
              <w:rPr>
                <w:rFonts w:ascii="Cambria" w:hAnsi="Cambria"/>
                <w:noProof/>
              </w:rPr>
            </w:pPr>
            <w:r w:rsidRPr="00AA19C3">
              <w:rPr>
                <w:rFonts w:ascii="Cambria" w:hAnsi="Cambria"/>
                <w:noProof/>
              </w:rPr>
              <w:t>Catalogul colectiv județean</w:t>
            </w:r>
          </w:p>
        </w:tc>
        <w:tc>
          <w:tcPr>
            <w:tcW w:w="1260" w:type="dxa"/>
            <w:tcBorders>
              <w:top w:val="single" w:sz="4" w:space="0" w:color="auto"/>
              <w:left w:val="single" w:sz="4" w:space="0" w:color="auto"/>
              <w:bottom w:val="single" w:sz="4" w:space="0" w:color="auto"/>
              <w:right w:val="single" w:sz="4" w:space="0" w:color="auto"/>
            </w:tcBorders>
            <w:vAlign w:val="center"/>
          </w:tcPr>
          <w:p w14:paraId="5B52C34E" w14:textId="0F6A52DA" w:rsidR="00D16BD9" w:rsidRPr="00AA19C3" w:rsidRDefault="00D16BD9" w:rsidP="00D16BD9">
            <w:pPr>
              <w:autoSpaceDE w:val="0"/>
              <w:autoSpaceDN w:val="0"/>
              <w:adjustRightInd w:val="0"/>
              <w:spacing w:after="0" w:line="240" w:lineRule="auto"/>
              <w:jc w:val="center"/>
              <w:rPr>
                <w:rFonts w:ascii="Cambria" w:hAnsi="Cambria" w:cs="Calibri"/>
              </w:rPr>
            </w:pPr>
            <w:r w:rsidRPr="00AA19C3">
              <w:rPr>
                <w:rFonts w:ascii="Cambria" w:hAnsi="Cambria" w:cs="Calibri"/>
              </w:rPr>
              <w:t>64,250</w:t>
            </w:r>
          </w:p>
        </w:tc>
        <w:tc>
          <w:tcPr>
            <w:tcW w:w="1260" w:type="dxa"/>
            <w:tcBorders>
              <w:top w:val="single" w:sz="4" w:space="0" w:color="auto"/>
              <w:left w:val="single" w:sz="4" w:space="0" w:color="auto"/>
              <w:bottom w:val="single" w:sz="4" w:space="0" w:color="auto"/>
              <w:right w:val="single" w:sz="4" w:space="0" w:color="auto"/>
            </w:tcBorders>
            <w:vAlign w:val="center"/>
          </w:tcPr>
          <w:p w14:paraId="111B68E5" w14:textId="7CF93E66" w:rsidR="00D16BD9" w:rsidRPr="00AA19C3" w:rsidRDefault="00D16BD9" w:rsidP="00D16BD9">
            <w:pPr>
              <w:autoSpaceDE w:val="0"/>
              <w:autoSpaceDN w:val="0"/>
              <w:adjustRightInd w:val="0"/>
              <w:spacing w:after="0" w:line="240" w:lineRule="auto"/>
              <w:jc w:val="center"/>
              <w:rPr>
                <w:rFonts w:ascii="Cambria" w:hAnsi="Cambria"/>
              </w:rPr>
            </w:pPr>
            <w:r w:rsidRPr="00AA19C3">
              <w:rPr>
                <w:rFonts w:ascii="Cambria" w:hAnsi="Cambria" w:cs="Calibri"/>
              </w:rPr>
              <w:t>62,320</w:t>
            </w:r>
          </w:p>
        </w:tc>
      </w:tr>
      <w:tr w:rsidR="008C291D" w:rsidRPr="00AA19C3" w14:paraId="53464EFA" w14:textId="77777777" w:rsidTr="002E63DF">
        <w:tc>
          <w:tcPr>
            <w:tcW w:w="738" w:type="dxa"/>
            <w:vMerge w:val="restart"/>
            <w:tcBorders>
              <w:left w:val="single" w:sz="4" w:space="0" w:color="auto"/>
              <w:right w:val="single" w:sz="4" w:space="0" w:color="auto"/>
            </w:tcBorders>
          </w:tcPr>
          <w:p w14:paraId="3AF9ACF2" w14:textId="77777777" w:rsidR="007129D4" w:rsidRPr="00AA19C3" w:rsidRDefault="007129D4" w:rsidP="007129D4">
            <w:pPr>
              <w:pStyle w:val="Listparagraf"/>
              <w:numPr>
                <w:ilvl w:val="0"/>
                <w:numId w:val="21"/>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176C8E5E" w14:textId="77777777" w:rsidR="007129D4" w:rsidRPr="00AA19C3" w:rsidRDefault="007129D4" w:rsidP="007129D4">
            <w:pPr>
              <w:spacing w:after="0" w:line="240" w:lineRule="auto"/>
              <w:rPr>
                <w:rFonts w:ascii="Cambria" w:hAnsi="Cambria"/>
                <w:b/>
                <w:sz w:val="24"/>
                <w:szCs w:val="24"/>
              </w:rPr>
            </w:pPr>
            <w:r w:rsidRPr="00AA19C3">
              <w:rPr>
                <w:rFonts w:ascii="Cambria" w:hAnsi="Cambria"/>
                <w:b/>
                <w:noProof/>
              </w:rPr>
              <w:t>Programul de ambientare, întreţinere şi creare de noi facilităţi pentru public şi personal</w:t>
            </w:r>
          </w:p>
        </w:tc>
        <w:tc>
          <w:tcPr>
            <w:tcW w:w="1247" w:type="dxa"/>
            <w:vMerge w:val="restart"/>
            <w:tcBorders>
              <w:left w:val="single" w:sz="4" w:space="0" w:color="auto"/>
              <w:right w:val="single" w:sz="4" w:space="0" w:color="auto"/>
            </w:tcBorders>
          </w:tcPr>
          <w:p w14:paraId="3A9E6671" w14:textId="3378041C" w:rsidR="007129D4" w:rsidRPr="00AA19C3" w:rsidRDefault="007129D4" w:rsidP="007129D4">
            <w:pPr>
              <w:spacing w:after="0" w:line="240" w:lineRule="auto"/>
              <w:jc w:val="center"/>
              <w:rPr>
                <w:rFonts w:ascii="Cambria" w:hAnsi="Cambria"/>
                <w:b/>
                <w:sz w:val="24"/>
                <w:szCs w:val="24"/>
              </w:rPr>
            </w:pPr>
            <w:r w:rsidRPr="00AA19C3">
              <w:rPr>
                <w:rFonts w:ascii="Cambria" w:hAnsi="Cambria"/>
                <w:b/>
                <w:sz w:val="24"/>
                <w:szCs w:val="24"/>
              </w:rPr>
              <w:t>6</w:t>
            </w:r>
          </w:p>
        </w:tc>
        <w:tc>
          <w:tcPr>
            <w:tcW w:w="3525" w:type="dxa"/>
            <w:tcBorders>
              <w:top w:val="single" w:sz="4" w:space="0" w:color="auto"/>
              <w:left w:val="single" w:sz="4" w:space="0" w:color="auto"/>
              <w:bottom w:val="single" w:sz="4" w:space="0" w:color="auto"/>
              <w:right w:val="single" w:sz="4" w:space="0" w:color="auto"/>
            </w:tcBorders>
            <w:vAlign w:val="center"/>
          </w:tcPr>
          <w:p w14:paraId="69CCE307" w14:textId="5EC32B55" w:rsidR="007129D4" w:rsidRPr="00AA19C3" w:rsidRDefault="007129D4" w:rsidP="007129D4">
            <w:pPr>
              <w:spacing w:after="0" w:line="240" w:lineRule="auto"/>
              <w:jc w:val="both"/>
              <w:rPr>
                <w:rFonts w:ascii="Cambria" w:hAnsi="Cambria"/>
                <w:noProof/>
              </w:rPr>
            </w:pPr>
            <w:r w:rsidRPr="00AA19C3">
              <w:rPr>
                <w:rFonts w:ascii="Cambria" w:hAnsi="Cambria" w:cs="Calibri"/>
              </w:rPr>
              <w:t>Proiectul de ambientare</w:t>
            </w:r>
          </w:p>
        </w:tc>
        <w:tc>
          <w:tcPr>
            <w:tcW w:w="1260" w:type="dxa"/>
            <w:tcBorders>
              <w:top w:val="single" w:sz="4" w:space="0" w:color="auto"/>
              <w:left w:val="single" w:sz="4" w:space="0" w:color="auto"/>
              <w:bottom w:val="single" w:sz="4" w:space="0" w:color="auto"/>
              <w:right w:val="single" w:sz="4" w:space="0" w:color="auto"/>
            </w:tcBorders>
            <w:vAlign w:val="center"/>
          </w:tcPr>
          <w:p w14:paraId="742E658C" w14:textId="23857B61" w:rsidR="007129D4" w:rsidRPr="00AA19C3" w:rsidRDefault="007129D4" w:rsidP="007129D4">
            <w:pPr>
              <w:autoSpaceDE w:val="0"/>
              <w:autoSpaceDN w:val="0"/>
              <w:adjustRightInd w:val="0"/>
              <w:spacing w:after="0" w:line="240" w:lineRule="auto"/>
              <w:jc w:val="center"/>
              <w:rPr>
                <w:rFonts w:ascii="Cambria" w:hAnsi="Cambria" w:cs="Calibri"/>
              </w:rPr>
            </w:pPr>
            <w:r w:rsidRPr="00AA19C3">
              <w:rPr>
                <w:rFonts w:ascii="Cambria" w:hAnsi="Cambria" w:cs="Calibri"/>
              </w:rPr>
              <w:t>32,125</w:t>
            </w:r>
          </w:p>
        </w:tc>
        <w:tc>
          <w:tcPr>
            <w:tcW w:w="1260" w:type="dxa"/>
            <w:tcBorders>
              <w:top w:val="single" w:sz="4" w:space="0" w:color="auto"/>
              <w:left w:val="single" w:sz="4" w:space="0" w:color="auto"/>
              <w:bottom w:val="single" w:sz="4" w:space="0" w:color="auto"/>
              <w:right w:val="single" w:sz="4" w:space="0" w:color="auto"/>
            </w:tcBorders>
            <w:vAlign w:val="center"/>
          </w:tcPr>
          <w:p w14:paraId="32FA9C2E" w14:textId="52DAED23" w:rsidR="007129D4" w:rsidRPr="00AA19C3" w:rsidRDefault="007129D4" w:rsidP="007129D4">
            <w:pPr>
              <w:autoSpaceDE w:val="0"/>
              <w:autoSpaceDN w:val="0"/>
              <w:adjustRightInd w:val="0"/>
              <w:spacing w:after="0" w:line="240" w:lineRule="auto"/>
              <w:jc w:val="center"/>
              <w:rPr>
                <w:rFonts w:ascii="Cambria" w:hAnsi="Cambria"/>
              </w:rPr>
            </w:pPr>
            <w:r w:rsidRPr="00AA19C3">
              <w:rPr>
                <w:rFonts w:ascii="Cambria" w:hAnsi="Cambria" w:cs="Calibri"/>
              </w:rPr>
              <w:t>31,160</w:t>
            </w:r>
          </w:p>
        </w:tc>
      </w:tr>
      <w:tr w:rsidR="008C291D" w:rsidRPr="00AA19C3" w14:paraId="5E8FDA45" w14:textId="77777777" w:rsidTr="002E63DF">
        <w:tc>
          <w:tcPr>
            <w:tcW w:w="738" w:type="dxa"/>
            <w:vMerge/>
            <w:tcBorders>
              <w:left w:val="single" w:sz="4" w:space="0" w:color="auto"/>
              <w:right w:val="single" w:sz="4" w:space="0" w:color="auto"/>
            </w:tcBorders>
          </w:tcPr>
          <w:p w14:paraId="4B50A47C" w14:textId="77777777" w:rsidR="007129D4" w:rsidRPr="00AA19C3" w:rsidRDefault="007129D4" w:rsidP="007129D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FC316D0" w14:textId="77777777" w:rsidR="007129D4" w:rsidRPr="00AA19C3" w:rsidRDefault="007129D4" w:rsidP="007129D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A4F2DBD" w14:textId="77777777" w:rsidR="007129D4" w:rsidRPr="00AA19C3" w:rsidRDefault="007129D4" w:rsidP="007129D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A9A6F05" w14:textId="578D6DA5" w:rsidR="007129D4" w:rsidRPr="00AA19C3" w:rsidRDefault="007129D4" w:rsidP="007129D4">
            <w:pPr>
              <w:spacing w:after="0" w:line="240" w:lineRule="auto"/>
              <w:jc w:val="both"/>
              <w:rPr>
                <w:rFonts w:ascii="Cambria" w:hAnsi="Cambria"/>
                <w:noProof/>
              </w:rPr>
            </w:pPr>
            <w:r w:rsidRPr="00AA19C3">
              <w:rPr>
                <w:rFonts w:ascii="Cambria" w:hAnsi="Cambria" w:cs="Calibri"/>
              </w:rPr>
              <w:t>Întreținerea spațiilor</w:t>
            </w:r>
          </w:p>
        </w:tc>
        <w:tc>
          <w:tcPr>
            <w:tcW w:w="1260" w:type="dxa"/>
            <w:tcBorders>
              <w:top w:val="single" w:sz="4" w:space="0" w:color="auto"/>
              <w:left w:val="single" w:sz="4" w:space="0" w:color="auto"/>
              <w:bottom w:val="single" w:sz="4" w:space="0" w:color="auto"/>
              <w:right w:val="single" w:sz="4" w:space="0" w:color="auto"/>
            </w:tcBorders>
            <w:vAlign w:val="center"/>
          </w:tcPr>
          <w:p w14:paraId="51A1F7F8" w14:textId="33C83AB2" w:rsidR="007129D4" w:rsidRPr="00AA19C3" w:rsidRDefault="007129D4" w:rsidP="007129D4">
            <w:pPr>
              <w:autoSpaceDE w:val="0"/>
              <w:autoSpaceDN w:val="0"/>
              <w:adjustRightInd w:val="0"/>
              <w:spacing w:after="0" w:line="240" w:lineRule="auto"/>
              <w:jc w:val="center"/>
              <w:rPr>
                <w:rFonts w:ascii="Cambria" w:hAnsi="Cambria" w:cs="Calibri"/>
              </w:rPr>
            </w:pPr>
            <w:r w:rsidRPr="00AA19C3">
              <w:rPr>
                <w:rFonts w:ascii="Cambria" w:hAnsi="Cambria" w:cs="Calibri"/>
              </w:rPr>
              <w:t>160,625</w:t>
            </w:r>
          </w:p>
        </w:tc>
        <w:tc>
          <w:tcPr>
            <w:tcW w:w="1260" w:type="dxa"/>
            <w:tcBorders>
              <w:top w:val="single" w:sz="4" w:space="0" w:color="auto"/>
              <w:left w:val="single" w:sz="4" w:space="0" w:color="auto"/>
              <w:bottom w:val="single" w:sz="4" w:space="0" w:color="auto"/>
              <w:right w:val="single" w:sz="4" w:space="0" w:color="auto"/>
            </w:tcBorders>
            <w:vAlign w:val="center"/>
          </w:tcPr>
          <w:p w14:paraId="4DB2C72D" w14:textId="2380967B" w:rsidR="007129D4" w:rsidRPr="00AA19C3" w:rsidRDefault="007129D4" w:rsidP="007129D4">
            <w:pPr>
              <w:autoSpaceDE w:val="0"/>
              <w:autoSpaceDN w:val="0"/>
              <w:adjustRightInd w:val="0"/>
              <w:spacing w:after="0" w:line="240" w:lineRule="auto"/>
              <w:jc w:val="center"/>
              <w:rPr>
                <w:rFonts w:ascii="Cambria" w:hAnsi="Cambria"/>
              </w:rPr>
            </w:pPr>
            <w:r w:rsidRPr="00AA19C3">
              <w:rPr>
                <w:rFonts w:ascii="Cambria" w:hAnsi="Cambria" w:cs="Calibri"/>
              </w:rPr>
              <w:t>155,801</w:t>
            </w:r>
          </w:p>
        </w:tc>
      </w:tr>
      <w:tr w:rsidR="008C291D" w:rsidRPr="00AA19C3" w14:paraId="69DC8EB2" w14:textId="77777777" w:rsidTr="002E63DF">
        <w:tc>
          <w:tcPr>
            <w:tcW w:w="738" w:type="dxa"/>
            <w:vMerge/>
            <w:tcBorders>
              <w:left w:val="single" w:sz="4" w:space="0" w:color="auto"/>
              <w:right w:val="single" w:sz="4" w:space="0" w:color="auto"/>
            </w:tcBorders>
          </w:tcPr>
          <w:p w14:paraId="4FB56980" w14:textId="77777777" w:rsidR="007129D4" w:rsidRPr="00AA19C3" w:rsidRDefault="007129D4" w:rsidP="007129D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D9D2492" w14:textId="77777777" w:rsidR="007129D4" w:rsidRPr="00AA19C3" w:rsidRDefault="007129D4" w:rsidP="007129D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090E369" w14:textId="77777777" w:rsidR="007129D4" w:rsidRPr="00AA19C3" w:rsidRDefault="007129D4" w:rsidP="007129D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170FC0D" w14:textId="097F6E2E" w:rsidR="007129D4" w:rsidRPr="00AA19C3" w:rsidRDefault="007129D4" w:rsidP="007129D4">
            <w:pPr>
              <w:spacing w:after="0" w:line="240" w:lineRule="auto"/>
              <w:jc w:val="both"/>
              <w:rPr>
                <w:rFonts w:ascii="Cambria" w:hAnsi="Cambria"/>
                <w:noProof/>
              </w:rPr>
            </w:pPr>
            <w:r w:rsidRPr="00AA19C3">
              <w:rPr>
                <w:rFonts w:ascii="Cambria" w:hAnsi="Cambria" w:cs="Calibri"/>
              </w:rPr>
              <w:t>Dezvoltare IT</w:t>
            </w:r>
          </w:p>
        </w:tc>
        <w:tc>
          <w:tcPr>
            <w:tcW w:w="1260" w:type="dxa"/>
            <w:tcBorders>
              <w:top w:val="single" w:sz="4" w:space="0" w:color="auto"/>
              <w:left w:val="single" w:sz="4" w:space="0" w:color="auto"/>
              <w:bottom w:val="single" w:sz="4" w:space="0" w:color="auto"/>
              <w:right w:val="single" w:sz="4" w:space="0" w:color="auto"/>
            </w:tcBorders>
            <w:vAlign w:val="center"/>
          </w:tcPr>
          <w:p w14:paraId="06824E73" w14:textId="1719C208" w:rsidR="007129D4" w:rsidRPr="00AA19C3" w:rsidRDefault="007129D4" w:rsidP="007129D4">
            <w:pPr>
              <w:autoSpaceDE w:val="0"/>
              <w:autoSpaceDN w:val="0"/>
              <w:adjustRightInd w:val="0"/>
              <w:spacing w:after="0" w:line="240" w:lineRule="auto"/>
              <w:jc w:val="center"/>
              <w:rPr>
                <w:rFonts w:ascii="Cambria" w:hAnsi="Cambria" w:cs="Calibri"/>
              </w:rPr>
            </w:pPr>
            <w:r w:rsidRPr="00AA19C3">
              <w:rPr>
                <w:rFonts w:ascii="Cambria" w:hAnsi="Cambria" w:cs="Calibri"/>
              </w:rPr>
              <w:t>104,321</w:t>
            </w:r>
          </w:p>
        </w:tc>
        <w:tc>
          <w:tcPr>
            <w:tcW w:w="1260" w:type="dxa"/>
            <w:tcBorders>
              <w:top w:val="single" w:sz="4" w:space="0" w:color="auto"/>
              <w:left w:val="single" w:sz="4" w:space="0" w:color="auto"/>
              <w:bottom w:val="single" w:sz="4" w:space="0" w:color="auto"/>
              <w:right w:val="single" w:sz="4" w:space="0" w:color="auto"/>
            </w:tcBorders>
            <w:vAlign w:val="center"/>
          </w:tcPr>
          <w:p w14:paraId="50084F71" w14:textId="52355C1C" w:rsidR="007129D4" w:rsidRPr="00AA19C3" w:rsidRDefault="007129D4" w:rsidP="007129D4">
            <w:pPr>
              <w:autoSpaceDE w:val="0"/>
              <w:autoSpaceDN w:val="0"/>
              <w:adjustRightInd w:val="0"/>
              <w:spacing w:after="0" w:line="240" w:lineRule="auto"/>
              <w:jc w:val="center"/>
              <w:rPr>
                <w:rFonts w:ascii="Cambria" w:hAnsi="Cambria"/>
              </w:rPr>
            </w:pPr>
            <w:r w:rsidRPr="00AA19C3">
              <w:rPr>
                <w:rFonts w:ascii="Cambria" w:hAnsi="Cambria" w:cs="Calibri"/>
              </w:rPr>
              <w:t>101,187</w:t>
            </w:r>
          </w:p>
        </w:tc>
      </w:tr>
      <w:tr w:rsidR="008C291D" w:rsidRPr="00AA19C3" w14:paraId="6C15ED66" w14:textId="77777777" w:rsidTr="002E63DF">
        <w:tc>
          <w:tcPr>
            <w:tcW w:w="738" w:type="dxa"/>
            <w:vMerge/>
            <w:tcBorders>
              <w:left w:val="single" w:sz="4" w:space="0" w:color="auto"/>
              <w:right w:val="single" w:sz="4" w:space="0" w:color="auto"/>
            </w:tcBorders>
          </w:tcPr>
          <w:p w14:paraId="4570BEC3" w14:textId="77777777" w:rsidR="007129D4" w:rsidRPr="00AA19C3" w:rsidRDefault="007129D4" w:rsidP="007129D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15317A2" w14:textId="77777777" w:rsidR="007129D4" w:rsidRPr="00AA19C3" w:rsidRDefault="007129D4" w:rsidP="007129D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BBE5EB2" w14:textId="77777777" w:rsidR="007129D4" w:rsidRPr="00AA19C3" w:rsidRDefault="007129D4" w:rsidP="007129D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1439906" w14:textId="78B2887D" w:rsidR="007129D4" w:rsidRPr="00AA19C3" w:rsidRDefault="007129D4" w:rsidP="007129D4">
            <w:pPr>
              <w:spacing w:after="0" w:line="240" w:lineRule="auto"/>
              <w:jc w:val="both"/>
              <w:rPr>
                <w:rFonts w:ascii="Cambria" w:hAnsi="Cambria"/>
                <w:noProof/>
                <w:sz w:val="24"/>
                <w:szCs w:val="24"/>
              </w:rPr>
            </w:pPr>
            <w:r w:rsidRPr="00AA19C3">
              <w:rPr>
                <w:rFonts w:ascii="Cambria" w:hAnsi="Cambria" w:cs="Calibri"/>
              </w:rPr>
              <w:t>Proiectul de achiziții bunuri și servicii</w:t>
            </w:r>
          </w:p>
        </w:tc>
        <w:tc>
          <w:tcPr>
            <w:tcW w:w="1260" w:type="dxa"/>
            <w:tcBorders>
              <w:top w:val="single" w:sz="4" w:space="0" w:color="auto"/>
              <w:left w:val="single" w:sz="4" w:space="0" w:color="auto"/>
              <w:bottom w:val="single" w:sz="4" w:space="0" w:color="auto"/>
              <w:right w:val="single" w:sz="4" w:space="0" w:color="auto"/>
            </w:tcBorders>
            <w:vAlign w:val="center"/>
          </w:tcPr>
          <w:p w14:paraId="69524428" w14:textId="641B88A5" w:rsidR="007129D4" w:rsidRPr="00AA19C3" w:rsidRDefault="007129D4" w:rsidP="007129D4">
            <w:pPr>
              <w:autoSpaceDE w:val="0"/>
              <w:autoSpaceDN w:val="0"/>
              <w:adjustRightInd w:val="0"/>
              <w:spacing w:after="0" w:line="240" w:lineRule="auto"/>
              <w:jc w:val="center"/>
              <w:rPr>
                <w:rFonts w:ascii="Cambria" w:hAnsi="Cambria" w:cs="Calibri"/>
              </w:rPr>
            </w:pPr>
            <w:r w:rsidRPr="00AA19C3">
              <w:rPr>
                <w:rFonts w:ascii="Cambria" w:hAnsi="Cambria" w:cs="Calibri"/>
              </w:rPr>
              <w:t>310,542</w:t>
            </w:r>
          </w:p>
        </w:tc>
        <w:tc>
          <w:tcPr>
            <w:tcW w:w="1260" w:type="dxa"/>
            <w:tcBorders>
              <w:top w:val="single" w:sz="4" w:space="0" w:color="auto"/>
              <w:left w:val="single" w:sz="4" w:space="0" w:color="auto"/>
              <w:bottom w:val="single" w:sz="4" w:space="0" w:color="auto"/>
              <w:right w:val="single" w:sz="4" w:space="0" w:color="auto"/>
            </w:tcBorders>
            <w:vAlign w:val="center"/>
          </w:tcPr>
          <w:p w14:paraId="140DAF97" w14:textId="0F56000E" w:rsidR="007129D4" w:rsidRPr="00AA19C3" w:rsidRDefault="007129D4" w:rsidP="007129D4">
            <w:pPr>
              <w:autoSpaceDE w:val="0"/>
              <w:autoSpaceDN w:val="0"/>
              <w:adjustRightInd w:val="0"/>
              <w:spacing w:after="0" w:line="240" w:lineRule="auto"/>
              <w:jc w:val="center"/>
              <w:rPr>
                <w:rFonts w:ascii="Cambria" w:hAnsi="Cambria"/>
              </w:rPr>
            </w:pPr>
            <w:r w:rsidRPr="00AA19C3">
              <w:rPr>
                <w:rFonts w:ascii="Cambria" w:hAnsi="Cambria" w:cs="Calibri"/>
              </w:rPr>
              <w:t>301,215</w:t>
            </w:r>
          </w:p>
        </w:tc>
      </w:tr>
      <w:tr w:rsidR="008C291D" w:rsidRPr="00AA19C3" w14:paraId="65D71954" w14:textId="77777777" w:rsidTr="002E63DF">
        <w:tc>
          <w:tcPr>
            <w:tcW w:w="738" w:type="dxa"/>
            <w:vMerge/>
            <w:tcBorders>
              <w:left w:val="single" w:sz="4" w:space="0" w:color="auto"/>
              <w:right w:val="single" w:sz="4" w:space="0" w:color="auto"/>
            </w:tcBorders>
          </w:tcPr>
          <w:p w14:paraId="6EDC8ED9" w14:textId="77777777" w:rsidR="007129D4" w:rsidRPr="00AA19C3" w:rsidRDefault="007129D4" w:rsidP="007129D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E6101B6" w14:textId="77777777" w:rsidR="007129D4" w:rsidRPr="00AA19C3" w:rsidRDefault="007129D4" w:rsidP="007129D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0A8B65BB" w14:textId="77777777" w:rsidR="007129D4" w:rsidRPr="00AA19C3" w:rsidRDefault="007129D4" w:rsidP="007129D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20CA7CC5" w14:textId="742B22EF" w:rsidR="007129D4" w:rsidRPr="00AA19C3" w:rsidRDefault="007129D4" w:rsidP="007129D4">
            <w:pPr>
              <w:spacing w:after="0" w:line="240" w:lineRule="auto"/>
              <w:jc w:val="both"/>
              <w:rPr>
                <w:rFonts w:ascii="Cambria" w:hAnsi="Cambria"/>
                <w:noProof/>
                <w:sz w:val="24"/>
                <w:szCs w:val="24"/>
              </w:rPr>
            </w:pPr>
            <w:r w:rsidRPr="00AA19C3">
              <w:rPr>
                <w:rFonts w:ascii="Cambria" w:hAnsi="Cambria"/>
                <w:noProof/>
                <w:sz w:val="24"/>
                <w:szCs w:val="24"/>
              </w:rPr>
              <w:t>Extinderea spațiilor pentru public</w:t>
            </w:r>
          </w:p>
        </w:tc>
        <w:tc>
          <w:tcPr>
            <w:tcW w:w="1260" w:type="dxa"/>
            <w:tcBorders>
              <w:top w:val="single" w:sz="4" w:space="0" w:color="auto"/>
              <w:left w:val="single" w:sz="4" w:space="0" w:color="auto"/>
              <w:bottom w:val="single" w:sz="4" w:space="0" w:color="auto"/>
              <w:right w:val="single" w:sz="4" w:space="0" w:color="auto"/>
            </w:tcBorders>
            <w:vAlign w:val="center"/>
          </w:tcPr>
          <w:p w14:paraId="13215022" w14:textId="30304B10" w:rsidR="007129D4" w:rsidRPr="00AA19C3" w:rsidRDefault="00766A4F" w:rsidP="007129D4">
            <w:pPr>
              <w:autoSpaceDE w:val="0"/>
              <w:autoSpaceDN w:val="0"/>
              <w:adjustRightInd w:val="0"/>
              <w:spacing w:after="0" w:line="240" w:lineRule="auto"/>
              <w:jc w:val="center"/>
              <w:rPr>
                <w:rFonts w:ascii="Cambria" w:hAnsi="Cambria" w:cs="Calibri"/>
              </w:rPr>
            </w:pPr>
            <w:r w:rsidRPr="00AA19C3">
              <w:rPr>
                <w:rFonts w:ascii="Cambria" w:hAnsi="Cambria" w:cs="Calibri"/>
              </w:rPr>
              <w:t>60,000</w:t>
            </w:r>
          </w:p>
        </w:tc>
        <w:tc>
          <w:tcPr>
            <w:tcW w:w="1260" w:type="dxa"/>
            <w:tcBorders>
              <w:top w:val="single" w:sz="4" w:space="0" w:color="auto"/>
              <w:left w:val="single" w:sz="4" w:space="0" w:color="auto"/>
              <w:bottom w:val="single" w:sz="4" w:space="0" w:color="auto"/>
              <w:right w:val="single" w:sz="4" w:space="0" w:color="auto"/>
            </w:tcBorders>
            <w:vAlign w:val="center"/>
          </w:tcPr>
          <w:p w14:paraId="000BF588" w14:textId="72383727" w:rsidR="007129D4" w:rsidRPr="00AA19C3" w:rsidRDefault="00766A4F" w:rsidP="007129D4">
            <w:pPr>
              <w:autoSpaceDE w:val="0"/>
              <w:autoSpaceDN w:val="0"/>
              <w:adjustRightInd w:val="0"/>
              <w:spacing w:after="0" w:line="240" w:lineRule="auto"/>
              <w:jc w:val="center"/>
              <w:rPr>
                <w:rFonts w:ascii="Cambria" w:hAnsi="Cambria"/>
              </w:rPr>
            </w:pPr>
            <w:r w:rsidRPr="00AA19C3">
              <w:rPr>
                <w:rFonts w:ascii="Cambria" w:hAnsi="Cambria"/>
              </w:rPr>
              <w:t>55,801</w:t>
            </w:r>
          </w:p>
        </w:tc>
      </w:tr>
      <w:tr w:rsidR="008C291D" w:rsidRPr="00AA19C3" w14:paraId="3F40451A" w14:textId="77777777" w:rsidTr="002E63DF">
        <w:tc>
          <w:tcPr>
            <w:tcW w:w="738" w:type="dxa"/>
            <w:vMerge/>
            <w:tcBorders>
              <w:left w:val="single" w:sz="4" w:space="0" w:color="auto"/>
              <w:right w:val="single" w:sz="4" w:space="0" w:color="auto"/>
            </w:tcBorders>
          </w:tcPr>
          <w:p w14:paraId="07616AEA" w14:textId="77777777" w:rsidR="00766A4F" w:rsidRPr="00AA19C3" w:rsidRDefault="00766A4F" w:rsidP="00766A4F">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F4F5A44" w14:textId="77777777" w:rsidR="00766A4F" w:rsidRPr="00AA19C3" w:rsidRDefault="00766A4F" w:rsidP="00766A4F">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246B293" w14:textId="77777777" w:rsidR="00766A4F" w:rsidRPr="00AA19C3" w:rsidRDefault="00766A4F" w:rsidP="00766A4F">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D3DA35E" w14:textId="35E83106" w:rsidR="00766A4F" w:rsidRPr="00AA19C3" w:rsidRDefault="00766A4F" w:rsidP="00766A4F">
            <w:pPr>
              <w:spacing w:after="0" w:line="240" w:lineRule="auto"/>
              <w:jc w:val="both"/>
              <w:rPr>
                <w:rFonts w:ascii="Cambria" w:hAnsi="Cambria"/>
                <w:noProof/>
                <w:sz w:val="24"/>
                <w:szCs w:val="24"/>
              </w:rPr>
            </w:pPr>
            <w:r w:rsidRPr="00AA19C3">
              <w:rPr>
                <w:rFonts w:ascii="Cambria" w:hAnsi="Cambria" w:cs="Calibri"/>
              </w:rPr>
              <w:t>Asigurarea condițiilor optime de funcționare</w:t>
            </w:r>
          </w:p>
        </w:tc>
        <w:tc>
          <w:tcPr>
            <w:tcW w:w="1260" w:type="dxa"/>
            <w:tcBorders>
              <w:top w:val="single" w:sz="4" w:space="0" w:color="auto"/>
              <w:left w:val="single" w:sz="4" w:space="0" w:color="auto"/>
              <w:bottom w:val="single" w:sz="4" w:space="0" w:color="auto"/>
              <w:right w:val="single" w:sz="4" w:space="0" w:color="auto"/>
            </w:tcBorders>
            <w:vAlign w:val="center"/>
          </w:tcPr>
          <w:p w14:paraId="50B1318D" w14:textId="2FD7FEAD" w:rsidR="00766A4F" w:rsidRPr="00AA19C3" w:rsidRDefault="00766A4F" w:rsidP="00766A4F">
            <w:pPr>
              <w:autoSpaceDE w:val="0"/>
              <w:autoSpaceDN w:val="0"/>
              <w:adjustRightInd w:val="0"/>
              <w:spacing w:after="0" w:line="240" w:lineRule="auto"/>
              <w:jc w:val="center"/>
              <w:rPr>
                <w:rFonts w:ascii="Cambria" w:hAnsi="Cambria" w:cs="Calibri"/>
              </w:rPr>
            </w:pPr>
            <w:r w:rsidRPr="00AA19C3">
              <w:rPr>
                <w:rFonts w:ascii="Cambria" w:hAnsi="Cambria" w:cs="Calibri"/>
              </w:rPr>
              <w:t>100,625</w:t>
            </w:r>
          </w:p>
        </w:tc>
        <w:tc>
          <w:tcPr>
            <w:tcW w:w="1260" w:type="dxa"/>
            <w:tcBorders>
              <w:top w:val="single" w:sz="4" w:space="0" w:color="auto"/>
              <w:left w:val="single" w:sz="4" w:space="0" w:color="auto"/>
              <w:bottom w:val="single" w:sz="4" w:space="0" w:color="auto"/>
              <w:right w:val="single" w:sz="4" w:space="0" w:color="auto"/>
            </w:tcBorders>
            <w:vAlign w:val="center"/>
          </w:tcPr>
          <w:p w14:paraId="38C6D759" w14:textId="02841626" w:rsidR="00766A4F" w:rsidRPr="00AA19C3" w:rsidRDefault="00766A4F" w:rsidP="00766A4F">
            <w:pPr>
              <w:autoSpaceDE w:val="0"/>
              <w:autoSpaceDN w:val="0"/>
              <w:adjustRightInd w:val="0"/>
              <w:spacing w:after="0" w:line="240" w:lineRule="auto"/>
              <w:jc w:val="center"/>
              <w:rPr>
                <w:rFonts w:ascii="Cambria" w:hAnsi="Cambria"/>
              </w:rPr>
            </w:pPr>
            <w:r w:rsidRPr="00AA19C3">
              <w:rPr>
                <w:rFonts w:ascii="Cambria" w:hAnsi="Cambria" w:cs="Calibri"/>
              </w:rPr>
              <w:t>100,000</w:t>
            </w:r>
          </w:p>
        </w:tc>
      </w:tr>
    </w:tbl>
    <w:p w14:paraId="7A1C76E9" w14:textId="1DF64E37" w:rsidR="000D1139" w:rsidRPr="00AA19C3" w:rsidRDefault="009C0D76" w:rsidP="00AB7964">
      <w:pPr>
        <w:autoSpaceDE w:val="0"/>
        <w:autoSpaceDN w:val="0"/>
        <w:adjustRightInd w:val="0"/>
        <w:spacing w:after="0" w:line="240" w:lineRule="auto"/>
        <w:ind w:firstLine="709"/>
        <w:jc w:val="both"/>
        <w:rPr>
          <w:rFonts w:ascii="Cambria" w:hAnsi="Cambria"/>
          <w:sz w:val="24"/>
          <w:szCs w:val="24"/>
        </w:rPr>
      </w:pPr>
      <w:r w:rsidRPr="00AA19C3">
        <w:rPr>
          <w:rFonts w:ascii="Cambria" w:hAnsi="Cambria"/>
          <w:sz w:val="24"/>
          <w:szCs w:val="24"/>
        </w:rPr>
        <w:t xml:space="preserve"> </w:t>
      </w:r>
    </w:p>
    <w:p w14:paraId="25C10A4A" w14:textId="16009B78" w:rsidR="00EC22A3" w:rsidRDefault="00EC22A3" w:rsidP="00EC22A3">
      <w:pPr>
        <w:spacing w:after="0" w:line="240" w:lineRule="auto"/>
        <w:jc w:val="both"/>
        <w:rPr>
          <w:rFonts w:ascii="Cambria" w:hAnsi="Cambria"/>
          <w:b/>
          <w:color w:val="000000"/>
          <w:sz w:val="24"/>
          <w:szCs w:val="24"/>
        </w:rPr>
      </w:pPr>
      <w:r>
        <w:rPr>
          <w:rFonts w:ascii="Cambria" w:hAnsi="Cambria"/>
          <w:b/>
          <w:color w:val="000000"/>
          <w:sz w:val="24"/>
          <w:szCs w:val="24"/>
        </w:rPr>
        <w:t xml:space="preserve">În perioada: 01 ianuarie – 31 decembrie  2019 </w:t>
      </w:r>
    </w:p>
    <w:p w14:paraId="79B46FCD" w14:textId="77777777" w:rsidR="00EC22A3" w:rsidRDefault="00EC22A3" w:rsidP="00EC22A3">
      <w:pPr>
        <w:spacing w:after="0" w:line="240" w:lineRule="auto"/>
        <w:jc w:val="both"/>
        <w:rPr>
          <w:rFonts w:ascii="Cambria" w:hAnsi="Cambria"/>
          <w:b/>
          <w:color w:val="000000"/>
          <w:sz w:val="24"/>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410"/>
        <w:gridCol w:w="1247"/>
        <w:gridCol w:w="3525"/>
        <w:gridCol w:w="1260"/>
        <w:gridCol w:w="1260"/>
      </w:tblGrid>
      <w:tr w:rsidR="008C291D" w:rsidRPr="008C291D" w14:paraId="69FE876A" w14:textId="77777777" w:rsidTr="002233A8">
        <w:tc>
          <w:tcPr>
            <w:tcW w:w="738" w:type="dxa"/>
            <w:tcBorders>
              <w:top w:val="single" w:sz="4" w:space="0" w:color="auto"/>
              <w:left w:val="single" w:sz="4" w:space="0" w:color="auto"/>
              <w:bottom w:val="single" w:sz="4" w:space="0" w:color="auto"/>
              <w:right w:val="single" w:sz="4" w:space="0" w:color="auto"/>
            </w:tcBorders>
            <w:hideMark/>
          </w:tcPr>
          <w:p w14:paraId="1A321126" w14:textId="77777777" w:rsidR="00EC22A3" w:rsidRPr="00AA19C3" w:rsidRDefault="00EC22A3" w:rsidP="005B5BE0">
            <w:pPr>
              <w:spacing w:after="0" w:line="240" w:lineRule="auto"/>
              <w:jc w:val="center"/>
              <w:rPr>
                <w:rFonts w:ascii="Cambria" w:hAnsi="Cambria"/>
                <w:b/>
                <w:sz w:val="24"/>
                <w:szCs w:val="24"/>
              </w:rPr>
            </w:pPr>
            <w:r w:rsidRPr="00AA19C3">
              <w:rPr>
                <w:rFonts w:ascii="Cambria" w:hAnsi="Cambria"/>
                <w:b/>
                <w:sz w:val="24"/>
                <w:szCs w:val="24"/>
              </w:rPr>
              <w:t>Nr. crt.</w:t>
            </w:r>
          </w:p>
        </w:tc>
        <w:tc>
          <w:tcPr>
            <w:tcW w:w="2410" w:type="dxa"/>
            <w:tcBorders>
              <w:top w:val="single" w:sz="4" w:space="0" w:color="auto"/>
              <w:left w:val="single" w:sz="4" w:space="0" w:color="auto"/>
              <w:bottom w:val="single" w:sz="4" w:space="0" w:color="auto"/>
              <w:right w:val="single" w:sz="4" w:space="0" w:color="auto"/>
            </w:tcBorders>
            <w:hideMark/>
          </w:tcPr>
          <w:p w14:paraId="0DC89415" w14:textId="77777777" w:rsidR="00EC22A3" w:rsidRPr="00AA19C3" w:rsidRDefault="00EC22A3" w:rsidP="005B5BE0">
            <w:pPr>
              <w:spacing w:after="0" w:line="240" w:lineRule="auto"/>
              <w:rPr>
                <w:rFonts w:ascii="Cambria" w:hAnsi="Cambria"/>
                <w:b/>
                <w:sz w:val="24"/>
                <w:szCs w:val="24"/>
              </w:rPr>
            </w:pPr>
            <w:r w:rsidRPr="00AA19C3">
              <w:rPr>
                <w:rFonts w:ascii="Cambria" w:hAnsi="Cambria"/>
                <w:b/>
                <w:sz w:val="24"/>
                <w:szCs w:val="24"/>
              </w:rPr>
              <w:t xml:space="preserve">Denumirea programului cultural si descriere </w:t>
            </w:r>
          </w:p>
        </w:tc>
        <w:tc>
          <w:tcPr>
            <w:tcW w:w="1247" w:type="dxa"/>
            <w:tcBorders>
              <w:top w:val="single" w:sz="4" w:space="0" w:color="auto"/>
              <w:left w:val="single" w:sz="4" w:space="0" w:color="auto"/>
              <w:bottom w:val="single" w:sz="4" w:space="0" w:color="auto"/>
              <w:right w:val="single" w:sz="4" w:space="0" w:color="auto"/>
            </w:tcBorders>
            <w:hideMark/>
          </w:tcPr>
          <w:p w14:paraId="62E5A2B9" w14:textId="77777777" w:rsidR="00EC22A3" w:rsidRPr="00AA19C3" w:rsidRDefault="00EC22A3" w:rsidP="005B5BE0">
            <w:pPr>
              <w:spacing w:after="0" w:line="240" w:lineRule="auto"/>
              <w:jc w:val="center"/>
              <w:rPr>
                <w:rFonts w:ascii="Cambria" w:hAnsi="Cambria"/>
                <w:b/>
                <w:sz w:val="24"/>
                <w:szCs w:val="24"/>
              </w:rPr>
            </w:pPr>
            <w:r w:rsidRPr="00AA19C3">
              <w:rPr>
                <w:rFonts w:ascii="Cambria" w:hAnsi="Cambria"/>
                <w:b/>
                <w:sz w:val="24"/>
                <w:szCs w:val="24"/>
              </w:rPr>
              <w:t>Număr proiecte</w:t>
            </w:r>
          </w:p>
        </w:tc>
        <w:tc>
          <w:tcPr>
            <w:tcW w:w="3525" w:type="dxa"/>
            <w:tcBorders>
              <w:top w:val="single" w:sz="4" w:space="0" w:color="auto"/>
              <w:left w:val="single" w:sz="4" w:space="0" w:color="auto"/>
              <w:bottom w:val="single" w:sz="4" w:space="0" w:color="auto"/>
              <w:right w:val="single" w:sz="4" w:space="0" w:color="auto"/>
            </w:tcBorders>
            <w:hideMark/>
          </w:tcPr>
          <w:p w14:paraId="1EA07CC9" w14:textId="77777777" w:rsidR="00EC22A3" w:rsidRPr="00AA19C3" w:rsidRDefault="00EC22A3" w:rsidP="005B5BE0">
            <w:pPr>
              <w:spacing w:after="0" w:line="240" w:lineRule="auto"/>
              <w:jc w:val="center"/>
              <w:rPr>
                <w:rFonts w:ascii="Cambria" w:hAnsi="Cambria"/>
                <w:b/>
                <w:sz w:val="24"/>
                <w:szCs w:val="24"/>
              </w:rPr>
            </w:pPr>
            <w:r w:rsidRPr="00AA19C3">
              <w:rPr>
                <w:rFonts w:ascii="Cambria" w:hAnsi="Cambria"/>
                <w:b/>
                <w:sz w:val="24"/>
                <w:szCs w:val="24"/>
              </w:rPr>
              <w:t>Denumirea proiectului</w:t>
            </w:r>
          </w:p>
        </w:tc>
        <w:tc>
          <w:tcPr>
            <w:tcW w:w="1260" w:type="dxa"/>
            <w:tcBorders>
              <w:top w:val="single" w:sz="4" w:space="0" w:color="auto"/>
              <w:left w:val="single" w:sz="4" w:space="0" w:color="auto"/>
              <w:bottom w:val="single" w:sz="4" w:space="0" w:color="auto"/>
              <w:right w:val="single" w:sz="4" w:space="0" w:color="auto"/>
            </w:tcBorders>
            <w:hideMark/>
          </w:tcPr>
          <w:p w14:paraId="0DDFDBE0" w14:textId="77777777" w:rsidR="00EC22A3" w:rsidRPr="00AA19C3" w:rsidRDefault="00EC22A3" w:rsidP="005B5BE0">
            <w:pPr>
              <w:autoSpaceDE w:val="0"/>
              <w:autoSpaceDN w:val="0"/>
              <w:adjustRightInd w:val="0"/>
              <w:spacing w:after="0" w:line="240" w:lineRule="auto"/>
              <w:rPr>
                <w:rFonts w:ascii="Cambria" w:hAnsi="Cambria"/>
                <w:sz w:val="24"/>
                <w:szCs w:val="24"/>
              </w:rPr>
            </w:pPr>
            <w:r w:rsidRPr="00AA19C3">
              <w:rPr>
                <w:rFonts w:ascii="Cambria" w:hAnsi="Cambria"/>
                <w:sz w:val="24"/>
                <w:szCs w:val="24"/>
              </w:rPr>
              <w:t>Buget prevăzut pe program (lei)</w:t>
            </w:r>
          </w:p>
        </w:tc>
        <w:tc>
          <w:tcPr>
            <w:tcW w:w="1260" w:type="dxa"/>
            <w:tcBorders>
              <w:top w:val="single" w:sz="4" w:space="0" w:color="auto"/>
              <w:left w:val="single" w:sz="4" w:space="0" w:color="auto"/>
              <w:bottom w:val="single" w:sz="4" w:space="0" w:color="auto"/>
              <w:right w:val="single" w:sz="4" w:space="0" w:color="auto"/>
            </w:tcBorders>
            <w:hideMark/>
          </w:tcPr>
          <w:p w14:paraId="6002E455" w14:textId="77777777" w:rsidR="00EC22A3" w:rsidRPr="00AA19C3" w:rsidRDefault="00EC22A3" w:rsidP="005B5BE0">
            <w:pPr>
              <w:autoSpaceDE w:val="0"/>
              <w:autoSpaceDN w:val="0"/>
              <w:adjustRightInd w:val="0"/>
              <w:spacing w:after="0" w:line="240" w:lineRule="auto"/>
              <w:rPr>
                <w:rFonts w:ascii="Cambria" w:hAnsi="Cambria"/>
                <w:sz w:val="24"/>
                <w:szCs w:val="24"/>
              </w:rPr>
            </w:pPr>
            <w:r w:rsidRPr="00AA19C3">
              <w:rPr>
                <w:rFonts w:ascii="Cambria" w:hAnsi="Cambria"/>
                <w:sz w:val="24"/>
                <w:szCs w:val="24"/>
              </w:rPr>
              <w:t>Buget consumat la finele anului</w:t>
            </w:r>
          </w:p>
        </w:tc>
      </w:tr>
      <w:tr w:rsidR="008C291D" w:rsidRPr="008C291D" w14:paraId="1B246D70" w14:textId="77777777" w:rsidTr="00E5520E">
        <w:tc>
          <w:tcPr>
            <w:tcW w:w="738" w:type="dxa"/>
            <w:vMerge w:val="restart"/>
            <w:tcBorders>
              <w:top w:val="single" w:sz="4" w:space="0" w:color="auto"/>
              <w:left w:val="single" w:sz="4" w:space="0" w:color="auto"/>
              <w:right w:val="single" w:sz="4" w:space="0" w:color="auto"/>
            </w:tcBorders>
          </w:tcPr>
          <w:p w14:paraId="7351BE8F" w14:textId="77777777" w:rsidR="00A43C9D" w:rsidRPr="00AA19C3" w:rsidRDefault="00A43C9D"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2208635F" w14:textId="373C9190" w:rsidR="00A43C9D" w:rsidRPr="00AA19C3" w:rsidRDefault="00A43C9D" w:rsidP="002233A8">
            <w:pPr>
              <w:spacing w:after="0" w:line="240" w:lineRule="auto"/>
              <w:rPr>
                <w:rFonts w:ascii="Cambria" w:hAnsi="Cambria"/>
                <w:b/>
                <w:sz w:val="24"/>
                <w:szCs w:val="24"/>
              </w:rPr>
            </w:pPr>
            <w:r w:rsidRPr="00AA19C3">
              <w:rPr>
                <w:rFonts w:ascii="Cambria" w:hAnsi="Cambria"/>
                <w:b/>
                <w:noProof/>
              </w:rPr>
              <w:t>Programul de dezvoltare a colecţiilor de documente şi a bazelor de date</w:t>
            </w:r>
          </w:p>
        </w:tc>
        <w:tc>
          <w:tcPr>
            <w:tcW w:w="1247" w:type="dxa"/>
            <w:vMerge w:val="restart"/>
            <w:tcBorders>
              <w:top w:val="single" w:sz="4" w:space="0" w:color="auto"/>
              <w:left w:val="single" w:sz="4" w:space="0" w:color="auto"/>
              <w:right w:val="single" w:sz="4" w:space="0" w:color="auto"/>
            </w:tcBorders>
            <w:vAlign w:val="center"/>
          </w:tcPr>
          <w:p w14:paraId="36D8EAE2" w14:textId="205E6152" w:rsidR="00A43C9D" w:rsidRPr="00AA19C3" w:rsidRDefault="00A43C9D" w:rsidP="00A43C9D">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tcPr>
          <w:p w14:paraId="3AB7C2DC" w14:textId="486CBA93" w:rsidR="00A43C9D" w:rsidRPr="00AA19C3" w:rsidRDefault="00A43C9D" w:rsidP="002233A8">
            <w:pPr>
              <w:pStyle w:val="Listparagraf"/>
              <w:tabs>
                <w:tab w:val="left" w:pos="181"/>
              </w:tabs>
              <w:spacing w:after="0" w:line="240" w:lineRule="auto"/>
              <w:ind w:left="0"/>
              <w:jc w:val="both"/>
              <w:rPr>
                <w:rFonts w:ascii="Cambria" w:hAnsi="Cambria"/>
                <w:b/>
                <w:sz w:val="24"/>
                <w:szCs w:val="24"/>
              </w:rPr>
            </w:pPr>
            <w:r w:rsidRPr="00AA19C3">
              <w:rPr>
                <w:rFonts w:ascii="Cambria" w:hAnsi="Cambria"/>
                <w:noProof/>
                <w:sz w:val="24"/>
                <w:szCs w:val="24"/>
              </w:rPr>
              <w:t>Completarea colecțiilor</w:t>
            </w:r>
          </w:p>
        </w:tc>
        <w:tc>
          <w:tcPr>
            <w:tcW w:w="1260" w:type="dxa"/>
            <w:tcBorders>
              <w:top w:val="single" w:sz="4" w:space="0" w:color="auto"/>
              <w:left w:val="single" w:sz="4" w:space="0" w:color="auto"/>
              <w:bottom w:val="single" w:sz="4" w:space="0" w:color="auto"/>
              <w:right w:val="single" w:sz="4" w:space="0" w:color="auto"/>
            </w:tcBorders>
            <w:vAlign w:val="center"/>
          </w:tcPr>
          <w:p w14:paraId="36BB34D5" w14:textId="5FEF6DC0"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cs="Calibri"/>
                <w:lang w:val="en-US"/>
              </w:rPr>
              <w:t>318</w:t>
            </w:r>
            <w:r w:rsidRPr="00AA19C3">
              <w:rPr>
                <w:rFonts w:ascii="Cambria" w:hAnsi="Cambria" w:cs="Calibri"/>
              </w:rPr>
              <w:t>.000</w:t>
            </w:r>
          </w:p>
        </w:tc>
        <w:tc>
          <w:tcPr>
            <w:tcW w:w="1260" w:type="dxa"/>
            <w:tcBorders>
              <w:top w:val="single" w:sz="4" w:space="0" w:color="auto"/>
              <w:left w:val="single" w:sz="4" w:space="0" w:color="auto"/>
              <w:bottom w:val="single" w:sz="4" w:space="0" w:color="auto"/>
              <w:right w:val="single" w:sz="4" w:space="0" w:color="auto"/>
            </w:tcBorders>
            <w:vAlign w:val="center"/>
          </w:tcPr>
          <w:p w14:paraId="46E6B116" w14:textId="39D0798C"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rPr>
              <w:t>311.345</w:t>
            </w:r>
          </w:p>
        </w:tc>
      </w:tr>
      <w:tr w:rsidR="008C291D" w:rsidRPr="008C291D" w14:paraId="60069320" w14:textId="77777777" w:rsidTr="00E5520E">
        <w:trPr>
          <w:trHeight w:val="333"/>
        </w:trPr>
        <w:tc>
          <w:tcPr>
            <w:tcW w:w="738" w:type="dxa"/>
            <w:vMerge/>
            <w:tcBorders>
              <w:left w:val="single" w:sz="4" w:space="0" w:color="auto"/>
              <w:right w:val="single" w:sz="4" w:space="0" w:color="auto"/>
            </w:tcBorders>
          </w:tcPr>
          <w:p w14:paraId="385B34AA" w14:textId="77777777" w:rsidR="00A43C9D" w:rsidRPr="00AA19C3" w:rsidRDefault="00A43C9D" w:rsidP="002233A8">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E002791" w14:textId="77777777" w:rsidR="00A43C9D" w:rsidRPr="00AA19C3" w:rsidRDefault="00A43C9D" w:rsidP="002233A8">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06FAA166" w14:textId="77777777" w:rsidR="00A43C9D" w:rsidRPr="00AA19C3" w:rsidRDefault="00A43C9D" w:rsidP="002233A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580E709D" w14:textId="39440531" w:rsidR="00A43C9D" w:rsidRPr="00AA19C3" w:rsidRDefault="00A43C9D" w:rsidP="002233A8">
            <w:pPr>
              <w:pStyle w:val="Listparagraf"/>
              <w:tabs>
                <w:tab w:val="left" w:pos="211"/>
              </w:tabs>
              <w:spacing w:after="0" w:line="240" w:lineRule="auto"/>
              <w:ind w:left="0"/>
              <w:jc w:val="both"/>
              <w:rPr>
                <w:rFonts w:ascii="Cambria" w:hAnsi="Cambria"/>
                <w:b/>
                <w:sz w:val="24"/>
                <w:szCs w:val="24"/>
              </w:rPr>
            </w:pPr>
            <w:r w:rsidRPr="00AA19C3">
              <w:rPr>
                <w:rFonts w:ascii="Cambria" w:hAnsi="Cambria"/>
                <w:noProof/>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center"/>
          </w:tcPr>
          <w:p w14:paraId="3D031778" w14:textId="0DD3CD13"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cs="Calibri"/>
              </w:rPr>
              <w:t>51.000</w:t>
            </w:r>
          </w:p>
        </w:tc>
        <w:tc>
          <w:tcPr>
            <w:tcW w:w="1260" w:type="dxa"/>
            <w:tcBorders>
              <w:top w:val="single" w:sz="4" w:space="0" w:color="auto"/>
              <w:left w:val="single" w:sz="4" w:space="0" w:color="auto"/>
              <w:bottom w:val="single" w:sz="4" w:space="0" w:color="auto"/>
              <w:right w:val="single" w:sz="4" w:space="0" w:color="auto"/>
            </w:tcBorders>
            <w:vAlign w:val="center"/>
          </w:tcPr>
          <w:p w14:paraId="3AA827AB" w14:textId="7733C660"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cs="Calibri"/>
                <w:lang w:eastAsia="ro-RO"/>
              </w:rPr>
              <w:t>49.982</w:t>
            </w:r>
          </w:p>
        </w:tc>
      </w:tr>
      <w:tr w:rsidR="008C291D" w:rsidRPr="008C291D" w14:paraId="4B537831" w14:textId="77777777" w:rsidTr="00E5520E">
        <w:tc>
          <w:tcPr>
            <w:tcW w:w="738" w:type="dxa"/>
            <w:vMerge/>
            <w:tcBorders>
              <w:left w:val="single" w:sz="4" w:space="0" w:color="auto"/>
              <w:bottom w:val="single" w:sz="4" w:space="0" w:color="auto"/>
              <w:right w:val="single" w:sz="4" w:space="0" w:color="auto"/>
            </w:tcBorders>
          </w:tcPr>
          <w:p w14:paraId="0A4F64B0" w14:textId="77777777" w:rsidR="00A43C9D" w:rsidRPr="00AA19C3" w:rsidRDefault="00A43C9D" w:rsidP="002233A8">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22D67773" w14:textId="77777777" w:rsidR="00A43C9D" w:rsidRPr="00AA19C3" w:rsidRDefault="00A43C9D" w:rsidP="002233A8">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18B14382" w14:textId="77777777" w:rsidR="00A43C9D" w:rsidRPr="00AA19C3" w:rsidRDefault="00A43C9D" w:rsidP="002233A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tcPr>
          <w:p w14:paraId="637785B3" w14:textId="61835638" w:rsidR="00A43C9D" w:rsidRPr="00AA19C3" w:rsidRDefault="00A43C9D" w:rsidP="002233A8">
            <w:pPr>
              <w:spacing w:after="0" w:line="240" w:lineRule="auto"/>
              <w:jc w:val="both"/>
              <w:rPr>
                <w:rFonts w:ascii="Cambria" w:hAnsi="Cambria"/>
                <w:b/>
                <w:sz w:val="24"/>
                <w:szCs w:val="24"/>
              </w:rPr>
            </w:pPr>
            <w:r w:rsidRPr="00AA19C3">
              <w:rPr>
                <w:rFonts w:ascii="Cambria" w:hAnsi="Cambria"/>
                <w:noProof/>
              </w:rPr>
              <w:t>Achiziția curentă de carte pentru ”Biblioteca Mobilă”</w:t>
            </w:r>
          </w:p>
        </w:tc>
        <w:tc>
          <w:tcPr>
            <w:tcW w:w="1260" w:type="dxa"/>
            <w:tcBorders>
              <w:top w:val="single" w:sz="4" w:space="0" w:color="auto"/>
              <w:left w:val="single" w:sz="4" w:space="0" w:color="auto"/>
              <w:bottom w:val="single" w:sz="4" w:space="0" w:color="auto"/>
              <w:right w:val="single" w:sz="4" w:space="0" w:color="auto"/>
            </w:tcBorders>
            <w:vAlign w:val="center"/>
          </w:tcPr>
          <w:p w14:paraId="7B511C0F" w14:textId="184E5B92"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cs="Calibri"/>
              </w:rPr>
              <w:t>52.000</w:t>
            </w:r>
          </w:p>
        </w:tc>
        <w:tc>
          <w:tcPr>
            <w:tcW w:w="1260" w:type="dxa"/>
            <w:tcBorders>
              <w:top w:val="single" w:sz="4" w:space="0" w:color="auto"/>
              <w:left w:val="single" w:sz="4" w:space="0" w:color="auto"/>
              <w:bottom w:val="single" w:sz="4" w:space="0" w:color="auto"/>
              <w:right w:val="single" w:sz="4" w:space="0" w:color="auto"/>
            </w:tcBorders>
            <w:vAlign w:val="center"/>
          </w:tcPr>
          <w:p w14:paraId="71AE6B33" w14:textId="42C5D57E" w:rsidR="00A43C9D" w:rsidRPr="00AA19C3" w:rsidRDefault="00A43C9D" w:rsidP="00E5520E">
            <w:pPr>
              <w:autoSpaceDE w:val="0"/>
              <w:autoSpaceDN w:val="0"/>
              <w:adjustRightInd w:val="0"/>
              <w:spacing w:after="0" w:line="240" w:lineRule="auto"/>
              <w:jc w:val="center"/>
              <w:rPr>
                <w:rFonts w:ascii="Cambria" w:hAnsi="Cambria"/>
                <w:sz w:val="24"/>
                <w:szCs w:val="24"/>
              </w:rPr>
            </w:pPr>
            <w:r w:rsidRPr="00AA19C3">
              <w:rPr>
                <w:rFonts w:ascii="Cambria" w:hAnsi="Cambria"/>
              </w:rPr>
              <w:t>51.023</w:t>
            </w:r>
          </w:p>
        </w:tc>
      </w:tr>
      <w:tr w:rsidR="008C291D" w:rsidRPr="008C291D" w14:paraId="71563C4B" w14:textId="77777777" w:rsidTr="002E63DF">
        <w:tc>
          <w:tcPr>
            <w:tcW w:w="738" w:type="dxa"/>
            <w:vMerge w:val="restart"/>
            <w:tcBorders>
              <w:top w:val="single" w:sz="4" w:space="0" w:color="auto"/>
              <w:left w:val="single" w:sz="4" w:space="0" w:color="auto"/>
              <w:right w:val="single" w:sz="4" w:space="0" w:color="auto"/>
            </w:tcBorders>
          </w:tcPr>
          <w:p w14:paraId="3C589AF4" w14:textId="77777777" w:rsidR="003864AD" w:rsidRPr="00AA19C3" w:rsidRDefault="003864AD"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2E3D5B95" w14:textId="7105A280" w:rsidR="003864AD" w:rsidRPr="00AA19C3" w:rsidRDefault="003864AD" w:rsidP="003864AD">
            <w:pPr>
              <w:spacing w:after="0" w:line="240" w:lineRule="auto"/>
              <w:rPr>
                <w:rFonts w:ascii="Cambria" w:hAnsi="Cambria"/>
                <w:b/>
                <w:sz w:val="24"/>
                <w:szCs w:val="24"/>
              </w:rPr>
            </w:pPr>
            <w:r w:rsidRPr="00AA19C3">
              <w:rPr>
                <w:rFonts w:ascii="Cambria" w:hAnsi="Cambria"/>
                <w:b/>
                <w:noProof/>
              </w:rPr>
              <w:t>Programul de valorificare a colecţiilor</w:t>
            </w:r>
          </w:p>
        </w:tc>
        <w:tc>
          <w:tcPr>
            <w:tcW w:w="1247" w:type="dxa"/>
            <w:vMerge w:val="restart"/>
            <w:tcBorders>
              <w:top w:val="single" w:sz="4" w:space="0" w:color="auto"/>
              <w:left w:val="single" w:sz="4" w:space="0" w:color="auto"/>
              <w:right w:val="single" w:sz="4" w:space="0" w:color="auto"/>
            </w:tcBorders>
          </w:tcPr>
          <w:p w14:paraId="02EF2DE9" w14:textId="08C43D0A" w:rsidR="003864AD" w:rsidRPr="00AA19C3" w:rsidRDefault="003864AD" w:rsidP="003864AD">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2CC101C3" w14:textId="09B35CF9" w:rsidR="003864AD" w:rsidRPr="00AA19C3" w:rsidRDefault="003864AD" w:rsidP="00E83A2D">
            <w:pPr>
              <w:spacing w:after="0" w:line="240" w:lineRule="auto"/>
              <w:jc w:val="both"/>
              <w:rPr>
                <w:rFonts w:ascii="Cambria" w:hAnsi="Cambria"/>
                <w:b/>
                <w:sz w:val="24"/>
                <w:szCs w:val="24"/>
              </w:rPr>
            </w:pPr>
            <w:r w:rsidRPr="00AA19C3">
              <w:rPr>
                <w:rFonts w:ascii="Cambria" w:hAnsi="Cambria"/>
                <w:noProof/>
                <w:sz w:val="24"/>
                <w:szCs w:val="24"/>
              </w:rPr>
              <w:t>Proiectul împrumutul de documente</w:t>
            </w:r>
          </w:p>
        </w:tc>
        <w:tc>
          <w:tcPr>
            <w:tcW w:w="1260" w:type="dxa"/>
            <w:tcBorders>
              <w:top w:val="single" w:sz="4" w:space="0" w:color="auto"/>
              <w:left w:val="single" w:sz="4" w:space="0" w:color="auto"/>
              <w:bottom w:val="single" w:sz="4" w:space="0" w:color="auto"/>
              <w:right w:val="single" w:sz="4" w:space="0" w:color="auto"/>
            </w:tcBorders>
            <w:vAlign w:val="center"/>
          </w:tcPr>
          <w:p w14:paraId="036D5F93" w14:textId="1D2B64FB"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cs="Calibri"/>
              </w:rPr>
              <w:t>53.000</w:t>
            </w:r>
          </w:p>
        </w:tc>
        <w:tc>
          <w:tcPr>
            <w:tcW w:w="1260" w:type="dxa"/>
            <w:tcBorders>
              <w:top w:val="single" w:sz="4" w:space="0" w:color="auto"/>
              <w:left w:val="single" w:sz="4" w:space="0" w:color="auto"/>
              <w:bottom w:val="single" w:sz="4" w:space="0" w:color="auto"/>
              <w:right w:val="single" w:sz="4" w:space="0" w:color="auto"/>
            </w:tcBorders>
            <w:vAlign w:val="center"/>
          </w:tcPr>
          <w:p w14:paraId="15F84AB2" w14:textId="05B8BEA6"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rPr>
              <w:t>52.064</w:t>
            </w:r>
          </w:p>
        </w:tc>
      </w:tr>
      <w:tr w:rsidR="008C291D" w:rsidRPr="008C291D" w14:paraId="050A5202" w14:textId="77777777" w:rsidTr="002E63DF">
        <w:tc>
          <w:tcPr>
            <w:tcW w:w="738" w:type="dxa"/>
            <w:vMerge/>
            <w:tcBorders>
              <w:left w:val="single" w:sz="4" w:space="0" w:color="auto"/>
              <w:right w:val="single" w:sz="4" w:space="0" w:color="auto"/>
            </w:tcBorders>
          </w:tcPr>
          <w:p w14:paraId="0394EC04" w14:textId="77777777" w:rsidR="003864AD" w:rsidRPr="00AA19C3" w:rsidRDefault="003864AD" w:rsidP="003864AD">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32F0CC1" w14:textId="77777777" w:rsidR="003864AD" w:rsidRPr="00AA19C3" w:rsidRDefault="003864AD" w:rsidP="003864AD">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F08FD8A" w14:textId="77777777" w:rsidR="003864AD" w:rsidRPr="00AA19C3" w:rsidRDefault="003864AD" w:rsidP="003864A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6F35E2B" w14:textId="410267C4" w:rsidR="003864AD" w:rsidRPr="00AA19C3" w:rsidRDefault="003864AD" w:rsidP="00E83A2D">
            <w:pPr>
              <w:spacing w:after="0" w:line="240" w:lineRule="auto"/>
              <w:jc w:val="both"/>
              <w:rPr>
                <w:rFonts w:ascii="Cambria" w:hAnsi="Cambria"/>
                <w:b/>
                <w:sz w:val="24"/>
                <w:szCs w:val="24"/>
              </w:rPr>
            </w:pPr>
            <w:r w:rsidRPr="00AA19C3">
              <w:rPr>
                <w:rFonts w:ascii="Cambria" w:hAnsi="Cambria"/>
                <w:noProof/>
                <w:sz w:val="24"/>
                <w:szCs w:val="24"/>
              </w:rPr>
              <w:t>Proiectul serviciul extern de bibliotecă „</w:t>
            </w:r>
            <w:r w:rsidRPr="00AA19C3">
              <w:rPr>
                <w:rFonts w:ascii="Cambria" w:hAnsi="Cambria"/>
                <w:i/>
                <w:noProof/>
                <w:sz w:val="24"/>
                <w:szCs w:val="24"/>
              </w:rPr>
              <w:t>Bibliosan</w:t>
            </w:r>
            <w:r w:rsidRPr="00AA19C3">
              <w:rPr>
                <w:rFonts w:ascii="Cambria" w:hAnsi="Cambria"/>
                <w:noProof/>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51706998" w14:textId="1B768733"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cs="Calibri"/>
              </w:rPr>
              <w:t>32.000</w:t>
            </w:r>
          </w:p>
        </w:tc>
        <w:tc>
          <w:tcPr>
            <w:tcW w:w="1260" w:type="dxa"/>
            <w:tcBorders>
              <w:top w:val="single" w:sz="4" w:space="0" w:color="auto"/>
              <w:left w:val="single" w:sz="4" w:space="0" w:color="auto"/>
              <w:bottom w:val="single" w:sz="4" w:space="0" w:color="auto"/>
              <w:right w:val="single" w:sz="4" w:space="0" w:color="auto"/>
            </w:tcBorders>
            <w:vAlign w:val="center"/>
          </w:tcPr>
          <w:p w14:paraId="608FBB1E" w14:textId="758CCA38"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rPr>
              <w:t>31.239</w:t>
            </w:r>
          </w:p>
        </w:tc>
      </w:tr>
      <w:tr w:rsidR="008C291D" w:rsidRPr="008C291D" w14:paraId="32F00784" w14:textId="77777777" w:rsidTr="002E63DF">
        <w:tc>
          <w:tcPr>
            <w:tcW w:w="738" w:type="dxa"/>
            <w:vMerge/>
            <w:tcBorders>
              <w:left w:val="single" w:sz="4" w:space="0" w:color="auto"/>
              <w:bottom w:val="single" w:sz="4" w:space="0" w:color="auto"/>
              <w:right w:val="single" w:sz="4" w:space="0" w:color="auto"/>
            </w:tcBorders>
          </w:tcPr>
          <w:p w14:paraId="52AD2B79" w14:textId="77777777" w:rsidR="003864AD" w:rsidRPr="00AA19C3" w:rsidRDefault="003864AD" w:rsidP="003864AD">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5869AD74" w14:textId="77777777" w:rsidR="003864AD" w:rsidRPr="00AA19C3" w:rsidRDefault="003864AD" w:rsidP="003864AD">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69301594" w14:textId="77777777" w:rsidR="003864AD" w:rsidRPr="00AA19C3" w:rsidRDefault="003864AD" w:rsidP="003864A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4B8B1D1" w14:textId="1453A398" w:rsidR="003864AD" w:rsidRPr="00AA19C3" w:rsidRDefault="003864AD" w:rsidP="00E83A2D">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Biblioteca Mobilă</w:t>
            </w:r>
            <w:r w:rsidRPr="00AA19C3">
              <w:rPr>
                <w:rFonts w:ascii="Cambria" w:hAnsi="Cambria"/>
                <w:noProof/>
              </w:rPr>
              <w:t>”</w:t>
            </w:r>
          </w:p>
        </w:tc>
        <w:tc>
          <w:tcPr>
            <w:tcW w:w="1260" w:type="dxa"/>
            <w:tcBorders>
              <w:top w:val="single" w:sz="4" w:space="0" w:color="auto"/>
              <w:left w:val="single" w:sz="4" w:space="0" w:color="auto"/>
              <w:bottom w:val="single" w:sz="4" w:space="0" w:color="auto"/>
              <w:right w:val="single" w:sz="4" w:space="0" w:color="auto"/>
            </w:tcBorders>
            <w:vAlign w:val="center"/>
          </w:tcPr>
          <w:p w14:paraId="6C8AA412" w14:textId="3536AF78"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cs="Calibri"/>
              </w:rPr>
              <w:t>38.000</w:t>
            </w:r>
          </w:p>
        </w:tc>
        <w:tc>
          <w:tcPr>
            <w:tcW w:w="1260" w:type="dxa"/>
            <w:tcBorders>
              <w:top w:val="single" w:sz="4" w:space="0" w:color="auto"/>
              <w:left w:val="single" w:sz="4" w:space="0" w:color="auto"/>
              <w:bottom w:val="single" w:sz="4" w:space="0" w:color="auto"/>
              <w:right w:val="single" w:sz="4" w:space="0" w:color="auto"/>
            </w:tcBorders>
            <w:vAlign w:val="center"/>
          </w:tcPr>
          <w:p w14:paraId="1DC53E34" w14:textId="402B4658" w:rsidR="003864AD" w:rsidRPr="00AA19C3" w:rsidRDefault="003864AD" w:rsidP="003864AD">
            <w:pPr>
              <w:autoSpaceDE w:val="0"/>
              <w:autoSpaceDN w:val="0"/>
              <w:adjustRightInd w:val="0"/>
              <w:spacing w:after="0" w:line="240" w:lineRule="auto"/>
              <w:jc w:val="center"/>
              <w:rPr>
                <w:rFonts w:ascii="Cambria" w:hAnsi="Cambria"/>
                <w:sz w:val="24"/>
                <w:szCs w:val="24"/>
              </w:rPr>
            </w:pPr>
            <w:r w:rsidRPr="00AA19C3">
              <w:rPr>
                <w:rFonts w:ascii="Cambria" w:hAnsi="Cambria"/>
              </w:rPr>
              <w:t>37.486</w:t>
            </w:r>
          </w:p>
        </w:tc>
      </w:tr>
      <w:tr w:rsidR="008C291D" w:rsidRPr="008C291D" w14:paraId="08B80B10" w14:textId="77777777" w:rsidTr="002E63DF">
        <w:tc>
          <w:tcPr>
            <w:tcW w:w="738" w:type="dxa"/>
            <w:vMerge w:val="restart"/>
            <w:tcBorders>
              <w:top w:val="single" w:sz="4" w:space="0" w:color="auto"/>
              <w:left w:val="single" w:sz="4" w:space="0" w:color="auto"/>
              <w:right w:val="single" w:sz="4" w:space="0" w:color="auto"/>
            </w:tcBorders>
          </w:tcPr>
          <w:p w14:paraId="6DE1B8C7" w14:textId="77777777" w:rsidR="00660722" w:rsidRPr="00AA19C3" w:rsidRDefault="00660722"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077AA4CE" w14:textId="52D47867" w:rsidR="00660722" w:rsidRPr="00AA19C3" w:rsidRDefault="00660722" w:rsidP="00F259BD">
            <w:pPr>
              <w:spacing w:after="0" w:line="240" w:lineRule="auto"/>
              <w:rPr>
                <w:rFonts w:ascii="Cambria" w:hAnsi="Cambria"/>
                <w:b/>
                <w:sz w:val="24"/>
                <w:szCs w:val="24"/>
              </w:rPr>
            </w:pPr>
            <w:r w:rsidRPr="00AA19C3">
              <w:rPr>
                <w:rFonts w:ascii="Cambria" w:hAnsi="Cambria"/>
                <w:b/>
                <w:noProof/>
              </w:rPr>
              <w:t xml:space="preserve">Programul </w:t>
            </w:r>
            <w:r w:rsidRPr="00AA19C3">
              <w:rPr>
                <w:rFonts w:ascii="Cambria" w:hAnsi="Cambria"/>
                <w:b/>
                <w:i/>
                <w:noProof/>
              </w:rPr>
              <w:t>„Memorie şi cunoaştere locală</w:t>
            </w:r>
            <w:r w:rsidRPr="00AA19C3">
              <w:rPr>
                <w:rFonts w:ascii="Cambria" w:hAnsi="Cambria"/>
                <w:b/>
                <w:noProof/>
              </w:rPr>
              <w:t>”</w:t>
            </w:r>
          </w:p>
        </w:tc>
        <w:tc>
          <w:tcPr>
            <w:tcW w:w="1247" w:type="dxa"/>
            <w:vMerge w:val="restart"/>
            <w:tcBorders>
              <w:top w:val="single" w:sz="4" w:space="0" w:color="auto"/>
              <w:left w:val="single" w:sz="4" w:space="0" w:color="auto"/>
              <w:right w:val="single" w:sz="4" w:space="0" w:color="auto"/>
            </w:tcBorders>
          </w:tcPr>
          <w:p w14:paraId="071125B7" w14:textId="53DA074B" w:rsidR="00660722" w:rsidRPr="00AA19C3" w:rsidRDefault="00660722" w:rsidP="00F259BD">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37E09DC5" w14:textId="35EC88C9" w:rsidR="00660722" w:rsidRPr="00AA19C3" w:rsidRDefault="00660722" w:rsidP="00F259BD">
            <w:pPr>
              <w:spacing w:after="0" w:line="240" w:lineRule="auto"/>
              <w:jc w:val="both"/>
              <w:rPr>
                <w:rFonts w:ascii="Cambria" w:hAnsi="Cambria"/>
                <w:b/>
                <w:sz w:val="24"/>
                <w:szCs w:val="24"/>
              </w:rPr>
            </w:pPr>
            <w:r w:rsidRPr="00AA19C3">
              <w:rPr>
                <w:rFonts w:ascii="Cambria" w:hAnsi="Cambria"/>
                <w:noProof/>
                <w:sz w:val="24"/>
                <w:szCs w:val="24"/>
              </w:rPr>
              <w:t>Proiectul de digitizare a documentelor din colecţiile speciale ale bibliotecii şi al presei locale</w:t>
            </w:r>
          </w:p>
        </w:tc>
        <w:tc>
          <w:tcPr>
            <w:tcW w:w="1260" w:type="dxa"/>
            <w:tcBorders>
              <w:top w:val="single" w:sz="4" w:space="0" w:color="auto"/>
              <w:left w:val="single" w:sz="4" w:space="0" w:color="auto"/>
              <w:bottom w:val="single" w:sz="4" w:space="0" w:color="auto"/>
              <w:right w:val="single" w:sz="4" w:space="0" w:color="auto"/>
            </w:tcBorders>
            <w:vAlign w:val="center"/>
          </w:tcPr>
          <w:p w14:paraId="3F116290" w14:textId="0D2FE277"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cs="Calibri"/>
              </w:rPr>
              <w:t>120.000</w:t>
            </w:r>
          </w:p>
        </w:tc>
        <w:tc>
          <w:tcPr>
            <w:tcW w:w="1260" w:type="dxa"/>
            <w:tcBorders>
              <w:top w:val="single" w:sz="4" w:space="0" w:color="auto"/>
              <w:left w:val="single" w:sz="4" w:space="0" w:color="auto"/>
              <w:bottom w:val="single" w:sz="4" w:space="0" w:color="auto"/>
              <w:right w:val="single" w:sz="4" w:space="0" w:color="auto"/>
            </w:tcBorders>
            <w:vAlign w:val="center"/>
          </w:tcPr>
          <w:p w14:paraId="18FEF98B" w14:textId="18CEF587"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rPr>
              <w:t>116.624</w:t>
            </w:r>
          </w:p>
        </w:tc>
      </w:tr>
      <w:tr w:rsidR="008C291D" w:rsidRPr="008C291D" w14:paraId="75090C02" w14:textId="77777777" w:rsidTr="002E63DF">
        <w:tc>
          <w:tcPr>
            <w:tcW w:w="738" w:type="dxa"/>
            <w:vMerge/>
            <w:tcBorders>
              <w:left w:val="single" w:sz="4" w:space="0" w:color="auto"/>
              <w:right w:val="single" w:sz="4" w:space="0" w:color="auto"/>
            </w:tcBorders>
          </w:tcPr>
          <w:p w14:paraId="6A7A4EB1" w14:textId="77777777" w:rsidR="00660722" w:rsidRPr="00AA19C3" w:rsidRDefault="00660722" w:rsidP="00F259BD">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129C9B2" w14:textId="77777777" w:rsidR="00660722" w:rsidRPr="00AA19C3" w:rsidRDefault="00660722" w:rsidP="00F259BD">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B2B92FE" w14:textId="77777777" w:rsidR="00660722" w:rsidRPr="00AA19C3" w:rsidRDefault="00660722" w:rsidP="00F259B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01B318AE" w14:textId="4E485791" w:rsidR="00660722" w:rsidRPr="00AA19C3" w:rsidRDefault="00660722" w:rsidP="00F259BD">
            <w:pPr>
              <w:spacing w:after="0" w:line="240" w:lineRule="auto"/>
              <w:jc w:val="both"/>
              <w:rPr>
                <w:rFonts w:ascii="Cambria" w:hAnsi="Cambria"/>
                <w:b/>
                <w:sz w:val="24"/>
                <w:szCs w:val="24"/>
              </w:rPr>
            </w:pPr>
            <w:r w:rsidRPr="00AA19C3">
              <w:rPr>
                <w:rFonts w:ascii="Cambria" w:hAnsi="Cambria"/>
                <w:noProof/>
                <w:sz w:val="24"/>
                <w:szCs w:val="24"/>
              </w:rPr>
              <w:t xml:space="preserve">Proiectul de dezvoltare a </w:t>
            </w:r>
            <w:r w:rsidRPr="00AA19C3">
              <w:rPr>
                <w:rFonts w:ascii="Cambria" w:hAnsi="Cambria"/>
                <w:noProof/>
                <w:sz w:val="24"/>
                <w:szCs w:val="24"/>
              </w:rPr>
              <w:lastRenderedPageBreak/>
              <w:t>portalului „</w:t>
            </w:r>
            <w:r w:rsidRPr="00AA19C3">
              <w:rPr>
                <w:rFonts w:ascii="Cambria" w:hAnsi="Cambria"/>
                <w:i/>
                <w:noProof/>
                <w:sz w:val="24"/>
                <w:szCs w:val="24"/>
              </w:rPr>
              <w:t>Memorie şi cunoaştere locală</w:t>
            </w:r>
            <w:r w:rsidRPr="00AA19C3">
              <w:rPr>
                <w:rFonts w:ascii="Cambria" w:hAnsi="Cambria"/>
                <w:noProof/>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4EC68F2C" w14:textId="56ADEE05"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cs="Calibri"/>
              </w:rPr>
              <w:lastRenderedPageBreak/>
              <w:t>37.000</w:t>
            </w:r>
          </w:p>
        </w:tc>
        <w:tc>
          <w:tcPr>
            <w:tcW w:w="1260" w:type="dxa"/>
            <w:tcBorders>
              <w:top w:val="single" w:sz="4" w:space="0" w:color="auto"/>
              <w:left w:val="single" w:sz="4" w:space="0" w:color="auto"/>
              <w:bottom w:val="single" w:sz="4" w:space="0" w:color="auto"/>
              <w:right w:val="single" w:sz="4" w:space="0" w:color="auto"/>
            </w:tcBorders>
            <w:vAlign w:val="center"/>
          </w:tcPr>
          <w:p w14:paraId="326F5B29" w14:textId="064289E7"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rPr>
              <w:t>36.445</w:t>
            </w:r>
          </w:p>
        </w:tc>
      </w:tr>
      <w:tr w:rsidR="008C291D" w:rsidRPr="008C291D" w14:paraId="3781CEE4" w14:textId="77777777" w:rsidTr="002E63DF">
        <w:tc>
          <w:tcPr>
            <w:tcW w:w="738" w:type="dxa"/>
            <w:vMerge/>
            <w:tcBorders>
              <w:left w:val="single" w:sz="4" w:space="0" w:color="auto"/>
              <w:bottom w:val="single" w:sz="4" w:space="0" w:color="auto"/>
              <w:right w:val="single" w:sz="4" w:space="0" w:color="auto"/>
            </w:tcBorders>
          </w:tcPr>
          <w:p w14:paraId="24052497" w14:textId="77777777" w:rsidR="00660722" w:rsidRPr="00AA19C3" w:rsidRDefault="00660722" w:rsidP="00F259BD">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74596A94" w14:textId="77777777" w:rsidR="00660722" w:rsidRPr="00AA19C3" w:rsidRDefault="00660722" w:rsidP="00F259BD">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255A92AC" w14:textId="77777777" w:rsidR="00660722" w:rsidRPr="00AA19C3" w:rsidRDefault="00660722" w:rsidP="00F259BD">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EB9A156" w14:textId="485439A1" w:rsidR="00660722" w:rsidRPr="00AA19C3" w:rsidRDefault="00660722" w:rsidP="00F259BD">
            <w:pPr>
              <w:spacing w:after="0" w:line="240" w:lineRule="auto"/>
              <w:jc w:val="both"/>
              <w:rPr>
                <w:rFonts w:ascii="Cambria" w:hAnsi="Cambria"/>
                <w:b/>
                <w:sz w:val="24"/>
                <w:szCs w:val="24"/>
              </w:rPr>
            </w:pPr>
            <w:r w:rsidRPr="00AA19C3">
              <w:rPr>
                <w:rFonts w:ascii="Cambria" w:hAnsi="Cambria"/>
                <w:noProof/>
              </w:rPr>
              <w:t>Proiectul „</w:t>
            </w:r>
            <w:r w:rsidRPr="00AA19C3">
              <w:rPr>
                <w:rFonts w:ascii="Cambria" w:hAnsi="Cambria"/>
                <w:i/>
                <w:noProof/>
              </w:rPr>
              <w:t>Să ne cunoaştem oraşul</w:t>
            </w:r>
            <w:r w:rsidRPr="00AA19C3">
              <w:rPr>
                <w:rFonts w:ascii="Cambria" w:hAnsi="Cambria"/>
                <w:noProof/>
              </w:rPr>
              <w:t>”, destinat elevilor din clasele IV-VIII</w:t>
            </w:r>
          </w:p>
        </w:tc>
        <w:tc>
          <w:tcPr>
            <w:tcW w:w="1260" w:type="dxa"/>
            <w:tcBorders>
              <w:top w:val="single" w:sz="4" w:space="0" w:color="auto"/>
              <w:left w:val="single" w:sz="4" w:space="0" w:color="auto"/>
              <w:bottom w:val="single" w:sz="4" w:space="0" w:color="auto"/>
              <w:right w:val="single" w:sz="4" w:space="0" w:color="auto"/>
            </w:tcBorders>
            <w:vAlign w:val="center"/>
          </w:tcPr>
          <w:p w14:paraId="526F1358" w14:textId="41B12501"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cs="Calibri"/>
              </w:rPr>
              <w:t>37.000</w:t>
            </w:r>
          </w:p>
        </w:tc>
        <w:tc>
          <w:tcPr>
            <w:tcW w:w="1260" w:type="dxa"/>
            <w:tcBorders>
              <w:top w:val="single" w:sz="4" w:space="0" w:color="auto"/>
              <w:left w:val="single" w:sz="4" w:space="0" w:color="auto"/>
              <w:bottom w:val="single" w:sz="4" w:space="0" w:color="auto"/>
              <w:right w:val="single" w:sz="4" w:space="0" w:color="auto"/>
            </w:tcBorders>
            <w:vAlign w:val="center"/>
          </w:tcPr>
          <w:p w14:paraId="0A45EC2A" w14:textId="058E471D" w:rsidR="00660722" w:rsidRPr="00AA19C3" w:rsidRDefault="00660722" w:rsidP="00F259BD">
            <w:pPr>
              <w:autoSpaceDE w:val="0"/>
              <w:autoSpaceDN w:val="0"/>
              <w:adjustRightInd w:val="0"/>
              <w:spacing w:after="0" w:line="240" w:lineRule="auto"/>
              <w:jc w:val="center"/>
              <w:rPr>
                <w:rFonts w:ascii="Cambria" w:hAnsi="Cambria"/>
                <w:sz w:val="24"/>
                <w:szCs w:val="24"/>
              </w:rPr>
            </w:pPr>
            <w:r w:rsidRPr="00AA19C3">
              <w:rPr>
                <w:rFonts w:ascii="Cambria" w:hAnsi="Cambria"/>
              </w:rPr>
              <w:t>36.445</w:t>
            </w:r>
          </w:p>
        </w:tc>
      </w:tr>
      <w:tr w:rsidR="008C291D" w:rsidRPr="008C291D" w14:paraId="7E8A1722" w14:textId="77777777" w:rsidTr="002E63DF">
        <w:tc>
          <w:tcPr>
            <w:tcW w:w="738" w:type="dxa"/>
            <w:vMerge w:val="restart"/>
            <w:tcBorders>
              <w:top w:val="single" w:sz="4" w:space="0" w:color="auto"/>
              <w:left w:val="single" w:sz="4" w:space="0" w:color="auto"/>
              <w:right w:val="single" w:sz="4" w:space="0" w:color="auto"/>
            </w:tcBorders>
          </w:tcPr>
          <w:p w14:paraId="6D2CF307" w14:textId="362C6974" w:rsidR="00CB064F" w:rsidRPr="00AA19C3" w:rsidRDefault="00CB064F"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top w:val="single" w:sz="4" w:space="0" w:color="auto"/>
              <w:left w:val="single" w:sz="4" w:space="0" w:color="auto"/>
              <w:right w:val="single" w:sz="4" w:space="0" w:color="auto"/>
            </w:tcBorders>
          </w:tcPr>
          <w:p w14:paraId="70744E59" w14:textId="6FF1F648" w:rsidR="00CB064F" w:rsidRPr="00AA19C3" w:rsidRDefault="00CB064F" w:rsidP="005344FE">
            <w:pPr>
              <w:spacing w:after="0" w:line="240" w:lineRule="auto"/>
              <w:rPr>
                <w:rFonts w:ascii="Cambria" w:hAnsi="Cambria"/>
                <w:b/>
                <w:sz w:val="24"/>
                <w:szCs w:val="24"/>
              </w:rPr>
            </w:pPr>
            <w:r w:rsidRPr="00AA19C3">
              <w:rPr>
                <w:rFonts w:ascii="Cambria" w:hAnsi="Cambria"/>
                <w:b/>
                <w:noProof/>
              </w:rPr>
              <w:t>Programul contribuții la educația pe tot parcursul vieții</w:t>
            </w:r>
          </w:p>
        </w:tc>
        <w:tc>
          <w:tcPr>
            <w:tcW w:w="1247" w:type="dxa"/>
            <w:vMerge w:val="restart"/>
            <w:tcBorders>
              <w:top w:val="single" w:sz="4" w:space="0" w:color="auto"/>
              <w:left w:val="single" w:sz="4" w:space="0" w:color="auto"/>
              <w:right w:val="single" w:sz="4" w:space="0" w:color="auto"/>
            </w:tcBorders>
          </w:tcPr>
          <w:p w14:paraId="38EEA172" w14:textId="3012596B" w:rsidR="00CB064F" w:rsidRPr="00AA19C3" w:rsidRDefault="00CB064F" w:rsidP="005344FE">
            <w:pPr>
              <w:spacing w:after="0" w:line="240" w:lineRule="auto"/>
              <w:jc w:val="center"/>
              <w:rPr>
                <w:rFonts w:ascii="Cambria" w:hAnsi="Cambria"/>
                <w:b/>
                <w:sz w:val="24"/>
                <w:szCs w:val="24"/>
              </w:rPr>
            </w:pPr>
            <w:r w:rsidRPr="00AA19C3">
              <w:rPr>
                <w:rFonts w:ascii="Cambria" w:hAnsi="Cambria"/>
                <w:b/>
                <w:sz w:val="24"/>
                <w:szCs w:val="24"/>
              </w:rPr>
              <w:t>5</w:t>
            </w:r>
          </w:p>
        </w:tc>
        <w:tc>
          <w:tcPr>
            <w:tcW w:w="3525" w:type="dxa"/>
            <w:tcBorders>
              <w:top w:val="single" w:sz="4" w:space="0" w:color="auto"/>
              <w:left w:val="single" w:sz="4" w:space="0" w:color="auto"/>
              <w:bottom w:val="single" w:sz="4" w:space="0" w:color="auto"/>
              <w:right w:val="single" w:sz="4" w:space="0" w:color="auto"/>
            </w:tcBorders>
            <w:vAlign w:val="center"/>
          </w:tcPr>
          <w:p w14:paraId="35B468A8" w14:textId="45C68A49" w:rsidR="00CB064F" w:rsidRPr="00AA19C3" w:rsidRDefault="00CB064F" w:rsidP="005344FE">
            <w:pPr>
              <w:spacing w:after="0" w:line="240" w:lineRule="auto"/>
              <w:jc w:val="center"/>
              <w:rPr>
                <w:rFonts w:ascii="Cambria" w:hAnsi="Cambria"/>
                <w:b/>
                <w:sz w:val="24"/>
                <w:szCs w:val="24"/>
              </w:rPr>
            </w:pPr>
            <w:r w:rsidRPr="00AA19C3">
              <w:rPr>
                <w:rFonts w:ascii="Cambria" w:hAnsi="Cambria"/>
                <w:sz w:val="24"/>
                <w:szCs w:val="24"/>
              </w:rPr>
              <w:t>Proiectele secțiilor pentru copii</w:t>
            </w:r>
          </w:p>
        </w:tc>
        <w:tc>
          <w:tcPr>
            <w:tcW w:w="1260" w:type="dxa"/>
            <w:tcBorders>
              <w:top w:val="single" w:sz="4" w:space="0" w:color="auto"/>
              <w:left w:val="single" w:sz="4" w:space="0" w:color="auto"/>
              <w:bottom w:val="single" w:sz="4" w:space="0" w:color="auto"/>
              <w:right w:val="single" w:sz="4" w:space="0" w:color="auto"/>
            </w:tcBorders>
            <w:vAlign w:val="center"/>
          </w:tcPr>
          <w:p w14:paraId="651FD17E" w14:textId="7147D8B3"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cs="Calibri"/>
              </w:rPr>
              <w:t>53.000</w:t>
            </w:r>
          </w:p>
        </w:tc>
        <w:tc>
          <w:tcPr>
            <w:tcW w:w="1260" w:type="dxa"/>
            <w:tcBorders>
              <w:top w:val="single" w:sz="4" w:space="0" w:color="auto"/>
              <w:left w:val="single" w:sz="4" w:space="0" w:color="auto"/>
              <w:bottom w:val="single" w:sz="4" w:space="0" w:color="auto"/>
              <w:right w:val="single" w:sz="4" w:space="0" w:color="auto"/>
            </w:tcBorders>
            <w:vAlign w:val="center"/>
          </w:tcPr>
          <w:p w14:paraId="10B4AE29" w14:textId="0B0B69EA"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rPr>
              <w:t>52.064</w:t>
            </w:r>
          </w:p>
        </w:tc>
      </w:tr>
      <w:tr w:rsidR="008C291D" w:rsidRPr="008C291D" w14:paraId="2BF3E894" w14:textId="77777777" w:rsidTr="002E63DF">
        <w:tc>
          <w:tcPr>
            <w:tcW w:w="738" w:type="dxa"/>
            <w:vMerge/>
            <w:tcBorders>
              <w:left w:val="single" w:sz="4" w:space="0" w:color="auto"/>
              <w:right w:val="single" w:sz="4" w:space="0" w:color="auto"/>
            </w:tcBorders>
          </w:tcPr>
          <w:p w14:paraId="4FDBFAD5" w14:textId="77777777" w:rsidR="00CB064F" w:rsidRPr="00AA19C3" w:rsidRDefault="00CB064F" w:rsidP="005344F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5329126" w14:textId="77777777" w:rsidR="00CB064F" w:rsidRPr="00AA19C3" w:rsidRDefault="00CB064F" w:rsidP="005344F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FF73B7E" w14:textId="77777777" w:rsidR="00CB064F" w:rsidRPr="00AA19C3" w:rsidRDefault="00CB064F" w:rsidP="005344F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0AB21EB4" w14:textId="6CB3EC0E" w:rsidR="00CB064F" w:rsidRPr="00AA19C3" w:rsidRDefault="00CB064F" w:rsidP="00372216">
            <w:pPr>
              <w:spacing w:after="0" w:line="240" w:lineRule="auto"/>
              <w:jc w:val="both"/>
              <w:rPr>
                <w:rFonts w:ascii="Cambria" w:hAnsi="Cambria"/>
                <w:b/>
                <w:sz w:val="24"/>
                <w:szCs w:val="24"/>
              </w:rPr>
            </w:pPr>
            <w:r w:rsidRPr="00AA19C3">
              <w:rPr>
                <w:rFonts w:ascii="Cambria" w:hAnsi="Cambria"/>
                <w:noProof/>
                <w:sz w:val="24"/>
                <w:szCs w:val="24"/>
              </w:rPr>
              <w:t>Proiecte pentru adolescenţi şi tineri</w:t>
            </w:r>
          </w:p>
        </w:tc>
        <w:tc>
          <w:tcPr>
            <w:tcW w:w="1260" w:type="dxa"/>
            <w:tcBorders>
              <w:top w:val="single" w:sz="4" w:space="0" w:color="auto"/>
              <w:left w:val="single" w:sz="4" w:space="0" w:color="auto"/>
              <w:bottom w:val="single" w:sz="4" w:space="0" w:color="auto"/>
              <w:right w:val="single" w:sz="4" w:space="0" w:color="auto"/>
            </w:tcBorders>
            <w:vAlign w:val="center"/>
          </w:tcPr>
          <w:p w14:paraId="6E508F44" w14:textId="4FEAE28D"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cs="Calibri"/>
              </w:rPr>
              <w:t>51.000</w:t>
            </w:r>
          </w:p>
        </w:tc>
        <w:tc>
          <w:tcPr>
            <w:tcW w:w="1260" w:type="dxa"/>
            <w:tcBorders>
              <w:top w:val="single" w:sz="4" w:space="0" w:color="auto"/>
              <w:left w:val="single" w:sz="4" w:space="0" w:color="auto"/>
              <w:bottom w:val="single" w:sz="4" w:space="0" w:color="auto"/>
              <w:right w:val="single" w:sz="4" w:space="0" w:color="auto"/>
            </w:tcBorders>
            <w:vAlign w:val="center"/>
          </w:tcPr>
          <w:p w14:paraId="23952688" w14:textId="3C4C4055"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rPr>
              <w:t>49.982</w:t>
            </w:r>
          </w:p>
        </w:tc>
      </w:tr>
      <w:tr w:rsidR="008C291D" w:rsidRPr="008C291D" w14:paraId="0768C2F2" w14:textId="77777777" w:rsidTr="002E63DF">
        <w:tc>
          <w:tcPr>
            <w:tcW w:w="738" w:type="dxa"/>
            <w:vMerge/>
            <w:tcBorders>
              <w:left w:val="single" w:sz="4" w:space="0" w:color="auto"/>
              <w:right w:val="single" w:sz="4" w:space="0" w:color="auto"/>
            </w:tcBorders>
          </w:tcPr>
          <w:p w14:paraId="56101975" w14:textId="77777777" w:rsidR="00CB064F" w:rsidRPr="00AA19C3" w:rsidRDefault="00CB064F" w:rsidP="005344F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42AD76F8" w14:textId="77777777" w:rsidR="00CB064F" w:rsidRPr="00AA19C3" w:rsidRDefault="00CB064F" w:rsidP="005344F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3B9DD4A" w14:textId="77777777" w:rsidR="00CB064F" w:rsidRPr="00AA19C3" w:rsidRDefault="00CB064F" w:rsidP="005344F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C6B2783" w14:textId="4D73D79C" w:rsidR="00CB064F" w:rsidRPr="00AA19C3" w:rsidRDefault="00CB064F" w:rsidP="00372216">
            <w:pPr>
              <w:spacing w:after="0" w:line="240" w:lineRule="auto"/>
              <w:jc w:val="both"/>
              <w:rPr>
                <w:rFonts w:ascii="Cambria" w:hAnsi="Cambria"/>
                <w:b/>
                <w:sz w:val="24"/>
                <w:szCs w:val="24"/>
              </w:rPr>
            </w:pPr>
            <w:r w:rsidRPr="00AA19C3">
              <w:rPr>
                <w:rFonts w:ascii="Cambria" w:hAnsi="Cambria"/>
                <w:sz w:val="24"/>
                <w:szCs w:val="24"/>
              </w:rPr>
              <w:t>Proiecte pentru adulți</w:t>
            </w:r>
          </w:p>
        </w:tc>
        <w:tc>
          <w:tcPr>
            <w:tcW w:w="1260" w:type="dxa"/>
            <w:tcBorders>
              <w:top w:val="single" w:sz="4" w:space="0" w:color="auto"/>
              <w:left w:val="single" w:sz="4" w:space="0" w:color="auto"/>
              <w:bottom w:val="single" w:sz="4" w:space="0" w:color="auto"/>
              <w:right w:val="single" w:sz="4" w:space="0" w:color="auto"/>
            </w:tcBorders>
            <w:vAlign w:val="center"/>
          </w:tcPr>
          <w:p w14:paraId="15D7BF4F" w14:textId="544CD5D1"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cs="Calibri"/>
              </w:rPr>
              <w:t>53.000</w:t>
            </w:r>
          </w:p>
        </w:tc>
        <w:tc>
          <w:tcPr>
            <w:tcW w:w="1260" w:type="dxa"/>
            <w:tcBorders>
              <w:top w:val="single" w:sz="4" w:space="0" w:color="auto"/>
              <w:left w:val="single" w:sz="4" w:space="0" w:color="auto"/>
              <w:bottom w:val="single" w:sz="4" w:space="0" w:color="auto"/>
              <w:right w:val="single" w:sz="4" w:space="0" w:color="auto"/>
            </w:tcBorders>
            <w:vAlign w:val="center"/>
          </w:tcPr>
          <w:p w14:paraId="10D2F0B3" w14:textId="60AA04A7"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rPr>
              <w:t>52.064</w:t>
            </w:r>
          </w:p>
        </w:tc>
      </w:tr>
      <w:tr w:rsidR="008C291D" w:rsidRPr="008C291D" w14:paraId="2CF49709" w14:textId="77777777" w:rsidTr="002E63DF">
        <w:tc>
          <w:tcPr>
            <w:tcW w:w="738" w:type="dxa"/>
            <w:vMerge/>
            <w:tcBorders>
              <w:left w:val="single" w:sz="4" w:space="0" w:color="auto"/>
              <w:right w:val="single" w:sz="4" w:space="0" w:color="auto"/>
            </w:tcBorders>
          </w:tcPr>
          <w:p w14:paraId="1299147F" w14:textId="77777777" w:rsidR="00CB064F" w:rsidRPr="00AA19C3" w:rsidRDefault="00CB064F" w:rsidP="005344FE">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5B411EF" w14:textId="77777777" w:rsidR="00CB064F" w:rsidRPr="00AA19C3" w:rsidRDefault="00CB064F" w:rsidP="005344FE">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820CC16" w14:textId="77777777" w:rsidR="00CB064F" w:rsidRPr="00AA19C3" w:rsidRDefault="00CB064F" w:rsidP="005344F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D424A69" w14:textId="702365B1" w:rsidR="00CB064F" w:rsidRPr="00AA19C3" w:rsidRDefault="00CB064F" w:rsidP="00372216">
            <w:pPr>
              <w:spacing w:after="0" w:line="240" w:lineRule="auto"/>
              <w:jc w:val="both"/>
              <w:rPr>
                <w:rFonts w:ascii="Cambria" w:hAnsi="Cambria"/>
                <w:b/>
                <w:sz w:val="24"/>
                <w:szCs w:val="24"/>
              </w:rPr>
            </w:pPr>
            <w:r w:rsidRPr="00AA19C3">
              <w:rPr>
                <w:rFonts w:ascii="Cambria" w:hAnsi="Cambria"/>
                <w:sz w:val="24"/>
                <w:szCs w:val="24"/>
              </w:rPr>
              <w:t>Proiecte pentru grupuri defavorizate</w:t>
            </w:r>
          </w:p>
        </w:tc>
        <w:tc>
          <w:tcPr>
            <w:tcW w:w="1260" w:type="dxa"/>
            <w:tcBorders>
              <w:top w:val="single" w:sz="4" w:space="0" w:color="auto"/>
              <w:left w:val="single" w:sz="4" w:space="0" w:color="auto"/>
              <w:bottom w:val="single" w:sz="4" w:space="0" w:color="auto"/>
              <w:right w:val="single" w:sz="4" w:space="0" w:color="auto"/>
            </w:tcBorders>
            <w:vAlign w:val="center"/>
          </w:tcPr>
          <w:p w14:paraId="532D7B34" w14:textId="75816AC2"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cs="Calibri"/>
              </w:rPr>
              <w:t>50.000</w:t>
            </w:r>
          </w:p>
        </w:tc>
        <w:tc>
          <w:tcPr>
            <w:tcW w:w="1260" w:type="dxa"/>
            <w:tcBorders>
              <w:top w:val="single" w:sz="4" w:space="0" w:color="auto"/>
              <w:left w:val="single" w:sz="4" w:space="0" w:color="auto"/>
              <w:bottom w:val="single" w:sz="4" w:space="0" w:color="auto"/>
              <w:right w:val="single" w:sz="4" w:space="0" w:color="auto"/>
            </w:tcBorders>
            <w:vAlign w:val="center"/>
          </w:tcPr>
          <w:p w14:paraId="12DC6AA9" w14:textId="1A72BA8C"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rPr>
              <w:t>47.899</w:t>
            </w:r>
          </w:p>
        </w:tc>
      </w:tr>
      <w:tr w:rsidR="008C291D" w:rsidRPr="008C291D" w14:paraId="2D005473" w14:textId="77777777" w:rsidTr="002E63DF">
        <w:tc>
          <w:tcPr>
            <w:tcW w:w="738" w:type="dxa"/>
            <w:vMerge/>
            <w:tcBorders>
              <w:left w:val="single" w:sz="4" w:space="0" w:color="auto"/>
              <w:bottom w:val="single" w:sz="4" w:space="0" w:color="auto"/>
              <w:right w:val="single" w:sz="4" w:space="0" w:color="auto"/>
            </w:tcBorders>
          </w:tcPr>
          <w:p w14:paraId="745BD1D2" w14:textId="77777777" w:rsidR="00CB064F" w:rsidRPr="00AA19C3" w:rsidRDefault="00CB064F" w:rsidP="005344FE">
            <w:pPr>
              <w:spacing w:after="0" w:line="240" w:lineRule="auto"/>
              <w:jc w:val="center"/>
              <w:rPr>
                <w:rFonts w:ascii="Cambria" w:hAnsi="Cambria"/>
                <w:b/>
                <w:sz w:val="24"/>
                <w:szCs w:val="24"/>
              </w:rPr>
            </w:pPr>
          </w:p>
        </w:tc>
        <w:tc>
          <w:tcPr>
            <w:tcW w:w="2410" w:type="dxa"/>
            <w:vMerge/>
            <w:tcBorders>
              <w:left w:val="single" w:sz="4" w:space="0" w:color="auto"/>
              <w:bottom w:val="single" w:sz="4" w:space="0" w:color="auto"/>
              <w:right w:val="single" w:sz="4" w:space="0" w:color="auto"/>
            </w:tcBorders>
          </w:tcPr>
          <w:p w14:paraId="018D5550" w14:textId="77777777" w:rsidR="00CB064F" w:rsidRPr="00AA19C3" w:rsidRDefault="00CB064F" w:rsidP="005344FE">
            <w:pPr>
              <w:spacing w:after="0" w:line="240" w:lineRule="auto"/>
              <w:rPr>
                <w:rFonts w:ascii="Cambria" w:hAnsi="Cambria"/>
                <w:b/>
                <w:sz w:val="24"/>
                <w:szCs w:val="24"/>
              </w:rPr>
            </w:pPr>
          </w:p>
        </w:tc>
        <w:tc>
          <w:tcPr>
            <w:tcW w:w="1247" w:type="dxa"/>
            <w:vMerge/>
            <w:tcBorders>
              <w:left w:val="single" w:sz="4" w:space="0" w:color="auto"/>
              <w:bottom w:val="single" w:sz="4" w:space="0" w:color="auto"/>
              <w:right w:val="single" w:sz="4" w:space="0" w:color="auto"/>
            </w:tcBorders>
          </w:tcPr>
          <w:p w14:paraId="260E8075" w14:textId="77777777" w:rsidR="00CB064F" w:rsidRPr="00AA19C3" w:rsidRDefault="00CB064F" w:rsidP="005344FE">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562CA4C" w14:textId="19013854" w:rsidR="00CB064F" w:rsidRPr="00AA19C3" w:rsidRDefault="00CB064F" w:rsidP="00372216">
            <w:pPr>
              <w:spacing w:after="0" w:line="240" w:lineRule="auto"/>
              <w:jc w:val="both"/>
              <w:rPr>
                <w:rFonts w:ascii="Cambria" w:hAnsi="Cambria"/>
                <w:b/>
                <w:sz w:val="24"/>
                <w:szCs w:val="24"/>
              </w:rPr>
            </w:pPr>
            <w:r w:rsidRPr="00AA19C3">
              <w:rPr>
                <w:rFonts w:ascii="Cambria" w:hAnsi="Cambria"/>
              </w:rPr>
              <w:t>Proiectul „</w:t>
            </w:r>
            <w:r w:rsidRPr="00AA19C3">
              <w:rPr>
                <w:rFonts w:ascii="Cambria" w:hAnsi="Cambria"/>
                <w:i/>
              </w:rPr>
              <w:t>Biblioteca de vacanță</w:t>
            </w:r>
            <w:r w:rsidRPr="00AA19C3">
              <w:rPr>
                <w:rFonts w:ascii="Cambria" w:hAnsi="Cambria"/>
              </w:rPr>
              <w:t>”</w:t>
            </w:r>
          </w:p>
        </w:tc>
        <w:tc>
          <w:tcPr>
            <w:tcW w:w="1260" w:type="dxa"/>
            <w:tcBorders>
              <w:top w:val="single" w:sz="4" w:space="0" w:color="auto"/>
              <w:left w:val="single" w:sz="4" w:space="0" w:color="auto"/>
              <w:bottom w:val="single" w:sz="4" w:space="0" w:color="auto"/>
              <w:right w:val="single" w:sz="4" w:space="0" w:color="auto"/>
            </w:tcBorders>
            <w:vAlign w:val="center"/>
          </w:tcPr>
          <w:p w14:paraId="09F770A9" w14:textId="3E6B5E3C"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cs="Calibri"/>
              </w:rPr>
              <w:t>50.000</w:t>
            </w:r>
          </w:p>
        </w:tc>
        <w:tc>
          <w:tcPr>
            <w:tcW w:w="1260" w:type="dxa"/>
            <w:tcBorders>
              <w:top w:val="single" w:sz="4" w:space="0" w:color="auto"/>
              <w:left w:val="single" w:sz="4" w:space="0" w:color="auto"/>
              <w:bottom w:val="single" w:sz="4" w:space="0" w:color="auto"/>
              <w:right w:val="single" w:sz="4" w:space="0" w:color="auto"/>
            </w:tcBorders>
            <w:vAlign w:val="center"/>
          </w:tcPr>
          <w:p w14:paraId="74A9B136" w14:textId="2A959C56" w:rsidR="00CB064F" w:rsidRPr="00AA19C3" w:rsidRDefault="00CB064F" w:rsidP="000E4422">
            <w:pPr>
              <w:autoSpaceDE w:val="0"/>
              <w:autoSpaceDN w:val="0"/>
              <w:adjustRightInd w:val="0"/>
              <w:spacing w:after="0" w:line="240" w:lineRule="auto"/>
              <w:jc w:val="center"/>
              <w:rPr>
                <w:rFonts w:ascii="Cambria" w:hAnsi="Cambria"/>
                <w:sz w:val="24"/>
                <w:szCs w:val="24"/>
              </w:rPr>
            </w:pPr>
            <w:r w:rsidRPr="00AA19C3">
              <w:rPr>
                <w:rFonts w:ascii="Cambria" w:hAnsi="Cambria"/>
              </w:rPr>
              <w:t>47.899</w:t>
            </w:r>
          </w:p>
        </w:tc>
      </w:tr>
      <w:tr w:rsidR="008C291D" w:rsidRPr="008C291D" w14:paraId="0228CFE0" w14:textId="77777777" w:rsidTr="004B37DE">
        <w:tc>
          <w:tcPr>
            <w:tcW w:w="738" w:type="dxa"/>
            <w:vMerge w:val="restart"/>
            <w:tcBorders>
              <w:left w:val="single" w:sz="4" w:space="0" w:color="auto"/>
              <w:right w:val="single" w:sz="4" w:space="0" w:color="auto"/>
            </w:tcBorders>
          </w:tcPr>
          <w:p w14:paraId="7909D96F" w14:textId="77777777" w:rsidR="004B37DE" w:rsidRPr="00AA19C3" w:rsidRDefault="004B37DE"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09E77895" w14:textId="39F0E470" w:rsidR="004B37DE" w:rsidRPr="00AA19C3" w:rsidRDefault="004B37DE" w:rsidP="00D157E8">
            <w:pPr>
              <w:spacing w:after="0" w:line="240" w:lineRule="auto"/>
              <w:rPr>
                <w:rFonts w:ascii="Cambria" w:hAnsi="Cambria"/>
                <w:b/>
                <w:sz w:val="24"/>
                <w:szCs w:val="24"/>
              </w:rPr>
            </w:pPr>
            <w:r w:rsidRPr="00AA19C3">
              <w:rPr>
                <w:rFonts w:ascii="Cambria" w:hAnsi="Cambria"/>
                <w:b/>
                <w:noProof/>
              </w:rPr>
              <w:t>Programul activități culturale și de loisir</w:t>
            </w:r>
          </w:p>
        </w:tc>
        <w:tc>
          <w:tcPr>
            <w:tcW w:w="1247" w:type="dxa"/>
            <w:vMerge w:val="restart"/>
            <w:tcBorders>
              <w:left w:val="single" w:sz="4" w:space="0" w:color="auto"/>
              <w:right w:val="single" w:sz="4" w:space="0" w:color="auto"/>
            </w:tcBorders>
          </w:tcPr>
          <w:p w14:paraId="10099185" w14:textId="6BE2DA94" w:rsidR="004B37DE" w:rsidRPr="00AA19C3" w:rsidRDefault="004B37DE" w:rsidP="00D157E8">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5A20674B" w14:textId="0AEC3E15" w:rsidR="004B37DE" w:rsidRPr="00AA19C3" w:rsidRDefault="004B37DE" w:rsidP="00372216">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Aniversări remarcabile din calendarul manifestărilor și evenimentelor culturale</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28278921" w14:textId="17120EFB" w:rsidR="004B37DE" w:rsidRPr="00AA19C3" w:rsidRDefault="004B37DE" w:rsidP="004B37DE">
            <w:pPr>
              <w:autoSpaceDE w:val="0"/>
              <w:autoSpaceDN w:val="0"/>
              <w:adjustRightInd w:val="0"/>
              <w:spacing w:after="0" w:line="240" w:lineRule="auto"/>
              <w:jc w:val="center"/>
              <w:rPr>
                <w:rFonts w:ascii="Cambria" w:hAnsi="Cambria" w:cs="Calibri"/>
              </w:rPr>
            </w:pPr>
            <w:r w:rsidRPr="00AA19C3">
              <w:rPr>
                <w:rFonts w:ascii="Cambria" w:hAnsi="Cambria" w:cs="Calibri"/>
              </w:rPr>
              <w:t>45.000</w:t>
            </w:r>
          </w:p>
        </w:tc>
        <w:tc>
          <w:tcPr>
            <w:tcW w:w="1260" w:type="dxa"/>
            <w:tcBorders>
              <w:top w:val="single" w:sz="4" w:space="0" w:color="auto"/>
              <w:left w:val="single" w:sz="4" w:space="0" w:color="auto"/>
              <w:bottom w:val="single" w:sz="4" w:space="0" w:color="auto"/>
              <w:right w:val="single" w:sz="4" w:space="0" w:color="auto"/>
            </w:tcBorders>
            <w:vAlign w:val="center"/>
          </w:tcPr>
          <w:p w14:paraId="0FC48B83" w14:textId="69A777A4" w:rsidR="004B37DE" w:rsidRPr="00AA19C3" w:rsidRDefault="004B37DE" w:rsidP="004B37DE">
            <w:pPr>
              <w:autoSpaceDE w:val="0"/>
              <w:autoSpaceDN w:val="0"/>
              <w:adjustRightInd w:val="0"/>
              <w:spacing w:after="0" w:line="240" w:lineRule="auto"/>
              <w:jc w:val="center"/>
              <w:rPr>
                <w:rFonts w:ascii="Cambria" w:hAnsi="Cambria"/>
              </w:rPr>
            </w:pPr>
            <w:r w:rsidRPr="00AA19C3">
              <w:rPr>
                <w:rFonts w:ascii="Cambria" w:hAnsi="Cambria"/>
              </w:rPr>
              <w:t>44.255</w:t>
            </w:r>
          </w:p>
        </w:tc>
      </w:tr>
      <w:tr w:rsidR="008C291D" w:rsidRPr="008C291D" w14:paraId="39375295" w14:textId="77777777" w:rsidTr="004B37DE">
        <w:tc>
          <w:tcPr>
            <w:tcW w:w="738" w:type="dxa"/>
            <w:vMerge/>
            <w:tcBorders>
              <w:left w:val="single" w:sz="4" w:space="0" w:color="auto"/>
              <w:right w:val="single" w:sz="4" w:space="0" w:color="auto"/>
            </w:tcBorders>
          </w:tcPr>
          <w:p w14:paraId="3D5F0E59" w14:textId="77777777" w:rsidR="004B37DE" w:rsidRPr="00AA19C3" w:rsidRDefault="004B37DE" w:rsidP="00D157E8">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2B641E7" w14:textId="77777777" w:rsidR="004B37DE" w:rsidRPr="00AA19C3" w:rsidRDefault="004B37DE" w:rsidP="00D157E8">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50AFF08" w14:textId="77777777" w:rsidR="004B37DE" w:rsidRPr="00AA19C3" w:rsidRDefault="004B37DE" w:rsidP="00D157E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1E68DA8" w14:textId="241668B3" w:rsidR="004B37DE" w:rsidRPr="00AA19C3" w:rsidRDefault="004B37DE" w:rsidP="00372216">
            <w:pPr>
              <w:spacing w:after="0" w:line="240" w:lineRule="auto"/>
              <w:jc w:val="both"/>
              <w:rPr>
                <w:rFonts w:ascii="Cambria" w:hAnsi="Cambria"/>
              </w:rPr>
            </w:pPr>
            <w:r w:rsidRPr="00AA19C3">
              <w:rPr>
                <w:rFonts w:ascii="Cambria" w:hAnsi="Cambria"/>
                <w:sz w:val="24"/>
                <w:szCs w:val="24"/>
              </w:rPr>
              <w:t>Proiectul „</w:t>
            </w:r>
            <w:r w:rsidRPr="00AA19C3">
              <w:rPr>
                <w:rFonts w:ascii="Cambria" w:hAnsi="Cambria"/>
                <w:i/>
                <w:sz w:val="24"/>
                <w:szCs w:val="24"/>
              </w:rPr>
              <w:t>Personalități clujene la bibliotecă</w:t>
            </w:r>
            <w:r w:rsidRPr="00AA19C3">
              <w:rPr>
                <w:rFonts w:ascii="Cambria" w:hAnsi="Cambria"/>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4D535E7" w14:textId="58A5BCB9" w:rsidR="004B37DE" w:rsidRPr="00AA19C3" w:rsidRDefault="004B37DE" w:rsidP="004B37DE">
            <w:pPr>
              <w:autoSpaceDE w:val="0"/>
              <w:autoSpaceDN w:val="0"/>
              <w:adjustRightInd w:val="0"/>
              <w:spacing w:after="0" w:line="240" w:lineRule="auto"/>
              <w:jc w:val="center"/>
              <w:rPr>
                <w:rFonts w:ascii="Cambria" w:hAnsi="Cambria" w:cs="Calibri"/>
              </w:rPr>
            </w:pPr>
            <w:r w:rsidRPr="00AA19C3">
              <w:rPr>
                <w:rFonts w:ascii="Cambria" w:hAnsi="Cambria" w:cs="Calibri"/>
              </w:rPr>
              <w:t>45.000</w:t>
            </w:r>
          </w:p>
        </w:tc>
        <w:tc>
          <w:tcPr>
            <w:tcW w:w="1260" w:type="dxa"/>
            <w:tcBorders>
              <w:top w:val="single" w:sz="4" w:space="0" w:color="auto"/>
              <w:left w:val="single" w:sz="4" w:space="0" w:color="auto"/>
              <w:bottom w:val="single" w:sz="4" w:space="0" w:color="auto"/>
              <w:right w:val="single" w:sz="4" w:space="0" w:color="auto"/>
            </w:tcBorders>
            <w:vAlign w:val="center"/>
          </w:tcPr>
          <w:p w14:paraId="3281D0E3" w14:textId="4EF704A4" w:rsidR="004B37DE" w:rsidRPr="00AA19C3" w:rsidRDefault="004B37DE" w:rsidP="004B37DE">
            <w:pPr>
              <w:autoSpaceDE w:val="0"/>
              <w:autoSpaceDN w:val="0"/>
              <w:adjustRightInd w:val="0"/>
              <w:spacing w:after="0" w:line="240" w:lineRule="auto"/>
              <w:jc w:val="center"/>
              <w:rPr>
                <w:rFonts w:ascii="Cambria" w:hAnsi="Cambria"/>
              </w:rPr>
            </w:pPr>
            <w:r w:rsidRPr="00AA19C3">
              <w:rPr>
                <w:rFonts w:ascii="Cambria" w:hAnsi="Cambria"/>
              </w:rPr>
              <w:t>44.255</w:t>
            </w:r>
          </w:p>
        </w:tc>
      </w:tr>
      <w:tr w:rsidR="008C291D" w:rsidRPr="008C291D" w14:paraId="0B811F7A" w14:textId="77777777" w:rsidTr="004B37DE">
        <w:tc>
          <w:tcPr>
            <w:tcW w:w="738" w:type="dxa"/>
            <w:vMerge/>
            <w:tcBorders>
              <w:left w:val="single" w:sz="4" w:space="0" w:color="auto"/>
              <w:right w:val="single" w:sz="4" w:space="0" w:color="auto"/>
            </w:tcBorders>
          </w:tcPr>
          <w:p w14:paraId="427B3176" w14:textId="77777777" w:rsidR="004B37DE" w:rsidRPr="00AA19C3" w:rsidRDefault="004B37DE" w:rsidP="00D157E8">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B255363" w14:textId="77777777" w:rsidR="004B37DE" w:rsidRPr="00AA19C3" w:rsidRDefault="004B37DE" w:rsidP="00D157E8">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1FCB670" w14:textId="77777777" w:rsidR="004B37DE" w:rsidRPr="00AA19C3" w:rsidRDefault="004B37DE" w:rsidP="00D157E8">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6EFA660" w14:textId="0ABB4FEE" w:rsidR="004B37DE" w:rsidRPr="00AA19C3" w:rsidRDefault="004B37DE" w:rsidP="00372216">
            <w:pPr>
              <w:spacing w:after="0" w:line="240" w:lineRule="auto"/>
              <w:jc w:val="both"/>
              <w:rPr>
                <w:rFonts w:ascii="Cambria" w:hAnsi="Cambria"/>
              </w:rPr>
            </w:pPr>
            <w:r w:rsidRPr="00AA19C3">
              <w:rPr>
                <w:rFonts w:ascii="Cambria" w:hAnsi="Cambria"/>
                <w:bCs/>
              </w:rPr>
              <w:t xml:space="preserve">Proiectul </w:t>
            </w:r>
            <w:r w:rsidRPr="00AA19C3">
              <w:rPr>
                <w:rFonts w:ascii="Cambria" w:hAnsi="Cambria"/>
                <w:bCs/>
                <w:i/>
              </w:rPr>
              <w:t>Educație estetică</w:t>
            </w:r>
          </w:p>
        </w:tc>
        <w:tc>
          <w:tcPr>
            <w:tcW w:w="1260" w:type="dxa"/>
            <w:tcBorders>
              <w:top w:val="single" w:sz="4" w:space="0" w:color="auto"/>
              <w:left w:val="single" w:sz="4" w:space="0" w:color="auto"/>
              <w:bottom w:val="single" w:sz="4" w:space="0" w:color="auto"/>
              <w:right w:val="single" w:sz="4" w:space="0" w:color="auto"/>
            </w:tcBorders>
            <w:vAlign w:val="center"/>
          </w:tcPr>
          <w:p w14:paraId="72CE99D9" w14:textId="7579D80C" w:rsidR="004B37DE" w:rsidRPr="00AA19C3" w:rsidRDefault="004B37DE" w:rsidP="004B37DE">
            <w:pPr>
              <w:autoSpaceDE w:val="0"/>
              <w:autoSpaceDN w:val="0"/>
              <w:adjustRightInd w:val="0"/>
              <w:spacing w:after="0" w:line="240" w:lineRule="auto"/>
              <w:jc w:val="center"/>
              <w:rPr>
                <w:rFonts w:ascii="Cambria" w:hAnsi="Cambria" w:cs="Calibri"/>
              </w:rPr>
            </w:pPr>
            <w:r w:rsidRPr="00AA19C3">
              <w:rPr>
                <w:rFonts w:ascii="Cambria" w:hAnsi="Cambria" w:cs="Calibri"/>
              </w:rPr>
              <w:t>45.000</w:t>
            </w:r>
          </w:p>
        </w:tc>
        <w:tc>
          <w:tcPr>
            <w:tcW w:w="1260" w:type="dxa"/>
            <w:tcBorders>
              <w:top w:val="single" w:sz="4" w:space="0" w:color="auto"/>
              <w:left w:val="single" w:sz="4" w:space="0" w:color="auto"/>
              <w:bottom w:val="single" w:sz="4" w:space="0" w:color="auto"/>
              <w:right w:val="single" w:sz="4" w:space="0" w:color="auto"/>
            </w:tcBorders>
            <w:vAlign w:val="center"/>
          </w:tcPr>
          <w:p w14:paraId="7AF10606" w14:textId="7B65D4A0" w:rsidR="004B37DE" w:rsidRPr="00AA19C3" w:rsidRDefault="004B37DE" w:rsidP="004B37DE">
            <w:pPr>
              <w:autoSpaceDE w:val="0"/>
              <w:autoSpaceDN w:val="0"/>
              <w:adjustRightInd w:val="0"/>
              <w:spacing w:after="0" w:line="240" w:lineRule="auto"/>
              <w:jc w:val="center"/>
              <w:rPr>
                <w:rFonts w:ascii="Cambria" w:hAnsi="Cambria"/>
              </w:rPr>
            </w:pPr>
            <w:r w:rsidRPr="00AA19C3">
              <w:rPr>
                <w:rFonts w:ascii="Cambria" w:hAnsi="Cambria"/>
              </w:rPr>
              <w:t>44.255</w:t>
            </w:r>
          </w:p>
        </w:tc>
      </w:tr>
      <w:tr w:rsidR="008C291D" w:rsidRPr="008C291D" w14:paraId="47E7753A" w14:textId="77777777" w:rsidTr="002E63DF">
        <w:tc>
          <w:tcPr>
            <w:tcW w:w="738" w:type="dxa"/>
            <w:vMerge w:val="restart"/>
            <w:tcBorders>
              <w:left w:val="single" w:sz="4" w:space="0" w:color="auto"/>
              <w:right w:val="single" w:sz="4" w:space="0" w:color="auto"/>
            </w:tcBorders>
          </w:tcPr>
          <w:p w14:paraId="65E9E6F8" w14:textId="77777777" w:rsidR="00E67E24" w:rsidRPr="00AA19C3" w:rsidRDefault="00E67E24"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594EAEDB" w14:textId="0F02A9C9" w:rsidR="00E67E24" w:rsidRPr="00AA19C3" w:rsidRDefault="00E67E24" w:rsidP="00E67E24">
            <w:pPr>
              <w:spacing w:after="0" w:line="240" w:lineRule="auto"/>
              <w:rPr>
                <w:rFonts w:ascii="Cambria" w:hAnsi="Cambria"/>
                <w:b/>
                <w:sz w:val="24"/>
                <w:szCs w:val="24"/>
              </w:rPr>
            </w:pPr>
            <w:r w:rsidRPr="00AA19C3">
              <w:rPr>
                <w:rFonts w:ascii="Cambria" w:hAnsi="Cambria"/>
                <w:b/>
                <w:noProof/>
              </w:rPr>
              <w:t>Programul editorial și de cercetare</w:t>
            </w:r>
          </w:p>
        </w:tc>
        <w:tc>
          <w:tcPr>
            <w:tcW w:w="1247" w:type="dxa"/>
            <w:vMerge w:val="restart"/>
            <w:tcBorders>
              <w:left w:val="single" w:sz="4" w:space="0" w:color="auto"/>
              <w:right w:val="single" w:sz="4" w:space="0" w:color="auto"/>
            </w:tcBorders>
          </w:tcPr>
          <w:p w14:paraId="3A96DD94" w14:textId="56BC7E6F" w:rsidR="00E67E24" w:rsidRPr="00AA19C3" w:rsidRDefault="00E67E24" w:rsidP="00E67E24">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tcPr>
          <w:p w14:paraId="48BF3E52" w14:textId="2076B7C8" w:rsidR="00E67E24" w:rsidRPr="00AA19C3" w:rsidRDefault="00E67E24" w:rsidP="00372216">
            <w:pPr>
              <w:spacing w:after="0" w:line="240" w:lineRule="auto"/>
              <w:jc w:val="both"/>
              <w:rPr>
                <w:rFonts w:ascii="Cambria" w:hAnsi="Cambria"/>
              </w:rPr>
            </w:pPr>
            <w:r w:rsidRPr="00AA19C3">
              <w:rPr>
                <w:rFonts w:ascii="Cambria" w:hAnsi="Cambria"/>
                <w:sz w:val="24"/>
                <w:szCs w:val="24"/>
              </w:rPr>
              <w:t>Produse de informare</w:t>
            </w:r>
          </w:p>
        </w:tc>
        <w:tc>
          <w:tcPr>
            <w:tcW w:w="1260" w:type="dxa"/>
            <w:tcBorders>
              <w:top w:val="single" w:sz="4" w:space="0" w:color="auto"/>
              <w:left w:val="single" w:sz="4" w:space="0" w:color="auto"/>
              <w:bottom w:val="single" w:sz="4" w:space="0" w:color="auto"/>
              <w:right w:val="single" w:sz="4" w:space="0" w:color="auto"/>
            </w:tcBorders>
            <w:vAlign w:val="bottom"/>
          </w:tcPr>
          <w:p w14:paraId="6BC6BB89" w14:textId="5776A9C5" w:rsidR="00E67E24" w:rsidRPr="00AA19C3" w:rsidRDefault="00E67E24" w:rsidP="00E67E24">
            <w:pPr>
              <w:autoSpaceDE w:val="0"/>
              <w:autoSpaceDN w:val="0"/>
              <w:adjustRightInd w:val="0"/>
              <w:spacing w:after="0" w:line="240" w:lineRule="auto"/>
              <w:jc w:val="center"/>
              <w:rPr>
                <w:rFonts w:ascii="Cambria" w:hAnsi="Cambria" w:cs="Calibri"/>
              </w:rPr>
            </w:pPr>
            <w:r w:rsidRPr="00AA19C3">
              <w:rPr>
                <w:rFonts w:ascii="Cambria" w:hAnsi="Cambria" w:cs="Calibri"/>
              </w:rPr>
              <w:t>31.000</w:t>
            </w:r>
          </w:p>
        </w:tc>
        <w:tc>
          <w:tcPr>
            <w:tcW w:w="1260" w:type="dxa"/>
            <w:tcBorders>
              <w:top w:val="single" w:sz="4" w:space="0" w:color="auto"/>
              <w:left w:val="single" w:sz="4" w:space="0" w:color="auto"/>
              <w:bottom w:val="single" w:sz="4" w:space="0" w:color="auto"/>
              <w:right w:val="single" w:sz="4" w:space="0" w:color="auto"/>
            </w:tcBorders>
          </w:tcPr>
          <w:p w14:paraId="42155840" w14:textId="260587DB" w:rsidR="00E67E24" w:rsidRPr="00AA19C3" w:rsidRDefault="00E67E24" w:rsidP="00E67E24">
            <w:pPr>
              <w:autoSpaceDE w:val="0"/>
              <w:autoSpaceDN w:val="0"/>
              <w:adjustRightInd w:val="0"/>
              <w:spacing w:after="0" w:line="240" w:lineRule="auto"/>
              <w:jc w:val="center"/>
              <w:rPr>
                <w:rFonts w:ascii="Cambria" w:hAnsi="Cambria"/>
              </w:rPr>
            </w:pPr>
            <w:r w:rsidRPr="00AA19C3">
              <w:rPr>
                <w:rFonts w:ascii="Cambria" w:hAnsi="Cambria"/>
              </w:rPr>
              <w:t>30.197</w:t>
            </w:r>
          </w:p>
        </w:tc>
      </w:tr>
      <w:tr w:rsidR="008C291D" w:rsidRPr="008C291D" w14:paraId="008868F8" w14:textId="77777777" w:rsidTr="002E63DF">
        <w:tc>
          <w:tcPr>
            <w:tcW w:w="738" w:type="dxa"/>
            <w:vMerge/>
            <w:tcBorders>
              <w:left w:val="single" w:sz="4" w:space="0" w:color="auto"/>
              <w:right w:val="single" w:sz="4" w:space="0" w:color="auto"/>
            </w:tcBorders>
          </w:tcPr>
          <w:p w14:paraId="4667A3B7" w14:textId="77777777" w:rsidR="00E67E24" w:rsidRPr="00AA19C3" w:rsidRDefault="00E67E24" w:rsidP="00E67E2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10083B1" w14:textId="77777777" w:rsidR="00E67E24" w:rsidRPr="00AA19C3" w:rsidRDefault="00E67E24" w:rsidP="00E67E2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BC8D978" w14:textId="77777777" w:rsidR="00E67E24" w:rsidRPr="00AA19C3" w:rsidRDefault="00E67E24" w:rsidP="00E67E2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34BA4F7" w14:textId="05753B97" w:rsidR="00E67E24" w:rsidRPr="00AA19C3" w:rsidRDefault="00E67E24" w:rsidP="00372216">
            <w:pPr>
              <w:spacing w:after="0" w:line="240" w:lineRule="auto"/>
              <w:jc w:val="both"/>
              <w:rPr>
                <w:rFonts w:ascii="Cambria" w:hAnsi="Cambria"/>
              </w:rPr>
            </w:pPr>
            <w:r w:rsidRPr="00AA19C3">
              <w:rPr>
                <w:rFonts w:ascii="Cambria" w:hAnsi="Cambria"/>
                <w:iCs/>
                <w:sz w:val="24"/>
                <w:szCs w:val="24"/>
              </w:rPr>
              <w:t>Calendarul evenimentelor și manifestărilor culturale</w:t>
            </w:r>
          </w:p>
        </w:tc>
        <w:tc>
          <w:tcPr>
            <w:tcW w:w="1260" w:type="dxa"/>
            <w:tcBorders>
              <w:top w:val="single" w:sz="4" w:space="0" w:color="auto"/>
              <w:left w:val="single" w:sz="4" w:space="0" w:color="auto"/>
              <w:bottom w:val="single" w:sz="4" w:space="0" w:color="auto"/>
              <w:right w:val="single" w:sz="4" w:space="0" w:color="auto"/>
            </w:tcBorders>
            <w:vAlign w:val="bottom"/>
          </w:tcPr>
          <w:p w14:paraId="48045F70" w14:textId="3D3994FB" w:rsidR="00E67E24" w:rsidRPr="00AA19C3" w:rsidRDefault="00E67E24" w:rsidP="00E67E24">
            <w:pPr>
              <w:autoSpaceDE w:val="0"/>
              <w:autoSpaceDN w:val="0"/>
              <w:adjustRightInd w:val="0"/>
              <w:spacing w:after="0" w:line="240" w:lineRule="auto"/>
              <w:jc w:val="center"/>
              <w:rPr>
                <w:rFonts w:ascii="Cambria" w:hAnsi="Cambria" w:cs="Calibri"/>
              </w:rPr>
            </w:pPr>
            <w:r w:rsidRPr="00AA19C3">
              <w:rPr>
                <w:rFonts w:ascii="Cambria" w:hAnsi="Cambria" w:cs="Calibri"/>
              </w:rPr>
              <w:t>15.000</w:t>
            </w:r>
          </w:p>
        </w:tc>
        <w:tc>
          <w:tcPr>
            <w:tcW w:w="1260" w:type="dxa"/>
            <w:tcBorders>
              <w:top w:val="single" w:sz="4" w:space="0" w:color="auto"/>
              <w:left w:val="single" w:sz="4" w:space="0" w:color="auto"/>
              <w:bottom w:val="single" w:sz="4" w:space="0" w:color="auto"/>
              <w:right w:val="single" w:sz="4" w:space="0" w:color="auto"/>
            </w:tcBorders>
          </w:tcPr>
          <w:p w14:paraId="6ACE1F01" w14:textId="585E0B8C" w:rsidR="00E67E24" w:rsidRPr="00AA19C3" w:rsidRDefault="00E67E24" w:rsidP="00E67E24">
            <w:pPr>
              <w:autoSpaceDE w:val="0"/>
              <w:autoSpaceDN w:val="0"/>
              <w:adjustRightInd w:val="0"/>
              <w:spacing w:after="0" w:line="240" w:lineRule="auto"/>
              <w:jc w:val="center"/>
              <w:rPr>
                <w:rFonts w:ascii="Cambria" w:hAnsi="Cambria"/>
              </w:rPr>
            </w:pPr>
            <w:r w:rsidRPr="00AA19C3">
              <w:rPr>
                <w:rFonts w:ascii="Cambria" w:hAnsi="Cambria"/>
              </w:rPr>
              <w:t>14.578</w:t>
            </w:r>
          </w:p>
        </w:tc>
      </w:tr>
      <w:tr w:rsidR="008C291D" w:rsidRPr="008C291D" w14:paraId="1CF7BF86" w14:textId="77777777" w:rsidTr="002E63DF">
        <w:tc>
          <w:tcPr>
            <w:tcW w:w="738" w:type="dxa"/>
            <w:vMerge/>
            <w:tcBorders>
              <w:left w:val="single" w:sz="4" w:space="0" w:color="auto"/>
              <w:right w:val="single" w:sz="4" w:space="0" w:color="auto"/>
            </w:tcBorders>
          </w:tcPr>
          <w:p w14:paraId="0B0233A8" w14:textId="77777777" w:rsidR="00E67E24" w:rsidRPr="00AA19C3" w:rsidRDefault="00E67E24" w:rsidP="00E67E24">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E8478F6" w14:textId="77777777" w:rsidR="00E67E24" w:rsidRPr="00AA19C3" w:rsidRDefault="00E67E24" w:rsidP="00E67E24">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B2179C3" w14:textId="77777777" w:rsidR="00E67E24" w:rsidRPr="00AA19C3" w:rsidRDefault="00E67E24" w:rsidP="00E67E24">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E492C8A" w14:textId="7D7BD1B7" w:rsidR="00E67E24" w:rsidRPr="00AA19C3" w:rsidRDefault="00E67E24" w:rsidP="00372216">
            <w:pPr>
              <w:spacing w:after="0" w:line="240" w:lineRule="auto"/>
              <w:jc w:val="both"/>
              <w:rPr>
                <w:rFonts w:ascii="Cambria" w:hAnsi="Cambria"/>
              </w:rPr>
            </w:pPr>
            <w:r w:rsidRPr="00AA19C3">
              <w:rPr>
                <w:rFonts w:ascii="Cambria" w:hAnsi="Cambria"/>
                <w:iCs/>
              </w:rPr>
              <w:t>Realizarea de articole și publicații de specialitate</w:t>
            </w:r>
          </w:p>
        </w:tc>
        <w:tc>
          <w:tcPr>
            <w:tcW w:w="1260" w:type="dxa"/>
            <w:tcBorders>
              <w:top w:val="single" w:sz="4" w:space="0" w:color="auto"/>
              <w:left w:val="single" w:sz="4" w:space="0" w:color="auto"/>
              <w:bottom w:val="single" w:sz="4" w:space="0" w:color="auto"/>
              <w:right w:val="single" w:sz="4" w:space="0" w:color="auto"/>
            </w:tcBorders>
            <w:vAlign w:val="bottom"/>
          </w:tcPr>
          <w:p w14:paraId="583EB054" w14:textId="2AEDE8FB" w:rsidR="00E67E24" w:rsidRPr="00AA19C3" w:rsidRDefault="00E67E24" w:rsidP="00E67E24">
            <w:pPr>
              <w:autoSpaceDE w:val="0"/>
              <w:autoSpaceDN w:val="0"/>
              <w:adjustRightInd w:val="0"/>
              <w:spacing w:after="0" w:line="240" w:lineRule="auto"/>
              <w:jc w:val="center"/>
              <w:rPr>
                <w:rFonts w:ascii="Cambria" w:hAnsi="Cambria" w:cs="Calibri"/>
              </w:rPr>
            </w:pPr>
            <w:r w:rsidRPr="00AA19C3">
              <w:rPr>
                <w:rFonts w:ascii="Cambria" w:hAnsi="Cambria" w:cs="Calibri"/>
              </w:rPr>
              <w:t>30.000</w:t>
            </w:r>
          </w:p>
        </w:tc>
        <w:tc>
          <w:tcPr>
            <w:tcW w:w="1260" w:type="dxa"/>
            <w:tcBorders>
              <w:top w:val="single" w:sz="4" w:space="0" w:color="auto"/>
              <w:left w:val="single" w:sz="4" w:space="0" w:color="auto"/>
              <w:bottom w:val="single" w:sz="4" w:space="0" w:color="auto"/>
              <w:right w:val="single" w:sz="4" w:space="0" w:color="auto"/>
            </w:tcBorders>
          </w:tcPr>
          <w:p w14:paraId="77FF6CA4" w14:textId="03682FB0" w:rsidR="00E67E24" w:rsidRPr="00AA19C3" w:rsidRDefault="00E67E24" w:rsidP="00E67E24">
            <w:pPr>
              <w:autoSpaceDE w:val="0"/>
              <w:autoSpaceDN w:val="0"/>
              <w:adjustRightInd w:val="0"/>
              <w:spacing w:after="0" w:line="240" w:lineRule="auto"/>
              <w:jc w:val="center"/>
              <w:rPr>
                <w:rFonts w:ascii="Cambria" w:hAnsi="Cambria"/>
              </w:rPr>
            </w:pPr>
            <w:r w:rsidRPr="00AA19C3">
              <w:rPr>
                <w:rFonts w:ascii="Cambria" w:hAnsi="Cambria"/>
              </w:rPr>
              <w:t>29.156</w:t>
            </w:r>
          </w:p>
        </w:tc>
      </w:tr>
      <w:tr w:rsidR="008C291D" w:rsidRPr="008C291D" w14:paraId="12A8637A" w14:textId="77777777" w:rsidTr="00E13FFA">
        <w:tc>
          <w:tcPr>
            <w:tcW w:w="738" w:type="dxa"/>
            <w:vMerge w:val="restart"/>
            <w:tcBorders>
              <w:left w:val="single" w:sz="4" w:space="0" w:color="auto"/>
              <w:right w:val="single" w:sz="4" w:space="0" w:color="auto"/>
            </w:tcBorders>
          </w:tcPr>
          <w:p w14:paraId="40ED6DD4" w14:textId="77777777" w:rsidR="00E13FFA" w:rsidRPr="00AA19C3" w:rsidRDefault="00E13FFA"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6F9B336E" w14:textId="332234D7" w:rsidR="00E13FFA" w:rsidRPr="00AA19C3" w:rsidRDefault="00E13FFA" w:rsidP="00E13FFA">
            <w:pPr>
              <w:spacing w:after="0" w:line="240" w:lineRule="auto"/>
              <w:rPr>
                <w:rFonts w:ascii="Cambria" w:hAnsi="Cambria"/>
                <w:b/>
                <w:sz w:val="24"/>
                <w:szCs w:val="24"/>
              </w:rPr>
            </w:pPr>
            <w:r w:rsidRPr="00AA19C3">
              <w:rPr>
                <w:rFonts w:ascii="Cambria" w:hAnsi="Cambria"/>
                <w:b/>
                <w:noProof/>
              </w:rPr>
              <w:t>Programul de promovare a imaginii bibliotecii, a serviciilor şi produselor de informare</w:t>
            </w:r>
          </w:p>
        </w:tc>
        <w:tc>
          <w:tcPr>
            <w:tcW w:w="1247" w:type="dxa"/>
            <w:vMerge w:val="restart"/>
            <w:tcBorders>
              <w:left w:val="single" w:sz="4" w:space="0" w:color="auto"/>
              <w:right w:val="single" w:sz="4" w:space="0" w:color="auto"/>
            </w:tcBorders>
          </w:tcPr>
          <w:p w14:paraId="301105DD" w14:textId="0C0FD9E8" w:rsidR="00E13FFA" w:rsidRPr="00AA19C3" w:rsidRDefault="00E13FFA" w:rsidP="00E13FFA">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181AAF5A" w14:textId="4F279B07" w:rsidR="00E13FFA" w:rsidRPr="00AA19C3" w:rsidRDefault="00E13FFA" w:rsidP="00372216">
            <w:pPr>
              <w:spacing w:after="0" w:line="240" w:lineRule="auto"/>
              <w:jc w:val="both"/>
              <w:rPr>
                <w:rFonts w:ascii="Cambria" w:hAnsi="Cambria"/>
              </w:rPr>
            </w:pPr>
            <w:r w:rsidRPr="00AA19C3">
              <w:rPr>
                <w:rFonts w:ascii="Cambria" w:hAnsi="Cambria"/>
                <w:noProof/>
                <w:sz w:val="24"/>
                <w:szCs w:val="24"/>
              </w:rPr>
              <w:t>Activități de promovare</w:t>
            </w:r>
          </w:p>
        </w:tc>
        <w:tc>
          <w:tcPr>
            <w:tcW w:w="1260" w:type="dxa"/>
            <w:tcBorders>
              <w:top w:val="single" w:sz="4" w:space="0" w:color="auto"/>
              <w:left w:val="single" w:sz="4" w:space="0" w:color="auto"/>
              <w:bottom w:val="single" w:sz="4" w:space="0" w:color="auto"/>
              <w:right w:val="single" w:sz="4" w:space="0" w:color="auto"/>
            </w:tcBorders>
            <w:vAlign w:val="center"/>
          </w:tcPr>
          <w:p w14:paraId="52C5CEC9" w14:textId="34EF8E81" w:rsidR="00E13FFA" w:rsidRPr="00AA19C3" w:rsidRDefault="00E13FFA" w:rsidP="00E13FFA">
            <w:pPr>
              <w:autoSpaceDE w:val="0"/>
              <w:autoSpaceDN w:val="0"/>
              <w:adjustRightInd w:val="0"/>
              <w:spacing w:after="0" w:line="240" w:lineRule="auto"/>
              <w:jc w:val="center"/>
              <w:rPr>
                <w:rFonts w:ascii="Cambria" w:hAnsi="Cambria" w:cs="Calibri"/>
              </w:rPr>
            </w:pPr>
            <w:r w:rsidRPr="00AA19C3">
              <w:rPr>
                <w:rFonts w:ascii="Cambria" w:hAnsi="Cambria" w:cs="Calibri"/>
              </w:rPr>
              <w:t>38.000</w:t>
            </w:r>
          </w:p>
        </w:tc>
        <w:tc>
          <w:tcPr>
            <w:tcW w:w="1260" w:type="dxa"/>
            <w:tcBorders>
              <w:top w:val="single" w:sz="4" w:space="0" w:color="auto"/>
              <w:left w:val="single" w:sz="4" w:space="0" w:color="auto"/>
              <w:bottom w:val="single" w:sz="4" w:space="0" w:color="auto"/>
              <w:right w:val="single" w:sz="4" w:space="0" w:color="auto"/>
            </w:tcBorders>
            <w:vAlign w:val="center"/>
          </w:tcPr>
          <w:p w14:paraId="099ACC9D" w14:textId="190C50EA" w:rsidR="00E13FFA" w:rsidRPr="00AA19C3" w:rsidRDefault="00E13FFA" w:rsidP="00E13FFA">
            <w:pPr>
              <w:autoSpaceDE w:val="0"/>
              <w:autoSpaceDN w:val="0"/>
              <w:adjustRightInd w:val="0"/>
              <w:spacing w:after="0" w:line="240" w:lineRule="auto"/>
              <w:jc w:val="center"/>
              <w:rPr>
                <w:rFonts w:ascii="Cambria" w:hAnsi="Cambria"/>
              </w:rPr>
            </w:pPr>
            <w:r w:rsidRPr="00AA19C3">
              <w:rPr>
                <w:rFonts w:ascii="Cambria" w:hAnsi="Cambria"/>
              </w:rPr>
              <w:t>37.486</w:t>
            </w:r>
          </w:p>
        </w:tc>
      </w:tr>
      <w:tr w:rsidR="008C291D" w:rsidRPr="008C291D" w14:paraId="79AB8C76" w14:textId="77777777" w:rsidTr="00E13FFA">
        <w:tc>
          <w:tcPr>
            <w:tcW w:w="738" w:type="dxa"/>
            <w:vMerge/>
            <w:tcBorders>
              <w:left w:val="single" w:sz="4" w:space="0" w:color="auto"/>
              <w:right w:val="single" w:sz="4" w:space="0" w:color="auto"/>
            </w:tcBorders>
          </w:tcPr>
          <w:p w14:paraId="62FC99B4" w14:textId="77777777" w:rsidR="00E13FFA" w:rsidRPr="00AA19C3" w:rsidRDefault="00E13FFA" w:rsidP="00E13FFA">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FA18049" w14:textId="77777777" w:rsidR="00E13FFA" w:rsidRPr="00AA19C3" w:rsidRDefault="00E13FFA" w:rsidP="00E13FFA">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1C32798" w14:textId="77777777" w:rsidR="00E13FFA" w:rsidRPr="00AA19C3" w:rsidRDefault="00E13FFA" w:rsidP="00E13FFA">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6D2B919" w14:textId="3D73342F" w:rsidR="00E13FFA" w:rsidRPr="00AA19C3" w:rsidRDefault="00E13FFA" w:rsidP="00372216">
            <w:pPr>
              <w:spacing w:after="0" w:line="240" w:lineRule="auto"/>
              <w:jc w:val="both"/>
              <w:rPr>
                <w:rFonts w:ascii="Cambria" w:hAnsi="Cambria"/>
              </w:rPr>
            </w:pPr>
            <w:r w:rsidRPr="00AA19C3">
              <w:rPr>
                <w:rFonts w:ascii="Cambria" w:hAnsi="Cambria"/>
                <w:i/>
                <w:noProof/>
                <w:sz w:val="24"/>
                <w:szCs w:val="24"/>
              </w:rPr>
              <w:t>Promobiblio</w:t>
            </w:r>
            <w:r w:rsidRPr="00AA19C3">
              <w:rPr>
                <w:rFonts w:ascii="Cambria" w:hAnsi="Cambria"/>
                <w:noProof/>
                <w:sz w:val="24"/>
                <w:szCs w:val="24"/>
              </w:rPr>
              <w:t xml:space="preserve"> – realizarea unor materiale de promovare tradiționale și în format electronic</w:t>
            </w:r>
          </w:p>
        </w:tc>
        <w:tc>
          <w:tcPr>
            <w:tcW w:w="1260" w:type="dxa"/>
            <w:tcBorders>
              <w:top w:val="single" w:sz="4" w:space="0" w:color="auto"/>
              <w:left w:val="single" w:sz="4" w:space="0" w:color="auto"/>
              <w:bottom w:val="single" w:sz="4" w:space="0" w:color="auto"/>
              <w:right w:val="single" w:sz="4" w:space="0" w:color="auto"/>
            </w:tcBorders>
            <w:vAlign w:val="center"/>
          </w:tcPr>
          <w:p w14:paraId="0D13EDD8" w14:textId="0888CD4B" w:rsidR="00E13FFA" w:rsidRPr="00AA19C3" w:rsidRDefault="00E13FFA" w:rsidP="00E13FFA">
            <w:pPr>
              <w:autoSpaceDE w:val="0"/>
              <w:autoSpaceDN w:val="0"/>
              <w:adjustRightInd w:val="0"/>
              <w:spacing w:after="0" w:line="240" w:lineRule="auto"/>
              <w:jc w:val="center"/>
              <w:rPr>
                <w:rFonts w:ascii="Cambria" w:hAnsi="Cambria" w:cs="Calibri"/>
              </w:rPr>
            </w:pPr>
            <w:r w:rsidRPr="00AA19C3">
              <w:rPr>
                <w:rFonts w:ascii="Cambria" w:hAnsi="Cambria" w:cs="Calibri"/>
              </w:rPr>
              <w:t>91.000</w:t>
            </w:r>
          </w:p>
        </w:tc>
        <w:tc>
          <w:tcPr>
            <w:tcW w:w="1260" w:type="dxa"/>
            <w:tcBorders>
              <w:top w:val="single" w:sz="4" w:space="0" w:color="auto"/>
              <w:left w:val="single" w:sz="4" w:space="0" w:color="auto"/>
              <w:bottom w:val="single" w:sz="4" w:space="0" w:color="auto"/>
              <w:right w:val="single" w:sz="4" w:space="0" w:color="auto"/>
            </w:tcBorders>
            <w:vAlign w:val="center"/>
          </w:tcPr>
          <w:p w14:paraId="50983163" w14:textId="1C702E90" w:rsidR="00E13FFA" w:rsidRPr="00AA19C3" w:rsidRDefault="00E13FFA" w:rsidP="00E13FFA">
            <w:pPr>
              <w:autoSpaceDE w:val="0"/>
              <w:autoSpaceDN w:val="0"/>
              <w:adjustRightInd w:val="0"/>
              <w:spacing w:after="0" w:line="240" w:lineRule="auto"/>
              <w:jc w:val="center"/>
              <w:rPr>
                <w:rFonts w:ascii="Cambria" w:hAnsi="Cambria"/>
              </w:rPr>
            </w:pPr>
            <w:r w:rsidRPr="00AA19C3">
              <w:rPr>
                <w:rFonts w:ascii="Cambria" w:hAnsi="Cambria"/>
              </w:rPr>
              <w:t>88.510</w:t>
            </w:r>
          </w:p>
        </w:tc>
      </w:tr>
      <w:tr w:rsidR="008C291D" w:rsidRPr="008C291D" w14:paraId="76995B22" w14:textId="77777777" w:rsidTr="00E13FFA">
        <w:tc>
          <w:tcPr>
            <w:tcW w:w="738" w:type="dxa"/>
            <w:vMerge/>
            <w:tcBorders>
              <w:left w:val="single" w:sz="4" w:space="0" w:color="auto"/>
              <w:right w:val="single" w:sz="4" w:space="0" w:color="auto"/>
            </w:tcBorders>
          </w:tcPr>
          <w:p w14:paraId="205569F7" w14:textId="77777777" w:rsidR="00E13FFA" w:rsidRPr="00AA19C3" w:rsidRDefault="00E13FFA" w:rsidP="00E13FFA">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07CEDCF6" w14:textId="77777777" w:rsidR="00E13FFA" w:rsidRPr="00AA19C3" w:rsidRDefault="00E13FFA" w:rsidP="00E13FFA">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5FF6DA2" w14:textId="77777777" w:rsidR="00E13FFA" w:rsidRPr="00AA19C3" w:rsidRDefault="00E13FFA" w:rsidP="00E13FFA">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31DB665" w14:textId="07A5C459" w:rsidR="00E13FFA" w:rsidRPr="00AA19C3" w:rsidRDefault="00E13FFA" w:rsidP="00372216">
            <w:pPr>
              <w:spacing w:after="0" w:line="240" w:lineRule="auto"/>
              <w:jc w:val="both"/>
              <w:rPr>
                <w:rFonts w:ascii="Cambria" w:hAnsi="Cambria"/>
              </w:rPr>
            </w:pPr>
            <w:r w:rsidRPr="00AA19C3">
              <w:rPr>
                <w:rFonts w:ascii="Cambria" w:hAnsi="Cambria"/>
                <w:noProof/>
              </w:rPr>
              <w:t xml:space="preserve">Proiectul </w:t>
            </w:r>
            <w:r w:rsidRPr="00AA19C3">
              <w:rPr>
                <w:rFonts w:ascii="Cambria" w:hAnsi="Cambria"/>
                <w:i/>
                <w:noProof/>
              </w:rPr>
              <w:t>Bibliotecaradio</w:t>
            </w:r>
          </w:p>
        </w:tc>
        <w:tc>
          <w:tcPr>
            <w:tcW w:w="1260" w:type="dxa"/>
            <w:tcBorders>
              <w:top w:val="single" w:sz="4" w:space="0" w:color="auto"/>
              <w:left w:val="single" w:sz="4" w:space="0" w:color="auto"/>
              <w:bottom w:val="single" w:sz="4" w:space="0" w:color="auto"/>
              <w:right w:val="single" w:sz="4" w:space="0" w:color="auto"/>
            </w:tcBorders>
            <w:vAlign w:val="center"/>
          </w:tcPr>
          <w:p w14:paraId="35EB12AA" w14:textId="16B6FF84" w:rsidR="00E13FFA" w:rsidRPr="00AA19C3" w:rsidRDefault="00E13FFA" w:rsidP="00E13FFA">
            <w:pPr>
              <w:autoSpaceDE w:val="0"/>
              <w:autoSpaceDN w:val="0"/>
              <w:adjustRightInd w:val="0"/>
              <w:spacing w:after="0" w:line="240" w:lineRule="auto"/>
              <w:jc w:val="center"/>
              <w:rPr>
                <w:rFonts w:ascii="Cambria" w:hAnsi="Cambria" w:cs="Calibri"/>
              </w:rPr>
            </w:pPr>
            <w:r w:rsidRPr="00AA19C3">
              <w:rPr>
                <w:rFonts w:ascii="Cambria" w:hAnsi="Cambria" w:cs="Calibri"/>
              </w:rPr>
              <w:t>22.000</w:t>
            </w:r>
          </w:p>
        </w:tc>
        <w:tc>
          <w:tcPr>
            <w:tcW w:w="1260" w:type="dxa"/>
            <w:tcBorders>
              <w:top w:val="single" w:sz="4" w:space="0" w:color="auto"/>
              <w:left w:val="single" w:sz="4" w:space="0" w:color="auto"/>
              <w:bottom w:val="single" w:sz="4" w:space="0" w:color="auto"/>
              <w:right w:val="single" w:sz="4" w:space="0" w:color="auto"/>
            </w:tcBorders>
            <w:vAlign w:val="center"/>
          </w:tcPr>
          <w:p w14:paraId="1637D2A9" w14:textId="2F5F3536" w:rsidR="00E13FFA" w:rsidRPr="00AA19C3" w:rsidRDefault="00E13FFA" w:rsidP="00E13FFA">
            <w:pPr>
              <w:autoSpaceDE w:val="0"/>
              <w:autoSpaceDN w:val="0"/>
              <w:adjustRightInd w:val="0"/>
              <w:spacing w:after="0" w:line="240" w:lineRule="auto"/>
              <w:jc w:val="center"/>
              <w:rPr>
                <w:rFonts w:ascii="Cambria" w:hAnsi="Cambria"/>
              </w:rPr>
            </w:pPr>
            <w:r w:rsidRPr="00AA19C3">
              <w:rPr>
                <w:rFonts w:ascii="Cambria" w:hAnsi="Cambria"/>
              </w:rPr>
              <w:t>21.867</w:t>
            </w:r>
          </w:p>
        </w:tc>
      </w:tr>
      <w:tr w:rsidR="008C291D" w:rsidRPr="008C291D" w14:paraId="3AB75E50" w14:textId="77777777" w:rsidTr="00502ED2">
        <w:tc>
          <w:tcPr>
            <w:tcW w:w="738" w:type="dxa"/>
            <w:vMerge w:val="restart"/>
            <w:tcBorders>
              <w:left w:val="single" w:sz="4" w:space="0" w:color="auto"/>
              <w:right w:val="single" w:sz="4" w:space="0" w:color="auto"/>
            </w:tcBorders>
          </w:tcPr>
          <w:p w14:paraId="075441B3" w14:textId="77777777" w:rsidR="005B2C16" w:rsidRPr="00AA19C3" w:rsidRDefault="005B2C16"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466919FD" w14:textId="426F4D87" w:rsidR="005B2C16" w:rsidRPr="00AA19C3" w:rsidRDefault="005B2C16" w:rsidP="00502ED2">
            <w:pPr>
              <w:spacing w:after="0" w:line="240" w:lineRule="auto"/>
              <w:rPr>
                <w:rFonts w:ascii="Cambria" w:hAnsi="Cambria"/>
                <w:b/>
                <w:sz w:val="24"/>
                <w:szCs w:val="24"/>
              </w:rPr>
            </w:pPr>
            <w:r w:rsidRPr="00AA19C3">
              <w:rPr>
                <w:rFonts w:ascii="Cambria" w:hAnsi="Cambria"/>
                <w:b/>
                <w:noProof/>
                <w:sz w:val="24"/>
                <w:szCs w:val="24"/>
              </w:rPr>
              <w:t>Programul colaborări și formare profesională</w:t>
            </w:r>
          </w:p>
        </w:tc>
        <w:tc>
          <w:tcPr>
            <w:tcW w:w="1247" w:type="dxa"/>
            <w:vMerge w:val="restart"/>
            <w:tcBorders>
              <w:left w:val="single" w:sz="4" w:space="0" w:color="auto"/>
              <w:right w:val="single" w:sz="4" w:space="0" w:color="auto"/>
            </w:tcBorders>
          </w:tcPr>
          <w:p w14:paraId="4916CDF6" w14:textId="4686B07D" w:rsidR="005B2C16" w:rsidRPr="00AA19C3" w:rsidRDefault="005B2C16" w:rsidP="00502ED2">
            <w:pPr>
              <w:spacing w:after="0" w:line="240" w:lineRule="auto"/>
              <w:jc w:val="center"/>
              <w:rPr>
                <w:rFonts w:ascii="Cambria" w:hAnsi="Cambria"/>
                <w:b/>
                <w:sz w:val="24"/>
                <w:szCs w:val="24"/>
              </w:rPr>
            </w:pPr>
            <w:r w:rsidRPr="00AA19C3">
              <w:rPr>
                <w:rFonts w:ascii="Cambria" w:hAnsi="Cambria"/>
                <w:b/>
                <w:sz w:val="24"/>
                <w:szCs w:val="24"/>
              </w:rPr>
              <w:t>2</w:t>
            </w:r>
          </w:p>
        </w:tc>
        <w:tc>
          <w:tcPr>
            <w:tcW w:w="3525" w:type="dxa"/>
            <w:tcBorders>
              <w:top w:val="single" w:sz="4" w:space="0" w:color="auto"/>
              <w:left w:val="single" w:sz="4" w:space="0" w:color="auto"/>
              <w:bottom w:val="single" w:sz="4" w:space="0" w:color="auto"/>
              <w:right w:val="single" w:sz="4" w:space="0" w:color="auto"/>
            </w:tcBorders>
          </w:tcPr>
          <w:p w14:paraId="0AE8220C" w14:textId="4EC7CEA7" w:rsidR="005B2C16" w:rsidRPr="00AA19C3" w:rsidRDefault="005B2C16" w:rsidP="00372216">
            <w:pPr>
              <w:spacing w:after="0" w:line="240" w:lineRule="auto"/>
              <w:jc w:val="both"/>
              <w:rPr>
                <w:rFonts w:ascii="Cambria" w:hAnsi="Cambria"/>
              </w:rPr>
            </w:pPr>
            <w:r w:rsidRPr="00AA19C3">
              <w:rPr>
                <w:rFonts w:ascii="Cambria" w:hAnsi="Cambria"/>
                <w:noProof/>
                <w:sz w:val="24"/>
                <w:szCs w:val="24"/>
              </w:rPr>
              <w:t>Schimburi de experiență</w:t>
            </w:r>
          </w:p>
        </w:tc>
        <w:tc>
          <w:tcPr>
            <w:tcW w:w="1260" w:type="dxa"/>
            <w:tcBorders>
              <w:top w:val="single" w:sz="4" w:space="0" w:color="auto"/>
              <w:left w:val="single" w:sz="4" w:space="0" w:color="auto"/>
              <w:bottom w:val="single" w:sz="4" w:space="0" w:color="auto"/>
              <w:right w:val="single" w:sz="4" w:space="0" w:color="auto"/>
            </w:tcBorders>
            <w:vAlign w:val="center"/>
          </w:tcPr>
          <w:p w14:paraId="066EEB5F" w14:textId="772CC287" w:rsidR="005B2C16" w:rsidRPr="00AA19C3" w:rsidRDefault="005B2C16" w:rsidP="00502ED2">
            <w:pPr>
              <w:autoSpaceDE w:val="0"/>
              <w:autoSpaceDN w:val="0"/>
              <w:adjustRightInd w:val="0"/>
              <w:spacing w:after="0" w:line="240" w:lineRule="auto"/>
              <w:jc w:val="center"/>
              <w:rPr>
                <w:rFonts w:ascii="Cambria" w:hAnsi="Cambria" w:cs="Calibri"/>
              </w:rPr>
            </w:pPr>
            <w:r w:rsidRPr="00AA19C3">
              <w:rPr>
                <w:rFonts w:ascii="Cambria" w:hAnsi="Cambria" w:cs="Calibri"/>
              </w:rPr>
              <w:t>53.000</w:t>
            </w:r>
          </w:p>
        </w:tc>
        <w:tc>
          <w:tcPr>
            <w:tcW w:w="1260" w:type="dxa"/>
            <w:tcBorders>
              <w:top w:val="single" w:sz="4" w:space="0" w:color="auto"/>
              <w:left w:val="single" w:sz="4" w:space="0" w:color="auto"/>
              <w:bottom w:val="single" w:sz="4" w:space="0" w:color="auto"/>
              <w:right w:val="single" w:sz="4" w:space="0" w:color="auto"/>
            </w:tcBorders>
            <w:vAlign w:val="center"/>
          </w:tcPr>
          <w:p w14:paraId="68485A26" w14:textId="3FD608CF" w:rsidR="005B2C16" w:rsidRPr="00AA19C3" w:rsidRDefault="005B2C16" w:rsidP="00502ED2">
            <w:pPr>
              <w:autoSpaceDE w:val="0"/>
              <w:autoSpaceDN w:val="0"/>
              <w:adjustRightInd w:val="0"/>
              <w:spacing w:after="0" w:line="240" w:lineRule="auto"/>
              <w:jc w:val="center"/>
              <w:rPr>
                <w:rFonts w:ascii="Cambria" w:hAnsi="Cambria"/>
              </w:rPr>
            </w:pPr>
            <w:r w:rsidRPr="00AA19C3">
              <w:rPr>
                <w:rFonts w:ascii="Cambria" w:hAnsi="Cambria"/>
              </w:rPr>
              <w:t>52.064</w:t>
            </w:r>
          </w:p>
        </w:tc>
      </w:tr>
      <w:tr w:rsidR="008C291D" w:rsidRPr="008C291D" w14:paraId="019E14D9" w14:textId="77777777" w:rsidTr="00502ED2">
        <w:tc>
          <w:tcPr>
            <w:tcW w:w="738" w:type="dxa"/>
            <w:vMerge/>
            <w:tcBorders>
              <w:left w:val="single" w:sz="4" w:space="0" w:color="auto"/>
              <w:right w:val="single" w:sz="4" w:space="0" w:color="auto"/>
            </w:tcBorders>
          </w:tcPr>
          <w:p w14:paraId="756C9053" w14:textId="77777777" w:rsidR="005B2C16" w:rsidRPr="00AA19C3" w:rsidRDefault="005B2C16" w:rsidP="00502ED2">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60E9A993" w14:textId="77777777" w:rsidR="005B2C16" w:rsidRPr="00AA19C3" w:rsidRDefault="005B2C16" w:rsidP="00502ED2">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7F1B5C1E" w14:textId="77777777" w:rsidR="005B2C16" w:rsidRPr="00AA19C3" w:rsidRDefault="005B2C16" w:rsidP="00502ED2">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57A9E46E" w14:textId="624FC1BF" w:rsidR="005B2C16" w:rsidRPr="00AA19C3" w:rsidRDefault="005B2C16" w:rsidP="00372216">
            <w:pPr>
              <w:spacing w:after="0" w:line="240" w:lineRule="auto"/>
              <w:jc w:val="both"/>
              <w:rPr>
                <w:rFonts w:ascii="Cambria" w:hAnsi="Cambria"/>
              </w:rPr>
            </w:pPr>
            <w:r w:rsidRPr="00AA19C3">
              <w:rPr>
                <w:rFonts w:ascii="Cambria" w:hAnsi="Cambria"/>
                <w:noProof/>
              </w:rPr>
              <w:t>Formare profesională</w:t>
            </w:r>
          </w:p>
        </w:tc>
        <w:tc>
          <w:tcPr>
            <w:tcW w:w="1260" w:type="dxa"/>
            <w:tcBorders>
              <w:top w:val="single" w:sz="4" w:space="0" w:color="auto"/>
              <w:left w:val="single" w:sz="4" w:space="0" w:color="auto"/>
              <w:bottom w:val="single" w:sz="4" w:space="0" w:color="auto"/>
              <w:right w:val="single" w:sz="4" w:space="0" w:color="auto"/>
            </w:tcBorders>
            <w:vAlign w:val="center"/>
          </w:tcPr>
          <w:p w14:paraId="2BAD41C7" w14:textId="111CB296" w:rsidR="005B2C16" w:rsidRPr="00AA19C3" w:rsidRDefault="005B2C16" w:rsidP="00502ED2">
            <w:pPr>
              <w:autoSpaceDE w:val="0"/>
              <w:autoSpaceDN w:val="0"/>
              <w:adjustRightInd w:val="0"/>
              <w:spacing w:after="0" w:line="240" w:lineRule="auto"/>
              <w:jc w:val="center"/>
              <w:rPr>
                <w:rFonts w:ascii="Cambria" w:hAnsi="Cambria" w:cs="Calibri"/>
              </w:rPr>
            </w:pPr>
            <w:r w:rsidRPr="00AA19C3">
              <w:rPr>
                <w:rFonts w:ascii="Cambria" w:hAnsi="Cambria" w:cs="Calibri"/>
              </w:rPr>
              <w:t>48.000</w:t>
            </w:r>
          </w:p>
        </w:tc>
        <w:tc>
          <w:tcPr>
            <w:tcW w:w="1260" w:type="dxa"/>
            <w:tcBorders>
              <w:top w:val="single" w:sz="4" w:space="0" w:color="auto"/>
              <w:left w:val="single" w:sz="4" w:space="0" w:color="auto"/>
              <w:bottom w:val="single" w:sz="4" w:space="0" w:color="auto"/>
              <w:right w:val="single" w:sz="4" w:space="0" w:color="auto"/>
            </w:tcBorders>
            <w:vAlign w:val="center"/>
          </w:tcPr>
          <w:p w14:paraId="30C145C3" w14:textId="1DBE4994" w:rsidR="005B2C16" w:rsidRPr="00AA19C3" w:rsidRDefault="005B2C16" w:rsidP="00502ED2">
            <w:pPr>
              <w:autoSpaceDE w:val="0"/>
              <w:autoSpaceDN w:val="0"/>
              <w:adjustRightInd w:val="0"/>
              <w:spacing w:after="0" w:line="240" w:lineRule="auto"/>
              <w:jc w:val="center"/>
              <w:rPr>
                <w:rFonts w:ascii="Cambria" w:hAnsi="Cambria"/>
              </w:rPr>
            </w:pPr>
            <w:r w:rsidRPr="00AA19C3">
              <w:rPr>
                <w:rFonts w:ascii="Cambria" w:hAnsi="Cambria"/>
              </w:rPr>
              <w:t>46.858</w:t>
            </w:r>
          </w:p>
        </w:tc>
      </w:tr>
      <w:tr w:rsidR="008C291D" w:rsidRPr="008C291D" w14:paraId="4026E40A" w14:textId="77777777" w:rsidTr="00A566DC">
        <w:tc>
          <w:tcPr>
            <w:tcW w:w="738" w:type="dxa"/>
            <w:vMerge w:val="restart"/>
            <w:tcBorders>
              <w:left w:val="single" w:sz="4" w:space="0" w:color="auto"/>
              <w:right w:val="single" w:sz="4" w:space="0" w:color="auto"/>
            </w:tcBorders>
          </w:tcPr>
          <w:p w14:paraId="3E6FA552" w14:textId="77777777" w:rsidR="00A566DC" w:rsidRPr="00AA19C3" w:rsidRDefault="00A566DC" w:rsidP="0004343F">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5C261A3F" w14:textId="27259972" w:rsidR="00A566DC" w:rsidRPr="00AA19C3" w:rsidRDefault="00A566DC" w:rsidP="00A566DC">
            <w:pPr>
              <w:spacing w:after="0" w:line="240" w:lineRule="auto"/>
              <w:rPr>
                <w:rFonts w:ascii="Cambria" w:hAnsi="Cambria"/>
                <w:b/>
                <w:sz w:val="24"/>
                <w:szCs w:val="24"/>
              </w:rPr>
            </w:pPr>
            <w:r w:rsidRPr="00AA19C3">
              <w:rPr>
                <w:rFonts w:ascii="Cambria" w:hAnsi="Cambria"/>
                <w:b/>
              </w:rPr>
              <w:t>Programul de asistență metodologică acordată bibliotecilor publice din județ</w:t>
            </w:r>
          </w:p>
        </w:tc>
        <w:tc>
          <w:tcPr>
            <w:tcW w:w="1247" w:type="dxa"/>
            <w:vMerge w:val="restart"/>
            <w:tcBorders>
              <w:left w:val="single" w:sz="4" w:space="0" w:color="auto"/>
              <w:right w:val="single" w:sz="4" w:space="0" w:color="auto"/>
            </w:tcBorders>
          </w:tcPr>
          <w:p w14:paraId="3CC9CC76" w14:textId="48929811" w:rsidR="00A566DC" w:rsidRPr="00AA19C3" w:rsidRDefault="00A566DC" w:rsidP="00A566DC">
            <w:pPr>
              <w:spacing w:after="0" w:line="240" w:lineRule="auto"/>
              <w:jc w:val="center"/>
              <w:rPr>
                <w:rFonts w:ascii="Cambria" w:hAnsi="Cambria"/>
                <w:b/>
                <w:sz w:val="24"/>
                <w:szCs w:val="24"/>
              </w:rPr>
            </w:pPr>
            <w:r w:rsidRPr="00AA19C3">
              <w:rPr>
                <w:rFonts w:ascii="Cambria" w:hAnsi="Cambria"/>
                <w:b/>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24B5A216" w14:textId="42119779" w:rsidR="00A566DC" w:rsidRPr="00AA19C3" w:rsidRDefault="00A566DC" w:rsidP="00372216">
            <w:pPr>
              <w:spacing w:after="0" w:line="240" w:lineRule="auto"/>
              <w:jc w:val="both"/>
              <w:rPr>
                <w:rFonts w:ascii="Cambria" w:hAnsi="Cambria"/>
                <w:noProof/>
              </w:rPr>
            </w:pPr>
            <w:r w:rsidRPr="00AA19C3">
              <w:rPr>
                <w:rFonts w:ascii="Cambria" w:hAnsi="Cambria"/>
                <w:noProof/>
                <w:sz w:val="24"/>
                <w:szCs w:val="24"/>
              </w:rPr>
              <w:t>Programul de îndrumare a activității bibliotecilor din județ</w:t>
            </w:r>
          </w:p>
        </w:tc>
        <w:tc>
          <w:tcPr>
            <w:tcW w:w="1260" w:type="dxa"/>
            <w:tcBorders>
              <w:top w:val="single" w:sz="4" w:space="0" w:color="auto"/>
              <w:left w:val="single" w:sz="4" w:space="0" w:color="auto"/>
              <w:bottom w:val="single" w:sz="4" w:space="0" w:color="auto"/>
              <w:right w:val="single" w:sz="4" w:space="0" w:color="auto"/>
            </w:tcBorders>
            <w:vAlign w:val="center"/>
          </w:tcPr>
          <w:p w14:paraId="6717E9F3" w14:textId="42FBCA9D" w:rsidR="00A566DC" w:rsidRPr="00AA19C3" w:rsidRDefault="00A566DC" w:rsidP="00A566DC">
            <w:pPr>
              <w:autoSpaceDE w:val="0"/>
              <w:autoSpaceDN w:val="0"/>
              <w:adjustRightInd w:val="0"/>
              <w:spacing w:after="0" w:line="240" w:lineRule="auto"/>
              <w:jc w:val="center"/>
              <w:rPr>
                <w:rFonts w:ascii="Cambria" w:hAnsi="Cambria" w:cs="Calibri"/>
              </w:rPr>
            </w:pPr>
            <w:r w:rsidRPr="00AA19C3">
              <w:rPr>
                <w:rFonts w:ascii="Cambria" w:hAnsi="Cambria" w:cs="Calibri"/>
              </w:rPr>
              <w:t>38.000</w:t>
            </w:r>
          </w:p>
        </w:tc>
        <w:tc>
          <w:tcPr>
            <w:tcW w:w="1260" w:type="dxa"/>
            <w:tcBorders>
              <w:top w:val="single" w:sz="4" w:space="0" w:color="auto"/>
              <w:left w:val="single" w:sz="4" w:space="0" w:color="auto"/>
              <w:bottom w:val="single" w:sz="4" w:space="0" w:color="auto"/>
              <w:right w:val="single" w:sz="4" w:space="0" w:color="auto"/>
            </w:tcBorders>
            <w:vAlign w:val="center"/>
          </w:tcPr>
          <w:p w14:paraId="1B7705D1" w14:textId="503E1C23" w:rsidR="00A566DC" w:rsidRPr="00AA19C3" w:rsidRDefault="00A566DC" w:rsidP="00A566DC">
            <w:pPr>
              <w:autoSpaceDE w:val="0"/>
              <w:autoSpaceDN w:val="0"/>
              <w:adjustRightInd w:val="0"/>
              <w:spacing w:after="0" w:line="240" w:lineRule="auto"/>
              <w:jc w:val="center"/>
              <w:rPr>
                <w:rFonts w:ascii="Cambria" w:hAnsi="Cambria"/>
              </w:rPr>
            </w:pPr>
            <w:r w:rsidRPr="00AA19C3">
              <w:rPr>
                <w:rFonts w:ascii="Cambria" w:hAnsi="Cambria"/>
              </w:rPr>
              <w:t>37.486</w:t>
            </w:r>
          </w:p>
        </w:tc>
      </w:tr>
      <w:tr w:rsidR="008C291D" w:rsidRPr="008C291D" w14:paraId="74C0590D" w14:textId="77777777" w:rsidTr="00A566DC">
        <w:tc>
          <w:tcPr>
            <w:tcW w:w="738" w:type="dxa"/>
            <w:vMerge/>
            <w:tcBorders>
              <w:left w:val="single" w:sz="4" w:space="0" w:color="auto"/>
              <w:right w:val="single" w:sz="4" w:space="0" w:color="auto"/>
            </w:tcBorders>
          </w:tcPr>
          <w:p w14:paraId="1E2BF5E5" w14:textId="77777777" w:rsidR="00A566DC" w:rsidRPr="00AA19C3" w:rsidRDefault="00A566DC" w:rsidP="00A566DC">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178519E7" w14:textId="77777777" w:rsidR="00A566DC" w:rsidRPr="00AA19C3" w:rsidRDefault="00A566DC" w:rsidP="00A566DC">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683F5FDF" w14:textId="77777777" w:rsidR="00A566DC" w:rsidRPr="00AA19C3" w:rsidRDefault="00A566DC" w:rsidP="00A566DC">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624DED9D" w14:textId="37ECD6A6" w:rsidR="00A566DC" w:rsidRPr="00AA19C3" w:rsidRDefault="00A566DC" w:rsidP="00372216">
            <w:pPr>
              <w:spacing w:after="0" w:line="240" w:lineRule="auto"/>
              <w:jc w:val="both"/>
              <w:rPr>
                <w:rFonts w:ascii="Cambria" w:hAnsi="Cambria"/>
                <w:noProof/>
              </w:rPr>
            </w:pPr>
            <w:r w:rsidRPr="00AA19C3">
              <w:rPr>
                <w:rFonts w:ascii="Cambria" w:hAnsi="Cambria"/>
                <w:noProof/>
                <w:sz w:val="24"/>
                <w:szCs w:val="24"/>
              </w:rPr>
              <w:t>Asistență metodică de specialitate</w:t>
            </w:r>
          </w:p>
        </w:tc>
        <w:tc>
          <w:tcPr>
            <w:tcW w:w="1260" w:type="dxa"/>
            <w:tcBorders>
              <w:top w:val="single" w:sz="4" w:space="0" w:color="auto"/>
              <w:left w:val="single" w:sz="4" w:space="0" w:color="auto"/>
              <w:bottom w:val="single" w:sz="4" w:space="0" w:color="auto"/>
              <w:right w:val="single" w:sz="4" w:space="0" w:color="auto"/>
            </w:tcBorders>
            <w:vAlign w:val="center"/>
          </w:tcPr>
          <w:p w14:paraId="62A186AF" w14:textId="79CA53B0" w:rsidR="00A566DC" w:rsidRPr="00AA19C3" w:rsidRDefault="00A566DC" w:rsidP="00A566DC">
            <w:pPr>
              <w:autoSpaceDE w:val="0"/>
              <w:autoSpaceDN w:val="0"/>
              <w:adjustRightInd w:val="0"/>
              <w:spacing w:after="0" w:line="240" w:lineRule="auto"/>
              <w:jc w:val="center"/>
              <w:rPr>
                <w:rFonts w:ascii="Cambria" w:hAnsi="Cambria" w:cs="Calibri"/>
              </w:rPr>
            </w:pPr>
            <w:r w:rsidRPr="00AA19C3">
              <w:rPr>
                <w:rFonts w:ascii="Cambria" w:hAnsi="Cambria" w:cs="Calibri"/>
              </w:rPr>
              <w:t>53.000</w:t>
            </w:r>
          </w:p>
        </w:tc>
        <w:tc>
          <w:tcPr>
            <w:tcW w:w="1260" w:type="dxa"/>
            <w:tcBorders>
              <w:top w:val="single" w:sz="4" w:space="0" w:color="auto"/>
              <w:left w:val="single" w:sz="4" w:space="0" w:color="auto"/>
              <w:bottom w:val="single" w:sz="4" w:space="0" w:color="auto"/>
              <w:right w:val="single" w:sz="4" w:space="0" w:color="auto"/>
            </w:tcBorders>
            <w:vAlign w:val="center"/>
          </w:tcPr>
          <w:p w14:paraId="69B8E1EE" w14:textId="7FF0CB54" w:rsidR="00A566DC" w:rsidRPr="00AA19C3" w:rsidRDefault="00A566DC" w:rsidP="00A566DC">
            <w:pPr>
              <w:autoSpaceDE w:val="0"/>
              <w:autoSpaceDN w:val="0"/>
              <w:adjustRightInd w:val="0"/>
              <w:spacing w:after="0" w:line="240" w:lineRule="auto"/>
              <w:jc w:val="center"/>
              <w:rPr>
                <w:rFonts w:ascii="Cambria" w:hAnsi="Cambria"/>
              </w:rPr>
            </w:pPr>
            <w:r w:rsidRPr="00AA19C3">
              <w:rPr>
                <w:rFonts w:ascii="Cambria" w:hAnsi="Cambria"/>
              </w:rPr>
              <w:t>52.064</w:t>
            </w:r>
          </w:p>
        </w:tc>
      </w:tr>
      <w:tr w:rsidR="008C291D" w:rsidRPr="008C291D" w14:paraId="74337A54" w14:textId="77777777" w:rsidTr="00A566DC">
        <w:tc>
          <w:tcPr>
            <w:tcW w:w="738" w:type="dxa"/>
            <w:vMerge/>
            <w:tcBorders>
              <w:left w:val="single" w:sz="4" w:space="0" w:color="auto"/>
              <w:right w:val="single" w:sz="4" w:space="0" w:color="auto"/>
            </w:tcBorders>
          </w:tcPr>
          <w:p w14:paraId="66C7FFD0" w14:textId="77777777" w:rsidR="00A566DC" w:rsidRPr="00AA19C3" w:rsidRDefault="00A566DC" w:rsidP="00A566DC">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21ADAABA" w14:textId="77777777" w:rsidR="00A566DC" w:rsidRPr="00AA19C3" w:rsidRDefault="00A566DC" w:rsidP="00A566DC">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1E7B6515" w14:textId="77777777" w:rsidR="00A566DC" w:rsidRPr="00AA19C3" w:rsidRDefault="00A566DC" w:rsidP="00A566DC">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7EE1A35A" w14:textId="13F3620B" w:rsidR="00A566DC" w:rsidRPr="00AA19C3" w:rsidRDefault="00A566DC" w:rsidP="00372216">
            <w:pPr>
              <w:spacing w:after="0" w:line="240" w:lineRule="auto"/>
              <w:jc w:val="both"/>
              <w:rPr>
                <w:rFonts w:ascii="Cambria" w:hAnsi="Cambria"/>
                <w:noProof/>
              </w:rPr>
            </w:pPr>
            <w:r w:rsidRPr="00AA19C3">
              <w:rPr>
                <w:rFonts w:ascii="Cambria" w:hAnsi="Cambria"/>
                <w:noProof/>
              </w:rPr>
              <w:t>Catalogul colectiv județean</w:t>
            </w:r>
          </w:p>
        </w:tc>
        <w:tc>
          <w:tcPr>
            <w:tcW w:w="1260" w:type="dxa"/>
            <w:tcBorders>
              <w:top w:val="single" w:sz="4" w:space="0" w:color="auto"/>
              <w:left w:val="single" w:sz="4" w:space="0" w:color="auto"/>
              <w:bottom w:val="single" w:sz="4" w:space="0" w:color="auto"/>
              <w:right w:val="single" w:sz="4" w:space="0" w:color="auto"/>
            </w:tcBorders>
            <w:vAlign w:val="center"/>
          </w:tcPr>
          <w:p w14:paraId="3144B3E6" w14:textId="53B5592A" w:rsidR="00A566DC" w:rsidRPr="00AA19C3" w:rsidRDefault="00A566DC" w:rsidP="00A566DC">
            <w:pPr>
              <w:autoSpaceDE w:val="0"/>
              <w:autoSpaceDN w:val="0"/>
              <w:adjustRightInd w:val="0"/>
              <w:spacing w:after="0" w:line="240" w:lineRule="auto"/>
              <w:jc w:val="center"/>
              <w:rPr>
                <w:rFonts w:ascii="Cambria" w:hAnsi="Cambria" w:cs="Calibri"/>
              </w:rPr>
            </w:pPr>
            <w:r w:rsidRPr="00AA19C3">
              <w:rPr>
                <w:rFonts w:ascii="Cambria" w:hAnsi="Cambria" w:cs="Calibri"/>
              </w:rPr>
              <w:t>91.000</w:t>
            </w:r>
          </w:p>
        </w:tc>
        <w:tc>
          <w:tcPr>
            <w:tcW w:w="1260" w:type="dxa"/>
            <w:tcBorders>
              <w:top w:val="single" w:sz="4" w:space="0" w:color="auto"/>
              <w:left w:val="single" w:sz="4" w:space="0" w:color="auto"/>
              <w:bottom w:val="single" w:sz="4" w:space="0" w:color="auto"/>
              <w:right w:val="single" w:sz="4" w:space="0" w:color="auto"/>
            </w:tcBorders>
            <w:vAlign w:val="center"/>
          </w:tcPr>
          <w:p w14:paraId="33B6504D" w14:textId="4C6F992F" w:rsidR="00A566DC" w:rsidRPr="00AA19C3" w:rsidRDefault="00A566DC" w:rsidP="00A566DC">
            <w:pPr>
              <w:autoSpaceDE w:val="0"/>
              <w:autoSpaceDN w:val="0"/>
              <w:adjustRightInd w:val="0"/>
              <w:spacing w:after="0" w:line="240" w:lineRule="auto"/>
              <w:jc w:val="center"/>
              <w:rPr>
                <w:rFonts w:ascii="Cambria" w:hAnsi="Cambria"/>
              </w:rPr>
            </w:pPr>
            <w:r w:rsidRPr="00AA19C3">
              <w:rPr>
                <w:rFonts w:ascii="Cambria" w:hAnsi="Cambria"/>
              </w:rPr>
              <w:t>88.510</w:t>
            </w:r>
          </w:p>
        </w:tc>
      </w:tr>
      <w:tr w:rsidR="008C291D" w:rsidRPr="008C291D" w14:paraId="3DB21986" w14:textId="77777777" w:rsidTr="002E63DF">
        <w:tc>
          <w:tcPr>
            <w:tcW w:w="738" w:type="dxa"/>
            <w:vMerge w:val="restart"/>
            <w:tcBorders>
              <w:left w:val="single" w:sz="4" w:space="0" w:color="auto"/>
              <w:right w:val="single" w:sz="4" w:space="0" w:color="auto"/>
            </w:tcBorders>
          </w:tcPr>
          <w:p w14:paraId="10421961" w14:textId="77777777" w:rsidR="006616F7" w:rsidRPr="00AA19C3" w:rsidRDefault="006616F7" w:rsidP="001A4345">
            <w:pPr>
              <w:pStyle w:val="Listparagraf"/>
              <w:numPr>
                <w:ilvl w:val="0"/>
                <w:numId w:val="22"/>
              </w:numPr>
              <w:spacing w:after="0" w:line="240" w:lineRule="auto"/>
              <w:jc w:val="center"/>
              <w:rPr>
                <w:rFonts w:ascii="Cambria" w:hAnsi="Cambria"/>
                <w:b/>
                <w:sz w:val="24"/>
                <w:szCs w:val="24"/>
              </w:rPr>
            </w:pPr>
          </w:p>
        </w:tc>
        <w:tc>
          <w:tcPr>
            <w:tcW w:w="2410" w:type="dxa"/>
            <w:vMerge w:val="restart"/>
            <w:tcBorders>
              <w:left w:val="single" w:sz="4" w:space="0" w:color="auto"/>
              <w:right w:val="single" w:sz="4" w:space="0" w:color="auto"/>
            </w:tcBorders>
          </w:tcPr>
          <w:p w14:paraId="52D45409" w14:textId="296EAEE4" w:rsidR="006616F7" w:rsidRPr="00AA19C3" w:rsidRDefault="006616F7" w:rsidP="001A4345">
            <w:pPr>
              <w:spacing w:after="0" w:line="240" w:lineRule="auto"/>
              <w:rPr>
                <w:rFonts w:ascii="Cambria" w:hAnsi="Cambria"/>
                <w:b/>
                <w:sz w:val="24"/>
                <w:szCs w:val="24"/>
              </w:rPr>
            </w:pPr>
            <w:r w:rsidRPr="00AA19C3">
              <w:rPr>
                <w:rFonts w:ascii="Cambria" w:hAnsi="Cambria"/>
                <w:b/>
                <w:noProof/>
              </w:rPr>
              <w:t>Programul de ambientare, întreţinere şi creare de noi facilităţi pentru public şi personal</w:t>
            </w:r>
          </w:p>
        </w:tc>
        <w:tc>
          <w:tcPr>
            <w:tcW w:w="1247" w:type="dxa"/>
            <w:vMerge w:val="restart"/>
            <w:tcBorders>
              <w:left w:val="single" w:sz="4" w:space="0" w:color="auto"/>
              <w:right w:val="single" w:sz="4" w:space="0" w:color="auto"/>
            </w:tcBorders>
          </w:tcPr>
          <w:p w14:paraId="36A8C725" w14:textId="29A78558" w:rsidR="006616F7" w:rsidRPr="00AA19C3" w:rsidRDefault="006616F7" w:rsidP="001A4345">
            <w:pPr>
              <w:spacing w:after="0" w:line="240" w:lineRule="auto"/>
              <w:jc w:val="center"/>
              <w:rPr>
                <w:rFonts w:ascii="Cambria" w:hAnsi="Cambria"/>
                <w:b/>
                <w:sz w:val="24"/>
                <w:szCs w:val="24"/>
              </w:rPr>
            </w:pPr>
            <w:r w:rsidRPr="00AA19C3">
              <w:rPr>
                <w:rFonts w:ascii="Cambria" w:hAnsi="Cambria"/>
                <w:b/>
                <w:sz w:val="24"/>
                <w:szCs w:val="24"/>
              </w:rPr>
              <w:t>6</w:t>
            </w:r>
          </w:p>
        </w:tc>
        <w:tc>
          <w:tcPr>
            <w:tcW w:w="3525" w:type="dxa"/>
            <w:tcBorders>
              <w:top w:val="single" w:sz="4" w:space="0" w:color="auto"/>
              <w:left w:val="single" w:sz="4" w:space="0" w:color="auto"/>
              <w:bottom w:val="single" w:sz="4" w:space="0" w:color="auto"/>
              <w:right w:val="single" w:sz="4" w:space="0" w:color="auto"/>
            </w:tcBorders>
            <w:vAlign w:val="center"/>
          </w:tcPr>
          <w:p w14:paraId="03ECA32C" w14:textId="67E6A6C3" w:rsidR="006616F7" w:rsidRPr="00AA19C3" w:rsidRDefault="006616F7" w:rsidP="001A4345">
            <w:pPr>
              <w:spacing w:after="0" w:line="240" w:lineRule="auto"/>
              <w:jc w:val="both"/>
              <w:rPr>
                <w:rFonts w:ascii="Cambria" w:hAnsi="Cambria"/>
                <w:noProof/>
              </w:rPr>
            </w:pPr>
            <w:r w:rsidRPr="00AA19C3">
              <w:rPr>
                <w:rFonts w:ascii="Cambria" w:hAnsi="Cambria" w:cs="Calibri"/>
              </w:rPr>
              <w:t>Proiectul de ambientare</w:t>
            </w:r>
          </w:p>
        </w:tc>
        <w:tc>
          <w:tcPr>
            <w:tcW w:w="1260" w:type="dxa"/>
            <w:tcBorders>
              <w:top w:val="single" w:sz="4" w:space="0" w:color="auto"/>
              <w:left w:val="single" w:sz="4" w:space="0" w:color="auto"/>
              <w:bottom w:val="single" w:sz="4" w:space="0" w:color="auto"/>
              <w:right w:val="single" w:sz="4" w:space="0" w:color="auto"/>
            </w:tcBorders>
            <w:vAlign w:val="center"/>
          </w:tcPr>
          <w:p w14:paraId="283C8276" w14:textId="38DB6627" w:rsidR="006616F7" w:rsidRPr="00AA19C3" w:rsidRDefault="006616F7" w:rsidP="001A4345">
            <w:pPr>
              <w:autoSpaceDE w:val="0"/>
              <w:autoSpaceDN w:val="0"/>
              <w:adjustRightInd w:val="0"/>
              <w:spacing w:after="0" w:line="240" w:lineRule="auto"/>
              <w:jc w:val="center"/>
              <w:rPr>
                <w:rFonts w:ascii="Cambria" w:hAnsi="Cambria" w:cs="Calibri"/>
              </w:rPr>
            </w:pPr>
            <w:r w:rsidRPr="00AA19C3">
              <w:rPr>
                <w:rFonts w:ascii="Cambria" w:hAnsi="Cambria" w:cs="Calibri"/>
              </w:rPr>
              <w:t>46,000</w:t>
            </w:r>
          </w:p>
        </w:tc>
        <w:tc>
          <w:tcPr>
            <w:tcW w:w="1260" w:type="dxa"/>
            <w:tcBorders>
              <w:top w:val="single" w:sz="4" w:space="0" w:color="auto"/>
              <w:left w:val="single" w:sz="4" w:space="0" w:color="auto"/>
              <w:bottom w:val="single" w:sz="4" w:space="0" w:color="auto"/>
              <w:right w:val="single" w:sz="4" w:space="0" w:color="auto"/>
            </w:tcBorders>
            <w:vAlign w:val="center"/>
          </w:tcPr>
          <w:p w14:paraId="3465BA8A" w14:textId="747E43F9" w:rsidR="006616F7" w:rsidRPr="00AA19C3" w:rsidRDefault="006616F7" w:rsidP="001A4345">
            <w:pPr>
              <w:autoSpaceDE w:val="0"/>
              <w:autoSpaceDN w:val="0"/>
              <w:adjustRightInd w:val="0"/>
              <w:spacing w:after="0" w:line="240" w:lineRule="auto"/>
              <w:jc w:val="center"/>
              <w:rPr>
                <w:rFonts w:ascii="Cambria" w:hAnsi="Cambria"/>
              </w:rPr>
            </w:pPr>
            <w:r w:rsidRPr="00AA19C3">
              <w:rPr>
                <w:rFonts w:ascii="Cambria" w:hAnsi="Cambria" w:cs="Calibri"/>
              </w:rPr>
              <w:t>44,775</w:t>
            </w:r>
          </w:p>
        </w:tc>
      </w:tr>
      <w:tr w:rsidR="008C291D" w:rsidRPr="008C291D" w14:paraId="225D6E7F" w14:textId="77777777" w:rsidTr="00C33F2D">
        <w:tc>
          <w:tcPr>
            <w:tcW w:w="738" w:type="dxa"/>
            <w:vMerge/>
            <w:tcBorders>
              <w:left w:val="single" w:sz="4" w:space="0" w:color="auto"/>
              <w:right w:val="single" w:sz="4" w:space="0" w:color="auto"/>
            </w:tcBorders>
          </w:tcPr>
          <w:p w14:paraId="5B7367E5" w14:textId="77777777" w:rsidR="006616F7" w:rsidRPr="00AA19C3" w:rsidRDefault="006616F7" w:rsidP="001A434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75659DF8" w14:textId="77777777" w:rsidR="006616F7" w:rsidRPr="00AA19C3" w:rsidRDefault="006616F7" w:rsidP="001A434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566A34DE" w14:textId="77777777" w:rsidR="006616F7" w:rsidRPr="00AA19C3" w:rsidRDefault="006616F7" w:rsidP="001A434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437B1991" w14:textId="733411AB" w:rsidR="006616F7" w:rsidRPr="00AA19C3" w:rsidRDefault="006616F7" w:rsidP="001A4345">
            <w:pPr>
              <w:spacing w:after="0" w:line="240" w:lineRule="auto"/>
              <w:jc w:val="both"/>
              <w:rPr>
                <w:rFonts w:ascii="Cambria" w:hAnsi="Cambria"/>
                <w:noProof/>
              </w:rPr>
            </w:pPr>
            <w:r w:rsidRPr="00AA19C3">
              <w:rPr>
                <w:rFonts w:ascii="Cambria" w:hAnsi="Cambria" w:cs="Calibri"/>
              </w:rPr>
              <w:t>Întreținerea spațiilor</w:t>
            </w:r>
          </w:p>
        </w:tc>
        <w:tc>
          <w:tcPr>
            <w:tcW w:w="1260" w:type="dxa"/>
            <w:tcBorders>
              <w:top w:val="single" w:sz="4" w:space="0" w:color="auto"/>
              <w:left w:val="single" w:sz="4" w:space="0" w:color="auto"/>
              <w:bottom w:val="single" w:sz="4" w:space="0" w:color="auto"/>
              <w:right w:val="single" w:sz="4" w:space="0" w:color="auto"/>
            </w:tcBorders>
            <w:vAlign w:val="center"/>
          </w:tcPr>
          <w:p w14:paraId="64909F3F" w14:textId="53EAAA94" w:rsidR="006616F7" w:rsidRPr="00AA19C3" w:rsidRDefault="006616F7" w:rsidP="001A4345">
            <w:pPr>
              <w:autoSpaceDE w:val="0"/>
              <w:autoSpaceDN w:val="0"/>
              <w:adjustRightInd w:val="0"/>
              <w:spacing w:after="0" w:line="240" w:lineRule="auto"/>
              <w:jc w:val="center"/>
              <w:rPr>
                <w:rFonts w:ascii="Cambria" w:hAnsi="Cambria" w:cs="Calibri"/>
              </w:rPr>
            </w:pPr>
            <w:r w:rsidRPr="00AA19C3">
              <w:rPr>
                <w:rFonts w:ascii="Cambria" w:hAnsi="Cambria" w:cs="Calibri"/>
              </w:rPr>
              <w:t>282,000</w:t>
            </w:r>
          </w:p>
        </w:tc>
        <w:tc>
          <w:tcPr>
            <w:tcW w:w="1260" w:type="dxa"/>
            <w:tcBorders>
              <w:top w:val="single" w:sz="4" w:space="0" w:color="auto"/>
              <w:left w:val="single" w:sz="4" w:space="0" w:color="auto"/>
              <w:bottom w:val="single" w:sz="4" w:space="0" w:color="auto"/>
              <w:right w:val="single" w:sz="4" w:space="0" w:color="auto"/>
            </w:tcBorders>
            <w:vAlign w:val="center"/>
          </w:tcPr>
          <w:p w14:paraId="1B3A3058" w14:textId="2B029288" w:rsidR="006616F7" w:rsidRPr="00AA19C3" w:rsidRDefault="006616F7" w:rsidP="001A4345">
            <w:pPr>
              <w:autoSpaceDE w:val="0"/>
              <w:autoSpaceDN w:val="0"/>
              <w:adjustRightInd w:val="0"/>
              <w:spacing w:after="0" w:line="240" w:lineRule="auto"/>
              <w:jc w:val="center"/>
              <w:rPr>
                <w:rFonts w:ascii="Cambria" w:hAnsi="Cambria"/>
              </w:rPr>
            </w:pPr>
            <w:r w:rsidRPr="00AA19C3">
              <w:rPr>
                <w:rFonts w:ascii="Cambria" w:hAnsi="Cambria" w:cs="Calibri"/>
              </w:rPr>
              <w:t>274,900</w:t>
            </w:r>
          </w:p>
        </w:tc>
      </w:tr>
      <w:tr w:rsidR="008C291D" w:rsidRPr="008C291D" w14:paraId="3E078CB1" w14:textId="77777777" w:rsidTr="00C33F2D">
        <w:tc>
          <w:tcPr>
            <w:tcW w:w="738" w:type="dxa"/>
            <w:vMerge/>
            <w:tcBorders>
              <w:left w:val="single" w:sz="4" w:space="0" w:color="auto"/>
              <w:right w:val="single" w:sz="4" w:space="0" w:color="auto"/>
            </w:tcBorders>
          </w:tcPr>
          <w:p w14:paraId="4365C89F" w14:textId="77777777" w:rsidR="006616F7" w:rsidRPr="00AA19C3" w:rsidRDefault="006616F7" w:rsidP="001A434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2CE577A" w14:textId="77777777" w:rsidR="006616F7" w:rsidRPr="00AA19C3" w:rsidRDefault="006616F7" w:rsidP="001A434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30FEAED9" w14:textId="77777777" w:rsidR="006616F7" w:rsidRPr="00AA19C3" w:rsidRDefault="006616F7" w:rsidP="001A434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35869845" w14:textId="44251F5E" w:rsidR="006616F7" w:rsidRPr="00AA19C3" w:rsidRDefault="006616F7" w:rsidP="001A4345">
            <w:pPr>
              <w:spacing w:after="0" w:line="240" w:lineRule="auto"/>
              <w:jc w:val="both"/>
              <w:rPr>
                <w:rFonts w:ascii="Cambria" w:hAnsi="Cambria"/>
                <w:noProof/>
              </w:rPr>
            </w:pPr>
            <w:r w:rsidRPr="00AA19C3">
              <w:rPr>
                <w:rFonts w:ascii="Cambria" w:hAnsi="Cambria" w:cs="Calibri"/>
              </w:rPr>
              <w:t>Dezvoltare IT</w:t>
            </w:r>
          </w:p>
        </w:tc>
        <w:tc>
          <w:tcPr>
            <w:tcW w:w="1260" w:type="dxa"/>
            <w:tcBorders>
              <w:top w:val="single" w:sz="4" w:space="0" w:color="auto"/>
              <w:left w:val="single" w:sz="4" w:space="0" w:color="auto"/>
              <w:bottom w:val="single" w:sz="4" w:space="0" w:color="auto"/>
              <w:right w:val="single" w:sz="4" w:space="0" w:color="auto"/>
            </w:tcBorders>
            <w:vAlign w:val="center"/>
          </w:tcPr>
          <w:p w14:paraId="078C55F4" w14:textId="6C9EC362" w:rsidR="006616F7" w:rsidRPr="00AA19C3" w:rsidRDefault="006616F7" w:rsidP="001A4345">
            <w:pPr>
              <w:autoSpaceDE w:val="0"/>
              <w:autoSpaceDN w:val="0"/>
              <w:adjustRightInd w:val="0"/>
              <w:spacing w:after="0" w:line="240" w:lineRule="auto"/>
              <w:jc w:val="center"/>
              <w:rPr>
                <w:rFonts w:ascii="Cambria" w:hAnsi="Cambria" w:cs="Calibri"/>
              </w:rPr>
            </w:pPr>
            <w:r w:rsidRPr="00AA19C3">
              <w:rPr>
                <w:rFonts w:ascii="Cambria" w:hAnsi="Cambria" w:cs="Calibri"/>
              </w:rPr>
              <w:t>161,000</w:t>
            </w:r>
          </w:p>
        </w:tc>
        <w:tc>
          <w:tcPr>
            <w:tcW w:w="1260" w:type="dxa"/>
            <w:tcBorders>
              <w:top w:val="single" w:sz="4" w:space="0" w:color="auto"/>
              <w:left w:val="single" w:sz="4" w:space="0" w:color="auto"/>
              <w:bottom w:val="single" w:sz="4" w:space="0" w:color="auto"/>
              <w:right w:val="single" w:sz="4" w:space="0" w:color="auto"/>
            </w:tcBorders>
            <w:vAlign w:val="center"/>
          </w:tcPr>
          <w:p w14:paraId="2DCA1EAD" w14:textId="1CBC349D" w:rsidR="006616F7" w:rsidRPr="00AA19C3" w:rsidRDefault="006616F7" w:rsidP="001A4345">
            <w:pPr>
              <w:autoSpaceDE w:val="0"/>
              <w:autoSpaceDN w:val="0"/>
              <w:adjustRightInd w:val="0"/>
              <w:spacing w:after="0" w:line="240" w:lineRule="auto"/>
              <w:jc w:val="center"/>
              <w:rPr>
                <w:rFonts w:ascii="Cambria" w:hAnsi="Cambria"/>
              </w:rPr>
            </w:pPr>
            <w:r w:rsidRPr="00AA19C3">
              <w:rPr>
                <w:rFonts w:ascii="Cambria" w:hAnsi="Cambria" w:cs="Calibri"/>
              </w:rPr>
              <w:t>157,235</w:t>
            </w:r>
          </w:p>
        </w:tc>
      </w:tr>
      <w:tr w:rsidR="008C291D" w:rsidRPr="008C291D" w14:paraId="2892D8DB" w14:textId="77777777" w:rsidTr="00C33F2D">
        <w:tc>
          <w:tcPr>
            <w:tcW w:w="738" w:type="dxa"/>
            <w:vMerge/>
            <w:tcBorders>
              <w:left w:val="single" w:sz="4" w:space="0" w:color="auto"/>
              <w:right w:val="single" w:sz="4" w:space="0" w:color="auto"/>
            </w:tcBorders>
          </w:tcPr>
          <w:p w14:paraId="69B08C02" w14:textId="77777777" w:rsidR="006616F7" w:rsidRPr="00AA19C3" w:rsidRDefault="006616F7" w:rsidP="001A434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4F8221D" w14:textId="77777777" w:rsidR="006616F7" w:rsidRPr="00AA19C3" w:rsidRDefault="006616F7" w:rsidP="001A434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E416FE7" w14:textId="77777777" w:rsidR="006616F7" w:rsidRPr="00AA19C3" w:rsidRDefault="006616F7" w:rsidP="001A434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F6EC1B1" w14:textId="5F3144BE" w:rsidR="006616F7" w:rsidRPr="00AA19C3" w:rsidRDefault="006616F7" w:rsidP="001A4345">
            <w:pPr>
              <w:spacing w:after="0" w:line="240" w:lineRule="auto"/>
              <w:jc w:val="both"/>
              <w:rPr>
                <w:rFonts w:ascii="Cambria" w:hAnsi="Cambria"/>
                <w:noProof/>
                <w:sz w:val="24"/>
                <w:szCs w:val="24"/>
              </w:rPr>
            </w:pPr>
            <w:r w:rsidRPr="00AA19C3">
              <w:rPr>
                <w:rFonts w:ascii="Cambria" w:hAnsi="Cambria" w:cs="Calibri"/>
              </w:rPr>
              <w:t>Proiectul de achiziții bunuri și servicii</w:t>
            </w:r>
          </w:p>
        </w:tc>
        <w:tc>
          <w:tcPr>
            <w:tcW w:w="1260" w:type="dxa"/>
            <w:tcBorders>
              <w:top w:val="single" w:sz="4" w:space="0" w:color="auto"/>
              <w:left w:val="single" w:sz="4" w:space="0" w:color="auto"/>
              <w:bottom w:val="single" w:sz="4" w:space="0" w:color="auto"/>
              <w:right w:val="single" w:sz="4" w:space="0" w:color="auto"/>
            </w:tcBorders>
            <w:vAlign w:val="center"/>
          </w:tcPr>
          <w:p w14:paraId="770975CB" w14:textId="21BA7BB7" w:rsidR="006616F7" w:rsidRPr="00AA19C3" w:rsidRDefault="006616F7" w:rsidP="001A4345">
            <w:pPr>
              <w:autoSpaceDE w:val="0"/>
              <w:autoSpaceDN w:val="0"/>
              <w:adjustRightInd w:val="0"/>
              <w:spacing w:after="0" w:line="240" w:lineRule="auto"/>
              <w:jc w:val="center"/>
              <w:rPr>
                <w:rFonts w:ascii="Cambria" w:hAnsi="Cambria" w:cs="Calibri"/>
              </w:rPr>
            </w:pPr>
            <w:r w:rsidRPr="00AA19C3">
              <w:rPr>
                <w:rFonts w:ascii="Cambria" w:hAnsi="Cambria" w:cs="Calibri"/>
              </w:rPr>
              <w:t>319,000</w:t>
            </w:r>
          </w:p>
        </w:tc>
        <w:tc>
          <w:tcPr>
            <w:tcW w:w="1260" w:type="dxa"/>
            <w:tcBorders>
              <w:top w:val="single" w:sz="4" w:space="0" w:color="auto"/>
              <w:left w:val="single" w:sz="4" w:space="0" w:color="auto"/>
              <w:bottom w:val="single" w:sz="4" w:space="0" w:color="auto"/>
              <w:right w:val="single" w:sz="4" w:space="0" w:color="auto"/>
            </w:tcBorders>
            <w:vAlign w:val="center"/>
          </w:tcPr>
          <w:p w14:paraId="40F8EC6D" w14:textId="7B3B3044" w:rsidR="006616F7" w:rsidRPr="00AA19C3" w:rsidRDefault="006616F7" w:rsidP="001A4345">
            <w:pPr>
              <w:autoSpaceDE w:val="0"/>
              <w:autoSpaceDN w:val="0"/>
              <w:adjustRightInd w:val="0"/>
              <w:spacing w:after="0" w:line="240" w:lineRule="auto"/>
              <w:jc w:val="center"/>
              <w:rPr>
                <w:rFonts w:ascii="Cambria" w:hAnsi="Cambria"/>
              </w:rPr>
            </w:pPr>
            <w:r w:rsidRPr="00AA19C3">
              <w:rPr>
                <w:rFonts w:ascii="Cambria" w:hAnsi="Cambria" w:cs="Calibri"/>
              </w:rPr>
              <w:t>311,345</w:t>
            </w:r>
          </w:p>
        </w:tc>
      </w:tr>
      <w:tr w:rsidR="008C291D" w:rsidRPr="008C291D" w14:paraId="62562692" w14:textId="77777777" w:rsidTr="00C33F2D">
        <w:tc>
          <w:tcPr>
            <w:tcW w:w="738" w:type="dxa"/>
            <w:vMerge/>
            <w:tcBorders>
              <w:left w:val="single" w:sz="4" w:space="0" w:color="auto"/>
              <w:right w:val="single" w:sz="4" w:space="0" w:color="auto"/>
            </w:tcBorders>
          </w:tcPr>
          <w:p w14:paraId="366ED8BC" w14:textId="77777777" w:rsidR="006616F7" w:rsidRPr="00AA19C3" w:rsidRDefault="006616F7" w:rsidP="001A434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557D8135" w14:textId="77777777" w:rsidR="006616F7" w:rsidRPr="00AA19C3" w:rsidRDefault="006616F7" w:rsidP="001A434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4AD2B116" w14:textId="77777777" w:rsidR="006616F7" w:rsidRPr="00AA19C3" w:rsidRDefault="006616F7" w:rsidP="001A434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0FE062E0" w14:textId="2D33B169" w:rsidR="006616F7" w:rsidRPr="00AA19C3" w:rsidRDefault="006616F7" w:rsidP="001A4345">
            <w:pPr>
              <w:spacing w:after="0" w:line="240" w:lineRule="auto"/>
              <w:jc w:val="both"/>
              <w:rPr>
                <w:rFonts w:ascii="Cambria" w:hAnsi="Cambria" w:cs="Calibri"/>
              </w:rPr>
            </w:pPr>
            <w:r w:rsidRPr="00AA19C3">
              <w:rPr>
                <w:rFonts w:ascii="Cambria" w:hAnsi="Cambria"/>
                <w:noProof/>
                <w:sz w:val="24"/>
                <w:szCs w:val="24"/>
              </w:rPr>
              <w:t>Extinderea spațiilor pentru public</w:t>
            </w:r>
          </w:p>
        </w:tc>
        <w:tc>
          <w:tcPr>
            <w:tcW w:w="1260" w:type="dxa"/>
            <w:tcBorders>
              <w:top w:val="single" w:sz="4" w:space="0" w:color="auto"/>
              <w:left w:val="single" w:sz="4" w:space="0" w:color="auto"/>
              <w:bottom w:val="single" w:sz="4" w:space="0" w:color="auto"/>
              <w:right w:val="single" w:sz="4" w:space="0" w:color="auto"/>
            </w:tcBorders>
            <w:vAlign w:val="center"/>
          </w:tcPr>
          <w:p w14:paraId="2E3DE299" w14:textId="18DF4653" w:rsidR="006616F7" w:rsidRPr="00AA19C3" w:rsidRDefault="00E02ABD" w:rsidP="001A4345">
            <w:pPr>
              <w:autoSpaceDE w:val="0"/>
              <w:autoSpaceDN w:val="0"/>
              <w:adjustRightInd w:val="0"/>
              <w:spacing w:after="0" w:line="240" w:lineRule="auto"/>
              <w:jc w:val="center"/>
              <w:rPr>
                <w:rFonts w:ascii="Cambria" w:hAnsi="Cambria" w:cs="Calibri"/>
              </w:rPr>
            </w:pPr>
            <w:r w:rsidRPr="00AA19C3">
              <w:rPr>
                <w:rFonts w:ascii="Cambria" w:hAnsi="Cambria" w:cs="Calibri"/>
              </w:rPr>
              <w:t>100,000</w:t>
            </w:r>
          </w:p>
        </w:tc>
        <w:tc>
          <w:tcPr>
            <w:tcW w:w="1260" w:type="dxa"/>
            <w:tcBorders>
              <w:top w:val="single" w:sz="4" w:space="0" w:color="auto"/>
              <w:left w:val="single" w:sz="4" w:space="0" w:color="auto"/>
              <w:bottom w:val="single" w:sz="4" w:space="0" w:color="auto"/>
              <w:right w:val="single" w:sz="4" w:space="0" w:color="auto"/>
            </w:tcBorders>
            <w:vAlign w:val="center"/>
          </w:tcPr>
          <w:p w14:paraId="172ADC67" w14:textId="473D5B01" w:rsidR="006616F7" w:rsidRPr="00AA19C3" w:rsidRDefault="00E02ABD" w:rsidP="001A4345">
            <w:pPr>
              <w:autoSpaceDE w:val="0"/>
              <w:autoSpaceDN w:val="0"/>
              <w:adjustRightInd w:val="0"/>
              <w:spacing w:after="0" w:line="240" w:lineRule="auto"/>
              <w:jc w:val="center"/>
              <w:rPr>
                <w:rFonts w:ascii="Cambria" w:hAnsi="Cambria" w:cs="Calibri"/>
              </w:rPr>
            </w:pPr>
            <w:r w:rsidRPr="00AA19C3">
              <w:rPr>
                <w:rFonts w:ascii="Cambria" w:hAnsi="Cambria" w:cs="Calibri"/>
              </w:rPr>
              <w:t>98,000</w:t>
            </w:r>
          </w:p>
        </w:tc>
      </w:tr>
      <w:tr w:rsidR="008C291D" w:rsidRPr="008C291D" w14:paraId="57A91040" w14:textId="77777777" w:rsidTr="00C33F2D">
        <w:tc>
          <w:tcPr>
            <w:tcW w:w="738" w:type="dxa"/>
            <w:vMerge/>
            <w:tcBorders>
              <w:left w:val="single" w:sz="4" w:space="0" w:color="auto"/>
              <w:right w:val="single" w:sz="4" w:space="0" w:color="auto"/>
            </w:tcBorders>
          </w:tcPr>
          <w:p w14:paraId="3EB4B7FB" w14:textId="77777777" w:rsidR="006616F7" w:rsidRPr="00AA19C3" w:rsidRDefault="006616F7" w:rsidP="001A4345">
            <w:pPr>
              <w:spacing w:after="0" w:line="240" w:lineRule="auto"/>
              <w:jc w:val="center"/>
              <w:rPr>
                <w:rFonts w:ascii="Cambria" w:hAnsi="Cambria"/>
                <w:b/>
                <w:sz w:val="24"/>
                <w:szCs w:val="24"/>
              </w:rPr>
            </w:pPr>
          </w:p>
        </w:tc>
        <w:tc>
          <w:tcPr>
            <w:tcW w:w="2410" w:type="dxa"/>
            <w:vMerge/>
            <w:tcBorders>
              <w:left w:val="single" w:sz="4" w:space="0" w:color="auto"/>
              <w:right w:val="single" w:sz="4" w:space="0" w:color="auto"/>
            </w:tcBorders>
          </w:tcPr>
          <w:p w14:paraId="3602DBD8" w14:textId="77777777" w:rsidR="006616F7" w:rsidRPr="00AA19C3" w:rsidRDefault="006616F7" w:rsidP="001A4345">
            <w:pPr>
              <w:spacing w:after="0" w:line="240" w:lineRule="auto"/>
              <w:rPr>
                <w:rFonts w:ascii="Cambria" w:hAnsi="Cambria"/>
                <w:b/>
                <w:sz w:val="24"/>
                <w:szCs w:val="24"/>
              </w:rPr>
            </w:pPr>
          </w:p>
        </w:tc>
        <w:tc>
          <w:tcPr>
            <w:tcW w:w="1247" w:type="dxa"/>
            <w:vMerge/>
            <w:tcBorders>
              <w:left w:val="single" w:sz="4" w:space="0" w:color="auto"/>
              <w:right w:val="single" w:sz="4" w:space="0" w:color="auto"/>
            </w:tcBorders>
          </w:tcPr>
          <w:p w14:paraId="26B8C822" w14:textId="77777777" w:rsidR="006616F7" w:rsidRPr="00AA19C3" w:rsidRDefault="006616F7" w:rsidP="001A4345">
            <w:pPr>
              <w:spacing w:after="0" w:line="240" w:lineRule="auto"/>
              <w:jc w:val="center"/>
              <w:rPr>
                <w:rFonts w:ascii="Cambria" w:hAnsi="Cambria"/>
                <w:b/>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14:paraId="19E291F3" w14:textId="002726F0" w:rsidR="006616F7" w:rsidRPr="00AA19C3" w:rsidRDefault="006616F7" w:rsidP="001A4345">
            <w:pPr>
              <w:spacing w:after="0" w:line="240" w:lineRule="auto"/>
              <w:jc w:val="both"/>
              <w:rPr>
                <w:rFonts w:ascii="Cambria" w:hAnsi="Cambria"/>
                <w:noProof/>
                <w:sz w:val="24"/>
                <w:szCs w:val="24"/>
              </w:rPr>
            </w:pPr>
            <w:r w:rsidRPr="00AA19C3">
              <w:rPr>
                <w:rFonts w:ascii="Cambria" w:hAnsi="Cambria" w:cs="Calibri"/>
              </w:rPr>
              <w:t>Asigurarea condițiilor optime de funcționare</w:t>
            </w:r>
          </w:p>
        </w:tc>
        <w:tc>
          <w:tcPr>
            <w:tcW w:w="1260" w:type="dxa"/>
            <w:tcBorders>
              <w:top w:val="single" w:sz="4" w:space="0" w:color="auto"/>
              <w:left w:val="single" w:sz="4" w:space="0" w:color="auto"/>
              <w:bottom w:val="single" w:sz="4" w:space="0" w:color="auto"/>
              <w:right w:val="single" w:sz="4" w:space="0" w:color="auto"/>
            </w:tcBorders>
            <w:vAlign w:val="center"/>
          </w:tcPr>
          <w:p w14:paraId="2405E9B3" w14:textId="5FB1BE8D" w:rsidR="006616F7" w:rsidRPr="00AA19C3" w:rsidRDefault="00E02ABD" w:rsidP="001A4345">
            <w:pPr>
              <w:autoSpaceDE w:val="0"/>
              <w:autoSpaceDN w:val="0"/>
              <w:adjustRightInd w:val="0"/>
              <w:spacing w:after="0" w:line="240" w:lineRule="auto"/>
              <w:jc w:val="center"/>
              <w:rPr>
                <w:rFonts w:ascii="Cambria" w:hAnsi="Cambria" w:cs="Calibri"/>
              </w:rPr>
            </w:pPr>
            <w:r w:rsidRPr="00AA19C3">
              <w:rPr>
                <w:rFonts w:ascii="Cambria" w:hAnsi="Cambria" w:cs="Calibri"/>
              </w:rPr>
              <w:t>1</w:t>
            </w:r>
            <w:r w:rsidR="006616F7" w:rsidRPr="00AA19C3">
              <w:rPr>
                <w:rFonts w:ascii="Cambria" w:hAnsi="Cambria" w:cs="Calibri"/>
              </w:rPr>
              <w:t>83,630</w:t>
            </w:r>
          </w:p>
        </w:tc>
        <w:tc>
          <w:tcPr>
            <w:tcW w:w="1260" w:type="dxa"/>
            <w:tcBorders>
              <w:top w:val="single" w:sz="4" w:space="0" w:color="auto"/>
              <w:left w:val="single" w:sz="4" w:space="0" w:color="auto"/>
              <w:bottom w:val="single" w:sz="4" w:space="0" w:color="auto"/>
              <w:right w:val="single" w:sz="4" w:space="0" w:color="auto"/>
            </w:tcBorders>
            <w:vAlign w:val="center"/>
          </w:tcPr>
          <w:p w14:paraId="11E34A60" w14:textId="2927E78D" w:rsidR="006616F7" w:rsidRPr="00AA19C3" w:rsidRDefault="00E02ABD" w:rsidP="001A4345">
            <w:pPr>
              <w:autoSpaceDE w:val="0"/>
              <w:autoSpaceDN w:val="0"/>
              <w:adjustRightInd w:val="0"/>
              <w:spacing w:after="0" w:line="240" w:lineRule="auto"/>
              <w:jc w:val="center"/>
              <w:rPr>
                <w:rFonts w:ascii="Cambria" w:hAnsi="Cambria"/>
              </w:rPr>
            </w:pPr>
            <w:r w:rsidRPr="00AA19C3">
              <w:rPr>
                <w:rFonts w:ascii="Cambria" w:hAnsi="Cambria" w:cs="Calibri"/>
              </w:rPr>
              <w:t>177</w:t>
            </w:r>
            <w:r w:rsidR="006616F7" w:rsidRPr="00AA19C3">
              <w:rPr>
                <w:rFonts w:ascii="Cambria" w:hAnsi="Cambria" w:cs="Calibri"/>
              </w:rPr>
              <w:t>,088</w:t>
            </w:r>
          </w:p>
        </w:tc>
      </w:tr>
    </w:tbl>
    <w:p w14:paraId="0D2345F6" w14:textId="77777777" w:rsidR="009C0D76" w:rsidRDefault="009C0D76" w:rsidP="00AB7964">
      <w:pPr>
        <w:autoSpaceDE w:val="0"/>
        <w:autoSpaceDN w:val="0"/>
        <w:adjustRightInd w:val="0"/>
        <w:spacing w:after="0" w:line="240" w:lineRule="auto"/>
        <w:ind w:firstLine="709"/>
        <w:jc w:val="both"/>
        <w:rPr>
          <w:rFonts w:ascii="Cambria" w:hAnsi="Cambria"/>
          <w:sz w:val="24"/>
          <w:szCs w:val="24"/>
        </w:rPr>
      </w:pPr>
    </w:p>
    <w:p w14:paraId="6CF4325D" w14:textId="77777777" w:rsidR="00F50705" w:rsidRPr="00AB7964" w:rsidRDefault="00F50705" w:rsidP="00582A0C">
      <w:pPr>
        <w:spacing w:after="0" w:line="240" w:lineRule="auto"/>
        <w:ind w:left="284" w:right="141" w:firstLine="284"/>
        <w:jc w:val="both"/>
        <w:rPr>
          <w:rFonts w:ascii="Cambria" w:hAnsi="Cambria"/>
          <w:b/>
          <w:noProof/>
          <w:sz w:val="24"/>
          <w:szCs w:val="24"/>
        </w:rPr>
      </w:pPr>
    </w:p>
    <w:p w14:paraId="6F3D0574" w14:textId="77777777" w:rsidR="00F50705" w:rsidRPr="00AB7964" w:rsidRDefault="00F50705" w:rsidP="00582A0C">
      <w:pPr>
        <w:spacing w:after="0" w:line="240" w:lineRule="auto"/>
        <w:ind w:left="284" w:right="141" w:firstLine="284"/>
        <w:jc w:val="both"/>
        <w:rPr>
          <w:rFonts w:ascii="Cambria" w:hAnsi="Cambria"/>
          <w:b/>
          <w:noProof/>
          <w:sz w:val="24"/>
          <w:szCs w:val="24"/>
        </w:rPr>
      </w:pPr>
      <w:r w:rsidRPr="00AB7964">
        <w:rPr>
          <w:rFonts w:ascii="Cambria" w:hAnsi="Cambria"/>
          <w:b/>
          <w:noProof/>
          <w:sz w:val="24"/>
          <w:szCs w:val="24"/>
        </w:rPr>
        <w:t>4.6 Alte informa</w:t>
      </w:r>
      <w:r w:rsidR="00AF57EC" w:rsidRPr="00AB7964">
        <w:rPr>
          <w:rFonts w:ascii="Cambria" w:hAnsi="Cambria"/>
          <w:b/>
          <w:noProof/>
          <w:sz w:val="24"/>
          <w:szCs w:val="24"/>
        </w:rPr>
        <w:t>ț</w:t>
      </w:r>
      <w:r w:rsidRPr="00AB7964">
        <w:rPr>
          <w:rFonts w:ascii="Cambria" w:hAnsi="Cambria"/>
          <w:b/>
          <w:noProof/>
          <w:sz w:val="24"/>
          <w:szCs w:val="24"/>
        </w:rPr>
        <w:t>ii despre sec</w:t>
      </w:r>
      <w:r w:rsidR="00AF57EC" w:rsidRPr="00AB7964">
        <w:rPr>
          <w:rFonts w:ascii="Cambria" w:hAnsi="Cambria"/>
          <w:b/>
          <w:noProof/>
          <w:sz w:val="24"/>
          <w:szCs w:val="24"/>
        </w:rPr>
        <w:t>ț</w:t>
      </w:r>
      <w:r w:rsidRPr="00AB7964">
        <w:rPr>
          <w:rFonts w:ascii="Cambria" w:hAnsi="Cambria"/>
          <w:b/>
          <w:noProof/>
          <w:sz w:val="24"/>
          <w:szCs w:val="24"/>
        </w:rPr>
        <w:t xml:space="preserve">ii/puncte etc. </w:t>
      </w:r>
    </w:p>
    <w:p w14:paraId="13073418" w14:textId="77777777" w:rsidR="00881D99" w:rsidRPr="00AB7964" w:rsidRDefault="00881D99" w:rsidP="00582A0C">
      <w:pPr>
        <w:spacing w:after="0" w:line="240" w:lineRule="auto"/>
        <w:ind w:right="141" w:firstLine="709"/>
        <w:jc w:val="both"/>
        <w:rPr>
          <w:rFonts w:ascii="Cambria" w:hAnsi="Cambria"/>
          <w:noProof/>
          <w:sz w:val="24"/>
          <w:szCs w:val="24"/>
        </w:rPr>
      </w:pPr>
      <w:r w:rsidRPr="00AB7964">
        <w:rPr>
          <w:rFonts w:ascii="Cambria" w:hAnsi="Cambria"/>
          <w:noProof/>
          <w:sz w:val="24"/>
          <w:szCs w:val="24"/>
        </w:rPr>
        <w:lastRenderedPageBreak/>
        <w:t>Biroul „Filiala Traian Brad”, situat în cel mai mare cartier al ora</w:t>
      </w:r>
      <w:r w:rsidR="00AF57EC" w:rsidRPr="00AB7964">
        <w:rPr>
          <w:rFonts w:ascii="Cambria" w:hAnsi="Cambria"/>
          <w:noProof/>
          <w:sz w:val="24"/>
          <w:szCs w:val="24"/>
        </w:rPr>
        <w:t>ș</w:t>
      </w:r>
      <w:r w:rsidRPr="00AB7964">
        <w:rPr>
          <w:rFonts w:ascii="Cambria" w:hAnsi="Cambria"/>
          <w:noProof/>
          <w:sz w:val="24"/>
          <w:szCs w:val="24"/>
        </w:rPr>
        <w:t>ului, are o colec</w:t>
      </w:r>
      <w:r w:rsidR="00AF57EC" w:rsidRPr="00AB7964">
        <w:rPr>
          <w:rFonts w:ascii="Cambria" w:hAnsi="Cambria"/>
          <w:noProof/>
          <w:sz w:val="24"/>
          <w:szCs w:val="24"/>
        </w:rPr>
        <w:t>ț</w:t>
      </w:r>
      <w:r w:rsidRPr="00AB7964">
        <w:rPr>
          <w:rFonts w:ascii="Cambria" w:hAnsi="Cambria"/>
          <w:noProof/>
          <w:sz w:val="24"/>
          <w:szCs w:val="24"/>
        </w:rPr>
        <w:t>ie de publica</w:t>
      </w:r>
      <w:r w:rsidR="00AF57EC" w:rsidRPr="00AB7964">
        <w:rPr>
          <w:rFonts w:ascii="Cambria" w:hAnsi="Cambria"/>
          <w:noProof/>
          <w:sz w:val="24"/>
          <w:szCs w:val="24"/>
        </w:rPr>
        <w:t>ț</w:t>
      </w:r>
      <w:r w:rsidRPr="00AB7964">
        <w:rPr>
          <w:rFonts w:ascii="Cambria" w:hAnsi="Cambria"/>
          <w:noProof/>
          <w:sz w:val="24"/>
          <w:szCs w:val="24"/>
        </w:rPr>
        <w:t>ii cu caracter enciclopedic, cuprinde o sec</w:t>
      </w:r>
      <w:r w:rsidR="00AF57EC" w:rsidRPr="00AB7964">
        <w:rPr>
          <w:rFonts w:ascii="Cambria" w:hAnsi="Cambria"/>
          <w:noProof/>
          <w:sz w:val="24"/>
          <w:szCs w:val="24"/>
        </w:rPr>
        <w:t>ț</w:t>
      </w:r>
      <w:r w:rsidRPr="00AB7964">
        <w:rPr>
          <w:rFonts w:ascii="Cambria" w:hAnsi="Cambria"/>
          <w:noProof/>
          <w:sz w:val="24"/>
          <w:szCs w:val="24"/>
        </w:rPr>
        <w:t>ie pentru copii, un spa</w:t>
      </w:r>
      <w:r w:rsidR="00AF57EC" w:rsidRPr="00AB7964">
        <w:rPr>
          <w:rFonts w:ascii="Cambria" w:hAnsi="Cambria"/>
          <w:noProof/>
          <w:sz w:val="24"/>
          <w:szCs w:val="24"/>
        </w:rPr>
        <w:t>ț</w:t>
      </w:r>
      <w:r w:rsidRPr="00AB7964">
        <w:rPr>
          <w:rFonts w:ascii="Cambria" w:hAnsi="Cambria"/>
          <w:noProof/>
          <w:sz w:val="24"/>
          <w:szCs w:val="24"/>
        </w:rPr>
        <w:t xml:space="preserve">iu de informare </w:t>
      </w:r>
      <w:r w:rsidR="00AF57EC" w:rsidRPr="00AB7964">
        <w:rPr>
          <w:rFonts w:ascii="Cambria" w:hAnsi="Cambria"/>
          <w:noProof/>
          <w:sz w:val="24"/>
          <w:szCs w:val="24"/>
        </w:rPr>
        <w:t>ș</w:t>
      </w:r>
      <w:r w:rsidRPr="00AB7964">
        <w:rPr>
          <w:rFonts w:ascii="Cambria" w:hAnsi="Cambria"/>
          <w:noProof/>
          <w:sz w:val="24"/>
          <w:szCs w:val="24"/>
        </w:rPr>
        <w:t xml:space="preserve">i lectură pe loc </w:t>
      </w:r>
      <w:r w:rsidR="00AF57EC" w:rsidRPr="00AB7964">
        <w:rPr>
          <w:rFonts w:ascii="Cambria" w:hAnsi="Cambria"/>
          <w:noProof/>
          <w:sz w:val="24"/>
          <w:szCs w:val="24"/>
        </w:rPr>
        <w:t>ș</w:t>
      </w:r>
      <w:r w:rsidRPr="00AB7964">
        <w:rPr>
          <w:rFonts w:ascii="Cambria" w:hAnsi="Cambria"/>
          <w:noProof/>
          <w:sz w:val="24"/>
          <w:szCs w:val="24"/>
        </w:rPr>
        <w:t>i o sec</w:t>
      </w:r>
      <w:r w:rsidR="00AF57EC" w:rsidRPr="00AB7964">
        <w:rPr>
          <w:rFonts w:ascii="Cambria" w:hAnsi="Cambria"/>
          <w:noProof/>
          <w:sz w:val="24"/>
          <w:szCs w:val="24"/>
        </w:rPr>
        <w:t>ț</w:t>
      </w:r>
      <w:r w:rsidRPr="00AB7964">
        <w:rPr>
          <w:rFonts w:ascii="Cambria" w:hAnsi="Cambria"/>
          <w:noProof/>
          <w:sz w:val="24"/>
          <w:szCs w:val="24"/>
        </w:rPr>
        <w:t>ie de împrumut pentru adul</w:t>
      </w:r>
      <w:r w:rsidR="00AF57EC" w:rsidRPr="00AB7964">
        <w:rPr>
          <w:rFonts w:ascii="Cambria" w:hAnsi="Cambria"/>
          <w:noProof/>
          <w:sz w:val="24"/>
          <w:szCs w:val="24"/>
        </w:rPr>
        <w:t>ț</w:t>
      </w:r>
      <w:r w:rsidRPr="00AB7964">
        <w:rPr>
          <w:rFonts w:ascii="Cambria" w:hAnsi="Cambria"/>
          <w:noProof/>
          <w:sz w:val="24"/>
          <w:szCs w:val="24"/>
        </w:rPr>
        <w:t>i.</w:t>
      </w:r>
    </w:p>
    <w:p w14:paraId="1666476D" w14:textId="3EB46595" w:rsidR="00881D99" w:rsidRDefault="00881D99" w:rsidP="00582A0C">
      <w:pPr>
        <w:spacing w:after="0" w:line="240" w:lineRule="auto"/>
        <w:ind w:right="141" w:firstLine="709"/>
        <w:jc w:val="both"/>
        <w:rPr>
          <w:rFonts w:ascii="Cambria" w:hAnsi="Cambria"/>
          <w:noProof/>
          <w:sz w:val="24"/>
          <w:szCs w:val="24"/>
        </w:rPr>
      </w:pPr>
      <w:r w:rsidRPr="00AB7964">
        <w:rPr>
          <w:rFonts w:ascii="Cambria" w:hAnsi="Cambria"/>
          <w:noProof/>
          <w:sz w:val="24"/>
          <w:szCs w:val="24"/>
        </w:rPr>
        <w:t>Compartimentul „Filiala Zorilor”, situat în cartierul cu acela</w:t>
      </w:r>
      <w:r w:rsidR="00AF57EC" w:rsidRPr="00AB7964">
        <w:rPr>
          <w:rFonts w:ascii="Cambria" w:hAnsi="Cambria"/>
          <w:noProof/>
          <w:sz w:val="24"/>
          <w:szCs w:val="24"/>
        </w:rPr>
        <w:t>ș</w:t>
      </w:r>
      <w:r w:rsidRPr="00AB7964">
        <w:rPr>
          <w:rFonts w:ascii="Cambria" w:hAnsi="Cambria"/>
          <w:noProof/>
          <w:sz w:val="24"/>
          <w:szCs w:val="24"/>
        </w:rPr>
        <w:t>i nume, are o colec</w:t>
      </w:r>
      <w:r w:rsidR="00AF57EC" w:rsidRPr="00AB7964">
        <w:rPr>
          <w:rFonts w:ascii="Cambria" w:hAnsi="Cambria"/>
          <w:noProof/>
          <w:sz w:val="24"/>
          <w:szCs w:val="24"/>
        </w:rPr>
        <w:t>ț</w:t>
      </w:r>
      <w:r w:rsidRPr="00AB7964">
        <w:rPr>
          <w:rFonts w:ascii="Cambria" w:hAnsi="Cambria"/>
          <w:noProof/>
          <w:sz w:val="24"/>
          <w:szCs w:val="24"/>
        </w:rPr>
        <w:t>ie de publica</w:t>
      </w:r>
      <w:r w:rsidR="00AF57EC" w:rsidRPr="00AB7964">
        <w:rPr>
          <w:rFonts w:ascii="Cambria" w:hAnsi="Cambria"/>
          <w:noProof/>
          <w:sz w:val="24"/>
          <w:szCs w:val="24"/>
        </w:rPr>
        <w:t>ț</w:t>
      </w:r>
      <w:r w:rsidRPr="00AB7964">
        <w:rPr>
          <w:rFonts w:ascii="Cambria" w:hAnsi="Cambria"/>
          <w:noProof/>
          <w:sz w:val="24"/>
          <w:szCs w:val="24"/>
        </w:rPr>
        <w:t xml:space="preserve">ii cu caracter enciclopedic </w:t>
      </w:r>
      <w:r w:rsidR="004E5F37" w:rsidRPr="00AB7964">
        <w:rPr>
          <w:rFonts w:ascii="Cambria" w:hAnsi="Cambria"/>
          <w:noProof/>
          <w:sz w:val="24"/>
          <w:szCs w:val="24"/>
        </w:rPr>
        <w:t>ce este</w:t>
      </w:r>
      <w:r w:rsidRPr="00AB7964">
        <w:rPr>
          <w:rFonts w:ascii="Cambria" w:hAnsi="Cambria"/>
          <w:noProof/>
          <w:sz w:val="24"/>
          <w:szCs w:val="24"/>
        </w:rPr>
        <w:t xml:space="preserve"> destinată publicului de toate vârstele.</w:t>
      </w:r>
      <w:r w:rsidR="003F13A1" w:rsidRPr="00AB7964">
        <w:rPr>
          <w:rFonts w:ascii="Cambria" w:hAnsi="Cambria"/>
          <w:noProof/>
          <w:sz w:val="24"/>
          <w:szCs w:val="24"/>
        </w:rPr>
        <w:t xml:space="preserve"> În anul 2016, după renovarea </w:t>
      </w:r>
      <w:r w:rsidR="00AF57EC" w:rsidRPr="00AB7964">
        <w:rPr>
          <w:rFonts w:ascii="Cambria" w:hAnsi="Cambria"/>
          <w:noProof/>
          <w:sz w:val="24"/>
          <w:szCs w:val="24"/>
        </w:rPr>
        <w:t>ș</w:t>
      </w:r>
      <w:r w:rsidR="003F13A1" w:rsidRPr="00AB7964">
        <w:rPr>
          <w:rFonts w:ascii="Cambria" w:hAnsi="Cambria"/>
          <w:noProof/>
          <w:sz w:val="24"/>
          <w:szCs w:val="24"/>
        </w:rPr>
        <w:t>i remodelarea spa</w:t>
      </w:r>
      <w:r w:rsidR="00AF57EC" w:rsidRPr="00AB7964">
        <w:rPr>
          <w:rFonts w:ascii="Cambria" w:hAnsi="Cambria"/>
          <w:noProof/>
          <w:sz w:val="24"/>
          <w:szCs w:val="24"/>
        </w:rPr>
        <w:t>ț</w:t>
      </w:r>
      <w:r w:rsidR="003F13A1" w:rsidRPr="00AB7964">
        <w:rPr>
          <w:rFonts w:ascii="Cambria" w:hAnsi="Cambria"/>
          <w:noProof/>
          <w:sz w:val="24"/>
          <w:szCs w:val="24"/>
        </w:rPr>
        <w:t>iului filialei, acolo func</w:t>
      </w:r>
      <w:r w:rsidR="00AF57EC" w:rsidRPr="00AB7964">
        <w:rPr>
          <w:rFonts w:ascii="Cambria" w:hAnsi="Cambria"/>
          <w:noProof/>
          <w:sz w:val="24"/>
          <w:szCs w:val="24"/>
        </w:rPr>
        <w:t>ț</w:t>
      </w:r>
      <w:r w:rsidR="003F13A1" w:rsidRPr="00AB7964">
        <w:rPr>
          <w:rFonts w:ascii="Cambria" w:hAnsi="Cambria"/>
          <w:noProof/>
          <w:sz w:val="24"/>
          <w:szCs w:val="24"/>
        </w:rPr>
        <w:t>ionează o sec</w:t>
      </w:r>
      <w:r w:rsidR="00AF57EC" w:rsidRPr="00AB7964">
        <w:rPr>
          <w:rFonts w:ascii="Cambria" w:hAnsi="Cambria"/>
          <w:noProof/>
          <w:sz w:val="24"/>
          <w:szCs w:val="24"/>
        </w:rPr>
        <w:t>ț</w:t>
      </w:r>
      <w:r w:rsidR="003F13A1" w:rsidRPr="00AB7964">
        <w:rPr>
          <w:rFonts w:ascii="Cambria" w:hAnsi="Cambria"/>
          <w:noProof/>
          <w:sz w:val="24"/>
          <w:szCs w:val="24"/>
        </w:rPr>
        <w:t>ie de împrumut general, o sec</w:t>
      </w:r>
      <w:r w:rsidR="00AF57EC" w:rsidRPr="00AB7964">
        <w:rPr>
          <w:rFonts w:ascii="Cambria" w:hAnsi="Cambria"/>
          <w:noProof/>
          <w:sz w:val="24"/>
          <w:szCs w:val="24"/>
        </w:rPr>
        <w:t>ț</w:t>
      </w:r>
      <w:r w:rsidR="003F13A1" w:rsidRPr="00AB7964">
        <w:rPr>
          <w:rFonts w:ascii="Cambria" w:hAnsi="Cambria"/>
          <w:noProof/>
          <w:sz w:val="24"/>
          <w:szCs w:val="24"/>
        </w:rPr>
        <w:t>ie pentru adolescen</w:t>
      </w:r>
      <w:r w:rsidR="00AF57EC" w:rsidRPr="00AB7964">
        <w:rPr>
          <w:rFonts w:ascii="Cambria" w:hAnsi="Cambria"/>
          <w:noProof/>
          <w:sz w:val="24"/>
          <w:szCs w:val="24"/>
        </w:rPr>
        <w:t>ț</w:t>
      </w:r>
      <w:r w:rsidR="003F13A1" w:rsidRPr="00AB7964">
        <w:rPr>
          <w:rFonts w:ascii="Cambria" w:hAnsi="Cambria"/>
          <w:noProof/>
          <w:sz w:val="24"/>
          <w:szCs w:val="24"/>
        </w:rPr>
        <w:t xml:space="preserve">i </w:t>
      </w:r>
      <w:r w:rsidR="00AF57EC" w:rsidRPr="00AB7964">
        <w:rPr>
          <w:rFonts w:ascii="Cambria" w:hAnsi="Cambria"/>
          <w:noProof/>
          <w:sz w:val="24"/>
          <w:szCs w:val="24"/>
        </w:rPr>
        <w:t>ș</w:t>
      </w:r>
      <w:r w:rsidR="003F13A1" w:rsidRPr="00AB7964">
        <w:rPr>
          <w:rFonts w:ascii="Cambria" w:hAnsi="Cambria"/>
          <w:noProof/>
          <w:sz w:val="24"/>
          <w:szCs w:val="24"/>
        </w:rPr>
        <w:t>i o sec</w:t>
      </w:r>
      <w:r w:rsidR="00AF57EC" w:rsidRPr="00AB7964">
        <w:rPr>
          <w:rFonts w:ascii="Cambria" w:hAnsi="Cambria"/>
          <w:noProof/>
          <w:sz w:val="24"/>
          <w:szCs w:val="24"/>
        </w:rPr>
        <w:t>ț</w:t>
      </w:r>
      <w:r w:rsidR="003F13A1" w:rsidRPr="00AB7964">
        <w:rPr>
          <w:rFonts w:ascii="Cambria" w:hAnsi="Cambria"/>
          <w:noProof/>
          <w:sz w:val="24"/>
          <w:szCs w:val="24"/>
        </w:rPr>
        <w:t xml:space="preserve">ie pentru copii. Filiala dispune de trei săli dedicate informării </w:t>
      </w:r>
      <w:r w:rsidR="00AF57EC" w:rsidRPr="00AB7964">
        <w:rPr>
          <w:rFonts w:ascii="Cambria" w:hAnsi="Cambria"/>
          <w:noProof/>
          <w:sz w:val="24"/>
          <w:szCs w:val="24"/>
        </w:rPr>
        <w:t>ș</w:t>
      </w:r>
      <w:r w:rsidR="003F13A1" w:rsidRPr="00AB7964">
        <w:rPr>
          <w:rFonts w:ascii="Cambria" w:hAnsi="Cambria"/>
          <w:noProof/>
          <w:sz w:val="24"/>
          <w:szCs w:val="24"/>
        </w:rPr>
        <w:t xml:space="preserve">i lecturii pe loc, care sunt folosite </w:t>
      </w:r>
      <w:r w:rsidR="00AF57EC" w:rsidRPr="00AB7964">
        <w:rPr>
          <w:rFonts w:ascii="Cambria" w:hAnsi="Cambria"/>
          <w:noProof/>
          <w:sz w:val="24"/>
          <w:szCs w:val="24"/>
        </w:rPr>
        <w:t>ș</w:t>
      </w:r>
      <w:r w:rsidR="003F13A1" w:rsidRPr="00AB7964">
        <w:rPr>
          <w:rFonts w:ascii="Cambria" w:hAnsi="Cambria"/>
          <w:noProof/>
          <w:sz w:val="24"/>
          <w:szCs w:val="24"/>
        </w:rPr>
        <w:t>i pentru diferite activită</w:t>
      </w:r>
      <w:r w:rsidR="00AF57EC" w:rsidRPr="00AB7964">
        <w:rPr>
          <w:rFonts w:ascii="Cambria" w:hAnsi="Cambria"/>
          <w:noProof/>
          <w:sz w:val="24"/>
          <w:szCs w:val="24"/>
        </w:rPr>
        <w:t>ț</w:t>
      </w:r>
      <w:r w:rsidR="003F13A1" w:rsidRPr="00AB7964">
        <w:rPr>
          <w:rFonts w:ascii="Cambria" w:hAnsi="Cambria"/>
          <w:noProof/>
          <w:sz w:val="24"/>
          <w:szCs w:val="24"/>
        </w:rPr>
        <w:t>i cultural-educative sau de loisir. În premieră pentru biblioteca noastră</w:t>
      </w:r>
      <w:r w:rsidR="004E5F37" w:rsidRPr="00AB7964">
        <w:rPr>
          <w:rFonts w:ascii="Cambria" w:hAnsi="Cambria"/>
          <w:noProof/>
          <w:sz w:val="24"/>
          <w:szCs w:val="24"/>
        </w:rPr>
        <w:t>, la filiala Zorilor</w:t>
      </w:r>
      <w:r w:rsidR="003F13A1" w:rsidRPr="00AB7964">
        <w:rPr>
          <w:rFonts w:ascii="Cambria" w:hAnsi="Cambria"/>
          <w:noProof/>
          <w:sz w:val="24"/>
          <w:szCs w:val="24"/>
        </w:rPr>
        <w:t xml:space="preserve"> am amenajat un spa</w:t>
      </w:r>
      <w:r w:rsidR="00AF57EC" w:rsidRPr="00AB7964">
        <w:rPr>
          <w:rFonts w:ascii="Cambria" w:hAnsi="Cambria"/>
          <w:noProof/>
          <w:sz w:val="24"/>
          <w:szCs w:val="24"/>
        </w:rPr>
        <w:t>ț</w:t>
      </w:r>
      <w:r w:rsidR="003F13A1" w:rsidRPr="00AB7964">
        <w:rPr>
          <w:rFonts w:ascii="Cambria" w:hAnsi="Cambria"/>
          <w:noProof/>
          <w:sz w:val="24"/>
          <w:szCs w:val="24"/>
        </w:rPr>
        <w:t>iu dedicat exclusiv persoanelor de vârsta a treia.</w:t>
      </w:r>
    </w:p>
    <w:p w14:paraId="04C7F273" w14:textId="77777777" w:rsidR="00BF7D98" w:rsidRDefault="00D71F6D" w:rsidP="00582A0C">
      <w:pPr>
        <w:spacing w:after="0" w:line="240" w:lineRule="auto"/>
        <w:ind w:right="141" w:firstLine="709"/>
        <w:jc w:val="both"/>
        <w:rPr>
          <w:rFonts w:ascii="Cambria" w:hAnsi="Cambria"/>
          <w:sz w:val="24"/>
          <w:szCs w:val="24"/>
        </w:rPr>
      </w:pPr>
      <w:r>
        <w:rPr>
          <w:rFonts w:ascii="Cambria" w:hAnsi="Cambria"/>
          <w:noProof/>
          <w:sz w:val="24"/>
          <w:szCs w:val="24"/>
        </w:rPr>
        <w:t xml:space="preserve">Compartimentul </w:t>
      </w:r>
      <w:r w:rsidR="00BF7D98" w:rsidRPr="00E17587">
        <w:rPr>
          <w:rFonts w:ascii="Cambria" w:hAnsi="Cambria"/>
          <w:sz w:val="24"/>
          <w:szCs w:val="24"/>
        </w:rPr>
        <w:t xml:space="preserve">Filiala Grigorescu facilitează accesul la lectură, cultură </w:t>
      </w:r>
      <w:r w:rsidR="00BF7D98">
        <w:rPr>
          <w:rFonts w:ascii="Cambria" w:hAnsi="Cambria"/>
          <w:sz w:val="24"/>
          <w:szCs w:val="24"/>
        </w:rPr>
        <w:t>ș</w:t>
      </w:r>
      <w:r w:rsidR="00BF7D98" w:rsidRPr="00E17587">
        <w:rPr>
          <w:rFonts w:ascii="Cambria" w:hAnsi="Cambria"/>
          <w:sz w:val="24"/>
          <w:szCs w:val="24"/>
        </w:rPr>
        <w:t>i cunoa</w:t>
      </w:r>
      <w:r w:rsidR="00BF7D98">
        <w:rPr>
          <w:rFonts w:ascii="Cambria" w:hAnsi="Cambria"/>
          <w:sz w:val="24"/>
          <w:szCs w:val="24"/>
        </w:rPr>
        <w:t>ș</w:t>
      </w:r>
      <w:r w:rsidR="00BF7D98" w:rsidRPr="00E17587">
        <w:rPr>
          <w:rFonts w:ascii="Cambria" w:hAnsi="Cambria"/>
          <w:sz w:val="24"/>
          <w:szCs w:val="24"/>
        </w:rPr>
        <w:t>tere oferind un fond de documente format din cca 7.000 de exemplare din toate domeniile de interes, organizat în acces liber la raft. Spa</w:t>
      </w:r>
      <w:r w:rsidR="00BF7D98">
        <w:rPr>
          <w:rFonts w:ascii="Cambria" w:hAnsi="Cambria"/>
          <w:sz w:val="24"/>
          <w:szCs w:val="24"/>
        </w:rPr>
        <w:t>ț</w:t>
      </w:r>
      <w:r w:rsidR="00BF7D98" w:rsidRPr="00E17587">
        <w:rPr>
          <w:rFonts w:ascii="Cambria" w:hAnsi="Cambria"/>
          <w:sz w:val="24"/>
          <w:szCs w:val="24"/>
        </w:rPr>
        <w:t>iul filialei a fost astfel gândit încât să ofere facilită</w:t>
      </w:r>
      <w:r w:rsidR="00BF7D98">
        <w:rPr>
          <w:rFonts w:ascii="Cambria" w:hAnsi="Cambria"/>
          <w:sz w:val="24"/>
          <w:szCs w:val="24"/>
        </w:rPr>
        <w:t>ț</w:t>
      </w:r>
      <w:r w:rsidR="00BF7D98" w:rsidRPr="00E17587">
        <w:rPr>
          <w:rFonts w:ascii="Cambria" w:hAnsi="Cambria"/>
          <w:sz w:val="24"/>
          <w:szCs w:val="24"/>
        </w:rPr>
        <w:t xml:space="preserve">i pentru toate vârstele. </w:t>
      </w:r>
    </w:p>
    <w:p w14:paraId="6CCED7BE" w14:textId="73CFC510" w:rsidR="00636FD6" w:rsidRPr="00AB7964" w:rsidRDefault="00881D99" w:rsidP="00582A0C">
      <w:pPr>
        <w:spacing w:after="0" w:line="240" w:lineRule="auto"/>
        <w:ind w:right="141" w:firstLine="709"/>
        <w:jc w:val="both"/>
        <w:rPr>
          <w:rFonts w:ascii="Cambria" w:hAnsi="Cambria"/>
          <w:noProof/>
          <w:sz w:val="24"/>
          <w:szCs w:val="24"/>
        </w:rPr>
      </w:pPr>
      <w:r w:rsidRPr="00AB7964">
        <w:rPr>
          <w:rFonts w:ascii="Cambria" w:hAnsi="Cambria"/>
          <w:noProof/>
          <w:sz w:val="24"/>
          <w:szCs w:val="24"/>
        </w:rPr>
        <w:t>Compartimentul Filiala Kogălniceanu</w:t>
      </w:r>
      <w:r w:rsidR="003F13A1" w:rsidRPr="00AB7964">
        <w:rPr>
          <w:rFonts w:ascii="Cambria" w:hAnsi="Cambria"/>
          <w:noProof/>
          <w:sz w:val="24"/>
          <w:szCs w:val="24"/>
        </w:rPr>
        <w:t>, situat în centrul municipiului,</w:t>
      </w:r>
      <w:r w:rsidRPr="00AB7964">
        <w:rPr>
          <w:rFonts w:ascii="Cambria" w:hAnsi="Cambria"/>
          <w:noProof/>
          <w:sz w:val="24"/>
          <w:szCs w:val="24"/>
        </w:rPr>
        <w:t xml:space="preserve"> are o colec</w:t>
      </w:r>
      <w:r w:rsidR="00AF57EC" w:rsidRPr="00AB7964">
        <w:rPr>
          <w:rFonts w:ascii="Cambria" w:hAnsi="Cambria"/>
          <w:noProof/>
          <w:sz w:val="24"/>
          <w:szCs w:val="24"/>
        </w:rPr>
        <w:t>ț</w:t>
      </w:r>
      <w:r w:rsidRPr="00AB7964">
        <w:rPr>
          <w:rFonts w:ascii="Cambria" w:hAnsi="Cambria"/>
          <w:noProof/>
          <w:sz w:val="24"/>
          <w:szCs w:val="24"/>
        </w:rPr>
        <w:t>ie de documente cu caracter enciclopedic, destinată publicului de toate vârstele</w:t>
      </w:r>
      <w:r w:rsidR="00060F28" w:rsidRPr="00AB7964">
        <w:rPr>
          <w:rFonts w:ascii="Cambria" w:hAnsi="Cambria"/>
          <w:noProof/>
          <w:sz w:val="24"/>
          <w:szCs w:val="24"/>
        </w:rPr>
        <w:t>. Î</w:t>
      </w:r>
      <w:r w:rsidR="003F13A1" w:rsidRPr="00AB7964">
        <w:rPr>
          <w:rFonts w:ascii="Cambria" w:hAnsi="Cambria"/>
          <w:noProof/>
          <w:sz w:val="24"/>
          <w:szCs w:val="24"/>
        </w:rPr>
        <w:t>n spa</w:t>
      </w:r>
      <w:r w:rsidR="00AF57EC" w:rsidRPr="00AB7964">
        <w:rPr>
          <w:rFonts w:ascii="Cambria" w:hAnsi="Cambria"/>
          <w:noProof/>
          <w:sz w:val="24"/>
          <w:szCs w:val="24"/>
        </w:rPr>
        <w:t>ț</w:t>
      </w:r>
      <w:r w:rsidR="003F13A1" w:rsidRPr="00AB7964">
        <w:rPr>
          <w:rFonts w:ascii="Cambria" w:hAnsi="Cambria"/>
          <w:noProof/>
          <w:sz w:val="24"/>
          <w:szCs w:val="24"/>
        </w:rPr>
        <w:t>iul</w:t>
      </w:r>
      <w:r w:rsidR="00E44969" w:rsidRPr="00AB7964">
        <w:rPr>
          <w:rFonts w:ascii="Cambria" w:hAnsi="Cambria"/>
          <w:noProof/>
          <w:sz w:val="24"/>
          <w:szCs w:val="24"/>
        </w:rPr>
        <w:t xml:space="preserve"> filialei este amenajată o sec</w:t>
      </w:r>
      <w:r w:rsidR="00AF57EC" w:rsidRPr="00AB7964">
        <w:rPr>
          <w:rFonts w:ascii="Cambria" w:hAnsi="Cambria"/>
          <w:noProof/>
          <w:sz w:val="24"/>
          <w:szCs w:val="24"/>
        </w:rPr>
        <w:t>ț</w:t>
      </w:r>
      <w:r w:rsidR="00E44969" w:rsidRPr="00AB7964">
        <w:rPr>
          <w:rFonts w:ascii="Cambria" w:hAnsi="Cambria"/>
          <w:noProof/>
          <w:sz w:val="24"/>
          <w:szCs w:val="24"/>
        </w:rPr>
        <w:t>ie de împrumut, o sec</w:t>
      </w:r>
      <w:r w:rsidR="00AF57EC" w:rsidRPr="00AB7964">
        <w:rPr>
          <w:rFonts w:ascii="Cambria" w:hAnsi="Cambria"/>
          <w:noProof/>
          <w:sz w:val="24"/>
          <w:szCs w:val="24"/>
        </w:rPr>
        <w:t>ț</w:t>
      </w:r>
      <w:r w:rsidR="00E44969" w:rsidRPr="00AB7964">
        <w:rPr>
          <w:rFonts w:ascii="Cambria" w:hAnsi="Cambria"/>
          <w:noProof/>
          <w:sz w:val="24"/>
          <w:szCs w:val="24"/>
        </w:rPr>
        <w:t xml:space="preserve">ie pentru copii </w:t>
      </w:r>
      <w:r w:rsidR="00AF57EC" w:rsidRPr="00AB7964">
        <w:rPr>
          <w:rFonts w:ascii="Cambria" w:hAnsi="Cambria"/>
          <w:noProof/>
          <w:sz w:val="24"/>
          <w:szCs w:val="24"/>
        </w:rPr>
        <w:t>ș</w:t>
      </w:r>
      <w:r w:rsidR="00E44969" w:rsidRPr="00AB7964">
        <w:rPr>
          <w:rFonts w:ascii="Cambria" w:hAnsi="Cambria"/>
          <w:noProof/>
          <w:sz w:val="24"/>
          <w:szCs w:val="24"/>
        </w:rPr>
        <w:t xml:space="preserve">i două sali de informare </w:t>
      </w:r>
      <w:r w:rsidR="00AF57EC" w:rsidRPr="00AB7964">
        <w:rPr>
          <w:rFonts w:ascii="Cambria" w:hAnsi="Cambria"/>
          <w:noProof/>
          <w:sz w:val="24"/>
          <w:szCs w:val="24"/>
        </w:rPr>
        <w:t>ș</w:t>
      </w:r>
      <w:r w:rsidR="00E44969" w:rsidRPr="00AB7964">
        <w:rPr>
          <w:rFonts w:ascii="Cambria" w:hAnsi="Cambria"/>
          <w:noProof/>
          <w:sz w:val="24"/>
          <w:szCs w:val="24"/>
        </w:rPr>
        <w:t>i lectură pe loc</w:t>
      </w:r>
      <w:r w:rsidRPr="00AB7964">
        <w:rPr>
          <w:rFonts w:ascii="Cambria" w:hAnsi="Cambria"/>
          <w:noProof/>
          <w:sz w:val="24"/>
          <w:szCs w:val="24"/>
        </w:rPr>
        <w:t>.</w:t>
      </w:r>
    </w:p>
    <w:p w14:paraId="5637883C" w14:textId="77777777" w:rsidR="00763182" w:rsidRPr="00AB7964" w:rsidRDefault="00FF14F5" w:rsidP="00AB7964">
      <w:pPr>
        <w:spacing w:after="0" w:line="240" w:lineRule="auto"/>
        <w:ind w:firstLine="709"/>
        <w:jc w:val="both"/>
        <w:rPr>
          <w:rFonts w:ascii="Cambria" w:hAnsi="Cambria"/>
          <w:sz w:val="24"/>
          <w:szCs w:val="24"/>
        </w:rPr>
      </w:pPr>
      <w:r w:rsidRPr="00AB7964">
        <w:rPr>
          <w:rFonts w:ascii="Cambria" w:hAnsi="Cambria"/>
          <w:sz w:val="24"/>
          <w:szCs w:val="24"/>
        </w:rPr>
        <w:t>Î</w:t>
      </w:r>
      <w:r w:rsidR="00763182" w:rsidRPr="00AB7964">
        <w:rPr>
          <w:rFonts w:ascii="Cambria" w:hAnsi="Cambria"/>
          <w:sz w:val="24"/>
          <w:szCs w:val="24"/>
        </w:rPr>
        <w:t>n</w:t>
      </w:r>
      <w:r w:rsidRPr="00AB7964">
        <w:rPr>
          <w:rFonts w:ascii="Cambria" w:hAnsi="Cambria"/>
          <w:sz w:val="24"/>
          <w:szCs w:val="24"/>
        </w:rPr>
        <w:t xml:space="preserve"> ideea</w:t>
      </w:r>
      <w:r w:rsidR="00763182" w:rsidRPr="00AB7964">
        <w:rPr>
          <w:rFonts w:ascii="Cambria" w:hAnsi="Cambria"/>
          <w:sz w:val="24"/>
          <w:szCs w:val="24"/>
        </w:rPr>
        <w:t xml:space="preserve"> atrager</w:t>
      </w:r>
      <w:r w:rsidRPr="00AB7964">
        <w:rPr>
          <w:rFonts w:ascii="Cambria" w:hAnsi="Cambria"/>
          <w:sz w:val="24"/>
          <w:szCs w:val="24"/>
        </w:rPr>
        <w:t>ii</w:t>
      </w:r>
      <w:r w:rsidR="00763182" w:rsidRPr="00AB7964">
        <w:rPr>
          <w:rFonts w:ascii="Cambria" w:hAnsi="Cambria"/>
          <w:sz w:val="24"/>
          <w:szCs w:val="24"/>
        </w:rPr>
        <w:t xml:space="preserve"> înspre bibliotecă</w:t>
      </w:r>
      <w:r w:rsidRPr="00AB7964">
        <w:rPr>
          <w:rFonts w:ascii="Cambria" w:hAnsi="Cambria"/>
          <w:sz w:val="24"/>
          <w:szCs w:val="24"/>
        </w:rPr>
        <w:t xml:space="preserve"> pentru informare, activită</w:t>
      </w:r>
      <w:r w:rsidR="00AF57EC" w:rsidRPr="00AB7964">
        <w:rPr>
          <w:rFonts w:ascii="Cambria" w:hAnsi="Cambria"/>
          <w:sz w:val="24"/>
          <w:szCs w:val="24"/>
        </w:rPr>
        <w:t>ț</w:t>
      </w:r>
      <w:r w:rsidRPr="00AB7964">
        <w:rPr>
          <w:rFonts w:ascii="Cambria" w:hAnsi="Cambria"/>
          <w:sz w:val="24"/>
          <w:szCs w:val="24"/>
        </w:rPr>
        <w:t>i educative,</w:t>
      </w:r>
      <w:r w:rsidR="00763182" w:rsidRPr="00AB7964">
        <w:rPr>
          <w:rFonts w:ascii="Cambria" w:hAnsi="Cambria"/>
          <w:sz w:val="24"/>
          <w:szCs w:val="24"/>
        </w:rPr>
        <w:t xml:space="preserve"> lectură </w:t>
      </w:r>
      <w:r w:rsidR="00AF57EC" w:rsidRPr="00AB7964">
        <w:rPr>
          <w:rFonts w:ascii="Cambria" w:hAnsi="Cambria"/>
          <w:sz w:val="24"/>
          <w:szCs w:val="24"/>
        </w:rPr>
        <w:t>ș</w:t>
      </w:r>
      <w:r w:rsidRPr="00AB7964">
        <w:rPr>
          <w:rFonts w:ascii="Cambria" w:hAnsi="Cambria"/>
          <w:sz w:val="24"/>
          <w:szCs w:val="24"/>
        </w:rPr>
        <w:t xml:space="preserve">i loisir </w:t>
      </w:r>
      <w:r w:rsidR="00763182" w:rsidRPr="00AB7964">
        <w:rPr>
          <w:rFonts w:ascii="Cambria" w:hAnsi="Cambria"/>
          <w:sz w:val="24"/>
          <w:szCs w:val="24"/>
        </w:rPr>
        <w:t>a tuturor categoriilor de utilizatori</w:t>
      </w:r>
      <w:r w:rsidRPr="00AB7964">
        <w:rPr>
          <w:rFonts w:ascii="Cambria" w:hAnsi="Cambria"/>
          <w:sz w:val="24"/>
          <w:szCs w:val="24"/>
        </w:rPr>
        <w:t xml:space="preserve"> au fost organizate numeroase evenimente, unele incluse în programe multianuale, altele fiind doar proiecte anuale.</w:t>
      </w:r>
      <w:r w:rsidR="008E6F8A" w:rsidRPr="00AB7964">
        <w:rPr>
          <w:rFonts w:ascii="Cambria" w:hAnsi="Cambria"/>
          <w:sz w:val="24"/>
          <w:szCs w:val="24"/>
        </w:rPr>
        <w:t xml:space="preserve"> Dintre acestea enumerăm:</w:t>
      </w:r>
    </w:p>
    <w:p w14:paraId="2B725B83" w14:textId="77777777" w:rsidR="00330DD2" w:rsidRPr="00AB7964" w:rsidRDefault="00330DD2" w:rsidP="00AB7964">
      <w:pPr>
        <w:spacing w:after="0" w:line="240" w:lineRule="auto"/>
        <w:ind w:firstLine="709"/>
        <w:jc w:val="both"/>
        <w:rPr>
          <w:rFonts w:ascii="Cambria" w:hAnsi="Cambria"/>
          <w:b/>
          <w:i/>
          <w:sz w:val="24"/>
          <w:szCs w:val="24"/>
        </w:rPr>
      </w:pPr>
      <w:r w:rsidRPr="00AB7964">
        <w:rPr>
          <w:rFonts w:ascii="Cambria" w:hAnsi="Cambria"/>
          <w:b/>
          <w:i/>
          <w:sz w:val="24"/>
          <w:szCs w:val="24"/>
        </w:rPr>
        <w:t>Strategia de dezvoltare a sistemului bibliotecilor publice din jude</w:t>
      </w:r>
      <w:r w:rsidR="00AF57EC" w:rsidRPr="00AB7964">
        <w:rPr>
          <w:rFonts w:ascii="Cambria" w:hAnsi="Cambria"/>
          <w:b/>
          <w:i/>
          <w:sz w:val="24"/>
          <w:szCs w:val="24"/>
        </w:rPr>
        <w:t>ț</w:t>
      </w:r>
      <w:r w:rsidRPr="00AB7964">
        <w:rPr>
          <w:rFonts w:ascii="Cambria" w:hAnsi="Cambria"/>
          <w:b/>
          <w:i/>
          <w:sz w:val="24"/>
          <w:szCs w:val="24"/>
        </w:rPr>
        <w:t>ul Cluj</w:t>
      </w:r>
    </w:p>
    <w:p w14:paraId="2995389D" w14:textId="34804707" w:rsidR="00AB795C" w:rsidRDefault="00531AB9" w:rsidP="00AB7964">
      <w:pPr>
        <w:spacing w:after="0" w:line="240" w:lineRule="auto"/>
        <w:ind w:firstLine="709"/>
        <w:jc w:val="both"/>
        <w:rPr>
          <w:rFonts w:ascii="Cambria" w:hAnsi="Cambria"/>
          <w:sz w:val="24"/>
          <w:szCs w:val="24"/>
        </w:rPr>
      </w:pPr>
      <w:r w:rsidRPr="00AB795C">
        <w:rPr>
          <w:rFonts w:ascii="Cambria" w:hAnsi="Cambria"/>
          <w:sz w:val="24"/>
          <w:szCs w:val="24"/>
        </w:rPr>
        <w:t>“Strategia de dezvoltare a sistemului de biblioteci publice din jude</w:t>
      </w:r>
      <w:r w:rsidR="00AF57EC" w:rsidRPr="00AB795C">
        <w:rPr>
          <w:rFonts w:ascii="Cambria" w:hAnsi="Cambria"/>
          <w:sz w:val="24"/>
          <w:szCs w:val="24"/>
        </w:rPr>
        <w:t>ț</w:t>
      </w:r>
      <w:r w:rsidRPr="00AB795C">
        <w:rPr>
          <w:rFonts w:ascii="Cambria" w:hAnsi="Cambria"/>
          <w:sz w:val="24"/>
          <w:szCs w:val="24"/>
        </w:rPr>
        <w:t xml:space="preserve">ul Cluj 2015-2020”, cu anexele aferente, ce includ viziunea, misiunea, obiectivele strategice </w:t>
      </w:r>
      <w:r w:rsidR="00AF57EC" w:rsidRPr="00AB795C">
        <w:rPr>
          <w:rFonts w:ascii="Cambria" w:hAnsi="Cambria"/>
          <w:sz w:val="24"/>
          <w:szCs w:val="24"/>
        </w:rPr>
        <w:t>ș</w:t>
      </w:r>
      <w:r w:rsidRPr="00AB795C">
        <w:rPr>
          <w:rFonts w:ascii="Cambria" w:hAnsi="Cambria"/>
          <w:sz w:val="24"/>
          <w:szCs w:val="24"/>
        </w:rPr>
        <w:t>i specifice sistemului bibliotecilor publice din jude</w:t>
      </w:r>
      <w:r w:rsidR="00AF57EC" w:rsidRPr="00AB795C">
        <w:rPr>
          <w:rFonts w:ascii="Cambria" w:hAnsi="Cambria"/>
          <w:sz w:val="24"/>
          <w:szCs w:val="24"/>
        </w:rPr>
        <w:t>ț</w:t>
      </w:r>
      <w:r w:rsidRPr="00AB795C">
        <w:rPr>
          <w:rFonts w:ascii="Cambria" w:hAnsi="Cambria"/>
          <w:sz w:val="24"/>
          <w:szCs w:val="24"/>
        </w:rPr>
        <w:t>ul Cluj</w:t>
      </w:r>
      <w:r w:rsidR="00AB795C">
        <w:rPr>
          <w:rFonts w:ascii="Cambria" w:hAnsi="Cambria"/>
          <w:sz w:val="24"/>
          <w:szCs w:val="24"/>
        </w:rPr>
        <w:t xml:space="preserve"> va fi punctul de plecare pentru elaborarea unei noi strategii pen</w:t>
      </w:r>
      <w:r w:rsidR="00782BC8">
        <w:rPr>
          <w:rFonts w:ascii="Cambria" w:hAnsi="Cambria"/>
          <w:sz w:val="24"/>
          <w:szCs w:val="24"/>
        </w:rPr>
        <w:t>tru perioada următoare 2021-2023</w:t>
      </w:r>
      <w:r w:rsidR="00AB795C">
        <w:rPr>
          <w:rFonts w:ascii="Cambria" w:hAnsi="Cambria"/>
          <w:sz w:val="24"/>
          <w:szCs w:val="24"/>
        </w:rPr>
        <w:t>.</w:t>
      </w:r>
    </w:p>
    <w:p w14:paraId="0B85E8A0" w14:textId="25A7B65F" w:rsidR="00F242F7" w:rsidRPr="00782BC8" w:rsidRDefault="00947ABF" w:rsidP="00947ABF">
      <w:pPr>
        <w:tabs>
          <w:tab w:val="left" w:pos="0"/>
        </w:tabs>
        <w:spacing w:after="0" w:line="240" w:lineRule="auto"/>
        <w:ind w:firstLine="709"/>
        <w:jc w:val="both"/>
        <w:rPr>
          <w:rFonts w:ascii="Cambria" w:hAnsi="Cambria"/>
          <w:noProof/>
          <w:sz w:val="24"/>
          <w:szCs w:val="24"/>
          <w:lang w:eastAsia="ro-RO"/>
        </w:rPr>
      </w:pPr>
      <w:r w:rsidRPr="00782BC8">
        <w:rPr>
          <w:rFonts w:ascii="Cambria" w:hAnsi="Cambria"/>
          <w:noProof/>
          <w:sz w:val="24"/>
          <w:szCs w:val="24"/>
          <w:lang w:eastAsia="ro-RO"/>
        </w:rPr>
        <w:t xml:space="preserve">În prezent bibliotecile publice se luptă să facă față nu doar presiunii economice severe, dar și modificărilor tehnice și sociale majore. Aceste realități determină schimbarea rolurilor și activităților tradiționale ale bibliotecii. Cu toate acestea acum este un moment în care sunt oferite oportunități de neegalat pentru bibliotecile și bibliotecarii care sunt pregătiți să privească dincolo de rolurile lor tradiționale și să experimenteze noi modalități de a interacționa cu comunitatea și de a deservi această comunitate, precum și noi metode de lucru și noi instrumente. </w:t>
      </w:r>
    </w:p>
    <w:p w14:paraId="2E0C1448" w14:textId="4F96DEF1" w:rsidR="00947ABF" w:rsidRPr="00AA19C3" w:rsidRDefault="005A2713" w:rsidP="00947ABF">
      <w:pPr>
        <w:tabs>
          <w:tab w:val="left" w:pos="0"/>
        </w:tabs>
        <w:spacing w:after="0" w:line="240" w:lineRule="auto"/>
        <w:ind w:firstLine="709"/>
        <w:jc w:val="both"/>
        <w:rPr>
          <w:rFonts w:ascii="Cambria" w:hAnsi="Cambria"/>
          <w:noProof/>
          <w:sz w:val="24"/>
          <w:szCs w:val="24"/>
          <w:lang w:eastAsia="ro-RO"/>
        </w:rPr>
      </w:pPr>
      <w:r w:rsidRPr="00AA19C3">
        <w:rPr>
          <w:rFonts w:ascii="Cambria" w:hAnsi="Cambria"/>
          <w:noProof/>
          <w:sz w:val="24"/>
          <w:szCs w:val="24"/>
          <w:lang w:eastAsia="ro-RO"/>
        </w:rPr>
        <w:t>Aliniindu-se tendințelor pe plan mondial Biblioteca Județeană ”Octavian Goga” derulează numeroase activități de educație permanentă, activități culturale și de loisir. Evoluția acestora în ultima</w:t>
      </w:r>
      <w:r w:rsidR="00BE387B" w:rsidRPr="00AA19C3">
        <w:rPr>
          <w:rFonts w:ascii="Cambria" w:hAnsi="Cambria"/>
          <w:noProof/>
          <w:sz w:val="24"/>
          <w:szCs w:val="24"/>
          <w:lang w:eastAsia="ro-RO"/>
        </w:rPr>
        <w:t xml:space="preserve"> perioadă poate fi urmărită în t</w:t>
      </w:r>
      <w:r w:rsidRPr="00AA19C3">
        <w:rPr>
          <w:rFonts w:ascii="Cambria" w:hAnsi="Cambria"/>
          <w:noProof/>
          <w:sz w:val="24"/>
          <w:szCs w:val="24"/>
          <w:lang w:eastAsia="ro-RO"/>
        </w:rPr>
        <w:t>abelul de mai jos.</w:t>
      </w:r>
    </w:p>
    <w:p w14:paraId="59D13EB1" w14:textId="77777777" w:rsidR="005A2713" w:rsidRPr="00AA19C3" w:rsidRDefault="005A2713" w:rsidP="00947ABF">
      <w:pPr>
        <w:tabs>
          <w:tab w:val="left" w:pos="0"/>
        </w:tabs>
        <w:spacing w:after="0" w:line="240" w:lineRule="auto"/>
        <w:ind w:firstLine="709"/>
        <w:jc w:val="both"/>
        <w:rPr>
          <w:rFonts w:ascii="Cambria" w:hAnsi="Cambria"/>
          <w:noProof/>
          <w:sz w:val="24"/>
          <w:szCs w:val="24"/>
          <w:lang w:eastAsia="ro-RO"/>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tblGrid>
      <w:tr w:rsidR="00805E28" w:rsidRPr="00AA19C3" w14:paraId="654C73FA" w14:textId="77777777" w:rsidTr="00F242F7">
        <w:trPr>
          <w:jc w:val="center"/>
        </w:trPr>
        <w:tc>
          <w:tcPr>
            <w:tcW w:w="2336" w:type="dxa"/>
          </w:tcPr>
          <w:p w14:paraId="2B39FA2C" w14:textId="77777777" w:rsidR="00F242F7" w:rsidRPr="00AA19C3" w:rsidRDefault="00F242F7" w:rsidP="00AB7964">
            <w:pPr>
              <w:spacing w:after="0" w:line="240" w:lineRule="auto"/>
              <w:jc w:val="center"/>
              <w:rPr>
                <w:rFonts w:ascii="Cambria" w:hAnsi="Cambria"/>
                <w:b/>
                <w:bCs/>
                <w:sz w:val="24"/>
                <w:szCs w:val="24"/>
              </w:rPr>
            </w:pPr>
            <w:r w:rsidRPr="00AA19C3">
              <w:rPr>
                <w:rFonts w:ascii="Cambria" w:hAnsi="Cambria"/>
                <w:sz w:val="24"/>
                <w:szCs w:val="24"/>
              </w:rPr>
              <w:t>Anul</w:t>
            </w:r>
          </w:p>
        </w:tc>
        <w:tc>
          <w:tcPr>
            <w:tcW w:w="2336" w:type="dxa"/>
          </w:tcPr>
          <w:p w14:paraId="6A3F3EBA" w14:textId="77777777" w:rsidR="00F242F7" w:rsidRPr="00AA19C3" w:rsidRDefault="00F242F7" w:rsidP="00AB7964">
            <w:pPr>
              <w:spacing w:after="0" w:line="240" w:lineRule="auto"/>
              <w:jc w:val="center"/>
              <w:rPr>
                <w:rFonts w:ascii="Cambria" w:hAnsi="Cambria"/>
                <w:b/>
                <w:bCs/>
                <w:sz w:val="24"/>
                <w:szCs w:val="24"/>
              </w:rPr>
            </w:pPr>
            <w:r w:rsidRPr="00AA19C3">
              <w:rPr>
                <w:rFonts w:ascii="Cambria" w:hAnsi="Cambria"/>
                <w:sz w:val="24"/>
                <w:szCs w:val="24"/>
              </w:rPr>
              <w:t>Nr. activ.</w:t>
            </w:r>
          </w:p>
        </w:tc>
        <w:tc>
          <w:tcPr>
            <w:tcW w:w="2336" w:type="dxa"/>
          </w:tcPr>
          <w:p w14:paraId="1756501F" w14:textId="77777777" w:rsidR="00F242F7" w:rsidRPr="00AA19C3" w:rsidRDefault="00F242F7" w:rsidP="00AB7964">
            <w:pPr>
              <w:spacing w:after="0" w:line="240" w:lineRule="auto"/>
              <w:jc w:val="center"/>
              <w:rPr>
                <w:rFonts w:ascii="Cambria" w:hAnsi="Cambria"/>
                <w:b/>
                <w:bCs/>
                <w:sz w:val="24"/>
                <w:szCs w:val="24"/>
              </w:rPr>
            </w:pPr>
            <w:r w:rsidRPr="00AA19C3">
              <w:rPr>
                <w:rFonts w:ascii="Cambria" w:hAnsi="Cambria"/>
                <w:sz w:val="24"/>
                <w:szCs w:val="24"/>
              </w:rPr>
              <w:t>Nr. participan</w:t>
            </w:r>
            <w:r w:rsidR="00AF57EC" w:rsidRPr="00AA19C3">
              <w:rPr>
                <w:rFonts w:ascii="Cambria" w:hAnsi="Cambria"/>
                <w:sz w:val="24"/>
                <w:szCs w:val="24"/>
              </w:rPr>
              <w:t>ț</w:t>
            </w:r>
            <w:r w:rsidRPr="00AA19C3">
              <w:rPr>
                <w:rFonts w:ascii="Cambria" w:hAnsi="Cambria"/>
                <w:sz w:val="24"/>
                <w:szCs w:val="24"/>
              </w:rPr>
              <w:t>i</w:t>
            </w:r>
          </w:p>
        </w:tc>
      </w:tr>
      <w:tr w:rsidR="00805E28" w:rsidRPr="00AA19C3" w14:paraId="22380D5A" w14:textId="77777777" w:rsidTr="002E63DF">
        <w:trPr>
          <w:jc w:val="center"/>
        </w:trPr>
        <w:tc>
          <w:tcPr>
            <w:tcW w:w="2336" w:type="dxa"/>
          </w:tcPr>
          <w:p w14:paraId="410A18EF" w14:textId="639BAD3D" w:rsidR="00805E28" w:rsidRPr="00AA19C3" w:rsidRDefault="00805E28" w:rsidP="00805E28">
            <w:pPr>
              <w:spacing w:after="0" w:line="240" w:lineRule="auto"/>
              <w:jc w:val="center"/>
              <w:rPr>
                <w:rFonts w:ascii="Cambria" w:hAnsi="Cambria"/>
                <w:b/>
                <w:bCs/>
                <w:sz w:val="24"/>
                <w:szCs w:val="24"/>
              </w:rPr>
            </w:pPr>
            <w:r w:rsidRPr="00AA19C3">
              <w:rPr>
                <w:rFonts w:ascii="Cambria" w:hAnsi="Cambria"/>
                <w:b/>
                <w:sz w:val="24"/>
                <w:szCs w:val="24"/>
              </w:rPr>
              <w:t>2017</w:t>
            </w:r>
          </w:p>
        </w:tc>
        <w:tc>
          <w:tcPr>
            <w:tcW w:w="2336" w:type="dxa"/>
            <w:vAlign w:val="center"/>
          </w:tcPr>
          <w:p w14:paraId="3B6B5DDE" w14:textId="40A28E54" w:rsidR="00805E28" w:rsidRPr="00AA19C3" w:rsidRDefault="00805E28" w:rsidP="00805E28">
            <w:pPr>
              <w:spacing w:after="0" w:line="240" w:lineRule="auto"/>
              <w:jc w:val="center"/>
              <w:rPr>
                <w:rFonts w:ascii="Cambria" w:hAnsi="Cambria"/>
                <w:bCs/>
                <w:sz w:val="24"/>
                <w:szCs w:val="24"/>
              </w:rPr>
            </w:pPr>
            <w:r w:rsidRPr="00AA19C3">
              <w:rPr>
                <w:rFonts w:asciiTheme="majorHAnsi" w:eastAsia="Times New Roman" w:hAnsiTheme="majorHAnsi"/>
                <w:sz w:val="24"/>
                <w:szCs w:val="24"/>
                <w:lang w:eastAsia="ro-RO"/>
              </w:rPr>
              <w:t>2.500</w:t>
            </w:r>
          </w:p>
        </w:tc>
        <w:tc>
          <w:tcPr>
            <w:tcW w:w="2336" w:type="dxa"/>
          </w:tcPr>
          <w:p w14:paraId="20FCEDB5" w14:textId="608DB206" w:rsidR="00805E28" w:rsidRPr="00AA19C3" w:rsidRDefault="000A732E" w:rsidP="00805E28">
            <w:pPr>
              <w:spacing w:after="0" w:line="240" w:lineRule="auto"/>
              <w:jc w:val="center"/>
              <w:rPr>
                <w:rFonts w:ascii="Cambria" w:hAnsi="Cambria"/>
                <w:bCs/>
                <w:sz w:val="24"/>
                <w:szCs w:val="24"/>
              </w:rPr>
            </w:pPr>
            <w:r w:rsidRPr="00AA19C3">
              <w:rPr>
                <w:rFonts w:asciiTheme="majorHAnsi" w:eastAsia="Times New Roman" w:hAnsiTheme="majorHAnsi"/>
                <w:sz w:val="24"/>
                <w:szCs w:val="24"/>
                <w:lang w:eastAsia="ro-RO"/>
              </w:rPr>
              <w:t>31.675</w:t>
            </w:r>
          </w:p>
        </w:tc>
      </w:tr>
      <w:tr w:rsidR="00805E28" w:rsidRPr="00AA19C3" w14:paraId="2E9BC0F7" w14:textId="77777777" w:rsidTr="002E63DF">
        <w:trPr>
          <w:jc w:val="center"/>
        </w:trPr>
        <w:tc>
          <w:tcPr>
            <w:tcW w:w="2336" w:type="dxa"/>
          </w:tcPr>
          <w:p w14:paraId="5B64EBF1" w14:textId="72046F5E" w:rsidR="00805E28" w:rsidRPr="00AA19C3" w:rsidRDefault="00805E28" w:rsidP="00805E28">
            <w:pPr>
              <w:spacing w:after="0" w:line="240" w:lineRule="auto"/>
              <w:jc w:val="center"/>
              <w:rPr>
                <w:rFonts w:ascii="Cambria" w:hAnsi="Cambria"/>
                <w:b/>
                <w:bCs/>
                <w:sz w:val="24"/>
                <w:szCs w:val="24"/>
              </w:rPr>
            </w:pPr>
            <w:r w:rsidRPr="00AA19C3">
              <w:rPr>
                <w:rFonts w:ascii="Cambria" w:hAnsi="Cambria"/>
                <w:b/>
                <w:sz w:val="24"/>
                <w:szCs w:val="24"/>
              </w:rPr>
              <w:t>2018</w:t>
            </w:r>
          </w:p>
        </w:tc>
        <w:tc>
          <w:tcPr>
            <w:tcW w:w="2336" w:type="dxa"/>
            <w:vAlign w:val="center"/>
          </w:tcPr>
          <w:p w14:paraId="49BC69DF" w14:textId="25231A02" w:rsidR="00805E28" w:rsidRPr="00AA19C3" w:rsidRDefault="00805E28" w:rsidP="00805E28">
            <w:pPr>
              <w:spacing w:after="0" w:line="240" w:lineRule="auto"/>
              <w:ind w:firstLine="9"/>
              <w:jc w:val="center"/>
              <w:rPr>
                <w:rFonts w:ascii="Cambria" w:hAnsi="Cambria"/>
                <w:bCs/>
                <w:sz w:val="24"/>
                <w:szCs w:val="24"/>
              </w:rPr>
            </w:pPr>
            <w:r w:rsidRPr="00AA19C3">
              <w:rPr>
                <w:rFonts w:asciiTheme="majorHAnsi" w:eastAsia="Times New Roman" w:hAnsiTheme="majorHAnsi"/>
                <w:sz w:val="24"/>
                <w:szCs w:val="24"/>
                <w:lang w:eastAsia="ro-RO"/>
              </w:rPr>
              <w:t>2.835</w:t>
            </w:r>
          </w:p>
        </w:tc>
        <w:tc>
          <w:tcPr>
            <w:tcW w:w="2336" w:type="dxa"/>
          </w:tcPr>
          <w:p w14:paraId="5C366A60" w14:textId="73A49D84" w:rsidR="00805E28" w:rsidRPr="00AA19C3" w:rsidRDefault="000A732E" w:rsidP="00805E28">
            <w:pPr>
              <w:spacing w:after="0" w:line="240" w:lineRule="auto"/>
              <w:jc w:val="center"/>
              <w:rPr>
                <w:rFonts w:ascii="Cambria" w:hAnsi="Cambria"/>
                <w:bCs/>
                <w:sz w:val="24"/>
                <w:szCs w:val="24"/>
              </w:rPr>
            </w:pPr>
            <w:r w:rsidRPr="00AA19C3">
              <w:rPr>
                <w:rFonts w:asciiTheme="majorHAnsi" w:eastAsia="Times New Roman" w:hAnsiTheme="majorHAnsi"/>
                <w:sz w:val="24"/>
                <w:szCs w:val="24"/>
                <w:lang w:eastAsia="ro-RO"/>
              </w:rPr>
              <w:t>52.000</w:t>
            </w:r>
          </w:p>
        </w:tc>
      </w:tr>
      <w:tr w:rsidR="00805E28" w:rsidRPr="00AA19C3" w14:paraId="786FE02B" w14:textId="77777777" w:rsidTr="002E63DF">
        <w:trPr>
          <w:jc w:val="center"/>
        </w:trPr>
        <w:tc>
          <w:tcPr>
            <w:tcW w:w="2336" w:type="dxa"/>
          </w:tcPr>
          <w:p w14:paraId="28468046" w14:textId="160AEECA" w:rsidR="00805E28" w:rsidRPr="00AA19C3" w:rsidRDefault="00805E28" w:rsidP="00805E28">
            <w:pPr>
              <w:tabs>
                <w:tab w:val="left" w:pos="0"/>
              </w:tabs>
              <w:spacing w:after="0" w:line="240" w:lineRule="auto"/>
              <w:jc w:val="center"/>
              <w:rPr>
                <w:rFonts w:ascii="Cambria" w:hAnsi="Cambria"/>
                <w:b/>
                <w:noProof/>
                <w:sz w:val="24"/>
                <w:szCs w:val="24"/>
                <w:lang w:eastAsia="ro-RO"/>
              </w:rPr>
            </w:pPr>
            <w:r w:rsidRPr="00AA19C3">
              <w:rPr>
                <w:rFonts w:ascii="Cambria" w:hAnsi="Cambria"/>
                <w:b/>
                <w:noProof/>
                <w:sz w:val="24"/>
                <w:szCs w:val="24"/>
                <w:lang w:eastAsia="ro-RO"/>
              </w:rPr>
              <w:t>2019</w:t>
            </w:r>
          </w:p>
        </w:tc>
        <w:tc>
          <w:tcPr>
            <w:tcW w:w="2336" w:type="dxa"/>
            <w:vAlign w:val="center"/>
          </w:tcPr>
          <w:p w14:paraId="33B3CE47" w14:textId="5E96D7AC" w:rsidR="00805E28" w:rsidRPr="00AA19C3" w:rsidRDefault="00805E28" w:rsidP="00805E28">
            <w:pPr>
              <w:suppressAutoHyphens/>
              <w:spacing w:after="0" w:line="240" w:lineRule="auto"/>
              <w:jc w:val="center"/>
              <w:rPr>
                <w:rFonts w:ascii="Cambria" w:hAnsi="Cambria"/>
                <w:sz w:val="24"/>
                <w:szCs w:val="24"/>
                <w:lang w:eastAsia="zh-CN"/>
              </w:rPr>
            </w:pPr>
            <w:r w:rsidRPr="00AA19C3">
              <w:rPr>
                <w:rFonts w:asciiTheme="majorHAnsi" w:hAnsiTheme="majorHAnsi" w:cs="Calibri"/>
                <w:sz w:val="24"/>
                <w:szCs w:val="24"/>
              </w:rPr>
              <w:t>3.147</w:t>
            </w:r>
          </w:p>
        </w:tc>
        <w:tc>
          <w:tcPr>
            <w:tcW w:w="2336" w:type="dxa"/>
          </w:tcPr>
          <w:p w14:paraId="13FD5343" w14:textId="514AD613" w:rsidR="00805E28" w:rsidRPr="00AA19C3" w:rsidRDefault="000A732E" w:rsidP="00805E28">
            <w:pPr>
              <w:suppressAutoHyphens/>
              <w:spacing w:after="0" w:line="240" w:lineRule="auto"/>
              <w:jc w:val="center"/>
              <w:rPr>
                <w:rFonts w:ascii="Cambria" w:hAnsi="Cambria"/>
                <w:sz w:val="24"/>
                <w:szCs w:val="24"/>
                <w:lang w:eastAsia="zh-CN"/>
              </w:rPr>
            </w:pPr>
            <w:r w:rsidRPr="00AA19C3">
              <w:rPr>
                <w:rFonts w:asciiTheme="majorHAnsi" w:hAnsiTheme="majorHAnsi" w:cs="Calibri"/>
                <w:sz w:val="24"/>
                <w:szCs w:val="24"/>
              </w:rPr>
              <w:t>55.233</w:t>
            </w:r>
          </w:p>
        </w:tc>
      </w:tr>
    </w:tbl>
    <w:p w14:paraId="76F7BF9D" w14:textId="77777777" w:rsidR="00746BAB" w:rsidRPr="00AB7964" w:rsidRDefault="00746BAB" w:rsidP="00AB7964">
      <w:pPr>
        <w:autoSpaceDE w:val="0"/>
        <w:autoSpaceDN w:val="0"/>
        <w:adjustRightInd w:val="0"/>
        <w:spacing w:after="0" w:line="240" w:lineRule="auto"/>
        <w:ind w:left="284" w:firstLine="284"/>
        <w:jc w:val="both"/>
        <w:rPr>
          <w:rFonts w:ascii="Cambria" w:hAnsi="Cambria"/>
          <w:noProof/>
          <w:sz w:val="24"/>
          <w:szCs w:val="24"/>
        </w:rPr>
      </w:pPr>
    </w:p>
    <w:p w14:paraId="197EDCC1" w14:textId="77777777" w:rsidR="00F50705" w:rsidRPr="000A08F5" w:rsidRDefault="00F50705" w:rsidP="00AB7964">
      <w:pPr>
        <w:autoSpaceDE w:val="0"/>
        <w:autoSpaceDN w:val="0"/>
        <w:adjustRightInd w:val="0"/>
        <w:spacing w:after="0" w:line="240" w:lineRule="auto"/>
        <w:ind w:left="284" w:firstLine="284"/>
        <w:jc w:val="both"/>
        <w:rPr>
          <w:rFonts w:ascii="Cambria" w:hAnsi="Cambria"/>
          <w:b/>
          <w:noProof/>
          <w:sz w:val="24"/>
          <w:szCs w:val="24"/>
        </w:rPr>
      </w:pPr>
      <w:r w:rsidRPr="000A08F5">
        <w:rPr>
          <w:rFonts w:ascii="Cambria" w:hAnsi="Cambria"/>
          <w:b/>
          <w:noProof/>
          <w:sz w:val="24"/>
          <w:szCs w:val="24"/>
        </w:rPr>
        <w:t>V. Sarcini pentru management</w:t>
      </w:r>
    </w:p>
    <w:p w14:paraId="32E78F30" w14:textId="77777777" w:rsidR="00F50705" w:rsidRPr="00782BC8"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782BC8">
        <w:rPr>
          <w:rFonts w:ascii="Cambria" w:hAnsi="Cambria"/>
          <w:noProof/>
          <w:sz w:val="24"/>
          <w:szCs w:val="24"/>
        </w:rPr>
        <w:t xml:space="preserve">    A. </w:t>
      </w:r>
      <w:r w:rsidRPr="00A415BF">
        <w:rPr>
          <w:rFonts w:ascii="Cambria" w:hAnsi="Cambria"/>
          <w:i/>
          <w:iCs/>
          <w:noProof/>
          <w:sz w:val="24"/>
          <w:szCs w:val="24"/>
        </w:rPr>
        <w:t>Managementul va avea următoarele sarcini pentru durata proiectului de management</w:t>
      </w:r>
      <w:r w:rsidRPr="00782BC8">
        <w:rPr>
          <w:rFonts w:ascii="Cambria" w:hAnsi="Cambria"/>
          <w:noProof/>
          <w:sz w:val="24"/>
          <w:szCs w:val="24"/>
        </w:rPr>
        <w:t>:</w:t>
      </w:r>
    </w:p>
    <w:p w14:paraId="1CB9025E" w14:textId="77777777" w:rsidR="00107A4C" w:rsidRPr="00782BC8" w:rsidRDefault="00107A4C" w:rsidP="00B00ABD">
      <w:pPr>
        <w:pStyle w:val="Listparagraf"/>
        <w:numPr>
          <w:ilvl w:val="0"/>
          <w:numId w:val="7"/>
        </w:numPr>
        <w:spacing w:after="0" w:line="240" w:lineRule="auto"/>
        <w:jc w:val="both"/>
        <w:rPr>
          <w:rFonts w:ascii="Cambria" w:hAnsi="Cambria"/>
          <w:noProof/>
          <w:sz w:val="24"/>
          <w:szCs w:val="24"/>
        </w:rPr>
      </w:pPr>
      <w:r w:rsidRPr="00782BC8">
        <w:rPr>
          <w:rFonts w:ascii="Cambria" w:hAnsi="Cambria"/>
          <w:noProof/>
          <w:sz w:val="24"/>
          <w:szCs w:val="24"/>
        </w:rPr>
        <w:t>Continuarea atragerii de noi parteneri din țară și străinătate, prin inițierea unor proiecte din domeniu bibliologiei și științei informării;</w:t>
      </w:r>
    </w:p>
    <w:p w14:paraId="009C7E62" w14:textId="77777777" w:rsidR="00107A4C" w:rsidRPr="00782BC8" w:rsidRDefault="00107A4C" w:rsidP="00B00ABD">
      <w:pPr>
        <w:pStyle w:val="Listparagraf"/>
        <w:numPr>
          <w:ilvl w:val="0"/>
          <w:numId w:val="7"/>
        </w:numPr>
        <w:spacing w:after="0" w:line="240" w:lineRule="auto"/>
        <w:jc w:val="both"/>
        <w:rPr>
          <w:rFonts w:ascii="Cambria" w:hAnsi="Cambria"/>
          <w:noProof/>
          <w:sz w:val="24"/>
          <w:szCs w:val="24"/>
        </w:rPr>
      </w:pPr>
      <w:r w:rsidRPr="00782BC8">
        <w:rPr>
          <w:rFonts w:ascii="Cambria" w:hAnsi="Cambria"/>
          <w:noProof/>
          <w:sz w:val="24"/>
          <w:szCs w:val="24"/>
        </w:rPr>
        <w:t>Promovarea și valorificarea culturii scrise locale;</w:t>
      </w:r>
    </w:p>
    <w:p w14:paraId="0EA92BDA" w14:textId="08B7BBB4" w:rsidR="00107A4C" w:rsidRPr="00782BC8" w:rsidRDefault="00107A4C" w:rsidP="00B00ABD">
      <w:pPr>
        <w:pStyle w:val="Listparagraf"/>
        <w:numPr>
          <w:ilvl w:val="0"/>
          <w:numId w:val="7"/>
        </w:numPr>
        <w:spacing w:after="0" w:line="240" w:lineRule="auto"/>
        <w:jc w:val="both"/>
        <w:rPr>
          <w:rFonts w:ascii="Cambria" w:hAnsi="Cambria"/>
          <w:noProof/>
          <w:sz w:val="24"/>
          <w:szCs w:val="24"/>
        </w:rPr>
      </w:pPr>
      <w:r w:rsidRPr="00782BC8">
        <w:rPr>
          <w:rFonts w:ascii="Cambria" w:hAnsi="Cambria"/>
          <w:noProof/>
          <w:sz w:val="24"/>
          <w:szCs w:val="24"/>
        </w:rPr>
        <w:t>Monitorizarea și actualizarea permanentă a paginii web și a paginilor de promovare din rețelele de socializare;</w:t>
      </w:r>
    </w:p>
    <w:p w14:paraId="04BD2260" w14:textId="76F540C2" w:rsidR="00107A4C" w:rsidRPr="00782BC8" w:rsidRDefault="00107A4C" w:rsidP="00B00ABD">
      <w:pPr>
        <w:pStyle w:val="Listparagraf"/>
        <w:numPr>
          <w:ilvl w:val="0"/>
          <w:numId w:val="7"/>
        </w:numPr>
        <w:autoSpaceDE w:val="0"/>
        <w:autoSpaceDN w:val="0"/>
        <w:adjustRightInd w:val="0"/>
        <w:spacing w:after="0" w:line="240" w:lineRule="auto"/>
        <w:jc w:val="both"/>
        <w:rPr>
          <w:rFonts w:ascii="Cambria" w:hAnsi="Cambria"/>
          <w:noProof/>
          <w:sz w:val="24"/>
          <w:szCs w:val="24"/>
        </w:rPr>
      </w:pPr>
      <w:r w:rsidRPr="00782BC8">
        <w:rPr>
          <w:rFonts w:ascii="Cambria" w:hAnsi="Cambria"/>
          <w:noProof/>
          <w:sz w:val="24"/>
          <w:szCs w:val="24"/>
        </w:rPr>
        <w:t>Îndeplinirea tuturor obligațiilor care derivă din aprobarea proiectului de management și în conformitate cu dispozițiile/hotărârile autorității, respectiv cele prevăzute în legislația în vigoare și în reglementările care privesc funcționarea instituției;</w:t>
      </w:r>
    </w:p>
    <w:p w14:paraId="7D12478E" w14:textId="103678F8" w:rsidR="00F50705" w:rsidRPr="00782BC8" w:rsidRDefault="00522184" w:rsidP="00B00ABD">
      <w:pPr>
        <w:pStyle w:val="Listparagraf"/>
        <w:numPr>
          <w:ilvl w:val="0"/>
          <w:numId w:val="7"/>
        </w:numPr>
        <w:autoSpaceDE w:val="0"/>
        <w:autoSpaceDN w:val="0"/>
        <w:adjustRightInd w:val="0"/>
        <w:spacing w:after="0" w:line="240" w:lineRule="auto"/>
        <w:jc w:val="both"/>
        <w:rPr>
          <w:rFonts w:ascii="Cambria" w:hAnsi="Cambria"/>
          <w:noProof/>
          <w:sz w:val="24"/>
          <w:szCs w:val="24"/>
        </w:rPr>
      </w:pPr>
      <w:r w:rsidRPr="00782BC8">
        <w:rPr>
          <w:rFonts w:ascii="Cambria" w:hAnsi="Cambria"/>
          <w:noProof/>
          <w:sz w:val="24"/>
          <w:szCs w:val="24"/>
        </w:rPr>
        <w:t>T</w:t>
      </w:r>
      <w:r w:rsidR="00F50705" w:rsidRPr="00782BC8">
        <w:rPr>
          <w:rFonts w:ascii="Cambria" w:hAnsi="Cambria"/>
          <w:noProof/>
          <w:sz w:val="24"/>
          <w:szCs w:val="24"/>
        </w:rPr>
        <w:t>ransmiterea către autoritate, conform dispozi</w:t>
      </w:r>
      <w:r w:rsidR="00AF57EC" w:rsidRPr="00782BC8">
        <w:rPr>
          <w:rFonts w:ascii="Cambria" w:hAnsi="Cambria"/>
          <w:noProof/>
          <w:sz w:val="24"/>
          <w:szCs w:val="24"/>
        </w:rPr>
        <w:t>ț</w:t>
      </w:r>
      <w:r w:rsidR="00F50705" w:rsidRPr="00782BC8">
        <w:rPr>
          <w:rFonts w:ascii="Cambria" w:hAnsi="Cambria"/>
          <w:noProof/>
          <w:sz w:val="24"/>
          <w:szCs w:val="24"/>
        </w:rPr>
        <w:t xml:space="preserve">iilor </w:t>
      </w:r>
      <w:r w:rsidR="00F50705" w:rsidRPr="00782BC8">
        <w:rPr>
          <w:rFonts w:ascii="Cambria" w:hAnsi="Cambria"/>
          <w:noProof/>
          <w:vanish/>
          <w:sz w:val="24"/>
          <w:szCs w:val="24"/>
        </w:rPr>
        <w:t>&lt;LLNK 12008   189180 301   0 47&gt;</w:t>
      </w:r>
      <w:r w:rsidR="00F50705" w:rsidRPr="00782BC8">
        <w:rPr>
          <w:rFonts w:ascii="Cambria" w:hAnsi="Cambria"/>
          <w:noProof/>
          <w:sz w:val="24"/>
          <w:szCs w:val="24"/>
        </w:rPr>
        <w:t>Ordonan</w:t>
      </w:r>
      <w:r w:rsidR="00AF57EC" w:rsidRPr="00782BC8">
        <w:rPr>
          <w:rFonts w:ascii="Cambria" w:hAnsi="Cambria"/>
          <w:noProof/>
          <w:sz w:val="24"/>
          <w:szCs w:val="24"/>
        </w:rPr>
        <w:t>ț</w:t>
      </w:r>
      <w:r w:rsidR="00F50705" w:rsidRPr="00782BC8">
        <w:rPr>
          <w:rFonts w:ascii="Cambria" w:hAnsi="Cambria"/>
          <w:noProof/>
          <w:sz w:val="24"/>
          <w:szCs w:val="24"/>
        </w:rPr>
        <w:t>ei de urgen</w:t>
      </w:r>
      <w:r w:rsidR="00AF57EC" w:rsidRPr="00782BC8">
        <w:rPr>
          <w:rFonts w:ascii="Cambria" w:hAnsi="Cambria"/>
          <w:noProof/>
          <w:sz w:val="24"/>
          <w:szCs w:val="24"/>
        </w:rPr>
        <w:t>ț</w:t>
      </w:r>
      <w:r w:rsidR="00F50705" w:rsidRPr="00782BC8">
        <w:rPr>
          <w:rFonts w:ascii="Cambria" w:hAnsi="Cambria"/>
          <w:noProof/>
          <w:sz w:val="24"/>
          <w:szCs w:val="24"/>
        </w:rPr>
        <w:t xml:space="preserve">ă a Guvernului nr. 189/2008, a rapoartelor de activitate </w:t>
      </w:r>
      <w:r w:rsidR="00AF57EC" w:rsidRPr="00782BC8">
        <w:rPr>
          <w:rFonts w:ascii="Cambria" w:hAnsi="Cambria"/>
          <w:noProof/>
          <w:sz w:val="24"/>
          <w:szCs w:val="24"/>
        </w:rPr>
        <w:t>ș</w:t>
      </w:r>
      <w:r w:rsidR="00F50705" w:rsidRPr="00782BC8">
        <w:rPr>
          <w:rFonts w:ascii="Cambria" w:hAnsi="Cambria"/>
          <w:noProof/>
          <w:sz w:val="24"/>
          <w:szCs w:val="24"/>
        </w:rPr>
        <w:t>i a tuturor comunicărilor necesare.</w:t>
      </w:r>
    </w:p>
    <w:p w14:paraId="41500933" w14:textId="77777777" w:rsidR="009322B8" w:rsidRPr="000A08F5" w:rsidRDefault="009322B8" w:rsidP="00AB7964">
      <w:pPr>
        <w:autoSpaceDE w:val="0"/>
        <w:autoSpaceDN w:val="0"/>
        <w:adjustRightInd w:val="0"/>
        <w:spacing w:after="0" w:line="240" w:lineRule="auto"/>
        <w:ind w:left="284" w:firstLine="284"/>
        <w:jc w:val="both"/>
        <w:rPr>
          <w:rFonts w:ascii="Cambria" w:hAnsi="Cambria"/>
          <w:noProof/>
          <w:sz w:val="24"/>
          <w:szCs w:val="24"/>
        </w:rPr>
      </w:pPr>
    </w:p>
    <w:p w14:paraId="367DB1AF" w14:textId="77777777" w:rsidR="00F50705" w:rsidRPr="000A08F5" w:rsidRDefault="00F50705" w:rsidP="00B76350">
      <w:pPr>
        <w:autoSpaceDE w:val="0"/>
        <w:autoSpaceDN w:val="0"/>
        <w:adjustRightInd w:val="0"/>
        <w:spacing w:after="0" w:line="240" w:lineRule="auto"/>
        <w:ind w:left="284" w:firstLine="284"/>
        <w:jc w:val="both"/>
        <w:rPr>
          <w:rFonts w:ascii="Cambria" w:hAnsi="Cambria"/>
          <w:noProof/>
          <w:sz w:val="24"/>
          <w:szCs w:val="24"/>
        </w:rPr>
      </w:pPr>
      <w:r w:rsidRPr="000A08F5">
        <w:rPr>
          <w:rFonts w:ascii="Cambria" w:hAnsi="Cambria"/>
          <w:noProof/>
          <w:sz w:val="24"/>
          <w:szCs w:val="24"/>
        </w:rPr>
        <w:t xml:space="preserve">    B. </w:t>
      </w:r>
      <w:r w:rsidR="00E773B1" w:rsidRPr="00A415BF">
        <w:rPr>
          <w:rFonts w:ascii="Cambria" w:hAnsi="Cambria"/>
          <w:i/>
          <w:iCs/>
          <w:noProof/>
          <w:sz w:val="24"/>
          <w:szCs w:val="24"/>
        </w:rPr>
        <w:t>S</w:t>
      </w:r>
      <w:r w:rsidRPr="00A415BF">
        <w:rPr>
          <w:rFonts w:ascii="Cambria" w:hAnsi="Cambria"/>
          <w:i/>
          <w:iCs/>
          <w:noProof/>
          <w:sz w:val="24"/>
          <w:szCs w:val="24"/>
        </w:rPr>
        <w:t>arcini specifice:</w:t>
      </w:r>
    </w:p>
    <w:p w14:paraId="3B793448" w14:textId="2B81B4FB" w:rsidR="00A415BF" w:rsidRPr="00A415BF" w:rsidRDefault="00F50705" w:rsidP="00A415BF">
      <w:pPr>
        <w:autoSpaceDE w:val="0"/>
        <w:autoSpaceDN w:val="0"/>
        <w:adjustRightInd w:val="0"/>
        <w:spacing w:after="0" w:line="240" w:lineRule="auto"/>
        <w:ind w:left="284" w:firstLine="284"/>
        <w:jc w:val="both"/>
        <w:rPr>
          <w:rFonts w:ascii="Cambria" w:hAnsi="Cambria"/>
          <w:noProof/>
          <w:sz w:val="24"/>
          <w:szCs w:val="24"/>
        </w:rPr>
      </w:pPr>
      <w:r w:rsidRPr="000A08F5">
        <w:rPr>
          <w:rFonts w:ascii="Cambria" w:hAnsi="Cambria"/>
          <w:noProof/>
          <w:sz w:val="24"/>
          <w:szCs w:val="24"/>
        </w:rPr>
        <w:t xml:space="preserve">    </w:t>
      </w:r>
      <w:r w:rsidR="00A415BF">
        <w:rPr>
          <w:rFonts w:ascii="Cambria" w:hAnsi="Cambria"/>
          <w:noProof/>
          <w:sz w:val="24"/>
          <w:szCs w:val="24"/>
        </w:rPr>
        <w:t xml:space="preserve">1. </w:t>
      </w:r>
      <w:r w:rsidR="00A415BF" w:rsidRPr="00A415BF">
        <w:rPr>
          <w:rFonts w:ascii="Cambria" w:hAnsi="Cambria"/>
          <w:noProof/>
          <w:sz w:val="24"/>
          <w:szCs w:val="24"/>
        </w:rPr>
        <w:t>constituirea, organizarea, prelucrarea, dezvoltarea şi conservarea colecţiilor de cărţi, publicaţiilor seriale, a altor documente de bibliotecă şi a bazelor de date, pentru a facilita utilizarea acestora în scop de informare, cercetare, educaţie sau recreere;</w:t>
      </w:r>
    </w:p>
    <w:p w14:paraId="33D7817A"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2. iniţierea, organizarea şi desfăşurarea de proiecte şi programe culturale, inclusiv în parteneriat cu autorităţi şi instituţii publice, cu alte instituţii de profil sau prin parteneriat public-privat;</w:t>
      </w:r>
    </w:p>
    <w:p w14:paraId="6D8EFE8F"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3. realizarea şi participarea la proiecte de cercetare şi dezvoltare pentru susţinerea, promovarea şi valorificarea culturii scrise în plan naţional şi internaţional;</w:t>
      </w:r>
    </w:p>
    <w:p w14:paraId="21C89A9A"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4. realizarea de produse şi servicii cu valoare adăugată, de tipul: studii, proiecte, cercetări documentare sau tematice, produse informatice, produse multimedia, baze de date, produse editoriale, servicii de consultanţă şi asistenţă de specialitate;</w:t>
      </w:r>
    </w:p>
    <w:p w14:paraId="27DFDA17"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5. editarea şi tipărirea de cărţi, broşuri, publicaţii periodice, lucrări şi materiale de specialitate sau de interes general, în limba română ori în limbi străine, realizate în ţară sau în străinătate, în cooperare cu unul ori mai mulţi parteneri;</w:t>
      </w:r>
    </w:p>
    <w:p w14:paraId="51BE7D85"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6. organizarea unor servicii de formare şi perfecţionare profesională specifică în domeniul conservării şi protejării bunurilor culturale din domeniul culturii scrise ce fac parte din patrimoniul cultural naţional;</w:t>
      </w:r>
    </w:p>
    <w:p w14:paraId="13E23701"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7. realizarea de reproduceri, prin sisteme foto digitale, fotocopiere, ori realizarea de microfilme;</w:t>
      </w:r>
    </w:p>
    <w:p w14:paraId="6864D31D"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8. creşterea accesului publicului la colecţii;</w:t>
      </w:r>
    </w:p>
    <w:p w14:paraId="7F03F0C0" w14:textId="77777777" w:rsidR="00A415BF" w:rsidRPr="00A415BF" w:rsidRDefault="00A415BF" w:rsidP="00A415BF">
      <w:pPr>
        <w:autoSpaceDE w:val="0"/>
        <w:autoSpaceDN w:val="0"/>
        <w:adjustRightInd w:val="0"/>
        <w:spacing w:after="0" w:line="240" w:lineRule="auto"/>
        <w:ind w:left="284" w:firstLine="284"/>
        <w:jc w:val="both"/>
        <w:rPr>
          <w:rFonts w:ascii="Cambria" w:hAnsi="Cambria"/>
          <w:noProof/>
          <w:sz w:val="24"/>
          <w:szCs w:val="24"/>
        </w:rPr>
      </w:pPr>
      <w:r w:rsidRPr="00A415BF">
        <w:rPr>
          <w:rFonts w:ascii="Cambria" w:hAnsi="Cambria"/>
          <w:noProof/>
          <w:sz w:val="24"/>
          <w:szCs w:val="24"/>
        </w:rPr>
        <w:t xml:space="preserve">    9. organizarea depozitului legal de documente;</w:t>
      </w:r>
    </w:p>
    <w:p w14:paraId="0515155C" w14:textId="5537E132" w:rsidR="00214141" w:rsidRPr="000A08F5" w:rsidRDefault="00A415BF" w:rsidP="00A415BF">
      <w:pPr>
        <w:autoSpaceDE w:val="0"/>
        <w:autoSpaceDN w:val="0"/>
        <w:adjustRightInd w:val="0"/>
        <w:spacing w:after="0" w:line="240" w:lineRule="auto"/>
        <w:ind w:left="284" w:firstLine="284"/>
        <w:jc w:val="both"/>
        <w:rPr>
          <w:rFonts w:ascii="Cambria" w:hAnsi="Cambria" w:cs="Arial"/>
        </w:rPr>
      </w:pPr>
      <w:r w:rsidRPr="00A415BF">
        <w:rPr>
          <w:rFonts w:ascii="Cambria" w:hAnsi="Cambria"/>
          <w:noProof/>
          <w:sz w:val="24"/>
          <w:szCs w:val="24"/>
        </w:rPr>
        <w:t xml:space="preserve">    10. alte activităţi specifice susţinerii, promovării şi valorificării culturii scrise.</w:t>
      </w:r>
    </w:p>
    <w:p w14:paraId="14E12D1C" w14:textId="14AF6067" w:rsidR="00F1018B" w:rsidRPr="000A08F5" w:rsidRDefault="003F093D" w:rsidP="000A08F5">
      <w:pPr>
        <w:tabs>
          <w:tab w:val="left" w:pos="567"/>
          <w:tab w:val="left" w:pos="993"/>
          <w:tab w:val="left" w:pos="1134"/>
        </w:tabs>
        <w:spacing w:after="0" w:line="240" w:lineRule="auto"/>
        <w:ind w:left="360"/>
        <w:jc w:val="both"/>
        <w:rPr>
          <w:rStyle w:val="tpa1"/>
          <w:rFonts w:ascii="Cambria" w:hAnsi="Cambria"/>
          <w:b/>
          <w:sz w:val="24"/>
          <w:szCs w:val="24"/>
        </w:rPr>
      </w:pPr>
      <w:r w:rsidRPr="000A08F5">
        <w:rPr>
          <w:rStyle w:val="tpa1"/>
          <w:rFonts w:ascii="Cambria" w:hAnsi="Cambria"/>
          <w:sz w:val="24"/>
          <w:szCs w:val="24"/>
        </w:rPr>
        <w:t xml:space="preserve">        </w:t>
      </w:r>
      <w:r w:rsidR="000A08F5" w:rsidRPr="000A08F5">
        <w:rPr>
          <w:rStyle w:val="tpa1"/>
          <w:rFonts w:ascii="Cambria" w:hAnsi="Cambria"/>
          <w:sz w:val="24"/>
          <w:szCs w:val="24"/>
        </w:rPr>
        <w:t xml:space="preserve"> </w:t>
      </w:r>
      <w:r w:rsidR="00A415BF">
        <w:rPr>
          <w:rStyle w:val="tpa1"/>
          <w:rFonts w:ascii="Cambria" w:hAnsi="Cambria"/>
          <w:sz w:val="24"/>
          <w:szCs w:val="24"/>
        </w:rPr>
        <w:t>11</w:t>
      </w:r>
      <w:r w:rsidRPr="000A08F5">
        <w:rPr>
          <w:rStyle w:val="tpa1"/>
          <w:rFonts w:ascii="Cambria" w:hAnsi="Cambria"/>
          <w:sz w:val="24"/>
          <w:szCs w:val="24"/>
        </w:rPr>
        <w:t xml:space="preserve"> .</w:t>
      </w:r>
      <w:r w:rsidR="00263EF2" w:rsidRPr="000A08F5">
        <w:rPr>
          <w:rStyle w:val="tpa1"/>
          <w:rFonts w:ascii="Cambria" w:hAnsi="Cambria"/>
          <w:sz w:val="24"/>
          <w:szCs w:val="24"/>
        </w:rPr>
        <w:t>Î</w:t>
      </w:r>
      <w:r w:rsidR="00F1018B" w:rsidRPr="000A08F5">
        <w:rPr>
          <w:rStyle w:val="tpa1"/>
          <w:rFonts w:ascii="Cambria" w:hAnsi="Cambria"/>
          <w:sz w:val="24"/>
          <w:szCs w:val="24"/>
        </w:rPr>
        <w:t>n domeniul managementului resurselor umane:</w:t>
      </w:r>
    </w:p>
    <w:p w14:paraId="1D8C57FA" w14:textId="2480C0E6" w:rsidR="00F1018B" w:rsidRPr="000A08F5" w:rsidRDefault="00F1018B" w:rsidP="00B00ABD">
      <w:pPr>
        <w:numPr>
          <w:ilvl w:val="0"/>
          <w:numId w:val="3"/>
        </w:numPr>
        <w:tabs>
          <w:tab w:val="clear" w:pos="720"/>
          <w:tab w:val="num" w:pos="851"/>
        </w:tabs>
        <w:spacing w:after="0" w:line="240" w:lineRule="auto"/>
        <w:ind w:firstLine="131"/>
        <w:jc w:val="both"/>
        <w:rPr>
          <w:rFonts w:ascii="Cambria" w:hAnsi="Cambria"/>
          <w:sz w:val="24"/>
          <w:szCs w:val="24"/>
        </w:rPr>
      </w:pPr>
      <w:r w:rsidRPr="000A08F5">
        <w:rPr>
          <w:rFonts w:ascii="Cambria" w:hAnsi="Cambria"/>
          <w:sz w:val="24"/>
          <w:szCs w:val="24"/>
        </w:rPr>
        <w:t xml:space="preserve">dimensionarea </w:t>
      </w:r>
      <w:r w:rsidR="00AF57EC" w:rsidRPr="000A08F5">
        <w:rPr>
          <w:rFonts w:ascii="Cambria" w:hAnsi="Cambria"/>
          <w:sz w:val="24"/>
          <w:szCs w:val="24"/>
        </w:rPr>
        <w:t>ș</w:t>
      </w:r>
      <w:r w:rsidRPr="000A08F5">
        <w:rPr>
          <w:rFonts w:ascii="Cambria" w:hAnsi="Cambria"/>
          <w:sz w:val="24"/>
          <w:szCs w:val="24"/>
        </w:rPr>
        <w:t>i utilizarea eficientă a personalului necesar func</w:t>
      </w:r>
      <w:r w:rsidR="00AF57EC" w:rsidRPr="000A08F5">
        <w:rPr>
          <w:rFonts w:ascii="Cambria" w:hAnsi="Cambria"/>
          <w:sz w:val="24"/>
          <w:szCs w:val="24"/>
        </w:rPr>
        <w:t>ț</w:t>
      </w:r>
      <w:r w:rsidRPr="000A08F5">
        <w:rPr>
          <w:rFonts w:ascii="Cambria" w:hAnsi="Cambria"/>
          <w:sz w:val="24"/>
          <w:szCs w:val="24"/>
        </w:rPr>
        <w:t>ionării institu</w:t>
      </w:r>
      <w:r w:rsidR="00AF57EC" w:rsidRPr="000A08F5">
        <w:rPr>
          <w:rFonts w:ascii="Cambria" w:hAnsi="Cambria"/>
          <w:sz w:val="24"/>
          <w:szCs w:val="24"/>
        </w:rPr>
        <w:t>ț</w:t>
      </w:r>
      <w:r w:rsidRPr="000A08F5">
        <w:rPr>
          <w:rFonts w:ascii="Cambria" w:hAnsi="Cambria"/>
          <w:sz w:val="24"/>
          <w:szCs w:val="24"/>
        </w:rPr>
        <w:t>iei</w:t>
      </w:r>
      <w:r w:rsidR="00107A4C">
        <w:rPr>
          <w:rFonts w:ascii="Cambria" w:hAnsi="Cambria"/>
          <w:sz w:val="24"/>
          <w:szCs w:val="24"/>
        </w:rPr>
        <w:t>;</w:t>
      </w:r>
    </w:p>
    <w:p w14:paraId="2C17CC44" w14:textId="5EE06922" w:rsidR="00F1018B" w:rsidRPr="000A08F5" w:rsidRDefault="00F1018B" w:rsidP="00B00ABD">
      <w:pPr>
        <w:numPr>
          <w:ilvl w:val="0"/>
          <w:numId w:val="2"/>
        </w:numPr>
        <w:tabs>
          <w:tab w:val="clear" w:pos="720"/>
          <w:tab w:val="num" w:pos="851"/>
        </w:tabs>
        <w:spacing w:after="0" w:line="240" w:lineRule="auto"/>
        <w:ind w:firstLine="131"/>
        <w:jc w:val="both"/>
        <w:rPr>
          <w:rFonts w:ascii="Cambria" w:hAnsi="Cambria"/>
          <w:sz w:val="24"/>
          <w:szCs w:val="24"/>
        </w:rPr>
      </w:pPr>
      <w:bookmarkStart w:id="1" w:name="do|ax3|spIV.|pa11"/>
      <w:r w:rsidRPr="000A08F5">
        <w:rPr>
          <w:rFonts w:ascii="Cambria" w:hAnsi="Cambria"/>
          <w:sz w:val="24"/>
          <w:szCs w:val="24"/>
        </w:rPr>
        <w:t xml:space="preserve">elaborarea </w:t>
      </w:r>
      <w:r w:rsidR="00AF57EC" w:rsidRPr="000A08F5">
        <w:rPr>
          <w:rFonts w:ascii="Cambria" w:hAnsi="Cambria"/>
          <w:sz w:val="24"/>
          <w:szCs w:val="24"/>
        </w:rPr>
        <w:t>ș</w:t>
      </w:r>
      <w:r w:rsidRPr="000A08F5">
        <w:rPr>
          <w:rFonts w:ascii="Cambria" w:hAnsi="Cambria"/>
          <w:sz w:val="24"/>
          <w:szCs w:val="24"/>
        </w:rPr>
        <w:t xml:space="preserve">i punerea în practică a unui plan de formare profesională continuă a personalului </w:t>
      </w:r>
      <w:r w:rsidR="00CF790E" w:rsidRPr="000A08F5">
        <w:rPr>
          <w:rFonts w:ascii="Cambria" w:hAnsi="Cambria"/>
          <w:sz w:val="24"/>
          <w:szCs w:val="24"/>
        </w:rPr>
        <w:t>instituției</w:t>
      </w:r>
      <w:r w:rsidR="00107A4C">
        <w:rPr>
          <w:rFonts w:ascii="Cambria" w:hAnsi="Cambria"/>
          <w:sz w:val="24"/>
          <w:szCs w:val="24"/>
        </w:rPr>
        <w:t>;</w:t>
      </w:r>
    </w:p>
    <w:bookmarkEnd w:id="1"/>
    <w:p w14:paraId="28041A41" w14:textId="37BE1F02" w:rsidR="00F1018B" w:rsidRPr="000A08F5" w:rsidRDefault="003F093D" w:rsidP="00B76350">
      <w:pPr>
        <w:tabs>
          <w:tab w:val="left" w:pos="1134"/>
        </w:tabs>
        <w:spacing w:after="0" w:line="240" w:lineRule="auto"/>
        <w:ind w:left="360"/>
        <w:jc w:val="both"/>
        <w:rPr>
          <w:rFonts w:ascii="Cambria" w:hAnsi="Cambria"/>
          <w:sz w:val="24"/>
          <w:szCs w:val="24"/>
        </w:rPr>
      </w:pPr>
      <w:r w:rsidRPr="000A08F5">
        <w:rPr>
          <w:rStyle w:val="tpa1"/>
          <w:rFonts w:ascii="Cambria" w:hAnsi="Cambria"/>
          <w:sz w:val="24"/>
          <w:szCs w:val="24"/>
        </w:rPr>
        <w:t xml:space="preserve">       </w:t>
      </w:r>
      <w:r w:rsidR="000A08F5" w:rsidRPr="000A08F5">
        <w:rPr>
          <w:rStyle w:val="tpa1"/>
          <w:rFonts w:ascii="Cambria" w:hAnsi="Cambria"/>
          <w:sz w:val="24"/>
          <w:szCs w:val="24"/>
        </w:rPr>
        <w:t xml:space="preserve"> </w:t>
      </w:r>
      <w:r w:rsidRPr="000A08F5">
        <w:rPr>
          <w:rStyle w:val="tpa1"/>
          <w:rFonts w:ascii="Cambria" w:hAnsi="Cambria"/>
          <w:sz w:val="24"/>
          <w:szCs w:val="24"/>
        </w:rPr>
        <w:t xml:space="preserve"> </w:t>
      </w:r>
      <w:r w:rsidR="00A415BF">
        <w:rPr>
          <w:rStyle w:val="tpa1"/>
          <w:rFonts w:ascii="Cambria" w:hAnsi="Cambria"/>
          <w:sz w:val="24"/>
          <w:szCs w:val="24"/>
        </w:rPr>
        <w:t>12</w:t>
      </w:r>
      <w:r w:rsidRPr="000A08F5">
        <w:rPr>
          <w:rStyle w:val="tpa1"/>
          <w:rFonts w:ascii="Cambria" w:hAnsi="Cambria"/>
          <w:sz w:val="24"/>
          <w:szCs w:val="24"/>
        </w:rPr>
        <w:t>.</w:t>
      </w:r>
      <w:r w:rsidR="00263EF2" w:rsidRPr="000A08F5">
        <w:rPr>
          <w:rStyle w:val="tpa1"/>
          <w:rFonts w:ascii="Cambria" w:hAnsi="Cambria"/>
          <w:sz w:val="24"/>
          <w:szCs w:val="24"/>
        </w:rPr>
        <w:t>Î</w:t>
      </w:r>
      <w:r w:rsidR="00F1018B" w:rsidRPr="000A08F5">
        <w:rPr>
          <w:rStyle w:val="tpa1"/>
          <w:rFonts w:ascii="Cambria" w:hAnsi="Cambria"/>
          <w:sz w:val="24"/>
          <w:szCs w:val="24"/>
        </w:rPr>
        <w:t xml:space="preserve">n domeniul managementului economico-financiar </w:t>
      </w:r>
    </w:p>
    <w:p w14:paraId="40700961" w14:textId="21655FDC" w:rsidR="00F1018B" w:rsidRPr="000A08F5" w:rsidRDefault="00F1018B" w:rsidP="00B00ABD">
      <w:pPr>
        <w:numPr>
          <w:ilvl w:val="0"/>
          <w:numId w:val="4"/>
        </w:numPr>
        <w:spacing w:after="0" w:line="240" w:lineRule="auto"/>
        <w:ind w:firstLine="131"/>
        <w:jc w:val="both"/>
        <w:rPr>
          <w:rStyle w:val="tpa1"/>
          <w:rFonts w:ascii="Cambria" w:hAnsi="Cambria"/>
          <w:sz w:val="24"/>
          <w:szCs w:val="24"/>
        </w:rPr>
      </w:pPr>
      <w:bookmarkStart w:id="2" w:name="do|ax3|spIV.|pa14"/>
      <w:r w:rsidRPr="000A08F5">
        <w:rPr>
          <w:rFonts w:ascii="Cambria" w:hAnsi="Cambria"/>
          <w:sz w:val="24"/>
          <w:szCs w:val="24"/>
        </w:rPr>
        <w:t>atragerea de finan</w:t>
      </w:r>
      <w:r w:rsidR="00AF57EC" w:rsidRPr="000A08F5">
        <w:rPr>
          <w:rFonts w:ascii="Cambria" w:hAnsi="Cambria"/>
          <w:sz w:val="24"/>
          <w:szCs w:val="24"/>
        </w:rPr>
        <w:t>ț</w:t>
      </w:r>
      <w:r w:rsidRPr="000A08F5">
        <w:rPr>
          <w:rFonts w:ascii="Cambria" w:hAnsi="Cambria"/>
          <w:sz w:val="24"/>
          <w:szCs w:val="24"/>
        </w:rPr>
        <w:t xml:space="preserve">ări </w:t>
      </w:r>
      <w:r w:rsidR="00AF57EC" w:rsidRPr="000A08F5">
        <w:rPr>
          <w:rFonts w:ascii="Cambria" w:hAnsi="Cambria"/>
          <w:sz w:val="24"/>
          <w:szCs w:val="24"/>
        </w:rPr>
        <w:t>ș</w:t>
      </w:r>
      <w:r w:rsidRPr="000A08F5">
        <w:rPr>
          <w:rFonts w:ascii="Cambria" w:hAnsi="Cambria"/>
          <w:sz w:val="24"/>
          <w:szCs w:val="24"/>
        </w:rPr>
        <w:t>i cofinan</w:t>
      </w:r>
      <w:r w:rsidR="00AF57EC" w:rsidRPr="000A08F5">
        <w:rPr>
          <w:rFonts w:ascii="Cambria" w:hAnsi="Cambria"/>
          <w:sz w:val="24"/>
          <w:szCs w:val="24"/>
        </w:rPr>
        <w:t>ț</w:t>
      </w:r>
      <w:r w:rsidRPr="000A08F5">
        <w:rPr>
          <w:rFonts w:ascii="Cambria" w:hAnsi="Cambria"/>
          <w:sz w:val="24"/>
          <w:szCs w:val="24"/>
        </w:rPr>
        <w:t>ări na</w:t>
      </w:r>
      <w:r w:rsidR="00AF57EC" w:rsidRPr="000A08F5">
        <w:rPr>
          <w:rFonts w:ascii="Cambria" w:hAnsi="Cambria"/>
          <w:sz w:val="24"/>
          <w:szCs w:val="24"/>
        </w:rPr>
        <w:t>ț</w:t>
      </w:r>
      <w:r w:rsidRPr="000A08F5">
        <w:rPr>
          <w:rFonts w:ascii="Cambria" w:hAnsi="Cambria"/>
          <w:sz w:val="24"/>
          <w:szCs w:val="24"/>
        </w:rPr>
        <w:t xml:space="preserve">ionale </w:t>
      </w:r>
      <w:r w:rsidR="00AF57EC" w:rsidRPr="000A08F5">
        <w:rPr>
          <w:rFonts w:ascii="Cambria" w:hAnsi="Cambria"/>
          <w:sz w:val="24"/>
          <w:szCs w:val="24"/>
        </w:rPr>
        <w:t>ș</w:t>
      </w:r>
      <w:r w:rsidRPr="000A08F5">
        <w:rPr>
          <w:rFonts w:ascii="Cambria" w:hAnsi="Cambria"/>
          <w:sz w:val="24"/>
          <w:szCs w:val="24"/>
        </w:rPr>
        <w:t>i/sau interna</w:t>
      </w:r>
      <w:r w:rsidR="00AF57EC" w:rsidRPr="000A08F5">
        <w:rPr>
          <w:rFonts w:ascii="Cambria" w:hAnsi="Cambria"/>
          <w:sz w:val="24"/>
          <w:szCs w:val="24"/>
        </w:rPr>
        <w:t>ț</w:t>
      </w:r>
      <w:r w:rsidRPr="000A08F5">
        <w:rPr>
          <w:rFonts w:ascii="Cambria" w:hAnsi="Cambria"/>
          <w:sz w:val="24"/>
          <w:szCs w:val="24"/>
        </w:rPr>
        <w:t>ionale, dona</w:t>
      </w:r>
      <w:r w:rsidR="00AF57EC" w:rsidRPr="000A08F5">
        <w:rPr>
          <w:rFonts w:ascii="Cambria" w:hAnsi="Cambria"/>
          <w:sz w:val="24"/>
          <w:szCs w:val="24"/>
        </w:rPr>
        <w:t>ț</w:t>
      </w:r>
      <w:r w:rsidRPr="000A08F5">
        <w:rPr>
          <w:rFonts w:ascii="Cambria" w:hAnsi="Cambria"/>
          <w:sz w:val="24"/>
          <w:szCs w:val="24"/>
        </w:rPr>
        <w:t xml:space="preserve">ii </w:t>
      </w:r>
      <w:r w:rsidR="00AF57EC" w:rsidRPr="000A08F5">
        <w:rPr>
          <w:rFonts w:ascii="Cambria" w:hAnsi="Cambria"/>
          <w:sz w:val="24"/>
          <w:szCs w:val="24"/>
        </w:rPr>
        <w:t>ș</w:t>
      </w:r>
      <w:r w:rsidRPr="000A08F5">
        <w:rPr>
          <w:rFonts w:ascii="Cambria" w:hAnsi="Cambria"/>
          <w:sz w:val="24"/>
          <w:szCs w:val="24"/>
        </w:rPr>
        <w:t>i sponsorizări pentru finan</w:t>
      </w:r>
      <w:r w:rsidR="00AF57EC" w:rsidRPr="000A08F5">
        <w:rPr>
          <w:rFonts w:ascii="Cambria" w:hAnsi="Cambria"/>
          <w:sz w:val="24"/>
          <w:szCs w:val="24"/>
        </w:rPr>
        <w:t>ț</w:t>
      </w:r>
      <w:r w:rsidRPr="000A08F5">
        <w:rPr>
          <w:rFonts w:ascii="Cambria" w:hAnsi="Cambria"/>
          <w:sz w:val="24"/>
          <w:szCs w:val="24"/>
        </w:rPr>
        <w:t>area unor proiecte culturale</w:t>
      </w:r>
      <w:r w:rsidR="00107A4C">
        <w:rPr>
          <w:rFonts w:ascii="Cambria" w:hAnsi="Cambria"/>
          <w:sz w:val="24"/>
          <w:szCs w:val="24"/>
        </w:rPr>
        <w:t>;</w:t>
      </w:r>
    </w:p>
    <w:bookmarkEnd w:id="2"/>
    <w:p w14:paraId="252498F2" w14:textId="7CB99414" w:rsidR="00F1018B" w:rsidRPr="000A08F5" w:rsidRDefault="000A08F5" w:rsidP="000A08F5">
      <w:pPr>
        <w:tabs>
          <w:tab w:val="left" w:pos="1134"/>
        </w:tabs>
        <w:spacing w:after="0" w:line="240" w:lineRule="auto"/>
        <w:ind w:left="360"/>
        <w:jc w:val="both"/>
        <w:rPr>
          <w:rFonts w:ascii="Cambria" w:hAnsi="Cambria"/>
          <w:sz w:val="24"/>
          <w:szCs w:val="24"/>
        </w:rPr>
      </w:pPr>
      <w:r w:rsidRPr="000A08F5">
        <w:rPr>
          <w:rStyle w:val="tpa1"/>
          <w:rFonts w:ascii="Cambria" w:hAnsi="Cambria"/>
          <w:sz w:val="24"/>
          <w:szCs w:val="24"/>
        </w:rPr>
        <w:t xml:space="preserve">        </w:t>
      </w:r>
      <w:r w:rsidR="00A415BF">
        <w:rPr>
          <w:rStyle w:val="tpa1"/>
          <w:rFonts w:ascii="Cambria" w:hAnsi="Cambria"/>
          <w:sz w:val="24"/>
          <w:szCs w:val="24"/>
        </w:rPr>
        <w:t>13</w:t>
      </w:r>
      <w:r w:rsidRPr="000A08F5">
        <w:rPr>
          <w:rStyle w:val="tpa1"/>
          <w:rFonts w:ascii="Cambria" w:hAnsi="Cambria"/>
          <w:sz w:val="24"/>
          <w:szCs w:val="24"/>
        </w:rPr>
        <w:t>.</w:t>
      </w:r>
      <w:r w:rsidR="00263EF2" w:rsidRPr="000A08F5">
        <w:rPr>
          <w:rStyle w:val="tpa1"/>
          <w:rFonts w:ascii="Cambria" w:hAnsi="Cambria"/>
          <w:sz w:val="24"/>
          <w:szCs w:val="24"/>
        </w:rPr>
        <w:t>Î</w:t>
      </w:r>
      <w:r w:rsidR="00F1018B" w:rsidRPr="000A08F5">
        <w:rPr>
          <w:rStyle w:val="tpa1"/>
          <w:rFonts w:ascii="Cambria" w:hAnsi="Cambria"/>
          <w:sz w:val="24"/>
          <w:szCs w:val="24"/>
        </w:rPr>
        <w:t>n domeniul managementului administrativ</w:t>
      </w:r>
    </w:p>
    <w:p w14:paraId="080C3311" w14:textId="5B2B999E" w:rsidR="00F1018B" w:rsidRPr="000A08F5" w:rsidRDefault="00F1018B" w:rsidP="00B00ABD">
      <w:pPr>
        <w:numPr>
          <w:ilvl w:val="0"/>
          <w:numId w:val="2"/>
        </w:numPr>
        <w:spacing w:after="0" w:line="240" w:lineRule="auto"/>
        <w:ind w:firstLine="131"/>
        <w:jc w:val="both"/>
        <w:rPr>
          <w:rFonts w:ascii="Cambria" w:hAnsi="Cambria"/>
          <w:sz w:val="24"/>
          <w:szCs w:val="24"/>
        </w:rPr>
      </w:pPr>
      <w:r w:rsidRPr="000A08F5">
        <w:rPr>
          <w:rFonts w:ascii="Cambria" w:hAnsi="Cambria"/>
          <w:sz w:val="24"/>
          <w:szCs w:val="24"/>
        </w:rPr>
        <w:t xml:space="preserve">actualizarea periodică a Regulamentului de Organizare </w:t>
      </w:r>
      <w:r w:rsidR="00AF57EC" w:rsidRPr="000A08F5">
        <w:rPr>
          <w:rFonts w:ascii="Cambria" w:hAnsi="Cambria"/>
          <w:sz w:val="24"/>
          <w:szCs w:val="24"/>
        </w:rPr>
        <w:t>ș</w:t>
      </w:r>
      <w:r w:rsidRPr="000A08F5">
        <w:rPr>
          <w:rFonts w:ascii="Cambria" w:hAnsi="Cambria"/>
          <w:sz w:val="24"/>
          <w:szCs w:val="24"/>
        </w:rPr>
        <w:t>i Func</w:t>
      </w:r>
      <w:r w:rsidR="00AF57EC" w:rsidRPr="000A08F5">
        <w:rPr>
          <w:rFonts w:ascii="Cambria" w:hAnsi="Cambria"/>
          <w:sz w:val="24"/>
          <w:szCs w:val="24"/>
        </w:rPr>
        <w:t>ț</w:t>
      </w:r>
      <w:r w:rsidRPr="000A08F5">
        <w:rPr>
          <w:rFonts w:ascii="Cambria" w:hAnsi="Cambria"/>
          <w:sz w:val="24"/>
          <w:szCs w:val="24"/>
        </w:rPr>
        <w:t>ionare</w:t>
      </w:r>
      <w:r w:rsidR="000353B8" w:rsidRPr="000A08F5">
        <w:rPr>
          <w:rFonts w:ascii="Cambria" w:hAnsi="Cambria"/>
          <w:sz w:val="24"/>
          <w:szCs w:val="24"/>
        </w:rPr>
        <w:t xml:space="preserve">, </w:t>
      </w:r>
      <w:r w:rsidRPr="000A08F5">
        <w:rPr>
          <w:rFonts w:ascii="Cambria" w:hAnsi="Cambria"/>
          <w:sz w:val="24"/>
          <w:szCs w:val="24"/>
        </w:rPr>
        <w:t>a Regulamentului Intern</w:t>
      </w:r>
      <w:r w:rsidR="000353B8" w:rsidRPr="000A08F5">
        <w:rPr>
          <w:rFonts w:ascii="Cambria" w:hAnsi="Cambria"/>
          <w:sz w:val="24"/>
          <w:szCs w:val="24"/>
        </w:rPr>
        <w:t xml:space="preserve"> și a fișelor de post</w:t>
      </w:r>
      <w:r w:rsidRPr="000A08F5">
        <w:rPr>
          <w:rFonts w:ascii="Cambria" w:hAnsi="Cambria"/>
          <w:sz w:val="24"/>
          <w:szCs w:val="24"/>
        </w:rPr>
        <w:t xml:space="preserve">, </w:t>
      </w:r>
      <w:bookmarkStart w:id="3" w:name="do|ax3|spIV.|pa17"/>
      <w:r w:rsidRPr="000A08F5">
        <w:rPr>
          <w:rFonts w:ascii="Cambria" w:hAnsi="Cambria"/>
          <w:sz w:val="24"/>
          <w:szCs w:val="24"/>
        </w:rPr>
        <w:t>în func</w:t>
      </w:r>
      <w:r w:rsidR="00AF57EC" w:rsidRPr="000A08F5">
        <w:rPr>
          <w:rFonts w:ascii="Cambria" w:hAnsi="Cambria"/>
          <w:sz w:val="24"/>
          <w:szCs w:val="24"/>
        </w:rPr>
        <w:t>ț</w:t>
      </w:r>
      <w:r w:rsidRPr="000A08F5">
        <w:rPr>
          <w:rFonts w:ascii="Cambria" w:hAnsi="Cambria"/>
          <w:sz w:val="24"/>
          <w:szCs w:val="24"/>
        </w:rPr>
        <w:t>ie de necesită</w:t>
      </w:r>
      <w:r w:rsidR="00AF57EC" w:rsidRPr="000A08F5">
        <w:rPr>
          <w:rFonts w:ascii="Cambria" w:hAnsi="Cambria"/>
          <w:sz w:val="24"/>
          <w:szCs w:val="24"/>
        </w:rPr>
        <w:t>ț</w:t>
      </w:r>
      <w:r w:rsidRPr="000A08F5">
        <w:rPr>
          <w:rFonts w:ascii="Cambria" w:hAnsi="Cambria"/>
          <w:sz w:val="24"/>
          <w:szCs w:val="24"/>
        </w:rPr>
        <w:t>i</w:t>
      </w:r>
      <w:r w:rsidR="00107A4C">
        <w:rPr>
          <w:rFonts w:ascii="Cambria" w:hAnsi="Cambria"/>
          <w:sz w:val="24"/>
          <w:szCs w:val="24"/>
        </w:rPr>
        <w:t>;</w:t>
      </w:r>
    </w:p>
    <w:p w14:paraId="570FBAA9" w14:textId="3E2ECBF6" w:rsidR="00F1018B" w:rsidRPr="000A08F5" w:rsidRDefault="00F1018B" w:rsidP="00B00ABD">
      <w:pPr>
        <w:numPr>
          <w:ilvl w:val="0"/>
          <w:numId w:val="2"/>
        </w:numPr>
        <w:spacing w:after="0" w:line="240" w:lineRule="auto"/>
        <w:ind w:firstLine="131"/>
        <w:jc w:val="both"/>
        <w:rPr>
          <w:rStyle w:val="tax1"/>
          <w:rFonts w:ascii="Cambria" w:hAnsi="Cambria"/>
          <w:b w:val="0"/>
          <w:bCs w:val="0"/>
          <w:sz w:val="24"/>
          <w:szCs w:val="24"/>
        </w:rPr>
      </w:pPr>
      <w:r w:rsidRPr="000A08F5">
        <w:rPr>
          <w:rFonts w:ascii="Cambria" w:hAnsi="Cambria"/>
          <w:sz w:val="24"/>
          <w:szCs w:val="24"/>
        </w:rPr>
        <w:t>actualizarea periodică a procedurilor opera</w:t>
      </w:r>
      <w:r w:rsidR="00AF57EC" w:rsidRPr="000A08F5">
        <w:rPr>
          <w:rFonts w:ascii="Cambria" w:hAnsi="Cambria"/>
          <w:sz w:val="24"/>
          <w:szCs w:val="24"/>
        </w:rPr>
        <w:t>ț</w:t>
      </w:r>
      <w:r w:rsidRPr="000A08F5">
        <w:rPr>
          <w:rFonts w:ascii="Cambria" w:hAnsi="Cambria"/>
          <w:sz w:val="24"/>
          <w:szCs w:val="24"/>
        </w:rPr>
        <w:t>ionale privind sistemul de co</w:t>
      </w:r>
      <w:r w:rsidR="00107A4C">
        <w:rPr>
          <w:rFonts w:ascii="Cambria" w:hAnsi="Cambria"/>
          <w:sz w:val="24"/>
          <w:szCs w:val="24"/>
        </w:rPr>
        <w:t>ntrol intern/managerial propriu;</w:t>
      </w:r>
    </w:p>
    <w:bookmarkEnd w:id="3"/>
    <w:p w14:paraId="1178DB09" w14:textId="265A363B" w:rsidR="00F1018B" w:rsidRPr="00A415BF" w:rsidRDefault="00A415BF" w:rsidP="00A415BF">
      <w:pPr>
        <w:tabs>
          <w:tab w:val="left" w:pos="1134"/>
        </w:tabs>
        <w:spacing w:after="0" w:line="240" w:lineRule="auto"/>
        <w:ind w:left="360"/>
        <w:jc w:val="both"/>
        <w:rPr>
          <w:rStyle w:val="tli1"/>
          <w:rFonts w:ascii="Cambria" w:hAnsi="Cambria"/>
          <w:sz w:val="24"/>
          <w:szCs w:val="24"/>
        </w:rPr>
      </w:pPr>
      <w:r>
        <w:rPr>
          <w:rStyle w:val="tpa1"/>
          <w:rFonts w:ascii="Cambria" w:hAnsi="Cambria"/>
          <w:sz w:val="24"/>
          <w:szCs w:val="24"/>
        </w:rPr>
        <w:t xml:space="preserve">         14.</w:t>
      </w:r>
      <w:r w:rsidR="000A08F5" w:rsidRPr="00A415BF">
        <w:rPr>
          <w:rStyle w:val="tpa1"/>
          <w:rFonts w:ascii="Cambria" w:hAnsi="Cambria"/>
          <w:sz w:val="24"/>
          <w:szCs w:val="24"/>
        </w:rPr>
        <w:t xml:space="preserve">  </w:t>
      </w:r>
      <w:r w:rsidR="00263EF2" w:rsidRPr="00A415BF">
        <w:rPr>
          <w:rStyle w:val="tpa1"/>
          <w:rFonts w:ascii="Cambria" w:hAnsi="Cambria"/>
          <w:sz w:val="24"/>
          <w:szCs w:val="24"/>
        </w:rPr>
        <w:t>Î</w:t>
      </w:r>
      <w:r w:rsidR="00F1018B" w:rsidRPr="00A415BF">
        <w:rPr>
          <w:rStyle w:val="tpa1"/>
          <w:rFonts w:ascii="Cambria" w:hAnsi="Cambria"/>
          <w:sz w:val="24"/>
          <w:szCs w:val="24"/>
        </w:rPr>
        <w:t>n domeniul managementului de proiect</w:t>
      </w:r>
    </w:p>
    <w:p w14:paraId="6477A27D" w14:textId="510E4669" w:rsidR="00F1018B" w:rsidRPr="000A08F5" w:rsidRDefault="00F1018B" w:rsidP="00B00ABD">
      <w:pPr>
        <w:numPr>
          <w:ilvl w:val="0"/>
          <w:numId w:val="2"/>
        </w:numPr>
        <w:spacing w:after="0" w:line="240" w:lineRule="auto"/>
        <w:ind w:firstLine="131"/>
        <w:jc w:val="both"/>
        <w:rPr>
          <w:rStyle w:val="tli1"/>
          <w:rFonts w:ascii="Cambria" w:hAnsi="Cambria"/>
          <w:sz w:val="24"/>
          <w:szCs w:val="24"/>
        </w:rPr>
      </w:pPr>
      <w:r w:rsidRPr="000A08F5">
        <w:rPr>
          <w:rStyle w:val="tpa1"/>
          <w:rFonts w:ascii="Cambria" w:hAnsi="Cambria"/>
          <w:sz w:val="24"/>
          <w:szCs w:val="24"/>
        </w:rPr>
        <w:t>folosirea subven</w:t>
      </w:r>
      <w:r w:rsidR="00AF57EC" w:rsidRPr="000A08F5">
        <w:rPr>
          <w:rStyle w:val="tpa1"/>
          <w:rFonts w:ascii="Cambria" w:hAnsi="Cambria"/>
          <w:sz w:val="24"/>
          <w:szCs w:val="24"/>
        </w:rPr>
        <w:t>ț</w:t>
      </w:r>
      <w:r w:rsidRPr="000A08F5">
        <w:rPr>
          <w:rStyle w:val="tpa1"/>
          <w:rFonts w:ascii="Cambria" w:hAnsi="Cambria"/>
          <w:sz w:val="24"/>
          <w:szCs w:val="24"/>
        </w:rPr>
        <w:t xml:space="preserve">iei </w:t>
      </w:r>
      <w:r w:rsidR="00AF57EC" w:rsidRPr="000A08F5">
        <w:rPr>
          <w:rStyle w:val="tpa1"/>
          <w:rFonts w:ascii="Cambria" w:hAnsi="Cambria"/>
          <w:sz w:val="24"/>
          <w:szCs w:val="24"/>
        </w:rPr>
        <w:t>ș</w:t>
      </w:r>
      <w:r w:rsidRPr="000A08F5">
        <w:rPr>
          <w:rStyle w:val="tpa1"/>
          <w:rFonts w:ascii="Cambria" w:hAnsi="Cambria"/>
          <w:sz w:val="24"/>
          <w:szCs w:val="24"/>
        </w:rPr>
        <w:t xml:space="preserve">i a surselor proprii atrase </w:t>
      </w:r>
      <w:r w:rsidR="00AF57EC" w:rsidRPr="000A08F5">
        <w:rPr>
          <w:rStyle w:val="tpa1"/>
          <w:rFonts w:ascii="Cambria" w:hAnsi="Cambria"/>
          <w:sz w:val="24"/>
          <w:szCs w:val="24"/>
        </w:rPr>
        <w:t>ș</w:t>
      </w:r>
      <w:r w:rsidRPr="000A08F5">
        <w:rPr>
          <w:rStyle w:val="tpa1"/>
          <w:rFonts w:ascii="Cambria" w:hAnsi="Cambria"/>
          <w:sz w:val="24"/>
          <w:szCs w:val="24"/>
        </w:rPr>
        <w:t>i pentru dezvoltarea de proiecte în afa</w:t>
      </w:r>
      <w:r w:rsidR="00107A4C">
        <w:rPr>
          <w:rStyle w:val="tpa1"/>
          <w:rFonts w:ascii="Cambria" w:hAnsi="Cambria"/>
          <w:sz w:val="24"/>
          <w:szCs w:val="24"/>
        </w:rPr>
        <w:t>ra programului minimal stabilit;</w:t>
      </w:r>
    </w:p>
    <w:p w14:paraId="5CA1746B" w14:textId="52B76633" w:rsidR="00F1018B" w:rsidRPr="000A08F5" w:rsidRDefault="00F1018B" w:rsidP="00B00ABD">
      <w:pPr>
        <w:numPr>
          <w:ilvl w:val="0"/>
          <w:numId w:val="2"/>
        </w:numPr>
        <w:spacing w:after="0" w:line="240" w:lineRule="auto"/>
        <w:ind w:firstLine="131"/>
        <w:jc w:val="both"/>
        <w:rPr>
          <w:rFonts w:ascii="Cambria" w:hAnsi="Cambria"/>
          <w:sz w:val="24"/>
          <w:szCs w:val="24"/>
        </w:rPr>
      </w:pPr>
      <w:r w:rsidRPr="000A08F5">
        <w:rPr>
          <w:rFonts w:ascii="Cambria" w:hAnsi="Cambria"/>
          <w:sz w:val="24"/>
          <w:szCs w:val="24"/>
        </w:rPr>
        <w:t>folosirea programelor ca instrumente manageriale pentru bugetarea previziunilor</w:t>
      </w:r>
      <w:r w:rsidR="00107A4C">
        <w:rPr>
          <w:rFonts w:ascii="Cambria" w:hAnsi="Cambria"/>
          <w:sz w:val="24"/>
          <w:szCs w:val="24"/>
        </w:rPr>
        <w:t>;</w:t>
      </w:r>
    </w:p>
    <w:p w14:paraId="38FC1300" w14:textId="619FC00C" w:rsidR="00F1018B" w:rsidRPr="000A08F5" w:rsidRDefault="00F1018B" w:rsidP="00B00ABD">
      <w:pPr>
        <w:numPr>
          <w:ilvl w:val="0"/>
          <w:numId w:val="2"/>
        </w:numPr>
        <w:spacing w:after="0" w:line="240" w:lineRule="auto"/>
        <w:ind w:firstLine="131"/>
        <w:jc w:val="both"/>
        <w:rPr>
          <w:rFonts w:ascii="Cambria" w:hAnsi="Cambria"/>
          <w:sz w:val="24"/>
          <w:szCs w:val="24"/>
        </w:rPr>
      </w:pPr>
      <w:r w:rsidRPr="000A08F5">
        <w:rPr>
          <w:rFonts w:ascii="Cambria" w:hAnsi="Cambria"/>
          <w:sz w:val="24"/>
          <w:szCs w:val="24"/>
        </w:rPr>
        <w:t>ini</w:t>
      </w:r>
      <w:r w:rsidR="00AF57EC" w:rsidRPr="000A08F5">
        <w:rPr>
          <w:rFonts w:ascii="Cambria" w:hAnsi="Cambria"/>
          <w:sz w:val="24"/>
          <w:szCs w:val="24"/>
        </w:rPr>
        <w:t>ț</w:t>
      </w:r>
      <w:r w:rsidRPr="000A08F5">
        <w:rPr>
          <w:rFonts w:ascii="Cambria" w:hAnsi="Cambria"/>
          <w:sz w:val="24"/>
          <w:szCs w:val="24"/>
        </w:rPr>
        <w:t>ierea, sus</w:t>
      </w:r>
      <w:r w:rsidR="00AF57EC" w:rsidRPr="000A08F5">
        <w:rPr>
          <w:rFonts w:ascii="Cambria" w:hAnsi="Cambria"/>
          <w:sz w:val="24"/>
          <w:szCs w:val="24"/>
        </w:rPr>
        <w:t>ț</w:t>
      </w:r>
      <w:r w:rsidRPr="000A08F5">
        <w:rPr>
          <w:rFonts w:ascii="Cambria" w:hAnsi="Cambria"/>
          <w:sz w:val="24"/>
          <w:szCs w:val="24"/>
        </w:rPr>
        <w:t xml:space="preserve">inerea </w:t>
      </w:r>
      <w:r w:rsidR="00AF57EC" w:rsidRPr="000A08F5">
        <w:rPr>
          <w:rFonts w:ascii="Cambria" w:hAnsi="Cambria"/>
          <w:sz w:val="24"/>
          <w:szCs w:val="24"/>
        </w:rPr>
        <w:t>ș</w:t>
      </w:r>
      <w:r w:rsidRPr="000A08F5">
        <w:rPr>
          <w:rFonts w:ascii="Cambria" w:hAnsi="Cambria"/>
          <w:sz w:val="24"/>
          <w:szCs w:val="24"/>
        </w:rPr>
        <w:t>i participarea la proiecte culturale comune cu alte institu</w:t>
      </w:r>
      <w:r w:rsidR="00AF57EC" w:rsidRPr="000A08F5">
        <w:rPr>
          <w:rFonts w:ascii="Cambria" w:hAnsi="Cambria"/>
          <w:sz w:val="24"/>
          <w:szCs w:val="24"/>
        </w:rPr>
        <w:t>ț</w:t>
      </w:r>
      <w:r w:rsidRPr="000A08F5">
        <w:rPr>
          <w:rFonts w:ascii="Cambria" w:hAnsi="Cambria"/>
          <w:sz w:val="24"/>
          <w:szCs w:val="24"/>
        </w:rPr>
        <w:t>ii din subordinea Consiliului Jude</w:t>
      </w:r>
      <w:r w:rsidR="00AF57EC" w:rsidRPr="000A08F5">
        <w:rPr>
          <w:rFonts w:ascii="Cambria" w:hAnsi="Cambria"/>
          <w:sz w:val="24"/>
          <w:szCs w:val="24"/>
        </w:rPr>
        <w:t>ț</w:t>
      </w:r>
      <w:r w:rsidRPr="000A08F5">
        <w:rPr>
          <w:rFonts w:ascii="Cambria" w:hAnsi="Cambria"/>
          <w:sz w:val="24"/>
          <w:szCs w:val="24"/>
        </w:rPr>
        <w:t>ean Cluj</w:t>
      </w:r>
      <w:r w:rsidR="00107A4C">
        <w:rPr>
          <w:rFonts w:ascii="Cambria" w:hAnsi="Cambria"/>
          <w:sz w:val="24"/>
          <w:szCs w:val="24"/>
        </w:rPr>
        <w:t>.</w:t>
      </w:r>
    </w:p>
    <w:p w14:paraId="3971B095" w14:textId="77777777" w:rsidR="00F50705" w:rsidRPr="000A08F5" w:rsidRDefault="00F50705" w:rsidP="00AB7964">
      <w:pPr>
        <w:autoSpaceDE w:val="0"/>
        <w:autoSpaceDN w:val="0"/>
        <w:adjustRightInd w:val="0"/>
        <w:spacing w:after="0" w:line="240" w:lineRule="auto"/>
        <w:ind w:left="284" w:firstLine="284"/>
        <w:jc w:val="both"/>
        <w:rPr>
          <w:rFonts w:ascii="Cambria" w:hAnsi="Cambria"/>
          <w:noProof/>
          <w:sz w:val="24"/>
          <w:szCs w:val="24"/>
        </w:rPr>
      </w:pPr>
    </w:p>
    <w:p w14:paraId="599005D7" w14:textId="77777777" w:rsidR="00F50705" w:rsidRPr="000A08F5" w:rsidRDefault="00F50705" w:rsidP="00AB7964">
      <w:pPr>
        <w:autoSpaceDE w:val="0"/>
        <w:autoSpaceDN w:val="0"/>
        <w:adjustRightInd w:val="0"/>
        <w:spacing w:after="0" w:line="240" w:lineRule="auto"/>
        <w:ind w:left="284" w:firstLine="284"/>
        <w:jc w:val="both"/>
        <w:rPr>
          <w:rFonts w:ascii="Cambria" w:hAnsi="Cambria"/>
          <w:b/>
          <w:noProof/>
          <w:sz w:val="24"/>
          <w:szCs w:val="24"/>
        </w:rPr>
      </w:pPr>
      <w:r w:rsidRPr="000A08F5">
        <w:rPr>
          <w:rFonts w:ascii="Cambria" w:hAnsi="Cambria"/>
          <w:noProof/>
          <w:sz w:val="24"/>
          <w:szCs w:val="24"/>
        </w:rPr>
        <w:t xml:space="preserve">    </w:t>
      </w:r>
      <w:r w:rsidRPr="000A08F5">
        <w:rPr>
          <w:rFonts w:ascii="Cambria" w:hAnsi="Cambria"/>
          <w:b/>
          <w:noProof/>
          <w:sz w:val="24"/>
          <w:szCs w:val="24"/>
        </w:rPr>
        <w:t xml:space="preserve">VI. Structura </w:t>
      </w:r>
      <w:r w:rsidR="00AF57EC" w:rsidRPr="000A08F5">
        <w:rPr>
          <w:rFonts w:ascii="Cambria" w:hAnsi="Cambria"/>
          <w:b/>
          <w:noProof/>
          <w:sz w:val="24"/>
          <w:szCs w:val="24"/>
        </w:rPr>
        <w:t>ș</w:t>
      </w:r>
      <w:r w:rsidRPr="000A08F5">
        <w:rPr>
          <w:rFonts w:ascii="Cambria" w:hAnsi="Cambria"/>
          <w:b/>
          <w:noProof/>
          <w:sz w:val="24"/>
          <w:szCs w:val="24"/>
        </w:rPr>
        <w:t>i con</w:t>
      </w:r>
      <w:r w:rsidR="00AF57EC" w:rsidRPr="000A08F5">
        <w:rPr>
          <w:rFonts w:ascii="Cambria" w:hAnsi="Cambria"/>
          <w:b/>
          <w:noProof/>
          <w:sz w:val="24"/>
          <w:szCs w:val="24"/>
        </w:rPr>
        <w:t>ț</w:t>
      </w:r>
      <w:r w:rsidRPr="000A08F5">
        <w:rPr>
          <w:rFonts w:ascii="Cambria" w:hAnsi="Cambria"/>
          <w:b/>
          <w:noProof/>
          <w:sz w:val="24"/>
          <w:szCs w:val="24"/>
        </w:rPr>
        <w:t>inutul proiectului de management</w:t>
      </w:r>
    </w:p>
    <w:p w14:paraId="053CEE6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0A08F5">
        <w:rPr>
          <w:rFonts w:ascii="Cambria" w:hAnsi="Cambria"/>
          <w:noProof/>
          <w:sz w:val="24"/>
          <w:szCs w:val="24"/>
        </w:rPr>
        <w:t xml:space="preserve">    Proiectul întocmit de candidat este limitat la un număr de </w:t>
      </w:r>
      <w:r w:rsidR="00F1018B" w:rsidRPr="004757A2">
        <w:rPr>
          <w:rFonts w:ascii="Cambria" w:hAnsi="Cambria"/>
          <w:b/>
          <w:noProof/>
          <w:sz w:val="24"/>
          <w:szCs w:val="24"/>
        </w:rPr>
        <w:t>3</w:t>
      </w:r>
      <w:r w:rsidR="00027A93" w:rsidRPr="000A08F5">
        <w:rPr>
          <w:rFonts w:ascii="Cambria" w:hAnsi="Cambria"/>
          <w:b/>
          <w:noProof/>
          <w:sz w:val="24"/>
          <w:szCs w:val="24"/>
        </w:rPr>
        <w:t>0</w:t>
      </w:r>
      <w:r w:rsidRPr="000A08F5">
        <w:rPr>
          <w:rFonts w:ascii="Cambria" w:hAnsi="Cambria"/>
          <w:b/>
          <w:noProof/>
          <w:sz w:val="24"/>
          <w:szCs w:val="24"/>
        </w:rPr>
        <w:t xml:space="preserve"> pagini + anexe</w:t>
      </w:r>
      <w:r w:rsidRPr="000A08F5">
        <w:rPr>
          <w:rFonts w:ascii="Cambria" w:hAnsi="Cambria"/>
          <w:noProof/>
          <w:sz w:val="24"/>
          <w:szCs w:val="24"/>
        </w:rPr>
        <w:t xml:space="preserve"> </w:t>
      </w:r>
      <w:r w:rsidR="00AF57EC" w:rsidRPr="000A08F5">
        <w:rPr>
          <w:rFonts w:ascii="Cambria" w:hAnsi="Cambria"/>
          <w:noProof/>
          <w:sz w:val="24"/>
          <w:szCs w:val="24"/>
        </w:rPr>
        <w:t>ș</w:t>
      </w:r>
      <w:r w:rsidRPr="000A08F5">
        <w:rPr>
          <w:rFonts w:ascii="Cambria" w:hAnsi="Cambria"/>
          <w:noProof/>
          <w:sz w:val="24"/>
          <w:szCs w:val="24"/>
        </w:rPr>
        <w:t>i trebuie să con</w:t>
      </w:r>
      <w:r w:rsidR="00AF57EC" w:rsidRPr="000A08F5">
        <w:rPr>
          <w:rFonts w:ascii="Cambria" w:hAnsi="Cambria"/>
          <w:noProof/>
          <w:sz w:val="24"/>
          <w:szCs w:val="24"/>
        </w:rPr>
        <w:t>ț</w:t>
      </w:r>
      <w:r w:rsidRPr="000A08F5">
        <w:rPr>
          <w:rFonts w:ascii="Cambria" w:hAnsi="Cambria"/>
          <w:noProof/>
          <w:sz w:val="24"/>
          <w:szCs w:val="24"/>
        </w:rPr>
        <w:t xml:space="preserve">ină </w:t>
      </w:r>
      <w:r w:rsidRPr="003D67EB">
        <w:rPr>
          <w:rFonts w:ascii="Cambria" w:hAnsi="Cambria"/>
          <w:noProof/>
          <w:sz w:val="24"/>
          <w:szCs w:val="24"/>
        </w:rPr>
        <w:t>punctul de vedere al candidatului asupra dezvoltării institu</w:t>
      </w:r>
      <w:r w:rsidR="00AF57EC" w:rsidRPr="003D67EB">
        <w:rPr>
          <w:rFonts w:ascii="Cambria" w:hAnsi="Cambria"/>
          <w:noProof/>
          <w:sz w:val="24"/>
          <w:szCs w:val="24"/>
        </w:rPr>
        <w:t>ț</w:t>
      </w:r>
      <w:r w:rsidRPr="003D67EB">
        <w:rPr>
          <w:rFonts w:ascii="Cambria" w:hAnsi="Cambria"/>
          <w:noProof/>
          <w:sz w:val="24"/>
          <w:szCs w:val="24"/>
        </w:rPr>
        <w:t>iei pe durata proiectului de management. În întocmirea proiectului se cere utilizarea termenilor conform defini</w:t>
      </w:r>
      <w:r w:rsidR="00AF57EC" w:rsidRPr="003D67EB">
        <w:rPr>
          <w:rFonts w:ascii="Cambria" w:hAnsi="Cambria"/>
          <w:noProof/>
          <w:sz w:val="24"/>
          <w:szCs w:val="24"/>
        </w:rPr>
        <w:t>ț</w:t>
      </w:r>
      <w:r w:rsidRPr="003D67EB">
        <w:rPr>
          <w:rFonts w:ascii="Cambria" w:hAnsi="Cambria"/>
          <w:noProof/>
          <w:sz w:val="24"/>
          <w:szCs w:val="24"/>
        </w:rPr>
        <w:t>iilor prevăzute în ordonan</w:t>
      </w:r>
      <w:r w:rsidR="00AF57EC" w:rsidRPr="003D67EB">
        <w:rPr>
          <w:rFonts w:ascii="Cambria" w:hAnsi="Cambria"/>
          <w:noProof/>
          <w:sz w:val="24"/>
          <w:szCs w:val="24"/>
        </w:rPr>
        <w:t>ț</w:t>
      </w:r>
      <w:r w:rsidRPr="003D67EB">
        <w:rPr>
          <w:rFonts w:ascii="Cambria" w:hAnsi="Cambria"/>
          <w:noProof/>
          <w:sz w:val="24"/>
          <w:szCs w:val="24"/>
        </w:rPr>
        <w:t>a de urgen</w:t>
      </w:r>
      <w:r w:rsidR="00AF57EC" w:rsidRPr="003D67EB">
        <w:rPr>
          <w:rFonts w:ascii="Cambria" w:hAnsi="Cambria"/>
          <w:noProof/>
          <w:sz w:val="24"/>
          <w:szCs w:val="24"/>
        </w:rPr>
        <w:t>ț</w:t>
      </w:r>
      <w:r w:rsidRPr="003D67EB">
        <w:rPr>
          <w:rFonts w:ascii="Cambria" w:hAnsi="Cambria"/>
          <w:noProof/>
          <w:sz w:val="24"/>
          <w:szCs w:val="24"/>
        </w:rPr>
        <w:t>ă.</w:t>
      </w:r>
      <w:r w:rsidR="000A08F5">
        <w:rPr>
          <w:rFonts w:ascii="Cambria" w:hAnsi="Cambria"/>
          <w:noProof/>
          <w:sz w:val="24"/>
          <w:szCs w:val="24"/>
        </w:rPr>
        <w:t xml:space="preserve"> </w:t>
      </w:r>
    </w:p>
    <w:p w14:paraId="0D92FBC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În evaluarea proiectului de management se va urmări modul în care oferta candidatului răspunde sarcinilor formulate în baza prevederilor art. 12 alin. (1) din ordonan</w:t>
      </w:r>
      <w:r w:rsidR="00AF57EC" w:rsidRPr="003D67EB">
        <w:rPr>
          <w:rFonts w:ascii="Cambria" w:hAnsi="Cambria"/>
          <w:noProof/>
          <w:sz w:val="24"/>
          <w:szCs w:val="24"/>
        </w:rPr>
        <w:t>ț</w:t>
      </w:r>
      <w:r w:rsidRPr="003D67EB">
        <w:rPr>
          <w:rFonts w:ascii="Cambria" w:hAnsi="Cambria"/>
          <w:noProof/>
          <w:sz w:val="24"/>
          <w:szCs w:val="24"/>
        </w:rPr>
        <w:t>a de urgen</w:t>
      </w:r>
      <w:r w:rsidR="00AF57EC" w:rsidRPr="003D67EB">
        <w:rPr>
          <w:rFonts w:ascii="Cambria" w:hAnsi="Cambria"/>
          <w:noProof/>
          <w:sz w:val="24"/>
          <w:szCs w:val="24"/>
        </w:rPr>
        <w:t>ț</w:t>
      </w:r>
      <w:r w:rsidRPr="003D67EB">
        <w:rPr>
          <w:rFonts w:ascii="Cambria" w:hAnsi="Cambria"/>
          <w:noProof/>
          <w:sz w:val="24"/>
          <w:szCs w:val="24"/>
        </w:rPr>
        <w:t xml:space="preserve">ă, având în vedere următoarele prevederi, care reprezintă totodată </w:t>
      </w:r>
      <w:r w:rsidR="00AF57EC" w:rsidRPr="003D67EB">
        <w:rPr>
          <w:rFonts w:ascii="Cambria" w:hAnsi="Cambria"/>
          <w:noProof/>
          <w:sz w:val="24"/>
          <w:szCs w:val="24"/>
        </w:rPr>
        <w:t>ș</w:t>
      </w:r>
      <w:r w:rsidRPr="003D67EB">
        <w:rPr>
          <w:rFonts w:ascii="Cambria" w:hAnsi="Cambria"/>
          <w:noProof/>
          <w:sz w:val="24"/>
          <w:szCs w:val="24"/>
        </w:rPr>
        <w:t xml:space="preserve">i criteriile generale de analiză </w:t>
      </w:r>
      <w:r w:rsidR="00AF57EC" w:rsidRPr="003D67EB">
        <w:rPr>
          <w:rFonts w:ascii="Cambria" w:hAnsi="Cambria"/>
          <w:noProof/>
          <w:sz w:val="24"/>
          <w:szCs w:val="24"/>
        </w:rPr>
        <w:t>ș</w:t>
      </w:r>
      <w:r w:rsidRPr="003D67EB">
        <w:rPr>
          <w:rFonts w:ascii="Cambria" w:hAnsi="Cambria"/>
          <w:noProof/>
          <w:sz w:val="24"/>
          <w:szCs w:val="24"/>
        </w:rPr>
        <w:t>i notare a proiectelor de management:</w:t>
      </w:r>
    </w:p>
    <w:p w14:paraId="5AD2B02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lastRenderedPageBreak/>
        <w:t xml:space="preserve">    a) analiza socio-culturală a mediului în care î</w:t>
      </w:r>
      <w:r w:rsidR="00AF57EC" w:rsidRPr="003D67EB">
        <w:rPr>
          <w:rFonts w:ascii="Cambria" w:hAnsi="Cambria"/>
          <w:noProof/>
          <w:sz w:val="24"/>
          <w:szCs w:val="24"/>
        </w:rPr>
        <w:t>ș</w:t>
      </w:r>
      <w:r w:rsidRPr="003D67EB">
        <w:rPr>
          <w:rFonts w:ascii="Cambria" w:hAnsi="Cambria"/>
          <w:noProof/>
          <w:sz w:val="24"/>
          <w:szCs w:val="24"/>
        </w:rPr>
        <w:t>i desfă</w:t>
      </w:r>
      <w:r w:rsidR="00AF57EC" w:rsidRPr="003D67EB">
        <w:rPr>
          <w:rFonts w:ascii="Cambria" w:hAnsi="Cambria"/>
          <w:noProof/>
          <w:sz w:val="24"/>
          <w:szCs w:val="24"/>
        </w:rPr>
        <w:t>ș</w:t>
      </w:r>
      <w:r w:rsidRPr="003D67EB">
        <w:rPr>
          <w:rFonts w:ascii="Cambria" w:hAnsi="Cambria"/>
          <w:noProof/>
          <w:sz w:val="24"/>
          <w:szCs w:val="24"/>
        </w:rPr>
        <w:t>oară activitatea institu</w:t>
      </w:r>
      <w:r w:rsidR="00AF57EC" w:rsidRPr="003D67EB">
        <w:rPr>
          <w:rFonts w:ascii="Cambria" w:hAnsi="Cambria"/>
          <w:noProof/>
          <w:sz w:val="24"/>
          <w:szCs w:val="24"/>
        </w:rPr>
        <w:t>ț</w:t>
      </w:r>
      <w:r w:rsidRPr="003D67EB">
        <w:rPr>
          <w:rFonts w:ascii="Cambria" w:hAnsi="Cambria"/>
          <w:noProof/>
          <w:sz w:val="24"/>
          <w:szCs w:val="24"/>
        </w:rPr>
        <w:t xml:space="preserve">ia </w:t>
      </w:r>
      <w:r w:rsidR="00AF57EC" w:rsidRPr="003D67EB">
        <w:rPr>
          <w:rFonts w:ascii="Cambria" w:hAnsi="Cambria"/>
          <w:noProof/>
          <w:sz w:val="24"/>
          <w:szCs w:val="24"/>
        </w:rPr>
        <w:t>ș</w:t>
      </w:r>
      <w:r w:rsidRPr="003D67EB">
        <w:rPr>
          <w:rFonts w:ascii="Cambria" w:hAnsi="Cambria"/>
          <w:noProof/>
          <w:sz w:val="24"/>
          <w:szCs w:val="24"/>
        </w:rPr>
        <w:t>i propuneri privind evolu</w:t>
      </w:r>
      <w:r w:rsidR="00AF57EC" w:rsidRPr="003D67EB">
        <w:rPr>
          <w:rFonts w:ascii="Cambria" w:hAnsi="Cambria"/>
          <w:noProof/>
          <w:sz w:val="24"/>
          <w:szCs w:val="24"/>
        </w:rPr>
        <w:t>ț</w:t>
      </w:r>
      <w:r w:rsidRPr="003D67EB">
        <w:rPr>
          <w:rFonts w:ascii="Cambria" w:hAnsi="Cambria"/>
          <w:noProof/>
          <w:sz w:val="24"/>
          <w:szCs w:val="24"/>
        </w:rPr>
        <w:t>ia acesteia în sistemul institu</w:t>
      </w:r>
      <w:r w:rsidR="00AF57EC" w:rsidRPr="003D67EB">
        <w:rPr>
          <w:rFonts w:ascii="Cambria" w:hAnsi="Cambria"/>
          <w:noProof/>
          <w:sz w:val="24"/>
          <w:szCs w:val="24"/>
        </w:rPr>
        <w:t>ț</w:t>
      </w:r>
      <w:r w:rsidRPr="003D67EB">
        <w:rPr>
          <w:rFonts w:ascii="Cambria" w:hAnsi="Cambria"/>
          <w:noProof/>
          <w:sz w:val="24"/>
          <w:szCs w:val="24"/>
        </w:rPr>
        <w:t>ional existent;</w:t>
      </w:r>
    </w:p>
    <w:p w14:paraId="5FBCA959"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b) analiza activită</w:t>
      </w:r>
      <w:r w:rsidR="00AF57EC" w:rsidRPr="003D67EB">
        <w:rPr>
          <w:rFonts w:ascii="Cambria" w:hAnsi="Cambria"/>
          <w:noProof/>
          <w:sz w:val="24"/>
          <w:szCs w:val="24"/>
        </w:rPr>
        <w:t>ț</w:t>
      </w:r>
      <w:r w:rsidRPr="003D67EB">
        <w:rPr>
          <w:rFonts w:ascii="Cambria" w:hAnsi="Cambria"/>
          <w:noProof/>
          <w:sz w:val="24"/>
          <w:szCs w:val="24"/>
        </w:rPr>
        <w:t>ii institu</w:t>
      </w:r>
      <w:r w:rsidR="00AF57EC" w:rsidRPr="003D67EB">
        <w:rPr>
          <w:rFonts w:ascii="Cambria" w:hAnsi="Cambria"/>
          <w:noProof/>
          <w:sz w:val="24"/>
          <w:szCs w:val="24"/>
        </w:rPr>
        <w:t>ț</w:t>
      </w:r>
      <w:r w:rsidRPr="003D67EB">
        <w:rPr>
          <w:rFonts w:ascii="Cambria" w:hAnsi="Cambria"/>
          <w:noProof/>
          <w:sz w:val="24"/>
          <w:szCs w:val="24"/>
        </w:rPr>
        <w:t xml:space="preserve">iei </w:t>
      </w:r>
      <w:r w:rsidR="00AF57EC" w:rsidRPr="003D67EB">
        <w:rPr>
          <w:rFonts w:ascii="Cambria" w:hAnsi="Cambria"/>
          <w:noProof/>
          <w:sz w:val="24"/>
          <w:szCs w:val="24"/>
        </w:rPr>
        <w:t>ș</w:t>
      </w:r>
      <w:r w:rsidRPr="003D67EB">
        <w:rPr>
          <w:rFonts w:ascii="Cambria" w:hAnsi="Cambria"/>
          <w:noProof/>
          <w:sz w:val="24"/>
          <w:szCs w:val="24"/>
        </w:rPr>
        <w:t>i, în func</w:t>
      </w:r>
      <w:r w:rsidR="00AF57EC" w:rsidRPr="003D67EB">
        <w:rPr>
          <w:rFonts w:ascii="Cambria" w:hAnsi="Cambria"/>
          <w:noProof/>
          <w:sz w:val="24"/>
          <w:szCs w:val="24"/>
        </w:rPr>
        <w:t>ț</w:t>
      </w:r>
      <w:r w:rsidRPr="003D67EB">
        <w:rPr>
          <w:rFonts w:ascii="Cambria" w:hAnsi="Cambria"/>
          <w:noProof/>
          <w:sz w:val="24"/>
          <w:szCs w:val="24"/>
        </w:rPr>
        <w:t>ie de specific, propuneri privind îmbunătă</w:t>
      </w:r>
      <w:r w:rsidR="00AF57EC" w:rsidRPr="003D67EB">
        <w:rPr>
          <w:rFonts w:ascii="Cambria" w:hAnsi="Cambria"/>
          <w:noProof/>
          <w:sz w:val="24"/>
          <w:szCs w:val="24"/>
        </w:rPr>
        <w:t>ț</w:t>
      </w:r>
      <w:r w:rsidRPr="003D67EB">
        <w:rPr>
          <w:rFonts w:ascii="Cambria" w:hAnsi="Cambria"/>
          <w:noProof/>
          <w:sz w:val="24"/>
          <w:szCs w:val="24"/>
        </w:rPr>
        <w:t>irea acesteia;</w:t>
      </w:r>
    </w:p>
    <w:p w14:paraId="63B9ABB9"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c) analiza organizării institu</w:t>
      </w:r>
      <w:r w:rsidR="00AF57EC" w:rsidRPr="003D67EB">
        <w:rPr>
          <w:rFonts w:ascii="Cambria" w:hAnsi="Cambria"/>
          <w:noProof/>
          <w:sz w:val="24"/>
          <w:szCs w:val="24"/>
        </w:rPr>
        <w:t>ț</w:t>
      </w:r>
      <w:r w:rsidRPr="003D67EB">
        <w:rPr>
          <w:rFonts w:ascii="Cambria" w:hAnsi="Cambria"/>
          <w:noProof/>
          <w:sz w:val="24"/>
          <w:szCs w:val="24"/>
        </w:rPr>
        <w:t xml:space="preserve">iei </w:t>
      </w:r>
      <w:r w:rsidR="00AF57EC" w:rsidRPr="003D67EB">
        <w:rPr>
          <w:rFonts w:ascii="Cambria" w:hAnsi="Cambria"/>
          <w:noProof/>
          <w:sz w:val="24"/>
          <w:szCs w:val="24"/>
        </w:rPr>
        <w:t>ș</w:t>
      </w:r>
      <w:r w:rsidRPr="003D67EB">
        <w:rPr>
          <w:rFonts w:ascii="Cambria" w:hAnsi="Cambria"/>
          <w:noProof/>
          <w:sz w:val="24"/>
          <w:szCs w:val="24"/>
        </w:rPr>
        <w:t xml:space="preserve">i propuneri de restructurare </w:t>
      </w:r>
      <w:r w:rsidR="00AF57EC" w:rsidRPr="003D67EB">
        <w:rPr>
          <w:rFonts w:ascii="Cambria" w:hAnsi="Cambria"/>
          <w:noProof/>
          <w:sz w:val="24"/>
          <w:szCs w:val="24"/>
        </w:rPr>
        <w:t>ș</w:t>
      </w:r>
      <w:r w:rsidRPr="003D67EB">
        <w:rPr>
          <w:rFonts w:ascii="Cambria" w:hAnsi="Cambria"/>
          <w:noProof/>
          <w:sz w:val="24"/>
          <w:szCs w:val="24"/>
        </w:rPr>
        <w:t>i/sau de reorganizare, după caz;</w:t>
      </w:r>
    </w:p>
    <w:p w14:paraId="64FDC3B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d) analiza situa</w:t>
      </w:r>
      <w:r w:rsidR="00AF57EC" w:rsidRPr="003D67EB">
        <w:rPr>
          <w:rFonts w:ascii="Cambria" w:hAnsi="Cambria"/>
          <w:noProof/>
          <w:sz w:val="24"/>
          <w:szCs w:val="24"/>
        </w:rPr>
        <w:t>ț</w:t>
      </w:r>
      <w:r w:rsidRPr="003D67EB">
        <w:rPr>
          <w:rFonts w:ascii="Cambria" w:hAnsi="Cambria"/>
          <w:noProof/>
          <w:sz w:val="24"/>
          <w:szCs w:val="24"/>
        </w:rPr>
        <w:t>iei economico-financiare a institu</w:t>
      </w:r>
      <w:r w:rsidR="00AF57EC" w:rsidRPr="003D67EB">
        <w:rPr>
          <w:rFonts w:ascii="Cambria" w:hAnsi="Cambria"/>
          <w:noProof/>
          <w:sz w:val="24"/>
          <w:szCs w:val="24"/>
        </w:rPr>
        <w:t>ț</w:t>
      </w:r>
      <w:r w:rsidRPr="003D67EB">
        <w:rPr>
          <w:rFonts w:ascii="Cambria" w:hAnsi="Cambria"/>
          <w:noProof/>
          <w:sz w:val="24"/>
          <w:szCs w:val="24"/>
        </w:rPr>
        <w:t>iei;</w:t>
      </w:r>
    </w:p>
    <w:p w14:paraId="764AA98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e)strategia, programele </w:t>
      </w:r>
      <w:r w:rsidR="00AF57EC" w:rsidRPr="003D67EB">
        <w:rPr>
          <w:rFonts w:ascii="Cambria" w:hAnsi="Cambria"/>
          <w:noProof/>
          <w:sz w:val="24"/>
          <w:szCs w:val="24"/>
        </w:rPr>
        <w:t>ș</w:t>
      </w:r>
      <w:r w:rsidRPr="003D67EB">
        <w:rPr>
          <w:rFonts w:ascii="Cambria" w:hAnsi="Cambria"/>
          <w:noProof/>
          <w:sz w:val="24"/>
          <w:szCs w:val="24"/>
        </w:rPr>
        <w:t>i planul de ac</w:t>
      </w:r>
      <w:r w:rsidR="00AF57EC" w:rsidRPr="003D67EB">
        <w:rPr>
          <w:rFonts w:ascii="Cambria" w:hAnsi="Cambria"/>
          <w:noProof/>
          <w:sz w:val="24"/>
          <w:szCs w:val="24"/>
        </w:rPr>
        <w:t>ț</w:t>
      </w:r>
      <w:r w:rsidRPr="003D67EB">
        <w:rPr>
          <w:rFonts w:ascii="Cambria" w:hAnsi="Cambria"/>
          <w:noProof/>
          <w:sz w:val="24"/>
          <w:szCs w:val="24"/>
        </w:rPr>
        <w:t>iune pentru îndeplinirea misiunii specifice a institu</w:t>
      </w:r>
      <w:r w:rsidR="00AF57EC" w:rsidRPr="003D67EB">
        <w:rPr>
          <w:rFonts w:ascii="Cambria" w:hAnsi="Cambria"/>
          <w:noProof/>
          <w:sz w:val="24"/>
          <w:szCs w:val="24"/>
        </w:rPr>
        <w:t>ț</w:t>
      </w:r>
      <w:r w:rsidRPr="003D67EB">
        <w:rPr>
          <w:rFonts w:ascii="Cambria" w:hAnsi="Cambria"/>
          <w:noProof/>
          <w:sz w:val="24"/>
          <w:szCs w:val="24"/>
        </w:rPr>
        <w:t>iei publice de cultură, conform sarcinilor formulate de autoritate;</w:t>
      </w:r>
    </w:p>
    <w:p w14:paraId="2955D27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f) o previziune a evolu</w:t>
      </w:r>
      <w:r w:rsidR="00AF57EC" w:rsidRPr="003D67EB">
        <w:rPr>
          <w:rFonts w:ascii="Cambria" w:hAnsi="Cambria"/>
          <w:noProof/>
          <w:sz w:val="24"/>
          <w:szCs w:val="24"/>
        </w:rPr>
        <w:t>ț</w:t>
      </w:r>
      <w:r w:rsidRPr="003D67EB">
        <w:rPr>
          <w:rFonts w:ascii="Cambria" w:hAnsi="Cambria"/>
          <w:noProof/>
          <w:sz w:val="24"/>
          <w:szCs w:val="24"/>
        </w:rPr>
        <w:t>iei economico-financiare a institu</w:t>
      </w:r>
      <w:r w:rsidR="00AF57EC" w:rsidRPr="003D67EB">
        <w:rPr>
          <w:rFonts w:ascii="Cambria" w:hAnsi="Cambria"/>
          <w:noProof/>
          <w:sz w:val="24"/>
          <w:szCs w:val="24"/>
        </w:rPr>
        <w:t>ț</w:t>
      </w:r>
      <w:r w:rsidRPr="003D67EB">
        <w:rPr>
          <w:rFonts w:ascii="Cambria" w:hAnsi="Cambria"/>
          <w:noProof/>
          <w:sz w:val="24"/>
          <w:szCs w:val="24"/>
        </w:rPr>
        <w:t xml:space="preserve">iei publice de cultură, cu o estimare a resurselor financiare ce ar trebui alocate de către autoritate, precum </w:t>
      </w:r>
      <w:r w:rsidR="00AF57EC" w:rsidRPr="003D67EB">
        <w:rPr>
          <w:rFonts w:ascii="Cambria" w:hAnsi="Cambria"/>
          <w:noProof/>
          <w:sz w:val="24"/>
          <w:szCs w:val="24"/>
        </w:rPr>
        <w:t>ș</w:t>
      </w:r>
      <w:r w:rsidRPr="003D67EB">
        <w:rPr>
          <w:rFonts w:ascii="Cambria" w:hAnsi="Cambria"/>
          <w:noProof/>
          <w:sz w:val="24"/>
          <w:szCs w:val="24"/>
        </w:rPr>
        <w:t>i a veniturilor institu</w:t>
      </w:r>
      <w:r w:rsidR="00AF57EC" w:rsidRPr="003D67EB">
        <w:rPr>
          <w:rFonts w:ascii="Cambria" w:hAnsi="Cambria"/>
          <w:noProof/>
          <w:sz w:val="24"/>
          <w:szCs w:val="24"/>
        </w:rPr>
        <w:t>ț</w:t>
      </w:r>
      <w:r w:rsidRPr="003D67EB">
        <w:rPr>
          <w:rFonts w:ascii="Cambria" w:hAnsi="Cambria"/>
          <w:noProof/>
          <w:sz w:val="24"/>
          <w:szCs w:val="24"/>
        </w:rPr>
        <w:t>iei ce pot fi atrase din alte surse.</w:t>
      </w:r>
    </w:p>
    <w:p w14:paraId="5C7905C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Proiectul, structurat obligatoriu pe modelul de mai jos, trebuie să con</w:t>
      </w:r>
      <w:r w:rsidR="00AF57EC" w:rsidRPr="003D67EB">
        <w:rPr>
          <w:rFonts w:ascii="Cambria" w:hAnsi="Cambria"/>
          <w:noProof/>
          <w:sz w:val="24"/>
          <w:szCs w:val="24"/>
        </w:rPr>
        <w:t>ț</w:t>
      </w:r>
      <w:r w:rsidRPr="003D67EB">
        <w:rPr>
          <w:rFonts w:ascii="Cambria" w:hAnsi="Cambria"/>
          <w:noProof/>
          <w:sz w:val="24"/>
          <w:szCs w:val="24"/>
        </w:rPr>
        <w:t>ină solu</w:t>
      </w:r>
      <w:r w:rsidR="00AF57EC" w:rsidRPr="003D67EB">
        <w:rPr>
          <w:rFonts w:ascii="Cambria" w:hAnsi="Cambria"/>
          <w:noProof/>
          <w:sz w:val="24"/>
          <w:szCs w:val="24"/>
        </w:rPr>
        <w:t>ț</w:t>
      </w:r>
      <w:r w:rsidRPr="003D67EB">
        <w:rPr>
          <w:rFonts w:ascii="Cambria" w:hAnsi="Cambria"/>
          <w:noProof/>
          <w:sz w:val="24"/>
          <w:szCs w:val="24"/>
        </w:rPr>
        <w:t>ii manageriale concrete, în vederea func</w:t>
      </w:r>
      <w:r w:rsidR="00AF57EC" w:rsidRPr="003D67EB">
        <w:rPr>
          <w:rFonts w:ascii="Cambria" w:hAnsi="Cambria"/>
          <w:noProof/>
          <w:sz w:val="24"/>
          <w:szCs w:val="24"/>
        </w:rPr>
        <w:t>ț</w:t>
      </w:r>
      <w:r w:rsidRPr="003D67EB">
        <w:rPr>
          <w:rFonts w:ascii="Cambria" w:hAnsi="Cambria"/>
          <w:noProof/>
          <w:sz w:val="24"/>
          <w:szCs w:val="24"/>
        </w:rPr>
        <w:t xml:space="preserve">ionării </w:t>
      </w:r>
      <w:r w:rsidR="00AF57EC" w:rsidRPr="003D67EB">
        <w:rPr>
          <w:rFonts w:ascii="Cambria" w:hAnsi="Cambria"/>
          <w:noProof/>
          <w:sz w:val="24"/>
          <w:szCs w:val="24"/>
        </w:rPr>
        <w:t>ș</w:t>
      </w:r>
      <w:r w:rsidRPr="003D67EB">
        <w:rPr>
          <w:rFonts w:ascii="Cambria" w:hAnsi="Cambria"/>
          <w:noProof/>
          <w:sz w:val="24"/>
          <w:szCs w:val="24"/>
        </w:rPr>
        <w:t>i dezvoltării institu</w:t>
      </w:r>
      <w:r w:rsidR="00AF57EC" w:rsidRPr="003D67EB">
        <w:rPr>
          <w:rFonts w:ascii="Cambria" w:hAnsi="Cambria"/>
          <w:noProof/>
          <w:sz w:val="24"/>
          <w:szCs w:val="24"/>
        </w:rPr>
        <w:t>ț</w:t>
      </w:r>
      <w:r w:rsidRPr="003D67EB">
        <w:rPr>
          <w:rFonts w:ascii="Cambria" w:hAnsi="Cambria"/>
          <w:noProof/>
          <w:sz w:val="24"/>
          <w:szCs w:val="24"/>
        </w:rPr>
        <w:t>iei, pe baza sarcinilor formulate de autoritate.</w:t>
      </w:r>
    </w:p>
    <w:p w14:paraId="29DEE97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A. Analiza socio-culturală a mediului în care î</w:t>
      </w:r>
      <w:r w:rsidR="00AF57EC" w:rsidRPr="003D67EB">
        <w:rPr>
          <w:rFonts w:ascii="Cambria" w:hAnsi="Cambria"/>
          <w:noProof/>
          <w:sz w:val="24"/>
          <w:szCs w:val="24"/>
        </w:rPr>
        <w:t>ș</w:t>
      </w:r>
      <w:r w:rsidRPr="003D67EB">
        <w:rPr>
          <w:rFonts w:ascii="Cambria" w:hAnsi="Cambria"/>
          <w:noProof/>
          <w:sz w:val="24"/>
          <w:szCs w:val="24"/>
        </w:rPr>
        <w:t>i desfă</w:t>
      </w:r>
      <w:r w:rsidR="00AF57EC" w:rsidRPr="003D67EB">
        <w:rPr>
          <w:rFonts w:ascii="Cambria" w:hAnsi="Cambria"/>
          <w:noProof/>
          <w:sz w:val="24"/>
          <w:szCs w:val="24"/>
        </w:rPr>
        <w:t>ș</w:t>
      </w:r>
      <w:r w:rsidRPr="003D67EB">
        <w:rPr>
          <w:rFonts w:ascii="Cambria" w:hAnsi="Cambria"/>
          <w:noProof/>
          <w:sz w:val="24"/>
          <w:szCs w:val="24"/>
        </w:rPr>
        <w:t xml:space="preserve">oară activitatea </w:t>
      </w:r>
      <w:r w:rsidR="00D246B9">
        <w:rPr>
          <w:rFonts w:ascii="Cambria" w:hAnsi="Cambria"/>
          <w:noProof/>
          <w:sz w:val="24"/>
          <w:szCs w:val="24"/>
        </w:rPr>
        <w:t xml:space="preserve">Biblioteca </w:t>
      </w:r>
      <w:r w:rsidR="00AF57EC" w:rsidRPr="003D67EB">
        <w:rPr>
          <w:rFonts w:ascii="Cambria" w:hAnsi="Cambria"/>
          <w:noProof/>
          <w:sz w:val="24"/>
          <w:szCs w:val="24"/>
        </w:rPr>
        <w:t>ș</w:t>
      </w:r>
      <w:r w:rsidRPr="003D67EB">
        <w:rPr>
          <w:rFonts w:ascii="Cambria" w:hAnsi="Cambria"/>
          <w:noProof/>
          <w:sz w:val="24"/>
          <w:szCs w:val="24"/>
        </w:rPr>
        <w:t>i propuneri privind evolu</w:t>
      </w:r>
      <w:r w:rsidR="00AF57EC" w:rsidRPr="003D67EB">
        <w:rPr>
          <w:rFonts w:ascii="Cambria" w:hAnsi="Cambria"/>
          <w:noProof/>
          <w:sz w:val="24"/>
          <w:szCs w:val="24"/>
        </w:rPr>
        <w:t>ț</w:t>
      </w:r>
      <w:r w:rsidRPr="003D67EB">
        <w:rPr>
          <w:rFonts w:ascii="Cambria" w:hAnsi="Cambria"/>
          <w:noProof/>
          <w:sz w:val="24"/>
          <w:szCs w:val="24"/>
        </w:rPr>
        <w:t>ia acesteia în sistemul institu</w:t>
      </w:r>
      <w:r w:rsidR="00AF57EC" w:rsidRPr="003D67EB">
        <w:rPr>
          <w:rFonts w:ascii="Cambria" w:hAnsi="Cambria"/>
          <w:noProof/>
          <w:sz w:val="24"/>
          <w:szCs w:val="24"/>
        </w:rPr>
        <w:t>ț</w:t>
      </w:r>
      <w:r w:rsidRPr="003D67EB">
        <w:rPr>
          <w:rFonts w:ascii="Cambria" w:hAnsi="Cambria"/>
          <w:noProof/>
          <w:sz w:val="24"/>
          <w:szCs w:val="24"/>
        </w:rPr>
        <w:t>ional existent:</w:t>
      </w:r>
    </w:p>
    <w:p w14:paraId="67AEB1E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institu</w:t>
      </w:r>
      <w:r w:rsidR="00AF57EC" w:rsidRPr="003D67EB">
        <w:rPr>
          <w:rFonts w:ascii="Cambria" w:hAnsi="Cambria"/>
          <w:noProof/>
          <w:sz w:val="24"/>
          <w:szCs w:val="24"/>
        </w:rPr>
        <w:t>ț</w:t>
      </w:r>
      <w:r w:rsidRPr="003D67EB">
        <w:rPr>
          <w:rFonts w:ascii="Cambria" w:hAnsi="Cambria"/>
          <w:noProof/>
          <w:sz w:val="24"/>
          <w:szCs w:val="24"/>
        </w:rPr>
        <w:t>ii, organiza</w:t>
      </w:r>
      <w:r w:rsidR="00AF57EC" w:rsidRPr="003D67EB">
        <w:rPr>
          <w:rFonts w:ascii="Cambria" w:hAnsi="Cambria"/>
          <w:noProof/>
          <w:sz w:val="24"/>
          <w:szCs w:val="24"/>
        </w:rPr>
        <w:t>ț</w:t>
      </w:r>
      <w:r w:rsidRPr="003D67EB">
        <w:rPr>
          <w:rFonts w:ascii="Cambria" w:hAnsi="Cambria"/>
          <w:noProof/>
          <w:sz w:val="24"/>
          <w:szCs w:val="24"/>
        </w:rPr>
        <w:t>ii, grupuri informale (analiza factorilor interesa</w:t>
      </w:r>
      <w:r w:rsidR="00AF57EC" w:rsidRPr="003D67EB">
        <w:rPr>
          <w:rFonts w:ascii="Cambria" w:hAnsi="Cambria"/>
          <w:noProof/>
          <w:sz w:val="24"/>
          <w:szCs w:val="24"/>
        </w:rPr>
        <w:t>ț</w:t>
      </w:r>
      <w:r w:rsidRPr="003D67EB">
        <w:rPr>
          <w:rFonts w:ascii="Cambria" w:hAnsi="Cambria"/>
          <w:noProof/>
          <w:sz w:val="24"/>
          <w:szCs w:val="24"/>
        </w:rPr>
        <w:t>i) care se adresează aceleia</w:t>
      </w:r>
      <w:r w:rsidR="00AF57EC" w:rsidRPr="003D67EB">
        <w:rPr>
          <w:rFonts w:ascii="Cambria" w:hAnsi="Cambria"/>
          <w:noProof/>
          <w:sz w:val="24"/>
          <w:szCs w:val="24"/>
        </w:rPr>
        <w:t>ș</w:t>
      </w:r>
      <w:r w:rsidRPr="003D67EB">
        <w:rPr>
          <w:rFonts w:ascii="Cambria" w:hAnsi="Cambria"/>
          <w:noProof/>
          <w:sz w:val="24"/>
          <w:szCs w:val="24"/>
        </w:rPr>
        <w:t>i comunită</w:t>
      </w:r>
      <w:r w:rsidR="00AF57EC" w:rsidRPr="003D67EB">
        <w:rPr>
          <w:rFonts w:ascii="Cambria" w:hAnsi="Cambria"/>
          <w:noProof/>
          <w:sz w:val="24"/>
          <w:szCs w:val="24"/>
        </w:rPr>
        <w:t>ț</w:t>
      </w:r>
      <w:r w:rsidRPr="003D67EB">
        <w:rPr>
          <w:rFonts w:ascii="Cambria" w:hAnsi="Cambria"/>
          <w:noProof/>
          <w:sz w:val="24"/>
          <w:szCs w:val="24"/>
        </w:rPr>
        <w:t>i;</w:t>
      </w:r>
    </w:p>
    <w:p w14:paraId="33ECA01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analiza SWOT (analiza mediului intern </w:t>
      </w:r>
      <w:r w:rsidR="00AF57EC" w:rsidRPr="003D67EB">
        <w:rPr>
          <w:rFonts w:ascii="Cambria" w:hAnsi="Cambria"/>
          <w:noProof/>
          <w:sz w:val="24"/>
          <w:szCs w:val="24"/>
        </w:rPr>
        <w:t>ș</w:t>
      </w:r>
      <w:r w:rsidRPr="003D67EB">
        <w:rPr>
          <w:rFonts w:ascii="Cambria" w:hAnsi="Cambria"/>
          <w:noProof/>
          <w:sz w:val="24"/>
          <w:szCs w:val="24"/>
        </w:rPr>
        <w:t>i extern, puncte tari, puncte slabe, oportunită</w:t>
      </w:r>
      <w:r w:rsidR="00AF57EC" w:rsidRPr="003D67EB">
        <w:rPr>
          <w:rFonts w:ascii="Cambria" w:hAnsi="Cambria"/>
          <w:noProof/>
          <w:sz w:val="24"/>
          <w:szCs w:val="24"/>
        </w:rPr>
        <w:t>ț</w:t>
      </w:r>
      <w:r w:rsidRPr="003D67EB">
        <w:rPr>
          <w:rFonts w:ascii="Cambria" w:hAnsi="Cambria"/>
          <w:noProof/>
          <w:sz w:val="24"/>
          <w:szCs w:val="24"/>
        </w:rPr>
        <w:t>i, amenin</w:t>
      </w:r>
      <w:r w:rsidR="00AF57EC" w:rsidRPr="003D67EB">
        <w:rPr>
          <w:rFonts w:ascii="Cambria" w:hAnsi="Cambria"/>
          <w:noProof/>
          <w:sz w:val="24"/>
          <w:szCs w:val="24"/>
        </w:rPr>
        <w:t>ț</w:t>
      </w:r>
      <w:r w:rsidRPr="003D67EB">
        <w:rPr>
          <w:rFonts w:ascii="Cambria" w:hAnsi="Cambria"/>
          <w:noProof/>
          <w:sz w:val="24"/>
          <w:szCs w:val="24"/>
        </w:rPr>
        <w:t>ări);</w:t>
      </w:r>
    </w:p>
    <w:p w14:paraId="17C5BD9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 analiza imaginii existente a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xml:space="preserve"> </w:t>
      </w:r>
      <w:r w:rsidR="00AF57EC" w:rsidRPr="003D67EB">
        <w:rPr>
          <w:rFonts w:ascii="Cambria" w:hAnsi="Cambria"/>
          <w:noProof/>
          <w:sz w:val="24"/>
          <w:szCs w:val="24"/>
        </w:rPr>
        <w:t>ș</w:t>
      </w:r>
      <w:r w:rsidRPr="003D67EB">
        <w:rPr>
          <w:rFonts w:ascii="Cambria" w:hAnsi="Cambria"/>
          <w:noProof/>
          <w:sz w:val="24"/>
          <w:szCs w:val="24"/>
        </w:rPr>
        <w:t>i propuneri pentru îmbunătă</w:t>
      </w:r>
      <w:r w:rsidR="00AF57EC" w:rsidRPr="003D67EB">
        <w:rPr>
          <w:rFonts w:ascii="Cambria" w:hAnsi="Cambria"/>
          <w:noProof/>
          <w:sz w:val="24"/>
          <w:szCs w:val="24"/>
        </w:rPr>
        <w:t>ț</w:t>
      </w:r>
      <w:r w:rsidRPr="003D67EB">
        <w:rPr>
          <w:rFonts w:ascii="Cambria" w:hAnsi="Cambria"/>
          <w:noProof/>
          <w:sz w:val="24"/>
          <w:szCs w:val="24"/>
        </w:rPr>
        <w:t>irea acesteia;</w:t>
      </w:r>
    </w:p>
    <w:p w14:paraId="1807F92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 propuneri pentru cunoa</w:t>
      </w:r>
      <w:r w:rsidR="00AF57EC" w:rsidRPr="003D67EB">
        <w:rPr>
          <w:rFonts w:ascii="Cambria" w:hAnsi="Cambria"/>
          <w:noProof/>
          <w:sz w:val="24"/>
          <w:szCs w:val="24"/>
        </w:rPr>
        <w:t>ș</w:t>
      </w:r>
      <w:r w:rsidRPr="003D67EB">
        <w:rPr>
          <w:rFonts w:ascii="Cambria" w:hAnsi="Cambria"/>
          <w:noProof/>
          <w:sz w:val="24"/>
          <w:szCs w:val="24"/>
        </w:rPr>
        <w:t>terea categoriilor de beneficiari (studii de consum, cercetări, alte surse de informare);</w:t>
      </w:r>
    </w:p>
    <w:p w14:paraId="04EEA4E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5. grupurile-</w:t>
      </w:r>
      <w:r w:rsidR="00AF57EC" w:rsidRPr="003D67EB">
        <w:rPr>
          <w:rFonts w:ascii="Cambria" w:hAnsi="Cambria"/>
          <w:noProof/>
          <w:sz w:val="24"/>
          <w:szCs w:val="24"/>
        </w:rPr>
        <w:t>ț</w:t>
      </w:r>
      <w:r w:rsidRPr="003D67EB">
        <w:rPr>
          <w:rFonts w:ascii="Cambria" w:hAnsi="Cambria"/>
          <w:noProof/>
          <w:sz w:val="24"/>
          <w:szCs w:val="24"/>
        </w:rPr>
        <w:t>intă ale activită</w:t>
      </w:r>
      <w:r w:rsidR="00AF57EC" w:rsidRPr="003D67EB">
        <w:rPr>
          <w:rFonts w:ascii="Cambria" w:hAnsi="Cambria"/>
          <w:noProof/>
          <w:sz w:val="24"/>
          <w:szCs w:val="24"/>
        </w:rPr>
        <w:t>ț</w:t>
      </w:r>
      <w:r w:rsidRPr="003D67EB">
        <w:rPr>
          <w:rFonts w:ascii="Cambria" w:hAnsi="Cambria"/>
          <w:noProof/>
          <w:sz w:val="24"/>
          <w:szCs w:val="24"/>
        </w:rPr>
        <w:t xml:space="preserve">ilor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xml:space="preserve"> pe termen scurt/mediu;</w:t>
      </w:r>
    </w:p>
    <w:p w14:paraId="5238702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6. profilul beneficiarului actual.</w:t>
      </w:r>
    </w:p>
    <w:p w14:paraId="5A328FC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B. Analiza activită</w:t>
      </w:r>
      <w:r w:rsidR="00AF57EC" w:rsidRPr="003D67EB">
        <w:rPr>
          <w:rFonts w:ascii="Cambria" w:hAnsi="Cambria"/>
          <w:noProof/>
          <w:sz w:val="24"/>
          <w:szCs w:val="24"/>
        </w:rPr>
        <w:t>ț</w:t>
      </w:r>
      <w:r w:rsidRPr="003D67EB">
        <w:rPr>
          <w:rFonts w:ascii="Cambria" w:hAnsi="Cambria"/>
          <w:noProof/>
          <w:sz w:val="24"/>
          <w:szCs w:val="24"/>
        </w:rPr>
        <w:t xml:space="preserve">ii </w:t>
      </w:r>
      <w:r w:rsidR="009322B8">
        <w:rPr>
          <w:rFonts w:ascii="Cambria" w:hAnsi="Cambria"/>
          <w:noProof/>
          <w:sz w:val="24"/>
          <w:szCs w:val="24"/>
        </w:rPr>
        <w:t>Bibliotecii</w:t>
      </w:r>
      <w:r w:rsidRPr="003D67EB">
        <w:rPr>
          <w:rFonts w:ascii="Cambria" w:hAnsi="Cambria"/>
          <w:noProof/>
          <w:sz w:val="24"/>
          <w:szCs w:val="24"/>
        </w:rPr>
        <w:t xml:space="preserve"> </w:t>
      </w:r>
      <w:r w:rsidR="00AF57EC" w:rsidRPr="003D67EB">
        <w:rPr>
          <w:rFonts w:ascii="Cambria" w:hAnsi="Cambria"/>
          <w:noProof/>
          <w:sz w:val="24"/>
          <w:szCs w:val="24"/>
        </w:rPr>
        <w:t>ș</w:t>
      </w:r>
      <w:r w:rsidRPr="003D67EB">
        <w:rPr>
          <w:rFonts w:ascii="Cambria" w:hAnsi="Cambria"/>
          <w:noProof/>
          <w:sz w:val="24"/>
          <w:szCs w:val="24"/>
        </w:rPr>
        <w:t>i propuneri privind îmbunătă</w:t>
      </w:r>
      <w:r w:rsidR="00AF57EC" w:rsidRPr="003D67EB">
        <w:rPr>
          <w:rFonts w:ascii="Cambria" w:hAnsi="Cambria"/>
          <w:noProof/>
          <w:sz w:val="24"/>
          <w:szCs w:val="24"/>
        </w:rPr>
        <w:t>ț</w:t>
      </w:r>
      <w:r w:rsidRPr="003D67EB">
        <w:rPr>
          <w:rFonts w:ascii="Cambria" w:hAnsi="Cambria"/>
          <w:noProof/>
          <w:sz w:val="24"/>
          <w:szCs w:val="24"/>
        </w:rPr>
        <w:t>irea acesteia:</w:t>
      </w:r>
    </w:p>
    <w:p w14:paraId="60C1E349"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analiza programelor </w:t>
      </w:r>
      <w:r w:rsidR="00AF57EC" w:rsidRPr="003D67EB">
        <w:rPr>
          <w:rFonts w:ascii="Cambria" w:hAnsi="Cambria"/>
          <w:noProof/>
          <w:sz w:val="24"/>
          <w:szCs w:val="24"/>
        </w:rPr>
        <w:t>ș</w:t>
      </w:r>
      <w:r w:rsidRPr="003D67EB">
        <w:rPr>
          <w:rFonts w:ascii="Cambria" w:hAnsi="Cambria"/>
          <w:noProof/>
          <w:sz w:val="24"/>
          <w:szCs w:val="24"/>
        </w:rPr>
        <w:t xml:space="preserve">i a proiectelor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w:t>
      </w:r>
    </w:p>
    <w:p w14:paraId="0939513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concluzii:</w:t>
      </w:r>
    </w:p>
    <w:p w14:paraId="76EE9CA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2.1. reformularea mesajului, după caz;</w:t>
      </w:r>
    </w:p>
    <w:p w14:paraId="3AFD7AE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2.2. descrierea principalelor direc</w:t>
      </w:r>
      <w:r w:rsidR="00AF57EC" w:rsidRPr="003D67EB">
        <w:rPr>
          <w:rFonts w:ascii="Cambria" w:hAnsi="Cambria"/>
          <w:noProof/>
          <w:sz w:val="24"/>
          <w:szCs w:val="24"/>
        </w:rPr>
        <w:t>ț</w:t>
      </w:r>
      <w:r w:rsidRPr="003D67EB">
        <w:rPr>
          <w:rFonts w:ascii="Cambria" w:hAnsi="Cambria"/>
          <w:noProof/>
          <w:sz w:val="24"/>
          <w:szCs w:val="24"/>
        </w:rPr>
        <w:t>ii pentru îndeplinirea misiunii.</w:t>
      </w:r>
    </w:p>
    <w:p w14:paraId="2961CD7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C. Analiza organizării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xml:space="preserve"> </w:t>
      </w:r>
      <w:r w:rsidR="00AF57EC" w:rsidRPr="003D67EB">
        <w:rPr>
          <w:rFonts w:ascii="Cambria" w:hAnsi="Cambria"/>
          <w:noProof/>
          <w:sz w:val="24"/>
          <w:szCs w:val="24"/>
        </w:rPr>
        <w:t>ș</w:t>
      </w:r>
      <w:r w:rsidRPr="003D67EB">
        <w:rPr>
          <w:rFonts w:ascii="Cambria" w:hAnsi="Cambria"/>
          <w:noProof/>
          <w:sz w:val="24"/>
          <w:szCs w:val="24"/>
        </w:rPr>
        <w:t xml:space="preserve">i propuneri de restructurare </w:t>
      </w:r>
      <w:r w:rsidR="00AF57EC" w:rsidRPr="003D67EB">
        <w:rPr>
          <w:rFonts w:ascii="Cambria" w:hAnsi="Cambria"/>
          <w:noProof/>
          <w:sz w:val="24"/>
          <w:szCs w:val="24"/>
        </w:rPr>
        <w:t>ș</w:t>
      </w:r>
      <w:r w:rsidRPr="003D67EB">
        <w:rPr>
          <w:rFonts w:ascii="Cambria" w:hAnsi="Cambria"/>
          <w:noProof/>
          <w:sz w:val="24"/>
          <w:szCs w:val="24"/>
        </w:rPr>
        <w:t>i/sau de reorganizare, după caz:</w:t>
      </w:r>
    </w:p>
    <w:p w14:paraId="2813E8E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analiza reglementărilor interne ale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xml:space="preserve"> </w:t>
      </w:r>
      <w:r w:rsidR="00AF57EC" w:rsidRPr="003D67EB">
        <w:rPr>
          <w:rFonts w:ascii="Cambria" w:hAnsi="Cambria"/>
          <w:noProof/>
          <w:sz w:val="24"/>
          <w:szCs w:val="24"/>
        </w:rPr>
        <w:t>ș</w:t>
      </w:r>
      <w:r w:rsidRPr="003D67EB">
        <w:rPr>
          <w:rFonts w:ascii="Cambria" w:hAnsi="Cambria"/>
          <w:noProof/>
          <w:sz w:val="24"/>
          <w:szCs w:val="24"/>
        </w:rPr>
        <w:t>i a actelor normative incidente;</w:t>
      </w:r>
    </w:p>
    <w:p w14:paraId="1EDAD93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propuneri privind modificarea reglementărilor interne;</w:t>
      </w:r>
    </w:p>
    <w:p w14:paraId="4CCC9B2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 analiza capacită</w:t>
      </w:r>
      <w:r w:rsidR="00AF57EC" w:rsidRPr="003D67EB">
        <w:rPr>
          <w:rFonts w:ascii="Cambria" w:hAnsi="Cambria"/>
          <w:noProof/>
          <w:sz w:val="24"/>
          <w:szCs w:val="24"/>
        </w:rPr>
        <w:t>ț</w:t>
      </w:r>
      <w:r w:rsidRPr="003D67EB">
        <w:rPr>
          <w:rFonts w:ascii="Cambria" w:hAnsi="Cambria"/>
          <w:noProof/>
          <w:sz w:val="24"/>
          <w:szCs w:val="24"/>
        </w:rPr>
        <w:t>ii institu</w:t>
      </w:r>
      <w:r w:rsidR="00AF57EC" w:rsidRPr="003D67EB">
        <w:rPr>
          <w:rFonts w:ascii="Cambria" w:hAnsi="Cambria"/>
          <w:noProof/>
          <w:sz w:val="24"/>
          <w:szCs w:val="24"/>
        </w:rPr>
        <w:t>ț</w:t>
      </w:r>
      <w:r w:rsidRPr="003D67EB">
        <w:rPr>
          <w:rFonts w:ascii="Cambria" w:hAnsi="Cambria"/>
          <w:noProof/>
          <w:sz w:val="24"/>
          <w:szCs w:val="24"/>
        </w:rPr>
        <w:t xml:space="preserve">ionale din punctul de vedere al resursei umane proprii </w:t>
      </w:r>
      <w:r w:rsidR="00AF57EC" w:rsidRPr="003D67EB">
        <w:rPr>
          <w:rFonts w:ascii="Cambria" w:hAnsi="Cambria"/>
          <w:noProof/>
          <w:sz w:val="24"/>
          <w:szCs w:val="24"/>
        </w:rPr>
        <w:t>ș</w:t>
      </w:r>
      <w:r w:rsidRPr="003D67EB">
        <w:rPr>
          <w:rFonts w:ascii="Cambria" w:hAnsi="Cambria"/>
          <w:noProof/>
          <w:sz w:val="24"/>
          <w:szCs w:val="24"/>
        </w:rPr>
        <w:t>i/sau externalizate;</w:t>
      </w:r>
    </w:p>
    <w:p w14:paraId="6069F90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 analiza capacită</w:t>
      </w:r>
      <w:r w:rsidR="00AF57EC" w:rsidRPr="003D67EB">
        <w:rPr>
          <w:rFonts w:ascii="Cambria" w:hAnsi="Cambria"/>
          <w:noProof/>
          <w:sz w:val="24"/>
          <w:szCs w:val="24"/>
        </w:rPr>
        <w:t>ț</w:t>
      </w:r>
      <w:r w:rsidRPr="003D67EB">
        <w:rPr>
          <w:rFonts w:ascii="Cambria" w:hAnsi="Cambria"/>
          <w:noProof/>
          <w:sz w:val="24"/>
          <w:szCs w:val="24"/>
        </w:rPr>
        <w:t>ii institu</w:t>
      </w:r>
      <w:r w:rsidR="00AF57EC" w:rsidRPr="003D67EB">
        <w:rPr>
          <w:rFonts w:ascii="Cambria" w:hAnsi="Cambria"/>
          <w:noProof/>
          <w:sz w:val="24"/>
          <w:szCs w:val="24"/>
        </w:rPr>
        <w:t>ț</w:t>
      </w:r>
      <w:r w:rsidRPr="003D67EB">
        <w:rPr>
          <w:rFonts w:ascii="Cambria" w:hAnsi="Cambria"/>
          <w:noProof/>
          <w:sz w:val="24"/>
          <w:szCs w:val="24"/>
        </w:rPr>
        <w:t>ionale din punct de vedere al spa</w:t>
      </w:r>
      <w:r w:rsidR="00AF57EC" w:rsidRPr="003D67EB">
        <w:rPr>
          <w:rFonts w:ascii="Cambria" w:hAnsi="Cambria"/>
          <w:noProof/>
          <w:sz w:val="24"/>
          <w:szCs w:val="24"/>
        </w:rPr>
        <w:t>ț</w:t>
      </w:r>
      <w:r w:rsidRPr="003D67EB">
        <w:rPr>
          <w:rFonts w:ascii="Cambria" w:hAnsi="Cambria"/>
          <w:noProof/>
          <w:sz w:val="24"/>
          <w:szCs w:val="24"/>
        </w:rPr>
        <w:t xml:space="preserve">iilor </w:t>
      </w:r>
      <w:r w:rsidR="00AF57EC" w:rsidRPr="003D67EB">
        <w:rPr>
          <w:rFonts w:ascii="Cambria" w:hAnsi="Cambria"/>
          <w:noProof/>
          <w:sz w:val="24"/>
          <w:szCs w:val="24"/>
        </w:rPr>
        <w:t>ș</w:t>
      </w:r>
      <w:r w:rsidRPr="003D67EB">
        <w:rPr>
          <w:rFonts w:ascii="Cambria" w:hAnsi="Cambria"/>
          <w:noProof/>
          <w:sz w:val="24"/>
          <w:szCs w:val="24"/>
        </w:rPr>
        <w:t xml:space="preserve">i patrimoniului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propuneri de îmbunătă</w:t>
      </w:r>
      <w:r w:rsidR="00AF57EC" w:rsidRPr="003D67EB">
        <w:rPr>
          <w:rFonts w:ascii="Cambria" w:hAnsi="Cambria"/>
          <w:noProof/>
          <w:sz w:val="24"/>
          <w:szCs w:val="24"/>
        </w:rPr>
        <w:t>ț</w:t>
      </w:r>
      <w:r w:rsidRPr="003D67EB">
        <w:rPr>
          <w:rFonts w:ascii="Cambria" w:hAnsi="Cambria"/>
          <w:noProof/>
          <w:sz w:val="24"/>
          <w:szCs w:val="24"/>
        </w:rPr>
        <w:t>ire;</w:t>
      </w:r>
    </w:p>
    <w:p w14:paraId="5C830F5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5. viziunea proprie asupra utilizării institu</w:t>
      </w:r>
      <w:r w:rsidR="00AF57EC" w:rsidRPr="003D67EB">
        <w:rPr>
          <w:rFonts w:ascii="Cambria" w:hAnsi="Cambria"/>
          <w:noProof/>
          <w:sz w:val="24"/>
          <w:szCs w:val="24"/>
        </w:rPr>
        <w:t>ț</w:t>
      </w:r>
      <w:r w:rsidRPr="003D67EB">
        <w:rPr>
          <w:rFonts w:ascii="Cambria" w:hAnsi="Cambria"/>
          <w:noProof/>
          <w:sz w:val="24"/>
          <w:szCs w:val="24"/>
        </w:rPr>
        <w:t>iei delegării, ca modalitate legală de asigurare a continuită</w:t>
      </w:r>
      <w:r w:rsidR="00AF57EC" w:rsidRPr="003D67EB">
        <w:rPr>
          <w:rFonts w:ascii="Cambria" w:hAnsi="Cambria"/>
          <w:noProof/>
          <w:sz w:val="24"/>
          <w:szCs w:val="24"/>
        </w:rPr>
        <w:t>ț</w:t>
      </w:r>
      <w:r w:rsidRPr="003D67EB">
        <w:rPr>
          <w:rFonts w:ascii="Cambria" w:hAnsi="Cambria"/>
          <w:noProof/>
          <w:sz w:val="24"/>
          <w:szCs w:val="24"/>
        </w:rPr>
        <w:t>ii procesului managerial.</w:t>
      </w:r>
    </w:p>
    <w:p w14:paraId="2AEFF38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D. Analiza situa</w:t>
      </w:r>
      <w:r w:rsidR="00AF57EC" w:rsidRPr="003D67EB">
        <w:rPr>
          <w:rFonts w:ascii="Cambria" w:hAnsi="Cambria"/>
          <w:noProof/>
          <w:sz w:val="24"/>
          <w:szCs w:val="24"/>
        </w:rPr>
        <w:t>ț</w:t>
      </w:r>
      <w:r w:rsidRPr="003D67EB">
        <w:rPr>
          <w:rFonts w:ascii="Cambria" w:hAnsi="Cambria"/>
          <w:noProof/>
          <w:sz w:val="24"/>
          <w:szCs w:val="24"/>
        </w:rPr>
        <w:t xml:space="preserve">iei economico-financiare a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w:t>
      </w:r>
    </w:p>
    <w:p w14:paraId="525ECFC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Analiza financiară, pe baza datelor cuprinse în caietul de obiective:</w:t>
      </w:r>
    </w:p>
    <w:p w14:paraId="1A5696B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analiza datelor de buget din caietul de obiective, după caz, completate cu informa</w:t>
      </w:r>
      <w:r w:rsidR="00AF57EC" w:rsidRPr="003D67EB">
        <w:rPr>
          <w:rFonts w:ascii="Cambria" w:hAnsi="Cambria"/>
          <w:noProof/>
          <w:sz w:val="24"/>
          <w:szCs w:val="24"/>
        </w:rPr>
        <w:t>ț</w:t>
      </w:r>
      <w:r w:rsidRPr="003D67EB">
        <w:rPr>
          <w:rFonts w:ascii="Cambria" w:hAnsi="Cambria"/>
          <w:noProof/>
          <w:sz w:val="24"/>
          <w:szCs w:val="24"/>
        </w:rPr>
        <w:t>ii solicitate/ob</w:t>
      </w:r>
      <w:r w:rsidR="00AF57EC" w:rsidRPr="003D67EB">
        <w:rPr>
          <w:rFonts w:ascii="Cambria" w:hAnsi="Cambria"/>
          <w:noProof/>
          <w:sz w:val="24"/>
          <w:szCs w:val="24"/>
        </w:rPr>
        <w:t>ț</w:t>
      </w:r>
      <w:r w:rsidRPr="003D67EB">
        <w:rPr>
          <w:rFonts w:ascii="Cambria" w:hAnsi="Cambria"/>
          <w:noProof/>
          <w:sz w:val="24"/>
          <w:szCs w:val="24"/>
        </w:rPr>
        <w:t>inute de la institu</w:t>
      </w:r>
      <w:r w:rsidR="00AF57EC" w:rsidRPr="003D67EB">
        <w:rPr>
          <w:rFonts w:ascii="Cambria" w:hAnsi="Cambria"/>
          <w:noProof/>
          <w:sz w:val="24"/>
          <w:szCs w:val="24"/>
        </w:rPr>
        <w:t>ț</w:t>
      </w:r>
      <w:r w:rsidRPr="003D67EB">
        <w:rPr>
          <w:rFonts w:ascii="Cambria" w:hAnsi="Cambria"/>
          <w:noProof/>
          <w:sz w:val="24"/>
          <w:szCs w:val="24"/>
        </w:rPr>
        <w:t>ie:</w:t>
      </w:r>
    </w:p>
    <w:p w14:paraId="06E0702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1.1. bugetul de venituri (subven</w:t>
      </w:r>
      <w:r w:rsidR="00AF57EC" w:rsidRPr="003D67EB">
        <w:rPr>
          <w:rFonts w:ascii="Cambria" w:hAnsi="Cambria"/>
          <w:noProof/>
          <w:sz w:val="24"/>
          <w:szCs w:val="24"/>
        </w:rPr>
        <w:t>ț</w:t>
      </w:r>
      <w:r w:rsidRPr="003D67EB">
        <w:rPr>
          <w:rFonts w:ascii="Cambria" w:hAnsi="Cambria"/>
          <w:noProof/>
          <w:sz w:val="24"/>
          <w:szCs w:val="24"/>
        </w:rPr>
        <w:t>ii/aloca</w:t>
      </w:r>
      <w:r w:rsidR="00AF57EC" w:rsidRPr="003D67EB">
        <w:rPr>
          <w:rFonts w:ascii="Cambria" w:hAnsi="Cambria"/>
          <w:noProof/>
          <w:sz w:val="24"/>
          <w:szCs w:val="24"/>
        </w:rPr>
        <w:t>ț</w:t>
      </w:r>
      <w:r w:rsidRPr="003D67EB">
        <w:rPr>
          <w:rFonts w:ascii="Cambria" w:hAnsi="Cambria"/>
          <w:noProof/>
          <w:sz w:val="24"/>
          <w:szCs w:val="24"/>
        </w:rPr>
        <w:t>ii, surse atrase/venituri proprii);</w:t>
      </w:r>
    </w:p>
    <w:p w14:paraId="6B3C40B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1.2. bugetul de cheltuieli (personal; bunuri </w:t>
      </w:r>
      <w:r w:rsidR="00AF57EC" w:rsidRPr="003D67EB">
        <w:rPr>
          <w:rFonts w:ascii="Cambria" w:hAnsi="Cambria"/>
          <w:noProof/>
          <w:sz w:val="24"/>
          <w:szCs w:val="24"/>
        </w:rPr>
        <w:t>ș</w:t>
      </w:r>
      <w:r w:rsidRPr="003D67EB">
        <w:rPr>
          <w:rFonts w:ascii="Cambria" w:hAnsi="Cambria"/>
          <w:noProof/>
          <w:sz w:val="24"/>
          <w:szCs w:val="24"/>
        </w:rPr>
        <w:t>i servicii din care: cheltuieli de între</w:t>
      </w:r>
      <w:r w:rsidR="00AF57EC" w:rsidRPr="003D67EB">
        <w:rPr>
          <w:rFonts w:ascii="Cambria" w:hAnsi="Cambria"/>
          <w:noProof/>
          <w:sz w:val="24"/>
          <w:szCs w:val="24"/>
        </w:rPr>
        <w:t>ț</w:t>
      </w:r>
      <w:r w:rsidRPr="003D67EB">
        <w:rPr>
          <w:rFonts w:ascii="Cambria" w:hAnsi="Cambria"/>
          <w:noProof/>
          <w:sz w:val="24"/>
          <w:szCs w:val="24"/>
        </w:rPr>
        <w:t>inere, colaboratori; cheltuieli de capital);</w:t>
      </w:r>
    </w:p>
    <w:p w14:paraId="018AB80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analiza comparativă a cheltuielilor (estimate </w:t>
      </w:r>
      <w:r w:rsidR="00AF57EC" w:rsidRPr="003D67EB">
        <w:rPr>
          <w:rFonts w:ascii="Cambria" w:hAnsi="Cambria"/>
          <w:noProof/>
          <w:sz w:val="24"/>
          <w:szCs w:val="24"/>
        </w:rPr>
        <w:t>ș</w:t>
      </w:r>
      <w:r w:rsidRPr="003D67EB">
        <w:rPr>
          <w:rFonts w:ascii="Cambria" w:hAnsi="Cambria"/>
          <w:noProof/>
          <w:sz w:val="24"/>
          <w:szCs w:val="24"/>
        </w:rPr>
        <w:t>i, după caz, realizate) în perioada/perioadele indicată/indicate în caietul de obiective, după caz, completate cu informa</w:t>
      </w:r>
      <w:r w:rsidR="00AF57EC" w:rsidRPr="003D67EB">
        <w:rPr>
          <w:rFonts w:ascii="Cambria" w:hAnsi="Cambria"/>
          <w:noProof/>
          <w:sz w:val="24"/>
          <w:szCs w:val="24"/>
        </w:rPr>
        <w:t>ț</w:t>
      </w:r>
      <w:r w:rsidRPr="003D67EB">
        <w:rPr>
          <w:rFonts w:ascii="Cambria" w:hAnsi="Cambria"/>
          <w:noProof/>
          <w:sz w:val="24"/>
          <w:szCs w:val="24"/>
        </w:rPr>
        <w:t>ii solicitate/ob</w:t>
      </w:r>
      <w:r w:rsidR="00AF57EC" w:rsidRPr="003D67EB">
        <w:rPr>
          <w:rFonts w:ascii="Cambria" w:hAnsi="Cambria"/>
          <w:noProof/>
          <w:sz w:val="24"/>
          <w:szCs w:val="24"/>
        </w:rPr>
        <w:t>ț</w:t>
      </w:r>
      <w:r w:rsidRPr="003D67EB">
        <w:rPr>
          <w:rFonts w:ascii="Cambria" w:hAnsi="Cambria"/>
          <w:noProof/>
          <w:sz w:val="24"/>
          <w:szCs w:val="24"/>
        </w:rPr>
        <w:t>inute de la institu</w:t>
      </w:r>
      <w:r w:rsidR="00AF57EC" w:rsidRPr="003D67EB">
        <w:rPr>
          <w:rFonts w:ascii="Cambria" w:hAnsi="Cambria"/>
          <w:noProof/>
          <w:sz w:val="24"/>
          <w:szCs w:val="24"/>
        </w:rPr>
        <w:t>ț</w:t>
      </w:r>
      <w:r w:rsidRPr="003D67EB">
        <w:rPr>
          <w:rFonts w:ascii="Cambria" w:hAnsi="Cambria"/>
          <w:noProof/>
          <w:sz w:val="24"/>
          <w:szCs w:val="24"/>
        </w:rPr>
        <w:t>ie:</w:t>
      </w:r>
    </w:p>
    <w:p w14:paraId="41C34DA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9"/>
        <w:gridCol w:w="3422"/>
        <w:gridCol w:w="1817"/>
        <w:gridCol w:w="1545"/>
        <w:gridCol w:w="2410"/>
      </w:tblGrid>
      <w:tr w:rsidR="003D67EB" w:rsidRPr="003D67EB" w14:paraId="2A1D39D8" w14:textId="77777777" w:rsidTr="00A174D0">
        <w:tc>
          <w:tcPr>
            <w:tcW w:w="1149" w:type="dxa"/>
          </w:tcPr>
          <w:p w14:paraId="7C86900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lastRenderedPageBreak/>
              <w:t>Nr.</w:t>
            </w:r>
          </w:p>
          <w:p w14:paraId="514F4C3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Crt.</w:t>
            </w:r>
          </w:p>
        </w:tc>
        <w:tc>
          <w:tcPr>
            <w:tcW w:w="3422" w:type="dxa"/>
          </w:tcPr>
          <w:p w14:paraId="6A2C539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Programul/proiectul</w:t>
            </w:r>
          </w:p>
        </w:tc>
        <w:tc>
          <w:tcPr>
            <w:tcW w:w="1817" w:type="dxa"/>
          </w:tcPr>
          <w:p w14:paraId="418EBD3D" w14:textId="77777777" w:rsidR="00F50705" w:rsidRPr="003D67EB" w:rsidRDefault="00F50705" w:rsidP="00AB7964">
            <w:pPr>
              <w:autoSpaceDE w:val="0"/>
              <w:autoSpaceDN w:val="0"/>
              <w:adjustRightInd w:val="0"/>
              <w:spacing w:after="0" w:line="240" w:lineRule="auto"/>
              <w:jc w:val="both"/>
              <w:rPr>
                <w:rFonts w:ascii="Cambria" w:hAnsi="Cambria"/>
                <w:noProof/>
                <w:sz w:val="24"/>
                <w:szCs w:val="24"/>
              </w:rPr>
            </w:pPr>
            <w:r w:rsidRPr="003D67EB">
              <w:rPr>
                <w:rFonts w:ascii="Cambria" w:hAnsi="Cambria"/>
                <w:noProof/>
                <w:sz w:val="24"/>
                <w:szCs w:val="24"/>
              </w:rPr>
              <w:t>Devizul estimat</w:t>
            </w:r>
          </w:p>
        </w:tc>
        <w:tc>
          <w:tcPr>
            <w:tcW w:w="1545" w:type="dxa"/>
          </w:tcPr>
          <w:p w14:paraId="1BFEA5A7" w14:textId="77777777" w:rsidR="00F50705" w:rsidRPr="003D67EB" w:rsidRDefault="00F50705" w:rsidP="00AB7964">
            <w:pPr>
              <w:autoSpaceDE w:val="0"/>
              <w:autoSpaceDN w:val="0"/>
              <w:adjustRightInd w:val="0"/>
              <w:spacing w:after="0" w:line="240" w:lineRule="auto"/>
              <w:ind w:left="284" w:hanging="123"/>
              <w:jc w:val="both"/>
              <w:rPr>
                <w:rFonts w:ascii="Cambria" w:hAnsi="Cambria"/>
                <w:noProof/>
                <w:sz w:val="24"/>
                <w:szCs w:val="24"/>
              </w:rPr>
            </w:pPr>
            <w:r w:rsidRPr="003D67EB">
              <w:rPr>
                <w:rFonts w:ascii="Cambria" w:hAnsi="Cambria"/>
                <w:noProof/>
                <w:sz w:val="24"/>
                <w:szCs w:val="24"/>
              </w:rPr>
              <w:t>Deviz realizat</w:t>
            </w:r>
          </w:p>
        </w:tc>
        <w:tc>
          <w:tcPr>
            <w:tcW w:w="2410" w:type="dxa"/>
          </w:tcPr>
          <w:p w14:paraId="1325BF01" w14:textId="77777777" w:rsidR="00F50705" w:rsidRPr="003D67EB" w:rsidRDefault="00F50705" w:rsidP="00AB7964">
            <w:pPr>
              <w:autoSpaceDE w:val="0"/>
              <w:autoSpaceDN w:val="0"/>
              <w:adjustRightInd w:val="0"/>
              <w:spacing w:after="0" w:line="240" w:lineRule="auto"/>
              <w:ind w:left="48" w:firstLine="74"/>
              <w:jc w:val="both"/>
              <w:rPr>
                <w:rFonts w:ascii="Cambria" w:hAnsi="Cambria"/>
                <w:noProof/>
                <w:sz w:val="24"/>
                <w:szCs w:val="24"/>
              </w:rPr>
            </w:pPr>
            <w:r w:rsidRPr="003D67EB">
              <w:rPr>
                <w:rFonts w:ascii="Cambria" w:hAnsi="Cambria"/>
                <w:noProof/>
                <w:sz w:val="24"/>
                <w:szCs w:val="24"/>
              </w:rPr>
              <w:t>Observatii, comentarii, concluzii</w:t>
            </w:r>
          </w:p>
        </w:tc>
      </w:tr>
      <w:tr w:rsidR="003D67EB" w:rsidRPr="003D67EB" w14:paraId="3E91A337" w14:textId="77777777" w:rsidTr="00A174D0">
        <w:tc>
          <w:tcPr>
            <w:tcW w:w="1149" w:type="dxa"/>
          </w:tcPr>
          <w:p w14:paraId="3E40DAF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3422" w:type="dxa"/>
          </w:tcPr>
          <w:p w14:paraId="591C810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817" w:type="dxa"/>
          </w:tcPr>
          <w:p w14:paraId="358FDBB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3</w:t>
            </w:r>
          </w:p>
        </w:tc>
        <w:tc>
          <w:tcPr>
            <w:tcW w:w="1545" w:type="dxa"/>
          </w:tcPr>
          <w:p w14:paraId="6AEBD47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4</w:t>
            </w:r>
          </w:p>
        </w:tc>
        <w:tc>
          <w:tcPr>
            <w:tcW w:w="2410" w:type="dxa"/>
          </w:tcPr>
          <w:p w14:paraId="7442B7C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5</w:t>
            </w:r>
          </w:p>
        </w:tc>
      </w:tr>
      <w:tr w:rsidR="003D67EB" w:rsidRPr="003D67EB" w14:paraId="21AF5DA9" w14:textId="77777777" w:rsidTr="00A174D0">
        <w:trPr>
          <w:trHeight w:val="223"/>
        </w:trPr>
        <w:tc>
          <w:tcPr>
            <w:tcW w:w="1149" w:type="dxa"/>
          </w:tcPr>
          <w:p w14:paraId="742F3EE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3422" w:type="dxa"/>
          </w:tcPr>
          <w:p w14:paraId="538E3B6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817" w:type="dxa"/>
          </w:tcPr>
          <w:p w14:paraId="1288C91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545" w:type="dxa"/>
          </w:tcPr>
          <w:p w14:paraId="24972A7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410" w:type="dxa"/>
          </w:tcPr>
          <w:p w14:paraId="56449FB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F50705" w:rsidRPr="003D67EB" w14:paraId="20C35949" w14:textId="77777777" w:rsidTr="00A174D0">
        <w:tc>
          <w:tcPr>
            <w:tcW w:w="1149" w:type="dxa"/>
          </w:tcPr>
          <w:p w14:paraId="5FA8E8B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3422" w:type="dxa"/>
          </w:tcPr>
          <w:p w14:paraId="6DF5C4B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Total </w:t>
            </w:r>
          </w:p>
        </w:tc>
        <w:tc>
          <w:tcPr>
            <w:tcW w:w="1817" w:type="dxa"/>
          </w:tcPr>
          <w:p w14:paraId="0889B9A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545" w:type="dxa"/>
          </w:tcPr>
          <w:p w14:paraId="26A4865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410" w:type="dxa"/>
          </w:tcPr>
          <w:p w14:paraId="10C2EB2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bl>
    <w:p w14:paraId="0145088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p w14:paraId="5064258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 solu</w:t>
      </w:r>
      <w:r w:rsidR="00AF57EC" w:rsidRPr="003D67EB">
        <w:rPr>
          <w:rFonts w:ascii="Cambria" w:hAnsi="Cambria"/>
          <w:noProof/>
          <w:sz w:val="24"/>
          <w:szCs w:val="24"/>
        </w:rPr>
        <w:t>ț</w:t>
      </w:r>
      <w:r w:rsidRPr="003D67EB">
        <w:rPr>
          <w:rFonts w:ascii="Cambria" w:hAnsi="Cambria"/>
          <w:noProof/>
          <w:sz w:val="24"/>
          <w:szCs w:val="24"/>
        </w:rPr>
        <w:t xml:space="preserve">ii </w:t>
      </w:r>
      <w:r w:rsidR="00AF57EC" w:rsidRPr="003D67EB">
        <w:rPr>
          <w:rFonts w:ascii="Cambria" w:hAnsi="Cambria"/>
          <w:noProof/>
          <w:sz w:val="24"/>
          <w:szCs w:val="24"/>
        </w:rPr>
        <w:t>ș</w:t>
      </w:r>
      <w:r w:rsidRPr="003D67EB">
        <w:rPr>
          <w:rFonts w:ascii="Cambria" w:hAnsi="Cambria"/>
          <w:noProof/>
          <w:sz w:val="24"/>
          <w:szCs w:val="24"/>
        </w:rPr>
        <w:t>i propuneri privind gradul de acoperire din surse atrase/venituri proprii a cheltuielilor institu</w:t>
      </w:r>
      <w:r w:rsidR="00AF57EC" w:rsidRPr="003D67EB">
        <w:rPr>
          <w:rFonts w:ascii="Cambria" w:hAnsi="Cambria"/>
          <w:noProof/>
          <w:sz w:val="24"/>
          <w:szCs w:val="24"/>
        </w:rPr>
        <w:t>ț</w:t>
      </w:r>
      <w:r w:rsidRPr="003D67EB">
        <w:rPr>
          <w:rFonts w:ascii="Cambria" w:hAnsi="Cambria"/>
          <w:noProof/>
          <w:sz w:val="24"/>
          <w:szCs w:val="24"/>
        </w:rPr>
        <w:t>iei:</w:t>
      </w:r>
    </w:p>
    <w:p w14:paraId="2D00EF7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3.1. analiza veniturilor proprii realizate din activitatea de bază, specifică institu</w:t>
      </w:r>
      <w:r w:rsidR="00AF57EC" w:rsidRPr="003D67EB">
        <w:rPr>
          <w:rFonts w:ascii="Cambria" w:hAnsi="Cambria"/>
          <w:noProof/>
          <w:sz w:val="24"/>
          <w:szCs w:val="24"/>
        </w:rPr>
        <w:t>ț</w:t>
      </w:r>
      <w:r w:rsidRPr="003D67EB">
        <w:rPr>
          <w:rFonts w:ascii="Cambria" w:hAnsi="Cambria"/>
          <w:noProof/>
          <w:sz w:val="24"/>
          <w:szCs w:val="24"/>
        </w:rPr>
        <w:t>iei (în func</w:t>
      </w:r>
      <w:r w:rsidR="00AF57EC" w:rsidRPr="003D67EB">
        <w:rPr>
          <w:rFonts w:ascii="Cambria" w:hAnsi="Cambria"/>
          <w:noProof/>
          <w:sz w:val="24"/>
          <w:szCs w:val="24"/>
        </w:rPr>
        <w:t>ț</w:t>
      </w:r>
      <w:r w:rsidRPr="003D67EB">
        <w:rPr>
          <w:rFonts w:ascii="Cambria" w:hAnsi="Cambria"/>
          <w:noProof/>
          <w:sz w:val="24"/>
          <w:szCs w:val="24"/>
        </w:rPr>
        <w:t>ie de tipurile de produse/servicii oferite de institu</w:t>
      </w:r>
      <w:r w:rsidR="00AF57EC" w:rsidRPr="003D67EB">
        <w:rPr>
          <w:rFonts w:ascii="Cambria" w:hAnsi="Cambria"/>
          <w:noProof/>
          <w:sz w:val="24"/>
          <w:szCs w:val="24"/>
        </w:rPr>
        <w:t>ț</w:t>
      </w:r>
      <w:r w:rsidRPr="003D67EB">
        <w:rPr>
          <w:rFonts w:ascii="Cambria" w:hAnsi="Cambria"/>
          <w:noProof/>
          <w:sz w:val="24"/>
          <w:szCs w:val="24"/>
        </w:rPr>
        <w:t>iile de cultură - spectacole, expozi</w:t>
      </w:r>
      <w:r w:rsidR="00AF57EC" w:rsidRPr="003D67EB">
        <w:rPr>
          <w:rFonts w:ascii="Cambria" w:hAnsi="Cambria"/>
          <w:noProof/>
          <w:sz w:val="24"/>
          <w:szCs w:val="24"/>
        </w:rPr>
        <w:t>ț</w:t>
      </w:r>
      <w:r w:rsidRPr="003D67EB">
        <w:rPr>
          <w:rFonts w:ascii="Cambria" w:hAnsi="Cambria"/>
          <w:noProof/>
          <w:sz w:val="24"/>
          <w:szCs w:val="24"/>
        </w:rPr>
        <w:t xml:space="preserve">ii, servicii infodocumentare etc.), pe categorii de produse/servicii, precum </w:t>
      </w:r>
      <w:r w:rsidR="00AF57EC" w:rsidRPr="003D67EB">
        <w:rPr>
          <w:rFonts w:ascii="Cambria" w:hAnsi="Cambria"/>
          <w:noProof/>
          <w:sz w:val="24"/>
          <w:szCs w:val="24"/>
        </w:rPr>
        <w:t>ș</w:t>
      </w:r>
      <w:r w:rsidRPr="003D67EB">
        <w:rPr>
          <w:rFonts w:ascii="Cambria" w:hAnsi="Cambria"/>
          <w:noProof/>
          <w:sz w:val="24"/>
          <w:szCs w:val="24"/>
        </w:rPr>
        <w:t>i pe categorii de bilete/tarife practicate: pre</w:t>
      </w:r>
      <w:r w:rsidR="00AF57EC" w:rsidRPr="003D67EB">
        <w:rPr>
          <w:rFonts w:ascii="Cambria" w:hAnsi="Cambria"/>
          <w:noProof/>
          <w:sz w:val="24"/>
          <w:szCs w:val="24"/>
        </w:rPr>
        <w:t>ț</w:t>
      </w:r>
      <w:r w:rsidRPr="003D67EB">
        <w:rPr>
          <w:rFonts w:ascii="Cambria" w:hAnsi="Cambria"/>
          <w:noProof/>
          <w:sz w:val="24"/>
          <w:szCs w:val="24"/>
        </w:rPr>
        <w:t xml:space="preserve"> întreg/pre</w:t>
      </w:r>
      <w:r w:rsidR="00AF57EC" w:rsidRPr="003D67EB">
        <w:rPr>
          <w:rFonts w:ascii="Cambria" w:hAnsi="Cambria"/>
          <w:noProof/>
          <w:sz w:val="24"/>
          <w:szCs w:val="24"/>
        </w:rPr>
        <w:t>ț</w:t>
      </w:r>
      <w:r w:rsidRPr="003D67EB">
        <w:rPr>
          <w:rFonts w:ascii="Cambria" w:hAnsi="Cambria"/>
          <w:noProof/>
          <w:sz w:val="24"/>
          <w:szCs w:val="24"/>
        </w:rPr>
        <w:t xml:space="preserve"> redus/bilet profesional/bilet onorific, abonamente, cu men</w:t>
      </w:r>
      <w:r w:rsidR="00AF57EC" w:rsidRPr="003D67EB">
        <w:rPr>
          <w:rFonts w:ascii="Cambria" w:hAnsi="Cambria"/>
          <w:noProof/>
          <w:sz w:val="24"/>
          <w:szCs w:val="24"/>
        </w:rPr>
        <w:t>ț</w:t>
      </w:r>
      <w:r w:rsidRPr="003D67EB">
        <w:rPr>
          <w:rFonts w:ascii="Cambria" w:hAnsi="Cambria"/>
          <w:noProof/>
          <w:sz w:val="24"/>
          <w:szCs w:val="24"/>
        </w:rPr>
        <w:t>ionarea celorlalte facilită</w:t>
      </w:r>
      <w:r w:rsidR="00AF57EC" w:rsidRPr="003D67EB">
        <w:rPr>
          <w:rFonts w:ascii="Cambria" w:hAnsi="Cambria"/>
          <w:noProof/>
          <w:sz w:val="24"/>
          <w:szCs w:val="24"/>
        </w:rPr>
        <w:t>ț</w:t>
      </w:r>
      <w:r w:rsidRPr="003D67EB">
        <w:rPr>
          <w:rFonts w:ascii="Cambria" w:hAnsi="Cambria"/>
          <w:noProof/>
          <w:sz w:val="24"/>
          <w:szCs w:val="24"/>
        </w:rPr>
        <w:t>i practicate;</w:t>
      </w:r>
    </w:p>
    <w:p w14:paraId="17EF360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3.2. analiza veniturilor proprii realizate din alte activită</w:t>
      </w:r>
      <w:r w:rsidR="00AF57EC" w:rsidRPr="003D67EB">
        <w:rPr>
          <w:rFonts w:ascii="Cambria" w:hAnsi="Cambria"/>
          <w:noProof/>
          <w:sz w:val="24"/>
          <w:szCs w:val="24"/>
        </w:rPr>
        <w:t>ț</w:t>
      </w:r>
      <w:r w:rsidRPr="003D67EB">
        <w:rPr>
          <w:rFonts w:ascii="Cambria" w:hAnsi="Cambria"/>
          <w:noProof/>
          <w:sz w:val="24"/>
          <w:szCs w:val="24"/>
        </w:rPr>
        <w:t xml:space="preserve">i ale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w:t>
      </w:r>
    </w:p>
    <w:p w14:paraId="4EF8217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3.3 analiza veniturilor realizate din prestări de servicii culturale în cadrul parteneriatelor cu alte autorită</w:t>
      </w:r>
      <w:r w:rsidR="00AF57EC" w:rsidRPr="003D67EB">
        <w:rPr>
          <w:rFonts w:ascii="Cambria" w:hAnsi="Cambria"/>
          <w:noProof/>
          <w:sz w:val="24"/>
          <w:szCs w:val="24"/>
        </w:rPr>
        <w:t>ț</w:t>
      </w:r>
      <w:r w:rsidRPr="003D67EB">
        <w:rPr>
          <w:rFonts w:ascii="Cambria" w:hAnsi="Cambria"/>
          <w:noProof/>
          <w:sz w:val="24"/>
          <w:szCs w:val="24"/>
        </w:rPr>
        <w:t>i publice locale;</w:t>
      </w:r>
    </w:p>
    <w:p w14:paraId="20291FF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 solu</w:t>
      </w:r>
      <w:r w:rsidR="00AF57EC" w:rsidRPr="003D67EB">
        <w:rPr>
          <w:rFonts w:ascii="Cambria" w:hAnsi="Cambria"/>
          <w:noProof/>
          <w:sz w:val="24"/>
          <w:szCs w:val="24"/>
        </w:rPr>
        <w:t>ț</w:t>
      </w:r>
      <w:r w:rsidRPr="003D67EB">
        <w:rPr>
          <w:rFonts w:ascii="Cambria" w:hAnsi="Cambria"/>
          <w:noProof/>
          <w:sz w:val="24"/>
          <w:szCs w:val="24"/>
        </w:rPr>
        <w:t xml:space="preserve">ii </w:t>
      </w:r>
      <w:r w:rsidR="00AF57EC" w:rsidRPr="003D67EB">
        <w:rPr>
          <w:rFonts w:ascii="Cambria" w:hAnsi="Cambria"/>
          <w:noProof/>
          <w:sz w:val="24"/>
          <w:szCs w:val="24"/>
        </w:rPr>
        <w:t>ș</w:t>
      </w:r>
      <w:r w:rsidRPr="003D67EB">
        <w:rPr>
          <w:rFonts w:ascii="Cambria" w:hAnsi="Cambria"/>
          <w:noProof/>
          <w:sz w:val="24"/>
          <w:szCs w:val="24"/>
        </w:rPr>
        <w:t>i propuneri privind gradul de cre</w:t>
      </w:r>
      <w:r w:rsidR="00AF57EC" w:rsidRPr="003D67EB">
        <w:rPr>
          <w:rFonts w:ascii="Cambria" w:hAnsi="Cambria"/>
          <w:noProof/>
          <w:sz w:val="24"/>
          <w:szCs w:val="24"/>
        </w:rPr>
        <w:t>ș</w:t>
      </w:r>
      <w:r w:rsidRPr="003D67EB">
        <w:rPr>
          <w:rFonts w:ascii="Cambria" w:hAnsi="Cambria"/>
          <w:noProof/>
          <w:sz w:val="24"/>
          <w:szCs w:val="24"/>
        </w:rPr>
        <w:t>tere a surselor atrase/veniturilor proprii în totalul veniturilor:</w:t>
      </w:r>
    </w:p>
    <w:p w14:paraId="64BCD82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4.1. analiza ponderii cheltuielilor de personal din totalul cheltuielilor;</w:t>
      </w:r>
    </w:p>
    <w:p w14:paraId="3BBCD5D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4.2. analiza ponderii cheltuielilor de capital din bugetul total;</w:t>
      </w:r>
    </w:p>
    <w:p w14:paraId="566551A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4.3. analiza gradului de acoperire a cheltuielilor cu salariile din subven</w:t>
      </w:r>
      <w:r w:rsidR="00AF57EC" w:rsidRPr="003D67EB">
        <w:rPr>
          <w:rFonts w:ascii="Cambria" w:hAnsi="Cambria"/>
          <w:noProof/>
          <w:sz w:val="24"/>
          <w:szCs w:val="24"/>
        </w:rPr>
        <w:t>ț</w:t>
      </w:r>
      <w:r w:rsidRPr="003D67EB">
        <w:rPr>
          <w:rFonts w:ascii="Cambria" w:hAnsi="Cambria"/>
          <w:noProof/>
          <w:sz w:val="24"/>
          <w:szCs w:val="24"/>
        </w:rPr>
        <w:t>ie/aloca</w:t>
      </w:r>
      <w:r w:rsidR="00AF57EC" w:rsidRPr="003D67EB">
        <w:rPr>
          <w:rFonts w:ascii="Cambria" w:hAnsi="Cambria"/>
          <w:noProof/>
          <w:sz w:val="24"/>
          <w:szCs w:val="24"/>
        </w:rPr>
        <w:t>ț</w:t>
      </w:r>
      <w:r w:rsidRPr="003D67EB">
        <w:rPr>
          <w:rFonts w:ascii="Cambria" w:hAnsi="Cambria"/>
          <w:noProof/>
          <w:sz w:val="24"/>
          <w:szCs w:val="24"/>
        </w:rPr>
        <w:t>ie;</w:t>
      </w:r>
    </w:p>
    <w:p w14:paraId="07F97F3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4.4. ponderea cheltuielilor efectuate în cadrul raporturilor contractuale, altele decât contractele individuale de muncă (drepturi de autor, drepturi conexe, contracte </w:t>
      </w:r>
      <w:r w:rsidR="00AF57EC" w:rsidRPr="003D67EB">
        <w:rPr>
          <w:rFonts w:ascii="Cambria" w:hAnsi="Cambria"/>
          <w:noProof/>
          <w:sz w:val="24"/>
          <w:szCs w:val="24"/>
        </w:rPr>
        <w:t>ș</w:t>
      </w:r>
      <w:r w:rsidRPr="003D67EB">
        <w:rPr>
          <w:rFonts w:ascii="Cambria" w:hAnsi="Cambria"/>
          <w:noProof/>
          <w:sz w:val="24"/>
          <w:szCs w:val="24"/>
        </w:rPr>
        <w:t>i conven</w:t>
      </w:r>
      <w:r w:rsidR="00AF57EC" w:rsidRPr="003D67EB">
        <w:rPr>
          <w:rFonts w:ascii="Cambria" w:hAnsi="Cambria"/>
          <w:noProof/>
          <w:sz w:val="24"/>
          <w:szCs w:val="24"/>
        </w:rPr>
        <w:t>ț</w:t>
      </w:r>
      <w:r w:rsidRPr="003D67EB">
        <w:rPr>
          <w:rFonts w:ascii="Cambria" w:hAnsi="Cambria"/>
          <w:noProof/>
          <w:sz w:val="24"/>
          <w:szCs w:val="24"/>
        </w:rPr>
        <w:t>ii civile);</w:t>
      </w:r>
    </w:p>
    <w:p w14:paraId="0992C9F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4.5. cheltuieli pe beneficiar, din care:</w:t>
      </w:r>
    </w:p>
    <w:p w14:paraId="5F59A4F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a) din subven</w:t>
      </w:r>
      <w:r w:rsidR="00AF57EC" w:rsidRPr="003D67EB">
        <w:rPr>
          <w:rFonts w:ascii="Cambria" w:hAnsi="Cambria"/>
          <w:noProof/>
          <w:sz w:val="24"/>
          <w:szCs w:val="24"/>
        </w:rPr>
        <w:t>ț</w:t>
      </w:r>
      <w:r w:rsidRPr="003D67EB">
        <w:rPr>
          <w:rFonts w:ascii="Cambria" w:hAnsi="Cambria"/>
          <w:noProof/>
          <w:sz w:val="24"/>
          <w:szCs w:val="24"/>
        </w:rPr>
        <w:t>ie;</w:t>
      </w:r>
    </w:p>
    <w:p w14:paraId="0D19D0E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b) din venituri proprii.</w:t>
      </w:r>
    </w:p>
    <w:p w14:paraId="3270D4F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E. Strategia, programele </w:t>
      </w:r>
      <w:r w:rsidR="00AF57EC" w:rsidRPr="003D67EB">
        <w:rPr>
          <w:rFonts w:ascii="Cambria" w:hAnsi="Cambria"/>
          <w:noProof/>
          <w:sz w:val="24"/>
          <w:szCs w:val="24"/>
        </w:rPr>
        <w:t>ș</w:t>
      </w:r>
      <w:r w:rsidRPr="003D67EB">
        <w:rPr>
          <w:rFonts w:ascii="Cambria" w:hAnsi="Cambria"/>
          <w:noProof/>
          <w:sz w:val="24"/>
          <w:szCs w:val="24"/>
        </w:rPr>
        <w:t>i planul de ac</w:t>
      </w:r>
      <w:r w:rsidR="00AF57EC" w:rsidRPr="003D67EB">
        <w:rPr>
          <w:rFonts w:ascii="Cambria" w:hAnsi="Cambria"/>
          <w:noProof/>
          <w:sz w:val="24"/>
          <w:szCs w:val="24"/>
        </w:rPr>
        <w:t>ț</w:t>
      </w:r>
      <w:r w:rsidRPr="003D67EB">
        <w:rPr>
          <w:rFonts w:ascii="Cambria" w:hAnsi="Cambria"/>
          <w:noProof/>
          <w:sz w:val="24"/>
          <w:szCs w:val="24"/>
        </w:rPr>
        <w:t>iune pentru îndeplinirea misiunii specifice a institu</w:t>
      </w:r>
      <w:r w:rsidR="00AF57EC" w:rsidRPr="003D67EB">
        <w:rPr>
          <w:rFonts w:ascii="Cambria" w:hAnsi="Cambria"/>
          <w:noProof/>
          <w:sz w:val="24"/>
          <w:szCs w:val="24"/>
        </w:rPr>
        <w:t>ț</w:t>
      </w:r>
      <w:r w:rsidRPr="003D67EB">
        <w:rPr>
          <w:rFonts w:ascii="Cambria" w:hAnsi="Cambria"/>
          <w:noProof/>
          <w:sz w:val="24"/>
          <w:szCs w:val="24"/>
        </w:rPr>
        <w:t>iei, conform sarcinilor formulate de autoritate:</w:t>
      </w:r>
    </w:p>
    <w:p w14:paraId="2DA7ACE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Propuneri, pentru întreaga perioadă de management:</w:t>
      </w:r>
    </w:p>
    <w:p w14:paraId="14A1D0B9"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viziune;</w:t>
      </w:r>
    </w:p>
    <w:p w14:paraId="1ED10DC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misiune;</w:t>
      </w:r>
    </w:p>
    <w:p w14:paraId="5509F9C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 obiective (generale </w:t>
      </w:r>
      <w:r w:rsidR="00AF57EC" w:rsidRPr="003D67EB">
        <w:rPr>
          <w:rFonts w:ascii="Cambria" w:hAnsi="Cambria"/>
          <w:noProof/>
          <w:sz w:val="24"/>
          <w:szCs w:val="24"/>
        </w:rPr>
        <w:t>ș</w:t>
      </w:r>
      <w:r w:rsidRPr="003D67EB">
        <w:rPr>
          <w:rFonts w:ascii="Cambria" w:hAnsi="Cambria"/>
          <w:noProof/>
          <w:sz w:val="24"/>
          <w:szCs w:val="24"/>
        </w:rPr>
        <w:t>i specifice);</w:t>
      </w:r>
    </w:p>
    <w:p w14:paraId="7ABF745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4. strategia culturală, pentru întreaga perioadă de management;</w:t>
      </w:r>
    </w:p>
    <w:p w14:paraId="1DDF514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5. strategia </w:t>
      </w:r>
      <w:r w:rsidR="00AF57EC" w:rsidRPr="003D67EB">
        <w:rPr>
          <w:rFonts w:ascii="Cambria" w:hAnsi="Cambria"/>
          <w:noProof/>
          <w:sz w:val="24"/>
          <w:szCs w:val="24"/>
        </w:rPr>
        <w:t>ș</w:t>
      </w:r>
      <w:r w:rsidRPr="003D67EB">
        <w:rPr>
          <w:rFonts w:ascii="Cambria" w:hAnsi="Cambria"/>
          <w:noProof/>
          <w:sz w:val="24"/>
          <w:szCs w:val="24"/>
        </w:rPr>
        <w:t>i planul de marketing;</w:t>
      </w:r>
    </w:p>
    <w:p w14:paraId="1B3CD2B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6. programe propuse pentru întreaga perioadă de management;</w:t>
      </w:r>
    </w:p>
    <w:p w14:paraId="076BFDB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7. proiectele din cadrul programelor;</w:t>
      </w:r>
    </w:p>
    <w:p w14:paraId="54F0088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8. alte evenimente, activită</w:t>
      </w:r>
      <w:r w:rsidR="00AF57EC" w:rsidRPr="003D67EB">
        <w:rPr>
          <w:rFonts w:ascii="Cambria" w:hAnsi="Cambria"/>
          <w:noProof/>
          <w:sz w:val="24"/>
          <w:szCs w:val="24"/>
        </w:rPr>
        <w:t>ț</w:t>
      </w:r>
      <w:r w:rsidRPr="003D67EB">
        <w:rPr>
          <w:rFonts w:ascii="Cambria" w:hAnsi="Cambria"/>
          <w:noProof/>
          <w:sz w:val="24"/>
          <w:szCs w:val="24"/>
        </w:rPr>
        <w:t>i specifice institu</w:t>
      </w:r>
      <w:r w:rsidR="00AF57EC" w:rsidRPr="003D67EB">
        <w:rPr>
          <w:rFonts w:ascii="Cambria" w:hAnsi="Cambria"/>
          <w:noProof/>
          <w:sz w:val="24"/>
          <w:szCs w:val="24"/>
        </w:rPr>
        <w:t>ț</w:t>
      </w:r>
      <w:r w:rsidRPr="003D67EB">
        <w:rPr>
          <w:rFonts w:ascii="Cambria" w:hAnsi="Cambria"/>
          <w:noProof/>
          <w:sz w:val="24"/>
          <w:szCs w:val="24"/>
        </w:rPr>
        <w:t>iei, planificate pentru perioada de management.</w:t>
      </w:r>
    </w:p>
    <w:p w14:paraId="1784EB3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F. Previzionarea evolu</w:t>
      </w:r>
      <w:r w:rsidR="00AF57EC" w:rsidRPr="003D67EB">
        <w:rPr>
          <w:rFonts w:ascii="Cambria" w:hAnsi="Cambria"/>
          <w:noProof/>
          <w:sz w:val="24"/>
          <w:szCs w:val="24"/>
        </w:rPr>
        <w:t>ț</w:t>
      </w:r>
      <w:r w:rsidRPr="003D67EB">
        <w:rPr>
          <w:rFonts w:ascii="Cambria" w:hAnsi="Cambria"/>
          <w:noProof/>
          <w:sz w:val="24"/>
          <w:szCs w:val="24"/>
        </w:rPr>
        <w:t>iei economico-financiare a institu</w:t>
      </w:r>
      <w:r w:rsidR="00AF57EC" w:rsidRPr="003D67EB">
        <w:rPr>
          <w:rFonts w:ascii="Cambria" w:hAnsi="Cambria"/>
          <w:noProof/>
          <w:sz w:val="24"/>
          <w:szCs w:val="24"/>
        </w:rPr>
        <w:t>ț</w:t>
      </w:r>
      <w:r w:rsidRPr="003D67EB">
        <w:rPr>
          <w:rFonts w:ascii="Cambria" w:hAnsi="Cambria"/>
          <w:noProof/>
          <w:sz w:val="24"/>
          <w:szCs w:val="24"/>
        </w:rPr>
        <w:t xml:space="preserve">iei publice de cultură, cu o estimare a resurselor financiare ce ar trebui alocate de către autoritate, precum </w:t>
      </w:r>
      <w:r w:rsidR="00AF57EC" w:rsidRPr="003D67EB">
        <w:rPr>
          <w:rFonts w:ascii="Cambria" w:hAnsi="Cambria"/>
          <w:noProof/>
          <w:sz w:val="24"/>
          <w:szCs w:val="24"/>
        </w:rPr>
        <w:t>ș</w:t>
      </w:r>
      <w:r w:rsidRPr="003D67EB">
        <w:rPr>
          <w:rFonts w:ascii="Cambria" w:hAnsi="Cambria"/>
          <w:noProof/>
          <w:sz w:val="24"/>
          <w:szCs w:val="24"/>
        </w:rPr>
        <w:t xml:space="preserve">i a veniturilor </w:t>
      </w:r>
      <w:r w:rsidR="00D246B9" w:rsidRPr="00D246B9">
        <w:rPr>
          <w:rFonts w:ascii="Cambria" w:hAnsi="Cambria"/>
          <w:noProof/>
          <w:sz w:val="24"/>
          <w:szCs w:val="24"/>
        </w:rPr>
        <w:t>Bibliotec</w:t>
      </w:r>
      <w:r w:rsidR="00D246B9">
        <w:rPr>
          <w:rFonts w:ascii="Cambria" w:hAnsi="Cambria"/>
          <w:noProof/>
          <w:sz w:val="24"/>
          <w:szCs w:val="24"/>
        </w:rPr>
        <w:t>ii</w:t>
      </w:r>
      <w:r w:rsidRPr="003D67EB">
        <w:rPr>
          <w:rFonts w:ascii="Cambria" w:hAnsi="Cambria"/>
          <w:noProof/>
          <w:sz w:val="24"/>
          <w:szCs w:val="24"/>
        </w:rPr>
        <w:t xml:space="preserve"> ce pot fi atrase din alte surse</w:t>
      </w:r>
    </w:p>
    <w:p w14:paraId="6141006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1. Proiectul de buget de venituri </w:t>
      </w:r>
      <w:r w:rsidR="00AF57EC" w:rsidRPr="003D67EB">
        <w:rPr>
          <w:rFonts w:ascii="Cambria" w:hAnsi="Cambria"/>
          <w:noProof/>
          <w:sz w:val="24"/>
          <w:szCs w:val="24"/>
        </w:rPr>
        <w:t>ș</w:t>
      </w:r>
      <w:r w:rsidRPr="003D67EB">
        <w:rPr>
          <w:rFonts w:ascii="Cambria" w:hAnsi="Cambria"/>
          <w:noProof/>
          <w:sz w:val="24"/>
          <w:szCs w:val="24"/>
        </w:rPr>
        <w:t>i cheltuieli pe perioada managementului:</w:t>
      </w:r>
    </w:p>
    <w:p w14:paraId="15B8BA8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2684"/>
        <w:gridCol w:w="1458"/>
        <w:gridCol w:w="1430"/>
        <w:gridCol w:w="1276"/>
        <w:gridCol w:w="2409"/>
      </w:tblGrid>
      <w:tr w:rsidR="00782BC8" w:rsidRPr="003D67EB" w14:paraId="4FA59717" w14:textId="02CDF9B7" w:rsidTr="00782BC8">
        <w:tc>
          <w:tcPr>
            <w:tcW w:w="1057" w:type="dxa"/>
          </w:tcPr>
          <w:p w14:paraId="6AD85103"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Nr.</w:t>
            </w:r>
          </w:p>
          <w:p w14:paraId="07A8D1FC"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crt</w:t>
            </w:r>
          </w:p>
        </w:tc>
        <w:tc>
          <w:tcPr>
            <w:tcW w:w="2684" w:type="dxa"/>
          </w:tcPr>
          <w:p w14:paraId="728C679E"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Categorii</w:t>
            </w:r>
          </w:p>
        </w:tc>
        <w:tc>
          <w:tcPr>
            <w:tcW w:w="1458" w:type="dxa"/>
          </w:tcPr>
          <w:p w14:paraId="0F7005A6" w14:textId="47A2AA3A" w:rsidR="00782BC8" w:rsidRPr="003D67EB" w:rsidRDefault="00782BC8" w:rsidP="00EC22A3">
            <w:pPr>
              <w:autoSpaceDE w:val="0"/>
              <w:autoSpaceDN w:val="0"/>
              <w:adjustRightInd w:val="0"/>
              <w:spacing w:after="0" w:line="240" w:lineRule="auto"/>
              <w:jc w:val="both"/>
              <w:rPr>
                <w:rFonts w:ascii="Cambria" w:hAnsi="Cambria"/>
                <w:noProof/>
                <w:sz w:val="24"/>
                <w:szCs w:val="24"/>
              </w:rPr>
            </w:pPr>
            <w:r>
              <w:rPr>
                <w:rFonts w:ascii="Cambria" w:hAnsi="Cambria"/>
                <w:noProof/>
                <w:sz w:val="24"/>
                <w:szCs w:val="24"/>
              </w:rPr>
              <w:t xml:space="preserve"> 01.07.2020-31.12.2020</w:t>
            </w:r>
          </w:p>
        </w:tc>
        <w:tc>
          <w:tcPr>
            <w:tcW w:w="1430" w:type="dxa"/>
          </w:tcPr>
          <w:p w14:paraId="57955E7C" w14:textId="4567CD2C" w:rsidR="00782BC8" w:rsidRPr="003D67EB" w:rsidRDefault="00782BC8" w:rsidP="00AB7964">
            <w:pPr>
              <w:autoSpaceDE w:val="0"/>
              <w:autoSpaceDN w:val="0"/>
              <w:adjustRightInd w:val="0"/>
              <w:spacing w:after="0" w:line="240" w:lineRule="auto"/>
              <w:ind w:left="-36" w:firstLine="284"/>
              <w:jc w:val="both"/>
              <w:rPr>
                <w:rFonts w:ascii="Cambria" w:hAnsi="Cambria"/>
                <w:noProof/>
                <w:sz w:val="24"/>
                <w:szCs w:val="24"/>
              </w:rPr>
            </w:pPr>
            <w:r>
              <w:rPr>
                <w:rFonts w:ascii="Cambria" w:hAnsi="Cambria"/>
                <w:noProof/>
                <w:sz w:val="24"/>
                <w:szCs w:val="24"/>
              </w:rPr>
              <w:t>2021</w:t>
            </w:r>
          </w:p>
        </w:tc>
        <w:tc>
          <w:tcPr>
            <w:tcW w:w="1276" w:type="dxa"/>
          </w:tcPr>
          <w:p w14:paraId="1856A932" w14:textId="37319874" w:rsidR="00782BC8" w:rsidRPr="003D67EB" w:rsidRDefault="00782BC8" w:rsidP="006269ED">
            <w:pPr>
              <w:autoSpaceDE w:val="0"/>
              <w:autoSpaceDN w:val="0"/>
              <w:adjustRightInd w:val="0"/>
              <w:spacing w:after="0" w:line="240" w:lineRule="auto"/>
              <w:ind w:left="-151" w:firstLine="151"/>
              <w:jc w:val="both"/>
              <w:rPr>
                <w:rFonts w:ascii="Cambria" w:hAnsi="Cambria"/>
                <w:noProof/>
                <w:sz w:val="24"/>
                <w:szCs w:val="24"/>
              </w:rPr>
            </w:pPr>
            <w:r>
              <w:rPr>
                <w:rFonts w:ascii="Cambria" w:hAnsi="Cambria"/>
                <w:noProof/>
                <w:sz w:val="24"/>
                <w:szCs w:val="24"/>
              </w:rPr>
              <w:t>2022</w:t>
            </w:r>
          </w:p>
        </w:tc>
        <w:tc>
          <w:tcPr>
            <w:tcW w:w="2409" w:type="dxa"/>
          </w:tcPr>
          <w:p w14:paraId="491BAF01" w14:textId="51CCDE65" w:rsidR="00782BC8" w:rsidRDefault="00782BC8" w:rsidP="00EC22A3">
            <w:pPr>
              <w:autoSpaceDE w:val="0"/>
              <w:autoSpaceDN w:val="0"/>
              <w:adjustRightInd w:val="0"/>
              <w:spacing w:after="0" w:line="240" w:lineRule="auto"/>
              <w:ind w:left="-151" w:firstLine="151"/>
              <w:jc w:val="center"/>
              <w:rPr>
                <w:rFonts w:ascii="Cambria" w:hAnsi="Cambria"/>
                <w:noProof/>
                <w:sz w:val="24"/>
                <w:szCs w:val="24"/>
              </w:rPr>
            </w:pPr>
            <w:r>
              <w:rPr>
                <w:rFonts w:ascii="Cambria" w:hAnsi="Cambria"/>
                <w:noProof/>
                <w:sz w:val="24"/>
                <w:szCs w:val="24"/>
              </w:rPr>
              <w:t>01.01.2023-30.06.2023</w:t>
            </w:r>
          </w:p>
        </w:tc>
      </w:tr>
      <w:tr w:rsidR="00782BC8" w:rsidRPr="003D67EB" w14:paraId="53147F30" w14:textId="7B5EF07B" w:rsidTr="00782BC8">
        <w:tc>
          <w:tcPr>
            <w:tcW w:w="1057" w:type="dxa"/>
          </w:tcPr>
          <w:p w14:paraId="1EA2227A"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2684" w:type="dxa"/>
          </w:tcPr>
          <w:p w14:paraId="4D1162FC"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458" w:type="dxa"/>
          </w:tcPr>
          <w:p w14:paraId="2F0F2E05"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3</w:t>
            </w:r>
          </w:p>
        </w:tc>
        <w:tc>
          <w:tcPr>
            <w:tcW w:w="1430" w:type="dxa"/>
          </w:tcPr>
          <w:p w14:paraId="746552CD"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4</w:t>
            </w:r>
          </w:p>
        </w:tc>
        <w:tc>
          <w:tcPr>
            <w:tcW w:w="1276" w:type="dxa"/>
          </w:tcPr>
          <w:p w14:paraId="6E266C45"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5</w:t>
            </w:r>
          </w:p>
        </w:tc>
        <w:tc>
          <w:tcPr>
            <w:tcW w:w="2409" w:type="dxa"/>
          </w:tcPr>
          <w:p w14:paraId="46217387"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r>
      <w:tr w:rsidR="00782BC8" w:rsidRPr="003D67EB" w14:paraId="10140515" w14:textId="25A2510A" w:rsidTr="00782BC8">
        <w:tc>
          <w:tcPr>
            <w:tcW w:w="1057" w:type="dxa"/>
          </w:tcPr>
          <w:p w14:paraId="54603279"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2684" w:type="dxa"/>
          </w:tcPr>
          <w:p w14:paraId="097D243A"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TOTAL VENITURI,</w:t>
            </w:r>
            <w:r>
              <w:rPr>
                <w:rFonts w:ascii="Cambria" w:hAnsi="Cambria"/>
                <w:noProof/>
                <w:sz w:val="24"/>
                <w:szCs w:val="24"/>
              </w:rPr>
              <w:t xml:space="preserve"> </w:t>
            </w:r>
            <w:r w:rsidRPr="003D67EB">
              <w:rPr>
                <w:rFonts w:ascii="Cambria" w:hAnsi="Cambria"/>
                <w:noProof/>
                <w:sz w:val="24"/>
                <w:szCs w:val="24"/>
              </w:rPr>
              <w:t>din care</w:t>
            </w:r>
          </w:p>
          <w:p w14:paraId="20E37780" w14:textId="77777777"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1.a. venituri proprii,</w:t>
            </w:r>
          </w:p>
          <w:p w14:paraId="516C2657"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lastRenderedPageBreak/>
              <w:t>din care</w:t>
            </w:r>
          </w:p>
          <w:p w14:paraId="3D07C454"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1.a.1. venituri din activitatea de bază</w:t>
            </w:r>
          </w:p>
          <w:p w14:paraId="6E03937E"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1.a.2. surse atrase</w:t>
            </w:r>
          </w:p>
          <w:p w14:paraId="1A3E45D5"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1.a.3. alte venituri proprii</w:t>
            </w:r>
          </w:p>
          <w:p w14:paraId="6209B5FF" w14:textId="77777777"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1.b. subvenții/alocații</w:t>
            </w:r>
          </w:p>
          <w:p w14:paraId="2997EBA1" w14:textId="77777777"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1.c. alte venituri</w:t>
            </w:r>
          </w:p>
        </w:tc>
        <w:tc>
          <w:tcPr>
            <w:tcW w:w="1458" w:type="dxa"/>
          </w:tcPr>
          <w:p w14:paraId="443739DC"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1430" w:type="dxa"/>
          </w:tcPr>
          <w:p w14:paraId="15B37382"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1276" w:type="dxa"/>
          </w:tcPr>
          <w:p w14:paraId="2062F9C0"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2409" w:type="dxa"/>
          </w:tcPr>
          <w:p w14:paraId="6C6C94C2"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r>
      <w:tr w:rsidR="00782BC8" w:rsidRPr="003D67EB" w14:paraId="2E3366EE" w14:textId="5C12C374" w:rsidTr="00782BC8">
        <w:tc>
          <w:tcPr>
            <w:tcW w:w="1057" w:type="dxa"/>
          </w:tcPr>
          <w:p w14:paraId="6B13B14C"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2684" w:type="dxa"/>
          </w:tcPr>
          <w:p w14:paraId="6D859310" w14:textId="1DDBE05D"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TOTAL CHELTUIELI,</w:t>
            </w:r>
            <w:r>
              <w:rPr>
                <w:rFonts w:ascii="Cambria" w:hAnsi="Cambria"/>
                <w:noProof/>
                <w:sz w:val="24"/>
                <w:szCs w:val="24"/>
              </w:rPr>
              <w:t xml:space="preserve"> </w:t>
            </w:r>
            <w:r w:rsidRPr="003D67EB">
              <w:rPr>
                <w:rFonts w:ascii="Cambria" w:hAnsi="Cambria"/>
                <w:noProof/>
                <w:sz w:val="24"/>
                <w:szCs w:val="24"/>
              </w:rPr>
              <w:t>din care</w:t>
            </w:r>
          </w:p>
          <w:p w14:paraId="3867C0BA" w14:textId="173B1B51"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2.a. Cheltuieli de personal,</w:t>
            </w:r>
          </w:p>
          <w:p w14:paraId="7F597968" w14:textId="7777777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din care,</w:t>
            </w:r>
          </w:p>
          <w:p w14:paraId="269382D1" w14:textId="5193A97F"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2.a.1. Cheltuieli cu salariile</w:t>
            </w:r>
          </w:p>
          <w:p w14:paraId="040E6578" w14:textId="5BCA34FF"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2.a.2. Alte cheltuieli de personal</w:t>
            </w:r>
          </w:p>
          <w:p w14:paraId="37576265" w14:textId="77777777"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2.b. Cheltuieli cu bunuri și servicii,   din care</w:t>
            </w:r>
          </w:p>
          <w:p w14:paraId="2E668034" w14:textId="38271300"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2.b.1. Cheltuieli pentru proiecte</w:t>
            </w:r>
          </w:p>
          <w:p w14:paraId="2D51179E" w14:textId="4E10BB72"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2.b.2. Cheltuieli cu colaboratorii</w:t>
            </w:r>
          </w:p>
          <w:p w14:paraId="1B03E23D" w14:textId="0EF5E88F"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2.b.3.Cheltuieli pentru reparații curente</w:t>
            </w:r>
          </w:p>
          <w:p w14:paraId="7F0B0FD4" w14:textId="6ABE8C87"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2.b.4. Cheltuieli de întreținere</w:t>
            </w:r>
          </w:p>
          <w:p w14:paraId="666B37C4" w14:textId="514DD253" w:rsidR="00782BC8" w:rsidRPr="003D67EB" w:rsidRDefault="00782BC8" w:rsidP="00463009">
            <w:pPr>
              <w:autoSpaceDE w:val="0"/>
              <w:autoSpaceDN w:val="0"/>
              <w:adjustRightInd w:val="0"/>
              <w:spacing w:after="0" w:line="240" w:lineRule="auto"/>
              <w:ind w:left="284" w:firstLine="284"/>
              <w:rPr>
                <w:rFonts w:ascii="Cambria" w:hAnsi="Cambria"/>
                <w:noProof/>
                <w:sz w:val="24"/>
                <w:szCs w:val="24"/>
              </w:rPr>
            </w:pPr>
            <w:r w:rsidRPr="003D67EB">
              <w:rPr>
                <w:rFonts w:ascii="Cambria" w:hAnsi="Cambria"/>
                <w:noProof/>
                <w:sz w:val="24"/>
                <w:szCs w:val="24"/>
              </w:rPr>
              <w:t>2.b.5. Alte cheltuieli cu bunuri și servicii</w:t>
            </w:r>
          </w:p>
          <w:p w14:paraId="3A474EDE" w14:textId="318A8CF3" w:rsidR="00782BC8" w:rsidRPr="003D67EB" w:rsidRDefault="00782BC8" w:rsidP="00463009">
            <w:pPr>
              <w:autoSpaceDE w:val="0"/>
              <w:autoSpaceDN w:val="0"/>
              <w:adjustRightInd w:val="0"/>
              <w:spacing w:after="0" w:line="240" w:lineRule="auto"/>
              <w:rPr>
                <w:rFonts w:ascii="Cambria" w:hAnsi="Cambria"/>
                <w:noProof/>
                <w:sz w:val="24"/>
                <w:szCs w:val="24"/>
              </w:rPr>
            </w:pPr>
            <w:r w:rsidRPr="003D67EB">
              <w:rPr>
                <w:rFonts w:ascii="Cambria" w:hAnsi="Cambria"/>
                <w:noProof/>
                <w:sz w:val="24"/>
                <w:szCs w:val="24"/>
              </w:rPr>
              <w:t>2.c. Cheltuieli de capital</w:t>
            </w:r>
          </w:p>
        </w:tc>
        <w:tc>
          <w:tcPr>
            <w:tcW w:w="1458" w:type="dxa"/>
          </w:tcPr>
          <w:p w14:paraId="5CA96D5E"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1430" w:type="dxa"/>
          </w:tcPr>
          <w:p w14:paraId="6AD59D5E"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1276" w:type="dxa"/>
          </w:tcPr>
          <w:p w14:paraId="20030068"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c>
          <w:tcPr>
            <w:tcW w:w="2409" w:type="dxa"/>
          </w:tcPr>
          <w:p w14:paraId="6A4FD49E" w14:textId="77777777" w:rsidR="00782BC8" w:rsidRPr="003D67EB" w:rsidRDefault="00782BC8" w:rsidP="00AB7964">
            <w:pPr>
              <w:autoSpaceDE w:val="0"/>
              <w:autoSpaceDN w:val="0"/>
              <w:adjustRightInd w:val="0"/>
              <w:spacing w:after="0" w:line="240" w:lineRule="auto"/>
              <w:ind w:left="284" w:firstLine="284"/>
              <w:jc w:val="both"/>
              <w:rPr>
                <w:rFonts w:ascii="Cambria" w:hAnsi="Cambria"/>
                <w:noProof/>
                <w:sz w:val="24"/>
                <w:szCs w:val="24"/>
              </w:rPr>
            </w:pPr>
          </w:p>
        </w:tc>
      </w:tr>
    </w:tbl>
    <w:p w14:paraId="0500877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 Numărul estimat al beneficiarilor pentru perioada managementului:</w:t>
      </w:r>
    </w:p>
    <w:p w14:paraId="0058986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2.1. la sediu;</w:t>
      </w:r>
    </w:p>
    <w:p w14:paraId="61DB4A2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2.2. în afara sediului.</w:t>
      </w:r>
    </w:p>
    <w:p w14:paraId="34B9D1B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3. Programul minimal estimat pentru perioada de management aprobată:</w:t>
      </w:r>
    </w:p>
    <w:p w14:paraId="57AECC7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1266"/>
        <w:gridCol w:w="1964"/>
        <w:gridCol w:w="2197"/>
        <w:gridCol w:w="1468"/>
        <w:gridCol w:w="1462"/>
      </w:tblGrid>
      <w:tr w:rsidR="003D67EB" w:rsidRPr="003D67EB" w14:paraId="086D99F3" w14:textId="77777777" w:rsidTr="008C404D">
        <w:tc>
          <w:tcPr>
            <w:tcW w:w="1098" w:type="dxa"/>
          </w:tcPr>
          <w:p w14:paraId="67E5F406" w14:textId="77777777" w:rsidR="00F50705" w:rsidRPr="003D67EB" w:rsidRDefault="00F50705" w:rsidP="00EA1E56">
            <w:pPr>
              <w:autoSpaceDE w:val="0"/>
              <w:autoSpaceDN w:val="0"/>
              <w:adjustRightInd w:val="0"/>
              <w:spacing w:after="0" w:line="240" w:lineRule="auto"/>
              <w:ind w:hanging="113"/>
              <w:jc w:val="both"/>
              <w:rPr>
                <w:rFonts w:ascii="Cambria" w:hAnsi="Cambria"/>
                <w:noProof/>
                <w:sz w:val="24"/>
                <w:szCs w:val="24"/>
              </w:rPr>
            </w:pPr>
            <w:r w:rsidRPr="003D67EB">
              <w:rPr>
                <w:rFonts w:ascii="Cambria" w:hAnsi="Cambria"/>
                <w:noProof/>
                <w:sz w:val="24"/>
                <w:szCs w:val="24"/>
              </w:rPr>
              <w:t>Nr.</w:t>
            </w:r>
            <w:r w:rsidR="00EA1E56">
              <w:rPr>
                <w:rFonts w:ascii="Cambria" w:hAnsi="Cambria"/>
                <w:noProof/>
                <w:sz w:val="24"/>
                <w:szCs w:val="24"/>
              </w:rPr>
              <w:t xml:space="preserve"> </w:t>
            </w:r>
            <w:r w:rsidRPr="003D67EB">
              <w:rPr>
                <w:rFonts w:ascii="Cambria" w:hAnsi="Cambria"/>
                <w:noProof/>
                <w:sz w:val="24"/>
                <w:szCs w:val="24"/>
              </w:rPr>
              <w:t>crt</w:t>
            </w:r>
          </w:p>
        </w:tc>
        <w:tc>
          <w:tcPr>
            <w:tcW w:w="1266" w:type="dxa"/>
          </w:tcPr>
          <w:p w14:paraId="7BCF765F" w14:textId="77777777" w:rsidR="00F50705" w:rsidRPr="003D67EB" w:rsidRDefault="00F50705" w:rsidP="00AB7964">
            <w:pPr>
              <w:autoSpaceDE w:val="0"/>
              <w:autoSpaceDN w:val="0"/>
              <w:adjustRightInd w:val="0"/>
              <w:spacing w:after="0" w:line="240" w:lineRule="auto"/>
              <w:ind w:left="284" w:hanging="219"/>
              <w:jc w:val="both"/>
              <w:rPr>
                <w:rFonts w:ascii="Cambria" w:hAnsi="Cambria"/>
                <w:noProof/>
                <w:sz w:val="24"/>
                <w:szCs w:val="24"/>
              </w:rPr>
            </w:pPr>
            <w:r w:rsidRPr="003D67EB">
              <w:rPr>
                <w:rFonts w:ascii="Cambria" w:hAnsi="Cambria"/>
                <w:noProof/>
                <w:sz w:val="24"/>
                <w:szCs w:val="24"/>
              </w:rPr>
              <w:t>Program</w:t>
            </w:r>
          </w:p>
        </w:tc>
        <w:tc>
          <w:tcPr>
            <w:tcW w:w="1964" w:type="dxa"/>
          </w:tcPr>
          <w:p w14:paraId="60FD25CD" w14:textId="77777777" w:rsidR="00F50705" w:rsidRPr="003D67EB" w:rsidRDefault="00F50705" w:rsidP="00AB7964">
            <w:pPr>
              <w:autoSpaceDE w:val="0"/>
              <w:autoSpaceDN w:val="0"/>
              <w:adjustRightInd w:val="0"/>
              <w:spacing w:after="0" w:line="240" w:lineRule="auto"/>
              <w:ind w:left="13" w:hanging="13"/>
              <w:jc w:val="both"/>
              <w:rPr>
                <w:rFonts w:ascii="Cambria" w:hAnsi="Cambria"/>
                <w:noProof/>
                <w:sz w:val="24"/>
                <w:szCs w:val="24"/>
              </w:rPr>
            </w:pPr>
            <w:r w:rsidRPr="003D67EB">
              <w:rPr>
                <w:rFonts w:ascii="Cambria" w:hAnsi="Cambria"/>
                <w:noProof/>
                <w:sz w:val="24"/>
                <w:szCs w:val="24"/>
              </w:rPr>
              <w:t>Scurtă descriere a</w:t>
            </w:r>
          </w:p>
          <w:p w14:paraId="6AA01D16" w14:textId="77777777" w:rsidR="00F50705" w:rsidRPr="003D67EB" w:rsidRDefault="00F50705" w:rsidP="00AB7964">
            <w:pPr>
              <w:autoSpaceDE w:val="0"/>
              <w:autoSpaceDN w:val="0"/>
              <w:adjustRightInd w:val="0"/>
              <w:spacing w:after="0" w:line="240" w:lineRule="auto"/>
              <w:ind w:left="13" w:hanging="13"/>
              <w:jc w:val="both"/>
              <w:rPr>
                <w:rFonts w:ascii="Cambria" w:hAnsi="Cambria"/>
                <w:noProof/>
                <w:sz w:val="24"/>
                <w:szCs w:val="24"/>
              </w:rPr>
            </w:pPr>
            <w:r w:rsidRPr="003D67EB">
              <w:rPr>
                <w:rFonts w:ascii="Cambria" w:hAnsi="Cambria"/>
                <w:noProof/>
                <w:sz w:val="24"/>
                <w:szCs w:val="24"/>
              </w:rPr>
              <w:t>programului</w:t>
            </w:r>
          </w:p>
        </w:tc>
        <w:tc>
          <w:tcPr>
            <w:tcW w:w="2197" w:type="dxa"/>
          </w:tcPr>
          <w:p w14:paraId="1B88B940" w14:textId="77777777" w:rsidR="00F50705" w:rsidRPr="003D67EB" w:rsidRDefault="00F50705" w:rsidP="00EE61BB">
            <w:pPr>
              <w:tabs>
                <w:tab w:val="left" w:pos="1981"/>
              </w:tabs>
              <w:autoSpaceDE w:val="0"/>
              <w:autoSpaceDN w:val="0"/>
              <w:adjustRightInd w:val="0"/>
              <w:spacing w:after="0" w:line="240" w:lineRule="auto"/>
              <w:ind w:right="-99" w:firstLine="284"/>
              <w:jc w:val="both"/>
              <w:rPr>
                <w:rFonts w:ascii="Cambria" w:hAnsi="Cambria"/>
                <w:noProof/>
                <w:sz w:val="24"/>
                <w:szCs w:val="24"/>
              </w:rPr>
            </w:pPr>
            <w:r w:rsidRPr="003D67EB">
              <w:rPr>
                <w:rFonts w:ascii="Cambria" w:hAnsi="Cambria"/>
                <w:noProof/>
                <w:sz w:val="24"/>
                <w:szCs w:val="24"/>
              </w:rPr>
              <w:t xml:space="preserve">Nr. proiecte în cadrul </w:t>
            </w:r>
            <w:r w:rsidR="00EE61BB" w:rsidRPr="003D67EB">
              <w:rPr>
                <w:rFonts w:ascii="Cambria" w:hAnsi="Cambria"/>
                <w:noProof/>
                <w:sz w:val="24"/>
                <w:szCs w:val="24"/>
              </w:rPr>
              <w:t>p</w:t>
            </w:r>
            <w:r w:rsidRPr="003D67EB">
              <w:rPr>
                <w:rFonts w:ascii="Cambria" w:hAnsi="Cambria"/>
                <w:noProof/>
                <w:sz w:val="24"/>
                <w:szCs w:val="24"/>
              </w:rPr>
              <w:t>rogramului</w:t>
            </w:r>
          </w:p>
        </w:tc>
        <w:tc>
          <w:tcPr>
            <w:tcW w:w="1468" w:type="dxa"/>
          </w:tcPr>
          <w:p w14:paraId="67378113" w14:textId="77777777" w:rsidR="00F50705" w:rsidRPr="003D67EB" w:rsidRDefault="00F50705" w:rsidP="00AB7964">
            <w:pPr>
              <w:autoSpaceDE w:val="0"/>
              <w:autoSpaceDN w:val="0"/>
              <w:adjustRightInd w:val="0"/>
              <w:spacing w:after="0" w:line="240" w:lineRule="auto"/>
              <w:ind w:firstLine="32"/>
              <w:jc w:val="both"/>
              <w:rPr>
                <w:rFonts w:ascii="Cambria" w:hAnsi="Cambria"/>
                <w:noProof/>
                <w:sz w:val="24"/>
                <w:szCs w:val="24"/>
              </w:rPr>
            </w:pPr>
            <w:r w:rsidRPr="003D67EB">
              <w:rPr>
                <w:rFonts w:ascii="Cambria" w:hAnsi="Cambria"/>
                <w:noProof/>
                <w:sz w:val="24"/>
                <w:szCs w:val="24"/>
              </w:rPr>
              <w:t>Denumirea proiectului</w:t>
            </w:r>
          </w:p>
        </w:tc>
        <w:tc>
          <w:tcPr>
            <w:tcW w:w="1462" w:type="dxa"/>
          </w:tcPr>
          <w:p w14:paraId="575F91EA" w14:textId="77777777" w:rsidR="00F50705" w:rsidRPr="003D67EB" w:rsidRDefault="00F50705" w:rsidP="00AB7964">
            <w:pPr>
              <w:autoSpaceDE w:val="0"/>
              <w:autoSpaceDN w:val="0"/>
              <w:adjustRightInd w:val="0"/>
              <w:spacing w:after="0" w:line="240" w:lineRule="auto"/>
              <w:ind w:left="37" w:hanging="37"/>
              <w:jc w:val="both"/>
              <w:rPr>
                <w:rFonts w:ascii="Cambria" w:hAnsi="Cambria"/>
                <w:noProof/>
                <w:sz w:val="24"/>
                <w:szCs w:val="24"/>
              </w:rPr>
            </w:pPr>
            <w:r w:rsidRPr="003D67EB">
              <w:rPr>
                <w:rFonts w:ascii="Cambria" w:hAnsi="Cambria"/>
                <w:noProof/>
                <w:sz w:val="24"/>
                <w:szCs w:val="24"/>
              </w:rPr>
              <w:t>Buget prevăzut pe program (lei)</w:t>
            </w:r>
          </w:p>
        </w:tc>
      </w:tr>
      <w:tr w:rsidR="003D67EB" w:rsidRPr="003D67EB" w14:paraId="49EDAAA0" w14:textId="77777777" w:rsidTr="008C404D">
        <w:tc>
          <w:tcPr>
            <w:tcW w:w="1098" w:type="dxa"/>
          </w:tcPr>
          <w:p w14:paraId="6FB7ADE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1266" w:type="dxa"/>
          </w:tcPr>
          <w:p w14:paraId="7496903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964" w:type="dxa"/>
          </w:tcPr>
          <w:p w14:paraId="4F26809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3</w:t>
            </w:r>
          </w:p>
        </w:tc>
        <w:tc>
          <w:tcPr>
            <w:tcW w:w="2197" w:type="dxa"/>
          </w:tcPr>
          <w:p w14:paraId="1320042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4</w:t>
            </w:r>
          </w:p>
        </w:tc>
        <w:tc>
          <w:tcPr>
            <w:tcW w:w="1468" w:type="dxa"/>
          </w:tcPr>
          <w:p w14:paraId="4E4B800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5</w:t>
            </w:r>
          </w:p>
        </w:tc>
        <w:tc>
          <w:tcPr>
            <w:tcW w:w="1462" w:type="dxa"/>
          </w:tcPr>
          <w:p w14:paraId="417BEAD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6</w:t>
            </w:r>
          </w:p>
        </w:tc>
      </w:tr>
      <w:tr w:rsidR="003D67EB" w:rsidRPr="003D67EB" w14:paraId="4762B201" w14:textId="77777777" w:rsidTr="008C404D">
        <w:tc>
          <w:tcPr>
            <w:tcW w:w="9455" w:type="dxa"/>
            <w:gridSpan w:val="6"/>
          </w:tcPr>
          <w:p w14:paraId="3DB79883" w14:textId="37078313" w:rsidR="00F50705" w:rsidRPr="003D67EB" w:rsidRDefault="00EC22A3" w:rsidP="00466500">
            <w:pPr>
              <w:tabs>
                <w:tab w:val="left" w:pos="2115"/>
              </w:tabs>
              <w:autoSpaceDE w:val="0"/>
              <w:autoSpaceDN w:val="0"/>
              <w:adjustRightInd w:val="0"/>
              <w:spacing w:after="0" w:line="240" w:lineRule="auto"/>
              <w:ind w:left="284" w:firstLine="284"/>
              <w:jc w:val="center"/>
              <w:rPr>
                <w:rFonts w:ascii="Cambria" w:hAnsi="Cambria"/>
                <w:noProof/>
                <w:sz w:val="24"/>
                <w:szCs w:val="24"/>
              </w:rPr>
            </w:pPr>
            <w:r>
              <w:rPr>
                <w:rFonts w:ascii="Cambria" w:hAnsi="Cambria"/>
                <w:noProof/>
                <w:sz w:val="24"/>
                <w:szCs w:val="24"/>
              </w:rPr>
              <w:t>01.07.2020-31.12.2020</w:t>
            </w:r>
          </w:p>
        </w:tc>
      </w:tr>
      <w:tr w:rsidR="003D67EB" w:rsidRPr="003D67EB" w14:paraId="6D3E020A" w14:textId="77777777" w:rsidTr="008C404D">
        <w:tc>
          <w:tcPr>
            <w:tcW w:w="1098" w:type="dxa"/>
          </w:tcPr>
          <w:p w14:paraId="3053B71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1266" w:type="dxa"/>
          </w:tcPr>
          <w:p w14:paraId="16A3C85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2448B8E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14EA117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72ADE29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13DBAB0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5181F255" w14:textId="77777777" w:rsidTr="008C404D">
        <w:tc>
          <w:tcPr>
            <w:tcW w:w="1098" w:type="dxa"/>
          </w:tcPr>
          <w:p w14:paraId="7EE11E2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1D4FE84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1D8F121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14B4A59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71423B8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14F3369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637D3866" w14:textId="77777777" w:rsidTr="008C404D">
        <w:tc>
          <w:tcPr>
            <w:tcW w:w="1098" w:type="dxa"/>
          </w:tcPr>
          <w:p w14:paraId="013A788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3B2F929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2B185F4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610B648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0D1D85E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40A70BD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4D24BBE5" w14:textId="77777777" w:rsidTr="008C404D">
        <w:tc>
          <w:tcPr>
            <w:tcW w:w="1098" w:type="dxa"/>
          </w:tcPr>
          <w:p w14:paraId="55E99B5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266" w:type="dxa"/>
          </w:tcPr>
          <w:p w14:paraId="7DF91CD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8D5365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0692320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3195CD2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5AECE54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28AD0E16" w14:textId="77777777" w:rsidTr="008C404D">
        <w:tc>
          <w:tcPr>
            <w:tcW w:w="1098" w:type="dxa"/>
          </w:tcPr>
          <w:p w14:paraId="154917A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301C7AB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4F9CA8A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47FEF74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1B60DB6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6DCE916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7EF89CB8" w14:textId="77777777" w:rsidTr="008C404D">
        <w:tc>
          <w:tcPr>
            <w:tcW w:w="1098" w:type="dxa"/>
          </w:tcPr>
          <w:p w14:paraId="12022A9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782909C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969A54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44F5C03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22DB3B99"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4F8A129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20EAEADD" w14:textId="77777777" w:rsidTr="008C404D">
        <w:tc>
          <w:tcPr>
            <w:tcW w:w="9455" w:type="dxa"/>
            <w:gridSpan w:val="6"/>
          </w:tcPr>
          <w:p w14:paraId="22A14BF0" w14:textId="363C4F10" w:rsidR="00F50705" w:rsidRPr="003D67EB" w:rsidRDefault="00EC22A3" w:rsidP="00466500">
            <w:pPr>
              <w:autoSpaceDE w:val="0"/>
              <w:autoSpaceDN w:val="0"/>
              <w:adjustRightInd w:val="0"/>
              <w:spacing w:after="0" w:line="240" w:lineRule="auto"/>
              <w:ind w:left="284" w:firstLine="284"/>
              <w:jc w:val="center"/>
              <w:rPr>
                <w:rFonts w:ascii="Cambria" w:hAnsi="Cambria"/>
                <w:noProof/>
                <w:sz w:val="24"/>
                <w:szCs w:val="24"/>
              </w:rPr>
            </w:pPr>
            <w:bookmarkStart w:id="4" w:name="_Hlk31277791"/>
            <w:r>
              <w:rPr>
                <w:rFonts w:ascii="Cambria" w:hAnsi="Cambria"/>
                <w:noProof/>
                <w:sz w:val="24"/>
                <w:szCs w:val="24"/>
              </w:rPr>
              <w:lastRenderedPageBreak/>
              <w:t>2021</w:t>
            </w:r>
          </w:p>
        </w:tc>
      </w:tr>
      <w:tr w:rsidR="003D67EB" w:rsidRPr="003D67EB" w14:paraId="51EC747D" w14:textId="77777777" w:rsidTr="008C404D">
        <w:tc>
          <w:tcPr>
            <w:tcW w:w="1098" w:type="dxa"/>
          </w:tcPr>
          <w:p w14:paraId="6F40EE5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1266" w:type="dxa"/>
          </w:tcPr>
          <w:p w14:paraId="2905239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45339F3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6870CE4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4AA5B7C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52884C8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7336D54A" w14:textId="77777777" w:rsidTr="008C404D">
        <w:tc>
          <w:tcPr>
            <w:tcW w:w="1098" w:type="dxa"/>
          </w:tcPr>
          <w:p w14:paraId="773DC80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182EE47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9FEBCA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1C9871A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1F4D718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7909420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7E19DDE2" w14:textId="77777777" w:rsidTr="008C404D">
        <w:tc>
          <w:tcPr>
            <w:tcW w:w="1098" w:type="dxa"/>
          </w:tcPr>
          <w:p w14:paraId="19A1747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61FEBBF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047D194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4E3F243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675C212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5470953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3DD5FD23" w14:textId="77777777" w:rsidTr="008C404D">
        <w:tc>
          <w:tcPr>
            <w:tcW w:w="1098" w:type="dxa"/>
          </w:tcPr>
          <w:p w14:paraId="4162250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266" w:type="dxa"/>
          </w:tcPr>
          <w:p w14:paraId="6D3470F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0FDE764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646BF3E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1C79DA8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09C0A06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30A955A7" w14:textId="77777777" w:rsidTr="008C404D">
        <w:tc>
          <w:tcPr>
            <w:tcW w:w="1098" w:type="dxa"/>
          </w:tcPr>
          <w:p w14:paraId="555CF544" w14:textId="77777777" w:rsidR="00F50705" w:rsidRPr="003D67EB" w:rsidRDefault="00A174D0" w:rsidP="00AB7964">
            <w:pPr>
              <w:autoSpaceDE w:val="0"/>
              <w:autoSpaceDN w:val="0"/>
              <w:adjustRightInd w:val="0"/>
              <w:spacing w:after="0" w:line="240" w:lineRule="auto"/>
              <w:ind w:left="284" w:firstLine="284"/>
              <w:jc w:val="both"/>
              <w:rPr>
                <w:rFonts w:ascii="Cambria" w:hAnsi="Cambria"/>
                <w:noProof/>
                <w:sz w:val="24"/>
                <w:szCs w:val="24"/>
              </w:rPr>
            </w:pPr>
            <w:r>
              <w:rPr>
                <w:rFonts w:ascii="Cambria" w:hAnsi="Cambria"/>
                <w:noProof/>
                <w:sz w:val="24"/>
                <w:szCs w:val="24"/>
              </w:rPr>
              <w:t>....</w:t>
            </w:r>
          </w:p>
        </w:tc>
        <w:tc>
          <w:tcPr>
            <w:tcW w:w="1266" w:type="dxa"/>
          </w:tcPr>
          <w:p w14:paraId="6A3A0B7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4FD6C54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7D5BD21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4698BD1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6C9BD0E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52263F26" w14:textId="77777777" w:rsidTr="008C404D">
        <w:tc>
          <w:tcPr>
            <w:tcW w:w="1098" w:type="dxa"/>
          </w:tcPr>
          <w:p w14:paraId="6B47C2B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3B0567D4"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96D145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48B2562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7C9EE18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763E614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bookmarkEnd w:id="4"/>
      <w:tr w:rsidR="003D67EB" w:rsidRPr="003D67EB" w14:paraId="719DE420" w14:textId="77777777" w:rsidTr="008C404D">
        <w:tc>
          <w:tcPr>
            <w:tcW w:w="9455" w:type="dxa"/>
            <w:gridSpan w:val="6"/>
          </w:tcPr>
          <w:p w14:paraId="20517FBB" w14:textId="42B1E683" w:rsidR="00F50705" w:rsidRPr="003D67EB" w:rsidRDefault="00EC22A3" w:rsidP="00466500">
            <w:pPr>
              <w:tabs>
                <w:tab w:val="left" w:pos="2014"/>
              </w:tabs>
              <w:autoSpaceDE w:val="0"/>
              <w:autoSpaceDN w:val="0"/>
              <w:adjustRightInd w:val="0"/>
              <w:spacing w:after="0" w:line="240" w:lineRule="auto"/>
              <w:ind w:left="284" w:firstLine="284"/>
              <w:jc w:val="center"/>
              <w:rPr>
                <w:rFonts w:ascii="Cambria" w:hAnsi="Cambria"/>
                <w:noProof/>
                <w:sz w:val="24"/>
                <w:szCs w:val="24"/>
              </w:rPr>
            </w:pPr>
            <w:r>
              <w:rPr>
                <w:rFonts w:ascii="Cambria" w:hAnsi="Cambria"/>
                <w:noProof/>
                <w:sz w:val="24"/>
                <w:szCs w:val="24"/>
              </w:rPr>
              <w:t>2022</w:t>
            </w:r>
          </w:p>
        </w:tc>
      </w:tr>
      <w:tr w:rsidR="003D67EB" w:rsidRPr="003D67EB" w14:paraId="641C7F01" w14:textId="77777777" w:rsidTr="008C404D">
        <w:tc>
          <w:tcPr>
            <w:tcW w:w="1098" w:type="dxa"/>
          </w:tcPr>
          <w:p w14:paraId="51458C7F"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1266" w:type="dxa"/>
          </w:tcPr>
          <w:p w14:paraId="742BBB2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4CB6B66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1880905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172D59C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41DA05C7"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326BD246" w14:textId="77777777" w:rsidTr="008C404D">
        <w:tc>
          <w:tcPr>
            <w:tcW w:w="1098" w:type="dxa"/>
          </w:tcPr>
          <w:p w14:paraId="34412FC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43D33DD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19F81256"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5CE42DA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38B94E25"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37F7A46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7ADA3B9B" w14:textId="77777777" w:rsidTr="008C404D">
        <w:tc>
          <w:tcPr>
            <w:tcW w:w="1098" w:type="dxa"/>
          </w:tcPr>
          <w:p w14:paraId="6D6E97C0"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46C0962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654D950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6C5A601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62244D0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25AD0D0C"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3D67EB" w:rsidRPr="003D67EB" w14:paraId="1EA3C26E" w14:textId="77777777" w:rsidTr="008C404D">
        <w:tc>
          <w:tcPr>
            <w:tcW w:w="1098" w:type="dxa"/>
          </w:tcPr>
          <w:p w14:paraId="212D96A2"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266" w:type="dxa"/>
          </w:tcPr>
          <w:p w14:paraId="6CF878E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1343FF28"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32A05A1A"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4CAD769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35ABE603"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F50705" w:rsidRPr="003D67EB" w14:paraId="25370347" w14:textId="77777777" w:rsidTr="008C404D">
        <w:tc>
          <w:tcPr>
            <w:tcW w:w="1098" w:type="dxa"/>
          </w:tcPr>
          <w:p w14:paraId="0B66B86D"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7EBDE57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619FFF1"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3E7CB36B"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50FBD4C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681FC0DE" w14:textId="77777777"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p>
        </w:tc>
      </w:tr>
      <w:tr w:rsidR="00EC22A3" w:rsidRPr="003D67EB" w14:paraId="18AEC29F" w14:textId="77777777" w:rsidTr="005B5BE0">
        <w:tc>
          <w:tcPr>
            <w:tcW w:w="9455" w:type="dxa"/>
            <w:gridSpan w:val="6"/>
          </w:tcPr>
          <w:p w14:paraId="63C5071D" w14:textId="3DE5174B" w:rsidR="00EC22A3" w:rsidRPr="003D67EB" w:rsidRDefault="00782BC8" w:rsidP="00466500">
            <w:pPr>
              <w:autoSpaceDE w:val="0"/>
              <w:autoSpaceDN w:val="0"/>
              <w:adjustRightInd w:val="0"/>
              <w:spacing w:after="0" w:line="240" w:lineRule="auto"/>
              <w:ind w:left="284" w:firstLine="284"/>
              <w:jc w:val="center"/>
              <w:rPr>
                <w:rFonts w:ascii="Cambria" w:hAnsi="Cambria"/>
                <w:noProof/>
                <w:sz w:val="24"/>
                <w:szCs w:val="24"/>
              </w:rPr>
            </w:pPr>
            <w:r>
              <w:rPr>
                <w:rFonts w:ascii="Cambria" w:hAnsi="Cambria"/>
                <w:noProof/>
                <w:sz w:val="24"/>
                <w:szCs w:val="24"/>
              </w:rPr>
              <w:t>01.01.2023-30.06.2023</w:t>
            </w:r>
          </w:p>
        </w:tc>
      </w:tr>
      <w:tr w:rsidR="00EC22A3" w:rsidRPr="003D67EB" w14:paraId="62FF9EF9" w14:textId="77777777" w:rsidTr="005B5BE0">
        <w:tc>
          <w:tcPr>
            <w:tcW w:w="1098" w:type="dxa"/>
          </w:tcPr>
          <w:p w14:paraId="036D1480"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1.</w:t>
            </w:r>
          </w:p>
        </w:tc>
        <w:tc>
          <w:tcPr>
            <w:tcW w:w="1266" w:type="dxa"/>
          </w:tcPr>
          <w:p w14:paraId="0AB81199"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287DCAB"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41296DE7"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6D6A1254"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194E116F"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r>
      <w:tr w:rsidR="00EC22A3" w:rsidRPr="003D67EB" w14:paraId="4CCEE620" w14:textId="77777777" w:rsidTr="005B5BE0">
        <w:tc>
          <w:tcPr>
            <w:tcW w:w="1098" w:type="dxa"/>
          </w:tcPr>
          <w:p w14:paraId="03829386"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w:t>
            </w:r>
          </w:p>
        </w:tc>
        <w:tc>
          <w:tcPr>
            <w:tcW w:w="1266" w:type="dxa"/>
          </w:tcPr>
          <w:p w14:paraId="43621FB8"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2667BDD9"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74EAE5CD"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727EDD9C"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0808987F"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r>
      <w:tr w:rsidR="00EC22A3" w:rsidRPr="003D67EB" w14:paraId="30920634" w14:textId="77777777" w:rsidTr="005B5BE0">
        <w:tc>
          <w:tcPr>
            <w:tcW w:w="1098" w:type="dxa"/>
          </w:tcPr>
          <w:p w14:paraId="385F36FD"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266" w:type="dxa"/>
          </w:tcPr>
          <w:p w14:paraId="37CD47D3"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5949412B"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6A55EE74"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7DA9BE31"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73F246C6"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r>
      <w:tr w:rsidR="00EC22A3" w:rsidRPr="003D67EB" w14:paraId="6BC7E2CD" w14:textId="77777777" w:rsidTr="005B5BE0">
        <w:tc>
          <w:tcPr>
            <w:tcW w:w="1098" w:type="dxa"/>
          </w:tcPr>
          <w:p w14:paraId="6D04BE7F"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2.</w:t>
            </w:r>
          </w:p>
        </w:tc>
        <w:tc>
          <w:tcPr>
            <w:tcW w:w="1266" w:type="dxa"/>
          </w:tcPr>
          <w:p w14:paraId="6A0D0485"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10736239"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358BDA82"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514A70BC"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2FD3CF63"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r>
      <w:tr w:rsidR="00EC22A3" w:rsidRPr="003D67EB" w14:paraId="5CC3975B" w14:textId="77777777" w:rsidTr="005B5BE0">
        <w:tc>
          <w:tcPr>
            <w:tcW w:w="1098" w:type="dxa"/>
          </w:tcPr>
          <w:p w14:paraId="6E54CA81"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r>
              <w:rPr>
                <w:rFonts w:ascii="Cambria" w:hAnsi="Cambria"/>
                <w:noProof/>
                <w:sz w:val="24"/>
                <w:szCs w:val="24"/>
              </w:rPr>
              <w:t>....</w:t>
            </w:r>
          </w:p>
        </w:tc>
        <w:tc>
          <w:tcPr>
            <w:tcW w:w="1266" w:type="dxa"/>
          </w:tcPr>
          <w:p w14:paraId="45E9B6C4"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964" w:type="dxa"/>
          </w:tcPr>
          <w:p w14:paraId="32155971"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2197" w:type="dxa"/>
          </w:tcPr>
          <w:p w14:paraId="78150E87"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8" w:type="dxa"/>
          </w:tcPr>
          <w:p w14:paraId="5ADB4003"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c>
          <w:tcPr>
            <w:tcW w:w="1462" w:type="dxa"/>
          </w:tcPr>
          <w:p w14:paraId="28338D61" w14:textId="77777777" w:rsidR="00EC22A3" w:rsidRPr="003D67EB" w:rsidRDefault="00EC22A3" w:rsidP="005B5BE0">
            <w:pPr>
              <w:autoSpaceDE w:val="0"/>
              <w:autoSpaceDN w:val="0"/>
              <w:adjustRightInd w:val="0"/>
              <w:spacing w:after="0" w:line="240" w:lineRule="auto"/>
              <w:ind w:left="284" w:firstLine="284"/>
              <w:jc w:val="both"/>
              <w:rPr>
                <w:rFonts w:ascii="Cambria" w:hAnsi="Cambria"/>
                <w:noProof/>
                <w:sz w:val="24"/>
                <w:szCs w:val="24"/>
              </w:rPr>
            </w:pPr>
          </w:p>
        </w:tc>
      </w:tr>
    </w:tbl>
    <w:p w14:paraId="48B6E547" w14:textId="77777777" w:rsidR="00B566B7" w:rsidRPr="00B566B7" w:rsidRDefault="00B566B7" w:rsidP="00B566B7">
      <w:pPr>
        <w:autoSpaceDE w:val="0"/>
        <w:autoSpaceDN w:val="0"/>
        <w:adjustRightInd w:val="0"/>
        <w:spacing w:after="0" w:line="240" w:lineRule="auto"/>
        <w:ind w:left="284" w:firstLine="284"/>
        <w:jc w:val="both"/>
        <w:rPr>
          <w:rFonts w:ascii="Cambria" w:hAnsi="Cambria"/>
          <w:noProof/>
          <w:sz w:val="24"/>
          <w:szCs w:val="24"/>
        </w:rPr>
      </w:pPr>
      <w:r w:rsidRPr="00B566B7">
        <w:rPr>
          <w:rFonts w:ascii="Cambria" w:hAnsi="Cambria"/>
          <w:noProof/>
          <w:sz w:val="24"/>
          <w:szCs w:val="24"/>
        </w:rPr>
        <w:t xml:space="preserve">  Limite valorice ale investiţiei în proiecte -Mici - de la 0 lei până la ………….lei</w:t>
      </w:r>
    </w:p>
    <w:p w14:paraId="2B86BE12" w14:textId="2308798C" w:rsidR="00B566B7" w:rsidRPr="00B566B7" w:rsidRDefault="00B566B7" w:rsidP="00B566B7">
      <w:pPr>
        <w:autoSpaceDE w:val="0"/>
        <w:autoSpaceDN w:val="0"/>
        <w:adjustRightInd w:val="0"/>
        <w:spacing w:after="0" w:line="240" w:lineRule="auto"/>
        <w:ind w:left="284" w:firstLine="284"/>
        <w:jc w:val="both"/>
        <w:rPr>
          <w:rFonts w:ascii="Cambria" w:hAnsi="Cambria"/>
          <w:noProof/>
          <w:sz w:val="24"/>
          <w:szCs w:val="24"/>
        </w:rPr>
      </w:pPr>
      <w:r w:rsidRPr="00B566B7">
        <w:rPr>
          <w:rFonts w:ascii="Cambria" w:hAnsi="Cambria"/>
          <w:noProof/>
          <w:sz w:val="24"/>
          <w:szCs w:val="24"/>
        </w:rPr>
        <w:t xml:space="preserve">                                                                           </w:t>
      </w:r>
      <w:r>
        <w:rPr>
          <w:rFonts w:ascii="Cambria" w:hAnsi="Cambria"/>
          <w:noProof/>
          <w:sz w:val="24"/>
          <w:szCs w:val="24"/>
        </w:rPr>
        <w:t xml:space="preserve">    </w:t>
      </w:r>
      <w:r w:rsidRPr="00B566B7">
        <w:rPr>
          <w:rFonts w:ascii="Cambria" w:hAnsi="Cambria"/>
          <w:noProof/>
          <w:sz w:val="24"/>
          <w:szCs w:val="24"/>
        </w:rPr>
        <w:t xml:space="preserve">   -Medii - de la ……….lei până la ………. lei</w:t>
      </w:r>
    </w:p>
    <w:p w14:paraId="4A859395" w14:textId="172BBE9D" w:rsidR="00F50705" w:rsidRPr="003D67EB" w:rsidRDefault="00B566B7" w:rsidP="00B566B7">
      <w:pPr>
        <w:autoSpaceDE w:val="0"/>
        <w:autoSpaceDN w:val="0"/>
        <w:adjustRightInd w:val="0"/>
        <w:spacing w:after="0" w:line="240" w:lineRule="auto"/>
        <w:ind w:left="284" w:firstLine="284"/>
        <w:jc w:val="both"/>
        <w:rPr>
          <w:rFonts w:ascii="Cambria" w:hAnsi="Cambria"/>
          <w:noProof/>
          <w:sz w:val="24"/>
          <w:szCs w:val="24"/>
        </w:rPr>
      </w:pPr>
      <w:r w:rsidRPr="00B566B7">
        <w:rPr>
          <w:rFonts w:ascii="Cambria" w:hAnsi="Cambria"/>
          <w:noProof/>
          <w:sz w:val="24"/>
          <w:szCs w:val="24"/>
        </w:rPr>
        <w:t xml:space="preserve">                                                                              </w:t>
      </w:r>
      <w:r>
        <w:rPr>
          <w:rFonts w:ascii="Cambria" w:hAnsi="Cambria"/>
          <w:noProof/>
          <w:sz w:val="24"/>
          <w:szCs w:val="24"/>
        </w:rPr>
        <w:t xml:space="preserve">    </w:t>
      </w:r>
      <w:r w:rsidRPr="00B566B7">
        <w:rPr>
          <w:rFonts w:ascii="Cambria" w:hAnsi="Cambria"/>
          <w:noProof/>
          <w:sz w:val="24"/>
          <w:szCs w:val="24"/>
        </w:rPr>
        <w:t>-Mari - peste …………… lei</w:t>
      </w:r>
    </w:p>
    <w:p w14:paraId="017B9E57" w14:textId="77777777" w:rsidR="00F50705" w:rsidRPr="007B143E" w:rsidRDefault="00F50705" w:rsidP="00AB7964">
      <w:pPr>
        <w:autoSpaceDE w:val="0"/>
        <w:autoSpaceDN w:val="0"/>
        <w:adjustRightInd w:val="0"/>
        <w:spacing w:after="0" w:line="240" w:lineRule="auto"/>
        <w:ind w:left="284" w:firstLine="284"/>
        <w:jc w:val="both"/>
        <w:rPr>
          <w:rFonts w:ascii="Cambria" w:hAnsi="Cambria"/>
          <w:b/>
          <w:noProof/>
          <w:sz w:val="24"/>
          <w:szCs w:val="24"/>
        </w:rPr>
      </w:pPr>
      <w:r w:rsidRPr="003D67EB">
        <w:rPr>
          <w:rFonts w:ascii="Cambria" w:hAnsi="Cambria"/>
          <w:noProof/>
          <w:sz w:val="24"/>
          <w:szCs w:val="24"/>
        </w:rPr>
        <w:t xml:space="preserve">    </w:t>
      </w:r>
      <w:r w:rsidRPr="007B143E">
        <w:rPr>
          <w:rFonts w:ascii="Cambria" w:hAnsi="Cambria"/>
          <w:b/>
          <w:noProof/>
          <w:sz w:val="24"/>
          <w:szCs w:val="24"/>
        </w:rPr>
        <w:t>VII. Alte precizări</w:t>
      </w:r>
    </w:p>
    <w:p w14:paraId="7E760F99" w14:textId="14ADB1C3" w:rsidR="00F50705" w:rsidRPr="003D67EB" w:rsidRDefault="00F50705" w:rsidP="00AB7964">
      <w:pPr>
        <w:autoSpaceDE w:val="0"/>
        <w:autoSpaceDN w:val="0"/>
        <w:adjustRightInd w:val="0"/>
        <w:spacing w:after="0" w:line="240" w:lineRule="auto"/>
        <w:ind w:left="284" w:firstLine="284"/>
        <w:jc w:val="both"/>
        <w:rPr>
          <w:rFonts w:ascii="Cambria" w:hAnsi="Cambria"/>
          <w:noProof/>
          <w:sz w:val="24"/>
          <w:szCs w:val="24"/>
        </w:rPr>
      </w:pPr>
      <w:r w:rsidRPr="003D67EB">
        <w:rPr>
          <w:rFonts w:ascii="Cambria" w:hAnsi="Cambria"/>
          <w:noProof/>
          <w:sz w:val="24"/>
          <w:szCs w:val="24"/>
        </w:rPr>
        <w:t xml:space="preserve">    Rela</w:t>
      </w:r>
      <w:r w:rsidR="00AF57EC" w:rsidRPr="003D67EB">
        <w:rPr>
          <w:rFonts w:ascii="Cambria" w:hAnsi="Cambria"/>
          <w:noProof/>
          <w:sz w:val="24"/>
          <w:szCs w:val="24"/>
        </w:rPr>
        <w:t>ț</w:t>
      </w:r>
      <w:r w:rsidRPr="003D67EB">
        <w:rPr>
          <w:rFonts w:ascii="Cambria" w:hAnsi="Cambria"/>
          <w:noProof/>
          <w:sz w:val="24"/>
          <w:szCs w:val="24"/>
        </w:rPr>
        <w:t>ii suplimentare privind întocmirea proiectului de management se pot ob</w:t>
      </w:r>
      <w:r w:rsidR="00AF57EC" w:rsidRPr="003D67EB">
        <w:rPr>
          <w:rFonts w:ascii="Cambria" w:hAnsi="Cambria"/>
          <w:noProof/>
          <w:sz w:val="24"/>
          <w:szCs w:val="24"/>
        </w:rPr>
        <w:t>ț</w:t>
      </w:r>
      <w:r w:rsidRPr="003D67EB">
        <w:rPr>
          <w:rFonts w:ascii="Cambria" w:hAnsi="Cambria"/>
          <w:noProof/>
          <w:sz w:val="24"/>
          <w:szCs w:val="24"/>
        </w:rPr>
        <w:t xml:space="preserve">ine </w:t>
      </w:r>
      <w:r w:rsidR="00AF57EC" w:rsidRPr="003D67EB">
        <w:rPr>
          <w:rFonts w:ascii="Cambria" w:hAnsi="Cambria"/>
          <w:noProof/>
          <w:sz w:val="24"/>
          <w:szCs w:val="24"/>
        </w:rPr>
        <w:t>ș</w:t>
      </w:r>
      <w:r w:rsidRPr="003D67EB">
        <w:rPr>
          <w:rFonts w:ascii="Cambria" w:hAnsi="Cambria"/>
          <w:noProof/>
          <w:sz w:val="24"/>
          <w:szCs w:val="24"/>
        </w:rPr>
        <w:t xml:space="preserve">i de la </w:t>
      </w:r>
      <w:r w:rsidR="006736C7" w:rsidRPr="003D67EB">
        <w:rPr>
          <w:rFonts w:ascii="Cambria" w:hAnsi="Cambria"/>
          <w:noProof/>
          <w:sz w:val="24"/>
          <w:szCs w:val="24"/>
        </w:rPr>
        <w:t>Serviciu Resurse Umane</w:t>
      </w:r>
      <w:r w:rsidRPr="003D67EB">
        <w:rPr>
          <w:rFonts w:ascii="Cambria" w:hAnsi="Cambria"/>
          <w:noProof/>
          <w:sz w:val="24"/>
          <w:szCs w:val="24"/>
        </w:rPr>
        <w:t xml:space="preserve"> din cadrul </w:t>
      </w:r>
      <w:r w:rsidR="006736C7" w:rsidRPr="003D67EB">
        <w:rPr>
          <w:rFonts w:ascii="Cambria" w:hAnsi="Cambria"/>
          <w:noProof/>
          <w:sz w:val="24"/>
          <w:szCs w:val="24"/>
        </w:rPr>
        <w:t>Consiliului Jude</w:t>
      </w:r>
      <w:r w:rsidR="00AF57EC" w:rsidRPr="003D67EB">
        <w:rPr>
          <w:rFonts w:ascii="Cambria" w:hAnsi="Cambria"/>
          <w:noProof/>
          <w:sz w:val="24"/>
          <w:szCs w:val="24"/>
        </w:rPr>
        <w:t>ț</w:t>
      </w:r>
      <w:r w:rsidR="006736C7" w:rsidRPr="003D67EB">
        <w:rPr>
          <w:rFonts w:ascii="Cambria" w:hAnsi="Cambria"/>
          <w:noProof/>
          <w:sz w:val="24"/>
          <w:szCs w:val="24"/>
        </w:rPr>
        <w:t>ean Cluj</w:t>
      </w:r>
      <w:r w:rsidRPr="003D67EB">
        <w:rPr>
          <w:rFonts w:ascii="Cambria" w:hAnsi="Cambria"/>
          <w:noProof/>
          <w:sz w:val="24"/>
          <w:szCs w:val="24"/>
        </w:rPr>
        <w:t>, la telefon</w:t>
      </w:r>
      <w:r w:rsidR="00A174D0">
        <w:rPr>
          <w:rFonts w:ascii="Cambria" w:hAnsi="Cambria"/>
          <w:noProof/>
          <w:sz w:val="24"/>
          <w:szCs w:val="24"/>
        </w:rPr>
        <w:t>/fax</w:t>
      </w:r>
      <w:r w:rsidRPr="003D67EB">
        <w:rPr>
          <w:rFonts w:ascii="Cambria" w:hAnsi="Cambria"/>
          <w:noProof/>
          <w:sz w:val="24"/>
          <w:szCs w:val="24"/>
        </w:rPr>
        <w:t xml:space="preserve"> </w:t>
      </w:r>
      <w:r w:rsidR="00A174D0">
        <w:rPr>
          <w:rFonts w:ascii="Cambria" w:hAnsi="Cambria"/>
          <w:noProof/>
          <w:sz w:val="24"/>
          <w:szCs w:val="24"/>
        </w:rPr>
        <w:t xml:space="preserve">0372640024 </w:t>
      </w:r>
      <w:r w:rsidRPr="003D67EB">
        <w:rPr>
          <w:rFonts w:ascii="Cambria" w:hAnsi="Cambria"/>
          <w:noProof/>
          <w:sz w:val="24"/>
          <w:szCs w:val="24"/>
        </w:rPr>
        <w:t xml:space="preserve">doamna </w:t>
      </w:r>
      <w:r w:rsidR="004757A2" w:rsidRPr="00782BC8">
        <w:rPr>
          <w:rFonts w:ascii="Cambria" w:hAnsi="Cambria"/>
          <w:noProof/>
          <w:sz w:val="24"/>
          <w:szCs w:val="24"/>
        </w:rPr>
        <w:t>Adriana Rusnac</w:t>
      </w:r>
      <w:r w:rsidR="006736C7" w:rsidRPr="00782BC8">
        <w:rPr>
          <w:rFonts w:ascii="Cambria" w:hAnsi="Cambria"/>
          <w:noProof/>
          <w:sz w:val="24"/>
          <w:szCs w:val="24"/>
        </w:rPr>
        <w:t>.</w:t>
      </w:r>
    </w:p>
    <w:p w14:paraId="247F41F3" w14:textId="77777777" w:rsidR="00250814" w:rsidRPr="00250814" w:rsidRDefault="00250814" w:rsidP="00250814">
      <w:pPr>
        <w:autoSpaceDE w:val="0"/>
        <w:autoSpaceDN w:val="0"/>
        <w:adjustRightInd w:val="0"/>
        <w:spacing w:after="0" w:line="240" w:lineRule="auto"/>
        <w:ind w:left="284" w:firstLine="284"/>
        <w:jc w:val="both"/>
        <w:rPr>
          <w:rFonts w:ascii="Cambria" w:hAnsi="Cambria"/>
          <w:noProof/>
          <w:sz w:val="24"/>
          <w:szCs w:val="24"/>
        </w:rPr>
      </w:pPr>
      <w:r w:rsidRPr="00795875">
        <w:rPr>
          <w:rFonts w:ascii="Cambria" w:hAnsi="Cambria"/>
          <w:b/>
          <w:noProof/>
          <w:sz w:val="24"/>
          <w:szCs w:val="24"/>
        </w:rPr>
        <w:t xml:space="preserve">    VIII.</w:t>
      </w:r>
      <w:r w:rsidRPr="00250814">
        <w:rPr>
          <w:rFonts w:ascii="Cambria" w:hAnsi="Cambria"/>
          <w:noProof/>
          <w:sz w:val="24"/>
          <w:szCs w:val="24"/>
        </w:rPr>
        <w:t xml:space="preserve">  Anexele 1-3  la prezentul caiet de obiective vor face parte integrantă din proiectul de management întocmit de candidat.</w:t>
      </w:r>
    </w:p>
    <w:p w14:paraId="5001BFBE" w14:textId="77777777" w:rsidR="00426F5B" w:rsidRPr="003D67EB" w:rsidRDefault="00426F5B" w:rsidP="00AB7964">
      <w:pPr>
        <w:autoSpaceDE w:val="0"/>
        <w:autoSpaceDN w:val="0"/>
        <w:adjustRightInd w:val="0"/>
        <w:spacing w:after="0" w:line="240" w:lineRule="auto"/>
        <w:ind w:left="284" w:firstLine="284"/>
        <w:jc w:val="both"/>
        <w:rPr>
          <w:rFonts w:ascii="Cambria" w:hAnsi="Cambria"/>
          <w:noProof/>
          <w:sz w:val="24"/>
          <w:szCs w:val="24"/>
        </w:rPr>
      </w:pPr>
    </w:p>
    <w:p w14:paraId="6E25C91E" w14:textId="77777777" w:rsidR="00426F5B" w:rsidRPr="00AB7964" w:rsidRDefault="00426F5B" w:rsidP="00AB7964">
      <w:pPr>
        <w:autoSpaceDE w:val="0"/>
        <w:autoSpaceDN w:val="0"/>
        <w:adjustRightInd w:val="0"/>
        <w:spacing w:after="0" w:line="240" w:lineRule="auto"/>
        <w:ind w:left="284" w:firstLine="284"/>
        <w:jc w:val="both"/>
        <w:rPr>
          <w:rFonts w:ascii="Cambria" w:hAnsi="Cambria"/>
          <w:noProof/>
          <w:sz w:val="24"/>
          <w:szCs w:val="24"/>
        </w:rPr>
      </w:pPr>
    </w:p>
    <w:p w14:paraId="3AA16FB9" w14:textId="77777777" w:rsidR="00426F5B" w:rsidRPr="00AB7964" w:rsidRDefault="00426F5B" w:rsidP="00AB7964">
      <w:pPr>
        <w:autoSpaceDE w:val="0"/>
        <w:autoSpaceDN w:val="0"/>
        <w:adjustRightInd w:val="0"/>
        <w:spacing w:after="0" w:line="240" w:lineRule="auto"/>
        <w:ind w:left="284" w:firstLine="284"/>
        <w:jc w:val="both"/>
        <w:rPr>
          <w:rFonts w:ascii="Cambria" w:hAnsi="Cambria"/>
          <w:noProof/>
          <w:sz w:val="24"/>
          <w:szCs w:val="24"/>
        </w:rPr>
      </w:pPr>
    </w:p>
    <w:p w14:paraId="5E47CE5E" w14:textId="77777777" w:rsidR="00FD4CE6" w:rsidRPr="00AB7964" w:rsidRDefault="00FD4CE6" w:rsidP="00AB7964">
      <w:pPr>
        <w:autoSpaceDE w:val="0"/>
        <w:autoSpaceDN w:val="0"/>
        <w:adjustRightInd w:val="0"/>
        <w:spacing w:after="0" w:line="240" w:lineRule="auto"/>
        <w:ind w:left="284" w:firstLine="284"/>
        <w:jc w:val="both"/>
        <w:rPr>
          <w:rFonts w:ascii="Cambria" w:hAnsi="Cambria"/>
          <w:noProof/>
          <w:sz w:val="24"/>
          <w:szCs w:val="24"/>
        </w:rPr>
      </w:pPr>
    </w:p>
    <w:p w14:paraId="03C4D4E7" w14:textId="122D7E71" w:rsidR="00132058" w:rsidRPr="00AB7964" w:rsidRDefault="00782BC8" w:rsidP="00AB7964">
      <w:pPr>
        <w:spacing w:after="0" w:line="240" w:lineRule="auto"/>
        <w:jc w:val="both"/>
        <w:rPr>
          <w:rFonts w:ascii="Cambria" w:hAnsi="Cambria"/>
          <w:b/>
          <w:noProof/>
          <w:sz w:val="24"/>
          <w:szCs w:val="24"/>
        </w:rPr>
      </w:pPr>
      <w:r>
        <w:rPr>
          <w:rFonts w:ascii="Cambria" w:hAnsi="Cambria"/>
          <w:noProof/>
          <w:sz w:val="24"/>
          <w:szCs w:val="24"/>
        </w:rPr>
        <w:t xml:space="preserve">      </w:t>
      </w:r>
      <w:r w:rsidR="00132058" w:rsidRPr="00AB7964">
        <w:rPr>
          <w:rFonts w:ascii="Cambria" w:hAnsi="Cambria"/>
          <w:noProof/>
          <w:sz w:val="24"/>
          <w:szCs w:val="24"/>
        </w:rPr>
        <w:t xml:space="preserve"> </w:t>
      </w:r>
      <w:r w:rsidR="00132058" w:rsidRPr="00AB7964">
        <w:rPr>
          <w:rFonts w:ascii="Cambria" w:hAnsi="Cambria"/>
          <w:b/>
          <w:noProof/>
          <w:sz w:val="24"/>
          <w:szCs w:val="24"/>
        </w:rPr>
        <w:t xml:space="preserve">P R E </w:t>
      </w:r>
      <w:r w:rsidR="00AF57EC" w:rsidRPr="00AB7964">
        <w:rPr>
          <w:rFonts w:ascii="Cambria" w:hAnsi="Cambria"/>
          <w:b/>
          <w:noProof/>
          <w:sz w:val="24"/>
          <w:szCs w:val="24"/>
        </w:rPr>
        <w:t>Ș</w:t>
      </w:r>
      <w:r w:rsidR="00132058" w:rsidRPr="00AB7964">
        <w:rPr>
          <w:rFonts w:ascii="Cambria" w:hAnsi="Cambria"/>
          <w:b/>
          <w:noProof/>
          <w:sz w:val="24"/>
          <w:szCs w:val="24"/>
        </w:rPr>
        <w:t xml:space="preserve"> E D I N T E,</w:t>
      </w:r>
      <w:r w:rsidR="00132058" w:rsidRPr="00AB7964">
        <w:rPr>
          <w:rFonts w:ascii="Cambria" w:hAnsi="Cambria"/>
          <w:b/>
          <w:noProof/>
          <w:sz w:val="24"/>
          <w:szCs w:val="24"/>
        </w:rPr>
        <w:tab/>
      </w:r>
      <w:r w:rsidR="00132058" w:rsidRPr="00AB7964">
        <w:rPr>
          <w:rFonts w:ascii="Cambria" w:hAnsi="Cambria"/>
          <w:b/>
          <w:noProof/>
          <w:sz w:val="24"/>
          <w:szCs w:val="24"/>
        </w:rPr>
        <w:tab/>
      </w:r>
      <w:r w:rsidR="00132058" w:rsidRPr="00AB7964">
        <w:rPr>
          <w:rFonts w:ascii="Cambria" w:hAnsi="Cambria"/>
          <w:b/>
          <w:noProof/>
          <w:sz w:val="24"/>
          <w:szCs w:val="24"/>
        </w:rPr>
        <w:tab/>
      </w:r>
      <w:r w:rsidR="00132058" w:rsidRPr="00AB7964">
        <w:rPr>
          <w:rFonts w:ascii="Cambria" w:hAnsi="Cambria"/>
          <w:b/>
          <w:noProof/>
          <w:sz w:val="24"/>
          <w:szCs w:val="24"/>
        </w:rPr>
        <w:tab/>
        <w:t xml:space="preserve">                    </w:t>
      </w:r>
      <w:r w:rsidR="00B566B7">
        <w:rPr>
          <w:rFonts w:ascii="Cambria" w:hAnsi="Cambria"/>
          <w:b/>
          <w:noProof/>
          <w:sz w:val="24"/>
          <w:szCs w:val="24"/>
        </w:rPr>
        <w:t xml:space="preserve">    </w:t>
      </w:r>
      <w:r>
        <w:rPr>
          <w:rFonts w:ascii="Cambria" w:hAnsi="Cambria"/>
          <w:b/>
          <w:noProof/>
          <w:sz w:val="24"/>
          <w:szCs w:val="24"/>
        </w:rPr>
        <w:t xml:space="preserve">   CONTRASEMNEAZĂ</w:t>
      </w:r>
      <w:r w:rsidR="00132058" w:rsidRPr="00AB7964">
        <w:rPr>
          <w:rFonts w:ascii="Cambria" w:hAnsi="Cambria"/>
          <w:b/>
          <w:noProof/>
          <w:sz w:val="24"/>
          <w:szCs w:val="24"/>
        </w:rPr>
        <w:t xml:space="preserve"> :</w:t>
      </w:r>
    </w:p>
    <w:p w14:paraId="312852D9" w14:textId="5B8705F5" w:rsidR="00132058" w:rsidRPr="00AB7964" w:rsidRDefault="00871870" w:rsidP="00871870">
      <w:pPr>
        <w:spacing w:after="0" w:line="240" w:lineRule="auto"/>
        <w:ind w:left="1416"/>
        <w:jc w:val="both"/>
        <w:rPr>
          <w:rFonts w:ascii="Cambria" w:hAnsi="Cambria"/>
          <w:b/>
          <w:noProof/>
          <w:sz w:val="24"/>
          <w:szCs w:val="24"/>
        </w:rPr>
      </w:pPr>
      <w:r>
        <w:rPr>
          <w:rFonts w:ascii="Cambria" w:hAnsi="Cambria"/>
          <w:b/>
          <w:noProof/>
          <w:sz w:val="24"/>
          <w:szCs w:val="24"/>
        </w:rPr>
        <w:t xml:space="preserve">                                                                                   </w:t>
      </w:r>
      <w:r w:rsidR="00132058" w:rsidRPr="00AB7964">
        <w:rPr>
          <w:rFonts w:ascii="Cambria" w:hAnsi="Cambria"/>
          <w:b/>
          <w:noProof/>
          <w:sz w:val="24"/>
          <w:szCs w:val="24"/>
        </w:rPr>
        <w:t xml:space="preserve">SECRETAR </w:t>
      </w:r>
      <w:r w:rsidR="00ED4598">
        <w:rPr>
          <w:rFonts w:ascii="Cambria" w:hAnsi="Cambria"/>
          <w:b/>
          <w:noProof/>
          <w:sz w:val="24"/>
          <w:szCs w:val="24"/>
        </w:rPr>
        <w:t xml:space="preserve">GENERAL </w:t>
      </w:r>
      <w:r w:rsidR="00132058" w:rsidRPr="00AB7964">
        <w:rPr>
          <w:rFonts w:ascii="Cambria" w:hAnsi="Cambria"/>
          <w:b/>
          <w:noProof/>
          <w:sz w:val="24"/>
          <w:szCs w:val="24"/>
        </w:rPr>
        <w:t>AL JUDE</w:t>
      </w:r>
      <w:r w:rsidR="00AF57EC" w:rsidRPr="00AB7964">
        <w:rPr>
          <w:rFonts w:ascii="Cambria" w:hAnsi="Cambria"/>
          <w:b/>
          <w:noProof/>
          <w:sz w:val="24"/>
          <w:szCs w:val="24"/>
        </w:rPr>
        <w:t>Ț</w:t>
      </w:r>
      <w:r w:rsidR="00132058" w:rsidRPr="00AB7964">
        <w:rPr>
          <w:rFonts w:ascii="Cambria" w:hAnsi="Cambria"/>
          <w:b/>
          <w:noProof/>
          <w:sz w:val="24"/>
          <w:szCs w:val="24"/>
        </w:rPr>
        <w:t xml:space="preserve">ULUI   </w:t>
      </w:r>
      <w:r w:rsidR="00132058" w:rsidRPr="00AB7964">
        <w:rPr>
          <w:rFonts w:ascii="Cambria" w:hAnsi="Cambria"/>
          <w:b/>
          <w:noProof/>
          <w:sz w:val="24"/>
          <w:szCs w:val="24"/>
        </w:rPr>
        <w:tab/>
      </w:r>
    </w:p>
    <w:p w14:paraId="72FF19C2" w14:textId="76586C6B" w:rsidR="00132058" w:rsidRPr="00871870" w:rsidRDefault="00871870" w:rsidP="00871870">
      <w:pPr>
        <w:tabs>
          <w:tab w:val="left" w:pos="6315"/>
        </w:tabs>
        <w:spacing w:after="0" w:line="240" w:lineRule="auto"/>
        <w:jc w:val="both"/>
        <w:rPr>
          <w:rFonts w:ascii="Cambria" w:hAnsi="Cambria"/>
          <w:b/>
          <w:bCs/>
          <w:noProof/>
          <w:sz w:val="24"/>
          <w:szCs w:val="24"/>
        </w:rPr>
      </w:pPr>
      <w:r w:rsidRPr="00871870">
        <w:rPr>
          <w:rFonts w:ascii="Cambria" w:hAnsi="Cambria"/>
          <w:b/>
          <w:bCs/>
          <w:noProof/>
          <w:sz w:val="24"/>
          <w:szCs w:val="24"/>
        </w:rPr>
        <w:t xml:space="preserve">    </w:t>
      </w:r>
      <w:r w:rsidR="003D67EB">
        <w:rPr>
          <w:rFonts w:ascii="Cambria" w:hAnsi="Cambria"/>
          <w:b/>
          <w:bCs/>
          <w:noProof/>
          <w:sz w:val="24"/>
          <w:szCs w:val="24"/>
        </w:rPr>
        <w:t xml:space="preserve"> </w:t>
      </w:r>
      <w:r w:rsidR="00782BC8">
        <w:rPr>
          <w:rFonts w:ascii="Cambria" w:hAnsi="Cambria"/>
          <w:b/>
          <w:bCs/>
          <w:noProof/>
          <w:sz w:val="24"/>
          <w:szCs w:val="24"/>
        </w:rPr>
        <w:t xml:space="preserve">    </w:t>
      </w:r>
      <w:r w:rsidR="003D67EB">
        <w:rPr>
          <w:rFonts w:ascii="Cambria" w:hAnsi="Cambria"/>
          <w:b/>
          <w:bCs/>
          <w:noProof/>
          <w:sz w:val="24"/>
          <w:szCs w:val="24"/>
        </w:rPr>
        <w:t xml:space="preserve"> </w:t>
      </w:r>
      <w:r w:rsidRPr="00871870">
        <w:rPr>
          <w:rFonts w:ascii="Cambria" w:hAnsi="Cambria"/>
          <w:b/>
          <w:bCs/>
          <w:noProof/>
          <w:sz w:val="24"/>
          <w:szCs w:val="24"/>
        </w:rPr>
        <w:t xml:space="preserve"> Alin TIȘE</w:t>
      </w:r>
      <w:r>
        <w:rPr>
          <w:rFonts w:ascii="Cambria" w:hAnsi="Cambria"/>
          <w:b/>
          <w:bCs/>
          <w:noProof/>
          <w:sz w:val="24"/>
          <w:szCs w:val="24"/>
        </w:rPr>
        <w:tab/>
      </w:r>
      <w:r w:rsidR="00B566B7">
        <w:rPr>
          <w:rFonts w:ascii="Cambria" w:hAnsi="Cambria"/>
          <w:b/>
          <w:bCs/>
          <w:noProof/>
          <w:sz w:val="24"/>
          <w:szCs w:val="24"/>
        </w:rPr>
        <w:t xml:space="preserve">        </w:t>
      </w:r>
      <w:r>
        <w:rPr>
          <w:rFonts w:ascii="Cambria" w:hAnsi="Cambria"/>
          <w:b/>
          <w:bCs/>
          <w:noProof/>
          <w:sz w:val="24"/>
          <w:szCs w:val="24"/>
        </w:rPr>
        <w:t>Simona GACI</w:t>
      </w:r>
    </w:p>
    <w:p w14:paraId="4243AE46" w14:textId="77777777" w:rsidR="00B566B7" w:rsidRDefault="00B566B7" w:rsidP="00AB7964">
      <w:pPr>
        <w:spacing w:after="0" w:line="240" w:lineRule="auto"/>
        <w:ind w:left="284" w:firstLine="284"/>
        <w:jc w:val="both"/>
        <w:rPr>
          <w:rFonts w:ascii="Cambria" w:hAnsi="Cambria"/>
          <w:noProof/>
          <w:sz w:val="24"/>
          <w:szCs w:val="24"/>
        </w:rPr>
        <w:sectPr w:rsidR="00B566B7" w:rsidSect="00CF790E">
          <w:footerReference w:type="default" r:id="rId9"/>
          <w:pgSz w:w="11906" w:h="16838"/>
          <w:pgMar w:top="851" w:right="849" w:bottom="851" w:left="851" w:header="709" w:footer="709" w:gutter="0"/>
          <w:cols w:space="708"/>
          <w:docGrid w:linePitch="360"/>
        </w:sectPr>
      </w:pPr>
    </w:p>
    <w:p w14:paraId="1BD56BC1" w14:textId="77777777" w:rsidR="00B566B7" w:rsidRPr="00136B9B" w:rsidRDefault="00B566B7" w:rsidP="00B566B7">
      <w:pPr>
        <w:spacing w:after="0" w:line="240" w:lineRule="auto"/>
        <w:ind w:right="-720"/>
        <w:jc w:val="both"/>
        <w:rPr>
          <w:rFonts w:ascii="Cambria" w:hAnsi="Cambria"/>
          <w:b/>
          <w:iCs/>
          <w:sz w:val="24"/>
          <w:szCs w:val="24"/>
        </w:rPr>
      </w:pPr>
    </w:p>
    <w:p w14:paraId="65937C30" w14:textId="77777777" w:rsidR="00B566B7" w:rsidRPr="00136B9B" w:rsidRDefault="00B566B7" w:rsidP="00B566B7">
      <w:pPr>
        <w:spacing w:after="0" w:line="240" w:lineRule="auto"/>
        <w:ind w:right="-720"/>
        <w:jc w:val="both"/>
        <w:rPr>
          <w:rFonts w:ascii="Cambria" w:hAnsi="Cambria"/>
          <w:b/>
          <w:sz w:val="24"/>
          <w:szCs w:val="24"/>
        </w:rPr>
      </w:pPr>
      <w:r w:rsidRPr="00136B9B">
        <w:rPr>
          <w:rFonts w:ascii="Cambria" w:hAnsi="Cambria"/>
          <w:b/>
          <w:iCs/>
          <w:sz w:val="24"/>
          <w:szCs w:val="24"/>
        </w:rPr>
        <w:tab/>
        <w:t xml:space="preserve">                                                                                                                                                            </w:t>
      </w:r>
      <w:r w:rsidRPr="00136B9B">
        <w:rPr>
          <w:rFonts w:ascii="Cambria" w:hAnsi="Cambria"/>
          <w:b/>
          <w:sz w:val="24"/>
          <w:szCs w:val="24"/>
        </w:rPr>
        <w:t>Anexa nr. 1 la caietul de obiective</w:t>
      </w:r>
    </w:p>
    <w:p w14:paraId="66103CAA" w14:textId="77777777" w:rsidR="00B566B7" w:rsidRPr="00136B9B" w:rsidRDefault="00B566B7" w:rsidP="00B566B7">
      <w:pPr>
        <w:spacing w:after="0" w:line="240" w:lineRule="auto"/>
        <w:jc w:val="both"/>
        <w:rPr>
          <w:rFonts w:ascii="Cambria" w:hAnsi="Cambria"/>
          <w:b/>
          <w:sz w:val="24"/>
          <w:szCs w:val="24"/>
        </w:rPr>
      </w:pPr>
    </w:p>
    <w:p w14:paraId="17F42FEF" w14:textId="77777777" w:rsidR="00B566B7" w:rsidRPr="00136B9B" w:rsidRDefault="00B566B7" w:rsidP="00B566B7">
      <w:pPr>
        <w:spacing w:after="0" w:line="240" w:lineRule="auto"/>
        <w:jc w:val="center"/>
        <w:rPr>
          <w:rFonts w:ascii="Cambria" w:hAnsi="Cambria"/>
          <w:b/>
          <w:sz w:val="24"/>
          <w:szCs w:val="24"/>
        </w:rPr>
      </w:pPr>
    </w:p>
    <w:p w14:paraId="0DDFA610" w14:textId="77777777" w:rsidR="00B566B7" w:rsidRPr="00136B9B" w:rsidRDefault="00B566B7" w:rsidP="00B566B7">
      <w:pPr>
        <w:tabs>
          <w:tab w:val="left" w:pos="2150"/>
        </w:tabs>
        <w:rPr>
          <w:rFonts w:ascii="Cambria" w:hAnsi="Cambria"/>
          <w:sz w:val="24"/>
          <w:szCs w:val="24"/>
        </w:rPr>
      </w:pPr>
      <w:r w:rsidRPr="00136B9B">
        <w:rPr>
          <w:rFonts w:ascii="Cambria" w:hAnsi="Cambria"/>
          <w:sz w:val="24"/>
          <w:szCs w:val="24"/>
        </w:rPr>
        <w:tab/>
        <w:t xml:space="preserve">                                                              </w:t>
      </w:r>
      <w:r w:rsidRPr="00136B9B">
        <w:rPr>
          <w:rFonts w:ascii="Cambria" w:hAnsi="Cambria"/>
          <w:b/>
          <w:sz w:val="24"/>
          <w:szCs w:val="24"/>
        </w:rPr>
        <w:t xml:space="preserve"> VALORI DE REFERINŢĂ</w:t>
      </w:r>
    </w:p>
    <w:p w14:paraId="57F27D2B" w14:textId="77777777" w:rsidR="00B566B7" w:rsidRPr="00136B9B" w:rsidRDefault="00B566B7" w:rsidP="00B566B7">
      <w:pPr>
        <w:tabs>
          <w:tab w:val="left" w:pos="2130"/>
        </w:tabs>
        <w:spacing w:after="0" w:line="240" w:lineRule="auto"/>
        <w:jc w:val="both"/>
        <w:rPr>
          <w:rFonts w:ascii="Cambria" w:hAnsi="Cambria"/>
          <w:sz w:val="24"/>
          <w:szCs w:val="24"/>
        </w:rPr>
      </w:pPr>
      <w:r w:rsidRPr="00136B9B">
        <w:rPr>
          <w:rFonts w:ascii="Cambria" w:hAnsi="Cambria"/>
          <w:sz w:val="24"/>
          <w:szCs w:val="24"/>
        </w:rPr>
        <w:tab/>
      </w:r>
    </w:p>
    <w:p w14:paraId="0CB8ADCC" w14:textId="77777777" w:rsidR="00B566B7" w:rsidRPr="00136B9B" w:rsidRDefault="00B566B7" w:rsidP="00B566B7">
      <w:pPr>
        <w:spacing w:after="0" w:line="240" w:lineRule="auto"/>
        <w:rPr>
          <w:rFonts w:ascii="Cambria" w:hAnsi="Cambria"/>
          <w:sz w:val="24"/>
          <w:szCs w:val="24"/>
        </w:rPr>
      </w:pPr>
    </w:p>
    <w:tbl>
      <w:tblPr>
        <w:tblpPr w:leftFromText="180" w:rightFromText="180" w:vertAnchor="page" w:horzAnchor="margin" w:tblpXSpec="center" w:tblpY="3443"/>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5270"/>
      </w:tblGrid>
      <w:tr w:rsidR="00B566B7" w:rsidRPr="00136B9B" w14:paraId="13A2EB37" w14:textId="77777777" w:rsidTr="00E979C3">
        <w:trPr>
          <w:trHeight w:val="1616"/>
        </w:trPr>
        <w:tc>
          <w:tcPr>
            <w:tcW w:w="1688" w:type="dxa"/>
            <w:tcBorders>
              <w:top w:val="single" w:sz="4" w:space="0" w:color="auto"/>
              <w:left w:val="single" w:sz="4" w:space="0" w:color="auto"/>
              <w:bottom w:val="single" w:sz="4" w:space="0" w:color="auto"/>
              <w:right w:val="single" w:sz="4" w:space="0" w:color="auto"/>
            </w:tcBorders>
          </w:tcPr>
          <w:p w14:paraId="23F0100D"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Categorii de</w:t>
            </w:r>
          </w:p>
          <w:p w14:paraId="4BA48B41"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investiţii în proiecte</w:t>
            </w:r>
          </w:p>
        </w:tc>
        <w:tc>
          <w:tcPr>
            <w:tcW w:w="5270" w:type="dxa"/>
            <w:tcBorders>
              <w:top w:val="single" w:sz="4" w:space="0" w:color="auto"/>
              <w:left w:val="single" w:sz="4" w:space="0" w:color="auto"/>
              <w:bottom w:val="single" w:sz="4" w:space="0" w:color="auto"/>
              <w:right w:val="single" w:sz="4" w:space="0" w:color="auto"/>
            </w:tcBorders>
          </w:tcPr>
          <w:p w14:paraId="027F0FDD"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Limite valorice ale</w:t>
            </w:r>
          </w:p>
          <w:p w14:paraId="5F903D31"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investiţiei în proiecte</w:t>
            </w:r>
          </w:p>
          <w:p w14:paraId="3B886B94"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propuse</w:t>
            </w:r>
            <w:r w:rsidRPr="00136B9B">
              <w:rPr>
                <w:rFonts w:ascii="Cambria" w:hAnsi="Cambria"/>
                <w:sz w:val="24"/>
                <w:szCs w:val="24"/>
                <w:vertAlign w:val="superscript"/>
              </w:rPr>
              <w:t xml:space="preserve"> </w:t>
            </w:r>
            <w:r w:rsidRPr="00136B9B">
              <w:rPr>
                <w:rFonts w:ascii="Cambria" w:hAnsi="Cambria"/>
                <w:sz w:val="24"/>
                <w:szCs w:val="24"/>
              </w:rPr>
              <w:t xml:space="preserve"> pentru perioada de management </w:t>
            </w:r>
          </w:p>
          <w:p w14:paraId="70C6BF39" w14:textId="07717CAC" w:rsidR="00B566B7" w:rsidRPr="00136B9B" w:rsidRDefault="00B566B7" w:rsidP="00E979C3">
            <w:pPr>
              <w:spacing w:after="0" w:line="240" w:lineRule="auto"/>
              <w:jc w:val="center"/>
              <w:rPr>
                <w:rFonts w:ascii="Cambria" w:hAnsi="Cambria"/>
                <w:sz w:val="24"/>
                <w:szCs w:val="24"/>
              </w:rPr>
            </w:pPr>
          </w:p>
        </w:tc>
      </w:tr>
      <w:tr w:rsidR="00B566B7" w:rsidRPr="00136B9B" w14:paraId="7CD00BE3" w14:textId="77777777" w:rsidTr="00E979C3">
        <w:trPr>
          <w:trHeight w:val="262"/>
        </w:trPr>
        <w:tc>
          <w:tcPr>
            <w:tcW w:w="1688" w:type="dxa"/>
            <w:tcBorders>
              <w:top w:val="single" w:sz="4" w:space="0" w:color="auto"/>
              <w:left w:val="single" w:sz="4" w:space="0" w:color="auto"/>
              <w:bottom w:val="single" w:sz="4" w:space="0" w:color="auto"/>
              <w:right w:val="single" w:sz="4" w:space="0" w:color="auto"/>
            </w:tcBorders>
          </w:tcPr>
          <w:p w14:paraId="6C265A0B"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(1)</w:t>
            </w:r>
          </w:p>
        </w:tc>
        <w:tc>
          <w:tcPr>
            <w:tcW w:w="5270" w:type="dxa"/>
            <w:tcBorders>
              <w:top w:val="single" w:sz="4" w:space="0" w:color="auto"/>
              <w:left w:val="single" w:sz="4" w:space="0" w:color="auto"/>
              <w:bottom w:val="single" w:sz="4" w:space="0" w:color="auto"/>
              <w:right w:val="single" w:sz="4" w:space="0" w:color="auto"/>
            </w:tcBorders>
          </w:tcPr>
          <w:p w14:paraId="165959A0"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(2)</w:t>
            </w:r>
          </w:p>
        </w:tc>
      </w:tr>
      <w:tr w:rsidR="00B566B7" w:rsidRPr="00136B9B" w14:paraId="3E30317E" w14:textId="77777777" w:rsidTr="00E979C3">
        <w:trPr>
          <w:trHeight w:val="262"/>
        </w:trPr>
        <w:tc>
          <w:tcPr>
            <w:tcW w:w="1688" w:type="dxa"/>
            <w:tcBorders>
              <w:top w:val="single" w:sz="4" w:space="0" w:color="auto"/>
              <w:left w:val="single" w:sz="4" w:space="0" w:color="auto"/>
              <w:bottom w:val="single" w:sz="4" w:space="0" w:color="auto"/>
              <w:right w:val="single" w:sz="4" w:space="0" w:color="auto"/>
            </w:tcBorders>
          </w:tcPr>
          <w:p w14:paraId="54650F94"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Mici</w:t>
            </w:r>
          </w:p>
        </w:tc>
        <w:tc>
          <w:tcPr>
            <w:tcW w:w="5270" w:type="dxa"/>
            <w:tcBorders>
              <w:top w:val="single" w:sz="4" w:space="0" w:color="auto"/>
              <w:left w:val="single" w:sz="4" w:space="0" w:color="auto"/>
              <w:bottom w:val="single" w:sz="4" w:space="0" w:color="auto"/>
              <w:right w:val="single" w:sz="4" w:space="0" w:color="auto"/>
            </w:tcBorders>
          </w:tcPr>
          <w:p w14:paraId="44139461"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(de la 0 lei până la ............... lei)</w:t>
            </w:r>
          </w:p>
        </w:tc>
      </w:tr>
      <w:tr w:rsidR="00B566B7" w:rsidRPr="00136B9B" w14:paraId="1B912B2E" w14:textId="77777777" w:rsidTr="00E979C3">
        <w:trPr>
          <w:trHeight w:val="262"/>
        </w:trPr>
        <w:tc>
          <w:tcPr>
            <w:tcW w:w="1688" w:type="dxa"/>
            <w:tcBorders>
              <w:top w:val="single" w:sz="4" w:space="0" w:color="auto"/>
              <w:left w:val="single" w:sz="4" w:space="0" w:color="auto"/>
              <w:bottom w:val="single" w:sz="4" w:space="0" w:color="auto"/>
              <w:right w:val="single" w:sz="4" w:space="0" w:color="auto"/>
            </w:tcBorders>
          </w:tcPr>
          <w:p w14:paraId="59E789F6"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Medii</w:t>
            </w:r>
          </w:p>
        </w:tc>
        <w:tc>
          <w:tcPr>
            <w:tcW w:w="5270" w:type="dxa"/>
            <w:tcBorders>
              <w:top w:val="single" w:sz="4" w:space="0" w:color="auto"/>
              <w:left w:val="single" w:sz="4" w:space="0" w:color="auto"/>
              <w:bottom w:val="single" w:sz="4" w:space="0" w:color="auto"/>
              <w:right w:val="single" w:sz="4" w:space="0" w:color="auto"/>
            </w:tcBorders>
          </w:tcPr>
          <w:p w14:paraId="22A47E62"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(de la .............lei până la ................ lei)</w:t>
            </w:r>
          </w:p>
        </w:tc>
      </w:tr>
      <w:tr w:rsidR="00B566B7" w:rsidRPr="00136B9B" w14:paraId="6FEF6EAA" w14:textId="77777777" w:rsidTr="00E979C3">
        <w:trPr>
          <w:trHeight w:val="262"/>
        </w:trPr>
        <w:tc>
          <w:tcPr>
            <w:tcW w:w="1688" w:type="dxa"/>
            <w:tcBorders>
              <w:top w:val="single" w:sz="4" w:space="0" w:color="auto"/>
              <w:left w:val="single" w:sz="4" w:space="0" w:color="auto"/>
              <w:bottom w:val="single" w:sz="4" w:space="0" w:color="auto"/>
              <w:right w:val="single" w:sz="4" w:space="0" w:color="auto"/>
            </w:tcBorders>
          </w:tcPr>
          <w:p w14:paraId="2B323251"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Mari</w:t>
            </w:r>
          </w:p>
        </w:tc>
        <w:tc>
          <w:tcPr>
            <w:tcW w:w="5270" w:type="dxa"/>
            <w:tcBorders>
              <w:top w:val="single" w:sz="4" w:space="0" w:color="auto"/>
              <w:left w:val="single" w:sz="4" w:space="0" w:color="auto"/>
              <w:bottom w:val="single" w:sz="4" w:space="0" w:color="auto"/>
              <w:right w:val="single" w:sz="4" w:space="0" w:color="auto"/>
            </w:tcBorders>
          </w:tcPr>
          <w:p w14:paraId="3FC12684"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(de la …………… lei)</w:t>
            </w:r>
          </w:p>
        </w:tc>
      </w:tr>
    </w:tbl>
    <w:p w14:paraId="4F75725B" w14:textId="77777777" w:rsidR="00B566B7" w:rsidRPr="00136B9B" w:rsidRDefault="00B566B7" w:rsidP="00B566B7">
      <w:pPr>
        <w:spacing w:after="0" w:line="240" w:lineRule="auto"/>
        <w:rPr>
          <w:rFonts w:ascii="Cambria" w:hAnsi="Cambria"/>
          <w:sz w:val="24"/>
          <w:szCs w:val="24"/>
        </w:rPr>
      </w:pPr>
    </w:p>
    <w:p w14:paraId="67B0FDF9" w14:textId="77777777" w:rsidR="00B566B7" w:rsidRPr="00136B9B" w:rsidRDefault="00B566B7" w:rsidP="00B566B7">
      <w:pPr>
        <w:spacing w:after="0" w:line="240" w:lineRule="auto"/>
        <w:rPr>
          <w:rFonts w:ascii="Cambria" w:hAnsi="Cambria"/>
          <w:sz w:val="24"/>
          <w:szCs w:val="24"/>
        </w:rPr>
      </w:pPr>
    </w:p>
    <w:p w14:paraId="0C0C2F66" w14:textId="77777777" w:rsidR="00B566B7" w:rsidRPr="00136B9B" w:rsidRDefault="00B566B7" w:rsidP="00B566B7">
      <w:pPr>
        <w:spacing w:after="0" w:line="240" w:lineRule="auto"/>
        <w:rPr>
          <w:rFonts w:ascii="Cambria" w:hAnsi="Cambria"/>
          <w:sz w:val="24"/>
          <w:szCs w:val="24"/>
        </w:rPr>
      </w:pPr>
    </w:p>
    <w:p w14:paraId="4A830BC9" w14:textId="77777777" w:rsidR="00B566B7" w:rsidRPr="00136B9B" w:rsidRDefault="00B566B7" w:rsidP="00B566B7">
      <w:pPr>
        <w:spacing w:after="0" w:line="240" w:lineRule="auto"/>
        <w:rPr>
          <w:rFonts w:ascii="Cambria" w:hAnsi="Cambria"/>
          <w:sz w:val="24"/>
          <w:szCs w:val="24"/>
        </w:rPr>
      </w:pPr>
    </w:p>
    <w:p w14:paraId="2067EC8C" w14:textId="77777777" w:rsidR="00B566B7" w:rsidRPr="00136B9B" w:rsidRDefault="00B566B7" w:rsidP="00B566B7">
      <w:pPr>
        <w:spacing w:after="0" w:line="240" w:lineRule="auto"/>
        <w:rPr>
          <w:rFonts w:ascii="Cambria" w:hAnsi="Cambria"/>
          <w:sz w:val="24"/>
          <w:szCs w:val="24"/>
        </w:rPr>
      </w:pPr>
    </w:p>
    <w:p w14:paraId="4DEA781F" w14:textId="77777777" w:rsidR="00B566B7" w:rsidRPr="00136B9B" w:rsidRDefault="00B566B7" w:rsidP="00B566B7">
      <w:pPr>
        <w:spacing w:after="0" w:line="240" w:lineRule="auto"/>
        <w:rPr>
          <w:rFonts w:ascii="Cambria" w:hAnsi="Cambria"/>
          <w:sz w:val="24"/>
          <w:szCs w:val="24"/>
        </w:rPr>
      </w:pPr>
    </w:p>
    <w:p w14:paraId="370F1F1E" w14:textId="77777777" w:rsidR="00B566B7" w:rsidRPr="00136B9B" w:rsidRDefault="00B566B7" w:rsidP="00B566B7">
      <w:pPr>
        <w:spacing w:after="0" w:line="240" w:lineRule="auto"/>
        <w:rPr>
          <w:rFonts w:ascii="Cambria" w:hAnsi="Cambria"/>
          <w:sz w:val="24"/>
          <w:szCs w:val="24"/>
        </w:rPr>
      </w:pPr>
    </w:p>
    <w:p w14:paraId="5A29A447" w14:textId="77777777" w:rsidR="00B566B7" w:rsidRPr="00136B9B" w:rsidRDefault="00B566B7" w:rsidP="00B566B7">
      <w:pPr>
        <w:spacing w:after="0" w:line="240" w:lineRule="auto"/>
        <w:rPr>
          <w:rFonts w:ascii="Cambria" w:hAnsi="Cambria"/>
          <w:sz w:val="24"/>
          <w:szCs w:val="24"/>
        </w:rPr>
      </w:pPr>
    </w:p>
    <w:p w14:paraId="0A902498" w14:textId="77777777" w:rsidR="00B566B7" w:rsidRPr="00136B9B" w:rsidRDefault="00B566B7" w:rsidP="00B566B7">
      <w:pPr>
        <w:spacing w:after="0" w:line="240" w:lineRule="auto"/>
        <w:rPr>
          <w:rFonts w:ascii="Cambria" w:hAnsi="Cambria"/>
          <w:sz w:val="24"/>
          <w:szCs w:val="24"/>
        </w:rPr>
      </w:pPr>
    </w:p>
    <w:p w14:paraId="56D884CE" w14:textId="77777777" w:rsidR="00B566B7" w:rsidRPr="00136B9B" w:rsidRDefault="00B566B7" w:rsidP="00B566B7">
      <w:pPr>
        <w:spacing w:after="0" w:line="240" w:lineRule="auto"/>
        <w:rPr>
          <w:rFonts w:ascii="Cambria" w:hAnsi="Cambria"/>
          <w:sz w:val="24"/>
          <w:szCs w:val="24"/>
        </w:rPr>
      </w:pPr>
    </w:p>
    <w:p w14:paraId="4B6BA568" w14:textId="77777777" w:rsidR="00B566B7" w:rsidRPr="00136B9B" w:rsidRDefault="00B566B7" w:rsidP="00B566B7">
      <w:pPr>
        <w:spacing w:after="0" w:line="240" w:lineRule="auto"/>
        <w:rPr>
          <w:rFonts w:ascii="Cambria" w:hAnsi="Cambria"/>
          <w:sz w:val="24"/>
          <w:szCs w:val="24"/>
        </w:rPr>
      </w:pPr>
    </w:p>
    <w:p w14:paraId="7BB56710" w14:textId="77777777" w:rsidR="00B566B7" w:rsidRPr="00136B9B" w:rsidRDefault="00B566B7" w:rsidP="00B566B7">
      <w:pPr>
        <w:spacing w:after="0" w:line="240" w:lineRule="auto"/>
        <w:rPr>
          <w:rFonts w:ascii="Cambria" w:hAnsi="Cambria"/>
          <w:sz w:val="24"/>
          <w:szCs w:val="24"/>
        </w:rPr>
      </w:pPr>
    </w:p>
    <w:p w14:paraId="793FBA4F" w14:textId="77777777" w:rsidR="00B566B7" w:rsidRPr="00136B9B" w:rsidRDefault="00B566B7" w:rsidP="00B566B7">
      <w:pPr>
        <w:spacing w:after="0" w:line="240" w:lineRule="auto"/>
        <w:rPr>
          <w:rFonts w:ascii="Cambria" w:hAnsi="Cambria"/>
          <w:sz w:val="24"/>
          <w:szCs w:val="24"/>
        </w:rPr>
      </w:pPr>
    </w:p>
    <w:p w14:paraId="1CDB5F50" w14:textId="77777777" w:rsidR="00B566B7" w:rsidRPr="00136B9B" w:rsidRDefault="00B566B7" w:rsidP="00B566B7">
      <w:pPr>
        <w:spacing w:after="0" w:line="240" w:lineRule="auto"/>
        <w:rPr>
          <w:rFonts w:ascii="Cambria" w:hAnsi="Cambria"/>
          <w:sz w:val="24"/>
          <w:szCs w:val="24"/>
        </w:rPr>
      </w:pPr>
    </w:p>
    <w:p w14:paraId="26E44838" w14:textId="77777777" w:rsidR="00B566B7" w:rsidRPr="00136B9B" w:rsidRDefault="00B566B7" w:rsidP="00B566B7">
      <w:pPr>
        <w:spacing w:after="0" w:line="240" w:lineRule="auto"/>
        <w:rPr>
          <w:rFonts w:ascii="Cambria" w:hAnsi="Cambria"/>
          <w:sz w:val="24"/>
          <w:szCs w:val="24"/>
        </w:rPr>
      </w:pPr>
    </w:p>
    <w:p w14:paraId="1EB3631D" w14:textId="77777777" w:rsidR="00B566B7" w:rsidRPr="00136B9B" w:rsidRDefault="00B566B7" w:rsidP="00B566B7">
      <w:pPr>
        <w:spacing w:after="0" w:line="240" w:lineRule="auto"/>
        <w:rPr>
          <w:rFonts w:ascii="Cambria" w:hAnsi="Cambria"/>
          <w:sz w:val="24"/>
          <w:szCs w:val="24"/>
        </w:rPr>
      </w:pPr>
    </w:p>
    <w:p w14:paraId="62EE100C" w14:textId="77777777" w:rsidR="00B566B7" w:rsidRPr="00136B9B" w:rsidRDefault="00B566B7" w:rsidP="00B566B7">
      <w:pPr>
        <w:spacing w:after="0" w:line="240" w:lineRule="auto"/>
        <w:rPr>
          <w:rFonts w:ascii="Cambria" w:hAnsi="Cambria"/>
          <w:sz w:val="24"/>
          <w:szCs w:val="24"/>
        </w:rPr>
      </w:pPr>
    </w:p>
    <w:p w14:paraId="61EA8542" w14:textId="77777777" w:rsidR="00B566B7" w:rsidRPr="00136B9B" w:rsidRDefault="00B566B7" w:rsidP="00B566B7">
      <w:pPr>
        <w:spacing w:after="0" w:line="240" w:lineRule="auto"/>
        <w:jc w:val="both"/>
        <w:rPr>
          <w:rFonts w:ascii="Cambria" w:hAnsi="Cambria"/>
          <w:sz w:val="24"/>
          <w:szCs w:val="24"/>
          <w:lang w:eastAsia="ro-RO"/>
        </w:rPr>
      </w:pPr>
    </w:p>
    <w:p w14:paraId="1A6DCE8C" w14:textId="04B85695" w:rsidR="00B566B7" w:rsidRPr="00AB7964" w:rsidRDefault="00B566B7" w:rsidP="00B566B7">
      <w:pPr>
        <w:spacing w:after="0" w:line="240" w:lineRule="auto"/>
        <w:jc w:val="both"/>
        <w:rPr>
          <w:rFonts w:ascii="Cambria" w:hAnsi="Cambria"/>
          <w:b/>
          <w:noProof/>
          <w:sz w:val="24"/>
          <w:szCs w:val="24"/>
        </w:rPr>
      </w:pPr>
      <w:r>
        <w:rPr>
          <w:rFonts w:ascii="Cambria" w:hAnsi="Cambria"/>
          <w:noProof/>
          <w:sz w:val="24"/>
          <w:szCs w:val="24"/>
        </w:rPr>
        <w:t xml:space="preserve">      </w:t>
      </w:r>
      <w:r w:rsidRPr="00AB7964">
        <w:rPr>
          <w:rFonts w:ascii="Cambria" w:hAnsi="Cambria"/>
          <w:noProof/>
          <w:sz w:val="24"/>
          <w:szCs w:val="24"/>
        </w:rPr>
        <w:t xml:space="preserve"> </w:t>
      </w:r>
      <w:r w:rsidRPr="00AB7964">
        <w:rPr>
          <w:rFonts w:ascii="Cambria" w:hAnsi="Cambria"/>
          <w:b/>
          <w:noProof/>
          <w:sz w:val="24"/>
          <w:szCs w:val="24"/>
        </w:rPr>
        <w:t>P R E Ș E D I N T E,</w:t>
      </w:r>
      <w:r w:rsidRPr="00AB7964">
        <w:rPr>
          <w:rFonts w:ascii="Cambria" w:hAnsi="Cambria"/>
          <w:b/>
          <w:noProof/>
          <w:sz w:val="24"/>
          <w:szCs w:val="24"/>
        </w:rPr>
        <w:tab/>
      </w:r>
      <w:r w:rsidRPr="00AB7964">
        <w:rPr>
          <w:rFonts w:ascii="Cambria" w:hAnsi="Cambria"/>
          <w:b/>
          <w:noProof/>
          <w:sz w:val="24"/>
          <w:szCs w:val="24"/>
        </w:rPr>
        <w:tab/>
      </w:r>
      <w:r w:rsidRPr="00AB7964">
        <w:rPr>
          <w:rFonts w:ascii="Cambria" w:hAnsi="Cambria"/>
          <w:b/>
          <w:noProof/>
          <w:sz w:val="24"/>
          <w:szCs w:val="24"/>
        </w:rPr>
        <w:tab/>
      </w:r>
      <w:r w:rsidRPr="00AB7964">
        <w:rPr>
          <w:rFonts w:ascii="Cambria" w:hAnsi="Cambria"/>
          <w:b/>
          <w:noProof/>
          <w:sz w:val="24"/>
          <w:szCs w:val="24"/>
        </w:rPr>
        <w:tab/>
        <w:t xml:space="preserve">                    </w:t>
      </w:r>
      <w:r>
        <w:rPr>
          <w:rFonts w:ascii="Cambria" w:hAnsi="Cambria"/>
          <w:b/>
          <w:noProof/>
          <w:sz w:val="24"/>
          <w:szCs w:val="24"/>
        </w:rPr>
        <w:t xml:space="preserve">       </w:t>
      </w:r>
      <w:r w:rsidR="001857F2">
        <w:rPr>
          <w:rFonts w:ascii="Cambria" w:hAnsi="Cambria"/>
          <w:b/>
          <w:noProof/>
          <w:sz w:val="24"/>
          <w:szCs w:val="24"/>
        </w:rPr>
        <w:t xml:space="preserve">                                                         </w:t>
      </w:r>
      <w:r>
        <w:rPr>
          <w:rFonts w:ascii="Cambria" w:hAnsi="Cambria"/>
          <w:b/>
          <w:noProof/>
          <w:sz w:val="24"/>
          <w:szCs w:val="24"/>
        </w:rPr>
        <w:t>CONTRASEMNEAZĂ</w:t>
      </w:r>
      <w:r w:rsidRPr="00AB7964">
        <w:rPr>
          <w:rFonts w:ascii="Cambria" w:hAnsi="Cambria"/>
          <w:b/>
          <w:noProof/>
          <w:sz w:val="24"/>
          <w:szCs w:val="24"/>
        </w:rPr>
        <w:t xml:space="preserve"> :</w:t>
      </w:r>
    </w:p>
    <w:p w14:paraId="019998A5" w14:textId="078CE6BD" w:rsidR="00B566B7" w:rsidRPr="00AB7964" w:rsidRDefault="00B566B7" w:rsidP="00B566B7">
      <w:pPr>
        <w:spacing w:after="0" w:line="240" w:lineRule="auto"/>
        <w:ind w:left="1416"/>
        <w:jc w:val="both"/>
        <w:rPr>
          <w:rFonts w:ascii="Cambria" w:hAnsi="Cambria"/>
          <w:b/>
          <w:noProof/>
          <w:sz w:val="24"/>
          <w:szCs w:val="24"/>
        </w:rPr>
      </w:pPr>
      <w:r>
        <w:rPr>
          <w:rFonts w:ascii="Cambria" w:hAnsi="Cambria"/>
          <w:b/>
          <w:noProof/>
          <w:sz w:val="24"/>
          <w:szCs w:val="24"/>
        </w:rPr>
        <w:t xml:space="preserve">                                                                                  </w:t>
      </w:r>
      <w:r w:rsidR="001857F2">
        <w:rPr>
          <w:rFonts w:ascii="Cambria" w:hAnsi="Cambria"/>
          <w:b/>
          <w:noProof/>
          <w:sz w:val="24"/>
          <w:szCs w:val="24"/>
        </w:rPr>
        <w:t xml:space="preserve">                                                      </w:t>
      </w:r>
      <w:r>
        <w:rPr>
          <w:rFonts w:ascii="Cambria" w:hAnsi="Cambria"/>
          <w:b/>
          <w:noProof/>
          <w:sz w:val="24"/>
          <w:szCs w:val="24"/>
        </w:rPr>
        <w:t xml:space="preserve"> </w:t>
      </w:r>
      <w:r w:rsidRPr="00AB7964">
        <w:rPr>
          <w:rFonts w:ascii="Cambria" w:hAnsi="Cambria"/>
          <w:b/>
          <w:noProof/>
          <w:sz w:val="24"/>
          <w:szCs w:val="24"/>
        </w:rPr>
        <w:t xml:space="preserve">SECRETAR </w:t>
      </w:r>
      <w:r>
        <w:rPr>
          <w:rFonts w:ascii="Cambria" w:hAnsi="Cambria"/>
          <w:b/>
          <w:noProof/>
          <w:sz w:val="24"/>
          <w:szCs w:val="24"/>
        </w:rPr>
        <w:t xml:space="preserve">GENERAL </w:t>
      </w:r>
      <w:r w:rsidRPr="00AB7964">
        <w:rPr>
          <w:rFonts w:ascii="Cambria" w:hAnsi="Cambria"/>
          <w:b/>
          <w:noProof/>
          <w:sz w:val="24"/>
          <w:szCs w:val="24"/>
        </w:rPr>
        <w:t xml:space="preserve">AL JUDEȚULUI   </w:t>
      </w:r>
      <w:r w:rsidRPr="00AB7964">
        <w:rPr>
          <w:rFonts w:ascii="Cambria" w:hAnsi="Cambria"/>
          <w:b/>
          <w:noProof/>
          <w:sz w:val="24"/>
          <w:szCs w:val="24"/>
        </w:rPr>
        <w:tab/>
      </w:r>
    </w:p>
    <w:p w14:paraId="7C81A5DD" w14:textId="76EA1B8D" w:rsidR="00B566B7" w:rsidRPr="00871870" w:rsidRDefault="00B566B7" w:rsidP="00B566B7">
      <w:pPr>
        <w:tabs>
          <w:tab w:val="left" w:pos="6315"/>
        </w:tabs>
        <w:spacing w:after="0" w:line="240" w:lineRule="auto"/>
        <w:jc w:val="both"/>
        <w:rPr>
          <w:rFonts w:ascii="Cambria" w:hAnsi="Cambria"/>
          <w:b/>
          <w:bCs/>
          <w:noProof/>
          <w:sz w:val="24"/>
          <w:szCs w:val="24"/>
        </w:rPr>
      </w:pPr>
      <w:r w:rsidRPr="00871870">
        <w:rPr>
          <w:rFonts w:ascii="Cambria" w:hAnsi="Cambria"/>
          <w:b/>
          <w:bCs/>
          <w:noProof/>
          <w:sz w:val="24"/>
          <w:szCs w:val="24"/>
        </w:rPr>
        <w:t xml:space="preserve">    </w:t>
      </w:r>
      <w:r>
        <w:rPr>
          <w:rFonts w:ascii="Cambria" w:hAnsi="Cambria"/>
          <w:b/>
          <w:bCs/>
          <w:noProof/>
          <w:sz w:val="24"/>
          <w:szCs w:val="24"/>
        </w:rPr>
        <w:t xml:space="preserve">      </w:t>
      </w:r>
      <w:r w:rsidRPr="00871870">
        <w:rPr>
          <w:rFonts w:ascii="Cambria" w:hAnsi="Cambria"/>
          <w:b/>
          <w:bCs/>
          <w:noProof/>
          <w:sz w:val="24"/>
          <w:szCs w:val="24"/>
        </w:rPr>
        <w:t xml:space="preserve"> Alin TIȘE</w:t>
      </w:r>
      <w:r>
        <w:rPr>
          <w:rFonts w:ascii="Cambria" w:hAnsi="Cambria"/>
          <w:b/>
          <w:bCs/>
          <w:noProof/>
          <w:sz w:val="24"/>
          <w:szCs w:val="24"/>
        </w:rPr>
        <w:tab/>
        <w:t xml:space="preserve">    </w:t>
      </w:r>
      <w:r w:rsidR="001857F2">
        <w:rPr>
          <w:rFonts w:ascii="Cambria" w:hAnsi="Cambria"/>
          <w:b/>
          <w:bCs/>
          <w:noProof/>
          <w:sz w:val="24"/>
          <w:szCs w:val="24"/>
        </w:rPr>
        <w:t xml:space="preserve">                                                                 </w:t>
      </w:r>
      <w:r>
        <w:rPr>
          <w:rFonts w:ascii="Cambria" w:hAnsi="Cambria"/>
          <w:b/>
          <w:bCs/>
          <w:noProof/>
          <w:sz w:val="24"/>
          <w:szCs w:val="24"/>
        </w:rPr>
        <w:t xml:space="preserve">    Simona GACI</w:t>
      </w:r>
    </w:p>
    <w:p w14:paraId="427C2C3F" w14:textId="77777777" w:rsidR="00B566B7" w:rsidRPr="00136B9B" w:rsidRDefault="00B566B7" w:rsidP="00B566B7">
      <w:pPr>
        <w:tabs>
          <w:tab w:val="left" w:pos="2268"/>
        </w:tabs>
        <w:spacing w:after="0" w:line="240" w:lineRule="auto"/>
        <w:rPr>
          <w:rFonts w:ascii="Cambria" w:hAnsi="Cambria"/>
          <w:b/>
          <w:sz w:val="24"/>
          <w:szCs w:val="24"/>
          <w:highlight w:val="cyan"/>
        </w:rPr>
      </w:pPr>
    </w:p>
    <w:p w14:paraId="30BA3232" w14:textId="77777777" w:rsidR="00B566B7" w:rsidRPr="00136B9B" w:rsidRDefault="00B566B7" w:rsidP="00B566B7">
      <w:pPr>
        <w:spacing w:after="0" w:line="240" w:lineRule="auto"/>
        <w:rPr>
          <w:rFonts w:ascii="Cambria" w:hAnsi="Cambria"/>
          <w:sz w:val="24"/>
          <w:szCs w:val="24"/>
        </w:rPr>
      </w:pPr>
    </w:p>
    <w:p w14:paraId="722482AD" w14:textId="77777777" w:rsidR="00B566B7" w:rsidRPr="00136B9B" w:rsidRDefault="00B566B7" w:rsidP="00B566B7">
      <w:pPr>
        <w:spacing w:after="0" w:line="240" w:lineRule="auto"/>
        <w:rPr>
          <w:rFonts w:ascii="Cambria" w:hAnsi="Cambria"/>
          <w:sz w:val="24"/>
          <w:szCs w:val="24"/>
        </w:rPr>
      </w:pPr>
    </w:p>
    <w:p w14:paraId="7DB610DE" w14:textId="77777777" w:rsidR="00B566B7" w:rsidRPr="00136B9B" w:rsidRDefault="00B566B7" w:rsidP="00B566B7">
      <w:pPr>
        <w:spacing w:after="0" w:line="240" w:lineRule="auto"/>
        <w:rPr>
          <w:rFonts w:ascii="Cambria" w:hAnsi="Cambria"/>
          <w:sz w:val="24"/>
          <w:szCs w:val="24"/>
        </w:rPr>
      </w:pPr>
    </w:p>
    <w:p w14:paraId="4CB215C0" w14:textId="77777777" w:rsidR="00B566B7" w:rsidRPr="00136B9B" w:rsidRDefault="00B566B7" w:rsidP="00B566B7">
      <w:pPr>
        <w:spacing w:after="0" w:line="240" w:lineRule="auto"/>
        <w:rPr>
          <w:rFonts w:ascii="Cambria" w:hAnsi="Cambria"/>
          <w:sz w:val="24"/>
          <w:szCs w:val="24"/>
        </w:rPr>
      </w:pPr>
    </w:p>
    <w:p w14:paraId="66F93F63" w14:textId="77777777" w:rsidR="00B566B7" w:rsidRPr="00136B9B" w:rsidRDefault="00B566B7" w:rsidP="00B566B7">
      <w:pPr>
        <w:spacing w:after="0" w:line="240" w:lineRule="auto"/>
        <w:rPr>
          <w:rFonts w:ascii="Cambria" w:hAnsi="Cambria"/>
          <w:sz w:val="24"/>
          <w:szCs w:val="24"/>
        </w:rPr>
      </w:pPr>
    </w:p>
    <w:p w14:paraId="0301B49A" w14:textId="77777777" w:rsidR="00B566B7" w:rsidRPr="00136B9B" w:rsidRDefault="00B566B7" w:rsidP="00B566B7">
      <w:pPr>
        <w:spacing w:after="0" w:line="240" w:lineRule="auto"/>
        <w:rPr>
          <w:rFonts w:ascii="Cambria" w:hAnsi="Cambria"/>
          <w:sz w:val="24"/>
          <w:szCs w:val="24"/>
        </w:rPr>
      </w:pPr>
    </w:p>
    <w:p w14:paraId="737A202E" w14:textId="14C50AC5" w:rsidR="00B566B7" w:rsidRDefault="00B566B7" w:rsidP="00B566B7">
      <w:pPr>
        <w:spacing w:after="0" w:line="240" w:lineRule="auto"/>
        <w:ind w:left="9912" w:right="538" w:firstLine="708"/>
        <w:rPr>
          <w:rFonts w:ascii="Cambria" w:hAnsi="Cambria"/>
          <w:b/>
          <w:sz w:val="24"/>
          <w:szCs w:val="24"/>
        </w:rPr>
      </w:pPr>
      <w:r w:rsidRPr="00136B9B">
        <w:rPr>
          <w:rFonts w:ascii="Cambria" w:hAnsi="Cambria"/>
          <w:b/>
          <w:sz w:val="24"/>
          <w:szCs w:val="24"/>
        </w:rPr>
        <w:t>ANEXA nr. 2 la caietul de obiective</w:t>
      </w:r>
    </w:p>
    <w:p w14:paraId="663AF3C4" w14:textId="77777777" w:rsidR="00B566B7" w:rsidRDefault="00B566B7" w:rsidP="00B566B7">
      <w:pPr>
        <w:spacing w:after="0" w:line="240" w:lineRule="auto"/>
        <w:ind w:left="9912" w:right="538" w:firstLine="708"/>
        <w:rPr>
          <w:rFonts w:ascii="Cambria" w:hAnsi="Cambria"/>
          <w:b/>
          <w:sz w:val="24"/>
          <w:szCs w:val="24"/>
        </w:rPr>
      </w:pPr>
    </w:p>
    <w:p w14:paraId="7EA69BFD" w14:textId="77777777" w:rsidR="00B566B7" w:rsidRPr="00136B9B" w:rsidRDefault="00B566B7" w:rsidP="00B566B7">
      <w:pPr>
        <w:spacing w:after="0" w:line="240" w:lineRule="auto"/>
        <w:ind w:left="9912" w:right="538" w:firstLine="708"/>
        <w:rPr>
          <w:rFonts w:ascii="Cambria" w:hAnsi="Cambria"/>
          <w:b/>
          <w:sz w:val="24"/>
          <w:szCs w:val="24"/>
        </w:rPr>
      </w:pPr>
    </w:p>
    <w:p w14:paraId="2F31734F" w14:textId="77777777" w:rsidR="00B566B7" w:rsidRPr="00136B9B" w:rsidRDefault="00B566B7" w:rsidP="00B566B7">
      <w:pPr>
        <w:spacing w:after="0" w:line="240" w:lineRule="auto"/>
        <w:jc w:val="center"/>
        <w:rPr>
          <w:rFonts w:ascii="Cambria" w:hAnsi="Cambria"/>
          <w:b/>
          <w:sz w:val="24"/>
          <w:szCs w:val="24"/>
        </w:rPr>
      </w:pPr>
      <w:r w:rsidRPr="00136B9B">
        <w:rPr>
          <w:rFonts w:ascii="Cambria" w:hAnsi="Cambria"/>
          <w:b/>
          <w:sz w:val="24"/>
          <w:szCs w:val="24"/>
        </w:rPr>
        <w:t>TABELUL  INVESTIŢIILOR ÎN PROGRAME</w:t>
      </w:r>
    </w:p>
    <w:p w14:paraId="17216C27" w14:textId="77777777" w:rsidR="00B566B7" w:rsidRPr="00136B9B" w:rsidRDefault="00B566B7" w:rsidP="00B566B7">
      <w:pPr>
        <w:spacing w:after="0" w:line="240" w:lineRule="auto"/>
        <w:rPr>
          <w:rFonts w:ascii="Cambria" w:hAnsi="Cambria"/>
          <w:sz w:val="24"/>
          <w:szCs w:val="24"/>
        </w:rPr>
      </w:pPr>
    </w:p>
    <w:tbl>
      <w:tblPr>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8"/>
        <w:gridCol w:w="1134"/>
        <w:gridCol w:w="1559"/>
        <w:gridCol w:w="1559"/>
        <w:gridCol w:w="993"/>
        <w:gridCol w:w="1276"/>
        <w:gridCol w:w="1417"/>
        <w:gridCol w:w="1276"/>
        <w:gridCol w:w="1559"/>
        <w:gridCol w:w="1701"/>
      </w:tblGrid>
      <w:tr w:rsidR="00B566B7" w:rsidRPr="00136B9B" w14:paraId="0BD6F0EB" w14:textId="77777777" w:rsidTr="00B566B7">
        <w:trPr>
          <w:trHeight w:val="1056"/>
        </w:trPr>
        <w:tc>
          <w:tcPr>
            <w:tcW w:w="568" w:type="dxa"/>
          </w:tcPr>
          <w:p w14:paraId="783ECE76"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Nr.</w:t>
            </w:r>
          </w:p>
          <w:p w14:paraId="1C836AD9"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crt.</w:t>
            </w:r>
          </w:p>
        </w:tc>
        <w:tc>
          <w:tcPr>
            <w:tcW w:w="1418" w:type="dxa"/>
          </w:tcPr>
          <w:p w14:paraId="78A6C28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Programul</w:t>
            </w:r>
          </w:p>
        </w:tc>
        <w:tc>
          <w:tcPr>
            <w:tcW w:w="1134" w:type="dxa"/>
          </w:tcPr>
          <w:p w14:paraId="30826C25"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Limite de investiţii în proiecte lei</w:t>
            </w:r>
          </w:p>
        </w:tc>
        <w:tc>
          <w:tcPr>
            <w:tcW w:w="1559" w:type="dxa"/>
          </w:tcPr>
          <w:p w14:paraId="167BA7E1" w14:textId="1F39DDEF" w:rsidR="00B566B7" w:rsidRPr="00136B9B" w:rsidRDefault="00B566B7" w:rsidP="00B566B7">
            <w:pPr>
              <w:spacing w:after="0" w:line="240" w:lineRule="auto"/>
              <w:jc w:val="center"/>
              <w:rPr>
                <w:rFonts w:ascii="Cambria" w:hAnsi="Cambria"/>
                <w:sz w:val="24"/>
                <w:szCs w:val="24"/>
              </w:rPr>
            </w:pPr>
            <w:r w:rsidRPr="00136B9B">
              <w:rPr>
                <w:rFonts w:ascii="Cambria" w:hAnsi="Cambria"/>
                <w:sz w:val="24"/>
                <w:szCs w:val="24"/>
              </w:rPr>
              <w:t>Nr. de proiecte în anul 20</w:t>
            </w:r>
            <w:r>
              <w:rPr>
                <w:rFonts w:ascii="Cambria" w:hAnsi="Cambria"/>
                <w:sz w:val="24"/>
                <w:szCs w:val="24"/>
              </w:rPr>
              <w:t xml:space="preserve">20  </w:t>
            </w:r>
            <w:r w:rsidRPr="00B566B7">
              <w:rPr>
                <w:rFonts w:ascii="Cambria" w:hAnsi="Cambria"/>
                <w:sz w:val="24"/>
                <w:szCs w:val="24"/>
              </w:rPr>
              <w:t xml:space="preserve"> </w:t>
            </w:r>
            <w:r>
              <w:rPr>
                <w:rFonts w:ascii="Cambria" w:hAnsi="Cambria"/>
                <w:sz w:val="24"/>
                <w:szCs w:val="24"/>
              </w:rPr>
              <w:t>(</w:t>
            </w:r>
            <w:r w:rsidRPr="00B566B7">
              <w:rPr>
                <w:rFonts w:ascii="Cambria" w:hAnsi="Cambria"/>
                <w:sz w:val="24"/>
                <w:szCs w:val="24"/>
              </w:rPr>
              <w:t>01.07.2020-31.12.2020</w:t>
            </w:r>
            <w:r>
              <w:rPr>
                <w:rFonts w:ascii="Cambria" w:hAnsi="Cambria"/>
                <w:sz w:val="24"/>
                <w:szCs w:val="24"/>
              </w:rPr>
              <w:t>)</w:t>
            </w:r>
          </w:p>
        </w:tc>
        <w:tc>
          <w:tcPr>
            <w:tcW w:w="1559" w:type="dxa"/>
          </w:tcPr>
          <w:p w14:paraId="20E40D73" w14:textId="372824F3" w:rsidR="00B566B7" w:rsidRPr="00136B9B" w:rsidRDefault="00B566B7" w:rsidP="00B566B7">
            <w:pPr>
              <w:spacing w:after="0" w:line="240" w:lineRule="auto"/>
              <w:jc w:val="center"/>
              <w:rPr>
                <w:rFonts w:ascii="Cambria" w:hAnsi="Cambria"/>
                <w:sz w:val="24"/>
                <w:szCs w:val="24"/>
              </w:rPr>
            </w:pPr>
            <w:r w:rsidRPr="00136B9B">
              <w:rPr>
                <w:rFonts w:ascii="Cambria" w:hAnsi="Cambria"/>
                <w:sz w:val="24"/>
                <w:szCs w:val="24"/>
              </w:rPr>
              <w:t>Investiţii în proiecte în anul 20</w:t>
            </w:r>
            <w:r w:rsidR="00466500">
              <w:rPr>
                <w:rFonts w:ascii="Cambria" w:hAnsi="Cambria"/>
                <w:sz w:val="24"/>
                <w:szCs w:val="24"/>
              </w:rPr>
              <w:t>20</w:t>
            </w:r>
            <w:r w:rsidRPr="00B566B7">
              <w:rPr>
                <w:rFonts w:ascii="Cambria" w:hAnsi="Cambria"/>
                <w:sz w:val="24"/>
                <w:szCs w:val="24"/>
              </w:rPr>
              <w:t>(01.07.2020-31.12.2020)</w:t>
            </w:r>
          </w:p>
        </w:tc>
        <w:tc>
          <w:tcPr>
            <w:tcW w:w="993" w:type="dxa"/>
          </w:tcPr>
          <w:p w14:paraId="67E4BCC8" w14:textId="592C7E09"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Nr. de proiecte în anul 20</w:t>
            </w:r>
            <w:r>
              <w:rPr>
                <w:rFonts w:ascii="Cambria" w:hAnsi="Cambria"/>
                <w:sz w:val="24"/>
                <w:szCs w:val="24"/>
              </w:rPr>
              <w:t>21</w:t>
            </w:r>
          </w:p>
        </w:tc>
        <w:tc>
          <w:tcPr>
            <w:tcW w:w="1276" w:type="dxa"/>
          </w:tcPr>
          <w:p w14:paraId="4D2B33D9" w14:textId="6BE12A8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Investiţii în proiecte în anul 20</w:t>
            </w:r>
            <w:r>
              <w:rPr>
                <w:rFonts w:ascii="Cambria" w:hAnsi="Cambria"/>
                <w:sz w:val="24"/>
                <w:szCs w:val="24"/>
              </w:rPr>
              <w:t>21</w:t>
            </w:r>
          </w:p>
        </w:tc>
        <w:tc>
          <w:tcPr>
            <w:tcW w:w="1417" w:type="dxa"/>
          </w:tcPr>
          <w:p w14:paraId="0D70FAF4" w14:textId="57123852" w:rsidR="00B566B7" w:rsidRPr="00136B9B" w:rsidRDefault="00B566B7" w:rsidP="00E979C3">
            <w:pPr>
              <w:spacing w:after="0" w:line="240" w:lineRule="auto"/>
              <w:ind w:right="-108"/>
              <w:jc w:val="center"/>
              <w:rPr>
                <w:rFonts w:ascii="Cambria" w:hAnsi="Cambria"/>
                <w:sz w:val="24"/>
                <w:szCs w:val="24"/>
              </w:rPr>
            </w:pPr>
            <w:r w:rsidRPr="00136B9B">
              <w:rPr>
                <w:rFonts w:ascii="Cambria" w:hAnsi="Cambria"/>
                <w:sz w:val="24"/>
                <w:szCs w:val="24"/>
              </w:rPr>
              <w:t>Nr. de proiecte în anul 20</w:t>
            </w:r>
            <w:r>
              <w:rPr>
                <w:rFonts w:ascii="Cambria" w:hAnsi="Cambria"/>
                <w:sz w:val="24"/>
                <w:szCs w:val="24"/>
              </w:rPr>
              <w:t>22</w:t>
            </w:r>
          </w:p>
        </w:tc>
        <w:tc>
          <w:tcPr>
            <w:tcW w:w="1276" w:type="dxa"/>
          </w:tcPr>
          <w:p w14:paraId="4258246E" w14:textId="3D9078E4"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Investiţii în proiecte anul 20</w:t>
            </w:r>
            <w:r>
              <w:rPr>
                <w:rFonts w:ascii="Cambria" w:hAnsi="Cambria"/>
                <w:sz w:val="24"/>
                <w:szCs w:val="24"/>
              </w:rPr>
              <w:t>22</w:t>
            </w:r>
          </w:p>
        </w:tc>
        <w:tc>
          <w:tcPr>
            <w:tcW w:w="1559" w:type="dxa"/>
          </w:tcPr>
          <w:p w14:paraId="4A7A55DE" w14:textId="49BFCF4A" w:rsidR="00B566B7" w:rsidRPr="00136B9B" w:rsidRDefault="00B566B7" w:rsidP="00B566B7">
            <w:pPr>
              <w:spacing w:after="0" w:line="240" w:lineRule="auto"/>
              <w:jc w:val="center"/>
              <w:rPr>
                <w:rFonts w:ascii="Cambria" w:hAnsi="Cambria"/>
                <w:sz w:val="24"/>
                <w:szCs w:val="24"/>
              </w:rPr>
            </w:pPr>
            <w:r w:rsidRPr="00136B9B">
              <w:rPr>
                <w:rFonts w:ascii="Cambria" w:hAnsi="Cambria"/>
                <w:sz w:val="24"/>
                <w:szCs w:val="24"/>
              </w:rPr>
              <w:t>Nr. de proiecte în anul 202</w:t>
            </w:r>
            <w:r>
              <w:rPr>
                <w:rFonts w:ascii="Cambria" w:hAnsi="Cambria"/>
                <w:sz w:val="24"/>
                <w:szCs w:val="24"/>
              </w:rPr>
              <w:t xml:space="preserve">3  </w:t>
            </w:r>
            <w:r w:rsidRPr="00B566B7">
              <w:rPr>
                <w:rFonts w:ascii="Cambria" w:hAnsi="Cambria"/>
                <w:sz w:val="24"/>
                <w:szCs w:val="24"/>
              </w:rPr>
              <w:t xml:space="preserve"> </w:t>
            </w:r>
            <w:r>
              <w:rPr>
                <w:rFonts w:ascii="Cambria" w:hAnsi="Cambria"/>
                <w:sz w:val="24"/>
                <w:szCs w:val="24"/>
              </w:rPr>
              <w:t>(</w:t>
            </w:r>
            <w:r w:rsidRPr="00B566B7">
              <w:rPr>
                <w:rFonts w:ascii="Cambria" w:hAnsi="Cambria"/>
                <w:sz w:val="24"/>
                <w:szCs w:val="24"/>
              </w:rPr>
              <w:t>01.01.2023-30.06.2023</w:t>
            </w:r>
            <w:r>
              <w:rPr>
                <w:rFonts w:ascii="Cambria" w:hAnsi="Cambria"/>
                <w:sz w:val="24"/>
                <w:szCs w:val="24"/>
              </w:rPr>
              <w:t>)</w:t>
            </w:r>
          </w:p>
        </w:tc>
        <w:tc>
          <w:tcPr>
            <w:tcW w:w="1701" w:type="dxa"/>
          </w:tcPr>
          <w:p w14:paraId="523D118B" w14:textId="16362A75"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Investiţii în proiecte anul 202</w:t>
            </w:r>
            <w:r w:rsidR="00466500">
              <w:rPr>
                <w:rFonts w:ascii="Cambria" w:hAnsi="Cambria"/>
                <w:sz w:val="24"/>
                <w:szCs w:val="24"/>
              </w:rPr>
              <w:t>3</w:t>
            </w:r>
            <w:r w:rsidRPr="00B566B7">
              <w:rPr>
                <w:rFonts w:ascii="Cambria" w:hAnsi="Cambria"/>
                <w:sz w:val="24"/>
                <w:szCs w:val="24"/>
              </w:rPr>
              <w:t xml:space="preserve"> </w:t>
            </w:r>
            <w:r>
              <w:rPr>
                <w:rFonts w:ascii="Cambria" w:hAnsi="Cambria"/>
                <w:sz w:val="24"/>
                <w:szCs w:val="24"/>
              </w:rPr>
              <w:t>(</w:t>
            </w:r>
            <w:r w:rsidRPr="00B566B7">
              <w:rPr>
                <w:rFonts w:ascii="Cambria" w:hAnsi="Cambria"/>
                <w:sz w:val="24"/>
                <w:szCs w:val="24"/>
              </w:rPr>
              <w:t>01.01.2023-30.06.2023</w:t>
            </w:r>
            <w:r>
              <w:rPr>
                <w:rFonts w:ascii="Cambria" w:hAnsi="Cambria"/>
                <w:sz w:val="24"/>
                <w:szCs w:val="24"/>
              </w:rPr>
              <w:t>)</w:t>
            </w:r>
          </w:p>
        </w:tc>
      </w:tr>
      <w:tr w:rsidR="00B566B7" w:rsidRPr="00136B9B" w14:paraId="3E630609" w14:textId="77777777" w:rsidTr="00B566B7">
        <w:tc>
          <w:tcPr>
            <w:tcW w:w="568" w:type="dxa"/>
          </w:tcPr>
          <w:p w14:paraId="4FE51EAB"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(0)</w:t>
            </w:r>
          </w:p>
        </w:tc>
        <w:tc>
          <w:tcPr>
            <w:tcW w:w="1418" w:type="dxa"/>
          </w:tcPr>
          <w:p w14:paraId="23D661E9"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(1)</w:t>
            </w:r>
          </w:p>
        </w:tc>
        <w:tc>
          <w:tcPr>
            <w:tcW w:w="1134" w:type="dxa"/>
          </w:tcPr>
          <w:p w14:paraId="7276EEAC"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(2)</w:t>
            </w:r>
          </w:p>
        </w:tc>
        <w:tc>
          <w:tcPr>
            <w:tcW w:w="1559" w:type="dxa"/>
          </w:tcPr>
          <w:p w14:paraId="57AF442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9D770C0" w14:textId="77777777" w:rsidR="00B566B7" w:rsidRPr="00136B9B" w:rsidRDefault="00B566B7" w:rsidP="00E979C3">
            <w:pPr>
              <w:spacing w:after="0" w:line="240" w:lineRule="auto"/>
              <w:jc w:val="center"/>
              <w:rPr>
                <w:rFonts w:ascii="Cambria" w:hAnsi="Cambria"/>
                <w:sz w:val="24"/>
                <w:szCs w:val="24"/>
              </w:rPr>
            </w:pPr>
          </w:p>
        </w:tc>
        <w:tc>
          <w:tcPr>
            <w:tcW w:w="993" w:type="dxa"/>
          </w:tcPr>
          <w:p w14:paraId="590D5FFF"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(3)</w:t>
            </w:r>
          </w:p>
        </w:tc>
        <w:tc>
          <w:tcPr>
            <w:tcW w:w="1276" w:type="dxa"/>
          </w:tcPr>
          <w:p w14:paraId="7128A95A"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(4)</w:t>
            </w:r>
          </w:p>
        </w:tc>
        <w:tc>
          <w:tcPr>
            <w:tcW w:w="1417" w:type="dxa"/>
          </w:tcPr>
          <w:p w14:paraId="3FF5DB3B"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(5)</w:t>
            </w:r>
          </w:p>
        </w:tc>
        <w:tc>
          <w:tcPr>
            <w:tcW w:w="1276" w:type="dxa"/>
          </w:tcPr>
          <w:p w14:paraId="55E831E3"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(6)</w:t>
            </w:r>
          </w:p>
        </w:tc>
        <w:tc>
          <w:tcPr>
            <w:tcW w:w="1559" w:type="dxa"/>
          </w:tcPr>
          <w:p w14:paraId="47CEA7EF"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(7)</w:t>
            </w:r>
          </w:p>
        </w:tc>
        <w:tc>
          <w:tcPr>
            <w:tcW w:w="1701" w:type="dxa"/>
          </w:tcPr>
          <w:p w14:paraId="5E0D46D3"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(8)</w:t>
            </w:r>
          </w:p>
        </w:tc>
      </w:tr>
      <w:tr w:rsidR="00B566B7" w:rsidRPr="00136B9B" w14:paraId="2F543871" w14:textId="77777777" w:rsidTr="00B566B7">
        <w:tc>
          <w:tcPr>
            <w:tcW w:w="568" w:type="dxa"/>
            <w:vMerge w:val="restart"/>
          </w:tcPr>
          <w:p w14:paraId="77EB6AFF" w14:textId="77777777" w:rsidR="00B566B7" w:rsidRPr="00136B9B" w:rsidRDefault="00B566B7" w:rsidP="00E979C3">
            <w:pPr>
              <w:spacing w:after="0" w:line="240" w:lineRule="auto"/>
              <w:jc w:val="center"/>
              <w:rPr>
                <w:rFonts w:ascii="Cambria" w:hAnsi="Cambria"/>
                <w:sz w:val="24"/>
                <w:szCs w:val="24"/>
              </w:rPr>
            </w:pPr>
          </w:p>
          <w:p w14:paraId="1D74AFC6"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1</w:t>
            </w:r>
          </w:p>
          <w:p w14:paraId="20881194" w14:textId="77777777" w:rsidR="00B566B7" w:rsidRPr="00136B9B" w:rsidRDefault="00B566B7" w:rsidP="00E979C3">
            <w:pPr>
              <w:spacing w:after="0" w:line="240" w:lineRule="auto"/>
              <w:jc w:val="center"/>
              <w:rPr>
                <w:rFonts w:ascii="Cambria" w:hAnsi="Cambria"/>
                <w:sz w:val="24"/>
                <w:szCs w:val="24"/>
              </w:rPr>
            </w:pPr>
          </w:p>
        </w:tc>
        <w:tc>
          <w:tcPr>
            <w:tcW w:w="1418" w:type="dxa"/>
            <w:vMerge w:val="restart"/>
          </w:tcPr>
          <w:p w14:paraId="1F171BA8" w14:textId="77777777" w:rsidR="00B566B7" w:rsidRPr="00136B9B" w:rsidRDefault="00B566B7" w:rsidP="00E979C3">
            <w:pPr>
              <w:spacing w:after="0" w:line="240" w:lineRule="auto"/>
              <w:rPr>
                <w:rFonts w:ascii="Cambria" w:hAnsi="Cambria"/>
                <w:sz w:val="24"/>
                <w:szCs w:val="24"/>
              </w:rPr>
            </w:pPr>
          </w:p>
        </w:tc>
        <w:tc>
          <w:tcPr>
            <w:tcW w:w="1134" w:type="dxa"/>
          </w:tcPr>
          <w:p w14:paraId="548CBB0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35F08BFC"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837071B" w14:textId="77777777" w:rsidR="00B566B7" w:rsidRPr="00136B9B" w:rsidRDefault="00B566B7" w:rsidP="00E979C3">
            <w:pPr>
              <w:spacing w:after="0" w:line="240" w:lineRule="auto"/>
              <w:jc w:val="center"/>
              <w:rPr>
                <w:rFonts w:ascii="Cambria" w:hAnsi="Cambria"/>
                <w:sz w:val="24"/>
                <w:szCs w:val="24"/>
              </w:rPr>
            </w:pPr>
          </w:p>
        </w:tc>
        <w:tc>
          <w:tcPr>
            <w:tcW w:w="993" w:type="dxa"/>
          </w:tcPr>
          <w:p w14:paraId="2218785E"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1FCE74A9" w14:textId="77777777" w:rsidR="00B566B7" w:rsidRPr="00136B9B" w:rsidRDefault="00B566B7" w:rsidP="00E979C3">
            <w:pPr>
              <w:spacing w:after="0" w:line="240" w:lineRule="auto"/>
              <w:jc w:val="center"/>
              <w:rPr>
                <w:rFonts w:ascii="Cambria" w:hAnsi="Cambria"/>
                <w:sz w:val="24"/>
                <w:szCs w:val="24"/>
              </w:rPr>
            </w:pPr>
          </w:p>
        </w:tc>
        <w:tc>
          <w:tcPr>
            <w:tcW w:w="1417" w:type="dxa"/>
          </w:tcPr>
          <w:p w14:paraId="4E5E27F3"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0D2F63BB"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E11B73A"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38AF120C" w14:textId="77777777" w:rsidR="00B566B7" w:rsidRPr="00136B9B" w:rsidRDefault="00B566B7" w:rsidP="00E979C3">
            <w:pPr>
              <w:spacing w:after="0" w:line="240" w:lineRule="auto"/>
              <w:jc w:val="center"/>
              <w:rPr>
                <w:rFonts w:ascii="Cambria" w:hAnsi="Cambria"/>
                <w:sz w:val="24"/>
                <w:szCs w:val="24"/>
              </w:rPr>
            </w:pPr>
          </w:p>
        </w:tc>
      </w:tr>
      <w:tr w:rsidR="00B566B7" w:rsidRPr="00136B9B" w14:paraId="70037F24" w14:textId="77777777" w:rsidTr="00B566B7">
        <w:trPr>
          <w:trHeight w:val="327"/>
        </w:trPr>
        <w:tc>
          <w:tcPr>
            <w:tcW w:w="568" w:type="dxa"/>
            <w:vMerge/>
          </w:tcPr>
          <w:p w14:paraId="4D0617F9"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7DD28BE3" w14:textId="77777777" w:rsidR="00B566B7" w:rsidRPr="00136B9B" w:rsidRDefault="00B566B7" w:rsidP="00E979C3">
            <w:pPr>
              <w:spacing w:after="0" w:line="240" w:lineRule="auto"/>
              <w:rPr>
                <w:rFonts w:ascii="Cambria" w:hAnsi="Cambria"/>
                <w:i/>
                <w:iCs/>
                <w:sz w:val="24"/>
                <w:szCs w:val="24"/>
              </w:rPr>
            </w:pPr>
          </w:p>
        </w:tc>
        <w:tc>
          <w:tcPr>
            <w:tcW w:w="1134" w:type="dxa"/>
          </w:tcPr>
          <w:p w14:paraId="114D7AE7"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6470B81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35287AB" w14:textId="77777777" w:rsidR="00B566B7" w:rsidRPr="00136B9B" w:rsidRDefault="00B566B7" w:rsidP="00E979C3">
            <w:pPr>
              <w:spacing w:after="0" w:line="240" w:lineRule="auto"/>
              <w:jc w:val="center"/>
              <w:rPr>
                <w:rFonts w:ascii="Cambria" w:hAnsi="Cambria"/>
                <w:sz w:val="24"/>
                <w:szCs w:val="24"/>
              </w:rPr>
            </w:pPr>
          </w:p>
        </w:tc>
        <w:tc>
          <w:tcPr>
            <w:tcW w:w="993" w:type="dxa"/>
          </w:tcPr>
          <w:p w14:paraId="202B9200"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428CCC89"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E8F8900"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38787AF"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16D37BE"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26002E78" w14:textId="77777777" w:rsidR="00B566B7" w:rsidRPr="00136B9B" w:rsidRDefault="00B566B7" w:rsidP="00E979C3">
            <w:pPr>
              <w:spacing w:after="0" w:line="240" w:lineRule="auto"/>
              <w:jc w:val="center"/>
              <w:rPr>
                <w:rFonts w:ascii="Cambria" w:hAnsi="Cambria"/>
                <w:sz w:val="24"/>
                <w:szCs w:val="24"/>
              </w:rPr>
            </w:pPr>
          </w:p>
        </w:tc>
      </w:tr>
      <w:tr w:rsidR="00B566B7" w:rsidRPr="00136B9B" w14:paraId="649229EB" w14:textId="77777777" w:rsidTr="00B566B7">
        <w:tc>
          <w:tcPr>
            <w:tcW w:w="568" w:type="dxa"/>
            <w:vMerge/>
            <w:tcBorders>
              <w:bottom w:val="single" w:sz="4" w:space="0" w:color="auto"/>
            </w:tcBorders>
          </w:tcPr>
          <w:p w14:paraId="51318834"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7443241B" w14:textId="77777777" w:rsidR="00B566B7" w:rsidRPr="00136B9B" w:rsidRDefault="00B566B7" w:rsidP="00E979C3">
            <w:pPr>
              <w:spacing w:after="0" w:line="240" w:lineRule="auto"/>
              <w:rPr>
                <w:rFonts w:ascii="Cambria" w:hAnsi="Cambria"/>
                <w:i/>
                <w:iCs/>
                <w:sz w:val="24"/>
                <w:szCs w:val="24"/>
              </w:rPr>
            </w:pPr>
          </w:p>
        </w:tc>
        <w:tc>
          <w:tcPr>
            <w:tcW w:w="1134" w:type="dxa"/>
          </w:tcPr>
          <w:p w14:paraId="4ECD0B41"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2B35A8B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4971242" w14:textId="77777777" w:rsidR="00B566B7" w:rsidRPr="00136B9B" w:rsidRDefault="00B566B7" w:rsidP="00E979C3">
            <w:pPr>
              <w:spacing w:after="0" w:line="240" w:lineRule="auto"/>
              <w:jc w:val="center"/>
              <w:rPr>
                <w:rFonts w:ascii="Cambria" w:hAnsi="Cambria"/>
                <w:sz w:val="24"/>
                <w:szCs w:val="24"/>
              </w:rPr>
            </w:pPr>
          </w:p>
        </w:tc>
        <w:tc>
          <w:tcPr>
            <w:tcW w:w="993" w:type="dxa"/>
          </w:tcPr>
          <w:p w14:paraId="72A43F45"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21C3D58" w14:textId="77777777" w:rsidR="00B566B7" w:rsidRPr="00136B9B" w:rsidRDefault="00B566B7" w:rsidP="00E979C3">
            <w:pPr>
              <w:spacing w:after="0" w:line="240" w:lineRule="auto"/>
              <w:jc w:val="center"/>
              <w:rPr>
                <w:rFonts w:ascii="Cambria" w:hAnsi="Cambria"/>
                <w:sz w:val="24"/>
                <w:szCs w:val="24"/>
              </w:rPr>
            </w:pPr>
          </w:p>
        </w:tc>
        <w:tc>
          <w:tcPr>
            <w:tcW w:w="1417" w:type="dxa"/>
          </w:tcPr>
          <w:p w14:paraId="306A1570"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0C5339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8581F43"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47B4223C"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668529A" w14:textId="77777777" w:rsidTr="00B566B7">
        <w:trPr>
          <w:trHeight w:val="399"/>
        </w:trPr>
        <w:tc>
          <w:tcPr>
            <w:tcW w:w="568" w:type="dxa"/>
            <w:vMerge w:val="restart"/>
            <w:tcBorders>
              <w:top w:val="single" w:sz="4" w:space="0" w:color="auto"/>
            </w:tcBorders>
          </w:tcPr>
          <w:p w14:paraId="565EF935" w14:textId="77777777" w:rsidR="00B566B7" w:rsidRPr="00136B9B" w:rsidRDefault="00B566B7" w:rsidP="00E979C3">
            <w:pPr>
              <w:spacing w:after="0" w:line="240" w:lineRule="auto"/>
              <w:jc w:val="center"/>
              <w:rPr>
                <w:rFonts w:ascii="Cambria" w:hAnsi="Cambria"/>
                <w:sz w:val="24"/>
                <w:szCs w:val="24"/>
              </w:rPr>
            </w:pPr>
          </w:p>
          <w:p w14:paraId="148B421E"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2</w:t>
            </w:r>
          </w:p>
          <w:p w14:paraId="3D7446E6" w14:textId="77777777" w:rsidR="00B566B7" w:rsidRPr="00136B9B" w:rsidRDefault="00B566B7" w:rsidP="00E979C3">
            <w:pPr>
              <w:spacing w:after="0" w:line="240" w:lineRule="auto"/>
              <w:jc w:val="center"/>
              <w:rPr>
                <w:rFonts w:ascii="Cambria" w:hAnsi="Cambria"/>
                <w:sz w:val="24"/>
                <w:szCs w:val="24"/>
              </w:rPr>
            </w:pPr>
          </w:p>
        </w:tc>
        <w:tc>
          <w:tcPr>
            <w:tcW w:w="1418" w:type="dxa"/>
            <w:vMerge w:val="restart"/>
          </w:tcPr>
          <w:p w14:paraId="30D0C2C4" w14:textId="77777777" w:rsidR="00B566B7" w:rsidRPr="00136B9B" w:rsidRDefault="00B566B7" w:rsidP="00E979C3">
            <w:pPr>
              <w:spacing w:after="0" w:line="240" w:lineRule="auto"/>
              <w:rPr>
                <w:rFonts w:ascii="Cambria" w:hAnsi="Cambria"/>
                <w:bCs/>
                <w:i/>
                <w:iCs/>
                <w:sz w:val="24"/>
                <w:szCs w:val="24"/>
              </w:rPr>
            </w:pPr>
          </w:p>
        </w:tc>
        <w:tc>
          <w:tcPr>
            <w:tcW w:w="1134" w:type="dxa"/>
          </w:tcPr>
          <w:p w14:paraId="53CCB18B"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6EC4014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070F9B2" w14:textId="77777777" w:rsidR="00B566B7" w:rsidRPr="00136B9B" w:rsidRDefault="00B566B7" w:rsidP="00E979C3">
            <w:pPr>
              <w:spacing w:after="0" w:line="240" w:lineRule="auto"/>
              <w:jc w:val="center"/>
              <w:rPr>
                <w:rFonts w:ascii="Cambria" w:hAnsi="Cambria"/>
                <w:sz w:val="24"/>
                <w:szCs w:val="24"/>
              </w:rPr>
            </w:pPr>
          </w:p>
        </w:tc>
        <w:tc>
          <w:tcPr>
            <w:tcW w:w="993" w:type="dxa"/>
          </w:tcPr>
          <w:p w14:paraId="39280ED6"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50CDF43E" w14:textId="77777777" w:rsidR="00B566B7" w:rsidRPr="00136B9B" w:rsidRDefault="00B566B7" w:rsidP="00E979C3">
            <w:pPr>
              <w:spacing w:after="0" w:line="240" w:lineRule="auto"/>
              <w:jc w:val="center"/>
              <w:rPr>
                <w:rFonts w:ascii="Cambria" w:hAnsi="Cambria"/>
                <w:sz w:val="24"/>
                <w:szCs w:val="24"/>
              </w:rPr>
            </w:pPr>
          </w:p>
        </w:tc>
        <w:tc>
          <w:tcPr>
            <w:tcW w:w="1417" w:type="dxa"/>
          </w:tcPr>
          <w:p w14:paraId="081FD9D3"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48F42B53"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A2EE76B"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5470CCA9" w14:textId="77777777" w:rsidR="00B566B7" w:rsidRPr="00136B9B" w:rsidRDefault="00B566B7" w:rsidP="00E979C3">
            <w:pPr>
              <w:spacing w:after="0" w:line="240" w:lineRule="auto"/>
              <w:jc w:val="center"/>
              <w:rPr>
                <w:rFonts w:ascii="Cambria" w:hAnsi="Cambria"/>
                <w:sz w:val="24"/>
                <w:szCs w:val="24"/>
              </w:rPr>
            </w:pPr>
          </w:p>
        </w:tc>
      </w:tr>
      <w:tr w:rsidR="00B566B7" w:rsidRPr="00136B9B" w14:paraId="7438D138" w14:textId="77777777" w:rsidTr="00B566B7">
        <w:trPr>
          <w:trHeight w:val="381"/>
        </w:trPr>
        <w:tc>
          <w:tcPr>
            <w:tcW w:w="568" w:type="dxa"/>
            <w:vMerge/>
          </w:tcPr>
          <w:p w14:paraId="6B35A44D"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03ED0D52" w14:textId="77777777" w:rsidR="00B566B7" w:rsidRPr="00136B9B" w:rsidRDefault="00B566B7" w:rsidP="00E979C3">
            <w:pPr>
              <w:spacing w:after="0" w:line="240" w:lineRule="auto"/>
              <w:rPr>
                <w:rFonts w:ascii="Cambria" w:hAnsi="Cambria"/>
                <w:i/>
                <w:iCs/>
                <w:sz w:val="24"/>
                <w:szCs w:val="24"/>
              </w:rPr>
            </w:pPr>
          </w:p>
        </w:tc>
        <w:tc>
          <w:tcPr>
            <w:tcW w:w="1134" w:type="dxa"/>
          </w:tcPr>
          <w:p w14:paraId="3824B345"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72FE258C"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AF350A4" w14:textId="77777777" w:rsidR="00B566B7" w:rsidRPr="00136B9B" w:rsidRDefault="00B566B7" w:rsidP="00E979C3">
            <w:pPr>
              <w:spacing w:after="0" w:line="240" w:lineRule="auto"/>
              <w:jc w:val="center"/>
              <w:rPr>
                <w:rFonts w:ascii="Cambria" w:hAnsi="Cambria"/>
                <w:sz w:val="24"/>
                <w:szCs w:val="24"/>
              </w:rPr>
            </w:pPr>
          </w:p>
        </w:tc>
        <w:tc>
          <w:tcPr>
            <w:tcW w:w="993" w:type="dxa"/>
          </w:tcPr>
          <w:p w14:paraId="036962E6"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D03B152" w14:textId="77777777" w:rsidR="00B566B7" w:rsidRPr="00136B9B" w:rsidRDefault="00B566B7" w:rsidP="00E979C3">
            <w:pPr>
              <w:spacing w:after="0" w:line="240" w:lineRule="auto"/>
              <w:jc w:val="center"/>
              <w:rPr>
                <w:rFonts w:ascii="Cambria" w:hAnsi="Cambria"/>
                <w:sz w:val="24"/>
                <w:szCs w:val="24"/>
              </w:rPr>
            </w:pPr>
          </w:p>
        </w:tc>
        <w:tc>
          <w:tcPr>
            <w:tcW w:w="1417" w:type="dxa"/>
          </w:tcPr>
          <w:p w14:paraId="11B69798"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4E25EF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B62CF4D"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38B78A13" w14:textId="77777777" w:rsidR="00B566B7" w:rsidRPr="00136B9B" w:rsidRDefault="00B566B7" w:rsidP="00E979C3">
            <w:pPr>
              <w:spacing w:after="0" w:line="240" w:lineRule="auto"/>
              <w:jc w:val="center"/>
              <w:rPr>
                <w:rFonts w:ascii="Cambria" w:hAnsi="Cambria"/>
                <w:sz w:val="24"/>
                <w:szCs w:val="24"/>
              </w:rPr>
            </w:pPr>
          </w:p>
        </w:tc>
      </w:tr>
      <w:tr w:rsidR="00B566B7" w:rsidRPr="00136B9B" w14:paraId="39479FC3" w14:textId="77777777" w:rsidTr="00B566B7">
        <w:trPr>
          <w:trHeight w:val="408"/>
        </w:trPr>
        <w:tc>
          <w:tcPr>
            <w:tcW w:w="568" w:type="dxa"/>
            <w:vMerge/>
            <w:tcBorders>
              <w:bottom w:val="single" w:sz="4" w:space="0" w:color="auto"/>
            </w:tcBorders>
          </w:tcPr>
          <w:p w14:paraId="42BF34C6"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3C586B45" w14:textId="77777777" w:rsidR="00B566B7" w:rsidRPr="00136B9B" w:rsidRDefault="00B566B7" w:rsidP="00E979C3">
            <w:pPr>
              <w:spacing w:after="0" w:line="240" w:lineRule="auto"/>
              <w:rPr>
                <w:rFonts w:ascii="Cambria" w:hAnsi="Cambria"/>
                <w:i/>
                <w:iCs/>
                <w:sz w:val="24"/>
                <w:szCs w:val="24"/>
              </w:rPr>
            </w:pPr>
          </w:p>
        </w:tc>
        <w:tc>
          <w:tcPr>
            <w:tcW w:w="1134" w:type="dxa"/>
          </w:tcPr>
          <w:p w14:paraId="2717F9A7"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5DD14F5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1DE7881" w14:textId="77777777" w:rsidR="00B566B7" w:rsidRPr="00136B9B" w:rsidRDefault="00B566B7" w:rsidP="00E979C3">
            <w:pPr>
              <w:spacing w:after="0" w:line="240" w:lineRule="auto"/>
              <w:jc w:val="center"/>
              <w:rPr>
                <w:rFonts w:ascii="Cambria" w:hAnsi="Cambria"/>
                <w:sz w:val="24"/>
                <w:szCs w:val="24"/>
              </w:rPr>
            </w:pPr>
          </w:p>
        </w:tc>
        <w:tc>
          <w:tcPr>
            <w:tcW w:w="993" w:type="dxa"/>
          </w:tcPr>
          <w:p w14:paraId="0EC1BEEA"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39C5C683" w14:textId="77777777" w:rsidR="00B566B7" w:rsidRPr="00136B9B" w:rsidRDefault="00B566B7" w:rsidP="00E979C3">
            <w:pPr>
              <w:spacing w:after="0" w:line="240" w:lineRule="auto"/>
              <w:jc w:val="center"/>
              <w:rPr>
                <w:rFonts w:ascii="Cambria" w:hAnsi="Cambria"/>
                <w:sz w:val="24"/>
                <w:szCs w:val="24"/>
              </w:rPr>
            </w:pPr>
          </w:p>
        </w:tc>
        <w:tc>
          <w:tcPr>
            <w:tcW w:w="1417" w:type="dxa"/>
          </w:tcPr>
          <w:p w14:paraId="735D6F9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28E2807"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2A27548"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2D79EB60" w14:textId="77777777" w:rsidR="00B566B7" w:rsidRPr="00136B9B" w:rsidRDefault="00B566B7" w:rsidP="00E979C3">
            <w:pPr>
              <w:spacing w:after="0" w:line="240" w:lineRule="auto"/>
              <w:jc w:val="center"/>
              <w:rPr>
                <w:rFonts w:ascii="Cambria" w:hAnsi="Cambria"/>
                <w:sz w:val="24"/>
                <w:szCs w:val="24"/>
              </w:rPr>
            </w:pPr>
          </w:p>
        </w:tc>
      </w:tr>
      <w:tr w:rsidR="00B566B7" w:rsidRPr="00136B9B" w14:paraId="3EEDE96C" w14:textId="77777777" w:rsidTr="00B566B7">
        <w:trPr>
          <w:trHeight w:val="318"/>
        </w:trPr>
        <w:tc>
          <w:tcPr>
            <w:tcW w:w="568" w:type="dxa"/>
            <w:vMerge w:val="restart"/>
            <w:tcBorders>
              <w:top w:val="single" w:sz="4" w:space="0" w:color="auto"/>
            </w:tcBorders>
          </w:tcPr>
          <w:p w14:paraId="0BC8DD2D"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3</w:t>
            </w:r>
          </w:p>
        </w:tc>
        <w:tc>
          <w:tcPr>
            <w:tcW w:w="1418" w:type="dxa"/>
            <w:vMerge w:val="restart"/>
          </w:tcPr>
          <w:p w14:paraId="33D9B8F4" w14:textId="77777777" w:rsidR="00B566B7" w:rsidRPr="00136B9B" w:rsidRDefault="00B566B7" w:rsidP="00E979C3">
            <w:pPr>
              <w:spacing w:after="0" w:line="240" w:lineRule="auto"/>
              <w:rPr>
                <w:rFonts w:ascii="Cambria" w:hAnsi="Cambria"/>
                <w:i/>
                <w:iCs/>
                <w:sz w:val="24"/>
                <w:szCs w:val="24"/>
              </w:rPr>
            </w:pPr>
          </w:p>
        </w:tc>
        <w:tc>
          <w:tcPr>
            <w:tcW w:w="1134" w:type="dxa"/>
          </w:tcPr>
          <w:p w14:paraId="4299258F"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0842AC47"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0D7E4A8" w14:textId="77777777" w:rsidR="00B566B7" w:rsidRPr="00136B9B" w:rsidRDefault="00B566B7" w:rsidP="00E979C3">
            <w:pPr>
              <w:spacing w:after="0" w:line="240" w:lineRule="auto"/>
              <w:jc w:val="center"/>
              <w:rPr>
                <w:rFonts w:ascii="Cambria" w:hAnsi="Cambria"/>
                <w:sz w:val="24"/>
                <w:szCs w:val="24"/>
              </w:rPr>
            </w:pPr>
          </w:p>
        </w:tc>
        <w:tc>
          <w:tcPr>
            <w:tcW w:w="993" w:type="dxa"/>
          </w:tcPr>
          <w:p w14:paraId="756BB1BB"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3F8E55AF"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279FE9A"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2D29469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2385F73C"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656A6D3F"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EBA121A" w14:textId="77777777" w:rsidTr="00B566B7">
        <w:trPr>
          <w:trHeight w:val="435"/>
        </w:trPr>
        <w:tc>
          <w:tcPr>
            <w:tcW w:w="568" w:type="dxa"/>
            <w:vMerge/>
          </w:tcPr>
          <w:p w14:paraId="48209E6A"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266A1B9B" w14:textId="77777777" w:rsidR="00B566B7" w:rsidRPr="00136B9B" w:rsidRDefault="00B566B7" w:rsidP="00E979C3">
            <w:pPr>
              <w:spacing w:after="0" w:line="240" w:lineRule="auto"/>
              <w:rPr>
                <w:rFonts w:ascii="Cambria" w:hAnsi="Cambria"/>
                <w:i/>
                <w:iCs/>
                <w:sz w:val="24"/>
                <w:szCs w:val="24"/>
              </w:rPr>
            </w:pPr>
          </w:p>
        </w:tc>
        <w:tc>
          <w:tcPr>
            <w:tcW w:w="1134" w:type="dxa"/>
          </w:tcPr>
          <w:p w14:paraId="4FB1CDA4"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732AFF97"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39C3D17" w14:textId="77777777" w:rsidR="00B566B7" w:rsidRPr="00136B9B" w:rsidRDefault="00B566B7" w:rsidP="00E979C3">
            <w:pPr>
              <w:spacing w:after="0" w:line="240" w:lineRule="auto"/>
              <w:jc w:val="center"/>
              <w:rPr>
                <w:rFonts w:ascii="Cambria" w:hAnsi="Cambria"/>
                <w:sz w:val="24"/>
                <w:szCs w:val="24"/>
              </w:rPr>
            </w:pPr>
          </w:p>
        </w:tc>
        <w:tc>
          <w:tcPr>
            <w:tcW w:w="993" w:type="dxa"/>
          </w:tcPr>
          <w:p w14:paraId="2BE0714D"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C67578F" w14:textId="77777777" w:rsidR="00B566B7" w:rsidRPr="00136B9B" w:rsidRDefault="00B566B7" w:rsidP="00E979C3">
            <w:pPr>
              <w:spacing w:after="0" w:line="240" w:lineRule="auto"/>
              <w:jc w:val="center"/>
              <w:rPr>
                <w:rFonts w:ascii="Cambria" w:hAnsi="Cambria"/>
                <w:sz w:val="24"/>
                <w:szCs w:val="24"/>
              </w:rPr>
            </w:pPr>
          </w:p>
        </w:tc>
        <w:tc>
          <w:tcPr>
            <w:tcW w:w="1417" w:type="dxa"/>
          </w:tcPr>
          <w:p w14:paraId="0396F8D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1D44B0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84F5B54"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776F9528"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C9272D3" w14:textId="77777777" w:rsidTr="00B566B7">
        <w:trPr>
          <w:trHeight w:val="435"/>
        </w:trPr>
        <w:tc>
          <w:tcPr>
            <w:tcW w:w="568" w:type="dxa"/>
            <w:vMerge/>
            <w:tcBorders>
              <w:bottom w:val="single" w:sz="4" w:space="0" w:color="auto"/>
            </w:tcBorders>
          </w:tcPr>
          <w:p w14:paraId="13551896" w14:textId="77777777" w:rsidR="00B566B7" w:rsidRPr="00136B9B" w:rsidRDefault="00B566B7" w:rsidP="00E979C3">
            <w:pPr>
              <w:spacing w:after="0" w:line="240" w:lineRule="auto"/>
              <w:jc w:val="center"/>
              <w:rPr>
                <w:rFonts w:ascii="Cambria" w:hAnsi="Cambria"/>
                <w:sz w:val="24"/>
                <w:szCs w:val="24"/>
              </w:rPr>
            </w:pPr>
          </w:p>
        </w:tc>
        <w:tc>
          <w:tcPr>
            <w:tcW w:w="1418" w:type="dxa"/>
            <w:vMerge/>
          </w:tcPr>
          <w:p w14:paraId="429CDB41" w14:textId="77777777" w:rsidR="00B566B7" w:rsidRPr="00136B9B" w:rsidRDefault="00B566B7" w:rsidP="00E979C3">
            <w:pPr>
              <w:spacing w:after="0" w:line="240" w:lineRule="auto"/>
              <w:rPr>
                <w:rFonts w:ascii="Cambria" w:hAnsi="Cambria"/>
                <w:i/>
                <w:iCs/>
                <w:sz w:val="24"/>
                <w:szCs w:val="24"/>
              </w:rPr>
            </w:pPr>
          </w:p>
        </w:tc>
        <w:tc>
          <w:tcPr>
            <w:tcW w:w="1134" w:type="dxa"/>
          </w:tcPr>
          <w:p w14:paraId="16941F43"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4B800E3A"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AAEAC74" w14:textId="77777777" w:rsidR="00B566B7" w:rsidRPr="00136B9B" w:rsidRDefault="00B566B7" w:rsidP="00E979C3">
            <w:pPr>
              <w:spacing w:after="0" w:line="240" w:lineRule="auto"/>
              <w:jc w:val="center"/>
              <w:rPr>
                <w:rFonts w:ascii="Cambria" w:hAnsi="Cambria"/>
                <w:sz w:val="24"/>
                <w:szCs w:val="24"/>
              </w:rPr>
            </w:pPr>
          </w:p>
        </w:tc>
        <w:tc>
          <w:tcPr>
            <w:tcW w:w="993" w:type="dxa"/>
          </w:tcPr>
          <w:p w14:paraId="6A1A8866"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16EF9BFB" w14:textId="77777777" w:rsidR="00B566B7" w:rsidRPr="00136B9B" w:rsidRDefault="00B566B7" w:rsidP="00E979C3">
            <w:pPr>
              <w:spacing w:after="0" w:line="240" w:lineRule="auto"/>
              <w:jc w:val="center"/>
              <w:rPr>
                <w:rFonts w:ascii="Cambria" w:hAnsi="Cambria"/>
                <w:sz w:val="24"/>
                <w:szCs w:val="24"/>
              </w:rPr>
            </w:pPr>
          </w:p>
        </w:tc>
        <w:tc>
          <w:tcPr>
            <w:tcW w:w="1417" w:type="dxa"/>
          </w:tcPr>
          <w:p w14:paraId="013FA76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204FAC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414484F"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6926B248" w14:textId="77777777" w:rsidR="00B566B7" w:rsidRPr="00136B9B" w:rsidRDefault="00B566B7" w:rsidP="00E979C3">
            <w:pPr>
              <w:spacing w:after="0" w:line="240" w:lineRule="auto"/>
              <w:jc w:val="center"/>
              <w:rPr>
                <w:rFonts w:ascii="Cambria" w:hAnsi="Cambria"/>
                <w:sz w:val="24"/>
                <w:szCs w:val="24"/>
              </w:rPr>
            </w:pPr>
          </w:p>
        </w:tc>
      </w:tr>
      <w:tr w:rsidR="00B566B7" w:rsidRPr="00136B9B" w14:paraId="13F4ABC2" w14:textId="77777777" w:rsidTr="00B566B7">
        <w:trPr>
          <w:trHeight w:val="354"/>
        </w:trPr>
        <w:tc>
          <w:tcPr>
            <w:tcW w:w="568" w:type="dxa"/>
            <w:vMerge w:val="restart"/>
            <w:tcBorders>
              <w:top w:val="single" w:sz="4" w:space="0" w:color="auto"/>
            </w:tcBorders>
          </w:tcPr>
          <w:p w14:paraId="694BD1C8"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4</w:t>
            </w:r>
          </w:p>
        </w:tc>
        <w:tc>
          <w:tcPr>
            <w:tcW w:w="1418" w:type="dxa"/>
            <w:vMerge w:val="restart"/>
            <w:tcBorders>
              <w:right w:val="single" w:sz="4" w:space="0" w:color="auto"/>
            </w:tcBorders>
          </w:tcPr>
          <w:p w14:paraId="1CBBCA4A" w14:textId="77777777" w:rsidR="00B566B7" w:rsidRPr="00136B9B" w:rsidRDefault="00B566B7" w:rsidP="00E979C3">
            <w:pPr>
              <w:spacing w:after="0" w:line="240" w:lineRule="auto"/>
              <w:rPr>
                <w:rFonts w:ascii="Cambria" w:hAnsi="Cambria"/>
                <w:sz w:val="24"/>
                <w:szCs w:val="24"/>
              </w:rPr>
            </w:pPr>
          </w:p>
        </w:tc>
        <w:tc>
          <w:tcPr>
            <w:tcW w:w="1134" w:type="dxa"/>
          </w:tcPr>
          <w:p w14:paraId="6B4C2A2F"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63FB3AD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380D4E5B" w14:textId="77777777" w:rsidR="00B566B7" w:rsidRPr="00136B9B" w:rsidRDefault="00B566B7" w:rsidP="00E979C3">
            <w:pPr>
              <w:spacing w:after="0" w:line="240" w:lineRule="auto"/>
              <w:jc w:val="center"/>
              <w:rPr>
                <w:rFonts w:ascii="Cambria" w:hAnsi="Cambria"/>
                <w:sz w:val="24"/>
                <w:szCs w:val="24"/>
              </w:rPr>
            </w:pPr>
          </w:p>
        </w:tc>
        <w:tc>
          <w:tcPr>
            <w:tcW w:w="993" w:type="dxa"/>
          </w:tcPr>
          <w:p w14:paraId="7183C362"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66EB8DFF" w14:textId="77777777" w:rsidR="00B566B7" w:rsidRPr="00136B9B" w:rsidRDefault="00B566B7" w:rsidP="00E979C3">
            <w:pPr>
              <w:spacing w:after="0" w:line="240" w:lineRule="auto"/>
              <w:jc w:val="center"/>
              <w:rPr>
                <w:rFonts w:ascii="Cambria" w:hAnsi="Cambria"/>
                <w:sz w:val="24"/>
                <w:szCs w:val="24"/>
              </w:rPr>
            </w:pPr>
          </w:p>
        </w:tc>
        <w:tc>
          <w:tcPr>
            <w:tcW w:w="1417" w:type="dxa"/>
          </w:tcPr>
          <w:p w14:paraId="75B3522A"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7B640FF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8C64B21"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7A3D1251" w14:textId="77777777" w:rsidR="00B566B7" w:rsidRPr="00136B9B" w:rsidRDefault="00B566B7" w:rsidP="00E979C3">
            <w:pPr>
              <w:spacing w:after="0" w:line="240" w:lineRule="auto"/>
              <w:jc w:val="center"/>
              <w:rPr>
                <w:rFonts w:ascii="Cambria" w:hAnsi="Cambria"/>
                <w:sz w:val="24"/>
                <w:szCs w:val="24"/>
              </w:rPr>
            </w:pPr>
          </w:p>
        </w:tc>
      </w:tr>
      <w:tr w:rsidR="00B566B7" w:rsidRPr="00136B9B" w14:paraId="14202678" w14:textId="77777777" w:rsidTr="00B566B7">
        <w:trPr>
          <w:trHeight w:val="399"/>
        </w:trPr>
        <w:tc>
          <w:tcPr>
            <w:tcW w:w="568" w:type="dxa"/>
            <w:vMerge/>
          </w:tcPr>
          <w:p w14:paraId="2C6DEE8B"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106525C3" w14:textId="77777777" w:rsidR="00B566B7" w:rsidRPr="00136B9B" w:rsidRDefault="00B566B7" w:rsidP="00E979C3">
            <w:pPr>
              <w:spacing w:after="0" w:line="240" w:lineRule="auto"/>
              <w:rPr>
                <w:rFonts w:ascii="Cambria" w:hAnsi="Cambria"/>
                <w:sz w:val="24"/>
                <w:szCs w:val="24"/>
              </w:rPr>
            </w:pPr>
          </w:p>
        </w:tc>
        <w:tc>
          <w:tcPr>
            <w:tcW w:w="1134" w:type="dxa"/>
          </w:tcPr>
          <w:p w14:paraId="13666676"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5A756E5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6161521" w14:textId="77777777" w:rsidR="00B566B7" w:rsidRPr="00136B9B" w:rsidRDefault="00B566B7" w:rsidP="00E979C3">
            <w:pPr>
              <w:spacing w:after="0" w:line="240" w:lineRule="auto"/>
              <w:jc w:val="center"/>
              <w:rPr>
                <w:rFonts w:ascii="Cambria" w:hAnsi="Cambria"/>
                <w:sz w:val="24"/>
                <w:szCs w:val="24"/>
              </w:rPr>
            </w:pPr>
          </w:p>
        </w:tc>
        <w:tc>
          <w:tcPr>
            <w:tcW w:w="993" w:type="dxa"/>
          </w:tcPr>
          <w:p w14:paraId="78358EEB"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39B8B7D8" w14:textId="77777777" w:rsidR="00B566B7" w:rsidRPr="00136B9B" w:rsidRDefault="00B566B7" w:rsidP="00E979C3">
            <w:pPr>
              <w:spacing w:after="0" w:line="240" w:lineRule="auto"/>
              <w:jc w:val="center"/>
              <w:rPr>
                <w:rFonts w:ascii="Cambria" w:hAnsi="Cambria"/>
                <w:sz w:val="24"/>
                <w:szCs w:val="24"/>
              </w:rPr>
            </w:pPr>
          </w:p>
        </w:tc>
        <w:tc>
          <w:tcPr>
            <w:tcW w:w="1417" w:type="dxa"/>
          </w:tcPr>
          <w:p w14:paraId="7E71B7A6"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B9F67D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D60A68F"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5FE29FFA" w14:textId="77777777" w:rsidR="00B566B7" w:rsidRPr="00136B9B" w:rsidRDefault="00B566B7" w:rsidP="00E979C3">
            <w:pPr>
              <w:spacing w:after="0" w:line="240" w:lineRule="auto"/>
              <w:jc w:val="center"/>
              <w:rPr>
                <w:rFonts w:ascii="Cambria" w:hAnsi="Cambria"/>
                <w:sz w:val="24"/>
                <w:szCs w:val="24"/>
              </w:rPr>
            </w:pPr>
          </w:p>
        </w:tc>
      </w:tr>
      <w:tr w:rsidR="00B566B7" w:rsidRPr="00136B9B" w14:paraId="53A03C94" w14:textId="77777777" w:rsidTr="00B566B7">
        <w:trPr>
          <w:trHeight w:val="399"/>
        </w:trPr>
        <w:tc>
          <w:tcPr>
            <w:tcW w:w="568" w:type="dxa"/>
            <w:vMerge/>
          </w:tcPr>
          <w:p w14:paraId="30708B9B"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68A8941F" w14:textId="77777777" w:rsidR="00B566B7" w:rsidRPr="00136B9B" w:rsidRDefault="00B566B7" w:rsidP="00E979C3">
            <w:pPr>
              <w:spacing w:after="0" w:line="240" w:lineRule="auto"/>
              <w:rPr>
                <w:rFonts w:ascii="Cambria" w:hAnsi="Cambria"/>
                <w:i/>
                <w:iCs/>
                <w:sz w:val="24"/>
                <w:szCs w:val="24"/>
              </w:rPr>
            </w:pPr>
          </w:p>
        </w:tc>
        <w:tc>
          <w:tcPr>
            <w:tcW w:w="1134" w:type="dxa"/>
          </w:tcPr>
          <w:p w14:paraId="264748C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17C0844B"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F9FDDFA" w14:textId="77777777" w:rsidR="00B566B7" w:rsidRPr="00136B9B" w:rsidRDefault="00B566B7" w:rsidP="00E979C3">
            <w:pPr>
              <w:spacing w:after="0" w:line="240" w:lineRule="auto"/>
              <w:jc w:val="center"/>
              <w:rPr>
                <w:rFonts w:ascii="Cambria" w:hAnsi="Cambria"/>
                <w:sz w:val="24"/>
                <w:szCs w:val="24"/>
              </w:rPr>
            </w:pPr>
          </w:p>
        </w:tc>
        <w:tc>
          <w:tcPr>
            <w:tcW w:w="993" w:type="dxa"/>
          </w:tcPr>
          <w:p w14:paraId="4313AA85"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4817CF7"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6A408F7"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DF8C185"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B250AB1"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57182069" w14:textId="77777777" w:rsidR="00B566B7" w:rsidRPr="00136B9B" w:rsidRDefault="00B566B7" w:rsidP="00E979C3">
            <w:pPr>
              <w:spacing w:after="0" w:line="240" w:lineRule="auto"/>
              <w:jc w:val="center"/>
              <w:rPr>
                <w:rFonts w:ascii="Cambria" w:hAnsi="Cambria"/>
                <w:sz w:val="24"/>
                <w:szCs w:val="24"/>
              </w:rPr>
            </w:pPr>
          </w:p>
        </w:tc>
      </w:tr>
      <w:tr w:rsidR="00B566B7" w:rsidRPr="00136B9B" w14:paraId="6BA25F42" w14:textId="77777777" w:rsidTr="00B566B7">
        <w:trPr>
          <w:trHeight w:val="318"/>
        </w:trPr>
        <w:tc>
          <w:tcPr>
            <w:tcW w:w="568" w:type="dxa"/>
            <w:vMerge w:val="restart"/>
          </w:tcPr>
          <w:p w14:paraId="4540CAD7"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5</w:t>
            </w:r>
          </w:p>
        </w:tc>
        <w:tc>
          <w:tcPr>
            <w:tcW w:w="1418" w:type="dxa"/>
            <w:vMerge w:val="restart"/>
            <w:tcBorders>
              <w:right w:val="single" w:sz="4" w:space="0" w:color="auto"/>
            </w:tcBorders>
          </w:tcPr>
          <w:p w14:paraId="61B2621C" w14:textId="77777777" w:rsidR="00B566B7" w:rsidRPr="00136B9B" w:rsidRDefault="00B566B7" w:rsidP="00E979C3">
            <w:pPr>
              <w:spacing w:after="0" w:line="240" w:lineRule="auto"/>
              <w:rPr>
                <w:rFonts w:ascii="Cambria" w:hAnsi="Cambria"/>
                <w:i/>
                <w:iCs/>
                <w:sz w:val="24"/>
                <w:szCs w:val="24"/>
              </w:rPr>
            </w:pPr>
          </w:p>
        </w:tc>
        <w:tc>
          <w:tcPr>
            <w:tcW w:w="1134" w:type="dxa"/>
          </w:tcPr>
          <w:p w14:paraId="136ABB5E"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00A2CDE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0C1FF13" w14:textId="77777777" w:rsidR="00B566B7" w:rsidRPr="00136B9B" w:rsidRDefault="00B566B7" w:rsidP="00E979C3">
            <w:pPr>
              <w:spacing w:after="0" w:line="240" w:lineRule="auto"/>
              <w:jc w:val="center"/>
              <w:rPr>
                <w:rFonts w:ascii="Cambria" w:hAnsi="Cambria"/>
                <w:sz w:val="24"/>
                <w:szCs w:val="24"/>
              </w:rPr>
            </w:pPr>
          </w:p>
        </w:tc>
        <w:tc>
          <w:tcPr>
            <w:tcW w:w="993" w:type="dxa"/>
          </w:tcPr>
          <w:p w14:paraId="2D631B73"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4E20DBCF"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D9D7B43"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7D8EA07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3ADE67E"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217048B7" w14:textId="77777777" w:rsidR="00B566B7" w:rsidRPr="00136B9B" w:rsidRDefault="00B566B7" w:rsidP="00E979C3">
            <w:pPr>
              <w:spacing w:after="0" w:line="240" w:lineRule="auto"/>
              <w:jc w:val="center"/>
              <w:rPr>
                <w:rFonts w:ascii="Cambria" w:hAnsi="Cambria"/>
                <w:sz w:val="24"/>
                <w:szCs w:val="24"/>
              </w:rPr>
            </w:pPr>
          </w:p>
        </w:tc>
      </w:tr>
      <w:tr w:rsidR="00B566B7" w:rsidRPr="00136B9B" w14:paraId="7D7FE8D1" w14:textId="77777777" w:rsidTr="00B566B7">
        <w:trPr>
          <w:trHeight w:val="291"/>
        </w:trPr>
        <w:tc>
          <w:tcPr>
            <w:tcW w:w="568" w:type="dxa"/>
            <w:vMerge/>
          </w:tcPr>
          <w:p w14:paraId="4F2D4B74"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17B49150" w14:textId="77777777" w:rsidR="00B566B7" w:rsidRPr="00136B9B" w:rsidRDefault="00B566B7" w:rsidP="00E979C3">
            <w:pPr>
              <w:spacing w:after="0" w:line="240" w:lineRule="auto"/>
              <w:rPr>
                <w:rFonts w:ascii="Cambria" w:hAnsi="Cambria"/>
                <w:i/>
                <w:iCs/>
                <w:sz w:val="24"/>
                <w:szCs w:val="24"/>
              </w:rPr>
            </w:pPr>
          </w:p>
        </w:tc>
        <w:tc>
          <w:tcPr>
            <w:tcW w:w="1134" w:type="dxa"/>
          </w:tcPr>
          <w:p w14:paraId="05375A52"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3790AE5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47E16ED" w14:textId="77777777" w:rsidR="00B566B7" w:rsidRPr="00136B9B" w:rsidRDefault="00B566B7" w:rsidP="00E979C3">
            <w:pPr>
              <w:spacing w:after="0" w:line="240" w:lineRule="auto"/>
              <w:jc w:val="center"/>
              <w:rPr>
                <w:rFonts w:ascii="Cambria" w:hAnsi="Cambria"/>
                <w:sz w:val="24"/>
                <w:szCs w:val="24"/>
              </w:rPr>
            </w:pPr>
          </w:p>
        </w:tc>
        <w:tc>
          <w:tcPr>
            <w:tcW w:w="993" w:type="dxa"/>
          </w:tcPr>
          <w:p w14:paraId="34426694"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266057E" w14:textId="77777777" w:rsidR="00B566B7" w:rsidRPr="00136B9B" w:rsidRDefault="00B566B7" w:rsidP="00E979C3">
            <w:pPr>
              <w:spacing w:after="0" w:line="240" w:lineRule="auto"/>
              <w:jc w:val="center"/>
              <w:rPr>
                <w:rFonts w:ascii="Cambria" w:hAnsi="Cambria"/>
                <w:sz w:val="24"/>
                <w:szCs w:val="24"/>
              </w:rPr>
            </w:pPr>
          </w:p>
        </w:tc>
        <w:tc>
          <w:tcPr>
            <w:tcW w:w="1417" w:type="dxa"/>
          </w:tcPr>
          <w:p w14:paraId="4EEDA8C9"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E710429" w14:textId="77777777" w:rsidR="00B566B7" w:rsidRPr="00136B9B" w:rsidRDefault="00B566B7" w:rsidP="00E979C3">
            <w:pPr>
              <w:spacing w:after="0" w:line="240" w:lineRule="auto"/>
              <w:jc w:val="center"/>
              <w:rPr>
                <w:rFonts w:ascii="Cambria" w:hAnsi="Cambria"/>
                <w:sz w:val="24"/>
                <w:szCs w:val="24"/>
              </w:rPr>
            </w:pPr>
          </w:p>
        </w:tc>
        <w:tc>
          <w:tcPr>
            <w:tcW w:w="1559" w:type="dxa"/>
          </w:tcPr>
          <w:p w14:paraId="20B943E8"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7E6ED8CB" w14:textId="77777777" w:rsidR="00B566B7" w:rsidRPr="00136B9B" w:rsidRDefault="00B566B7" w:rsidP="00E979C3">
            <w:pPr>
              <w:spacing w:after="0" w:line="240" w:lineRule="auto"/>
              <w:jc w:val="center"/>
              <w:rPr>
                <w:rFonts w:ascii="Cambria" w:hAnsi="Cambria"/>
                <w:sz w:val="24"/>
                <w:szCs w:val="24"/>
              </w:rPr>
            </w:pPr>
          </w:p>
        </w:tc>
      </w:tr>
      <w:tr w:rsidR="00B566B7" w:rsidRPr="00136B9B" w14:paraId="54A4070A" w14:textId="77777777" w:rsidTr="00B566B7">
        <w:tc>
          <w:tcPr>
            <w:tcW w:w="568" w:type="dxa"/>
            <w:vMerge/>
          </w:tcPr>
          <w:p w14:paraId="2F138A8B"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1BB6D0A3" w14:textId="77777777" w:rsidR="00B566B7" w:rsidRPr="00136B9B" w:rsidRDefault="00B566B7" w:rsidP="00E979C3">
            <w:pPr>
              <w:spacing w:after="0" w:line="240" w:lineRule="auto"/>
              <w:rPr>
                <w:rFonts w:ascii="Cambria" w:hAnsi="Cambria"/>
                <w:i/>
                <w:iCs/>
                <w:sz w:val="24"/>
                <w:szCs w:val="24"/>
              </w:rPr>
            </w:pPr>
          </w:p>
        </w:tc>
        <w:tc>
          <w:tcPr>
            <w:tcW w:w="1134" w:type="dxa"/>
          </w:tcPr>
          <w:p w14:paraId="4F6EC465"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677145F5"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F95BE16" w14:textId="77777777" w:rsidR="00B566B7" w:rsidRPr="00136B9B" w:rsidRDefault="00B566B7" w:rsidP="00E979C3">
            <w:pPr>
              <w:spacing w:after="0" w:line="240" w:lineRule="auto"/>
              <w:jc w:val="center"/>
              <w:rPr>
                <w:rFonts w:ascii="Cambria" w:hAnsi="Cambria"/>
                <w:sz w:val="24"/>
                <w:szCs w:val="24"/>
              </w:rPr>
            </w:pPr>
          </w:p>
        </w:tc>
        <w:tc>
          <w:tcPr>
            <w:tcW w:w="993" w:type="dxa"/>
          </w:tcPr>
          <w:p w14:paraId="2EAA5C63"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8A70852" w14:textId="77777777" w:rsidR="00B566B7" w:rsidRPr="00136B9B" w:rsidRDefault="00B566B7" w:rsidP="00E979C3">
            <w:pPr>
              <w:spacing w:after="0" w:line="240" w:lineRule="auto"/>
              <w:jc w:val="center"/>
              <w:rPr>
                <w:rFonts w:ascii="Cambria" w:hAnsi="Cambria"/>
                <w:sz w:val="24"/>
                <w:szCs w:val="24"/>
              </w:rPr>
            </w:pPr>
          </w:p>
        </w:tc>
        <w:tc>
          <w:tcPr>
            <w:tcW w:w="1417" w:type="dxa"/>
          </w:tcPr>
          <w:p w14:paraId="1AF72123"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15BEEC0C"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87241E7"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325727F1" w14:textId="77777777" w:rsidR="00B566B7" w:rsidRPr="00136B9B" w:rsidRDefault="00B566B7" w:rsidP="00E979C3">
            <w:pPr>
              <w:spacing w:after="0" w:line="240" w:lineRule="auto"/>
              <w:jc w:val="center"/>
              <w:rPr>
                <w:rFonts w:ascii="Cambria" w:hAnsi="Cambria"/>
                <w:sz w:val="24"/>
                <w:szCs w:val="24"/>
              </w:rPr>
            </w:pPr>
          </w:p>
        </w:tc>
      </w:tr>
      <w:tr w:rsidR="00B566B7" w:rsidRPr="00136B9B" w14:paraId="3537970C" w14:textId="77777777" w:rsidTr="00B566B7">
        <w:tc>
          <w:tcPr>
            <w:tcW w:w="568" w:type="dxa"/>
            <w:vMerge w:val="restart"/>
          </w:tcPr>
          <w:p w14:paraId="33AEF734"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6</w:t>
            </w:r>
          </w:p>
        </w:tc>
        <w:tc>
          <w:tcPr>
            <w:tcW w:w="1418" w:type="dxa"/>
            <w:vMerge w:val="restart"/>
            <w:tcBorders>
              <w:right w:val="single" w:sz="4" w:space="0" w:color="auto"/>
            </w:tcBorders>
          </w:tcPr>
          <w:p w14:paraId="5A4E674C" w14:textId="77777777" w:rsidR="00B566B7" w:rsidRPr="00136B9B" w:rsidRDefault="00B566B7" w:rsidP="00E979C3">
            <w:pPr>
              <w:spacing w:after="0" w:line="240" w:lineRule="auto"/>
              <w:rPr>
                <w:rFonts w:ascii="Cambria" w:hAnsi="Cambria"/>
                <w:i/>
                <w:iCs/>
                <w:sz w:val="24"/>
                <w:szCs w:val="24"/>
              </w:rPr>
            </w:pPr>
          </w:p>
        </w:tc>
        <w:tc>
          <w:tcPr>
            <w:tcW w:w="1134" w:type="dxa"/>
          </w:tcPr>
          <w:p w14:paraId="0CDDAD8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2F578CA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CBBD6BB" w14:textId="77777777" w:rsidR="00B566B7" w:rsidRPr="00136B9B" w:rsidRDefault="00B566B7" w:rsidP="00E979C3">
            <w:pPr>
              <w:spacing w:after="0" w:line="240" w:lineRule="auto"/>
              <w:jc w:val="center"/>
              <w:rPr>
                <w:rFonts w:ascii="Cambria" w:hAnsi="Cambria"/>
                <w:sz w:val="24"/>
                <w:szCs w:val="24"/>
              </w:rPr>
            </w:pPr>
          </w:p>
        </w:tc>
        <w:tc>
          <w:tcPr>
            <w:tcW w:w="993" w:type="dxa"/>
          </w:tcPr>
          <w:p w14:paraId="5D29ABA2"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22AA4EAE" w14:textId="77777777" w:rsidR="00B566B7" w:rsidRPr="00136B9B" w:rsidRDefault="00B566B7" w:rsidP="00E979C3">
            <w:pPr>
              <w:spacing w:after="0" w:line="240" w:lineRule="auto"/>
              <w:jc w:val="center"/>
              <w:rPr>
                <w:rFonts w:ascii="Cambria" w:hAnsi="Cambria"/>
                <w:sz w:val="24"/>
                <w:szCs w:val="24"/>
              </w:rPr>
            </w:pPr>
          </w:p>
        </w:tc>
        <w:tc>
          <w:tcPr>
            <w:tcW w:w="1417" w:type="dxa"/>
          </w:tcPr>
          <w:p w14:paraId="7A99211B"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5F97F5FA"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3C46AAF"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013DA6E0" w14:textId="77777777" w:rsidR="00B566B7" w:rsidRPr="00136B9B" w:rsidRDefault="00B566B7" w:rsidP="00E979C3">
            <w:pPr>
              <w:spacing w:after="0" w:line="240" w:lineRule="auto"/>
              <w:jc w:val="center"/>
              <w:rPr>
                <w:rFonts w:ascii="Cambria" w:hAnsi="Cambria"/>
                <w:sz w:val="24"/>
                <w:szCs w:val="24"/>
              </w:rPr>
            </w:pPr>
          </w:p>
        </w:tc>
      </w:tr>
      <w:tr w:rsidR="00B566B7" w:rsidRPr="00136B9B" w14:paraId="77BDE1F6" w14:textId="77777777" w:rsidTr="00B566B7">
        <w:tc>
          <w:tcPr>
            <w:tcW w:w="568" w:type="dxa"/>
            <w:vMerge/>
          </w:tcPr>
          <w:p w14:paraId="30AA7FA1"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17EF016B" w14:textId="77777777" w:rsidR="00B566B7" w:rsidRPr="00136B9B" w:rsidRDefault="00B566B7" w:rsidP="00E979C3">
            <w:pPr>
              <w:spacing w:after="0" w:line="240" w:lineRule="auto"/>
              <w:rPr>
                <w:rFonts w:ascii="Cambria" w:hAnsi="Cambria"/>
                <w:i/>
                <w:iCs/>
                <w:sz w:val="24"/>
                <w:szCs w:val="24"/>
              </w:rPr>
            </w:pPr>
          </w:p>
        </w:tc>
        <w:tc>
          <w:tcPr>
            <w:tcW w:w="1134" w:type="dxa"/>
          </w:tcPr>
          <w:p w14:paraId="4716315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3970838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2C73BAC0" w14:textId="77777777" w:rsidR="00B566B7" w:rsidRPr="00136B9B" w:rsidRDefault="00B566B7" w:rsidP="00E979C3">
            <w:pPr>
              <w:spacing w:after="0" w:line="240" w:lineRule="auto"/>
              <w:jc w:val="center"/>
              <w:rPr>
                <w:rFonts w:ascii="Cambria" w:hAnsi="Cambria"/>
                <w:sz w:val="24"/>
                <w:szCs w:val="24"/>
              </w:rPr>
            </w:pPr>
          </w:p>
        </w:tc>
        <w:tc>
          <w:tcPr>
            <w:tcW w:w="993" w:type="dxa"/>
          </w:tcPr>
          <w:p w14:paraId="6ED01B4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40B2A611"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099B404"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439BCF2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B65D804"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1D1CDFAE"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7043A51" w14:textId="77777777" w:rsidTr="00B566B7">
        <w:tc>
          <w:tcPr>
            <w:tcW w:w="568" w:type="dxa"/>
            <w:vMerge/>
          </w:tcPr>
          <w:p w14:paraId="4A928CB5"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732CDCC9" w14:textId="77777777" w:rsidR="00B566B7" w:rsidRPr="00136B9B" w:rsidRDefault="00B566B7" w:rsidP="00E979C3">
            <w:pPr>
              <w:spacing w:after="0" w:line="240" w:lineRule="auto"/>
              <w:rPr>
                <w:rFonts w:ascii="Cambria" w:hAnsi="Cambria"/>
                <w:sz w:val="24"/>
                <w:szCs w:val="24"/>
              </w:rPr>
            </w:pPr>
          </w:p>
        </w:tc>
        <w:tc>
          <w:tcPr>
            <w:tcW w:w="1134" w:type="dxa"/>
          </w:tcPr>
          <w:p w14:paraId="1B1EED7A"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0C892EE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5D7FAC8" w14:textId="77777777" w:rsidR="00B566B7" w:rsidRPr="00136B9B" w:rsidRDefault="00B566B7" w:rsidP="00E979C3">
            <w:pPr>
              <w:spacing w:after="0" w:line="240" w:lineRule="auto"/>
              <w:jc w:val="center"/>
              <w:rPr>
                <w:rFonts w:ascii="Cambria" w:hAnsi="Cambria"/>
                <w:sz w:val="24"/>
                <w:szCs w:val="24"/>
              </w:rPr>
            </w:pPr>
          </w:p>
        </w:tc>
        <w:tc>
          <w:tcPr>
            <w:tcW w:w="993" w:type="dxa"/>
          </w:tcPr>
          <w:p w14:paraId="49BC6EFF"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CFB0A25"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5C121A8"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D34F94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44D05EA"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49E8E774"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781E347" w14:textId="77777777" w:rsidTr="00B566B7">
        <w:tc>
          <w:tcPr>
            <w:tcW w:w="568" w:type="dxa"/>
            <w:vMerge w:val="restart"/>
          </w:tcPr>
          <w:p w14:paraId="483DDB7D"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7</w:t>
            </w:r>
          </w:p>
        </w:tc>
        <w:tc>
          <w:tcPr>
            <w:tcW w:w="1418" w:type="dxa"/>
            <w:vMerge w:val="restart"/>
            <w:tcBorders>
              <w:right w:val="single" w:sz="4" w:space="0" w:color="auto"/>
            </w:tcBorders>
          </w:tcPr>
          <w:p w14:paraId="081A2EBE" w14:textId="77777777" w:rsidR="00B566B7" w:rsidRPr="00136B9B" w:rsidRDefault="00B566B7" w:rsidP="00E979C3">
            <w:pPr>
              <w:spacing w:after="0" w:line="240" w:lineRule="auto"/>
              <w:rPr>
                <w:rFonts w:ascii="Cambria" w:hAnsi="Cambria"/>
                <w:sz w:val="24"/>
                <w:szCs w:val="24"/>
              </w:rPr>
            </w:pPr>
          </w:p>
        </w:tc>
        <w:tc>
          <w:tcPr>
            <w:tcW w:w="1134" w:type="dxa"/>
          </w:tcPr>
          <w:p w14:paraId="6F7FEAD0"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19602BD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97DCD51" w14:textId="77777777" w:rsidR="00B566B7" w:rsidRPr="00136B9B" w:rsidRDefault="00B566B7" w:rsidP="00E979C3">
            <w:pPr>
              <w:spacing w:after="0" w:line="240" w:lineRule="auto"/>
              <w:jc w:val="center"/>
              <w:rPr>
                <w:rFonts w:ascii="Cambria" w:hAnsi="Cambria"/>
                <w:sz w:val="24"/>
                <w:szCs w:val="24"/>
              </w:rPr>
            </w:pPr>
          </w:p>
        </w:tc>
        <w:tc>
          <w:tcPr>
            <w:tcW w:w="993" w:type="dxa"/>
          </w:tcPr>
          <w:p w14:paraId="0A3A4E7B"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79E1850B"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BB9F852"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08784F6A"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A8B3F06"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1AFD6E6C"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7D7B759" w14:textId="77777777" w:rsidTr="00B566B7">
        <w:tc>
          <w:tcPr>
            <w:tcW w:w="568" w:type="dxa"/>
            <w:vMerge/>
          </w:tcPr>
          <w:p w14:paraId="1CF8DD8E"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1258645C" w14:textId="77777777" w:rsidR="00B566B7" w:rsidRPr="00136B9B" w:rsidRDefault="00B566B7" w:rsidP="00E979C3">
            <w:pPr>
              <w:spacing w:after="0" w:line="240" w:lineRule="auto"/>
              <w:rPr>
                <w:rFonts w:ascii="Cambria" w:hAnsi="Cambria"/>
                <w:sz w:val="24"/>
                <w:szCs w:val="24"/>
              </w:rPr>
            </w:pPr>
          </w:p>
        </w:tc>
        <w:tc>
          <w:tcPr>
            <w:tcW w:w="1134" w:type="dxa"/>
          </w:tcPr>
          <w:p w14:paraId="640ED3BE"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27DE145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DBE174F" w14:textId="77777777" w:rsidR="00B566B7" w:rsidRPr="00136B9B" w:rsidRDefault="00B566B7" w:rsidP="00E979C3">
            <w:pPr>
              <w:spacing w:after="0" w:line="240" w:lineRule="auto"/>
              <w:jc w:val="center"/>
              <w:rPr>
                <w:rFonts w:ascii="Cambria" w:hAnsi="Cambria"/>
                <w:sz w:val="24"/>
                <w:szCs w:val="24"/>
              </w:rPr>
            </w:pPr>
          </w:p>
        </w:tc>
        <w:tc>
          <w:tcPr>
            <w:tcW w:w="993" w:type="dxa"/>
          </w:tcPr>
          <w:p w14:paraId="5090E7CC"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2195C7E" w14:textId="77777777" w:rsidR="00B566B7" w:rsidRPr="00136B9B" w:rsidRDefault="00B566B7" w:rsidP="00E979C3">
            <w:pPr>
              <w:spacing w:after="0" w:line="240" w:lineRule="auto"/>
              <w:jc w:val="center"/>
              <w:rPr>
                <w:rFonts w:ascii="Cambria" w:hAnsi="Cambria"/>
                <w:sz w:val="24"/>
                <w:szCs w:val="24"/>
              </w:rPr>
            </w:pPr>
          </w:p>
        </w:tc>
        <w:tc>
          <w:tcPr>
            <w:tcW w:w="1417" w:type="dxa"/>
          </w:tcPr>
          <w:p w14:paraId="01FE306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F92D494"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EF1F55B"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735E6864" w14:textId="77777777" w:rsidR="00B566B7" w:rsidRPr="00136B9B" w:rsidRDefault="00B566B7" w:rsidP="00E979C3">
            <w:pPr>
              <w:spacing w:after="0" w:line="240" w:lineRule="auto"/>
              <w:jc w:val="center"/>
              <w:rPr>
                <w:rFonts w:ascii="Cambria" w:hAnsi="Cambria"/>
                <w:sz w:val="24"/>
                <w:szCs w:val="24"/>
              </w:rPr>
            </w:pPr>
          </w:p>
        </w:tc>
      </w:tr>
      <w:tr w:rsidR="00B566B7" w:rsidRPr="00136B9B" w14:paraId="3907A967" w14:textId="77777777" w:rsidTr="00B566B7">
        <w:tc>
          <w:tcPr>
            <w:tcW w:w="568" w:type="dxa"/>
            <w:vMerge/>
          </w:tcPr>
          <w:p w14:paraId="79A17DE9"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436856C5" w14:textId="77777777" w:rsidR="00B566B7" w:rsidRPr="00136B9B" w:rsidRDefault="00B566B7" w:rsidP="00E979C3">
            <w:pPr>
              <w:spacing w:after="0" w:line="240" w:lineRule="auto"/>
              <w:rPr>
                <w:rFonts w:ascii="Cambria" w:hAnsi="Cambria"/>
                <w:sz w:val="24"/>
                <w:szCs w:val="24"/>
              </w:rPr>
            </w:pPr>
          </w:p>
        </w:tc>
        <w:tc>
          <w:tcPr>
            <w:tcW w:w="1134" w:type="dxa"/>
          </w:tcPr>
          <w:p w14:paraId="14D5989D"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614C78BA"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DC07287" w14:textId="77777777" w:rsidR="00B566B7" w:rsidRPr="00136B9B" w:rsidRDefault="00B566B7" w:rsidP="00E979C3">
            <w:pPr>
              <w:spacing w:after="0" w:line="240" w:lineRule="auto"/>
              <w:jc w:val="center"/>
              <w:rPr>
                <w:rFonts w:ascii="Cambria" w:hAnsi="Cambria"/>
                <w:sz w:val="24"/>
                <w:szCs w:val="24"/>
              </w:rPr>
            </w:pPr>
          </w:p>
        </w:tc>
        <w:tc>
          <w:tcPr>
            <w:tcW w:w="993" w:type="dxa"/>
          </w:tcPr>
          <w:p w14:paraId="6AF681A7"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DD8D0FE"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1D65459"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66EBD64"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1645DC1"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026D5FFA" w14:textId="77777777" w:rsidR="00B566B7" w:rsidRPr="00136B9B" w:rsidRDefault="00B566B7" w:rsidP="00E979C3">
            <w:pPr>
              <w:spacing w:after="0" w:line="240" w:lineRule="auto"/>
              <w:jc w:val="center"/>
              <w:rPr>
                <w:rFonts w:ascii="Cambria" w:hAnsi="Cambria"/>
                <w:sz w:val="24"/>
                <w:szCs w:val="24"/>
              </w:rPr>
            </w:pPr>
          </w:p>
        </w:tc>
      </w:tr>
      <w:tr w:rsidR="00B566B7" w:rsidRPr="00136B9B" w14:paraId="7A90A7D0" w14:textId="77777777" w:rsidTr="00B566B7">
        <w:tc>
          <w:tcPr>
            <w:tcW w:w="568" w:type="dxa"/>
            <w:vMerge w:val="restart"/>
          </w:tcPr>
          <w:p w14:paraId="75FAA081"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8</w:t>
            </w:r>
          </w:p>
        </w:tc>
        <w:tc>
          <w:tcPr>
            <w:tcW w:w="1418" w:type="dxa"/>
            <w:vMerge w:val="restart"/>
            <w:tcBorders>
              <w:right w:val="single" w:sz="4" w:space="0" w:color="auto"/>
            </w:tcBorders>
          </w:tcPr>
          <w:p w14:paraId="2AEC5C6A" w14:textId="77777777" w:rsidR="00B566B7" w:rsidRPr="00136B9B" w:rsidRDefault="00B566B7" w:rsidP="00E979C3">
            <w:pPr>
              <w:spacing w:after="0" w:line="240" w:lineRule="auto"/>
              <w:rPr>
                <w:rFonts w:ascii="Cambria" w:hAnsi="Cambria"/>
                <w:sz w:val="24"/>
                <w:szCs w:val="24"/>
              </w:rPr>
            </w:pPr>
          </w:p>
        </w:tc>
        <w:tc>
          <w:tcPr>
            <w:tcW w:w="1134" w:type="dxa"/>
          </w:tcPr>
          <w:p w14:paraId="48A2298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1020ADF0"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0BD8E01" w14:textId="77777777" w:rsidR="00B566B7" w:rsidRPr="00136B9B" w:rsidRDefault="00B566B7" w:rsidP="00E979C3">
            <w:pPr>
              <w:spacing w:after="0" w:line="240" w:lineRule="auto"/>
              <w:jc w:val="center"/>
              <w:rPr>
                <w:rFonts w:ascii="Cambria" w:hAnsi="Cambria"/>
                <w:sz w:val="24"/>
                <w:szCs w:val="24"/>
              </w:rPr>
            </w:pPr>
          </w:p>
        </w:tc>
        <w:tc>
          <w:tcPr>
            <w:tcW w:w="993" w:type="dxa"/>
          </w:tcPr>
          <w:p w14:paraId="12FD9096"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24A08444" w14:textId="77777777" w:rsidR="00B566B7" w:rsidRPr="00136B9B" w:rsidRDefault="00B566B7" w:rsidP="00E979C3">
            <w:pPr>
              <w:spacing w:after="0" w:line="240" w:lineRule="auto"/>
              <w:jc w:val="center"/>
              <w:rPr>
                <w:rFonts w:ascii="Cambria" w:hAnsi="Cambria"/>
                <w:sz w:val="24"/>
                <w:szCs w:val="24"/>
              </w:rPr>
            </w:pPr>
          </w:p>
        </w:tc>
        <w:tc>
          <w:tcPr>
            <w:tcW w:w="1417" w:type="dxa"/>
          </w:tcPr>
          <w:p w14:paraId="3CFED9E7"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17FA4B69"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82BC279"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41D0992A" w14:textId="77777777" w:rsidR="00B566B7" w:rsidRPr="00136B9B" w:rsidRDefault="00B566B7" w:rsidP="00E979C3">
            <w:pPr>
              <w:spacing w:after="0" w:line="240" w:lineRule="auto"/>
              <w:jc w:val="center"/>
              <w:rPr>
                <w:rFonts w:ascii="Cambria" w:hAnsi="Cambria"/>
                <w:sz w:val="24"/>
                <w:szCs w:val="24"/>
              </w:rPr>
            </w:pPr>
          </w:p>
        </w:tc>
      </w:tr>
      <w:tr w:rsidR="00B566B7" w:rsidRPr="00136B9B" w14:paraId="57B526FB" w14:textId="77777777" w:rsidTr="00B566B7">
        <w:trPr>
          <w:trHeight w:val="318"/>
        </w:trPr>
        <w:tc>
          <w:tcPr>
            <w:tcW w:w="568" w:type="dxa"/>
            <w:vMerge/>
          </w:tcPr>
          <w:p w14:paraId="1A82C250"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25653255" w14:textId="77777777" w:rsidR="00B566B7" w:rsidRPr="00136B9B" w:rsidRDefault="00B566B7" w:rsidP="00E979C3">
            <w:pPr>
              <w:spacing w:after="0" w:line="240" w:lineRule="auto"/>
              <w:rPr>
                <w:rFonts w:ascii="Cambria" w:hAnsi="Cambria"/>
                <w:sz w:val="24"/>
                <w:szCs w:val="24"/>
              </w:rPr>
            </w:pPr>
          </w:p>
        </w:tc>
        <w:tc>
          <w:tcPr>
            <w:tcW w:w="1134" w:type="dxa"/>
          </w:tcPr>
          <w:p w14:paraId="3648B45B"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1E3BD9DB"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9217561" w14:textId="77777777" w:rsidR="00B566B7" w:rsidRPr="00136B9B" w:rsidRDefault="00B566B7" w:rsidP="00E979C3">
            <w:pPr>
              <w:spacing w:after="0" w:line="240" w:lineRule="auto"/>
              <w:jc w:val="center"/>
              <w:rPr>
                <w:rFonts w:ascii="Cambria" w:hAnsi="Cambria"/>
                <w:sz w:val="24"/>
                <w:szCs w:val="24"/>
              </w:rPr>
            </w:pPr>
          </w:p>
        </w:tc>
        <w:tc>
          <w:tcPr>
            <w:tcW w:w="993" w:type="dxa"/>
          </w:tcPr>
          <w:p w14:paraId="13A10DBE"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498DD1C" w14:textId="77777777" w:rsidR="00B566B7" w:rsidRPr="00136B9B" w:rsidRDefault="00B566B7" w:rsidP="00E979C3">
            <w:pPr>
              <w:spacing w:after="0" w:line="240" w:lineRule="auto"/>
              <w:jc w:val="center"/>
              <w:rPr>
                <w:rFonts w:ascii="Cambria" w:hAnsi="Cambria"/>
                <w:sz w:val="24"/>
                <w:szCs w:val="24"/>
              </w:rPr>
            </w:pPr>
          </w:p>
        </w:tc>
        <w:tc>
          <w:tcPr>
            <w:tcW w:w="1417" w:type="dxa"/>
          </w:tcPr>
          <w:p w14:paraId="17673FA9"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F01EA9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3792A064"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0F1FF2E0" w14:textId="77777777" w:rsidR="00B566B7" w:rsidRPr="00136B9B" w:rsidRDefault="00B566B7" w:rsidP="00E979C3">
            <w:pPr>
              <w:spacing w:after="0" w:line="240" w:lineRule="auto"/>
              <w:jc w:val="center"/>
              <w:rPr>
                <w:rFonts w:ascii="Cambria" w:hAnsi="Cambria"/>
                <w:sz w:val="24"/>
                <w:szCs w:val="24"/>
              </w:rPr>
            </w:pPr>
          </w:p>
        </w:tc>
      </w:tr>
      <w:tr w:rsidR="00B566B7" w:rsidRPr="00136B9B" w14:paraId="6D7B8722" w14:textId="77777777" w:rsidTr="00B566B7">
        <w:trPr>
          <w:trHeight w:val="309"/>
        </w:trPr>
        <w:tc>
          <w:tcPr>
            <w:tcW w:w="568" w:type="dxa"/>
            <w:vMerge/>
          </w:tcPr>
          <w:p w14:paraId="5BA56072"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7271D984" w14:textId="77777777" w:rsidR="00B566B7" w:rsidRPr="00136B9B" w:rsidRDefault="00B566B7" w:rsidP="00E979C3">
            <w:pPr>
              <w:spacing w:after="0" w:line="240" w:lineRule="auto"/>
              <w:rPr>
                <w:rFonts w:ascii="Cambria" w:hAnsi="Cambria"/>
                <w:sz w:val="24"/>
                <w:szCs w:val="24"/>
              </w:rPr>
            </w:pPr>
          </w:p>
        </w:tc>
        <w:tc>
          <w:tcPr>
            <w:tcW w:w="1134" w:type="dxa"/>
          </w:tcPr>
          <w:p w14:paraId="14B29092"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2160EF0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EBDDB86" w14:textId="77777777" w:rsidR="00B566B7" w:rsidRPr="00136B9B" w:rsidRDefault="00B566B7" w:rsidP="00E979C3">
            <w:pPr>
              <w:spacing w:after="0" w:line="240" w:lineRule="auto"/>
              <w:jc w:val="center"/>
              <w:rPr>
                <w:rFonts w:ascii="Cambria" w:hAnsi="Cambria"/>
                <w:sz w:val="24"/>
                <w:szCs w:val="24"/>
              </w:rPr>
            </w:pPr>
          </w:p>
        </w:tc>
        <w:tc>
          <w:tcPr>
            <w:tcW w:w="993" w:type="dxa"/>
          </w:tcPr>
          <w:p w14:paraId="749B5534"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620AE92"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ED5C220"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9850A1C"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FE1AEC2"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6FFA3977" w14:textId="77777777" w:rsidR="00B566B7" w:rsidRPr="00136B9B" w:rsidRDefault="00B566B7" w:rsidP="00E979C3">
            <w:pPr>
              <w:spacing w:after="0" w:line="240" w:lineRule="auto"/>
              <w:jc w:val="center"/>
              <w:rPr>
                <w:rFonts w:ascii="Cambria" w:hAnsi="Cambria"/>
                <w:sz w:val="24"/>
                <w:szCs w:val="24"/>
              </w:rPr>
            </w:pPr>
          </w:p>
        </w:tc>
      </w:tr>
      <w:tr w:rsidR="00B566B7" w:rsidRPr="00136B9B" w14:paraId="22FFD0F0" w14:textId="77777777" w:rsidTr="00B566B7">
        <w:trPr>
          <w:trHeight w:val="264"/>
        </w:trPr>
        <w:tc>
          <w:tcPr>
            <w:tcW w:w="568" w:type="dxa"/>
            <w:vMerge w:val="restart"/>
          </w:tcPr>
          <w:p w14:paraId="36FC1BC3"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9</w:t>
            </w:r>
          </w:p>
        </w:tc>
        <w:tc>
          <w:tcPr>
            <w:tcW w:w="1418" w:type="dxa"/>
            <w:vMerge w:val="restart"/>
            <w:tcBorders>
              <w:right w:val="single" w:sz="4" w:space="0" w:color="auto"/>
            </w:tcBorders>
          </w:tcPr>
          <w:p w14:paraId="00C1DDC9" w14:textId="77777777" w:rsidR="00B566B7" w:rsidRPr="00136B9B" w:rsidRDefault="00B566B7" w:rsidP="00E979C3">
            <w:pPr>
              <w:spacing w:after="0" w:line="240" w:lineRule="auto"/>
              <w:rPr>
                <w:rFonts w:ascii="Cambria" w:hAnsi="Cambria"/>
                <w:sz w:val="24"/>
                <w:szCs w:val="24"/>
              </w:rPr>
            </w:pPr>
          </w:p>
        </w:tc>
        <w:tc>
          <w:tcPr>
            <w:tcW w:w="1134" w:type="dxa"/>
          </w:tcPr>
          <w:p w14:paraId="2866289C"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7230B22D"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13054F5" w14:textId="77777777" w:rsidR="00B566B7" w:rsidRPr="00136B9B" w:rsidRDefault="00B566B7" w:rsidP="00E979C3">
            <w:pPr>
              <w:spacing w:after="0" w:line="240" w:lineRule="auto"/>
              <w:jc w:val="center"/>
              <w:rPr>
                <w:rFonts w:ascii="Cambria" w:hAnsi="Cambria"/>
                <w:sz w:val="24"/>
                <w:szCs w:val="24"/>
              </w:rPr>
            </w:pPr>
          </w:p>
        </w:tc>
        <w:tc>
          <w:tcPr>
            <w:tcW w:w="993" w:type="dxa"/>
          </w:tcPr>
          <w:p w14:paraId="46380CC0"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6F4E021B" w14:textId="77777777" w:rsidR="00B566B7" w:rsidRPr="00136B9B" w:rsidRDefault="00B566B7" w:rsidP="00E979C3">
            <w:pPr>
              <w:spacing w:after="0" w:line="240" w:lineRule="auto"/>
              <w:jc w:val="center"/>
              <w:rPr>
                <w:rFonts w:ascii="Cambria" w:hAnsi="Cambria"/>
                <w:sz w:val="24"/>
                <w:szCs w:val="24"/>
              </w:rPr>
            </w:pPr>
          </w:p>
        </w:tc>
        <w:tc>
          <w:tcPr>
            <w:tcW w:w="1417" w:type="dxa"/>
          </w:tcPr>
          <w:p w14:paraId="1EB3B647"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6F648DFE" w14:textId="77777777" w:rsidR="00B566B7" w:rsidRPr="00136B9B" w:rsidRDefault="00B566B7" w:rsidP="00E979C3">
            <w:pPr>
              <w:spacing w:after="0" w:line="240" w:lineRule="auto"/>
              <w:jc w:val="center"/>
              <w:rPr>
                <w:rFonts w:ascii="Cambria" w:hAnsi="Cambria"/>
                <w:sz w:val="24"/>
                <w:szCs w:val="24"/>
              </w:rPr>
            </w:pPr>
          </w:p>
        </w:tc>
        <w:tc>
          <w:tcPr>
            <w:tcW w:w="1559" w:type="dxa"/>
          </w:tcPr>
          <w:p w14:paraId="7FA83F0F"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748810F7"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D4E0CFA" w14:textId="77777777" w:rsidTr="00B566B7">
        <w:trPr>
          <w:trHeight w:val="264"/>
        </w:trPr>
        <w:tc>
          <w:tcPr>
            <w:tcW w:w="568" w:type="dxa"/>
            <w:vMerge/>
          </w:tcPr>
          <w:p w14:paraId="4AFF4EBE"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3F7CBAC5" w14:textId="77777777" w:rsidR="00B566B7" w:rsidRPr="00136B9B" w:rsidRDefault="00B566B7" w:rsidP="00E979C3">
            <w:pPr>
              <w:spacing w:after="0" w:line="240" w:lineRule="auto"/>
              <w:rPr>
                <w:rFonts w:ascii="Cambria" w:hAnsi="Cambria"/>
                <w:sz w:val="24"/>
                <w:szCs w:val="24"/>
              </w:rPr>
            </w:pPr>
          </w:p>
        </w:tc>
        <w:tc>
          <w:tcPr>
            <w:tcW w:w="1134" w:type="dxa"/>
          </w:tcPr>
          <w:p w14:paraId="2F15F90D"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7900274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5EF1061" w14:textId="77777777" w:rsidR="00B566B7" w:rsidRPr="00136B9B" w:rsidRDefault="00B566B7" w:rsidP="00E979C3">
            <w:pPr>
              <w:spacing w:after="0" w:line="240" w:lineRule="auto"/>
              <w:jc w:val="center"/>
              <w:rPr>
                <w:rFonts w:ascii="Cambria" w:hAnsi="Cambria"/>
                <w:sz w:val="24"/>
                <w:szCs w:val="24"/>
              </w:rPr>
            </w:pPr>
          </w:p>
        </w:tc>
        <w:tc>
          <w:tcPr>
            <w:tcW w:w="993" w:type="dxa"/>
          </w:tcPr>
          <w:p w14:paraId="0F542764"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A77EC1D"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5A9E4A2"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1B4FB5B" w14:textId="77777777" w:rsidR="00B566B7" w:rsidRPr="00136B9B" w:rsidRDefault="00B566B7" w:rsidP="00E979C3">
            <w:pPr>
              <w:spacing w:after="0" w:line="240" w:lineRule="auto"/>
              <w:jc w:val="center"/>
              <w:rPr>
                <w:rFonts w:ascii="Cambria" w:hAnsi="Cambria"/>
                <w:sz w:val="24"/>
                <w:szCs w:val="24"/>
              </w:rPr>
            </w:pPr>
          </w:p>
        </w:tc>
        <w:tc>
          <w:tcPr>
            <w:tcW w:w="1559" w:type="dxa"/>
          </w:tcPr>
          <w:p w14:paraId="471BD076"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11192932" w14:textId="77777777" w:rsidR="00B566B7" w:rsidRPr="00136B9B" w:rsidRDefault="00B566B7" w:rsidP="00E979C3">
            <w:pPr>
              <w:spacing w:after="0" w:line="240" w:lineRule="auto"/>
              <w:jc w:val="center"/>
              <w:rPr>
                <w:rFonts w:ascii="Cambria" w:hAnsi="Cambria"/>
                <w:sz w:val="24"/>
                <w:szCs w:val="24"/>
              </w:rPr>
            </w:pPr>
          </w:p>
        </w:tc>
      </w:tr>
      <w:tr w:rsidR="00B566B7" w:rsidRPr="00136B9B" w14:paraId="2DFF55E1" w14:textId="77777777" w:rsidTr="00B566B7">
        <w:trPr>
          <w:trHeight w:val="255"/>
        </w:trPr>
        <w:tc>
          <w:tcPr>
            <w:tcW w:w="568" w:type="dxa"/>
            <w:vMerge/>
          </w:tcPr>
          <w:p w14:paraId="065493F0"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75BC0BBE" w14:textId="77777777" w:rsidR="00B566B7" w:rsidRPr="00136B9B" w:rsidRDefault="00B566B7" w:rsidP="00E979C3">
            <w:pPr>
              <w:spacing w:after="0" w:line="240" w:lineRule="auto"/>
              <w:rPr>
                <w:rFonts w:ascii="Cambria" w:hAnsi="Cambria"/>
                <w:i/>
                <w:iCs/>
                <w:sz w:val="24"/>
                <w:szCs w:val="24"/>
              </w:rPr>
            </w:pPr>
          </w:p>
        </w:tc>
        <w:tc>
          <w:tcPr>
            <w:tcW w:w="1134" w:type="dxa"/>
          </w:tcPr>
          <w:p w14:paraId="4A1B62A5"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17A44011" w14:textId="77777777" w:rsidR="00B566B7" w:rsidRPr="00136B9B" w:rsidRDefault="00B566B7" w:rsidP="00E979C3">
            <w:pPr>
              <w:spacing w:after="0" w:line="240" w:lineRule="auto"/>
              <w:jc w:val="center"/>
              <w:rPr>
                <w:rFonts w:ascii="Cambria" w:hAnsi="Cambria"/>
                <w:sz w:val="24"/>
                <w:szCs w:val="24"/>
              </w:rPr>
            </w:pPr>
          </w:p>
        </w:tc>
        <w:tc>
          <w:tcPr>
            <w:tcW w:w="1559" w:type="dxa"/>
          </w:tcPr>
          <w:p w14:paraId="133A83C7" w14:textId="77777777" w:rsidR="00B566B7" w:rsidRPr="00136B9B" w:rsidRDefault="00B566B7" w:rsidP="00E979C3">
            <w:pPr>
              <w:spacing w:after="0" w:line="240" w:lineRule="auto"/>
              <w:jc w:val="center"/>
              <w:rPr>
                <w:rFonts w:ascii="Cambria" w:hAnsi="Cambria"/>
                <w:sz w:val="24"/>
                <w:szCs w:val="24"/>
              </w:rPr>
            </w:pPr>
          </w:p>
        </w:tc>
        <w:tc>
          <w:tcPr>
            <w:tcW w:w="993" w:type="dxa"/>
          </w:tcPr>
          <w:p w14:paraId="46DE143A"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0BAD1FB"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A166D04"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3960FC55" w14:textId="77777777" w:rsidR="00B566B7" w:rsidRPr="00136B9B" w:rsidRDefault="00B566B7" w:rsidP="00E979C3">
            <w:pPr>
              <w:spacing w:after="0" w:line="240" w:lineRule="auto"/>
              <w:jc w:val="center"/>
              <w:rPr>
                <w:rFonts w:ascii="Cambria" w:hAnsi="Cambria"/>
                <w:sz w:val="24"/>
                <w:szCs w:val="24"/>
              </w:rPr>
            </w:pPr>
          </w:p>
        </w:tc>
        <w:tc>
          <w:tcPr>
            <w:tcW w:w="1559" w:type="dxa"/>
          </w:tcPr>
          <w:p w14:paraId="58BD2677"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6B79780C" w14:textId="77777777" w:rsidR="00B566B7" w:rsidRPr="00136B9B" w:rsidRDefault="00B566B7" w:rsidP="00E979C3">
            <w:pPr>
              <w:spacing w:after="0" w:line="240" w:lineRule="auto"/>
              <w:jc w:val="center"/>
              <w:rPr>
                <w:rFonts w:ascii="Cambria" w:hAnsi="Cambria"/>
                <w:sz w:val="24"/>
                <w:szCs w:val="24"/>
              </w:rPr>
            </w:pPr>
          </w:p>
        </w:tc>
      </w:tr>
      <w:tr w:rsidR="00B566B7" w:rsidRPr="00136B9B" w14:paraId="6027410A" w14:textId="77777777" w:rsidTr="00B566B7">
        <w:trPr>
          <w:trHeight w:val="273"/>
        </w:trPr>
        <w:tc>
          <w:tcPr>
            <w:tcW w:w="568" w:type="dxa"/>
            <w:vMerge w:val="restart"/>
          </w:tcPr>
          <w:p w14:paraId="378E5368"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w:t>
            </w:r>
          </w:p>
        </w:tc>
        <w:tc>
          <w:tcPr>
            <w:tcW w:w="1418" w:type="dxa"/>
            <w:vMerge w:val="restart"/>
            <w:tcBorders>
              <w:right w:val="single" w:sz="4" w:space="0" w:color="auto"/>
            </w:tcBorders>
          </w:tcPr>
          <w:p w14:paraId="6A229F3C" w14:textId="77777777" w:rsidR="00B566B7" w:rsidRPr="00136B9B" w:rsidRDefault="00B566B7" w:rsidP="00E979C3">
            <w:pPr>
              <w:spacing w:after="0" w:line="240" w:lineRule="auto"/>
              <w:rPr>
                <w:rFonts w:ascii="Cambria" w:hAnsi="Cambria"/>
                <w:i/>
                <w:iCs/>
                <w:sz w:val="24"/>
                <w:szCs w:val="24"/>
              </w:rPr>
            </w:pPr>
          </w:p>
        </w:tc>
        <w:tc>
          <w:tcPr>
            <w:tcW w:w="1134" w:type="dxa"/>
          </w:tcPr>
          <w:p w14:paraId="4D43B490"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mici</w:t>
            </w:r>
          </w:p>
        </w:tc>
        <w:tc>
          <w:tcPr>
            <w:tcW w:w="1559" w:type="dxa"/>
          </w:tcPr>
          <w:p w14:paraId="3972C424"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2DB6C07" w14:textId="77777777" w:rsidR="00B566B7" w:rsidRPr="00136B9B" w:rsidRDefault="00B566B7" w:rsidP="00E979C3">
            <w:pPr>
              <w:spacing w:after="0" w:line="240" w:lineRule="auto"/>
              <w:jc w:val="center"/>
              <w:rPr>
                <w:rFonts w:ascii="Cambria" w:hAnsi="Cambria"/>
                <w:sz w:val="24"/>
                <w:szCs w:val="24"/>
              </w:rPr>
            </w:pPr>
          </w:p>
        </w:tc>
        <w:tc>
          <w:tcPr>
            <w:tcW w:w="993" w:type="dxa"/>
          </w:tcPr>
          <w:p w14:paraId="36CBFEF1"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4B003872" w14:textId="77777777" w:rsidR="00B566B7" w:rsidRPr="00136B9B" w:rsidRDefault="00B566B7" w:rsidP="00E979C3">
            <w:pPr>
              <w:spacing w:after="0" w:line="240" w:lineRule="auto"/>
              <w:jc w:val="center"/>
              <w:rPr>
                <w:rFonts w:ascii="Cambria" w:hAnsi="Cambria"/>
                <w:sz w:val="24"/>
                <w:szCs w:val="24"/>
              </w:rPr>
            </w:pPr>
          </w:p>
        </w:tc>
        <w:tc>
          <w:tcPr>
            <w:tcW w:w="1417" w:type="dxa"/>
          </w:tcPr>
          <w:p w14:paraId="62825689"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3D3EBFE7" w14:textId="77777777" w:rsidR="00B566B7" w:rsidRPr="00136B9B" w:rsidRDefault="00B566B7" w:rsidP="00E979C3">
            <w:pPr>
              <w:spacing w:after="0" w:line="240" w:lineRule="auto"/>
              <w:rPr>
                <w:rFonts w:ascii="Cambria" w:hAnsi="Cambria"/>
                <w:sz w:val="24"/>
                <w:szCs w:val="24"/>
              </w:rPr>
            </w:pPr>
          </w:p>
        </w:tc>
        <w:tc>
          <w:tcPr>
            <w:tcW w:w="1559" w:type="dxa"/>
          </w:tcPr>
          <w:p w14:paraId="2B54DD9B"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71C6513B" w14:textId="77777777" w:rsidR="00B566B7" w:rsidRPr="00136B9B" w:rsidRDefault="00B566B7" w:rsidP="00E979C3">
            <w:pPr>
              <w:spacing w:after="0" w:line="240" w:lineRule="auto"/>
              <w:rPr>
                <w:rFonts w:ascii="Cambria" w:hAnsi="Cambria"/>
                <w:sz w:val="24"/>
                <w:szCs w:val="24"/>
              </w:rPr>
            </w:pPr>
          </w:p>
        </w:tc>
      </w:tr>
      <w:tr w:rsidR="00B566B7" w:rsidRPr="00136B9B" w14:paraId="795A4D42" w14:textId="77777777" w:rsidTr="00B566B7">
        <w:trPr>
          <w:trHeight w:val="228"/>
        </w:trPr>
        <w:tc>
          <w:tcPr>
            <w:tcW w:w="568" w:type="dxa"/>
            <w:vMerge/>
          </w:tcPr>
          <w:p w14:paraId="5CF6F92B"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09C1CCFA" w14:textId="77777777" w:rsidR="00B566B7" w:rsidRPr="00136B9B" w:rsidRDefault="00B566B7" w:rsidP="00E979C3">
            <w:pPr>
              <w:spacing w:after="0" w:line="240" w:lineRule="auto"/>
              <w:rPr>
                <w:rFonts w:ascii="Cambria" w:hAnsi="Cambria"/>
                <w:i/>
                <w:iCs/>
                <w:sz w:val="24"/>
                <w:szCs w:val="24"/>
              </w:rPr>
            </w:pPr>
          </w:p>
        </w:tc>
        <w:tc>
          <w:tcPr>
            <w:tcW w:w="1134" w:type="dxa"/>
          </w:tcPr>
          <w:p w14:paraId="6AE14AF0"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medii</w:t>
            </w:r>
          </w:p>
        </w:tc>
        <w:tc>
          <w:tcPr>
            <w:tcW w:w="1559" w:type="dxa"/>
          </w:tcPr>
          <w:p w14:paraId="6004DB43" w14:textId="77777777" w:rsidR="00B566B7" w:rsidRPr="00136B9B" w:rsidRDefault="00B566B7" w:rsidP="00E979C3">
            <w:pPr>
              <w:spacing w:after="0" w:line="240" w:lineRule="auto"/>
              <w:jc w:val="center"/>
              <w:rPr>
                <w:rFonts w:ascii="Cambria" w:hAnsi="Cambria"/>
                <w:sz w:val="24"/>
                <w:szCs w:val="24"/>
              </w:rPr>
            </w:pPr>
          </w:p>
        </w:tc>
        <w:tc>
          <w:tcPr>
            <w:tcW w:w="1559" w:type="dxa"/>
          </w:tcPr>
          <w:p w14:paraId="355C7FC5" w14:textId="77777777" w:rsidR="00B566B7" w:rsidRPr="00136B9B" w:rsidRDefault="00B566B7" w:rsidP="00E979C3">
            <w:pPr>
              <w:spacing w:after="0" w:line="240" w:lineRule="auto"/>
              <w:jc w:val="center"/>
              <w:rPr>
                <w:rFonts w:ascii="Cambria" w:hAnsi="Cambria"/>
                <w:sz w:val="24"/>
                <w:szCs w:val="24"/>
              </w:rPr>
            </w:pPr>
          </w:p>
        </w:tc>
        <w:tc>
          <w:tcPr>
            <w:tcW w:w="993" w:type="dxa"/>
          </w:tcPr>
          <w:p w14:paraId="389E67A8"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FFB6FA0" w14:textId="77777777" w:rsidR="00B566B7" w:rsidRPr="00136B9B" w:rsidRDefault="00B566B7" w:rsidP="00E979C3">
            <w:pPr>
              <w:spacing w:after="0" w:line="240" w:lineRule="auto"/>
              <w:jc w:val="center"/>
              <w:rPr>
                <w:rFonts w:ascii="Cambria" w:hAnsi="Cambria"/>
                <w:sz w:val="24"/>
                <w:szCs w:val="24"/>
              </w:rPr>
            </w:pPr>
          </w:p>
        </w:tc>
        <w:tc>
          <w:tcPr>
            <w:tcW w:w="1417" w:type="dxa"/>
          </w:tcPr>
          <w:p w14:paraId="5BF60D90"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09732F3F" w14:textId="77777777" w:rsidR="00B566B7" w:rsidRPr="00136B9B" w:rsidRDefault="00B566B7" w:rsidP="00E979C3">
            <w:pPr>
              <w:spacing w:after="0" w:line="240" w:lineRule="auto"/>
              <w:rPr>
                <w:rFonts w:ascii="Cambria" w:hAnsi="Cambria"/>
                <w:sz w:val="24"/>
                <w:szCs w:val="24"/>
              </w:rPr>
            </w:pPr>
          </w:p>
        </w:tc>
        <w:tc>
          <w:tcPr>
            <w:tcW w:w="1559" w:type="dxa"/>
          </w:tcPr>
          <w:p w14:paraId="22E846E0"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43F3C1B0" w14:textId="77777777" w:rsidR="00B566B7" w:rsidRPr="00136B9B" w:rsidRDefault="00B566B7" w:rsidP="00E979C3">
            <w:pPr>
              <w:spacing w:after="0" w:line="240" w:lineRule="auto"/>
              <w:rPr>
                <w:rFonts w:ascii="Cambria" w:hAnsi="Cambria"/>
                <w:sz w:val="24"/>
                <w:szCs w:val="24"/>
              </w:rPr>
            </w:pPr>
          </w:p>
        </w:tc>
      </w:tr>
      <w:tr w:rsidR="00B566B7" w:rsidRPr="00136B9B" w14:paraId="56423DA5" w14:textId="77777777" w:rsidTr="00B566B7">
        <w:tc>
          <w:tcPr>
            <w:tcW w:w="568" w:type="dxa"/>
            <w:vMerge/>
          </w:tcPr>
          <w:p w14:paraId="1852D264" w14:textId="77777777" w:rsidR="00B566B7" w:rsidRPr="00136B9B" w:rsidRDefault="00B566B7" w:rsidP="00E979C3">
            <w:pPr>
              <w:spacing w:after="0" w:line="240" w:lineRule="auto"/>
              <w:jc w:val="center"/>
              <w:rPr>
                <w:rFonts w:ascii="Cambria" w:hAnsi="Cambria"/>
                <w:sz w:val="24"/>
                <w:szCs w:val="24"/>
              </w:rPr>
            </w:pPr>
          </w:p>
        </w:tc>
        <w:tc>
          <w:tcPr>
            <w:tcW w:w="1418" w:type="dxa"/>
            <w:vMerge/>
            <w:tcBorders>
              <w:right w:val="single" w:sz="4" w:space="0" w:color="auto"/>
            </w:tcBorders>
          </w:tcPr>
          <w:p w14:paraId="3C5E1215" w14:textId="77777777" w:rsidR="00B566B7" w:rsidRPr="00136B9B" w:rsidRDefault="00B566B7" w:rsidP="00E979C3">
            <w:pPr>
              <w:spacing w:after="0" w:line="240" w:lineRule="auto"/>
              <w:rPr>
                <w:rFonts w:ascii="Cambria" w:hAnsi="Cambria"/>
                <w:sz w:val="24"/>
                <w:szCs w:val="24"/>
              </w:rPr>
            </w:pPr>
          </w:p>
        </w:tc>
        <w:tc>
          <w:tcPr>
            <w:tcW w:w="1134" w:type="dxa"/>
          </w:tcPr>
          <w:p w14:paraId="7FE87B9A" w14:textId="77777777" w:rsidR="00B566B7" w:rsidRPr="00136B9B" w:rsidRDefault="00B566B7" w:rsidP="00E979C3">
            <w:pPr>
              <w:spacing w:after="0" w:line="240" w:lineRule="auto"/>
              <w:rPr>
                <w:rFonts w:ascii="Cambria" w:hAnsi="Cambria"/>
                <w:sz w:val="24"/>
                <w:szCs w:val="24"/>
              </w:rPr>
            </w:pPr>
            <w:r w:rsidRPr="00136B9B">
              <w:rPr>
                <w:rFonts w:ascii="Cambria" w:hAnsi="Cambria"/>
                <w:sz w:val="24"/>
                <w:szCs w:val="24"/>
              </w:rPr>
              <w:t>mari</w:t>
            </w:r>
          </w:p>
        </w:tc>
        <w:tc>
          <w:tcPr>
            <w:tcW w:w="1559" w:type="dxa"/>
          </w:tcPr>
          <w:p w14:paraId="14DACA3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288B8E66" w14:textId="77777777" w:rsidR="00B566B7" w:rsidRPr="00136B9B" w:rsidRDefault="00B566B7" w:rsidP="00E979C3">
            <w:pPr>
              <w:spacing w:after="0" w:line="240" w:lineRule="auto"/>
              <w:jc w:val="center"/>
              <w:rPr>
                <w:rFonts w:ascii="Cambria" w:hAnsi="Cambria"/>
                <w:sz w:val="24"/>
                <w:szCs w:val="24"/>
              </w:rPr>
            </w:pPr>
          </w:p>
        </w:tc>
        <w:tc>
          <w:tcPr>
            <w:tcW w:w="993" w:type="dxa"/>
          </w:tcPr>
          <w:p w14:paraId="0CE2954E"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6B86984A" w14:textId="77777777" w:rsidR="00B566B7" w:rsidRPr="00136B9B" w:rsidRDefault="00B566B7" w:rsidP="00E979C3">
            <w:pPr>
              <w:spacing w:after="0" w:line="240" w:lineRule="auto"/>
              <w:jc w:val="center"/>
              <w:rPr>
                <w:rFonts w:ascii="Cambria" w:hAnsi="Cambria"/>
                <w:sz w:val="24"/>
                <w:szCs w:val="24"/>
              </w:rPr>
            </w:pPr>
          </w:p>
        </w:tc>
        <w:tc>
          <w:tcPr>
            <w:tcW w:w="1417" w:type="dxa"/>
          </w:tcPr>
          <w:p w14:paraId="258D4F9D"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3933EFE9" w14:textId="77777777" w:rsidR="00B566B7" w:rsidRPr="00136B9B" w:rsidRDefault="00B566B7" w:rsidP="00E979C3">
            <w:pPr>
              <w:spacing w:after="0" w:line="240" w:lineRule="auto"/>
              <w:rPr>
                <w:rFonts w:ascii="Cambria" w:hAnsi="Cambria"/>
                <w:sz w:val="24"/>
                <w:szCs w:val="24"/>
              </w:rPr>
            </w:pPr>
          </w:p>
        </w:tc>
        <w:tc>
          <w:tcPr>
            <w:tcW w:w="1559" w:type="dxa"/>
          </w:tcPr>
          <w:p w14:paraId="18878820"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227DFC3C" w14:textId="77777777" w:rsidR="00B566B7" w:rsidRPr="00136B9B" w:rsidRDefault="00B566B7" w:rsidP="00E979C3">
            <w:pPr>
              <w:spacing w:after="0" w:line="240" w:lineRule="auto"/>
              <w:rPr>
                <w:rFonts w:ascii="Cambria" w:hAnsi="Cambria"/>
                <w:sz w:val="24"/>
                <w:szCs w:val="24"/>
              </w:rPr>
            </w:pPr>
          </w:p>
        </w:tc>
      </w:tr>
      <w:tr w:rsidR="00B566B7" w:rsidRPr="00136B9B" w14:paraId="104A6C0A" w14:textId="77777777" w:rsidTr="00B566B7">
        <w:tc>
          <w:tcPr>
            <w:tcW w:w="568" w:type="dxa"/>
          </w:tcPr>
          <w:p w14:paraId="4643D774" w14:textId="77777777" w:rsidR="00B566B7" w:rsidRPr="00136B9B" w:rsidRDefault="00B566B7" w:rsidP="00E979C3">
            <w:pPr>
              <w:spacing w:after="0" w:line="240" w:lineRule="auto"/>
              <w:rPr>
                <w:rFonts w:ascii="Cambria" w:hAnsi="Cambria"/>
                <w:sz w:val="24"/>
                <w:szCs w:val="24"/>
              </w:rPr>
            </w:pPr>
          </w:p>
        </w:tc>
        <w:tc>
          <w:tcPr>
            <w:tcW w:w="1418" w:type="dxa"/>
            <w:tcBorders>
              <w:right w:val="single" w:sz="4" w:space="0" w:color="auto"/>
            </w:tcBorders>
          </w:tcPr>
          <w:p w14:paraId="33AD684A" w14:textId="77777777" w:rsidR="00B566B7" w:rsidRPr="00136B9B" w:rsidRDefault="00B566B7" w:rsidP="00E979C3">
            <w:pPr>
              <w:spacing w:after="0" w:line="240" w:lineRule="auto"/>
              <w:rPr>
                <w:rFonts w:ascii="Cambria" w:hAnsi="Cambria"/>
                <w:iCs/>
                <w:sz w:val="24"/>
                <w:szCs w:val="24"/>
              </w:rPr>
            </w:pPr>
            <w:r w:rsidRPr="00136B9B">
              <w:rPr>
                <w:rFonts w:ascii="Cambria" w:hAnsi="Cambria"/>
                <w:iCs/>
                <w:sz w:val="24"/>
                <w:szCs w:val="24"/>
              </w:rPr>
              <w:t>Total, d.c.</w:t>
            </w:r>
          </w:p>
        </w:tc>
        <w:tc>
          <w:tcPr>
            <w:tcW w:w="1134" w:type="dxa"/>
            <w:vMerge w:val="restart"/>
            <w:tcBorders>
              <w:left w:val="single" w:sz="4" w:space="0" w:color="auto"/>
            </w:tcBorders>
          </w:tcPr>
          <w:p w14:paraId="1E86AEFC" w14:textId="77777777" w:rsidR="00B566B7" w:rsidRPr="00136B9B" w:rsidRDefault="00B566B7" w:rsidP="00E979C3">
            <w:pPr>
              <w:spacing w:after="0" w:line="240" w:lineRule="auto"/>
              <w:jc w:val="both"/>
              <w:rPr>
                <w:rFonts w:ascii="Cambria" w:hAnsi="Cambria"/>
                <w:sz w:val="24"/>
                <w:szCs w:val="24"/>
              </w:rPr>
            </w:pPr>
          </w:p>
        </w:tc>
        <w:tc>
          <w:tcPr>
            <w:tcW w:w="1559" w:type="dxa"/>
          </w:tcPr>
          <w:p w14:paraId="2FF3B3B1" w14:textId="77777777" w:rsidR="00B566B7" w:rsidRPr="00136B9B" w:rsidRDefault="00B566B7" w:rsidP="00E979C3">
            <w:pPr>
              <w:spacing w:after="0" w:line="240" w:lineRule="auto"/>
              <w:jc w:val="center"/>
              <w:rPr>
                <w:rFonts w:ascii="Cambria" w:hAnsi="Cambria"/>
                <w:sz w:val="24"/>
                <w:szCs w:val="24"/>
              </w:rPr>
            </w:pPr>
          </w:p>
        </w:tc>
        <w:tc>
          <w:tcPr>
            <w:tcW w:w="1559" w:type="dxa"/>
          </w:tcPr>
          <w:p w14:paraId="33416558" w14:textId="77777777" w:rsidR="00B566B7" w:rsidRPr="00136B9B" w:rsidRDefault="00B566B7" w:rsidP="00E979C3">
            <w:pPr>
              <w:spacing w:after="0" w:line="240" w:lineRule="auto"/>
              <w:jc w:val="center"/>
              <w:rPr>
                <w:rFonts w:ascii="Cambria" w:hAnsi="Cambria"/>
                <w:sz w:val="24"/>
                <w:szCs w:val="24"/>
              </w:rPr>
            </w:pPr>
          </w:p>
        </w:tc>
        <w:tc>
          <w:tcPr>
            <w:tcW w:w="993" w:type="dxa"/>
            <w:vMerge w:val="restart"/>
          </w:tcPr>
          <w:p w14:paraId="6ED9A4DA" w14:textId="77777777" w:rsidR="00B566B7" w:rsidRPr="00136B9B" w:rsidRDefault="00B566B7" w:rsidP="00E979C3">
            <w:pPr>
              <w:spacing w:after="0" w:line="240" w:lineRule="auto"/>
              <w:jc w:val="center"/>
              <w:rPr>
                <w:rFonts w:ascii="Cambria" w:hAnsi="Cambria"/>
                <w:sz w:val="24"/>
                <w:szCs w:val="24"/>
              </w:rPr>
            </w:pPr>
            <w:r w:rsidRPr="00136B9B">
              <w:rPr>
                <w:rFonts w:ascii="Cambria" w:hAnsi="Cambria"/>
                <w:sz w:val="24"/>
                <w:szCs w:val="24"/>
              </w:rPr>
              <w:t>.</w:t>
            </w:r>
          </w:p>
        </w:tc>
        <w:tc>
          <w:tcPr>
            <w:tcW w:w="1276" w:type="dxa"/>
            <w:vMerge w:val="restart"/>
          </w:tcPr>
          <w:p w14:paraId="2E962EC4" w14:textId="77777777" w:rsidR="00B566B7" w:rsidRPr="00136B9B" w:rsidRDefault="00B566B7" w:rsidP="00E979C3">
            <w:pPr>
              <w:spacing w:after="0" w:line="360" w:lineRule="auto"/>
              <w:jc w:val="right"/>
              <w:rPr>
                <w:rFonts w:ascii="Cambria" w:hAnsi="Cambria"/>
                <w:sz w:val="24"/>
                <w:szCs w:val="24"/>
              </w:rPr>
            </w:pPr>
          </w:p>
        </w:tc>
        <w:tc>
          <w:tcPr>
            <w:tcW w:w="1417" w:type="dxa"/>
            <w:vMerge w:val="restart"/>
          </w:tcPr>
          <w:p w14:paraId="528CDA83" w14:textId="77777777" w:rsidR="00B566B7" w:rsidRPr="00136B9B" w:rsidRDefault="00B566B7" w:rsidP="00E979C3">
            <w:pPr>
              <w:spacing w:after="0" w:line="240" w:lineRule="auto"/>
              <w:jc w:val="center"/>
              <w:rPr>
                <w:rFonts w:ascii="Cambria" w:hAnsi="Cambria"/>
                <w:sz w:val="24"/>
                <w:szCs w:val="24"/>
              </w:rPr>
            </w:pPr>
          </w:p>
        </w:tc>
        <w:tc>
          <w:tcPr>
            <w:tcW w:w="1276" w:type="dxa"/>
            <w:vMerge w:val="restart"/>
          </w:tcPr>
          <w:p w14:paraId="00A7AE1B" w14:textId="77777777" w:rsidR="00B566B7" w:rsidRPr="00136B9B" w:rsidRDefault="00B566B7" w:rsidP="00E979C3">
            <w:pPr>
              <w:spacing w:after="0" w:line="360" w:lineRule="auto"/>
              <w:jc w:val="center"/>
              <w:rPr>
                <w:rFonts w:ascii="Cambria" w:hAnsi="Cambria"/>
                <w:sz w:val="24"/>
                <w:szCs w:val="24"/>
              </w:rPr>
            </w:pPr>
          </w:p>
        </w:tc>
        <w:tc>
          <w:tcPr>
            <w:tcW w:w="1559" w:type="dxa"/>
            <w:vMerge w:val="restart"/>
          </w:tcPr>
          <w:p w14:paraId="3BCF0578" w14:textId="77777777" w:rsidR="00B566B7" w:rsidRPr="00136B9B" w:rsidRDefault="00B566B7" w:rsidP="00E979C3">
            <w:pPr>
              <w:spacing w:after="0" w:line="240" w:lineRule="auto"/>
              <w:jc w:val="center"/>
              <w:rPr>
                <w:rFonts w:ascii="Cambria" w:hAnsi="Cambria"/>
                <w:sz w:val="24"/>
                <w:szCs w:val="24"/>
              </w:rPr>
            </w:pPr>
          </w:p>
        </w:tc>
        <w:tc>
          <w:tcPr>
            <w:tcW w:w="1701" w:type="dxa"/>
            <w:vMerge w:val="restart"/>
          </w:tcPr>
          <w:p w14:paraId="1011A743" w14:textId="77777777" w:rsidR="00B566B7" w:rsidRPr="00136B9B" w:rsidRDefault="00B566B7" w:rsidP="00E979C3">
            <w:pPr>
              <w:spacing w:after="0" w:line="360" w:lineRule="auto"/>
              <w:jc w:val="right"/>
              <w:rPr>
                <w:rFonts w:ascii="Cambria" w:hAnsi="Cambria"/>
                <w:sz w:val="24"/>
                <w:szCs w:val="24"/>
              </w:rPr>
            </w:pPr>
          </w:p>
        </w:tc>
      </w:tr>
      <w:tr w:rsidR="00B566B7" w:rsidRPr="00136B9B" w14:paraId="66A2E97B" w14:textId="77777777" w:rsidTr="00B566B7">
        <w:tc>
          <w:tcPr>
            <w:tcW w:w="568" w:type="dxa"/>
          </w:tcPr>
          <w:p w14:paraId="121F860A" w14:textId="77777777" w:rsidR="00B566B7" w:rsidRPr="00136B9B" w:rsidRDefault="00B566B7" w:rsidP="00E979C3">
            <w:pPr>
              <w:spacing w:after="0" w:line="240" w:lineRule="auto"/>
              <w:rPr>
                <w:rFonts w:ascii="Cambria" w:hAnsi="Cambria"/>
                <w:sz w:val="24"/>
                <w:szCs w:val="24"/>
              </w:rPr>
            </w:pPr>
          </w:p>
        </w:tc>
        <w:tc>
          <w:tcPr>
            <w:tcW w:w="1418" w:type="dxa"/>
            <w:tcBorders>
              <w:right w:val="single" w:sz="4" w:space="0" w:color="auto"/>
            </w:tcBorders>
          </w:tcPr>
          <w:p w14:paraId="5E65EF45" w14:textId="77777777" w:rsidR="00B566B7" w:rsidRPr="00136B9B" w:rsidRDefault="00B566B7" w:rsidP="00E979C3">
            <w:pPr>
              <w:spacing w:after="0" w:line="240" w:lineRule="auto"/>
              <w:rPr>
                <w:rFonts w:ascii="Cambria" w:hAnsi="Cambria"/>
                <w:iCs/>
                <w:sz w:val="24"/>
                <w:szCs w:val="24"/>
              </w:rPr>
            </w:pPr>
            <w:r w:rsidRPr="00136B9B">
              <w:rPr>
                <w:rFonts w:ascii="Cambria" w:hAnsi="Cambria"/>
                <w:iCs/>
                <w:sz w:val="24"/>
                <w:szCs w:val="24"/>
              </w:rPr>
              <w:t>Surse atrase</w:t>
            </w:r>
            <w:r w:rsidRPr="00136B9B">
              <w:rPr>
                <w:rFonts w:ascii="Cambria" w:hAnsi="Cambria"/>
                <w:iCs/>
                <w:sz w:val="24"/>
                <w:szCs w:val="24"/>
                <w:vertAlign w:val="superscript"/>
              </w:rPr>
              <w:footnoteReference w:id="1"/>
            </w:r>
          </w:p>
        </w:tc>
        <w:tc>
          <w:tcPr>
            <w:tcW w:w="1134" w:type="dxa"/>
            <w:vMerge/>
            <w:tcBorders>
              <w:left w:val="single" w:sz="4" w:space="0" w:color="auto"/>
            </w:tcBorders>
          </w:tcPr>
          <w:p w14:paraId="07990868" w14:textId="77777777" w:rsidR="00B566B7" w:rsidRPr="00136B9B" w:rsidRDefault="00B566B7" w:rsidP="00E979C3">
            <w:pPr>
              <w:spacing w:after="0" w:line="240" w:lineRule="auto"/>
              <w:jc w:val="both"/>
              <w:rPr>
                <w:rFonts w:ascii="Cambria" w:hAnsi="Cambria"/>
                <w:sz w:val="24"/>
                <w:szCs w:val="24"/>
              </w:rPr>
            </w:pPr>
          </w:p>
        </w:tc>
        <w:tc>
          <w:tcPr>
            <w:tcW w:w="1559" w:type="dxa"/>
          </w:tcPr>
          <w:p w14:paraId="14E42532" w14:textId="77777777" w:rsidR="00B566B7" w:rsidRPr="00136B9B" w:rsidRDefault="00B566B7" w:rsidP="00E979C3">
            <w:pPr>
              <w:spacing w:after="0" w:line="240" w:lineRule="auto"/>
              <w:jc w:val="center"/>
              <w:rPr>
                <w:rFonts w:ascii="Cambria" w:hAnsi="Cambria"/>
                <w:sz w:val="24"/>
                <w:szCs w:val="24"/>
              </w:rPr>
            </w:pPr>
          </w:p>
        </w:tc>
        <w:tc>
          <w:tcPr>
            <w:tcW w:w="1559" w:type="dxa"/>
          </w:tcPr>
          <w:p w14:paraId="0F73B779" w14:textId="77777777" w:rsidR="00B566B7" w:rsidRPr="00136B9B" w:rsidRDefault="00B566B7" w:rsidP="00E979C3">
            <w:pPr>
              <w:spacing w:after="0" w:line="240" w:lineRule="auto"/>
              <w:jc w:val="center"/>
              <w:rPr>
                <w:rFonts w:ascii="Cambria" w:hAnsi="Cambria"/>
                <w:sz w:val="24"/>
                <w:szCs w:val="24"/>
              </w:rPr>
            </w:pPr>
          </w:p>
        </w:tc>
        <w:tc>
          <w:tcPr>
            <w:tcW w:w="993" w:type="dxa"/>
            <w:vMerge/>
          </w:tcPr>
          <w:p w14:paraId="65525B4C"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385513F" w14:textId="77777777" w:rsidR="00B566B7" w:rsidRPr="00136B9B" w:rsidRDefault="00B566B7" w:rsidP="00E979C3">
            <w:pPr>
              <w:spacing w:after="0" w:line="240" w:lineRule="auto"/>
              <w:jc w:val="center"/>
              <w:rPr>
                <w:rFonts w:ascii="Cambria" w:hAnsi="Cambria"/>
                <w:sz w:val="24"/>
                <w:szCs w:val="24"/>
              </w:rPr>
            </w:pPr>
          </w:p>
        </w:tc>
        <w:tc>
          <w:tcPr>
            <w:tcW w:w="1417" w:type="dxa"/>
            <w:vMerge/>
          </w:tcPr>
          <w:p w14:paraId="4C8AA12C"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7D55F32A" w14:textId="77777777" w:rsidR="00B566B7" w:rsidRPr="00136B9B" w:rsidRDefault="00B566B7" w:rsidP="00E979C3">
            <w:pPr>
              <w:spacing w:after="0" w:line="240" w:lineRule="auto"/>
              <w:jc w:val="center"/>
              <w:rPr>
                <w:rFonts w:ascii="Cambria" w:hAnsi="Cambria"/>
                <w:sz w:val="24"/>
                <w:szCs w:val="24"/>
              </w:rPr>
            </w:pPr>
          </w:p>
        </w:tc>
        <w:tc>
          <w:tcPr>
            <w:tcW w:w="1559" w:type="dxa"/>
            <w:vMerge/>
          </w:tcPr>
          <w:p w14:paraId="655E9ED2"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79FFD532" w14:textId="77777777" w:rsidR="00B566B7" w:rsidRPr="00136B9B" w:rsidRDefault="00B566B7" w:rsidP="00E979C3">
            <w:pPr>
              <w:spacing w:after="0" w:line="240" w:lineRule="auto"/>
              <w:jc w:val="center"/>
              <w:rPr>
                <w:rFonts w:ascii="Cambria" w:hAnsi="Cambria"/>
                <w:sz w:val="24"/>
                <w:szCs w:val="24"/>
              </w:rPr>
            </w:pPr>
          </w:p>
        </w:tc>
      </w:tr>
      <w:tr w:rsidR="00B566B7" w:rsidRPr="00136B9B" w14:paraId="027C63DB" w14:textId="77777777" w:rsidTr="00B566B7">
        <w:tc>
          <w:tcPr>
            <w:tcW w:w="568" w:type="dxa"/>
          </w:tcPr>
          <w:p w14:paraId="12E3F984" w14:textId="77777777" w:rsidR="00B566B7" w:rsidRPr="00136B9B" w:rsidRDefault="00B566B7" w:rsidP="00E979C3">
            <w:pPr>
              <w:spacing w:after="0" w:line="240" w:lineRule="auto"/>
              <w:rPr>
                <w:rFonts w:ascii="Cambria" w:hAnsi="Cambria"/>
                <w:sz w:val="24"/>
                <w:szCs w:val="24"/>
              </w:rPr>
            </w:pPr>
          </w:p>
        </w:tc>
        <w:tc>
          <w:tcPr>
            <w:tcW w:w="1418" w:type="dxa"/>
            <w:tcBorders>
              <w:right w:val="single" w:sz="4" w:space="0" w:color="auto"/>
            </w:tcBorders>
          </w:tcPr>
          <w:p w14:paraId="4EE7EAA9" w14:textId="77777777" w:rsidR="00B566B7" w:rsidRPr="00136B9B" w:rsidRDefault="00B566B7" w:rsidP="00E979C3">
            <w:pPr>
              <w:spacing w:after="0" w:line="240" w:lineRule="auto"/>
              <w:rPr>
                <w:rFonts w:ascii="Cambria" w:hAnsi="Cambria"/>
                <w:iCs/>
                <w:sz w:val="24"/>
                <w:szCs w:val="24"/>
              </w:rPr>
            </w:pPr>
            <w:r w:rsidRPr="00136B9B">
              <w:rPr>
                <w:rFonts w:ascii="Cambria" w:hAnsi="Cambria"/>
                <w:iCs/>
                <w:sz w:val="24"/>
                <w:szCs w:val="24"/>
              </w:rPr>
              <w:t>Bugetul autorităţii</w:t>
            </w:r>
            <w:r w:rsidRPr="00136B9B">
              <w:rPr>
                <w:rFonts w:ascii="Cambria" w:hAnsi="Cambria"/>
                <w:iCs/>
                <w:sz w:val="24"/>
                <w:szCs w:val="24"/>
                <w:vertAlign w:val="superscript"/>
              </w:rPr>
              <w:footnoteReference w:id="2"/>
            </w:r>
          </w:p>
        </w:tc>
        <w:tc>
          <w:tcPr>
            <w:tcW w:w="1134" w:type="dxa"/>
            <w:vMerge/>
            <w:tcBorders>
              <w:left w:val="single" w:sz="4" w:space="0" w:color="auto"/>
            </w:tcBorders>
          </w:tcPr>
          <w:p w14:paraId="32222798" w14:textId="77777777" w:rsidR="00B566B7" w:rsidRPr="00136B9B" w:rsidRDefault="00B566B7" w:rsidP="00E979C3">
            <w:pPr>
              <w:spacing w:after="0" w:line="240" w:lineRule="auto"/>
              <w:jc w:val="both"/>
              <w:rPr>
                <w:rFonts w:ascii="Cambria" w:hAnsi="Cambria"/>
                <w:sz w:val="24"/>
                <w:szCs w:val="24"/>
              </w:rPr>
            </w:pPr>
          </w:p>
        </w:tc>
        <w:tc>
          <w:tcPr>
            <w:tcW w:w="1559" w:type="dxa"/>
          </w:tcPr>
          <w:p w14:paraId="6355AFA8" w14:textId="77777777" w:rsidR="00B566B7" w:rsidRPr="00136B9B" w:rsidRDefault="00B566B7" w:rsidP="00E979C3">
            <w:pPr>
              <w:spacing w:after="0" w:line="240" w:lineRule="auto"/>
              <w:jc w:val="center"/>
              <w:rPr>
                <w:rFonts w:ascii="Cambria" w:hAnsi="Cambria"/>
                <w:sz w:val="24"/>
                <w:szCs w:val="24"/>
              </w:rPr>
            </w:pPr>
          </w:p>
        </w:tc>
        <w:tc>
          <w:tcPr>
            <w:tcW w:w="1559" w:type="dxa"/>
          </w:tcPr>
          <w:p w14:paraId="6940BE22" w14:textId="77777777" w:rsidR="00B566B7" w:rsidRPr="00136B9B" w:rsidRDefault="00B566B7" w:rsidP="00E979C3">
            <w:pPr>
              <w:spacing w:after="0" w:line="240" w:lineRule="auto"/>
              <w:jc w:val="center"/>
              <w:rPr>
                <w:rFonts w:ascii="Cambria" w:hAnsi="Cambria"/>
                <w:sz w:val="24"/>
                <w:szCs w:val="24"/>
              </w:rPr>
            </w:pPr>
          </w:p>
        </w:tc>
        <w:tc>
          <w:tcPr>
            <w:tcW w:w="993" w:type="dxa"/>
            <w:vMerge/>
          </w:tcPr>
          <w:p w14:paraId="73CB1316"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50A8330B" w14:textId="77777777" w:rsidR="00B566B7" w:rsidRPr="00136B9B" w:rsidRDefault="00B566B7" w:rsidP="00E979C3">
            <w:pPr>
              <w:spacing w:after="0" w:line="240" w:lineRule="auto"/>
              <w:jc w:val="center"/>
              <w:rPr>
                <w:rFonts w:ascii="Cambria" w:hAnsi="Cambria"/>
                <w:sz w:val="24"/>
                <w:szCs w:val="24"/>
              </w:rPr>
            </w:pPr>
          </w:p>
        </w:tc>
        <w:tc>
          <w:tcPr>
            <w:tcW w:w="1417" w:type="dxa"/>
            <w:vMerge/>
          </w:tcPr>
          <w:p w14:paraId="5FBB172B" w14:textId="77777777" w:rsidR="00B566B7" w:rsidRPr="00136B9B" w:rsidRDefault="00B566B7" w:rsidP="00E979C3">
            <w:pPr>
              <w:spacing w:after="0" w:line="240" w:lineRule="auto"/>
              <w:jc w:val="center"/>
              <w:rPr>
                <w:rFonts w:ascii="Cambria" w:hAnsi="Cambria"/>
                <w:sz w:val="24"/>
                <w:szCs w:val="24"/>
              </w:rPr>
            </w:pPr>
          </w:p>
        </w:tc>
        <w:tc>
          <w:tcPr>
            <w:tcW w:w="1276" w:type="dxa"/>
            <w:vMerge/>
          </w:tcPr>
          <w:p w14:paraId="2774B539" w14:textId="77777777" w:rsidR="00B566B7" w:rsidRPr="00136B9B" w:rsidRDefault="00B566B7" w:rsidP="00E979C3">
            <w:pPr>
              <w:spacing w:after="0" w:line="240" w:lineRule="auto"/>
              <w:jc w:val="center"/>
              <w:rPr>
                <w:rFonts w:ascii="Cambria" w:hAnsi="Cambria"/>
                <w:sz w:val="24"/>
                <w:szCs w:val="24"/>
              </w:rPr>
            </w:pPr>
          </w:p>
        </w:tc>
        <w:tc>
          <w:tcPr>
            <w:tcW w:w="1559" w:type="dxa"/>
            <w:vMerge/>
          </w:tcPr>
          <w:p w14:paraId="43591510" w14:textId="77777777" w:rsidR="00B566B7" w:rsidRPr="00136B9B" w:rsidRDefault="00B566B7" w:rsidP="00E979C3">
            <w:pPr>
              <w:spacing w:after="0" w:line="240" w:lineRule="auto"/>
              <w:jc w:val="center"/>
              <w:rPr>
                <w:rFonts w:ascii="Cambria" w:hAnsi="Cambria"/>
                <w:sz w:val="24"/>
                <w:szCs w:val="24"/>
              </w:rPr>
            </w:pPr>
          </w:p>
        </w:tc>
        <w:tc>
          <w:tcPr>
            <w:tcW w:w="1701" w:type="dxa"/>
            <w:vMerge/>
          </w:tcPr>
          <w:p w14:paraId="4B89D9FC" w14:textId="77777777" w:rsidR="00B566B7" w:rsidRPr="00136B9B" w:rsidRDefault="00B566B7" w:rsidP="00E979C3">
            <w:pPr>
              <w:spacing w:after="0" w:line="240" w:lineRule="auto"/>
              <w:jc w:val="center"/>
              <w:rPr>
                <w:rFonts w:ascii="Cambria" w:hAnsi="Cambria"/>
                <w:sz w:val="24"/>
                <w:szCs w:val="24"/>
              </w:rPr>
            </w:pPr>
          </w:p>
        </w:tc>
      </w:tr>
    </w:tbl>
    <w:p w14:paraId="790F6AB9" w14:textId="77777777" w:rsidR="00B566B7" w:rsidRPr="00136B9B" w:rsidRDefault="00B566B7" w:rsidP="00B566B7">
      <w:pPr>
        <w:spacing w:after="0" w:line="240" w:lineRule="auto"/>
        <w:rPr>
          <w:rFonts w:ascii="Cambria" w:hAnsi="Cambria"/>
          <w:b/>
          <w:sz w:val="24"/>
          <w:szCs w:val="24"/>
        </w:rPr>
      </w:pPr>
    </w:p>
    <w:p w14:paraId="5F7E34D1" w14:textId="77777777" w:rsidR="00B566B7" w:rsidRPr="00136B9B" w:rsidRDefault="00B566B7" w:rsidP="00B566B7">
      <w:pPr>
        <w:tabs>
          <w:tab w:val="left" w:pos="1500"/>
        </w:tabs>
        <w:spacing w:after="0" w:line="240" w:lineRule="auto"/>
        <w:rPr>
          <w:rFonts w:ascii="Cambria" w:hAnsi="Cambria"/>
          <w:i/>
          <w:sz w:val="24"/>
          <w:szCs w:val="24"/>
          <w:lang w:eastAsia="ro-RO"/>
        </w:rPr>
      </w:pPr>
    </w:p>
    <w:p w14:paraId="07BD1F34" w14:textId="77777777" w:rsidR="00B566B7" w:rsidRPr="00136B9B" w:rsidRDefault="00B566B7" w:rsidP="00B566B7">
      <w:pPr>
        <w:spacing w:after="0" w:line="240" w:lineRule="auto"/>
        <w:rPr>
          <w:rFonts w:ascii="Cambria" w:hAnsi="Cambria"/>
          <w:sz w:val="24"/>
          <w:szCs w:val="24"/>
        </w:rPr>
      </w:pPr>
    </w:p>
    <w:p w14:paraId="7D62C93B" w14:textId="77777777" w:rsidR="00B566B7" w:rsidRPr="00136B9B" w:rsidRDefault="00B566B7" w:rsidP="00B566B7">
      <w:pPr>
        <w:spacing w:after="0" w:line="240" w:lineRule="auto"/>
        <w:jc w:val="both"/>
        <w:rPr>
          <w:rFonts w:ascii="Cambria" w:hAnsi="Cambria"/>
          <w:sz w:val="24"/>
          <w:szCs w:val="24"/>
          <w:lang w:eastAsia="ro-RO"/>
        </w:rPr>
      </w:pPr>
    </w:p>
    <w:p w14:paraId="51CED73E" w14:textId="6205EBD6" w:rsidR="00B566B7" w:rsidRPr="00136B9B" w:rsidRDefault="00B566B7" w:rsidP="00B566B7">
      <w:pPr>
        <w:spacing w:after="0" w:line="240" w:lineRule="auto"/>
        <w:jc w:val="both"/>
        <w:rPr>
          <w:rFonts w:ascii="Cambria" w:hAnsi="Cambria"/>
          <w:b/>
          <w:sz w:val="24"/>
          <w:szCs w:val="24"/>
          <w:lang w:eastAsia="ro-RO"/>
        </w:rPr>
      </w:pPr>
      <w:r w:rsidRPr="00136B9B">
        <w:rPr>
          <w:rFonts w:ascii="Cambria" w:hAnsi="Cambria"/>
          <w:sz w:val="24"/>
          <w:szCs w:val="24"/>
          <w:lang w:eastAsia="ro-RO"/>
        </w:rPr>
        <w:t xml:space="preserve"> </w:t>
      </w:r>
      <w:r w:rsidRPr="00136B9B">
        <w:rPr>
          <w:rFonts w:ascii="Cambria" w:hAnsi="Cambria"/>
          <w:b/>
          <w:sz w:val="24"/>
          <w:szCs w:val="24"/>
          <w:lang w:eastAsia="ro-RO"/>
        </w:rPr>
        <w:t>P R E Ş E D I N T E,</w:t>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t xml:space="preserve">                                                                                                      </w:t>
      </w:r>
      <w:r>
        <w:rPr>
          <w:rFonts w:ascii="Cambria" w:hAnsi="Cambria"/>
          <w:b/>
          <w:sz w:val="24"/>
          <w:szCs w:val="24"/>
          <w:lang w:eastAsia="ro-RO"/>
        </w:rPr>
        <w:t>CONTRASEMNEAZĂ</w:t>
      </w:r>
      <w:r w:rsidRPr="00136B9B">
        <w:rPr>
          <w:rFonts w:ascii="Cambria" w:hAnsi="Cambria"/>
          <w:b/>
          <w:sz w:val="24"/>
          <w:szCs w:val="24"/>
          <w:lang w:eastAsia="ro-RO"/>
        </w:rPr>
        <w:t xml:space="preserve"> :</w:t>
      </w:r>
    </w:p>
    <w:p w14:paraId="07243447" w14:textId="5742B64C" w:rsidR="00B566B7" w:rsidRPr="00136B9B" w:rsidRDefault="00B566B7" w:rsidP="00B566B7">
      <w:pPr>
        <w:spacing w:after="0" w:line="240" w:lineRule="auto"/>
        <w:jc w:val="both"/>
        <w:rPr>
          <w:rFonts w:ascii="Cambria" w:hAnsi="Cambria"/>
          <w:b/>
          <w:sz w:val="24"/>
          <w:szCs w:val="24"/>
          <w:lang w:eastAsia="ro-RO"/>
        </w:rPr>
      </w:pPr>
      <w:r w:rsidRPr="00136B9B">
        <w:rPr>
          <w:rFonts w:ascii="Cambria" w:hAnsi="Cambria"/>
          <w:b/>
          <w:sz w:val="24"/>
          <w:szCs w:val="24"/>
          <w:lang w:eastAsia="ro-RO"/>
        </w:rPr>
        <w:t xml:space="preserve">                          </w:t>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t xml:space="preserve">                                                                                                  SECRETAR </w:t>
      </w:r>
      <w:r>
        <w:rPr>
          <w:rFonts w:ascii="Cambria" w:hAnsi="Cambria"/>
          <w:b/>
          <w:sz w:val="24"/>
          <w:szCs w:val="24"/>
          <w:lang w:eastAsia="ro-RO"/>
        </w:rPr>
        <w:t xml:space="preserve">GENERAL </w:t>
      </w:r>
      <w:r w:rsidRPr="00136B9B">
        <w:rPr>
          <w:rFonts w:ascii="Cambria" w:hAnsi="Cambria"/>
          <w:b/>
          <w:sz w:val="24"/>
          <w:szCs w:val="24"/>
          <w:lang w:eastAsia="ro-RO"/>
        </w:rPr>
        <w:t>AL JUDEŢULUI</w:t>
      </w:r>
    </w:p>
    <w:p w14:paraId="12F6379A" w14:textId="77777777" w:rsidR="00B566B7" w:rsidRPr="00136B9B" w:rsidRDefault="00B566B7" w:rsidP="00B566B7">
      <w:pPr>
        <w:spacing w:after="0" w:line="240" w:lineRule="auto"/>
        <w:rPr>
          <w:rFonts w:ascii="Cambria" w:hAnsi="Cambria"/>
          <w:b/>
          <w:sz w:val="24"/>
          <w:szCs w:val="24"/>
          <w:lang w:eastAsia="ro-RO"/>
        </w:rPr>
      </w:pPr>
      <w:r w:rsidRPr="00136B9B">
        <w:rPr>
          <w:rFonts w:ascii="Cambria" w:hAnsi="Cambria"/>
          <w:b/>
          <w:sz w:val="24"/>
          <w:szCs w:val="24"/>
          <w:lang w:eastAsia="ro-RO"/>
        </w:rPr>
        <w:t xml:space="preserve">       Alin TIȘE </w:t>
      </w:r>
      <w:r w:rsidRPr="00136B9B">
        <w:rPr>
          <w:rFonts w:ascii="Cambria" w:hAnsi="Cambria"/>
          <w:b/>
          <w:sz w:val="24"/>
          <w:szCs w:val="24"/>
          <w:lang w:eastAsia="ro-RO"/>
        </w:rPr>
        <w:tab/>
        <w:t xml:space="preserve">                                                                                                                                            Simona GACI</w:t>
      </w:r>
    </w:p>
    <w:p w14:paraId="0ABFBE14" w14:textId="77777777" w:rsidR="00B566B7" w:rsidRPr="00136B9B" w:rsidRDefault="00B566B7" w:rsidP="00B566B7">
      <w:pPr>
        <w:tabs>
          <w:tab w:val="left" w:pos="2268"/>
        </w:tabs>
        <w:spacing w:after="0" w:line="240" w:lineRule="auto"/>
        <w:rPr>
          <w:rFonts w:ascii="Cambria" w:hAnsi="Cambria"/>
          <w:b/>
          <w:sz w:val="24"/>
          <w:szCs w:val="24"/>
          <w:highlight w:val="cyan"/>
        </w:rPr>
      </w:pPr>
    </w:p>
    <w:p w14:paraId="78EBC267" w14:textId="77777777" w:rsidR="00B566B7" w:rsidRPr="00136B9B" w:rsidRDefault="00B566B7" w:rsidP="00B566B7">
      <w:pPr>
        <w:spacing w:after="0" w:line="240" w:lineRule="auto"/>
        <w:jc w:val="both"/>
        <w:rPr>
          <w:rFonts w:ascii="Cambria" w:hAnsi="Cambria"/>
          <w:b/>
          <w:sz w:val="24"/>
          <w:szCs w:val="24"/>
        </w:rPr>
      </w:pPr>
    </w:p>
    <w:p w14:paraId="6E976B9B" w14:textId="77777777" w:rsidR="00E979C3" w:rsidRDefault="00E979C3" w:rsidP="00B566B7">
      <w:pPr>
        <w:tabs>
          <w:tab w:val="left" w:pos="9113"/>
        </w:tabs>
        <w:spacing w:after="0" w:line="240" w:lineRule="auto"/>
        <w:jc w:val="both"/>
        <w:rPr>
          <w:rFonts w:ascii="Cambria" w:hAnsi="Cambria"/>
          <w:b/>
          <w:sz w:val="24"/>
          <w:szCs w:val="24"/>
        </w:rPr>
      </w:pPr>
    </w:p>
    <w:p w14:paraId="4208074E" w14:textId="77777777" w:rsidR="00E979C3" w:rsidRDefault="00E979C3" w:rsidP="00B566B7">
      <w:pPr>
        <w:tabs>
          <w:tab w:val="left" w:pos="9113"/>
        </w:tabs>
        <w:spacing w:after="0" w:line="240" w:lineRule="auto"/>
        <w:jc w:val="both"/>
        <w:rPr>
          <w:rFonts w:ascii="Cambria" w:hAnsi="Cambria"/>
          <w:b/>
          <w:sz w:val="24"/>
          <w:szCs w:val="24"/>
        </w:rPr>
      </w:pPr>
    </w:p>
    <w:p w14:paraId="45FFC196" w14:textId="46DAD1B8" w:rsidR="00E979C3" w:rsidRPr="00136B9B" w:rsidRDefault="00E979C3" w:rsidP="00795875">
      <w:pPr>
        <w:spacing w:after="0" w:line="240" w:lineRule="auto"/>
        <w:ind w:right="538"/>
        <w:jc w:val="right"/>
        <w:rPr>
          <w:rFonts w:ascii="Cambria" w:hAnsi="Cambria"/>
          <w:b/>
          <w:sz w:val="24"/>
          <w:szCs w:val="24"/>
        </w:rPr>
      </w:pPr>
      <w:r w:rsidRPr="00136B9B">
        <w:rPr>
          <w:rFonts w:ascii="Cambria" w:hAnsi="Cambria"/>
          <w:b/>
          <w:sz w:val="24"/>
          <w:szCs w:val="24"/>
        </w:rPr>
        <w:lastRenderedPageBreak/>
        <w:tab/>
        <w:t>ANEX</w:t>
      </w:r>
      <w:r w:rsidR="00795875">
        <w:rPr>
          <w:rFonts w:ascii="Cambria" w:hAnsi="Cambria"/>
          <w:b/>
          <w:sz w:val="24"/>
          <w:szCs w:val="24"/>
        </w:rPr>
        <w:t>A nr. 3 la caietul de obiective</w:t>
      </w:r>
    </w:p>
    <w:p w14:paraId="7FB282DC" w14:textId="77777777" w:rsidR="00E979C3" w:rsidRPr="00136B9B" w:rsidRDefault="00E979C3" w:rsidP="00E979C3">
      <w:pPr>
        <w:spacing w:after="0" w:line="240" w:lineRule="auto"/>
        <w:contextualSpacing/>
        <w:rPr>
          <w:rFonts w:ascii="Cambria" w:hAnsi="Cambria"/>
          <w:b/>
          <w:sz w:val="24"/>
          <w:szCs w:val="24"/>
          <w:lang w:eastAsia="ro-RO"/>
        </w:rPr>
      </w:pPr>
      <w:r w:rsidRPr="00136B9B">
        <w:rPr>
          <w:rFonts w:ascii="Cambria" w:hAnsi="Cambria"/>
          <w:b/>
          <w:sz w:val="24"/>
          <w:szCs w:val="24"/>
          <w:lang w:eastAsia="ro-RO"/>
        </w:rPr>
        <w:t xml:space="preserve">                                                                                TABELUL INDICATORILOR DE PERFORMANȚĂ</w:t>
      </w:r>
    </w:p>
    <w:p w14:paraId="7E533D49" w14:textId="77777777" w:rsidR="00E979C3" w:rsidRPr="00136B9B" w:rsidRDefault="00E979C3" w:rsidP="00E979C3">
      <w:pPr>
        <w:spacing w:after="0" w:line="240" w:lineRule="auto"/>
        <w:contextualSpacing/>
        <w:rPr>
          <w:rFonts w:ascii="Cambria" w:hAnsi="Cambria"/>
          <w:b/>
          <w:sz w:val="24"/>
          <w:szCs w:val="24"/>
          <w:lang w:eastAsia="ro-RO"/>
        </w:rPr>
      </w:pP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1984"/>
        <w:gridCol w:w="1701"/>
        <w:gridCol w:w="1985"/>
        <w:gridCol w:w="2551"/>
      </w:tblGrid>
      <w:tr w:rsidR="005866E7" w:rsidRPr="00136B9B" w14:paraId="4BDE7E0F" w14:textId="77777777" w:rsidTr="005866E7">
        <w:trPr>
          <w:trHeight w:val="420"/>
        </w:trPr>
        <w:tc>
          <w:tcPr>
            <w:tcW w:w="667" w:type="dxa"/>
            <w:vMerge w:val="restart"/>
            <w:shd w:val="clear" w:color="auto" w:fill="auto"/>
          </w:tcPr>
          <w:p w14:paraId="5A631407"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p w14:paraId="260429C9" w14:textId="77777777" w:rsidR="005866E7" w:rsidRPr="00136B9B" w:rsidRDefault="005866E7" w:rsidP="00E979C3">
            <w:pPr>
              <w:spacing w:after="0" w:line="240" w:lineRule="auto"/>
              <w:rPr>
                <w:rFonts w:ascii="Cambria" w:hAnsi="Cambria"/>
                <w:strike/>
                <w:sz w:val="24"/>
                <w:szCs w:val="24"/>
                <w:u w:val="single"/>
              </w:rPr>
            </w:pPr>
            <w:r w:rsidRPr="00136B9B">
              <w:rPr>
                <w:rFonts w:ascii="Cambria" w:hAnsi="Cambria"/>
                <w:sz w:val="24"/>
                <w:szCs w:val="24"/>
              </w:rPr>
              <w:t>Crt.</w:t>
            </w:r>
          </w:p>
        </w:tc>
        <w:tc>
          <w:tcPr>
            <w:tcW w:w="4536" w:type="dxa"/>
            <w:vMerge w:val="restart"/>
            <w:shd w:val="clear" w:color="auto" w:fill="auto"/>
          </w:tcPr>
          <w:p w14:paraId="08C3C450" w14:textId="77777777" w:rsidR="005866E7" w:rsidRPr="00136B9B" w:rsidRDefault="005866E7" w:rsidP="00E979C3">
            <w:pPr>
              <w:tabs>
                <w:tab w:val="left" w:pos="480"/>
                <w:tab w:val="center" w:pos="1805"/>
              </w:tabs>
              <w:spacing w:after="0" w:line="240" w:lineRule="auto"/>
              <w:rPr>
                <w:rFonts w:ascii="Cambria" w:hAnsi="Cambria"/>
                <w:sz w:val="24"/>
                <w:szCs w:val="24"/>
              </w:rPr>
            </w:pPr>
            <w:r w:rsidRPr="00136B9B">
              <w:rPr>
                <w:rFonts w:ascii="Cambria" w:hAnsi="Cambria"/>
                <w:sz w:val="24"/>
                <w:szCs w:val="24"/>
              </w:rPr>
              <w:tab/>
            </w:r>
            <w:r w:rsidRPr="00136B9B">
              <w:rPr>
                <w:rFonts w:ascii="Cambria" w:hAnsi="Cambria"/>
                <w:sz w:val="24"/>
                <w:szCs w:val="24"/>
              </w:rPr>
              <w:tab/>
              <w:t>Indicatori</w:t>
            </w:r>
          </w:p>
        </w:tc>
        <w:tc>
          <w:tcPr>
            <w:tcW w:w="851" w:type="dxa"/>
            <w:vMerge w:val="restart"/>
            <w:shd w:val="clear" w:color="auto" w:fill="auto"/>
          </w:tcPr>
          <w:p w14:paraId="594EDEB1"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U.M.</w:t>
            </w:r>
          </w:p>
        </w:tc>
        <w:tc>
          <w:tcPr>
            <w:tcW w:w="8221" w:type="dxa"/>
            <w:gridSpan w:val="4"/>
            <w:shd w:val="clear" w:color="auto" w:fill="auto"/>
          </w:tcPr>
          <w:p w14:paraId="41C21DE4"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 xml:space="preserve">                                         Program  </w:t>
            </w:r>
          </w:p>
          <w:p w14:paraId="4F019BC1"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 xml:space="preserve">        ( conform proiectului de management)</w:t>
            </w:r>
          </w:p>
          <w:p w14:paraId="0BC1127C" w14:textId="77777777" w:rsidR="005866E7" w:rsidRPr="00136B9B" w:rsidRDefault="005866E7" w:rsidP="00E979C3">
            <w:pPr>
              <w:spacing w:after="0" w:line="240" w:lineRule="auto"/>
              <w:rPr>
                <w:rFonts w:ascii="Cambria" w:hAnsi="Cambria"/>
                <w:sz w:val="24"/>
                <w:szCs w:val="24"/>
              </w:rPr>
            </w:pPr>
          </w:p>
        </w:tc>
      </w:tr>
      <w:tr w:rsidR="005866E7" w:rsidRPr="00136B9B" w14:paraId="46BCDB04" w14:textId="77777777" w:rsidTr="005866E7">
        <w:trPr>
          <w:trHeight w:val="420"/>
        </w:trPr>
        <w:tc>
          <w:tcPr>
            <w:tcW w:w="667" w:type="dxa"/>
            <w:vMerge/>
            <w:shd w:val="clear" w:color="auto" w:fill="auto"/>
          </w:tcPr>
          <w:p w14:paraId="3196EDAD" w14:textId="77777777" w:rsidR="005866E7" w:rsidRPr="00136B9B" w:rsidRDefault="005866E7" w:rsidP="00E979C3">
            <w:pPr>
              <w:spacing w:after="0" w:line="240" w:lineRule="auto"/>
              <w:rPr>
                <w:rFonts w:ascii="Cambria" w:hAnsi="Cambria"/>
                <w:sz w:val="24"/>
                <w:szCs w:val="24"/>
              </w:rPr>
            </w:pPr>
          </w:p>
        </w:tc>
        <w:tc>
          <w:tcPr>
            <w:tcW w:w="4536" w:type="dxa"/>
            <w:vMerge/>
            <w:shd w:val="clear" w:color="auto" w:fill="auto"/>
          </w:tcPr>
          <w:p w14:paraId="0628D2BA" w14:textId="77777777" w:rsidR="005866E7" w:rsidRPr="00136B9B" w:rsidRDefault="005866E7" w:rsidP="00E979C3">
            <w:pPr>
              <w:tabs>
                <w:tab w:val="left" w:pos="480"/>
                <w:tab w:val="center" w:pos="1805"/>
              </w:tabs>
              <w:spacing w:after="0" w:line="240" w:lineRule="auto"/>
              <w:rPr>
                <w:rFonts w:ascii="Cambria" w:hAnsi="Cambria"/>
                <w:sz w:val="24"/>
                <w:szCs w:val="24"/>
              </w:rPr>
            </w:pPr>
          </w:p>
        </w:tc>
        <w:tc>
          <w:tcPr>
            <w:tcW w:w="851" w:type="dxa"/>
            <w:vMerge/>
            <w:shd w:val="clear" w:color="auto" w:fill="auto"/>
          </w:tcPr>
          <w:p w14:paraId="6728EAFB" w14:textId="77777777" w:rsidR="005866E7" w:rsidRPr="00136B9B" w:rsidRDefault="005866E7" w:rsidP="00E979C3">
            <w:pPr>
              <w:spacing w:after="0" w:line="240" w:lineRule="auto"/>
              <w:rPr>
                <w:rFonts w:ascii="Cambria" w:hAnsi="Cambria"/>
                <w:sz w:val="24"/>
                <w:szCs w:val="24"/>
              </w:rPr>
            </w:pPr>
          </w:p>
        </w:tc>
        <w:tc>
          <w:tcPr>
            <w:tcW w:w="1984" w:type="dxa"/>
            <w:shd w:val="clear" w:color="auto" w:fill="auto"/>
          </w:tcPr>
          <w:p w14:paraId="27CB8EFA" w14:textId="1F586BDD" w:rsidR="005866E7" w:rsidRPr="00136B9B" w:rsidRDefault="005866E7" w:rsidP="00E979C3">
            <w:pPr>
              <w:spacing w:after="0" w:line="240" w:lineRule="auto"/>
              <w:jc w:val="center"/>
              <w:rPr>
                <w:rFonts w:ascii="Cambria" w:hAnsi="Cambria"/>
                <w:sz w:val="24"/>
                <w:szCs w:val="24"/>
              </w:rPr>
            </w:pPr>
            <w:r>
              <w:rPr>
                <w:rFonts w:ascii="Cambria" w:hAnsi="Cambria"/>
                <w:sz w:val="24"/>
                <w:szCs w:val="24"/>
              </w:rPr>
              <w:t>2020 (01.07.2020-31.12.2020)</w:t>
            </w:r>
          </w:p>
        </w:tc>
        <w:tc>
          <w:tcPr>
            <w:tcW w:w="1701" w:type="dxa"/>
            <w:shd w:val="clear" w:color="auto" w:fill="auto"/>
          </w:tcPr>
          <w:p w14:paraId="4738E6F5" w14:textId="65358988" w:rsidR="005866E7" w:rsidRPr="00136B9B" w:rsidRDefault="005866E7" w:rsidP="00E979C3">
            <w:pPr>
              <w:spacing w:after="0" w:line="240" w:lineRule="auto"/>
              <w:jc w:val="center"/>
              <w:rPr>
                <w:rFonts w:ascii="Cambria" w:hAnsi="Cambria"/>
                <w:sz w:val="24"/>
                <w:szCs w:val="24"/>
              </w:rPr>
            </w:pPr>
            <w:r w:rsidRPr="00136B9B">
              <w:rPr>
                <w:rFonts w:ascii="Cambria" w:hAnsi="Cambria"/>
                <w:sz w:val="24"/>
                <w:szCs w:val="24"/>
              </w:rPr>
              <w:t>20</w:t>
            </w:r>
            <w:r>
              <w:rPr>
                <w:rFonts w:ascii="Cambria" w:hAnsi="Cambria"/>
                <w:sz w:val="24"/>
                <w:szCs w:val="24"/>
              </w:rPr>
              <w:t>21</w:t>
            </w:r>
          </w:p>
        </w:tc>
        <w:tc>
          <w:tcPr>
            <w:tcW w:w="1985" w:type="dxa"/>
            <w:shd w:val="clear" w:color="auto" w:fill="auto"/>
          </w:tcPr>
          <w:p w14:paraId="6D01328C" w14:textId="1A855223" w:rsidR="005866E7" w:rsidRPr="00136B9B" w:rsidRDefault="005866E7" w:rsidP="00E979C3">
            <w:pPr>
              <w:spacing w:after="0" w:line="240" w:lineRule="auto"/>
              <w:jc w:val="center"/>
              <w:rPr>
                <w:rFonts w:ascii="Cambria" w:hAnsi="Cambria"/>
                <w:sz w:val="24"/>
                <w:szCs w:val="24"/>
              </w:rPr>
            </w:pPr>
            <w:r w:rsidRPr="00136B9B">
              <w:rPr>
                <w:rFonts w:ascii="Cambria" w:hAnsi="Cambria"/>
                <w:sz w:val="24"/>
                <w:szCs w:val="24"/>
              </w:rPr>
              <w:t>202</w:t>
            </w:r>
            <w:r>
              <w:rPr>
                <w:rFonts w:ascii="Cambria" w:hAnsi="Cambria"/>
                <w:sz w:val="24"/>
                <w:szCs w:val="24"/>
              </w:rPr>
              <w:t>2</w:t>
            </w:r>
          </w:p>
        </w:tc>
        <w:tc>
          <w:tcPr>
            <w:tcW w:w="2551" w:type="dxa"/>
            <w:shd w:val="clear" w:color="auto" w:fill="auto"/>
          </w:tcPr>
          <w:p w14:paraId="61FD1420" w14:textId="1E2EC3B8" w:rsidR="005866E7" w:rsidRPr="00136B9B" w:rsidRDefault="005866E7" w:rsidP="00E979C3">
            <w:pPr>
              <w:spacing w:after="0" w:line="240" w:lineRule="auto"/>
              <w:jc w:val="center"/>
              <w:rPr>
                <w:rFonts w:ascii="Cambria" w:hAnsi="Cambria"/>
                <w:sz w:val="24"/>
                <w:szCs w:val="24"/>
              </w:rPr>
            </w:pPr>
            <w:r>
              <w:rPr>
                <w:rFonts w:ascii="Cambria" w:hAnsi="Cambria"/>
                <w:sz w:val="24"/>
                <w:szCs w:val="24"/>
              </w:rPr>
              <w:t>2023 (</w:t>
            </w:r>
            <w:r w:rsidRPr="00B566B7">
              <w:rPr>
                <w:rFonts w:ascii="Cambria" w:hAnsi="Cambria"/>
                <w:sz w:val="24"/>
                <w:szCs w:val="24"/>
              </w:rPr>
              <w:t>01.01.2023-30.06.2023</w:t>
            </w:r>
            <w:r>
              <w:rPr>
                <w:rFonts w:ascii="Cambria" w:hAnsi="Cambria"/>
                <w:sz w:val="24"/>
                <w:szCs w:val="24"/>
              </w:rPr>
              <w:t xml:space="preserve">) </w:t>
            </w:r>
          </w:p>
        </w:tc>
      </w:tr>
      <w:tr w:rsidR="005866E7" w:rsidRPr="00136B9B" w14:paraId="71396DF7" w14:textId="77777777" w:rsidTr="005866E7">
        <w:tc>
          <w:tcPr>
            <w:tcW w:w="667" w:type="dxa"/>
            <w:shd w:val="clear" w:color="auto" w:fill="auto"/>
          </w:tcPr>
          <w:p w14:paraId="562B10FA"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1</w:t>
            </w:r>
          </w:p>
        </w:tc>
        <w:tc>
          <w:tcPr>
            <w:tcW w:w="4536" w:type="dxa"/>
            <w:shd w:val="clear" w:color="auto" w:fill="auto"/>
          </w:tcPr>
          <w:p w14:paraId="4D372F92" w14:textId="2F9E8861"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 xml:space="preserve">Cheltuieli pe beneficiar (subvenție + venituri proprii- cheltuieli de capital/nr. de beneficiari ) </w:t>
            </w:r>
          </w:p>
        </w:tc>
        <w:tc>
          <w:tcPr>
            <w:tcW w:w="851" w:type="dxa"/>
            <w:shd w:val="clear" w:color="auto" w:fill="auto"/>
          </w:tcPr>
          <w:p w14:paraId="5928CB54"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lei</w:t>
            </w:r>
          </w:p>
        </w:tc>
        <w:tc>
          <w:tcPr>
            <w:tcW w:w="1984" w:type="dxa"/>
            <w:shd w:val="clear" w:color="auto" w:fill="auto"/>
          </w:tcPr>
          <w:p w14:paraId="0D0D46D0"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51623F40"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4121621A"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38BD4FD8" w14:textId="77777777" w:rsidR="005866E7" w:rsidRPr="00136B9B" w:rsidRDefault="005866E7" w:rsidP="00E979C3">
            <w:pPr>
              <w:spacing w:after="0" w:line="240" w:lineRule="auto"/>
              <w:rPr>
                <w:rFonts w:ascii="Cambria" w:hAnsi="Cambria"/>
                <w:sz w:val="24"/>
                <w:szCs w:val="24"/>
              </w:rPr>
            </w:pPr>
          </w:p>
        </w:tc>
      </w:tr>
      <w:tr w:rsidR="005866E7" w:rsidRPr="00136B9B" w14:paraId="76B869C5" w14:textId="77777777" w:rsidTr="005866E7">
        <w:tc>
          <w:tcPr>
            <w:tcW w:w="667" w:type="dxa"/>
            <w:shd w:val="clear" w:color="auto" w:fill="auto"/>
          </w:tcPr>
          <w:p w14:paraId="433C887A"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2</w:t>
            </w:r>
          </w:p>
        </w:tc>
        <w:tc>
          <w:tcPr>
            <w:tcW w:w="4536" w:type="dxa"/>
            <w:shd w:val="clear" w:color="auto" w:fill="auto"/>
          </w:tcPr>
          <w:p w14:paraId="044C91F5" w14:textId="6FE2BAD1"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Fonduri nerambursabile atrase</w:t>
            </w:r>
          </w:p>
        </w:tc>
        <w:tc>
          <w:tcPr>
            <w:tcW w:w="851" w:type="dxa"/>
            <w:shd w:val="clear" w:color="auto" w:fill="auto"/>
          </w:tcPr>
          <w:p w14:paraId="08880B1F"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Mii lei</w:t>
            </w:r>
          </w:p>
        </w:tc>
        <w:tc>
          <w:tcPr>
            <w:tcW w:w="1984" w:type="dxa"/>
            <w:shd w:val="clear" w:color="auto" w:fill="auto"/>
          </w:tcPr>
          <w:p w14:paraId="661F50B1"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5A678B7D"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515F178C"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4817273B" w14:textId="77777777" w:rsidR="005866E7" w:rsidRPr="00136B9B" w:rsidRDefault="005866E7" w:rsidP="00E979C3">
            <w:pPr>
              <w:spacing w:after="0" w:line="240" w:lineRule="auto"/>
              <w:rPr>
                <w:rFonts w:ascii="Cambria" w:hAnsi="Cambria"/>
                <w:sz w:val="24"/>
                <w:szCs w:val="24"/>
              </w:rPr>
            </w:pPr>
          </w:p>
        </w:tc>
      </w:tr>
      <w:tr w:rsidR="005866E7" w:rsidRPr="00136B9B" w14:paraId="0AE8DF1C" w14:textId="77777777" w:rsidTr="005866E7">
        <w:tc>
          <w:tcPr>
            <w:tcW w:w="667" w:type="dxa"/>
            <w:shd w:val="clear" w:color="auto" w:fill="auto"/>
          </w:tcPr>
          <w:p w14:paraId="1BBE9B30"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3</w:t>
            </w:r>
          </w:p>
        </w:tc>
        <w:tc>
          <w:tcPr>
            <w:tcW w:w="4536" w:type="dxa"/>
            <w:shd w:val="clear" w:color="auto" w:fill="auto"/>
          </w:tcPr>
          <w:p w14:paraId="7A543436" w14:textId="6825CC00"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Număr de activități educaționale</w:t>
            </w:r>
          </w:p>
        </w:tc>
        <w:tc>
          <w:tcPr>
            <w:tcW w:w="851" w:type="dxa"/>
            <w:shd w:val="clear" w:color="auto" w:fill="auto"/>
          </w:tcPr>
          <w:p w14:paraId="0B63E92A"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12F4B951"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51760FB9"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394607FF"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4EAD88AB" w14:textId="77777777" w:rsidR="005866E7" w:rsidRPr="00136B9B" w:rsidRDefault="005866E7" w:rsidP="00E979C3">
            <w:pPr>
              <w:spacing w:after="0" w:line="240" w:lineRule="auto"/>
              <w:rPr>
                <w:rFonts w:ascii="Cambria" w:hAnsi="Cambria"/>
                <w:sz w:val="24"/>
                <w:szCs w:val="24"/>
              </w:rPr>
            </w:pPr>
          </w:p>
        </w:tc>
      </w:tr>
      <w:tr w:rsidR="005866E7" w:rsidRPr="00136B9B" w14:paraId="41B50AF2" w14:textId="77777777" w:rsidTr="005866E7">
        <w:tc>
          <w:tcPr>
            <w:tcW w:w="667" w:type="dxa"/>
            <w:shd w:val="clear" w:color="auto" w:fill="auto"/>
          </w:tcPr>
          <w:p w14:paraId="22C3F23E"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4</w:t>
            </w:r>
          </w:p>
        </w:tc>
        <w:tc>
          <w:tcPr>
            <w:tcW w:w="4536" w:type="dxa"/>
            <w:shd w:val="clear" w:color="auto" w:fill="auto"/>
          </w:tcPr>
          <w:p w14:paraId="5230E96C" w14:textId="0D100162"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Număr de apariții media (exclusiv comunicatele de presă)</w:t>
            </w:r>
          </w:p>
        </w:tc>
        <w:tc>
          <w:tcPr>
            <w:tcW w:w="851" w:type="dxa"/>
            <w:shd w:val="clear" w:color="auto" w:fill="auto"/>
          </w:tcPr>
          <w:p w14:paraId="3977B737"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40BC90CC"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1D0BB775"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6589B2B5"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6E99B439" w14:textId="77777777" w:rsidR="005866E7" w:rsidRPr="00136B9B" w:rsidRDefault="005866E7" w:rsidP="00E979C3">
            <w:pPr>
              <w:spacing w:after="0" w:line="240" w:lineRule="auto"/>
              <w:rPr>
                <w:rFonts w:ascii="Cambria" w:hAnsi="Cambria"/>
                <w:sz w:val="24"/>
                <w:szCs w:val="24"/>
              </w:rPr>
            </w:pPr>
          </w:p>
        </w:tc>
      </w:tr>
      <w:tr w:rsidR="005866E7" w:rsidRPr="00136B9B" w14:paraId="206E44C1" w14:textId="77777777" w:rsidTr="005866E7">
        <w:tc>
          <w:tcPr>
            <w:tcW w:w="667" w:type="dxa"/>
            <w:shd w:val="clear" w:color="auto" w:fill="auto"/>
          </w:tcPr>
          <w:p w14:paraId="5971BA95"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5</w:t>
            </w:r>
          </w:p>
        </w:tc>
        <w:tc>
          <w:tcPr>
            <w:tcW w:w="4536" w:type="dxa"/>
            <w:shd w:val="clear" w:color="auto" w:fill="auto"/>
          </w:tcPr>
          <w:p w14:paraId="7B0FC9B5" w14:textId="3A11B6DD"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Număr de beneficiari neplătitori</w:t>
            </w:r>
          </w:p>
        </w:tc>
        <w:tc>
          <w:tcPr>
            <w:tcW w:w="851" w:type="dxa"/>
            <w:shd w:val="clear" w:color="auto" w:fill="auto"/>
          </w:tcPr>
          <w:p w14:paraId="27BA0DF4"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27B62461"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119E75CF"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071A2E24"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1268C770" w14:textId="77777777" w:rsidR="005866E7" w:rsidRPr="00136B9B" w:rsidRDefault="005866E7" w:rsidP="00E979C3">
            <w:pPr>
              <w:spacing w:after="0" w:line="240" w:lineRule="auto"/>
              <w:rPr>
                <w:rFonts w:ascii="Cambria" w:hAnsi="Cambria"/>
                <w:sz w:val="24"/>
                <w:szCs w:val="24"/>
              </w:rPr>
            </w:pPr>
          </w:p>
        </w:tc>
      </w:tr>
      <w:tr w:rsidR="005866E7" w:rsidRPr="00136B9B" w14:paraId="301D69AD" w14:textId="77777777" w:rsidTr="005866E7">
        <w:tc>
          <w:tcPr>
            <w:tcW w:w="667" w:type="dxa"/>
            <w:shd w:val="clear" w:color="auto" w:fill="auto"/>
          </w:tcPr>
          <w:p w14:paraId="4150711C"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6</w:t>
            </w:r>
          </w:p>
        </w:tc>
        <w:tc>
          <w:tcPr>
            <w:tcW w:w="4536" w:type="dxa"/>
            <w:shd w:val="clear" w:color="auto" w:fill="auto"/>
          </w:tcPr>
          <w:p w14:paraId="46102693" w14:textId="54A100D8"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Documente împrumutate/utilizator activ</w:t>
            </w:r>
          </w:p>
        </w:tc>
        <w:tc>
          <w:tcPr>
            <w:tcW w:w="851" w:type="dxa"/>
            <w:shd w:val="clear" w:color="auto" w:fill="auto"/>
          </w:tcPr>
          <w:p w14:paraId="74A4A25A"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6AF54570"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5E75C582"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6726F4C0"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5C885280" w14:textId="77777777" w:rsidR="005866E7" w:rsidRPr="00136B9B" w:rsidRDefault="005866E7" w:rsidP="00E979C3">
            <w:pPr>
              <w:spacing w:after="0" w:line="240" w:lineRule="auto"/>
              <w:rPr>
                <w:rFonts w:ascii="Cambria" w:hAnsi="Cambria"/>
                <w:sz w:val="24"/>
                <w:szCs w:val="24"/>
              </w:rPr>
            </w:pPr>
          </w:p>
        </w:tc>
      </w:tr>
      <w:tr w:rsidR="005866E7" w:rsidRPr="00136B9B" w14:paraId="475AD39F" w14:textId="77777777" w:rsidTr="005866E7">
        <w:tc>
          <w:tcPr>
            <w:tcW w:w="667" w:type="dxa"/>
            <w:shd w:val="clear" w:color="auto" w:fill="auto"/>
          </w:tcPr>
          <w:p w14:paraId="736BDDE6"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7</w:t>
            </w:r>
          </w:p>
        </w:tc>
        <w:tc>
          <w:tcPr>
            <w:tcW w:w="4536" w:type="dxa"/>
            <w:shd w:val="clear" w:color="auto" w:fill="auto"/>
          </w:tcPr>
          <w:p w14:paraId="0C2CA869" w14:textId="3FAA4007"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Număr de expoziții</w:t>
            </w:r>
          </w:p>
        </w:tc>
        <w:tc>
          <w:tcPr>
            <w:tcW w:w="851" w:type="dxa"/>
            <w:shd w:val="clear" w:color="auto" w:fill="auto"/>
          </w:tcPr>
          <w:p w14:paraId="28456E55"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0AA67079"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2E359146"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5812F090"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69A39EC0" w14:textId="77777777" w:rsidR="005866E7" w:rsidRPr="00136B9B" w:rsidRDefault="005866E7" w:rsidP="00E979C3">
            <w:pPr>
              <w:spacing w:after="0" w:line="240" w:lineRule="auto"/>
              <w:rPr>
                <w:rFonts w:ascii="Cambria" w:hAnsi="Cambria"/>
                <w:sz w:val="24"/>
                <w:szCs w:val="24"/>
              </w:rPr>
            </w:pPr>
          </w:p>
        </w:tc>
      </w:tr>
      <w:tr w:rsidR="005866E7" w:rsidRPr="00136B9B" w14:paraId="69A7EACD" w14:textId="77777777" w:rsidTr="005866E7">
        <w:tc>
          <w:tcPr>
            <w:tcW w:w="667" w:type="dxa"/>
            <w:shd w:val="clear" w:color="auto" w:fill="auto"/>
          </w:tcPr>
          <w:p w14:paraId="02754BFD"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8</w:t>
            </w:r>
          </w:p>
        </w:tc>
        <w:tc>
          <w:tcPr>
            <w:tcW w:w="4536" w:type="dxa"/>
            <w:shd w:val="clear" w:color="auto" w:fill="auto"/>
          </w:tcPr>
          <w:p w14:paraId="68F0D87D" w14:textId="0167130E"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Număr de proiecte</w:t>
            </w:r>
          </w:p>
        </w:tc>
        <w:tc>
          <w:tcPr>
            <w:tcW w:w="851" w:type="dxa"/>
            <w:shd w:val="clear" w:color="auto" w:fill="auto"/>
          </w:tcPr>
          <w:p w14:paraId="7AAE1A5C"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Nr.</w:t>
            </w:r>
          </w:p>
        </w:tc>
        <w:tc>
          <w:tcPr>
            <w:tcW w:w="1984" w:type="dxa"/>
            <w:shd w:val="clear" w:color="auto" w:fill="auto"/>
          </w:tcPr>
          <w:p w14:paraId="0436424C"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309A0F4A"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21494DC5"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143947C6" w14:textId="77777777" w:rsidR="005866E7" w:rsidRPr="00136B9B" w:rsidRDefault="005866E7" w:rsidP="00E979C3">
            <w:pPr>
              <w:spacing w:after="0" w:line="240" w:lineRule="auto"/>
              <w:rPr>
                <w:rFonts w:ascii="Cambria" w:hAnsi="Cambria"/>
                <w:sz w:val="24"/>
                <w:szCs w:val="24"/>
              </w:rPr>
            </w:pPr>
          </w:p>
        </w:tc>
      </w:tr>
      <w:tr w:rsidR="005866E7" w:rsidRPr="00136B9B" w14:paraId="4706406A" w14:textId="77777777" w:rsidTr="005866E7">
        <w:tc>
          <w:tcPr>
            <w:tcW w:w="667" w:type="dxa"/>
            <w:shd w:val="clear" w:color="auto" w:fill="auto"/>
          </w:tcPr>
          <w:p w14:paraId="69E7A8B1"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9</w:t>
            </w:r>
          </w:p>
        </w:tc>
        <w:tc>
          <w:tcPr>
            <w:tcW w:w="4536" w:type="dxa"/>
            <w:shd w:val="clear" w:color="auto" w:fill="auto"/>
          </w:tcPr>
          <w:p w14:paraId="773F6F8E" w14:textId="6A52B0A3" w:rsidR="005866E7" w:rsidRPr="00136B9B" w:rsidRDefault="005866E7" w:rsidP="00E979C3">
            <w:pPr>
              <w:spacing w:after="0" w:line="240" w:lineRule="auto"/>
              <w:rPr>
                <w:rFonts w:ascii="Cambria" w:hAnsi="Cambria"/>
                <w:strike/>
                <w:sz w:val="24"/>
                <w:szCs w:val="24"/>
                <w:u w:val="single"/>
              </w:rPr>
            </w:pPr>
            <w:r w:rsidRPr="00AB7964">
              <w:rPr>
                <w:rFonts w:ascii="Cambria" w:hAnsi="Cambria"/>
                <w:sz w:val="24"/>
                <w:szCs w:val="24"/>
              </w:rPr>
              <w:t>Gradul de acoperire din venituri proprii (total venituri, exclusiv subvențiile) a cheltuielilor instituției</w:t>
            </w:r>
          </w:p>
        </w:tc>
        <w:tc>
          <w:tcPr>
            <w:tcW w:w="851" w:type="dxa"/>
            <w:shd w:val="clear" w:color="auto" w:fill="auto"/>
          </w:tcPr>
          <w:p w14:paraId="57A791F2"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w:t>
            </w:r>
          </w:p>
        </w:tc>
        <w:tc>
          <w:tcPr>
            <w:tcW w:w="1984" w:type="dxa"/>
            <w:shd w:val="clear" w:color="auto" w:fill="auto"/>
          </w:tcPr>
          <w:p w14:paraId="5296D864"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7FF8483F"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72F88382"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42D9FE59" w14:textId="77777777" w:rsidR="005866E7" w:rsidRPr="00136B9B" w:rsidRDefault="005866E7" w:rsidP="00E979C3">
            <w:pPr>
              <w:spacing w:after="0" w:line="240" w:lineRule="auto"/>
              <w:rPr>
                <w:rFonts w:ascii="Cambria" w:hAnsi="Cambria"/>
                <w:sz w:val="24"/>
                <w:szCs w:val="24"/>
              </w:rPr>
            </w:pPr>
          </w:p>
        </w:tc>
      </w:tr>
      <w:tr w:rsidR="005866E7" w:rsidRPr="00136B9B" w14:paraId="4AF4DF2C" w14:textId="77777777" w:rsidTr="005866E7">
        <w:tc>
          <w:tcPr>
            <w:tcW w:w="667" w:type="dxa"/>
            <w:shd w:val="clear" w:color="auto" w:fill="auto"/>
          </w:tcPr>
          <w:p w14:paraId="55E1FB4C"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10</w:t>
            </w:r>
          </w:p>
        </w:tc>
        <w:tc>
          <w:tcPr>
            <w:tcW w:w="4536" w:type="dxa"/>
            <w:shd w:val="clear" w:color="auto" w:fill="auto"/>
          </w:tcPr>
          <w:p w14:paraId="597275D0" w14:textId="014F5209" w:rsidR="005866E7" w:rsidRPr="00136B9B" w:rsidRDefault="005866E7" w:rsidP="00E979C3">
            <w:pPr>
              <w:spacing w:after="0" w:line="240" w:lineRule="auto"/>
              <w:rPr>
                <w:rFonts w:ascii="Cambria" w:hAnsi="Cambria"/>
                <w:sz w:val="24"/>
                <w:szCs w:val="24"/>
              </w:rPr>
            </w:pPr>
            <w:r w:rsidRPr="00AB7964">
              <w:rPr>
                <w:rFonts w:ascii="Cambria" w:hAnsi="Cambria"/>
                <w:sz w:val="24"/>
                <w:szCs w:val="24"/>
              </w:rPr>
              <w:t xml:space="preserve">Gradul de îndeplinire a recomandărilor/măsurilor </w:t>
            </w:r>
            <w:r>
              <w:rPr>
                <w:rFonts w:ascii="Cambria" w:hAnsi="Cambria"/>
                <w:sz w:val="24"/>
                <w:szCs w:val="24"/>
              </w:rPr>
              <w:t>a</w:t>
            </w:r>
            <w:r w:rsidRPr="00AB7964">
              <w:rPr>
                <w:rFonts w:ascii="Cambria" w:hAnsi="Cambria"/>
                <w:sz w:val="24"/>
                <w:szCs w:val="24"/>
              </w:rPr>
              <w:t>uditorilor interni/externi (recomandări implementate în anul curent/total recomandări)</w:t>
            </w:r>
          </w:p>
        </w:tc>
        <w:tc>
          <w:tcPr>
            <w:tcW w:w="851" w:type="dxa"/>
            <w:shd w:val="clear" w:color="auto" w:fill="auto"/>
          </w:tcPr>
          <w:p w14:paraId="171E9949" w14:textId="77777777" w:rsidR="005866E7" w:rsidRPr="00136B9B" w:rsidRDefault="005866E7" w:rsidP="00E979C3">
            <w:pPr>
              <w:spacing w:after="0" w:line="240" w:lineRule="auto"/>
              <w:rPr>
                <w:rFonts w:ascii="Cambria" w:hAnsi="Cambria"/>
                <w:sz w:val="24"/>
                <w:szCs w:val="24"/>
              </w:rPr>
            </w:pPr>
            <w:r w:rsidRPr="00136B9B">
              <w:rPr>
                <w:rFonts w:ascii="Cambria" w:hAnsi="Cambria"/>
                <w:sz w:val="24"/>
                <w:szCs w:val="24"/>
              </w:rPr>
              <w:t>%</w:t>
            </w:r>
          </w:p>
        </w:tc>
        <w:tc>
          <w:tcPr>
            <w:tcW w:w="1984" w:type="dxa"/>
            <w:shd w:val="clear" w:color="auto" w:fill="auto"/>
          </w:tcPr>
          <w:p w14:paraId="0BEB4E81" w14:textId="77777777" w:rsidR="005866E7" w:rsidRPr="00136B9B" w:rsidRDefault="005866E7" w:rsidP="00E979C3">
            <w:pPr>
              <w:spacing w:after="0" w:line="240" w:lineRule="auto"/>
              <w:rPr>
                <w:rFonts w:ascii="Cambria" w:hAnsi="Cambria"/>
                <w:sz w:val="24"/>
                <w:szCs w:val="24"/>
              </w:rPr>
            </w:pPr>
          </w:p>
        </w:tc>
        <w:tc>
          <w:tcPr>
            <w:tcW w:w="1701" w:type="dxa"/>
            <w:shd w:val="clear" w:color="auto" w:fill="auto"/>
          </w:tcPr>
          <w:p w14:paraId="5D2F5B31" w14:textId="77777777" w:rsidR="005866E7" w:rsidRPr="00136B9B" w:rsidRDefault="005866E7" w:rsidP="00E979C3">
            <w:pPr>
              <w:spacing w:after="0" w:line="240" w:lineRule="auto"/>
              <w:rPr>
                <w:rFonts w:ascii="Cambria" w:hAnsi="Cambria"/>
                <w:sz w:val="24"/>
                <w:szCs w:val="24"/>
              </w:rPr>
            </w:pPr>
          </w:p>
        </w:tc>
        <w:tc>
          <w:tcPr>
            <w:tcW w:w="1985" w:type="dxa"/>
            <w:shd w:val="clear" w:color="auto" w:fill="auto"/>
          </w:tcPr>
          <w:p w14:paraId="7CCA46B5" w14:textId="77777777" w:rsidR="005866E7" w:rsidRPr="00136B9B" w:rsidRDefault="005866E7" w:rsidP="00E979C3">
            <w:pPr>
              <w:spacing w:after="0" w:line="240" w:lineRule="auto"/>
              <w:rPr>
                <w:rFonts w:ascii="Cambria" w:hAnsi="Cambria"/>
                <w:sz w:val="24"/>
                <w:szCs w:val="24"/>
              </w:rPr>
            </w:pPr>
          </w:p>
        </w:tc>
        <w:tc>
          <w:tcPr>
            <w:tcW w:w="2551" w:type="dxa"/>
            <w:shd w:val="clear" w:color="auto" w:fill="auto"/>
          </w:tcPr>
          <w:p w14:paraId="77077AC6" w14:textId="77777777" w:rsidR="005866E7" w:rsidRPr="00136B9B" w:rsidRDefault="005866E7" w:rsidP="00E979C3">
            <w:pPr>
              <w:spacing w:after="0" w:line="240" w:lineRule="auto"/>
              <w:rPr>
                <w:rFonts w:ascii="Cambria" w:hAnsi="Cambria"/>
                <w:sz w:val="24"/>
                <w:szCs w:val="24"/>
              </w:rPr>
            </w:pPr>
          </w:p>
        </w:tc>
      </w:tr>
    </w:tbl>
    <w:p w14:paraId="2F227F51" w14:textId="77777777" w:rsidR="00E979C3" w:rsidRPr="00136B9B" w:rsidRDefault="00E979C3" w:rsidP="00E979C3">
      <w:pPr>
        <w:spacing w:after="0" w:line="240" w:lineRule="auto"/>
        <w:rPr>
          <w:rFonts w:ascii="Cambria" w:hAnsi="Cambria"/>
          <w:i/>
          <w:sz w:val="24"/>
          <w:szCs w:val="24"/>
        </w:rPr>
      </w:pPr>
      <w:r w:rsidRPr="00136B9B">
        <w:rPr>
          <w:rFonts w:ascii="Cambria" w:hAnsi="Cambria"/>
          <w:i/>
          <w:sz w:val="24"/>
          <w:szCs w:val="24"/>
        </w:rPr>
        <w:t>*Anual, după  aprobarea BVC-ului  se vor completa indicatorii economico-financiari prin încheierea  unor acte adiţionale la Contractul de management</w:t>
      </w:r>
    </w:p>
    <w:p w14:paraId="597B0238" w14:textId="77777777" w:rsidR="00E979C3" w:rsidRPr="00136B9B" w:rsidRDefault="00E979C3" w:rsidP="00E979C3">
      <w:pPr>
        <w:spacing w:after="0" w:line="240" w:lineRule="auto"/>
        <w:rPr>
          <w:rFonts w:ascii="Cambria" w:hAnsi="Cambria"/>
          <w:i/>
          <w:sz w:val="24"/>
          <w:szCs w:val="24"/>
        </w:rPr>
      </w:pPr>
      <w:r w:rsidRPr="00136B9B">
        <w:rPr>
          <w:rFonts w:ascii="Cambria" w:hAnsi="Cambria"/>
          <w:i/>
          <w:sz w:val="24"/>
          <w:szCs w:val="24"/>
        </w:rPr>
        <w:t>Managerul are obligaţia să propună actualizarea indicatorilor de performanţă, prin act adiţional, ori de câte ori se rectifică BVC-ul instituţiei</w:t>
      </w:r>
    </w:p>
    <w:p w14:paraId="5F10F63C" w14:textId="77777777" w:rsidR="00E979C3" w:rsidRPr="00136B9B" w:rsidRDefault="00E979C3" w:rsidP="00E979C3">
      <w:pPr>
        <w:spacing w:after="0" w:line="240" w:lineRule="auto"/>
        <w:rPr>
          <w:rFonts w:ascii="Cambria" w:hAnsi="Cambria"/>
          <w:i/>
          <w:sz w:val="24"/>
          <w:szCs w:val="24"/>
        </w:rPr>
      </w:pPr>
    </w:p>
    <w:p w14:paraId="237FC277" w14:textId="77777777" w:rsidR="00250814" w:rsidRPr="00136B9B" w:rsidRDefault="00250814" w:rsidP="00250814">
      <w:pPr>
        <w:spacing w:after="0" w:line="240" w:lineRule="auto"/>
        <w:jc w:val="both"/>
        <w:rPr>
          <w:rFonts w:ascii="Cambria" w:hAnsi="Cambria"/>
          <w:b/>
          <w:sz w:val="24"/>
          <w:szCs w:val="24"/>
          <w:lang w:eastAsia="ro-RO"/>
        </w:rPr>
      </w:pPr>
      <w:r w:rsidRPr="00136B9B">
        <w:rPr>
          <w:rFonts w:ascii="Cambria" w:hAnsi="Cambria"/>
          <w:b/>
          <w:sz w:val="24"/>
          <w:szCs w:val="24"/>
          <w:lang w:eastAsia="ro-RO"/>
        </w:rPr>
        <w:t>P R E Ş E D I N T E,</w:t>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t xml:space="preserve">                                                                                                      </w:t>
      </w:r>
      <w:r>
        <w:rPr>
          <w:rFonts w:ascii="Cambria" w:hAnsi="Cambria"/>
          <w:b/>
          <w:sz w:val="24"/>
          <w:szCs w:val="24"/>
          <w:lang w:eastAsia="ro-RO"/>
        </w:rPr>
        <w:t>CONTRASEMNEAZĂ</w:t>
      </w:r>
      <w:r w:rsidRPr="00136B9B">
        <w:rPr>
          <w:rFonts w:ascii="Cambria" w:hAnsi="Cambria"/>
          <w:b/>
          <w:sz w:val="24"/>
          <w:szCs w:val="24"/>
          <w:lang w:eastAsia="ro-RO"/>
        </w:rPr>
        <w:t xml:space="preserve"> :</w:t>
      </w:r>
    </w:p>
    <w:p w14:paraId="77540D58" w14:textId="5F2A62B9" w:rsidR="00250814" w:rsidRPr="00136B9B" w:rsidRDefault="00250814" w:rsidP="00250814">
      <w:pPr>
        <w:spacing w:after="0" w:line="240" w:lineRule="auto"/>
        <w:jc w:val="both"/>
        <w:rPr>
          <w:rFonts w:ascii="Cambria" w:hAnsi="Cambria"/>
          <w:b/>
          <w:sz w:val="24"/>
          <w:szCs w:val="24"/>
          <w:lang w:eastAsia="ro-RO"/>
        </w:rPr>
      </w:pPr>
      <w:r w:rsidRPr="00136B9B">
        <w:rPr>
          <w:rFonts w:ascii="Cambria" w:hAnsi="Cambria"/>
          <w:b/>
          <w:sz w:val="24"/>
          <w:szCs w:val="24"/>
          <w:lang w:eastAsia="ro-RO"/>
        </w:rPr>
        <w:t xml:space="preserve">                          </w:t>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r>
      <w:r w:rsidRPr="00136B9B">
        <w:rPr>
          <w:rFonts w:ascii="Cambria" w:hAnsi="Cambria"/>
          <w:b/>
          <w:sz w:val="24"/>
          <w:szCs w:val="24"/>
          <w:lang w:eastAsia="ro-RO"/>
        </w:rPr>
        <w:tab/>
        <w:t xml:space="preserve">                                                                                               </w:t>
      </w:r>
      <w:r w:rsidR="001857F2">
        <w:rPr>
          <w:rFonts w:ascii="Cambria" w:hAnsi="Cambria"/>
          <w:b/>
          <w:sz w:val="24"/>
          <w:szCs w:val="24"/>
          <w:lang w:eastAsia="ro-RO"/>
        </w:rPr>
        <w:t xml:space="preserve">  </w:t>
      </w:r>
      <w:r w:rsidRPr="00136B9B">
        <w:rPr>
          <w:rFonts w:ascii="Cambria" w:hAnsi="Cambria"/>
          <w:b/>
          <w:sz w:val="24"/>
          <w:szCs w:val="24"/>
          <w:lang w:eastAsia="ro-RO"/>
        </w:rPr>
        <w:t xml:space="preserve">   SECRETAR </w:t>
      </w:r>
      <w:r>
        <w:rPr>
          <w:rFonts w:ascii="Cambria" w:hAnsi="Cambria"/>
          <w:b/>
          <w:sz w:val="24"/>
          <w:szCs w:val="24"/>
          <w:lang w:eastAsia="ro-RO"/>
        </w:rPr>
        <w:t xml:space="preserve">GENERAL </w:t>
      </w:r>
      <w:r w:rsidRPr="00136B9B">
        <w:rPr>
          <w:rFonts w:ascii="Cambria" w:hAnsi="Cambria"/>
          <w:b/>
          <w:sz w:val="24"/>
          <w:szCs w:val="24"/>
          <w:lang w:eastAsia="ro-RO"/>
        </w:rPr>
        <w:t>AL JUDEŢULUI</w:t>
      </w:r>
    </w:p>
    <w:p w14:paraId="3F8C19E4" w14:textId="42BDC37C" w:rsidR="00A11BDE" w:rsidRPr="00B566B7" w:rsidRDefault="00250814" w:rsidP="00250814">
      <w:pPr>
        <w:spacing w:after="0" w:line="240" w:lineRule="auto"/>
        <w:rPr>
          <w:rFonts w:ascii="Cambria" w:hAnsi="Cambria"/>
          <w:b/>
          <w:sz w:val="24"/>
          <w:szCs w:val="24"/>
          <w:lang w:eastAsia="ro-RO"/>
        </w:rPr>
      </w:pPr>
      <w:r w:rsidRPr="00136B9B">
        <w:rPr>
          <w:rFonts w:ascii="Cambria" w:hAnsi="Cambria"/>
          <w:b/>
          <w:sz w:val="24"/>
          <w:szCs w:val="24"/>
          <w:lang w:eastAsia="ro-RO"/>
        </w:rPr>
        <w:t xml:space="preserve">       Alin TIȘE </w:t>
      </w:r>
      <w:r w:rsidRPr="00136B9B">
        <w:rPr>
          <w:rFonts w:ascii="Cambria" w:hAnsi="Cambria"/>
          <w:b/>
          <w:sz w:val="24"/>
          <w:szCs w:val="24"/>
          <w:lang w:eastAsia="ro-RO"/>
        </w:rPr>
        <w:tab/>
        <w:t xml:space="preserve">                                                                                                                                           </w:t>
      </w:r>
      <w:r w:rsidR="001857F2">
        <w:rPr>
          <w:rFonts w:ascii="Cambria" w:hAnsi="Cambria"/>
          <w:b/>
          <w:sz w:val="24"/>
          <w:szCs w:val="24"/>
          <w:lang w:eastAsia="ro-RO"/>
        </w:rPr>
        <w:t xml:space="preserve">          </w:t>
      </w:r>
      <w:r w:rsidRPr="00136B9B">
        <w:rPr>
          <w:rFonts w:ascii="Cambria" w:hAnsi="Cambria"/>
          <w:b/>
          <w:sz w:val="24"/>
          <w:szCs w:val="24"/>
          <w:lang w:eastAsia="ro-RO"/>
        </w:rPr>
        <w:t xml:space="preserve"> Simona GACI</w:t>
      </w:r>
      <w:r w:rsidR="00B566B7">
        <w:rPr>
          <w:rFonts w:ascii="Cambria" w:hAnsi="Cambria"/>
          <w:b/>
          <w:sz w:val="24"/>
          <w:szCs w:val="24"/>
        </w:rPr>
        <w:tab/>
      </w:r>
    </w:p>
    <w:sectPr w:rsidR="00A11BDE" w:rsidRPr="00B566B7" w:rsidSect="00B566B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A976" w14:textId="77777777" w:rsidR="00A415BF" w:rsidRDefault="00A415BF" w:rsidP="007E7480">
      <w:pPr>
        <w:spacing w:after="0" w:line="240" w:lineRule="auto"/>
      </w:pPr>
      <w:r>
        <w:separator/>
      </w:r>
    </w:p>
  </w:endnote>
  <w:endnote w:type="continuationSeparator" w:id="0">
    <w:p w14:paraId="12066181" w14:textId="77777777" w:rsidR="00A415BF" w:rsidRDefault="00A415BF"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8D8B" w14:textId="43EB9974" w:rsidR="00A415BF" w:rsidRDefault="00A415BF">
    <w:pPr>
      <w:pStyle w:val="Subsol"/>
      <w:jc w:val="right"/>
    </w:pPr>
    <w:r>
      <w:fldChar w:fldCharType="begin"/>
    </w:r>
    <w:r>
      <w:instrText xml:space="preserve"> PAGE   \* MERGEFORMAT </w:instrText>
    </w:r>
    <w:r>
      <w:fldChar w:fldCharType="separate"/>
    </w:r>
    <w:r>
      <w:rPr>
        <w:noProof/>
      </w:rPr>
      <w:t>20</w:t>
    </w:r>
    <w:r>
      <w:rPr>
        <w:noProof/>
      </w:rPr>
      <w:fldChar w:fldCharType="end"/>
    </w:r>
  </w:p>
  <w:p w14:paraId="38A7EB75" w14:textId="77777777" w:rsidR="00A415BF" w:rsidRDefault="00A415B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96B8" w14:textId="77777777" w:rsidR="00A415BF" w:rsidRDefault="00A415BF" w:rsidP="007E7480">
      <w:pPr>
        <w:spacing w:after="0" w:line="240" w:lineRule="auto"/>
      </w:pPr>
      <w:r>
        <w:separator/>
      </w:r>
    </w:p>
  </w:footnote>
  <w:footnote w:type="continuationSeparator" w:id="0">
    <w:p w14:paraId="6E38A16B" w14:textId="77777777" w:rsidR="00A415BF" w:rsidRDefault="00A415BF" w:rsidP="007E7480">
      <w:pPr>
        <w:spacing w:after="0" w:line="240" w:lineRule="auto"/>
      </w:pPr>
      <w:r>
        <w:continuationSeparator/>
      </w:r>
    </w:p>
  </w:footnote>
  <w:footnote w:id="1">
    <w:p w14:paraId="69309596" w14:textId="77777777" w:rsidR="00A415BF" w:rsidRPr="00D41EC3" w:rsidRDefault="00A415BF" w:rsidP="00B566B7">
      <w:pPr>
        <w:pStyle w:val="Textnotdesubsol"/>
        <w:rPr>
          <w:rFonts w:ascii="Cambria" w:hAnsi="Cambria"/>
          <w:lang w:val="it-IT"/>
        </w:rPr>
      </w:pPr>
      <w:r w:rsidRPr="00D41EC3">
        <w:rPr>
          <w:rStyle w:val="Referinnotdesubsol"/>
          <w:rFonts w:ascii="Cambria" w:hAnsi="Cambria"/>
        </w:rPr>
        <w:footnoteRef/>
      </w:r>
      <w:r w:rsidRPr="00D41EC3">
        <w:rPr>
          <w:rFonts w:ascii="Cambria" w:hAnsi="Cambria"/>
        </w:rPr>
        <w:t xml:space="preserve"> </w:t>
      </w:r>
      <w:r w:rsidRPr="00D41EC3">
        <w:rPr>
          <w:rFonts w:ascii="Cambria" w:hAnsi="Cambria"/>
          <w:lang w:eastAsia="ro-RO"/>
        </w:rPr>
        <w:t>reprezintă asumarea de către manager a atragerii de fonduri/producerii de venituri proprii. Se completează cu estimările candidatului ca scop realizabil autopropus privind atragerea de fonduri din alte surse decât bugetul solicitat din partea autorităţii şi urmează a dobândi importanţă sporită cu ocazia evaluărilor anuale ale activităţii manageriale.</w:t>
      </w:r>
    </w:p>
  </w:footnote>
  <w:footnote w:id="2">
    <w:p w14:paraId="07E78A8A" w14:textId="77777777" w:rsidR="00A415BF" w:rsidRPr="00D41EC3" w:rsidRDefault="00A415BF" w:rsidP="00B566B7">
      <w:pPr>
        <w:rPr>
          <w:rFonts w:ascii="Cambria" w:hAnsi="Cambria"/>
          <w:i/>
          <w:sz w:val="20"/>
          <w:szCs w:val="20"/>
          <w:vertAlign w:val="superscript"/>
        </w:rPr>
      </w:pPr>
      <w:r w:rsidRPr="00D41EC3">
        <w:rPr>
          <w:rStyle w:val="Referinnotdesubsol"/>
          <w:rFonts w:ascii="Cambria" w:hAnsi="Cambria"/>
        </w:rPr>
        <w:footnoteRef/>
      </w:r>
      <w:r w:rsidRPr="00D41EC3">
        <w:rPr>
          <w:rFonts w:ascii="Cambria" w:hAnsi="Cambria"/>
        </w:rPr>
        <w:t xml:space="preserve"> </w:t>
      </w:r>
      <w:r w:rsidRPr="00D41EC3">
        <w:rPr>
          <w:rFonts w:ascii="Cambria" w:hAnsi="Cambria"/>
          <w:sz w:val="20"/>
          <w:szCs w:val="20"/>
          <w:lang w:eastAsia="ro-RO"/>
        </w:rPr>
        <w:t>Finanţarea care se solicită a fi asigurată din subvenţia, după caz, alocaţia bugetară acordată instituţiei de către autoritate</w:t>
      </w:r>
    </w:p>
    <w:p w14:paraId="58BA8AF3" w14:textId="77777777" w:rsidR="00A415BF" w:rsidRPr="002860F0" w:rsidRDefault="00A415BF" w:rsidP="00B566B7">
      <w:pPr>
        <w:pStyle w:val="Textnotdesubsol"/>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1E"/>
    <w:multiLevelType w:val="hybridMultilevel"/>
    <w:tmpl w:val="D3AAA24C"/>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5BA3"/>
    <w:multiLevelType w:val="hybridMultilevel"/>
    <w:tmpl w:val="A94A2C28"/>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400"/>
    <w:multiLevelType w:val="hybridMultilevel"/>
    <w:tmpl w:val="8408B750"/>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33FEB"/>
    <w:multiLevelType w:val="hybridMultilevel"/>
    <w:tmpl w:val="84E0F1B6"/>
    <w:lvl w:ilvl="0" w:tplc="E1DC59FC">
      <w:start w:val="1"/>
      <w:numFmt w:val="decimal"/>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4"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5" w15:restartNumberingAfterBreak="0">
    <w:nsid w:val="2F441342"/>
    <w:multiLevelType w:val="hybridMultilevel"/>
    <w:tmpl w:val="5AC0E6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0EB2ABB"/>
    <w:multiLevelType w:val="hybridMultilevel"/>
    <w:tmpl w:val="789A4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B218C"/>
    <w:multiLevelType w:val="hybridMultilevel"/>
    <w:tmpl w:val="967C8D7A"/>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6140F1"/>
    <w:multiLevelType w:val="hybridMultilevel"/>
    <w:tmpl w:val="2070D08A"/>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015D0"/>
    <w:multiLevelType w:val="hybridMultilevel"/>
    <w:tmpl w:val="5AC0E6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C8844C6"/>
    <w:multiLevelType w:val="hybridMultilevel"/>
    <w:tmpl w:val="54ACBF22"/>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A319D"/>
    <w:multiLevelType w:val="hybridMultilevel"/>
    <w:tmpl w:val="5AC0E6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72DE9"/>
    <w:multiLevelType w:val="hybridMultilevel"/>
    <w:tmpl w:val="D980A874"/>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40A5A"/>
    <w:multiLevelType w:val="hybridMultilevel"/>
    <w:tmpl w:val="B784C41C"/>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13E23"/>
    <w:multiLevelType w:val="hybridMultilevel"/>
    <w:tmpl w:val="29A862B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75433"/>
    <w:multiLevelType w:val="hybridMultilevel"/>
    <w:tmpl w:val="CFBCF1C4"/>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32096"/>
    <w:multiLevelType w:val="hybridMultilevel"/>
    <w:tmpl w:val="A3F6B430"/>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67AE4"/>
    <w:multiLevelType w:val="hybridMultilevel"/>
    <w:tmpl w:val="B31CF030"/>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B3532"/>
    <w:multiLevelType w:val="hybridMultilevel"/>
    <w:tmpl w:val="175A2234"/>
    <w:lvl w:ilvl="0" w:tplc="BB6226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6"/>
  </w:num>
  <w:num w:numId="5">
    <w:abstractNumId w:val="17"/>
  </w:num>
  <w:num w:numId="6">
    <w:abstractNumId w:val="8"/>
  </w:num>
  <w:num w:numId="7">
    <w:abstractNumId w:val="3"/>
  </w:num>
  <w:num w:numId="8">
    <w:abstractNumId w:val="7"/>
  </w:num>
  <w:num w:numId="9">
    <w:abstractNumId w:val="18"/>
  </w:num>
  <w:num w:numId="10">
    <w:abstractNumId w:val="10"/>
  </w:num>
  <w:num w:numId="11">
    <w:abstractNumId w:val="15"/>
  </w:num>
  <w:num w:numId="12">
    <w:abstractNumId w:val="16"/>
  </w:num>
  <w:num w:numId="13">
    <w:abstractNumId w:val="12"/>
  </w:num>
  <w:num w:numId="14">
    <w:abstractNumId w:val="19"/>
  </w:num>
  <w:num w:numId="15">
    <w:abstractNumId w:val="21"/>
  </w:num>
  <w:num w:numId="16">
    <w:abstractNumId w:val="20"/>
  </w:num>
  <w:num w:numId="17">
    <w:abstractNumId w:val="1"/>
  </w:num>
  <w:num w:numId="18">
    <w:abstractNumId w:val="0"/>
  </w:num>
  <w:num w:numId="19">
    <w:abstractNumId w:val="2"/>
  </w:num>
  <w:num w:numId="20">
    <w:abstractNumId w:val="5"/>
  </w:num>
  <w:num w:numId="21">
    <w:abstractNumId w:val="11"/>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1E8"/>
    <w:rsid w:val="00001A62"/>
    <w:rsid w:val="00003C80"/>
    <w:rsid w:val="00006276"/>
    <w:rsid w:val="00012125"/>
    <w:rsid w:val="0001339E"/>
    <w:rsid w:val="00017358"/>
    <w:rsid w:val="00026ACE"/>
    <w:rsid w:val="00027A93"/>
    <w:rsid w:val="000340EB"/>
    <w:rsid w:val="000353B8"/>
    <w:rsid w:val="0004317E"/>
    <w:rsid w:val="0004343F"/>
    <w:rsid w:val="00060F28"/>
    <w:rsid w:val="00062D3B"/>
    <w:rsid w:val="000634D3"/>
    <w:rsid w:val="00066133"/>
    <w:rsid w:val="00070811"/>
    <w:rsid w:val="00072DC8"/>
    <w:rsid w:val="00073139"/>
    <w:rsid w:val="00074784"/>
    <w:rsid w:val="00083768"/>
    <w:rsid w:val="0008454C"/>
    <w:rsid w:val="000A0199"/>
    <w:rsid w:val="000A08F5"/>
    <w:rsid w:val="000A133C"/>
    <w:rsid w:val="000A1DB0"/>
    <w:rsid w:val="000A46C4"/>
    <w:rsid w:val="000A5761"/>
    <w:rsid w:val="000A5DF1"/>
    <w:rsid w:val="000A732E"/>
    <w:rsid w:val="000B4D47"/>
    <w:rsid w:val="000C28C9"/>
    <w:rsid w:val="000D1139"/>
    <w:rsid w:val="000D74CE"/>
    <w:rsid w:val="000E03E1"/>
    <w:rsid w:val="000E1060"/>
    <w:rsid w:val="000E2037"/>
    <w:rsid w:val="000E4422"/>
    <w:rsid w:val="000E49EB"/>
    <w:rsid w:val="000E5D77"/>
    <w:rsid w:val="000F17B6"/>
    <w:rsid w:val="000F1F21"/>
    <w:rsid w:val="000F28BC"/>
    <w:rsid w:val="000F402C"/>
    <w:rsid w:val="000F4986"/>
    <w:rsid w:val="001006E9"/>
    <w:rsid w:val="00107A4C"/>
    <w:rsid w:val="001135D4"/>
    <w:rsid w:val="001179CF"/>
    <w:rsid w:val="00117B34"/>
    <w:rsid w:val="0012502F"/>
    <w:rsid w:val="00132058"/>
    <w:rsid w:val="00134297"/>
    <w:rsid w:val="00141BD5"/>
    <w:rsid w:val="00141EDE"/>
    <w:rsid w:val="00143F5F"/>
    <w:rsid w:val="001472FA"/>
    <w:rsid w:val="00147513"/>
    <w:rsid w:val="00150CCF"/>
    <w:rsid w:val="001646C6"/>
    <w:rsid w:val="00172D27"/>
    <w:rsid w:val="00174A21"/>
    <w:rsid w:val="001835D4"/>
    <w:rsid w:val="001857F2"/>
    <w:rsid w:val="00187D78"/>
    <w:rsid w:val="00193DB5"/>
    <w:rsid w:val="001A36DB"/>
    <w:rsid w:val="001A4345"/>
    <w:rsid w:val="001A53D4"/>
    <w:rsid w:val="001B2CE0"/>
    <w:rsid w:val="001C5356"/>
    <w:rsid w:val="001C673E"/>
    <w:rsid w:val="001C7346"/>
    <w:rsid w:val="001D056D"/>
    <w:rsid w:val="001D1B5F"/>
    <w:rsid w:val="001D56CF"/>
    <w:rsid w:val="001D5B4E"/>
    <w:rsid w:val="001F1661"/>
    <w:rsid w:val="001F49C9"/>
    <w:rsid w:val="00201B3A"/>
    <w:rsid w:val="00204552"/>
    <w:rsid w:val="00214141"/>
    <w:rsid w:val="002179E0"/>
    <w:rsid w:val="00222A09"/>
    <w:rsid w:val="002233A8"/>
    <w:rsid w:val="0023562D"/>
    <w:rsid w:val="00240BBD"/>
    <w:rsid w:val="002479D0"/>
    <w:rsid w:val="00250814"/>
    <w:rsid w:val="00257454"/>
    <w:rsid w:val="002610B9"/>
    <w:rsid w:val="00262A7A"/>
    <w:rsid w:val="00263EF2"/>
    <w:rsid w:val="00270424"/>
    <w:rsid w:val="00275AA6"/>
    <w:rsid w:val="00283F84"/>
    <w:rsid w:val="00287C4B"/>
    <w:rsid w:val="0029309F"/>
    <w:rsid w:val="002936C1"/>
    <w:rsid w:val="002A1E97"/>
    <w:rsid w:val="002A3890"/>
    <w:rsid w:val="002A59C1"/>
    <w:rsid w:val="002A5C30"/>
    <w:rsid w:val="002B3F5F"/>
    <w:rsid w:val="002C0148"/>
    <w:rsid w:val="002C15FC"/>
    <w:rsid w:val="002C1FDD"/>
    <w:rsid w:val="002C3C93"/>
    <w:rsid w:val="002C3D3B"/>
    <w:rsid w:val="002C79A1"/>
    <w:rsid w:val="002D472D"/>
    <w:rsid w:val="002D4EE7"/>
    <w:rsid w:val="002E63DF"/>
    <w:rsid w:val="00300B8D"/>
    <w:rsid w:val="0030133D"/>
    <w:rsid w:val="003020C2"/>
    <w:rsid w:val="00304A0A"/>
    <w:rsid w:val="00304C5C"/>
    <w:rsid w:val="00315A86"/>
    <w:rsid w:val="003224A2"/>
    <w:rsid w:val="003245E3"/>
    <w:rsid w:val="003251C3"/>
    <w:rsid w:val="00330DD2"/>
    <w:rsid w:val="00332B08"/>
    <w:rsid w:val="00333713"/>
    <w:rsid w:val="00335EF7"/>
    <w:rsid w:val="00336EF9"/>
    <w:rsid w:val="0034169F"/>
    <w:rsid w:val="00346D5D"/>
    <w:rsid w:val="003474C9"/>
    <w:rsid w:val="003522AC"/>
    <w:rsid w:val="003576E6"/>
    <w:rsid w:val="0036686E"/>
    <w:rsid w:val="00366CFB"/>
    <w:rsid w:val="00372216"/>
    <w:rsid w:val="0037694B"/>
    <w:rsid w:val="003828EC"/>
    <w:rsid w:val="003863BD"/>
    <w:rsid w:val="003864AD"/>
    <w:rsid w:val="0038660F"/>
    <w:rsid w:val="00386EBB"/>
    <w:rsid w:val="00392439"/>
    <w:rsid w:val="0039536A"/>
    <w:rsid w:val="003967EB"/>
    <w:rsid w:val="003A1984"/>
    <w:rsid w:val="003A5B28"/>
    <w:rsid w:val="003C561F"/>
    <w:rsid w:val="003C64CD"/>
    <w:rsid w:val="003C70F4"/>
    <w:rsid w:val="003D3238"/>
    <w:rsid w:val="003D67EB"/>
    <w:rsid w:val="003D71CE"/>
    <w:rsid w:val="003E0F1B"/>
    <w:rsid w:val="003F0089"/>
    <w:rsid w:val="003F093D"/>
    <w:rsid w:val="003F13A1"/>
    <w:rsid w:val="003F2585"/>
    <w:rsid w:val="003F63A6"/>
    <w:rsid w:val="00405136"/>
    <w:rsid w:val="00412735"/>
    <w:rsid w:val="00412DD5"/>
    <w:rsid w:val="00417134"/>
    <w:rsid w:val="00426F5B"/>
    <w:rsid w:val="00433BB2"/>
    <w:rsid w:val="00441BD5"/>
    <w:rsid w:val="004454C1"/>
    <w:rsid w:val="00446063"/>
    <w:rsid w:val="004478FA"/>
    <w:rsid w:val="00450D4B"/>
    <w:rsid w:val="0045286B"/>
    <w:rsid w:val="004554FB"/>
    <w:rsid w:val="004577B1"/>
    <w:rsid w:val="00463009"/>
    <w:rsid w:val="00466500"/>
    <w:rsid w:val="00467976"/>
    <w:rsid w:val="00467BDD"/>
    <w:rsid w:val="004757A2"/>
    <w:rsid w:val="00475B79"/>
    <w:rsid w:val="00475F5D"/>
    <w:rsid w:val="00480D24"/>
    <w:rsid w:val="00483C9C"/>
    <w:rsid w:val="00495DA7"/>
    <w:rsid w:val="004A0701"/>
    <w:rsid w:val="004A3160"/>
    <w:rsid w:val="004A4817"/>
    <w:rsid w:val="004B37DE"/>
    <w:rsid w:val="004B4599"/>
    <w:rsid w:val="004B558D"/>
    <w:rsid w:val="004C0963"/>
    <w:rsid w:val="004C494F"/>
    <w:rsid w:val="004C6E51"/>
    <w:rsid w:val="004D313F"/>
    <w:rsid w:val="004D49D5"/>
    <w:rsid w:val="004D7B14"/>
    <w:rsid w:val="004E5584"/>
    <w:rsid w:val="004E5F37"/>
    <w:rsid w:val="00502ED2"/>
    <w:rsid w:val="0051574B"/>
    <w:rsid w:val="00516699"/>
    <w:rsid w:val="00516F94"/>
    <w:rsid w:val="00522184"/>
    <w:rsid w:val="00523DCA"/>
    <w:rsid w:val="00531AB9"/>
    <w:rsid w:val="005344FE"/>
    <w:rsid w:val="005362ED"/>
    <w:rsid w:val="005370F8"/>
    <w:rsid w:val="005400D8"/>
    <w:rsid w:val="00540719"/>
    <w:rsid w:val="00545464"/>
    <w:rsid w:val="00550E52"/>
    <w:rsid w:val="00555AA0"/>
    <w:rsid w:val="005616B9"/>
    <w:rsid w:val="00571219"/>
    <w:rsid w:val="005736D9"/>
    <w:rsid w:val="00576D31"/>
    <w:rsid w:val="00582A0C"/>
    <w:rsid w:val="00583280"/>
    <w:rsid w:val="005866E7"/>
    <w:rsid w:val="00586A56"/>
    <w:rsid w:val="00594C15"/>
    <w:rsid w:val="00597A7D"/>
    <w:rsid w:val="005A1B94"/>
    <w:rsid w:val="005A2713"/>
    <w:rsid w:val="005A4FEF"/>
    <w:rsid w:val="005A7469"/>
    <w:rsid w:val="005B2C16"/>
    <w:rsid w:val="005B5BE0"/>
    <w:rsid w:val="005C5F73"/>
    <w:rsid w:val="005D6E46"/>
    <w:rsid w:val="005E02CC"/>
    <w:rsid w:val="005E3CAD"/>
    <w:rsid w:val="005F2DD8"/>
    <w:rsid w:val="00602540"/>
    <w:rsid w:val="00602572"/>
    <w:rsid w:val="0061114D"/>
    <w:rsid w:val="00624A04"/>
    <w:rsid w:val="006269ED"/>
    <w:rsid w:val="00636C26"/>
    <w:rsid w:val="00636FD6"/>
    <w:rsid w:val="0063722B"/>
    <w:rsid w:val="006408E3"/>
    <w:rsid w:val="00644196"/>
    <w:rsid w:val="00644ED8"/>
    <w:rsid w:val="0064600F"/>
    <w:rsid w:val="00653E4D"/>
    <w:rsid w:val="00660722"/>
    <w:rsid w:val="006616F7"/>
    <w:rsid w:val="00663506"/>
    <w:rsid w:val="00670B7E"/>
    <w:rsid w:val="006736C7"/>
    <w:rsid w:val="00674EF3"/>
    <w:rsid w:val="0068417E"/>
    <w:rsid w:val="006874B5"/>
    <w:rsid w:val="00690918"/>
    <w:rsid w:val="00692BBD"/>
    <w:rsid w:val="00694119"/>
    <w:rsid w:val="006A3A59"/>
    <w:rsid w:val="006A6D5E"/>
    <w:rsid w:val="006B0608"/>
    <w:rsid w:val="006B316F"/>
    <w:rsid w:val="006B62C5"/>
    <w:rsid w:val="006B6AB5"/>
    <w:rsid w:val="006C41BB"/>
    <w:rsid w:val="006C6D4B"/>
    <w:rsid w:val="006D2E17"/>
    <w:rsid w:val="006D495B"/>
    <w:rsid w:val="006D733A"/>
    <w:rsid w:val="006E184E"/>
    <w:rsid w:val="006F0137"/>
    <w:rsid w:val="006F0608"/>
    <w:rsid w:val="00703152"/>
    <w:rsid w:val="00703FE4"/>
    <w:rsid w:val="00705390"/>
    <w:rsid w:val="0071107E"/>
    <w:rsid w:val="007129D4"/>
    <w:rsid w:val="0072487A"/>
    <w:rsid w:val="00735F10"/>
    <w:rsid w:val="007417B2"/>
    <w:rsid w:val="00741C9E"/>
    <w:rsid w:val="00746BAB"/>
    <w:rsid w:val="00747AEB"/>
    <w:rsid w:val="0075100F"/>
    <w:rsid w:val="00763182"/>
    <w:rsid w:val="00766A4F"/>
    <w:rsid w:val="00766C0D"/>
    <w:rsid w:val="00776A51"/>
    <w:rsid w:val="00782BC8"/>
    <w:rsid w:val="007863AF"/>
    <w:rsid w:val="00791D56"/>
    <w:rsid w:val="00791DF6"/>
    <w:rsid w:val="00795534"/>
    <w:rsid w:val="00795875"/>
    <w:rsid w:val="0079635F"/>
    <w:rsid w:val="007979AF"/>
    <w:rsid w:val="007A1725"/>
    <w:rsid w:val="007B13AC"/>
    <w:rsid w:val="007B143E"/>
    <w:rsid w:val="007B14F9"/>
    <w:rsid w:val="007D5EED"/>
    <w:rsid w:val="007D73D3"/>
    <w:rsid w:val="007E145E"/>
    <w:rsid w:val="007E17CF"/>
    <w:rsid w:val="007E7480"/>
    <w:rsid w:val="007F66FF"/>
    <w:rsid w:val="0080543F"/>
    <w:rsid w:val="008058D4"/>
    <w:rsid w:val="00805E28"/>
    <w:rsid w:val="00807001"/>
    <w:rsid w:val="00811879"/>
    <w:rsid w:val="00813401"/>
    <w:rsid w:val="00813492"/>
    <w:rsid w:val="00821C50"/>
    <w:rsid w:val="00826E2D"/>
    <w:rsid w:val="00832858"/>
    <w:rsid w:val="00832C39"/>
    <w:rsid w:val="008333AB"/>
    <w:rsid w:val="008447BD"/>
    <w:rsid w:val="008467F8"/>
    <w:rsid w:val="008524EE"/>
    <w:rsid w:val="008615EE"/>
    <w:rsid w:val="008657D2"/>
    <w:rsid w:val="00866922"/>
    <w:rsid w:val="00866992"/>
    <w:rsid w:val="00871870"/>
    <w:rsid w:val="008731A8"/>
    <w:rsid w:val="00881D99"/>
    <w:rsid w:val="00882981"/>
    <w:rsid w:val="00883B46"/>
    <w:rsid w:val="00896D8E"/>
    <w:rsid w:val="008976A0"/>
    <w:rsid w:val="008A2113"/>
    <w:rsid w:val="008A7AB0"/>
    <w:rsid w:val="008C0A7E"/>
    <w:rsid w:val="008C291D"/>
    <w:rsid w:val="008C2AC0"/>
    <w:rsid w:val="008C404D"/>
    <w:rsid w:val="008D1D8A"/>
    <w:rsid w:val="008D2A3C"/>
    <w:rsid w:val="008D390A"/>
    <w:rsid w:val="008D6D6E"/>
    <w:rsid w:val="008E0711"/>
    <w:rsid w:val="008E2139"/>
    <w:rsid w:val="008E6027"/>
    <w:rsid w:val="008E6F8A"/>
    <w:rsid w:val="008E797F"/>
    <w:rsid w:val="008F126C"/>
    <w:rsid w:val="008F3ACA"/>
    <w:rsid w:val="008F5E55"/>
    <w:rsid w:val="00900435"/>
    <w:rsid w:val="0090214F"/>
    <w:rsid w:val="00906EB4"/>
    <w:rsid w:val="00913B2C"/>
    <w:rsid w:val="00914FF6"/>
    <w:rsid w:val="00916C18"/>
    <w:rsid w:val="00917984"/>
    <w:rsid w:val="00923FD7"/>
    <w:rsid w:val="00927D92"/>
    <w:rsid w:val="009322B8"/>
    <w:rsid w:val="00933E17"/>
    <w:rsid w:val="00945132"/>
    <w:rsid w:val="00947ABF"/>
    <w:rsid w:val="00964B20"/>
    <w:rsid w:val="009671F6"/>
    <w:rsid w:val="00971B3A"/>
    <w:rsid w:val="00984AAB"/>
    <w:rsid w:val="009933DB"/>
    <w:rsid w:val="00994EDF"/>
    <w:rsid w:val="00996D7C"/>
    <w:rsid w:val="009A75C1"/>
    <w:rsid w:val="009B00C4"/>
    <w:rsid w:val="009C0D76"/>
    <w:rsid w:val="009C5F52"/>
    <w:rsid w:val="009D143A"/>
    <w:rsid w:val="009D149C"/>
    <w:rsid w:val="009D2338"/>
    <w:rsid w:val="009E1267"/>
    <w:rsid w:val="009E6220"/>
    <w:rsid w:val="009F3DF3"/>
    <w:rsid w:val="009F509B"/>
    <w:rsid w:val="009F64AD"/>
    <w:rsid w:val="00A00298"/>
    <w:rsid w:val="00A060B6"/>
    <w:rsid w:val="00A10991"/>
    <w:rsid w:val="00A11BDE"/>
    <w:rsid w:val="00A14625"/>
    <w:rsid w:val="00A174D0"/>
    <w:rsid w:val="00A24C5B"/>
    <w:rsid w:val="00A30DBF"/>
    <w:rsid w:val="00A311F2"/>
    <w:rsid w:val="00A35A36"/>
    <w:rsid w:val="00A37007"/>
    <w:rsid w:val="00A376DC"/>
    <w:rsid w:val="00A37721"/>
    <w:rsid w:val="00A415BF"/>
    <w:rsid w:val="00A43C9D"/>
    <w:rsid w:val="00A44BA2"/>
    <w:rsid w:val="00A53A35"/>
    <w:rsid w:val="00A54E82"/>
    <w:rsid w:val="00A566DC"/>
    <w:rsid w:val="00A574E3"/>
    <w:rsid w:val="00A6555A"/>
    <w:rsid w:val="00A671E7"/>
    <w:rsid w:val="00A7347D"/>
    <w:rsid w:val="00A82679"/>
    <w:rsid w:val="00A845CE"/>
    <w:rsid w:val="00A854E4"/>
    <w:rsid w:val="00A86505"/>
    <w:rsid w:val="00A950C1"/>
    <w:rsid w:val="00A97374"/>
    <w:rsid w:val="00AA17A3"/>
    <w:rsid w:val="00AA19C3"/>
    <w:rsid w:val="00AA421C"/>
    <w:rsid w:val="00AA4B58"/>
    <w:rsid w:val="00AB1BA7"/>
    <w:rsid w:val="00AB795C"/>
    <w:rsid w:val="00AB7964"/>
    <w:rsid w:val="00AC7F47"/>
    <w:rsid w:val="00AD3258"/>
    <w:rsid w:val="00AD532C"/>
    <w:rsid w:val="00AE6B05"/>
    <w:rsid w:val="00AF02D6"/>
    <w:rsid w:val="00AF53DF"/>
    <w:rsid w:val="00AF57EC"/>
    <w:rsid w:val="00B00006"/>
    <w:rsid w:val="00B00ABD"/>
    <w:rsid w:val="00B07AA6"/>
    <w:rsid w:val="00B14103"/>
    <w:rsid w:val="00B16241"/>
    <w:rsid w:val="00B20979"/>
    <w:rsid w:val="00B2575A"/>
    <w:rsid w:val="00B311E8"/>
    <w:rsid w:val="00B422FB"/>
    <w:rsid w:val="00B426B5"/>
    <w:rsid w:val="00B43225"/>
    <w:rsid w:val="00B45D56"/>
    <w:rsid w:val="00B46F47"/>
    <w:rsid w:val="00B47D2A"/>
    <w:rsid w:val="00B51582"/>
    <w:rsid w:val="00B54AF7"/>
    <w:rsid w:val="00B566B7"/>
    <w:rsid w:val="00B57520"/>
    <w:rsid w:val="00B635F7"/>
    <w:rsid w:val="00B74F8B"/>
    <w:rsid w:val="00B76350"/>
    <w:rsid w:val="00B8005B"/>
    <w:rsid w:val="00B818A0"/>
    <w:rsid w:val="00B94AA9"/>
    <w:rsid w:val="00B95244"/>
    <w:rsid w:val="00B9796F"/>
    <w:rsid w:val="00BA44D0"/>
    <w:rsid w:val="00BA4F93"/>
    <w:rsid w:val="00BC59DD"/>
    <w:rsid w:val="00BC696D"/>
    <w:rsid w:val="00BC6E7B"/>
    <w:rsid w:val="00BE2A13"/>
    <w:rsid w:val="00BE387B"/>
    <w:rsid w:val="00BF37B8"/>
    <w:rsid w:val="00BF68CC"/>
    <w:rsid w:val="00BF7D98"/>
    <w:rsid w:val="00BF7F91"/>
    <w:rsid w:val="00C15C1F"/>
    <w:rsid w:val="00C172F0"/>
    <w:rsid w:val="00C24EAC"/>
    <w:rsid w:val="00C33F2D"/>
    <w:rsid w:val="00C368E4"/>
    <w:rsid w:val="00C36B0E"/>
    <w:rsid w:val="00C402D2"/>
    <w:rsid w:val="00C445EB"/>
    <w:rsid w:val="00C473B1"/>
    <w:rsid w:val="00C52AAA"/>
    <w:rsid w:val="00C742E3"/>
    <w:rsid w:val="00C776E8"/>
    <w:rsid w:val="00C8120D"/>
    <w:rsid w:val="00C82725"/>
    <w:rsid w:val="00C96199"/>
    <w:rsid w:val="00C96370"/>
    <w:rsid w:val="00C96579"/>
    <w:rsid w:val="00CA0198"/>
    <w:rsid w:val="00CB064F"/>
    <w:rsid w:val="00CB60B1"/>
    <w:rsid w:val="00CC375E"/>
    <w:rsid w:val="00CC391C"/>
    <w:rsid w:val="00CD2364"/>
    <w:rsid w:val="00CD2FCC"/>
    <w:rsid w:val="00CD44F0"/>
    <w:rsid w:val="00CE2C81"/>
    <w:rsid w:val="00CE34B1"/>
    <w:rsid w:val="00CE3DFF"/>
    <w:rsid w:val="00CF0395"/>
    <w:rsid w:val="00CF790E"/>
    <w:rsid w:val="00D0466E"/>
    <w:rsid w:val="00D062BC"/>
    <w:rsid w:val="00D076F5"/>
    <w:rsid w:val="00D157E8"/>
    <w:rsid w:val="00D16BD9"/>
    <w:rsid w:val="00D172ED"/>
    <w:rsid w:val="00D208D7"/>
    <w:rsid w:val="00D210EC"/>
    <w:rsid w:val="00D21CF7"/>
    <w:rsid w:val="00D246B9"/>
    <w:rsid w:val="00D24BC0"/>
    <w:rsid w:val="00D250AA"/>
    <w:rsid w:val="00D32D13"/>
    <w:rsid w:val="00D36DF0"/>
    <w:rsid w:val="00D40BE7"/>
    <w:rsid w:val="00D46FD7"/>
    <w:rsid w:val="00D516E1"/>
    <w:rsid w:val="00D56B66"/>
    <w:rsid w:val="00D57B03"/>
    <w:rsid w:val="00D64092"/>
    <w:rsid w:val="00D66F97"/>
    <w:rsid w:val="00D71F6D"/>
    <w:rsid w:val="00D757F3"/>
    <w:rsid w:val="00D81622"/>
    <w:rsid w:val="00D84082"/>
    <w:rsid w:val="00D86871"/>
    <w:rsid w:val="00D90453"/>
    <w:rsid w:val="00D9433F"/>
    <w:rsid w:val="00D94B3D"/>
    <w:rsid w:val="00D954F0"/>
    <w:rsid w:val="00D970D2"/>
    <w:rsid w:val="00DA078E"/>
    <w:rsid w:val="00DA2EA0"/>
    <w:rsid w:val="00DB1973"/>
    <w:rsid w:val="00DB4A7D"/>
    <w:rsid w:val="00DC09E0"/>
    <w:rsid w:val="00DC12EF"/>
    <w:rsid w:val="00DD2B4D"/>
    <w:rsid w:val="00DD4EC9"/>
    <w:rsid w:val="00DE745B"/>
    <w:rsid w:val="00E02ABD"/>
    <w:rsid w:val="00E03BE4"/>
    <w:rsid w:val="00E07ADC"/>
    <w:rsid w:val="00E12119"/>
    <w:rsid w:val="00E13FFA"/>
    <w:rsid w:val="00E17981"/>
    <w:rsid w:val="00E20ADB"/>
    <w:rsid w:val="00E25CC0"/>
    <w:rsid w:val="00E273A5"/>
    <w:rsid w:val="00E30B6A"/>
    <w:rsid w:val="00E33ADA"/>
    <w:rsid w:val="00E36876"/>
    <w:rsid w:val="00E36D77"/>
    <w:rsid w:val="00E44969"/>
    <w:rsid w:val="00E45BBB"/>
    <w:rsid w:val="00E473E5"/>
    <w:rsid w:val="00E47B57"/>
    <w:rsid w:val="00E50A05"/>
    <w:rsid w:val="00E50E44"/>
    <w:rsid w:val="00E52250"/>
    <w:rsid w:val="00E5520E"/>
    <w:rsid w:val="00E62DF9"/>
    <w:rsid w:val="00E67E24"/>
    <w:rsid w:val="00E773B1"/>
    <w:rsid w:val="00E83A2D"/>
    <w:rsid w:val="00E83D17"/>
    <w:rsid w:val="00E979C3"/>
    <w:rsid w:val="00EA1E56"/>
    <w:rsid w:val="00EA61E3"/>
    <w:rsid w:val="00EB65D7"/>
    <w:rsid w:val="00EC22A3"/>
    <w:rsid w:val="00EC2853"/>
    <w:rsid w:val="00ED26F7"/>
    <w:rsid w:val="00ED28D0"/>
    <w:rsid w:val="00ED4598"/>
    <w:rsid w:val="00EE2741"/>
    <w:rsid w:val="00EE5196"/>
    <w:rsid w:val="00EE61BB"/>
    <w:rsid w:val="00F03724"/>
    <w:rsid w:val="00F06F69"/>
    <w:rsid w:val="00F0745F"/>
    <w:rsid w:val="00F078E4"/>
    <w:rsid w:val="00F1018B"/>
    <w:rsid w:val="00F12C9B"/>
    <w:rsid w:val="00F1639A"/>
    <w:rsid w:val="00F17B66"/>
    <w:rsid w:val="00F242F7"/>
    <w:rsid w:val="00F259BD"/>
    <w:rsid w:val="00F279B1"/>
    <w:rsid w:val="00F376E6"/>
    <w:rsid w:val="00F42350"/>
    <w:rsid w:val="00F5043D"/>
    <w:rsid w:val="00F50705"/>
    <w:rsid w:val="00F5211B"/>
    <w:rsid w:val="00F53CC5"/>
    <w:rsid w:val="00F64178"/>
    <w:rsid w:val="00F93411"/>
    <w:rsid w:val="00F95CB2"/>
    <w:rsid w:val="00F9785D"/>
    <w:rsid w:val="00FA1E72"/>
    <w:rsid w:val="00FA4FA3"/>
    <w:rsid w:val="00FC004C"/>
    <w:rsid w:val="00FD0CC6"/>
    <w:rsid w:val="00FD4CE6"/>
    <w:rsid w:val="00FE1A1C"/>
    <w:rsid w:val="00FE2CA2"/>
    <w:rsid w:val="00FE6B4F"/>
    <w:rsid w:val="00FF011B"/>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0B35"/>
  <w15:docId w15:val="{9A107235-7890-47BB-9D9C-0307E99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4"/>
    <w:pPr>
      <w:spacing w:after="160" w:line="259" w:lineRule="auto"/>
    </w:pPr>
    <w:rPr>
      <w:lang w:val="ro-RO"/>
    </w:rPr>
  </w:style>
  <w:style w:type="paragraph" w:styleId="Titlu2">
    <w:name w:val="heading 2"/>
    <w:basedOn w:val="Normal"/>
    <w:next w:val="Normal"/>
    <w:link w:val="Titlu2Caracte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8">
    <w:name w:val="heading 8"/>
    <w:basedOn w:val="Normal"/>
    <w:next w:val="Normal"/>
    <w:link w:val="Titlu8Caracter"/>
    <w:uiPriority w:val="9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uiPriority w:val="99"/>
    <w:locked/>
    <w:rsid w:val="00134297"/>
    <w:rPr>
      <w:rFonts w:ascii="Times New Roman" w:hAnsi="Times New Roman" w:cs="Times New Roman"/>
      <w:b/>
      <w:snapToGrid w:val="0"/>
      <w:color w:val="000000"/>
      <w:sz w:val="20"/>
      <w:szCs w:val="20"/>
    </w:rPr>
  </w:style>
  <w:style w:type="character" w:customStyle="1" w:styleId="Titlu8Caracter">
    <w:name w:val="Titlu 8 Caracter"/>
    <w:basedOn w:val="Fontdeparagrafimplicit"/>
    <w:link w:val="Titlu8"/>
    <w:uiPriority w:val="99"/>
    <w:locked/>
    <w:rsid w:val="004A4817"/>
    <w:rPr>
      <w:rFonts w:ascii="Calibri" w:hAnsi="Calibri" w:cs="Times New Roman"/>
      <w:i/>
      <w:iCs/>
      <w:sz w:val="24"/>
      <w:szCs w:val="24"/>
    </w:rPr>
  </w:style>
  <w:style w:type="table" w:styleId="Tabelgril">
    <w:name w:val="Table Grid"/>
    <w:basedOn w:val="TabelNormal"/>
    <w:uiPriority w:val="9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7E7480"/>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7E7480"/>
    <w:rPr>
      <w:rFonts w:cs="Times New Roman"/>
    </w:rPr>
  </w:style>
  <w:style w:type="paragraph" w:styleId="Subsol">
    <w:name w:val="footer"/>
    <w:basedOn w:val="Normal"/>
    <w:link w:val="SubsolCaracter"/>
    <w:uiPriority w:val="99"/>
    <w:rsid w:val="007E748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uiPriority w:val="99"/>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uiPriority w:val="99"/>
    <w:rsid w:val="00D250AA"/>
    <w:rPr>
      <w:rFonts w:cs="Times New Roman"/>
      <w:color w:val="0563C1"/>
      <w:u w:val="single"/>
    </w:rPr>
  </w:style>
  <w:style w:type="paragraph" w:styleId="Corptext">
    <w:name w:val="Body Text"/>
    <w:basedOn w:val="Normal"/>
    <w:link w:val="CorptextCaracte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uiPriority w:val="99"/>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uiPriority w:val="99"/>
    <w:semiHidden/>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character" w:customStyle="1" w:styleId="apple-style-span">
    <w:name w:val="apple-style-span"/>
    <w:basedOn w:val="Fontdeparagrafimplicit"/>
    <w:rsid w:val="00523DCA"/>
  </w:style>
  <w:style w:type="character" w:customStyle="1" w:styleId="apple-converted-space">
    <w:name w:val="apple-converted-space"/>
    <w:basedOn w:val="Fontdeparagrafimplicit"/>
    <w:rsid w:val="00523DCA"/>
  </w:style>
  <w:style w:type="table" w:customStyle="1" w:styleId="GridTable4-Accent51">
    <w:name w:val="Grid Table 4 - Accent 51"/>
    <w:basedOn w:val="TabelNormal"/>
    <w:uiPriority w:val="49"/>
    <w:rsid w:val="00AD532C"/>
    <w:pPr>
      <w:ind w:firstLine="709"/>
      <w:jc w:val="both"/>
    </w:pPr>
    <w:rPr>
      <w:rFonts w:asciiTheme="minorHAnsi" w:eastAsiaTheme="minorHAnsi" w:hAnsiTheme="minorHAnsi" w:cstheme="minorBidi"/>
      <w:lang w:val="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Light1">
    <w:name w:val="Table Grid Light1"/>
    <w:basedOn w:val="TabelNormal"/>
    <w:uiPriority w:val="40"/>
    <w:rsid w:val="00AD53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
    <w:name w:val="a_l"/>
    <w:basedOn w:val="Normal"/>
    <w:rsid w:val="00214141"/>
    <w:pPr>
      <w:spacing w:before="100" w:beforeAutospacing="1" w:after="100" w:afterAutospacing="1" w:line="240" w:lineRule="auto"/>
    </w:pPr>
    <w:rPr>
      <w:rFonts w:ascii="Times New Roman" w:eastAsia="Times New Roman" w:hAnsi="Times New Roman"/>
      <w:sz w:val="24"/>
      <w:szCs w:val="24"/>
      <w:lang w:eastAsia="ro-RO"/>
    </w:rPr>
  </w:style>
  <w:style w:type="character" w:styleId="Referinnotdesubsol">
    <w:name w:val="footnote reference"/>
    <w:rsid w:val="00B566B7"/>
    <w:rPr>
      <w:vertAlign w:val="superscript"/>
    </w:rPr>
  </w:style>
  <w:style w:type="paragraph" w:styleId="Textnotdesubsol">
    <w:name w:val="footnote text"/>
    <w:basedOn w:val="Normal"/>
    <w:link w:val="TextnotdesubsolCaracter"/>
    <w:rsid w:val="00B566B7"/>
    <w:pPr>
      <w:spacing w:after="0" w:line="240" w:lineRule="auto"/>
    </w:pPr>
    <w:rPr>
      <w:rFonts w:ascii="Times New Roman" w:eastAsia="Times New Roman" w:hAnsi="Times New Roman"/>
      <w:sz w:val="20"/>
      <w:szCs w:val="20"/>
    </w:rPr>
  </w:style>
  <w:style w:type="character" w:customStyle="1" w:styleId="TextnotdesubsolCaracter">
    <w:name w:val="Text notă de subsol Caracter"/>
    <w:basedOn w:val="Fontdeparagrafimplicit"/>
    <w:link w:val="Textnotdesubsol"/>
    <w:rsid w:val="00B566B7"/>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207">
      <w:bodyDiv w:val="1"/>
      <w:marLeft w:val="0"/>
      <w:marRight w:val="0"/>
      <w:marTop w:val="0"/>
      <w:marBottom w:val="0"/>
      <w:divBdr>
        <w:top w:val="none" w:sz="0" w:space="0" w:color="auto"/>
        <w:left w:val="none" w:sz="0" w:space="0" w:color="auto"/>
        <w:bottom w:val="none" w:sz="0" w:space="0" w:color="auto"/>
        <w:right w:val="none" w:sz="0" w:space="0" w:color="auto"/>
      </w:divBdr>
    </w:div>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33190035">
      <w:bodyDiv w:val="1"/>
      <w:marLeft w:val="0"/>
      <w:marRight w:val="0"/>
      <w:marTop w:val="0"/>
      <w:marBottom w:val="0"/>
      <w:divBdr>
        <w:top w:val="none" w:sz="0" w:space="0" w:color="auto"/>
        <w:left w:val="none" w:sz="0" w:space="0" w:color="auto"/>
        <w:bottom w:val="none" w:sz="0" w:space="0" w:color="auto"/>
        <w:right w:val="none" w:sz="0" w:space="0" w:color="auto"/>
      </w:divBdr>
    </w:div>
    <w:div w:id="902639240">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554267856">
      <w:bodyDiv w:val="1"/>
      <w:marLeft w:val="0"/>
      <w:marRight w:val="0"/>
      <w:marTop w:val="0"/>
      <w:marBottom w:val="0"/>
      <w:divBdr>
        <w:top w:val="none" w:sz="0" w:space="0" w:color="auto"/>
        <w:left w:val="none" w:sz="0" w:space="0" w:color="auto"/>
        <w:bottom w:val="none" w:sz="0" w:space="0" w:color="auto"/>
        <w:right w:val="none" w:sz="0" w:space="0" w:color="auto"/>
      </w:divBdr>
      <w:divsChild>
        <w:div w:id="1825968885">
          <w:marLeft w:val="0"/>
          <w:marRight w:val="0"/>
          <w:marTop w:val="0"/>
          <w:marBottom w:val="0"/>
          <w:divBdr>
            <w:top w:val="none" w:sz="0" w:space="0" w:color="auto"/>
            <w:left w:val="none" w:sz="0" w:space="0" w:color="auto"/>
            <w:bottom w:val="none" w:sz="0" w:space="0" w:color="auto"/>
            <w:right w:val="none" w:sz="0" w:space="0" w:color="auto"/>
          </w:divBdr>
          <w:divsChild>
            <w:div w:id="1599604382">
              <w:marLeft w:val="0"/>
              <w:marRight w:val="0"/>
              <w:marTop w:val="0"/>
              <w:marBottom w:val="0"/>
              <w:divBdr>
                <w:top w:val="none" w:sz="0" w:space="0" w:color="auto"/>
                <w:left w:val="none" w:sz="0" w:space="0" w:color="auto"/>
                <w:bottom w:val="none" w:sz="0" w:space="0" w:color="auto"/>
                <w:right w:val="none" w:sz="0" w:space="0" w:color="auto"/>
              </w:divBdr>
              <w:divsChild>
                <w:div w:id="2013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68891">
      <w:bodyDiv w:val="1"/>
      <w:marLeft w:val="0"/>
      <w:marRight w:val="0"/>
      <w:marTop w:val="0"/>
      <w:marBottom w:val="0"/>
      <w:divBdr>
        <w:top w:val="none" w:sz="0" w:space="0" w:color="auto"/>
        <w:left w:val="none" w:sz="0" w:space="0" w:color="auto"/>
        <w:bottom w:val="none" w:sz="0" w:space="0" w:color="auto"/>
        <w:right w:val="none" w:sz="0" w:space="0" w:color="auto"/>
      </w:divBdr>
    </w:div>
    <w:div w:id="1975745443">
      <w:bodyDiv w:val="1"/>
      <w:marLeft w:val="0"/>
      <w:marRight w:val="0"/>
      <w:marTop w:val="0"/>
      <w:marBottom w:val="0"/>
      <w:divBdr>
        <w:top w:val="none" w:sz="0" w:space="0" w:color="auto"/>
        <w:left w:val="none" w:sz="0" w:space="0" w:color="auto"/>
        <w:bottom w:val="none" w:sz="0" w:space="0" w:color="auto"/>
        <w:right w:val="none" w:sz="0" w:space="0" w:color="auto"/>
      </w:divBdr>
    </w:div>
    <w:div w:id="1988434389">
      <w:bodyDiv w:val="1"/>
      <w:marLeft w:val="0"/>
      <w:marRight w:val="0"/>
      <w:marTop w:val="0"/>
      <w:marBottom w:val="0"/>
      <w:divBdr>
        <w:top w:val="none" w:sz="0" w:space="0" w:color="auto"/>
        <w:left w:val="none" w:sz="0" w:space="0" w:color="auto"/>
        <w:bottom w:val="none" w:sz="0" w:space="0" w:color="auto"/>
        <w:right w:val="none" w:sz="0" w:space="0" w:color="auto"/>
      </w:divBdr>
    </w:div>
    <w:div w:id="20523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j.info/adrese/arta-si-cultura/centre-culturale/centrul-cultural-brazilian-casa-do-brasil/8/68/65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4F6F-3603-424A-A2E5-728848CF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6313</Words>
  <Characters>36616</Characters>
  <Application>Microsoft Office Word</Application>
  <DocSecurity>0</DocSecurity>
  <Lines>305</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creator>Livia Pece</dc:creator>
  <cp:lastModifiedBy>gina grecu</cp:lastModifiedBy>
  <cp:revision>8</cp:revision>
  <cp:lastPrinted>2020-04-13T06:38:00Z</cp:lastPrinted>
  <dcterms:created xsi:type="dcterms:W3CDTF">2020-04-06T06:10:00Z</dcterms:created>
  <dcterms:modified xsi:type="dcterms:W3CDTF">2020-04-14T06:43:00Z</dcterms:modified>
</cp:coreProperties>
</file>