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296FCC89" w:rsidR="0028758D" w:rsidRPr="00D92F4E" w:rsidRDefault="0028758D" w:rsidP="00B649A2">
      <w:pPr>
        <w:spacing w:line="240" w:lineRule="auto"/>
        <w:rPr>
          <w:rFonts w:ascii="Montserrat" w:hAnsi="Montserrat"/>
          <w:b/>
          <w:bCs/>
        </w:rPr>
      </w:pPr>
    </w:p>
    <w:p w14:paraId="41067A03" w14:textId="77777777" w:rsidR="007341D9" w:rsidRPr="00D92F4E" w:rsidRDefault="007341D9" w:rsidP="00B649A2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D92F4E" w:rsidRDefault="004E343B" w:rsidP="00B649A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92F4E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C875238" w14:textId="5EE346B2" w:rsidR="009967FF" w:rsidRPr="00D92F4E" w:rsidRDefault="009967FF" w:rsidP="00F4221B">
      <w:pPr>
        <w:spacing w:line="240" w:lineRule="auto"/>
        <w:jc w:val="center"/>
        <w:rPr>
          <w:rFonts w:ascii="Montserrat" w:eastAsia="Calibri" w:hAnsi="Montserrat"/>
          <w:b/>
          <w:bCs/>
          <w:noProof/>
        </w:rPr>
      </w:pPr>
      <w:proofErr w:type="spellStart"/>
      <w:r w:rsidRPr="00D92F4E">
        <w:rPr>
          <w:rFonts w:ascii="Montserrat" w:hAnsi="Montserrat"/>
          <w:b/>
        </w:rPr>
        <w:t>pentru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modificarea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Hotărârii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Consiliului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Județean</w:t>
      </w:r>
      <w:proofErr w:type="spellEnd"/>
      <w:r w:rsidRPr="00D92F4E">
        <w:rPr>
          <w:rFonts w:ascii="Montserrat" w:hAnsi="Montserrat"/>
          <w:b/>
        </w:rPr>
        <w:t xml:space="preserve"> Cluj nr. 253/2011 </w:t>
      </w:r>
      <w:proofErr w:type="spellStart"/>
      <w:r w:rsidRPr="00D92F4E">
        <w:rPr>
          <w:rFonts w:ascii="Montserrat" w:hAnsi="Montserrat"/>
          <w:b/>
        </w:rPr>
        <w:t>privind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  <w:lang w:val="en-US"/>
        </w:rPr>
        <w:t>constituirea</w:t>
      </w:r>
      <w:proofErr w:type="spellEnd"/>
      <w:r w:rsidRPr="00D92F4E">
        <w:rPr>
          <w:rFonts w:ascii="Montserrat" w:hAnsi="Montserrat"/>
          <w:b/>
          <w:lang w:val="en-US"/>
        </w:rPr>
        <w:t xml:space="preserve"> </w:t>
      </w:r>
      <w:proofErr w:type="spellStart"/>
      <w:r w:rsidRPr="00D92F4E">
        <w:rPr>
          <w:rFonts w:ascii="Montserrat" w:hAnsi="Montserrat"/>
          <w:b/>
        </w:rPr>
        <w:t>Echipei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intersectoriale</w:t>
      </w:r>
      <w:proofErr w:type="spellEnd"/>
      <w:r w:rsidRPr="00D92F4E">
        <w:rPr>
          <w:rFonts w:ascii="Montserrat" w:hAnsi="Montserrat"/>
          <w:b/>
        </w:rPr>
        <w:t xml:space="preserve"> locale </w:t>
      </w:r>
      <w:proofErr w:type="spellStart"/>
      <w:r w:rsidRPr="00D92F4E">
        <w:rPr>
          <w:rFonts w:ascii="Montserrat" w:hAnsi="Montserrat"/>
          <w:b/>
        </w:rPr>
        <w:t>pentru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combaterea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violenţei</w:t>
      </w:r>
      <w:proofErr w:type="spellEnd"/>
      <w:r w:rsidRPr="00D92F4E">
        <w:rPr>
          <w:rFonts w:ascii="Montserrat" w:hAnsi="Montserrat"/>
          <w:b/>
        </w:rPr>
        <w:t xml:space="preserve">, </w:t>
      </w:r>
      <w:proofErr w:type="spellStart"/>
      <w:r w:rsidRPr="00D92F4E">
        <w:rPr>
          <w:rFonts w:ascii="Montserrat" w:hAnsi="Montserrat"/>
          <w:b/>
        </w:rPr>
        <w:t>traficului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şi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exploatării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prin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muncă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asupra</w:t>
      </w:r>
      <w:proofErr w:type="spellEnd"/>
      <w:r w:rsidRPr="00D92F4E">
        <w:rPr>
          <w:rFonts w:ascii="Montserrat" w:hAnsi="Montserrat"/>
          <w:b/>
        </w:rPr>
        <w:t xml:space="preserve"> </w:t>
      </w:r>
      <w:proofErr w:type="spellStart"/>
      <w:r w:rsidRPr="00D92F4E">
        <w:rPr>
          <w:rFonts w:ascii="Montserrat" w:hAnsi="Montserrat"/>
          <w:b/>
        </w:rPr>
        <w:t>copiilor</w:t>
      </w:r>
      <w:proofErr w:type="spellEnd"/>
    </w:p>
    <w:p w14:paraId="4E6A106D" w14:textId="77777777" w:rsidR="009967FF" w:rsidRPr="00D92F4E" w:rsidRDefault="009967FF" w:rsidP="00F4221B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5DC1908A" w14:textId="77777777" w:rsidR="00F4221B" w:rsidRPr="00D92F4E" w:rsidRDefault="00F4221B" w:rsidP="00F4221B">
      <w:pPr>
        <w:spacing w:line="240" w:lineRule="auto"/>
        <w:jc w:val="both"/>
        <w:rPr>
          <w:rFonts w:ascii="Montserrat Light" w:hAnsi="Montserrat Light"/>
          <w:noProof/>
        </w:rPr>
      </w:pPr>
    </w:p>
    <w:p w14:paraId="5604F685" w14:textId="501C0390" w:rsidR="009967FF" w:rsidRPr="00D92F4E" w:rsidRDefault="009967FF" w:rsidP="00F4221B">
      <w:pPr>
        <w:spacing w:line="240" w:lineRule="auto"/>
        <w:jc w:val="both"/>
        <w:rPr>
          <w:rFonts w:ascii="Montserrat Light" w:hAnsi="Montserrat Light"/>
          <w:noProof/>
        </w:rPr>
      </w:pPr>
      <w:r w:rsidRPr="00D92F4E">
        <w:rPr>
          <w:rFonts w:ascii="Montserrat Light" w:hAnsi="Montserrat Light"/>
          <w:noProof/>
        </w:rPr>
        <w:t>Consiliul Judeţean Cluj întrunit în şedinţă ordinară;</w:t>
      </w:r>
    </w:p>
    <w:p w14:paraId="636FEC2E" w14:textId="77777777" w:rsidR="00F4221B" w:rsidRPr="00D92F4E" w:rsidRDefault="00F4221B" w:rsidP="00F422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17722CC0" w14:textId="286EEFA3" w:rsidR="009967FF" w:rsidRPr="00D92F4E" w:rsidRDefault="009967FF" w:rsidP="00F422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92F4E">
        <w:rPr>
          <w:rFonts w:ascii="Montserrat Light" w:hAnsi="Montserrat Light"/>
          <w:noProof/>
        </w:rPr>
        <w:t xml:space="preserve">Având în vedere Proiectul de hotărâre înregistrat cu  nr. </w:t>
      </w:r>
      <w:r w:rsidR="00F4221B" w:rsidRPr="00D92F4E">
        <w:rPr>
          <w:rFonts w:ascii="Montserrat Light" w:hAnsi="Montserrat Light"/>
          <w:noProof/>
        </w:rPr>
        <w:t>224 din 15.11.2021 p</w:t>
      </w:r>
      <w:proofErr w:type="spellStart"/>
      <w:r w:rsidRPr="00D92F4E">
        <w:rPr>
          <w:rFonts w:ascii="Montserrat Light" w:hAnsi="Montserrat Light"/>
          <w:bCs/>
        </w:rPr>
        <w:t>entru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D92F4E">
        <w:rPr>
          <w:rFonts w:ascii="Montserrat Light" w:hAnsi="Montserrat Light"/>
          <w:bCs/>
        </w:rPr>
        <w:t>modificarea</w:t>
      </w:r>
      <w:proofErr w:type="spellEnd"/>
      <w:r w:rsidRPr="00D92F4E">
        <w:rPr>
          <w:rFonts w:ascii="Montserrat Light" w:hAnsi="Montserrat Light"/>
          <w:bCs/>
        </w:rPr>
        <w:t xml:space="preserve">  </w:t>
      </w:r>
      <w:proofErr w:type="spellStart"/>
      <w:r w:rsidRPr="00D92F4E">
        <w:rPr>
          <w:rFonts w:ascii="Montserrat Light" w:hAnsi="Montserrat Light"/>
          <w:bCs/>
        </w:rPr>
        <w:t>Hotărârii</w:t>
      </w:r>
      <w:proofErr w:type="spellEnd"/>
      <w:proofErr w:type="gram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Consiliului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Județean</w:t>
      </w:r>
      <w:proofErr w:type="spellEnd"/>
      <w:r w:rsidRPr="00D92F4E">
        <w:rPr>
          <w:rFonts w:ascii="Montserrat Light" w:hAnsi="Montserrat Light"/>
          <w:bCs/>
        </w:rPr>
        <w:t xml:space="preserve"> Cluj nr. 253/2011 </w:t>
      </w:r>
      <w:proofErr w:type="spellStart"/>
      <w:r w:rsidRPr="00D92F4E">
        <w:rPr>
          <w:rFonts w:ascii="Montserrat Light" w:hAnsi="Montserrat Light"/>
          <w:bCs/>
        </w:rPr>
        <w:t>privind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  <w:lang w:val="en-US"/>
        </w:rPr>
        <w:t>constituirea</w:t>
      </w:r>
      <w:proofErr w:type="spellEnd"/>
      <w:r w:rsidRPr="00D92F4E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Echipei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intersectoriale</w:t>
      </w:r>
      <w:proofErr w:type="spellEnd"/>
      <w:r w:rsidRPr="00D92F4E">
        <w:rPr>
          <w:rFonts w:ascii="Montserrat Light" w:hAnsi="Montserrat Light"/>
          <w:bCs/>
        </w:rPr>
        <w:t xml:space="preserve"> locale </w:t>
      </w:r>
      <w:proofErr w:type="spellStart"/>
      <w:r w:rsidRPr="00D92F4E">
        <w:rPr>
          <w:rFonts w:ascii="Montserrat Light" w:hAnsi="Montserrat Light"/>
          <w:bCs/>
        </w:rPr>
        <w:t>pentru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combaterea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D92F4E">
        <w:rPr>
          <w:rFonts w:ascii="Montserrat Light" w:hAnsi="Montserrat Light"/>
          <w:bCs/>
        </w:rPr>
        <w:t>violenţei,traficului</w:t>
      </w:r>
      <w:proofErr w:type="spellEnd"/>
      <w:proofErr w:type="gram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şi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exploatării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prin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muncă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asupra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copiilor</w:t>
      </w:r>
      <w:proofErr w:type="spellEnd"/>
      <w:r w:rsidR="00F4221B" w:rsidRPr="00D92F4E">
        <w:rPr>
          <w:rFonts w:ascii="Montserrat Light" w:hAnsi="Montserrat Light"/>
          <w:bCs/>
        </w:rPr>
        <w:t>,</w:t>
      </w:r>
      <w:r w:rsidRPr="00D92F4E">
        <w:rPr>
          <w:rFonts w:ascii="Montserrat Light" w:hAnsi="Montserrat Light"/>
        </w:rPr>
        <w:t xml:space="preserve"> </w:t>
      </w:r>
      <w:r w:rsidRPr="00D92F4E">
        <w:rPr>
          <w:rFonts w:ascii="Montserrat Light" w:hAnsi="Montserrat Light"/>
          <w:noProof/>
        </w:rPr>
        <w:t xml:space="preserve">propus de Preşedintele Consiliului Judeţean Cluj, domnul Alin Tișe, care este însoţit de </w:t>
      </w:r>
      <w:r w:rsidRPr="00D92F4E">
        <w:rPr>
          <w:rFonts w:ascii="Montserrat Light" w:hAnsi="Montserrat Light"/>
          <w:bCs/>
          <w:noProof/>
        </w:rPr>
        <w:t>R</w:t>
      </w:r>
      <w:r w:rsidRPr="00D92F4E">
        <w:rPr>
          <w:rFonts w:ascii="Montserrat Light" w:hAnsi="Montserrat Light"/>
          <w:noProof/>
        </w:rPr>
        <w:t>eferatul de aprobare nr. 40.848 din 11.11.2021; Raportul de specialitate întocmit de compartimentului de resort din cadrul aparatului de specialitate al Consiliului Judeţean Cluj  nr. 40849 din 11.11.2021  şi Avizul cu nr.</w:t>
      </w:r>
      <w:r w:rsidR="00F4221B" w:rsidRPr="00D92F4E">
        <w:rPr>
          <w:rFonts w:ascii="Montserrat Light" w:hAnsi="Montserrat Light"/>
          <w:noProof/>
        </w:rPr>
        <w:t xml:space="preserve"> 40.848 din 18.11.2021 </w:t>
      </w:r>
      <w:r w:rsidRPr="00D92F4E">
        <w:rPr>
          <w:rFonts w:ascii="Montserrat Light" w:hAnsi="Montserrat Light"/>
          <w:noProof/>
        </w:rPr>
        <w:t xml:space="preserve">adoptat de Comisia de specialitate nr. </w:t>
      </w:r>
      <w:r w:rsidR="00F4221B" w:rsidRPr="00D92F4E">
        <w:rPr>
          <w:rFonts w:ascii="Montserrat Light" w:hAnsi="Montserrat Light"/>
          <w:noProof/>
        </w:rPr>
        <w:t>5,</w:t>
      </w:r>
      <w:r w:rsidRPr="00D92F4E">
        <w:rPr>
          <w:rFonts w:ascii="Montserrat Light" w:hAnsi="Montserrat Light"/>
          <w:noProof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8F05E6B" w14:textId="77777777" w:rsidR="00F4221B" w:rsidRPr="00D92F4E" w:rsidRDefault="00F4221B" w:rsidP="00F4221B">
      <w:pPr>
        <w:spacing w:line="240" w:lineRule="auto"/>
        <w:jc w:val="both"/>
        <w:rPr>
          <w:rFonts w:ascii="Montserrat Light" w:hAnsi="Montserrat Light"/>
          <w:noProof/>
        </w:rPr>
      </w:pPr>
    </w:p>
    <w:p w14:paraId="2CAC70A9" w14:textId="0E0C4CF0" w:rsidR="009967FF" w:rsidRPr="00D92F4E" w:rsidRDefault="009967FF" w:rsidP="00F4221B">
      <w:pPr>
        <w:spacing w:line="240" w:lineRule="auto"/>
        <w:jc w:val="both"/>
        <w:rPr>
          <w:rFonts w:ascii="Montserrat Light" w:hAnsi="Montserrat Light"/>
          <w:noProof/>
        </w:rPr>
      </w:pPr>
      <w:r w:rsidRPr="00D92F4E">
        <w:rPr>
          <w:rFonts w:ascii="Montserrat Light" w:hAnsi="Montserrat Light"/>
          <w:noProof/>
        </w:rPr>
        <w:t>Ţinând cont de</w:t>
      </w:r>
      <w:r w:rsidR="00F4221B" w:rsidRPr="00D92F4E">
        <w:rPr>
          <w:rFonts w:ascii="Montserrat Light" w:hAnsi="Montserrat Light"/>
          <w:noProof/>
        </w:rPr>
        <w:t xml:space="preserve"> a</w:t>
      </w:r>
      <w:proofErr w:type="spellStart"/>
      <w:r w:rsidRPr="00D92F4E">
        <w:rPr>
          <w:rFonts w:ascii="Montserrat Light" w:hAnsi="Montserrat Light"/>
        </w:rPr>
        <w:t>dresa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Direcției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Generale</w:t>
      </w:r>
      <w:proofErr w:type="spellEnd"/>
      <w:r w:rsidRPr="00D92F4E">
        <w:rPr>
          <w:rFonts w:ascii="Montserrat Light" w:hAnsi="Montserrat Light"/>
        </w:rPr>
        <w:t xml:space="preserve"> de </w:t>
      </w:r>
      <w:proofErr w:type="spellStart"/>
      <w:r w:rsidRPr="00D92F4E">
        <w:rPr>
          <w:rFonts w:ascii="Montserrat Light" w:hAnsi="Montserrat Light"/>
        </w:rPr>
        <w:t>Asistență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Socială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și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Protecția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Copilului</w:t>
      </w:r>
      <w:proofErr w:type="spellEnd"/>
      <w:r w:rsidRPr="00D92F4E">
        <w:rPr>
          <w:rFonts w:ascii="Montserrat Light" w:hAnsi="Montserrat Light"/>
        </w:rPr>
        <w:t xml:space="preserve"> Cluj nr. 43589/26.10.2021, </w:t>
      </w:r>
      <w:proofErr w:type="spellStart"/>
      <w:r w:rsidRPr="00D92F4E">
        <w:rPr>
          <w:rFonts w:ascii="Montserrat Light" w:hAnsi="Montserrat Light"/>
        </w:rPr>
        <w:t>înregistrată</w:t>
      </w:r>
      <w:proofErr w:type="spellEnd"/>
      <w:r w:rsidRPr="00D92F4E">
        <w:rPr>
          <w:rFonts w:ascii="Montserrat Light" w:hAnsi="Montserrat Light"/>
        </w:rPr>
        <w:t xml:space="preserve"> la Consiliul </w:t>
      </w:r>
      <w:proofErr w:type="spellStart"/>
      <w:r w:rsidRPr="00D92F4E">
        <w:rPr>
          <w:rFonts w:ascii="Montserrat Light" w:hAnsi="Montserrat Light"/>
        </w:rPr>
        <w:t>Județean</w:t>
      </w:r>
      <w:proofErr w:type="spellEnd"/>
      <w:r w:rsidRPr="00D92F4E">
        <w:rPr>
          <w:rFonts w:ascii="Montserrat Light" w:hAnsi="Montserrat Light"/>
        </w:rPr>
        <w:t xml:space="preserve"> Cluj sub nr. 40016/04.11.2021;</w:t>
      </w:r>
    </w:p>
    <w:p w14:paraId="6E6ACC39" w14:textId="77777777" w:rsidR="009967FF" w:rsidRPr="00D92F4E" w:rsidRDefault="009967FF" w:rsidP="00F422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22995D4" w14:textId="77777777" w:rsidR="009967FF" w:rsidRPr="00D92F4E" w:rsidRDefault="009967FF" w:rsidP="00F422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D92F4E">
        <w:rPr>
          <w:rFonts w:ascii="Montserrat Light" w:hAnsi="Montserrat Light" w:cs="Cambria"/>
        </w:rPr>
        <w:t>Luând</w:t>
      </w:r>
      <w:proofErr w:type="spellEnd"/>
      <w:r w:rsidRPr="00D92F4E">
        <w:rPr>
          <w:rFonts w:ascii="Montserrat Light" w:hAnsi="Montserrat Light" w:cs="Cambria"/>
        </w:rPr>
        <w:t xml:space="preserve"> </w:t>
      </w:r>
      <w:proofErr w:type="spellStart"/>
      <w:r w:rsidRPr="00D92F4E">
        <w:rPr>
          <w:rFonts w:ascii="Montserrat Light" w:hAnsi="Montserrat Light" w:cs="Cambria"/>
        </w:rPr>
        <w:t>în</w:t>
      </w:r>
      <w:proofErr w:type="spellEnd"/>
      <w:r w:rsidRPr="00D92F4E">
        <w:rPr>
          <w:rFonts w:ascii="Montserrat Light" w:hAnsi="Montserrat Light" w:cs="Cambria"/>
        </w:rPr>
        <w:t xml:space="preserve"> </w:t>
      </w:r>
      <w:proofErr w:type="spellStart"/>
      <w:r w:rsidRPr="00D92F4E">
        <w:rPr>
          <w:rFonts w:ascii="Montserrat Light" w:hAnsi="Montserrat Light" w:cs="Cambria"/>
        </w:rPr>
        <w:t>considerare</w:t>
      </w:r>
      <w:proofErr w:type="spellEnd"/>
      <w:r w:rsidRPr="00D92F4E">
        <w:rPr>
          <w:rFonts w:ascii="Montserrat Light" w:hAnsi="Montserrat Light" w:cs="Cambria"/>
        </w:rPr>
        <w:t>:</w:t>
      </w:r>
    </w:p>
    <w:p w14:paraId="6065A7E0" w14:textId="77777777" w:rsidR="009967FF" w:rsidRPr="00D92F4E" w:rsidRDefault="009967FF" w:rsidP="00F4221B">
      <w:pPr>
        <w:pStyle w:val="Corptext2"/>
        <w:numPr>
          <w:ilvl w:val="0"/>
          <w:numId w:val="35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D92F4E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D92F4E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 completările ulterioare;</w:t>
      </w:r>
    </w:p>
    <w:p w14:paraId="36E62F9E" w14:textId="77777777" w:rsidR="009967FF" w:rsidRPr="00D92F4E" w:rsidRDefault="009967FF" w:rsidP="00F4221B">
      <w:pPr>
        <w:pStyle w:val="Corptext2"/>
        <w:numPr>
          <w:ilvl w:val="0"/>
          <w:numId w:val="35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art. 215 - 216 și ale art. 218 din Regulamentul de organizare </w:t>
      </w:r>
      <w:proofErr w:type="spellStart"/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proofErr w:type="spellStart"/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>funcţionare</w:t>
      </w:r>
      <w:proofErr w:type="spellEnd"/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 a Consiliului </w:t>
      </w:r>
      <w:proofErr w:type="spellStart"/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>Judeţean</w:t>
      </w:r>
      <w:proofErr w:type="spellEnd"/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 Cluj, aprobat prin Hotărârea </w:t>
      </w:r>
      <w:r w:rsidRPr="00D92F4E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D92F4E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</w:p>
    <w:p w14:paraId="37BD81D0" w14:textId="77777777" w:rsidR="009967FF" w:rsidRPr="00D92F4E" w:rsidRDefault="009967FF" w:rsidP="00F422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bidi="ne-NP"/>
        </w:rPr>
      </w:pPr>
    </w:p>
    <w:p w14:paraId="7C29D1FD" w14:textId="77777777" w:rsidR="009967FF" w:rsidRPr="00D92F4E" w:rsidRDefault="009967FF" w:rsidP="00F4221B">
      <w:pPr>
        <w:spacing w:line="240" w:lineRule="auto"/>
        <w:jc w:val="both"/>
        <w:rPr>
          <w:rFonts w:ascii="Montserrat Light" w:hAnsi="Montserrat Light"/>
          <w:noProof/>
        </w:rPr>
      </w:pPr>
      <w:r w:rsidRPr="00D92F4E">
        <w:rPr>
          <w:rFonts w:ascii="Montserrat Light" w:hAnsi="Montserrat Light"/>
          <w:noProof/>
        </w:rPr>
        <w:t>În conformitate cu prevederile:</w:t>
      </w:r>
    </w:p>
    <w:p w14:paraId="6B69D769" w14:textId="77777777" w:rsidR="009967FF" w:rsidRPr="00D92F4E" w:rsidRDefault="009967FF" w:rsidP="00F4221B">
      <w:pPr>
        <w:pStyle w:val="Listparagraf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D92F4E">
        <w:rPr>
          <w:rFonts w:ascii="Montserrat Light" w:eastAsia="Calibri" w:hAnsi="Montserrat Light"/>
          <w:noProof/>
          <w:sz w:val="22"/>
          <w:szCs w:val="22"/>
        </w:rPr>
        <w:t>art. 173 alin. (1) lit. d) și ale alin. (5) lit. b) din Ordonanța de urgență a Guvernului nr. 57/2019 privind Codul administrativ, cu modificările și completările ulterioare;</w:t>
      </w:r>
    </w:p>
    <w:p w14:paraId="5679C4C3" w14:textId="798701EC" w:rsidR="009967FF" w:rsidRPr="00D92F4E" w:rsidRDefault="009967FF" w:rsidP="00F4221B">
      <w:pPr>
        <w:pStyle w:val="Listparagraf"/>
        <w:numPr>
          <w:ilvl w:val="0"/>
          <w:numId w:val="38"/>
        </w:numPr>
        <w:snapToGri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92F4E">
        <w:rPr>
          <w:rFonts w:ascii="Montserrat Light" w:hAnsi="Montserrat Light"/>
          <w:iCs/>
          <w:sz w:val="22"/>
          <w:szCs w:val="22"/>
        </w:rPr>
        <w:t>Hotărârii</w:t>
      </w:r>
      <w:proofErr w:type="spellEnd"/>
      <w:r w:rsidRPr="00D92F4E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iCs/>
          <w:sz w:val="22"/>
          <w:szCs w:val="22"/>
        </w:rPr>
        <w:t>Guvernului</w:t>
      </w:r>
      <w:proofErr w:type="spellEnd"/>
      <w:r w:rsidRPr="00D92F4E">
        <w:rPr>
          <w:rFonts w:ascii="Montserrat Light" w:hAnsi="Montserrat Light"/>
          <w:iCs/>
          <w:sz w:val="22"/>
          <w:szCs w:val="22"/>
        </w:rPr>
        <w:t xml:space="preserve"> nr. </w:t>
      </w:r>
      <w:r w:rsidRPr="00D92F4E">
        <w:rPr>
          <w:rFonts w:ascii="Montserrat Light" w:hAnsi="Montserrat Light"/>
          <w:sz w:val="22"/>
          <w:szCs w:val="22"/>
        </w:rPr>
        <w:t xml:space="preserve">49/2011 </w:t>
      </w:r>
      <w:proofErr w:type="spellStart"/>
      <w:r w:rsidRPr="00D92F4E">
        <w:rPr>
          <w:rFonts w:ascii="Montserrat Light" w:hAnsi="Montserrat Light"/>
          <w:sz w:val="22"/>
          <w:szCs w:val="22"/>
        </w:rPr>
        <w:t>pentru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aprobarea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Metodologiei-cadru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privind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prevenirea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intervenţia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în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echipă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multidisciplinară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în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reţea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în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situaţiile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violenţă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asupra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copilului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violenţă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în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familie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D92F4E">
        <w:rPr>
          <w:rFonts w:ascii="Montserrat Light" w:hAnsi="Montserrat Light"/>
          <w:sz w:val="22"/>
          <w:szCs w:val="22"/>
        </w:rPr>
        <w:t>Metodologiei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intervenţie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multidisciplinară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interinstituţională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privind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copiii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exploataţi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aflaţi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în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situaţii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risc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exploatare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prin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muncă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92F4E">
        <w:rPr>
          <w:rFonts w:ascii="Montserrat Light" w:hAnsi="Montserrat Light"/>
          <w:sz w:val="22"/>
          <w:szCs w:val="22"/>
        </w:rPr>
        <w:t>copiii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victime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D92F4E">
        <w:rPr>
          <w:rFonts w:ascii="Montserrat Light" w:hAnsi="Montserrat Light"/>
          <w:sz w:val="22"/>
          <w:szCs w:val="22"/>
        </w:rPr>
        <w:t>traficului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persoane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copiii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români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migranţi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victime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D92F4E">
        <w:rPr>
          <w:rFonts w:ascii="Montserrat Light" w:hAnsi="Montserrat Light"/>
          <w:sz w:val="22"/>
          <w:szCs w:val="22"/>
        </w:rPr>
        <w:t>altor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forme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violenţă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D92F4E">
        <w:rPr>
          <w:rFonts w:ascii="Montserrat Light" w:hAnsi="Montserrat Light"/>
          <w:sz w:val="22"/>
          <w:szCs w:val="22"/>
        </w:rPr>
        <w:t>teritoriul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altor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state;</w:t>
      </w:r>
    </w:p>
    <w:p w14:paraId="7F44BB3E" w14:textId="77777777" w:rsidR="00AE4C36" w:rsidRPr="00D92F4E" w:rsidRDefault="00AE4C36" w:rsidP="00AE4C3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</w:rPr>
      </w:pPr>
    </w:p>
    <w:p w14:paraId="43AEA1BD" w14:textId="4B61BAB6" w:rsidR="009967FF" w:rsidRPr="00D92F4E" w:rsidRDefault="009967FF" w:rsidP="00AE4C3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</w:rPr>
      </w:pPr>
      <w:r w:rsidRPr="00D92F4E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D7FAFF2" w14:textId="77777777" w:rsidR="009967FF" w:rsidRPr="00D92F4E" w:rsidRDefault="009967FF" w:rsidP="00F4221B">
      <w:pPr>
        <w:overflowPunct w:val="0"/>
        <w:autoSpaceDE w:val="0"/>
        <w:autoSpaceDN w:val="0"/>
        <w:adjustRightInd w:val="0"/>
        <w:spacing w:line="240" w:lineRule="auto"/>
        <w:ind w:firstLine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468D9A0D" w14:textId="77777777" w:rsidR="009967FF" w:rsidRPr="00D92F4E" w:rsidRDefault="009967FF" w:rsidP="00F4221B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</w:rPr>
      </w:pPr>
      <w:r w:rsidRPr="00D92F4E">
        <w:rPr>
          <w:rFonts w:ascii="Montserrat Light" w:hAnsi="Montserrat Light"/>
          <w:b/>
          <w:bCs/>
          <w:noProof/>
        </w:rPr>
        <w:t xml:space="preserve">hotărăşte: </w:t>
      </w:r>
    </w:p>
    <w:p w14:paraId="415BB4F9" w14:textId="77777777" w:rsidR="009967FF" w:rsidRPr="00D92F4E" w:rsidRDefault="009967FF" w:rsidP="00F4221B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763A7C89" w14:textId="4237EEBB" w:rsidR="009967FF" w:rsidRPr="00D92F4E" w:rsidRDefault="009967FF" w:rsidP="00F4221B">
      <w:pPr>
        <w:tabs>
          <w:tab w:val="left" w:pos="90"/>
        </w:tabs>
        <w:spacing w:line="240" w:lineRule="auto"/>
        <w:ind w:right="-270"/>
        <w:jc w:val="both"/>
        <w:rPr>
          <w:rFonts w:ascii="Montserrat Light" w:hAnsi="Montserrat Light"/>
        </w:rPr>
      </w:pPr>
      <w:r w:rsidRPr="00D92F4E">
        <w:rPr>
          <w:rFonts w:ascii="Montserrat Light" w:hAnsi="Montserrat Light"/>
          <w:b/>
          <w:bCs/>
        </w:rPr>
        <w:t xml:space="preserve">Art. I. </w:t>
      </w:r>
      <w:bookmarkStart w:id="2" w:name="_Hlk88480066"/>
      <w:proofErr w:type="spellStart"/>
      <w:r w:rsidRPr="00D92F4E">
        <w:rPr>
          <w:rFonts w:ascii="Montserrat Light" w:hAnsi="Montserrat Light"/>
        </w:rPr>
        <w:t>Hotărârea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Consiliului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Judeţean</w:t>
      </w:r>
      <w:proofErr w:type="spellEnd"/>
      <w:r w:rsidRPr="00D92F4E">
        <w:rPr>
          <w:rFonts w:ascii="Montserrat Light" w:hAnsi="Montserrat Light"/>
        </w:rPr>
        <w:t xml:space="preserve"> Cluj nr. 253/2011 </w:t>
      </w:r>
      <w:bookmarkEnd w:id="2"/>
      <w:proofErr w:type="spellStart"/>
      <w:r w:rsidRPr="00D92F4E">
        <w:rPr>
          <w:rFonts w:ascii="Montserrat Light" w:hAnsi="Montserrat Light"/>
        </w:rPr>
        <w:t>privind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constituirea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</w:rPr>
        <w:t>Echipei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intersectoriale</w:t>
      </w:r>
      <w:proofErr w:type="spellEnd"/>
      <w:r w:rsidRPr="00D92F4E">
        <w:rPr>
          <w:rFonts w:ascii="Montserrat Light" w:hAnsi="Montserrat Light"/>
        </w:rPr>
        <w:t xml:space="preserve"> locale </w:t>
      </w:r>
      <w:proofErr w:type="spellStart"/>
      <w:r w:rsidRPr="00D92F4E">
        <w:rPr>
          <w:rFonts w:ascii="Montserrat Light" w:hAnsi="Montserrat Light"/>
        </w:rPr>
        <w:t>pentru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combaterea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violenţei</w:t>
      </w:r>
      <w:proofErr w:type="spellEnd"/>
      <w:r w:rsidRPr="00D92F4E">
        <w:rPr>
          <w:rFonts w:ascii="Montserrat Light" w:hAnsi="Montserrat Light"/>
        </w:rPr>
        <w:t xml:space="preserve">, </w:t>
      </w:r>
      <w:proofErr w:type="spellStart"/>
      <w:r w:rsidRPr="00D92F4E">
        <w:rPr>
          <w:rFonts w:ascii="Montserrat Light" w:hAnsi="Montserrat Light"/>
        </w:rPr>
        <w:t>traficului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şi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exploatării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prin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muncă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asupra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copiilor</w:t>
      </w:r>
      <w:proofErr w:type="spellEnd"/>
      <w:r w:rsidRPr="00D92F4E">
        <w:rPr>
          <w:rFonts w:ascii="Montserrat Light" w:hAnsi="Montserrat Light"/>
        </w:rPr>
        <w:t xml:space="preserve">, cu </w:t>
      </w:r>
      <w:proofErr w:type="spellStart"/>
      <w:r w:rsidRPr="00D92F4E">
        <w:rPr>
          <w:rFonts w:ascii="Montserrat Light" w:hAnsi="Montserrat Light"/>
        </w:rPr>
        <w:t>modificările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şi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completările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ulterioare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aduse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prin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Hotărârile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Consiliului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Județean</w:t>
      </w:r>
      <w:proofErr w:type="spellEnd"/>
      <w:r w:rsidRPr="00D92F4E">
        <w:rPr>
          <w:rFonts w:ascii="Montserrat Light" w:hAnsi="Montserrat Light"/>
        </w:rPr>
        <w:t xml:space="preserve"> Cluj nr. 204/2013, nr. 144/2015 </w:t>
      </w:r>
      <w:proofErr w:type="spellStart"/>
      <w:r w:rsidRPr="00D92F4E">
        <w:rPr>
          <w:rFonts w:ascii="Montserrat Light" w:hAnsi="Montserrat Light"/>
        </w:rPr>
        <w:t>și</w:t>
      </w:r>
      <w:proofErr w:type="spellEnd"/>
      <w:r w:rsidRPr="00D92F4E">
        <w:rPr>
          <w:rFonts w:ascii="Montserrat Light" w:hAnsi="Montserrat Light"/>
        </w:rPr>
        <w:t xml:space="preserve"> nr. 109/2017, se </w:t>
      </w:r>
      <w:proofErr w:type="spellStart"/>
      <w:r w:rsidRPr="00D92F4E">
        <w:rPr>
          <w:rFonts w:ascii="Montserrat Light" w:hAnsi="Montserrat Light"/>
        </w:rPr>
        <w:t>modifică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după</w:t>
      </w:r>
      <w:proofErr w:type="spellEnd"/>
      <w:r w:rsidRPr="00D92F4E">
        <w:rPr>
          <w:rFonts w:ascii="Montserrat Light" w:hAnsi="Montserrat Light"/>
        </w:rPr>
        <w:t xml:space="preserve"> cum </w:t>
      </w:r>
      <w:proofErr w:type="spellStart"/>
      <w:r w:rsidRPr="00D92F4E">
        <w:rPr>
          <w:rFonts w:ascii="Montserrat Light" w:hAnsi="Montserrat Light"/>
        </w:rPr>
        <w:t>urmează</w:t>
      </w:r>
      <w:proofErr w:type="spellEnd"/>
      <w:r w:rsidRPr="00D92F4E">
        <w:rPr>
          <w:rFonts w:ascii="Montserrat Light" w:hAnsi="Montserrat Light"/>
        </w:rPr>
        <w:t>:</w:t>
      </w:r>
    </w:p>
    <w:p w14:paraId="3CC889EF" w14:textId="00EFC943" w:rsidR="009967FF" w:rsidRPr="00D92F4E" w:rsidRDefault="00AE4C36" w:rsidP="00AE4C36">
      <w:pPr>
        <w:tabs>
          <w:tab w:val="left" w:pos="90"/>
        </w:tabs>
        <w:spacing w:line="240" w:lineRule="auto"/>
        <w:ind w:right="-270"/>
        <w:jc w:val="both"/>
        <w:rPr>
          <w:rFonts w:ascii="Montserrat Light" w:hAnsi="Montserrat Light"/>
        </w:rPr>
      </w:pPr>
      <w:r w:rsidRPr="00D92F4E">
        <w:rPr>
          <w:rFonts w:ascii="Montserrat Light" w:hAnsi="Montserrat Light"/>
        </w:rPr>
        <w:t xml:space="preserve">1. </w:t>
      </w:r>
      <w:proofErr w:type="spellStart"/>
      <w:r w:rsidR="009967FF" w:rsidRPr="00D92F4E">
        <w:rPr>
          <w:rFonts w:ascii="Montserrat Light" w:hAnsi="Montserrat Light"/>
        </w:rPr>
        <w:t>Articolul</w:t>
      </w:r>
      <w:proofErr w:type="spellEnd"/>
      <w:r w:rsidR="009967FF" w:rsidRPr="00D92F4E">
        <w:rPr>
          <w:rFonts w:ascii="Montserrat Light" w:hAnsi="Montserrat Light"/>
        </w:rPr>
        <w:t xml:space="preserve"> 1 se </w:t>
      </w:r>
      <w:proofErr w:type="spellStart"/>
      <w:r w:rsidR="009967FF" w:rsidRPr="00D92F4E">
        <w:rPr>
          <w:rFonts w:ascii="Montserrat Light" w:hAnsi="Montserrat Light"/>
        </w:rPr>
        <w:t>modifică</w:t>
      </w:r>
      <w:proofErr w:type="spellEnd"/>
      <w:r w:rsidR="009967FF" w:rsidRPr="00D92F4E">
        <w:rPr>
          <w:rFonts w:ascii="Montserrat Light" w:hAnsi="Montserrat Light"/>
        </w:rPr>
        <w:t xml:space="preserve"> </w:t>
      </w:r>
      <w:proofErr w:type="spellStart"/>
      <w:r w:rsidR="009967FF" w:rsidRPr="00D92F4E">
        <w:rPr>
          <w:rFonts w:ascii="Montserrat Light" w:hAnsi="Montserrat Light"/>
        </w:rPr>
        <w:t>şi</w:t>
      </w:r>
      <w:proofErr w:type="spellEnd"/>
      <w:r w:rsidR="009967FF" w:rsidRPr="00D92F4E">
        <w:rPr>
          <w:rFonts w:ascii="Montserrat Light" w:hAnsi="Montserrat Light"/>
        </w:rPr>
        <w:t xml:space="preserve"> </w:t>
      </w:r>
      <w:proofErr w:type="spellStart"/>
      <w:r w:rsidR="009967FF" w:rsidRPr="00D92F4E">
        <w:rPr>
          <w:rFonts w:ascii="Montserrat Light" w:hAnsi="Montserrat Light"/>
        </w:rPr>
        <w:t>va</w:t>
      </w:r>
      <w:proofErr w:type="spellEnd"/>
      <w:r w:rsidR="009967FF" w:rsidRPr="00D92F4E">
        <w:rPr>
          <w:rFonts w:ascii="Montserrat Light" w:hAnsi="Montserrat Light"/>
        </w:rPr>
        <w:t xml:space="preserve"> </w:t>
      </w:r>
      <w:proofErr w:type="spellStart"/>
      <w:r w:rsidR="009967FF" w:rsidRPr="00D92F4E">
        <w:rPr>
          <w:rFonts w:ascii="Montserrat Light" w:hAnsi="Montserrat Light"/>
        </w:rPr>
        <w:t>avea</w:t>
      </w:r>
      <w:proofErr w:type="spellEnd"/>
      <w:r w:rsidR="009967FF" w:rsidRPr="00D92F4E">
        <w:rPr>
          <w:rFonts w:ascii="Montserrat Light" w:hAnsi="Montserrat Light"/>
        </w:rPr>
        <w:t xml:space="preserve"> </w:t>
      </w:r>
      <w:proofErr w:type="spellStart"/>
      <w:r w:rsidR="009967FF" w:rsidRPr="00D92F4E">
        <w:rPr>
          <w:rFonts w:ascii="Montserrat Light" w:hAnsi="Montserrat Light"/>
        </w:rPr>
        <w:t>următorul</w:t>
      </w:r>
      <w:proofErr w:type="spellEnd"/>
      <w:r w:rsidR="009967FF" w:rsidRPr="00D92F4E">
        <w:rPr>
          <w:rFonts w:ascii="Montserrat Light" w:hAnsi="Montserrat Light"/>
        </w:rPr>
        <w:t xml:space="preserve"> </w:t>
      </w:r>
      <w:proofErr w:type="spellStart"/>
      <w:r w:rsidR="009967FF" w:rsidRPr="00D92F4E">
        <w:rPr>
          <w:rFonts w:ascii="Montserrat Light" w:hAnsi="Montserrat Light"/>
        </w:rPr>
        <w:t>cuprins</w:t>
      </w:r>
      <w:proofErr w:type="spellEnd"/>
      <w:r w:rsidR="009967FF" w:rsidRPr="00D92F4E">
        <w:rPr>
          <w:rFonts w:ascii="Montserrat Light" w:hAnsi="Montserrat Light"/>
        </w:rPr>
        <w:t xml:space="preserve">:  </w:t>
      </w:r>
    </w:p>
    <w:p w14:paraId="74605A88" w14:textId="5E04DEC9" w:rsidR="009967FF" w:rsidRPr="00D92F4E" w:rsidRDefault="009967FF" w:rsidP="00AE4C36">
      <w:pPr>
        <w:snapToGrid w:val="0"/>
        <w:spacing w:line="240" w:lineRule="auto"/>
        <w:jc w:val="both"/>
        <w:rPr>
          <w:rFonts w:ascii="Montserrat Light" w:hAnsi="Montserrat Light"/>
          <w:lang w:val="en-US"/>
        </w:rPr>
      </w:pPr>
      <w:r w:rsidRPr="00D92F4E">
        <w:rPr>
          <w:rFonts w:ascii="Montserrat Light" w:hAnsi="Montserrat Light"/>
          <w:lang w:val="en-US"/>
        </w:rPr>
        <w:t>„</w:t>
      </w:r>
      <w:r w:rsidRPr="00D92F4E">
        <w:rPr>
          <w:rFonts w:ascii="Montserrat Light" w:hAnsi="Montserrat Light"/>
          <w:b/>
          <w:bCs/>
          <w:lang w:val="en-US"/>
        </w:rPr>
        <w:t>Art.</w:t>
      </w:r>
      <w:r w:rsidR="00AE4C36" w:rsidRPr="00D92F4E">
        <w:rPr>
          <w:rFonts w:ascii="Montserrat Light" w:hAnsi="Montserrat Light"/>
          <w:b/>
          <w:bCs/>
          <w:lang w:val="en-US"/>
        </w:rPr>
        <w:t xml:space="preserve"> </w:t>
      </w:r>
      <w:r w:rsidRPr="00D92F4E">
        <w:rPr>
          <w:rFonts w:ascii="Montserrat Light" w:hAnsi="Montserrat Light"/>
          <w:b/>
          <w:bCs/>
          <w:lang w:val="en-US"/>
        </w:rPr>
        <w:t xml:space="preserve">1. </w:t>
      </w:r>
      <w:r w:rsidRPr="00D92F4E">
        <w:rPr>
          <w:rFonts w:ascii="Montserrat Light" w:hAnsi="Montserrat Light"/>
          <w:lang w:val="en-US"/>
        </w:rPr>
        <w:t xml:space="preserve">Se </w:t>
      </w:r>
      <w:proofErr w:type="spellStart"/>
      <w:r w:rsidRPr="00D92F4E">
        <w:rPr>
          <w:rFonts w:ascii="Montserrat Light" w:hAnsi="Montserrat Light"/>
          <w:lang w:val="en-US"/>
        </w:rPr>
        <w:t>aprobă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constituirea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Echipei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intersectoriale</w:t>
      </w:r>
      <w:proofErr w:type="spellEnd"/>
      <w:r w:rsidRPr="00D92F4E">
        <w:rPr>
          <w:rFonts w:ascii="Montserrat Light" w:hAnsi="Montserrat Light"/>
          <w:lang w:val="en-US"/>
        </w:rPr>
        <w:t xml:space="preserve"> locale </w:t>
      </w:r>
      <w:proofErr w:type="spellStart"/>
      <w:r w:rsidRPr="00D92F4E">
        <w:rPr>
          <w:rFonts w:ascii="Montserrat Light" w:hAnsi="Montserrat Light"/>
          <w:lang w:val="en-US"/>
        </w:rPr>
        <w:t>pentru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combaterea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violenţei</w:t>
      </w:r>
      <w:proofErr w:type="spellEnd"/>
      <w:r w:rsidRPr="00D92F4E">
        <w:rPr>
          <w:rFonts w:ascii="Montserrat Light" w:hAnsi="Montserrat Light"/>
          <w:lang w:val="en-US"/>
        </w:rPr>
        <w:t xml:space="preserve">, </w:t>
      </w:r>
      <w:proofErr w:type="spellStart"/>
      <w:r w:rsidRPr="00D92F4E">
        <w:rPr>
          <w:rFonts w:ascii="Montserrat Light" w:hAnsi="Montserrat Light"/>
          <w:lang w:val="en-US"/>
        </w:rPr>
        <w:t>traficului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şi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exploatării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prin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muncă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asupra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copiilor</w:t>
      </w:r>
      <w:proofErr w:type="spellEnd"/>
      <w:r w:rsidRPr="00D92F4E">
        <w:rPr>
          <w:rFonts w:ascii="Montserrat Light" w:hAnsi="Montserrat Light"/>
          <w:lang w:val="en-US"/>
        </w:rPr>
        <w:t>, a</w:t>
      </w:r>
      <w:proofErr w:type="spellStart"/>
      <w:r w:rsidRPr="00D92F4E">
        <w:rPr>
          <w:rFonts w:ascii="Montserrat Light" w:hAnsi="Montserrat Light"/>
        </w:rPr>
        <w:t>vând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următoarea</w:t>
      </w:r>
      <w:proofErr w:type="spellEnd"/>
      <w:r w:rsidRPr="00D92F4E">
        <w:rPr>
          <w:rFonts w:ascii="Montserrat Light" w:hAnsi="Montserrat Light"/>
          <w:lang w:val="en-US"/>
        </w:rPr>
        <w:t xml:space="preserve"> </w:t>
      </w:r>
      <w:proofErr w:type="spellStart"/>
      <w:r w:rsidRPr="00D92F4E">
        <w:rPr>
          <w:rFonts w:ascii="Montserrat Light" w:hAnsi="Montserrat Light"/>
          <w:lang w:val="en-US"/>
        </w:rPr>
        <w:t>componenţă</w:t>
      </w:r>
      <w:proofErr w:type="spellEnd"/>
      <w:r w:rsidRPr="00D92F4E">
        <w:rPr>
          <w:rFonts w:ascii="Montserrat Light" w:hAnsi="Montserrat Light"/>
          <w:lang w:val="en-US"/>
        </w:rPr>
        <w:t>:</w:t>
      </w:r>
    </w:p>
    <w:p w14:paraId="2F7E02E7" w14:textId="33032F17" w:rsidR="009967FF" w:rsidRPr="00D92F4E" w:rsidRDefault="00FA1DCB" w:rsidP="00AE4C36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lastRenderedPageBreak/>
        <w:t xml:space="preserve">din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Direcţi</w:t>
      </w:r>
      <w:r w:rsidRPr="00D92F4E">
        <w:rPr>
          <w:rFonts w:ascii="Montserrat Light" w:hAnsi="Montserrat Light"/>
          <w:bCs/>
          <w:sz w:val="22"/>
          <w:szCs w:val="22"/>
        </w:rPr>
        <w:t>ei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General</w:t>
      </w:r>
      <w:r w:rsidRPr="00D92F4E">
        <w:rPr>
          <w:rFonts w:ascii="Montserrat Light" w:hAnsi="Montserrat Light"/>
          <w:bCs/>
          <w:sz w:val="22"/>
          <w:szCs w:val="22"/>
        </w:rPr>
        <w:t>e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Asistenţă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Socială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şi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Protecţia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Copilului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Cluj:</w:t>
      </w:r>
    </w:p>
    <w:p w14:paraId="10421630" w14:textId="142A6251" w:rsidR="009967FF" w:rsidRPr="00D92F4E" w:rsidRDefault="00FA1DCB" w:rsidP="00FA1DCB">
      <w:pPr>
        <w:pStyle w:val="Listparagraf"/>
        <w:jc w:val="both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a)1. </w:t>
      </w:r>
      <w:proofErr w:type="spellStart"/>
      <w:r w:rsidR="00EE23AC" w:rsidRPr="00D92F4E">
        <w:rPr>
          <w:rFonts w:ascii="Montserrat Light" w:hAnsi="Montserrat Light"/>
          <w:bCs/>
          <w:sz w:val="22"/>
          <w:szCs w:val="22"/>
        </w:rPr>
        <w:t>doamna</w:t>
      </w:r>
      <w:proofErr w:type="spellEnd"/>
      <w:r w:rsidR="00EE23AC" w:rsidRPr="00D92F4E">
        <w:rPr>
          <w:rFonts w:ascii="Montserrat Light" w:hAnsi="Montserrat Light"/>
          <w:bCs/>
          <w:sz w:val="22"/>
          <w:szCs w:val="22"/>
        </w:rPr>
        <w:t xml:space="preserve"> </w:t>
      </w:r>
      <w:r w:rsidR="009967FF" w:rsidRPr="00D92F4E">
        <w:rPr>
          <w:rFonts w:ascii="Montserrat Light" w:hAnsi="Montserrat Light"/>
          <w:bCs/>
          <w:sz w:val="22"/>
          <w:szCs w:val="22"/>
        </w:rPr>
        <w:t xml:space="preserve">Nicoleta Molnar – </w:t>
      </w:r>
      <w:proofErr w:type="gramStart"/>
      <w:r w:rsidR="009967FF" w:rsidRPr="00D92F4E">
        <w:rPr>
          <w:rFonts w:ascii="Montserrat Light" w:hAnsi="Montserrat Light"/>
          <w:bCs/>
          <w:sz w:val="22"/>
          <w:szCs w:val="22"/>
        </w:rPr>
        <w:t>Director  General</w:t>
      </w:r>
      <w:proofErr w:type="gram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</w:p>
    <w:p w14:paraId="5259E0BD" w14:textId="353C3130" w:rsidR="009967FF" w:rsidRPr="00D92F4E" w:rsidRDefault="00FA1DCB" w:rsidP="00FA1DC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>a)</w:t>
      </w:r>
      <w:r w:rsidR="00DA50D4" w:rsidRPr="00D92F4E">
        <w:rPr>
          <w:rFonts w:ascii="Montserrat Light" w:hAnsi="Montserrat Light"/>
          <w:bCs/>
          <w:sz w:val="22"/>
          <w:szCs w:val="22"/>
        </w:rPr>
        <w:t>2</w:t>
      </w:r>
      <w:r w:rsidRPr="00D92F4E">
        <w:rPr>
          <w:rFonts w:ascii="Montserrat Light" w:hAnsi="Montserrat Light"/>
          <w:bCs/>
          <w:sz w:val="22"/>
          <w:szCs w:val="22"/>
        </w:rPr>
        <w:t xml:space="preserve">. </w:t>
      </w:r>
      <w:proofErr w:type="spellStart"/>
      <w:r w:rsidR="00EE23AC" w:rsidRPr="00D92F4E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EE23AC" w:rsidRPr="00D92F4E">
        <w:rPr>
          <w:rFonts w:ascii="Montserrat Light" w:hAnsi="Montserrat Light"/>
          <w:bCs/>
          <w:sz w:val="22"/>
          <w:szCs w:val="22"/>
        </w:rPr>
        <w:t xml:space="preserve"> </w:t>
      </w:r>
      <w:r w:rsidR="009967FF" w:rsidRPr="00D92F4E">
        <w:rPr>
          <w:rFonts w:ascii="Montserrat Light" w:hAnsi="Montserrat Light"/>
          <w:bCs/>
          <w:sz w:val="22"/>
          <w:szCs w:val="22"/>
        </w:rPr>
        <w:t xml:space="preserve">Sorin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Benchea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–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asistent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social principal</w:t>
      </w:r>
    </w:p>
    <w:p w14:paraId="5D0FA06E" w14:textId="321E3F42" w:rsidR="009967FF" w:rsidRPr="00D92F4E" w:rsidRDefault="00FA1DCB" w:rsidP="00FA1DC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>a)</w:t>
      </w:r>
      <w:r w:rsidR="00DA50D4" w:rsidRPr="00D92F4E">
        <w:rPr>
          <w:rFonts w:ascii="Montserrat Light" w:hAnsi="Montserrat Light"/>
          <w:bCs/>
          <w:sz w:val="22"/>
          <w:szCs w:val="22"/>
        </w:rPr>
        <w:t>3</w:t>
      </w:r>
      <w:r w:rsidRPr="00D92F4E">
        <w:rPr>
          <w:rFonts w:ascii="Montserrat Light" w:hAnsi="Montserrat Light"/>
          <w:bCs/>
          <w:sz w:val="22"/>
          <w:szCs w:val="22"/>
        </w:rPr>
        <w:t xml:space="preserve">. </w:t>
      </w:r>
      <w:proofErr w:type="spellStart"/>
      <w:r w:rsidR="00EE23AC" w:rsidRPr="00D92F4E">
        <w:rPr>
          <w:rFonts w:ascii="Montserrat Light" w:hAnsi="Montserrat Light"/>
          <w:bCs/>
          <w:sz w:val="22"/>
          <w:szCs w:val="22"/>
        </w:rPr>
        <w:t>doamna</w:t>
      </w:r>
      <w:proofErr w:type="spellEnd"/>
      <w:r w:rsidR="00EE23AC" w:rsidRPr="00D92F4E">
        <w:rPr>
          <w:rFonts w:ascii="Montserrat Light" w:hAnsi="Montserrat Light"/>
          <w:bCs/>
          <w:sz w:val="22"/>
          <w:szCs w:val="22"/>
        </w:rPr>
        <w:t xml:space="preserve"> </w:t>
      </w:r>
      <w:r w:rsidR="009967FF" w:rsidRPr="00D92F4E">
        <w:rPr>
          <w:rFonts w:ascii="Montserrat Light" w:hAnsi="Montserrat Light"/>
          <w:bCs/>
          <w:sz w:val="22"/>
          <w:szCs w:val="22"/>
        </w:rPr>
        <w:t xml:space="preserve">Ana-Maria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Niță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–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asistent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social principal</w:t>
      </w:r>
    </w:p>
    <w:p w14:paraId="3B8A79C6" w14:textId="7DFC4EEB" w:rsidR="009967FF" w:rsidRPr="00D92F4E" w:rsidRDefault="00FA1DCB" w:rsidP="00FA1DC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>a)</w:t>
      </w:r>
      <w:r w:rsidR="00DA50D4" w:rsidRPr="00D92F4E">
        <w:rPr>
          <w:rFonts w:ascii="Montserrat Light" w:hAnsi="Montserrat Light"/>
          <w:bCs/>
          <w:sz w:val="22"/>
          <w:szCs w:val="22"/>
        </w:rPr>
        <w:t>4</w:t>
      </w:r>
      <w:r w:rsidRPr="00D92F4E">
        <w:rPr>
          <w:rFonts w:ascii="Montserrat Light" w:hAnsi="Montserrat Light"/>
          <w:bCs/>
          <w:sz w:val="22"/>
          <w:szCs w:val="22"/>
        </w:rPr>
        <w:t xml:space="preserve">. </w:t>
      </w:r>
      <w:proofErr w:type="spellStart"/>
      <w:r w:rsidR="00EE23AC" w:rsidRPr="00D92F4E">
        <w:rPr>
          <w:rFonts w:ascii="Montserrat Light" w:hAnsi="Montserrat Light"/>
          <w:bCs/>
          <w:sz w:val="22"/>
          <w:szCs w:val="22"/>
        </w:rPr>
        <w:t>doamna</w:t>
      </w:r>
      <w:proofErr w:type="spellEnd"/>
      <w:r w:rsidR="00EE23AC" w:rsidRPr="00D92F4E">
        <w:rPr>
          <w:rFonts w:ascii="Montserrat Light" w:hAnsi="Montserrat Light"/>
          <w:bCs/>
          <w:sz w:val="22"/>
          <w:szCs w:val="22"/>
        </w:rPr>
        <w:t xml:space="preserve"> </w:t>
      </w:r>
      <w:r w:rsidR="009967FF" w:rsidRPr="00D92F4E">
        <w:rPr>
          <w:rFonts w:ascii="Montserrat Light" w:hAnsi="Montserrat Light"/>
          <w:bCs/>
          <w:sz w:val="22"/>
          <w:szCs w:val="22"/>
        </w:rPr>
        <w:t xml:space="preserve">Simona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Seicean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-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asistent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social principal</w:t>
      </w:r>
    </w:p>
    <w:p w14:paraId="4A6E644A" w14:textId="2B2014C2" w:rsidR="009967FF" w:rsidRPr="00D92F4E" w:rsidRDefault="00FA1DCB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b) din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Inspectoratul</w:t>
      </w:r>
      <w:r w:rsidRPr="00D92F4E">
        <w:rPr>
          <w:rFonts w:ascii="Montserrat Light" w:hAnsi="Montserrat Light"/>
          <w:bCs/>
          <w:sz w:val="22"/>
          <w:szCs w:val="22"/>
        </w:rPr>
        <w:t>ui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Teritorial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Muncă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Cluj: </w:t>
      </w:r>
    </w:p>
    <w:p w14:paraId="080A500A" w14:textId="3DD4360D" w:rsidR="009967FF" w:rsidRPr="00D92F4E" w:rsidRDefault="00EE23AC" w:rsidP="00FA1DCB">
      <w:pPr>
        <w:ind w:firstLine="720"/>
        <w:rPr>
          <w:rFonts w:ascii="Montserrat Light" w:hAnsi="Montserrat Light"/>
          <w:bCs/>
        </w:rPr>
      </w:pPr>
      <w:r w:rsidRPr="00D92F4E">
        <w:rPr>
          <w:rFonts w:ascii="Montserrat Light" w:hAnsi="Montserrat Light"/>
          <w:bCs/>
        </w:rPr>
        <w:t xml:space="preserve">     </w:t>
      </w:r>
      <w:proofErr w:type="spellStart"/>
      <w:r w:rsidRPr="00D92F4E">
        <w:rPr>
          <w:rFonts w:ascii="Montserrat Light" w:hAnsi="Montserrat Light"/>
          <w:bCs/>
        </w:rPr>
        <w:t>doamna</w:t>
      </w:r>
      <w:proofErr w:type="spellEnd"/>
      <w:r w:rsidR="00FA1DCB" w:rsidRPr="00D92F4E">
        <w:rPr>
          <w:rFonts w:ascii="Montserrat Light" w:hAnsi="Montserrat Light"/>
          <w:bCs/>
        </w:rPr>
        <w:t xml:space="preserve"> </w:t>
      </w:r>
      <w:r w:rsidR="009967FF" w:rsidRPr="00D92F4E">
        <w:rPr>
          <w:rFonts w:ascii="Montserrat Light" w:hAnsi="Montserrat Light"/>
          <w:bCs/>
        </w:rPr>
        <w:t xml:space="preserve">Camelia </w:t>
      </w:r>
      <w:proofErr w:type="spellStart"/>
      <w:r w:rsidR="009967FF" w:rsidRPr="00D92F4E">
        <w:rPr>
          <w:rFonts w:ascii="Montserrat Light" w:hAnsi="Montserrat Light"/>
          <w:bCs/>
        </w:rPr>
        <w:t>Ştef</w:t>
      </w:r>
      <w:proofErr w:type="spellEnd"/>
      <w:r w:rsidR="009967FF" w:rsidRPr="00D92F4E">
        <w:rPr>
          <w:rFonts w:ascii="Montserrat Light" w:hAnsi="Montserrat Light"/>
          <w:bCs/>
        </w:rPr>
        <w:t xml:space="preserve"> - inspector de </w:t>
      </w:r>
      <w:proofErr w:type="spellStart"/>
      <w:r w:rsidR="009967FF" w:rsidRPr="00D92F4E">
        <w:rPr>
          <w:rFonts w:ascii="Montserrat Light" w:hAnsi="Montserrat Light"/>
          <w:bCs/>
        </w:rPr>
        <w:t>muncă</w:t>
      </w:r>
      <w:proofErr w:type="spellEnd"/>
      <w:r w:rsidR="009967FF" w:rsidRPr="00D92F4E">
        <w:rPr>
          <w:rFonts w:ascii="Montserrat Light" w:hAnsi="Montserrat Light"/>
          <w:bCs/>
        </w:rPr>
        <w:t xml:space="preserve"> superior</w:t>
      </w:r>
    </w:p>
    <w:p w14:paraId="0EAD4B5B" w14:textId="341BE6F0" w:rsidR="009967FF" w:rsidRPr="00D92F4E" w:rsidRDefault="00FA1DCB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c) din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Inspectoratul</w:t>
      </w:r>
      <w:r w:rsidRPr="00D92F4E">
        <w:rPr>
          <w:rFonts w:ascii="Montserrat Light" w:hAnsi="Montserrat Light"/>
          <w:bCs/>
          <w:sz w:val="22"/>
          <w:szCs w:val="22"/>
        </w:rPr>
        <w:t>ui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Judeţean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Poliţie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Cluj:</w:t>
      </w:r>
    </w:p>
    <w:p w14:paraId="29308C9F" w14:textId="2ECC9C63" w:rsidR="009967FF" w:rsidRPr="00D92F4E" w:rsidRDefault="00EE23AC" w:rsidP="00EE23AC">
      <w:pPr>
        <w:ind w:firstLine="720"/>
        <w:rPr>
          <w:rFonts w:ascii="Montserrat Light" w:hAnsi="Montserrat Light"/>
          <w:bCs/>
        </w:rPr>
      </w:pPr>
      <w:r w:rsidRPr="00D92F4E">
        <w:rPr>
          <w:rFonts w:ascii="Montserrat Light" w:hAnsi="Montserrat Light"/>
          <w:bCs/>
        </w:rPr>
        <w:t xml:space="preserve">    </w:t>
      </w:r>
      <w:proofErr w:type="spellStart"/>
      <w:r w:rsidRPr="00D92F4E">
        <w:rPr>
          <w:rFonts w:ascii="Montserrat Light" w:hAnsi="Montserrat Light"/>
          <w:bCs/>
        </w:rPr>
        <w:t>doamna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r w:rsidR="009967FF" w:rsidRPr="00D92F4E">
        <w:rPr>
          <w:rFonts w:ascii="Montserrat Light" w:hAnsi="Montserrat Light"/>
          <w:bCs/>
        </w:rPr>
        <w:t xml:space="preserve">Gina Ioana </w:t>
      </w:r>
      <w:proofErr w:type="spellStart"/>
      <w:r w:rsidR="009967FF" w:rsidRPr="00D92F4E">
        <w:rPr>
          <w:rFonts w:ascii="Montserrat Light" w:hAnsi="Montserrat Light"/>
          <w:bCs/>
        </w:rPr>
        <w:t>Ștefania</w:t>
      </w:r>
      <w:proofErr w:type="spellEnd"/>
      <w:r w:rsidR="009967FF" w:rsidRPr="00D92F4E">
        <w:rPr>
          <w:rFonts w:ascii="Montserrat Light" w:hAnsi="Montserrat Light"/>
          <w:bCs/>
        </w:rPr>
        <w:t xml:space="preserve"> Pop – </w:t>
      </w:r>
      <w:proofErr w:type="spellStart"/>
      <w:r w:rsidR="009967FF" w:rsidRPr="00D92F4E">
        <w:rPr>
          <w:rFonts w:ascii="Montserrat Light" w:hAnsi="Montserrat Light"/>
          <w:bCs/>
        </w:rPr>
        <w:t>comisar</w:t>
      </w:r>
      <w:proofErr w:type="spellEnd"/>
      <w:r w:rsidR="009967FF" w:rsidRPr="00D92F4E">
        <w:rPr>
          <w:rFonts w:ascii="Montserrat Light" w:hAnsi="Montserrat Light"/>
          <w:bCs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</w:rPr>
        <w:t>șef</w:t>
      </w:r>
      <w:proofErr w:type="spellEnd"/>
      <w:r w:rsidR="009967FF" w:rsidRPr="00D92F4E">
        <w:rPr>
          <w:rFonts w:ascii="Montserrat Light" w:hAnsi="Montserrat Light"/>
          <w:bCs/>
        </w:rPr>
        <w:t xml:space="preserve"> de </w:t>
      </w:r>
      <w:proofErr w:type="spellStart"/>
      <w:r w:rsidR="009967FF" w:rsidRPr="00D92F4E">
        <w:rPr>
          <w:rFonts w:ascii="Montserrat Light" w:hAnsi="Montserrat Light"/>
          <w:bCs/>
        </w:rPr>
        <w:t>poliție</w:t>
      </w:r>
      <w:proofErr w:type="spellEnd"/>
    </w:p>
    <w:p w14:paraId="468F69D5" w14:textId="5D88788F" w:rsidR="009967FF" w:rsidRPr="00D92F4E" w:rsidRDefault="00EE23AC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d) din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I</w:t>
      </w:r>
      <w:r w:rsidR="009967FF" w:rsidRPr="00D92F4E">
        <w:rPr>
          <w:rFonts w:ascii="Montserrat Light" w:hAnsi="Montserrat Light"/>
          <w:bCs/>
          <w:sz w:val="22"/>
          <w:szCs w:val="22"/>
        </w:rPr>
        <w:t>nspectoratul</w:t>
      </w:r>
      <w:r w:rsidRPr="00D92F4E">
        <w:rPr>
          <w:rFonts w:ascii="Montserrat Light" w:hAnsi="Montserrat Light"/>
          <w:bCs/>
          <w:sz w:val="22"/>
          <w:szCs w:val="22"/>
        </w:rPr>
        <w:t>ui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Judeţean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Jandarmi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Cluj:</w:t>
      </w:r>
    </w:p>
    <w:p w14:paraId="06DBE175" w14:textId="1BAD6BAE" w:rsidR="009967FF" w:rsidRPr="00D92F4E" w:rsidRDefault="004D5B71" w:rsidP="00EE23AC">
      <w:pPr>
        <w:ind w:firstLine="720"/>
        <w:rPr>
          <w:rFonts w:ascii="Montserrat Light" w:hAnsi="Montserrat Light"/>
          <w:bCs/>
        </w:rPr>
      </w:pPr>
      <w:r w:rsidRPr="00D92F4E">
        <w:rPr>
          <w:rFonts w:ascii="Montserrat Light" w:hAnsi="Montserrat Light"/>
          <w:bCs/>
        </w:rPr>
        <w:t xml:space="preserve">     </w:t>
      </w:r>
      <w:proofErr w:type="spellStart"/>
      <w:r w:rsidRPr="00D92F4E">
        <w:rPr>
          <w:rFonts w:ascii="Montserrat Light" w:hAnsi="Montserrat Light"/>
          <w:bCs/>
        </w:rPr>
        <w:t>domnul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</w:rPr>
        <w:t>Cpt.</w:t>
      </w:r>
      <w:proofErr w:type="spellEnd"/>
      <w:r w:rsidR="009967FF" w:rsidRPr="00D92F4E">
        <w:rPr>
          <w:rFonts w:ascii="Montserrat Light" w:hAnsi="Montserrat Light"/>
          <w:bCs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</w:rPr>
        <w:t>Covaciu</w:t>
      </w:r>
      <w:proofErr w:type="spellEnd"/>
      <w:r w:rsidR="009967FF" w:rsidRPr="00D92F4E">
        <w:rPr>
          <w:rFonts w:ascii="Montserrat Light" w:hAnsi="Montserrat Light"/>
          <w:bCs/>
        </w:rPr>
        <w:t xml:space="preserve"> Alin – </w:t>
      </w:r>
      <w:proofErr w:type="spellStart"/>
      <w:r w:rsidR="009967FF" w:rsidRPr="00D92F4E">
        <w:rPr>
          <w:rFonts w:ascii="Montserrat Light" w:hAnsi="Montserrat Light"/>
          <w:bCs/>
        </w:rPr>
        <w:t>ofițer</w:t>
      </w:r>
      <w:proofErr w:type="spellEnd"/>
      <w:r w:rsidR="009967FF" w:rsidRPr="00D92F4E">
        <w:rPr>
          <w:rFonts w:ascii="Montserrat Light" w:hAnsi="Montserrat Light"/>
          <w:bCs/>
        </w:rPr>
        <w:t xml:space="preserve"> specialist II</w:t>
      </w:r>
    </w:p>
    <w:p w14:paraId="3C64E726" w14:textId="7B08F55B" w:rsidR="009967FF" w:rsidRPr="00D92F4E" w:rsidRDefault="00EE23AC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e) din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Agenţi</w:t>
      </w:r>
      <w:r w:rsidRPr="00D92F4E">
        <w:rPr>
          <w:rFonts w:ascii="Montserrat Light" w:hAnsi="Montserrat Light"/>
          <w:bCs/>
          <w:sz w:val="22"/>
          <w:szCs w:val="22"/>
        </w:rPr>
        <w:t>ei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Naţional</w:t>
      </w:r>
      <w:r w:rsidRPr="00D92F4E">
        <w:rPr>
          <w:rFonts w:ascii="Montserrat Light" w:hAnsi="Montserrat Light"/>
          <w:bCs/>
          <w:sz w:val="22"/>
          <w:szCs w:val="22"/>
        </w:rPr>
        <w:t>e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Împotriva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Traficului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Persoane</w:t>
      </w:r>
      <w:proofErr w:type="spellEnd"/>
      <w:r w:rsidR="00DA50D4" w:rsidRPr="00D92F4E">
        <w:rPr>
          <w:rFonts w:ascii="Montserrat Light" w:hAnsi="Montserrat Light"/>
          <w:bCs/>
          <w:sz w:val="22"/>
          <w:szCs w:val="22"/>
        </w:rPr>
        <w:t>:</w:t>
      </w:r>
    </w:p>
    <w:p w14:paraId="060465A4" w14:textId="68F0DE60" w:rsidR="009967FF" w:rsidRPr="00D92F4E" w:rsidRDefault="004D5B71" w:rsidP="003536AC">
      <w:pPr>
        <w:ind w:firstLine="720"/>
        <w:jc w:val="both"/>
        <w:rPr>
          <w:rFonts w:ascii="Montserrat Light" w:hAnsi="Montserrat Light"/>
          <w:bCs/>
        </w:rPr>
      </w:pPr>
      <w:r w:rsidRPr="00D92F4E">
        <w:rPr>
          <w:rFonts w:ascii="Montserrat Light" w:hAnsi="Montserrat Light"/>
          <w:bCs/>
        </w:rPr>
        <w:t xml:space="preserve">     </w:t>
      </w:r>
      <w:proofErr w:type="spellStart"/>
      <w:r w:rsidRPr="00D92F4E">
        <w:rPr>
          <w:rFonts w:ascii="Montserrat Light" w:hAnsi="Montserrat Light"/>
          <w:bCs/>
        </w:rPr>
        <w:t>doamna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</w:rPr>
        <w:t>Dr.</w:t>
      </w:r>
      <w:proofErr w:type="spellEnd"/>
      <w:r w:rsidR="009967FF" w:rsidRPr="00D92F4E">
        <w:rPr>
          <w:rFonts w:ascii="Montserrat Light" w:hAnsi="Montserrat Light"/>
          <w:bCs/>
        </w:rPr>
        <w:t xml:space="preserve"> Alexandrina Augusta Bora – </w:t>
      </w:r>
      <w:proofErr w:type="spellStart"/>
      <w:r w:rsidR="009967FF" w:rsidRPr="00D92F4E">
        <w:rPr>
          <w:rFonts w:ascii="Montserrat Light" w:hAnsi="Montserrat Light"/>
          <w:bCs/>
        </w:rPr>
        <w:t>comisar</w:t>
      </w:r>
      <w:proofErr w:type="spellEnd"/>
      <w:r w:rsidR="009967FF" w:rsidRPr="00D92F4E">
        <w:rPr>
          <w:rFonts w:ascii="Montserrat Light" w:hAnsi="Montserrat Light"/>
          <w:bCs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</w:rPr>
        <w:t>șef</w:t>
      </w:r>
      <w:proofErr w:type="spellEnd"/>
      <w:r w:rsidR="009967FF" w:rsidRPr="00D92F4E">
        <w:rPr>
          <w:rFonts w:ascii="Montserrat Light" w:hAnsi="Montserrat Light"/>
          <w:bCs/>
        </w:rPr>
        <w:t xml:space="preserve"> de </w:t>
      </w:r>
      <w:proofErr w:type="spellStart"/>
      <w:r w:rsidR="009967FF" w:rsidRPr="00D92F4E">
        <w:rPr>
          <w:rFonts w:ascii="Montserrat Light" w:hAnsi="Montserrat Light"/>
          <w:bCs/>
        </w:rPr>
        <w:t>poliție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r w:rsidR="003536AC" w:rsidRPr="00D92F4E">
        <w:rPr>
          <w:rFonts w:ascii="Montserrat Light" w:hAnsi="Montserrat Light"/>
          <w:bCs/>
        </w:rPr>
        <w:t>-</w:t>
      </w:r>
      <w:r w:rsidR="00B37CA9" w:rsidRPr="00D92F4E">
        <w:rPr>
          <w:rFonts w:ascii="Montserrat Light" w:hAnsi="Montserrat Light"/>
          <w:bCs/>
        </w:rPr>
        <w:t xml:space="preserve"> </w:t>
      </w:r>
      <w:proofErr w:type="spellStart"/>
      <w:r w:rsidRPr="00D92F4E">
        <w:rPr>
          <w:rFonts w:ascii="Montserrat Light" w:hAnsi="Montserrat Light"/>
          <w:bCs/>
        </w:rPr>
        <w:t>C</w:t>
      </w:r>
      <w:r w:rsidR="009967FF" w:rsidRPr="00D92F4E">
        <w:rPr>
          <w:rFonts w:ascii="Montserrat Light" w:hAnsi="Montserrat Light"/>
          <w:bCs/>
        </w:rPr>
        <w:t>oordonatorul</w:t>
      </w:r>
      <w:proofErr w:type="spellEnd"/>
      <w:r w:rsidR="009967FF" w:rsidRPr="00D92F4E">
        <w:rPr>
          <w:rFonts w:ascii="Montserrat Light" w:hAnsi="Montserrat Light"/>
          <w:bCs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</w:rPr>
        <w:t>Centrului</w:t>
      </w:r>
      <w:proofErr w:type="spellEnd"/>
      <w:r w:rsidR="009967FF" w:rsidRPr="00D92F4E">
        <w:rPr>
          <w:rFonts w:ascii="Montserrat Light" w:hAnsi="Montserrat Light"/>
          <w:bCs/>
        </w:rPr>
        <w:t xml:space="preserve"> Regional Cluj</w:t>
      </w:r>
    </w:p>
    <w:p w14:paraId="71BBE6F8" w14:textId="1980BE15" w:rsidR="009967FF" w:rsidRPr="00D92F4E" w:rsidRDefault="004D5B71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f) din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Inspectoratul</w:t>
      </w:r>
      <w:r w:rsidRPr="00D92F4E">
        <w:rPr>
          <w:rFonts w:ascii="Montserrat Light" w:hAnsi="Montserrat Light"/>
          <w:bCs/>
          <w:sz w:val="22"/>
          <w:szCs w:val="22"/>
        </w:rPr>
        <w:t>ui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Şcolar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Judeţean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Cluj</w:t>
      </w:r>
      <w:r w:rsidR="00DA50D4" w:rsidRPr="00D92F4E">
        <w:rPr>
          <w:rFonts w:ascii="Montserrat Light" w:hAnsi="Montserrat Light"/>
          <w:bCs/>
          <w:sz w:val="22"/>
          <w:szCs w:val="22"/>
        </w:rPr>
        <w:t>:</w:t>
      </w:r>
    </w:p>
    <w:p w14:paraId="5098A03E" w14:textId="5BC0625C" w:rsidR="009967FF" w:rsidRPr="00D92F4E" w:rsidRDefault="004D5B71" w:rsidP="004D5B71">
      <w:pPr>
        <w:ind w:firstLine="720"/>
        <w:rPr>
          <w:rFonts w:ascii="Montserrat Light" w:hAnsi="Montserrat Light"/>
          <w:bCs/>
        </w:rPr>
      </w:pPr>
      <w:r w:rsidRPr="00D92F4E">
        <w:rPr>
          <w:rFonts w:ascii="Montserrat Light" w:hAnsi="Montserrat Light"/>
          <w:bCs/>
        </w:rPr>
        <w:t xml:space="preserve">    </w:t>
      </w:r>
      <w:proofErr w:type="spellStart"/>
      <w:r w:rsidRPr="00D92F4E">
        <w:rPr>
          <w:rFonts w:ascii="Montserrat Light" w:hAnsi="Montserrat Light"/>
          <w:bCs/>
        </w:rPr>
        <w:t>doamna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</w:rPr>
        <w:t>Crina</w:t>
      </w:r>
      <w:proofErr w:type="spellEnd"/>
      <w:r w:rsidR="009967FF" w:rsidRPr="00D92F4E">
        <w:rPr>
          <w:rFonts w:ascii="Montserrat Light" w:hAnsi="Montserrat Light"/>
          <w:bCs/>
        </w:rPr>
        <w:t xml:space="preserve"> Laura Ionescu – inspector </w:t>
      </w:r>
      <w:proofErr w:type="spellStart"/>
      <w:r w:rsidR="009967FF" w:rsidRPr="00D92F4E">
        <w:rPr>
          <w:rFonts w:ascii="Montserrat Light" w:hAnsi="Montserrat Light"/>
          <w:bCs/>
        </w:rPr>
        <w:t>școlar</w:t>
      </w:r>
      <w:proofErr w:type="spellEnd"/>
    </w:p>
    <w:p w14:paraId="0A4856F3" w14:textId="66E3309D" w:rsidR="009967FF" w:rsidRPr="00D92F4E" w:rsidRDefault="004D5B71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g) din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Direcţi</w:t>
      </w:r>
      <w:r w:rsidRPr="00D92F4E">
        <w:rPr>
          <w:rFonts w:ascii="Montserrat Light" w:hAnsi="Montserrat Light"/>
          <w:bCs/>
          <w:sz w:val="22"/>
          <w:szCs w:val="22"/>
        </w:rPr>
        <w:t>ei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Sănătate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Publică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Cluj</w:t>
      </w:r>
      <w:r w:rsidR="00DA50D4" w:rsidRPr="00D92F4E">
        <w:rPr>
          <w:rFonts w:ascii="Montserrat Light" w:hAnsi="Montserrat Light"/>
          <w:bCs/>
          <w:sz w:val="22"/>
          <w:szCs w:val="22"/>
        </w:rPr>
        <w:t>:</w:t>
      </w:r>
    </w:p>
    <w:p w14:paraId="143C5563" w14:textId="0479CBF8" w:rsidR="009967FF" w:rsidRPr="00D92F4E" w:rsidRDefault="004D5B71" w:rsidP="004D5B71">
      <w:pPr>
        <w:rPr>
          <w:rFonts w:ascii="Montserrat Light" w:hAnsi="Montserrat Light"/>
          <w:bCs/>
        </w:rPr>
      </w:pPr>
      <w:r w:rsidRPr="00D92F4E">
        <w:rPr>
          <w:rFonts w:ascii="Montserrat Light" w:hAnsi="Montserrat Light"/>
          <w:bCs/>
        </w:rPr>
        <w:t xml:space="preserve">                 </w:t>
      </w:r>
      <w:proofErr w:type="spellStart"/>
      <w:r w:rsidRPr="00D92F4E">
        <w:rPr>
          <w:rFonts w:ascii="Montserrat Light" w:hAnsi="Montserrat Light"/>
          <w:bCs/>
        </w:rPr>
        <w:t>doamna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r w:rsidR="009967FF" w:rsidRPr="00D92F4E">
        <w:rPr>
          <w:rFonts w:ascii="Montserrat Light" w:hAnsi="Montserrat Light"/>
          <w:bCs/>
        </w:rPr>
        <w:t xml:space="preserve">Filip Carmi </w:t>
      </w:r>
      <w:proofErr w:type="spellStart"/>
      <w:r w:rsidR="009967FF" w:rsidRPr="00D92F4E">
        <w:rPr>
          <w:rFonts w:ascii="Montserrat Light" w:hAnsi="Montserrat Light"/>
          <w:bCs/>
        </w:rPr>
        <w:t>Ionatan</w:t>
      </w:r>
      <w:proofErr w:type="spellEnd"/>
      <w:r w:rsidR="009967FF" w:rsidRPr="00D92F4E">
        <w:rPr>
          <w:rFonts w:ascii="Montserrat Light" w:hAnsi="Montserrat Light"/>
          <w:bCs/>
        </w:rPr>
        <w:t xml:space="preserve"> – </w:t>
      </w:r>
      <w:proofErr w:type="spellStart"/>
      <w:r w:rsidR="009967FF" w:rsidRPr="00D92F4E">
        <w:rPr>
          <w:rFonts w:ascii="Montserrat Light" w:hAnsi="Montserrat Light"/>
          <w:bCs/>
        </w:rPr>
        <w:t>asistent</w:t>
      </w:r>
      <w:proofErr w:type="spellEnd"/>
      <w:r w:rsidR="009967FF" w:rsidRPr="00D92F4E">
        <w:rPr>
          <w:rFonts w:ascii="Montserrat Light" w:hAnsi="Montserrat Light"/>
          <w:bCs/>
        </w:rPr>
        <w:t xml:space="preserve"> medical principal</w:t>
      </w:r>
    </w:p>
    <w:p w14:paraId="69A477C7" w14:textId="36133263" w:rsidR="009967FF" w:rsidRPr="00D92F4E" w:rsidRDefault="004D5B71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h) din </w:t>
      </w:r>
      <w:proofErr w:type="spellStart"/>
      <w:r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Fundaţi</w:t>
      </w:r>
      <w:r w:rsidRPr="00D92F4E">
        <w:rPr>
          <w:rFonts w:ascii="Montserrat Light" w:hAnsi="Montserrat Light"/>
          <w:bCs/>
          <w:sz w:val="22"/>
          <w:szCs w:val="22"/>
        </w:rPr>
        <w:t>ei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Român</w:t>
      </w:r>
      <w:r w:rsidRPr="00D92F4E">
        <w:rPr>
          <w:rFonts w:ascii="Montserrat Light" w:hAnsi="Montserrat Light"/>
          <w:bCs/>
          <w:sz w:val="22"/>
          <w:szCs w:val="22"/>
        </w:rPr>
        <w:t>e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pentru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Copii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Comunitate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şi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Familie</w:t>
      </w:r>
      <w:proofErr w:type="spellEnd"/>
      <w:r w:rsidR="00DA50D4" w:rsidRPr="00D92F4E">
        <w:rPr>
          <w:rFonts w:ascii="Montserrat Light" w:hAnsi="Montserrat Light"/>
          <w:bCs/>
          <w:sz w:val="22"/>
          <w:szCs w:val="22"/>
        </w:rPr>
        <w:t>:</w:t>
      </w:r>
    </w:p>
    <w:p w14:paraId="6593EBB3" w14:textId="14E926C7" w:rsidR="009967FF" w:rsidRPr="00D92F4E" w:rsidRDefault="004D5B71" w:rsidP="004D5B71">
      <w:pPr>
        <w:rPr>
          <w:rFonts w:ascii="Montserrat Light" w:hAnsi="Montserrat Light"/>
          <w:bCs/>
        </w:rPr>
      </w:pPr>
      <w:r w:rsidRPr="00D92F4E">
        <w:rPr>
          <w:rFonts w:ascii="Montserrat Light" w:hAnsi="Montserrat Light"/>
          <w:bCs/>
        </w:rPr>
        <w:t xml:space="preserve">                  </w:t>
      </w:r>
      <w:proofErr w:type="spellStart"/>
      <w:r w:rsidRPr="00D92F4E">
        <w:rPr>
          <w:rFonts w:ascii="Montserrat Light" w:hAnsi="Montserrat Light"/>
          <w:bCs/>
        </w:rPr>
        <w:t>domnul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r w:rsidR="009967FF" w:rsidRPr="00D92F4E">
        <w:rPr>
          <w:rFonts w:ascii="Montserrat Light" w:hAnsi="Montserrat Light"/>
          <w:bCs/>
        </w:rPr>
        <w:t xml:space="preserve">Mihai Florin </w:t>
      </w:r>
      <w:proofErr w:type="spellStart"/>
      <w:r w:rsidR="009967FF" w:rsidRPr="00D92F4E">
        <w:rPr>
          <w:rFonts w:ascii="Montserrat Light" w:hAnsi="Montserrat Light"/>
          <w:bCs/>
        </w:rPr>
        <w:t>Roșca</w:t>
      </w:r>
      <w:proofErr w:type="spellEnd"/>
      <w:r w:rsidR="009967FF" w:rsidRPr="00D92F4E">
        <w:rPr>
          <w:rFonts w:ascii="Montserrat Light" w:hAnsi="Montserrat Light"/>
          <w:bCs/>
        </w:rPr>
        <w:t xml:space="preserve"> – director </w:t>
      </w:r>
      <w:proofErr w:type="spellStart"/>
      <w:r w:rsidR="009967FF" w:rsidRPr="00D92F4E">
        <w:rPr>
          <w:rFonts w:ascii="Montserrat Light" w:hAnsi="Montserrat Light"/>
          <w:bCs/>
        </w:rPr>
        <w:t>executiv</w:t>
      </w:r>
      <w:proofErr w:type="spellEnd"/>
    </w:p>
    <w:p w14:paraId="76C62D22" w14:textId="42E86051" w:rsidR="009967FF" w:rsidRPr="00D92F4E" w:rsidRDefault="006D35DE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DA50D4" w:rsidRPr="00D92F4E">
        <w:rPr>
          <w:rFonts w:ascii="Montserrat Light" w:hAnsi="Montserrat Light"/>
          <w:bCs/>
          <w:sz w:val="22"/>
          <w:szCs w:val="22"/>
        </w:rPr>
        <w:t>i</w:t>
      </w:r>
      <w:proofErr w:type="spellEnd"/>
      <w:r w:rsidR="00DA50D4" w:rsidRPr="00D92F4E">
        <w:rPr>
          <w:rFonts w:ascii="Montserrat Light" w:hAnsi="Montserrat Light"/>
          <w:bCs/>
          <w:sz w:val="22"/>
          <w:szCs w:val="22"/>
        </w:rPr>
        <w:t xml:space="preserve">) din </w:t>
      </w:r>
      <w:proofErr w:type="spellStart"/>
      <w:r w:rsidR="00DA50D4"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="00DA50D4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Universit</w:t>
      </w:r>
      <w:r w:rsidR="00DA50D4" w:rsidRPr="00D92F4E">
        <w:rPr>
          <w:rFonts w:ascii="Montserrat Light" w:hAnsi="Montserrat Light"/>
          <w:bCs/>
          <w:sz w:val="22"/>
          <w:szCs w:val="22"/>
        </w:rPr>
        <w:t>ății</w:t>
      </w:r>
      <w:proofErr w:type="spellEnd"/>
      <w:r w:rsidR="00DA50D4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Babeș-Bolyai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Napoca</w:t>
      </w:r>
      <w:proofErr w:type="spellEnd"/>
      <w:r w:rsidR="00DA50D4" w:rsidRPr="00D92F4E">
        <w:rPr>
          <w:rFonts w:ascii="Montserrat Light" w:hAnsi="Montserrat Light"/>
          <w:bCs/>
          <w:sz w:val="22"/>
          <w:szCs w:val="22"/>
        </w:rPr>
        <w:t>:</w:t>
      </w:r>
    </w:p>
    <w:p w14:paraId="2BBE5BE7" w14:textId="4660A3D4" w:rsidR="009967FF" w:rsidRPr="00D92F4E" w:rsidRDefault="00DA50D4" w:rsidP="00DA50D4">
      <w:pPr>
        <w:rPr>
          <w:rFonts w:ascii="Montserrat Light" w:hAnsi="Montserrat Light"/>
          <w:bCs/>
        </w:rPr>
      </w:pPr>
      <w:r w:rsidRPr="00D92F4E">
        <w:rPr>
          <w:rFonts w:ascii="Montserrat Light" w:hAnsi="Montserrat Light"/>
          <w:bCs/>
        </w:rPr>
        <w:t xml:space="preserve">                </w:t>
      </w:r>
      <w:proofErr w:type="spellStart"/>
      <w:r w:rsidRPr="00D92F4E">
        <w:rPr>
          <w:rFonts w:ascii="Montserrat Light" w:hAnsi="Montserrat Light"/>
          <w:bCs/>
        </w:rPr>
        <w:t>doamna</w:t>
      </w:r>
      <w:proofErr w:type="spellEnd"/>
      <w:r w:rsidRPr="00D92F4E">
        <w:rPr>
          <w:rFonts w:ascii="Montserrat Light" w:hAnsi="Montserrat Light"/>
          <w:bCs/>
        </w:rPr>
        <w:t xml:space="preserve"> </w:t>
      </w:r>
      <w:r w:rsidR="009967FF" w:rsidRPr="00D92F4E">
        <w:rPr>
          <w:rFonts w:ascii="Montserrat Light" w:hAnsi="Montserrat Light"/>
          <w:bCs/>
        </w:rPr>
        <w:t xml:space="preserve">Laszlo Eva – lector </w:t>
      </w:r>
      <w:proofErr w:type="spellStart"/>
      <w:r w:rsidR="009967FF" w:rsidRPr="00D92F4E">
        <w:rPr>
          <w:rFonts w:ascii="Montserrat Light" w:hAnsi="Montserrat Light"/>
          <w:bCs/>
        </w:rPr>
        <w:t>universitar</w:t>
      </w:r>
      <w:proofErr w:type="spellEnd"/>
    </w:p>
    <w:p w14:paraId="40D86BC8" w14:textId="67C3EC2C" w:rsidR="009967FF" w:rsidRPr="00D92F4E" w:rsidRDefault="006D35DE" w:rsidP="00F4221B">
      <w:pPr>
        <w:pStyle w:val="Listparagraf"/>
        <w:rPr>
          <w:rFonts w:ascii="Montserrat Light" w:hAnsi="Montserrat Light"/>
          <w:bCs/>
          <w:sz w:val="22"/>
          <w:szCs w:val="22"/>
        </w:rPr>
      </w:pPr>
      <w:r w:rsidRPr="00D92F4E">
        <w:rPr>
          <w:rFonts w:ascii="Montserrat Light" w:hAnsi="Montserrat Light"/>
          <w:bCs/>
          <w:sz w:val="22"/>
          <w:szCs w:val="22"/>
        </w:rPr>
        <w:t xml:space="preserve"> </w:t>
      </w:r>
      <w:r w:rsidR="00DA50D4" w:rsidRPr="00D92F4E">
        <w:rPr>
          <w:rFonts w:ascii="Montserrat Light" w:hAnsi="Montserrat Light"/>
          <w:bCs/>
          <w:sz w:val="22"/>
          <w:szCs w:val="22"/>
        </w:rPr>
        <w:t xml:space="preserve">j) din </w:t>
      </w:r>
      <w:proofErr w:type="spellStart"/>
      <w:r w:rsidR="00DA50D4" w:rsidRPr="00D92F4E">
        <w:rPr>
          <w:rFonts w:ascii="Montserrat Light" w:hAnsi="Montserrat Light"/>
          <w:bCs/>
          <w:sz w:val="22"/>
          <w:szCs w:val="22"/>
        </w:rPr>
        <w:t>partea</w:t>
      </w:r>
      <w:proofErr w:type="spellEnd"/>
      <w:r w:rsidR="00DA50D4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Fundați</w:t>
      </w:r>
      <w:r w:rsidR="00DA50D4" w:rsidRPr="00D92F4E">
        <w:rPr>
          <w:rFonts w:ascii="Montserrat Light" w:hAnsi="Montserrat Light"/>
          <w:bCs/>
          <w:sz w:val="22"/>
          <w:szCs w:val="22"/>
        </w:rPr>
        <w:t>ei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Dezvoltarea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9967FF" w:rsidRPr="00D92F4E">
        <w:rPr>
          <w:rFonts w:ascii="Montserrat Light" w:hAnsi="Montserrat Light"/>
          <w:bCs/>
          <w:sz w:val="22"/>
          <w:szCs w:val="22"/>
        </w:rPr>
        <w:t>Popoarelor</w:t>
      </w:r>
      <w:proofErr w:type="spellEnd"/>
      <w:r w:rsidR="009967FF" w:rsidRPr="00D92F4E">
        <w:rPr>
          <w:rFonts w:ascii="Montserrat Light" w:hAnsi="Montserrat Light"/>
          <w:bCs/>
          <w:sz w:val="22"/>
          <w:szCs w:val="22"/>
        </w:rPr>
        <w:t xml:space="preserve"> – Filiala Cluj</w:t>
      </w:r>
      <w:r w:rsidR="00DA50D4" w:rsidRPr="00D92F4E">
        <w:rPr>
          <w:rFonts w:ascii="Montserrat Light" w:hAnsi="Montserrat Light"/>
          <w:bCs/>
          <w:sz w:val="22"/>
          <w:szCs w:val="22"/>
        </w:rPr>
        <w:t>:</w:t>
      </w:r>
    </w:p>
    <w:p w14:paraId="49ABC0B5" w14:textId="796C60D5" w:rsidR="009967FF" w:rsidRPr="00D92F4E" w:rsidRDefault="00DA50D4" w:rsidP="00DA50D4">
      <w:pPr>
        <w:ind w:firstLine="720"/>
        <w:rPr>
          <w:rFonts w:ascii="Montserrat Light" w:hAnsi="Montserrat Light"/>
        </w:rPr>
      </w:pPr>
      <w:r w:rsidRPr="00D92F4E">
        <w:rPr>
          <w:rFonts w:ascii="Montserrat Light" w:hAnsi="Montserrat Light"/>
        </w:rPr>
        <w:t xml:space="preserve">   </w:t>
      </w:r>
      <w:proofErr w:type="spellStart"/>
      <w:r w:rsidRPr="00D92F4E">
        <w:rPr>
          <w:rFonts w:ascii="Montserrat Light" w:hAnsi="Montserrat Light"/>
        </w:rPr>
        <w:t>doamna</w:t>
      </w:r>
      <w:proofErr w:type="spellEnd"/>
      <w:r w:rsidRPr="00D92F4E">
        <w:rPr>
          <w:rFonts w:ascii="Montserrat Light" w:hAnsi="Montserrat Light"/>
        </w:rPr>
        <w:t xml:space="preserve"> </w:t>
      </w:r>
      <w:r w:rsidR="009967FF" w:rsidRPr="00D92F4E">
        <w:rPr>
          <w:rFonts w:ascii="Montserrat Light" w:hAnsi="Montserrat Light"/>
        </w:rPr>
        <w:t xml:space="preserve">Ana </w:t>
      </w:r>
      <w:proofErr w:type="spellStart"/>
      <w:r w:rsidR="009967FF" w:rsidRPr="00D92F4E">
        <w:rPr>
          <w:rFonts w:ascii="Montserrat Light" w:hAnsi="Montserrat Light"/>
        </w:rPr>
        <w:t>Boloș</w:t>
      </w:r>
      <w:proofErr w:type="spellEnd"/>
      <w:r w:rsidR="009967FF" w:rsidRPr="00D92F4E">
        <w:rPr>
          <w:rFonts w:ascii="Montserrat Light" w:hAnsi="Montserrat Light"/>
        </w:rPr>
        <w:t xml:space="preserve"> – </w:t>
      </w:r>
      <w:proofErr w:type="spellStart"/>
      <w:r w:rsidR="009967FF" w:rsidRPr="00D92F4E">
        <w:rPr>
          <w:rFonts w:ascii="Montserrat Light" w:hAnsi="Montserrat Light"/>
        </w:rPr>
        <w:t>șef</w:t>
      </w:r>
      <w:proofErr w:type="spellEnd"/>
      <w:r w:rsidR="009967FF" w:rsidRPr="00D92F4E">
        <w:rPr>
          <w:rFonts w:ascii="Montserrat Light" w:hAnsi="Montserrat Light"/>
        </w:rPr>
        <w:t xml:space="preserve"> </w:t>
      </w:r>
      <w:proofErr w:type="spellStart"/>
      <w:r w:rsidR="009967FF" w:rsidRPr="00D92F4E">
        <w:rPr>
          <w:rFonts w:ascii="Montserrat Light" w:hAnsi="Montserrat Light"/>
        </w:rPr>
        <w:t>serviciu</w:t>
      </w:r>
      <w:proofErr w:type="spellEnd"/>
      <w:r w:rsidR="009967FF" w:rsidRPr="00D92F4E">
        <w:rPr>
          <w:rFonts w:ascii="Montserrat Light" w:hAnsi="Montserrat Light"/>
          <w:lang w:val="ro-RO"/>
        </w:rPr>
        <w:t>.</w:t>
      </w:r>
      <w:r w:rsidR="00B37CA9" w:rsidRPr="00D92F4E">
        <w:rPr>
          <w:rFonts w:ascii="Montserrat Light" w:hAnsi="Montserrat Light"/>
          <w:lang w:val="ro-RO"/>
        </w:rPr>
        <w:t>”</w:t>
      </w:r>
    </w:p>
    <w:p w14:paraId="5D0CAC8E" w14:textId="77777777" w:rsidR="009967FF" w:rsidRPr="00D92F4E" w:rsidRDefault="009967FF" w:rsidP="00F4221B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75D5A672" w14:textId="40952A9B" w:rsidR="00AE198C" w:rsidRPr="00D92F4E" w:rsidRDefault="00AE198C" w:rsidP="00AE198C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r w:rsidRPr="00D92F4E">
        <w:rPr>
          <w:rFonts w:ascii="Montserrat Light" w:hAnsi="Montserrat Light"/>
        </w:rPr>
        <w:t xml:space="preserve">2. </w:t>
      </w:r>
      <w:proofErr w:type="spellStart"/>
      <w:proofErr w:type="gramStart"/>
      <w:r w:rsidRPr="00D92F4E">
        <w:rPr>
          <w:rFonts w:ascii="Montserrat Light" w:hAnsi="Montserrat Light"/>
        </w:rPr>
        <w:t>Anexa</w:t>
      </w:r>
      <w:proofErr w:type="spellEnd"/>
      <w:r w:rsidRPr="00D92F4E">
        <w:rPr>
          <w:rFonts w:ascii="Montserrat Light" w:hAnsi="Montserrat Light"/>
        </w:rPr>
        <w:t xml:space="preserve"> ”Protocol</w:t>
      </w:r>
      <w:proofErr w:type="gramEnd"/>
      <w:r w:rsidRPr="00D92F4E">
        <w:rPr>
          <w:rFonts w:ascii="Montserrat Light" w:hAnsi="Montserrat Light"/>
        </w:rPr>
        <w:t xml:space="preserve"> de </w:t>
      </w:r>
      <w:proofErr w:type="spellStart"/>
      <w:r w:rsidRPr="00D92F4E">
        <w:rPr>
          <w:rFonts w:ascii="Montserrat Light" w:hAnsi="Montserrat Light"/>
        </w:rPr>
        <w:t>colaborare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Interinstituțional</w:t>
      </w:r>
      <w:proofErr w:type="spellEnd"/>
      <w:r w:rsidRPr="00D92F4E">
        <w:rPr>
          <w:rFonts w:ascii="Montserrat Light" w:hAnsi="Montserrat Light"/>
        </w:rPr>
        <w:t xml:space="preserve"> EIL” se </w:t>
      </w:r>
      <w:proofErr w:type="spellStart"/>
      <w:r w:rsidRPr="00D92F4E">
        <w:rPr>
          <w:rFonts w:ascii="Montserrat Light" w:hAnsi="Montserrat Light"/>
        </w:rPr>
        <w:t>modifică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și</w:t>
      </w:r>
      <w:proofErr w:type="spellEnd"/>
      <w:r w:rsidRPr="00D92F4E">
        <w:rPr>
          <w:rFonts w:ascii="Montserrat Light" w:hAnsi="Montserrat Light"/>
        </w:rPr>
        <w:t xml:space="preserve"> se  </w:t>
      </w:r>
      <w:proofErr w:type="spellStart"/>
      <w:r w:rsidRPr="00D92F4E">
        <w:rPr>
          <w:rFonts w:ascii="Montserrat Light" w:hAnsi="Montserrat Light"/>
        </w:rPr>
        <w:t>înlocuiește</w:t>
      </w:r>
      <w:proofErr w:type="spellEnd"/>
      <w:r w:rsidRPr="00D92F4E">
        <w:rPr>
          <w:rFonts w:ascii="Montserrat Light" w:hAnsi="Montserrat Light"/>
        </w:rPr>
        <w:t xml:space="preserve"> cu </w:t>
      </w:r>
      <w:proofErr w:type="spellStart"/>
      <w:r w:rsidRPr="00D92F4E">
        <w:rPr>
          <w:rFonts w:ascii="Montserrat Light" w:hAnsi="Montserrat Light"/>
          <w:b/>
        </w:rPr>
        <w:t>anexa</w:t>
      </w:r>
      <w:proofErr w:type="spellEnd"/>
      <w:r w:rsidRPr="00D92F4E">
        <w:rPr>
          <w:rFonts w:ascii="Montserrat Light" w:hAnsi="Montserrat Light"/>
        </w:rPr>
        <w:t xml:space="preserve"> care face </w:t>
      </w:r>
      <w:proofErr w:type="spellStart"/>
      <w:r w:rsidRPr="00D92F4E">
        <w:rPr>
          <w:rFonts w:ascii="Montserrat Light" w:hAnsi="Montserrat Light"/>
        </w:rPr>
        <w:t>parte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integrantă</w:t>
      </w:r>
      <w:proofErr w:type="spellEnd"/>
      <w:r w:rsidRPr="00D92F4E">
        <w:rPr>
          <w:rFonts w:ascii="Montserrat Light" w:hAnsi="Montserrat Light"/>
        </w:rPr>
        <w:t xml:space="preserve"> din </w:t>
      </w:r>
      <w:proofErr w:type="spellStart"/>
      <w:r w:rsidRPr="00D92F4E">
        <w:rPr>
          <w:rFonts w:ascii="Montserrat Light" w:hAnsi="Montserrat Light"/>
        </w:rPr>
        <w:t>prezenta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hotărâre</w:t>
      </w:r>
      <w:proofErr w:type="spellEnd"/>
      <w:r w:rsidRPr="00D92F4E">
        <w:rPr>
          <w:rFonts w:ascii="Montserrat Light" w:hAnsi="Montserrat Light"/>
        </w:rPr>
        <w:t xml:space="preserve">.  </w:t>
      </w:r>
    </w:p>
    <w:p w14:paraId="72D51849" w14:textId="77777777" w:rsidR="009967FF" w:rsidRPr="00D92F4E" w:rsidRDefault="009967FF" w:rsidP="00F4221B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4119995" w14:textId="620E5273" w:rsidR="009967FF" w:rsidRPr="00D92F4E" w:rsidRDefault="009967FF" w:rsidP="00F422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92F4E">
        <w:rPr>
          <w:rFonts w:ascii="Montserrat Light" w:hAnsi="Montserrat Light"/>
          <w:b/>
          <w:bCs/>
        </w:rPr>
        <w:t>Art.</w:t>
      </w:r>
      <w:r w:rsidR="00367634" w:rsidRPr="00D92F4E">
        <w:rPr>
          <w:rFonts w:ascii="Montserrat Light" w:hAnsi="Montserrat Light"/>
          <w:b/>
          <w:bCs/>
        </w:rPr>
        <w:t xml:space="preserve"> </w:t>
      </w:r>
      <w:r w:rsidRPr="00D92F4E">
        <w:rPr>
          <w:rFonts w:ascii="Montserrat Light" w:hAnsi="Montserrat Light"/>
          <w:b/>
          <w:bCs/>
        </w:rPr>
        <w:t xml:space="preserve">II. </w:t>
      </w:r>
      <w:r w:rsidRPr="00D92F4E">
        <w:rPr>
          <w:rFonts w:ascii="Montserrat Light" w:hAnsi="Montserrat Light"/>
        </w:rPr>
        <w:t xml:space="preserve">Cu </w:t>
      </w:r>
      <w:proofErr w:type="spellStart"/>
      <w:r w:rsidRPr="00D92F4E">
        <w:rPr>
          <w:rFonts w:ascii="Montserrat Light" w:hAnsi="Montserrat Light"/>
        </w:rPr>
        <w:t>punerea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în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aplicare</w:t>
      </w:r>
      <w:proofErr w:type="spellEnd"/>
      <w:r w:rsidRPr="00D92F4E">
        <w:rPr>
          <w:rFonts w:ascii="Montserrat Light" w:hAnsi="Montserrat Light"/>
        </w:rPr>
        <w:t xml:space="preserve"> a </w:t>
      </w:r>
      <w:proofErr w:type="spellStart"/>
      <w:r w:rsidRPr="00D92F4E">
        <w:rPr>
          <w:rFonts w:ascii="Montserrat Light" w:hAnsi="Montserrat Light"/>
        </w:rPr>
        <w:t>prevederilor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prezentei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hotărâri</w:t>
      </w:r>
      <w:proofErr w:type="spellEnd"/>
      <w:r w:rsidRPr="00D92F4E">
        <w:rPr>
          <w:rFonts w:ascii="Montserrat Light" w:hAnsi="Montserrat Light"/>
        </w:rPr>
        <w:t xml:space="preserve"> se </w:t>
      </w:r>
      <w:proofErr w:type="spellStart"/>
      <w:r w:rsidRPr="00D92F4E">
        <w:rPr>
          <w:rFonts w:ascii="Montserrat Light" w:hAnsi="Montserrat Light"/>
        </w:rPr>
        <w:t>încredinţează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Preşedintele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Consiliului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Judeţean</w:t>
      </w:r>
      <w:proofErr w:type="spellEnd"/>
      <w:r w:rsidRPr="00D92F4E">
        <w:rPr>
          <w:rFonts w:ascii="Montserrat Light" w:hAnsi="Montserrat Light"/>
        </w:rPr>
        <w:t xml:space="preserve"> Cluj</w:t>
      </w:r>
      <w:r w:rsidR="00056FD9" w:rsidRPr="00D92F4E">
        <w:rPr>
          <w:rFonts w:ascii="Montserrat Light" w:hAnsi="Montserrat Light"/>
        </w:rPr>
        <w:t>,</w:t>
      </w:r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prin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Direcţia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Generală</w:t>
      </w:r>
      <w:proofErr w:type="spellEnd"/>
      <w:r w:rsidRPr="00D92F4E">
        <w:rPr>
          <w:rFonts w:ascii="Montserrat Light" w:hAnsi="Montserrat Light"/>
        </w:rPr>
        <w:t xml:space="preserve"> de </w:t>
      </w:r>
      <w:proofErr w:type="spellStart"/>
      <w:r w:rsidRPr="00D92F4E">
        <w:rPr>
          <w:rFonts w:ascii="Montserrat Light" w:hAnsi="Montserrat Light"/>
        </w:rPr>
        <w:t>Asistenţă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Socială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şi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Protecţia</w:t>
      </w:r>
      <w:proofErr w:type="spellEnd"/>
      <w:r w:rsidRPr="00D92F4E">
        <w:rPr>
          <w:rFonts w:ascii="Montserrat Light" w:hAnsi="Montserrat Light"/>
        </w:rPr>
        <w:t xml:space="preserve"> </w:t>
      </w:r>
      <w:proofErr w:type="spellStart"/>
      <w:r w:rsidRPr="00D92F4E">
        <w:rPr>
          <w:rFonts w:ascii="Montserrat Light" w:hAnsi="Montserrat Light"/>
        </w:rPr>
        <w:t>Copilului</w:t>
      </w:r>
      <w:proofErr w:type="spellEnd"/>
      <w:r w:rsidRPr="00D92F4E">
        <w:rPr>
          <w:rFonts w:ascii="Montserrat Light" w:hAnsi="Montserrat Light"/>
        </w:rPr>
        <w:t xml:space="preserve"> Cluj. </w:t>
      </w:r>
    </w:p>
    <w:p w14:paraId="623DED13" w14:textId="77777777" w:rsidR="009967FF" w:rsidRPr="00D92F4E" w:rsidRDefault="009967FF" w:rsidP="00F4221B">
      <w:pPr>
        <w:spacing w:line="240" w:lineRule="auto"/>
        <w:ind w:firstLine="708"/>
        <w:contextualSpacing/>
        <w:jc w:val="both"/>
        <w:rPr>
          <w:rFonts w:ascii="Montserrat Light" w:hAnsi="Montserrat Light"/>
        </w:rPr>
      </w:pPr>
    </w:p>
    <w:p w14:paraId="76E31003" w14:textId="2BAAF59B" w:rsidR="009967FF" w:rsidRPr="00D92F4E" w:rsidRDefault="009967FF" w:rsidP="00056FD9">
      <w:pPr>
        <w:pStyle w:val="Listparagraf"/>
        <w:ind w:left="0"/>
        <w:jc w:val="both"/>
        <w:rPr>
          <w:rFonts w:ascii="Montserrat Light" w:hAnsi="Montserrat Light"/>
          <w:sz w:val="22"/>
          <w:szCs w:val="22"/>
        </w:rPr>
      </w:pPr>
      <w:r w:rsidRPr="00D92F4E">
        <w:rPr>
          <w:rFonts w:ascii="Montserrat Light" w:hAnsi="Montserrat Light"/>
          <w:b/>
          <w:bCs/>
          <w:sz w:val="22"/>
          <w:szCs w:val="22"/>
        </w:rPr>
        <w:t xml:space="preserve">Art. </w:t>
      </w:r>
      <w:r w:rsidRPr="00D92F4E">
        <w:rPr>
          <w:rFonts w:ascii="Montserrat Light" w:hAnsi="Montserrat Light"/>
          <w:b/>
          <w:bCs/>
          <w:sz w:val="22"/>
          <w:szCs w:val="22"/>
          <w:lang w:val="ro-RO"/>
        </w:rPr>
        <w:t>I</w:t>
      </w:r>
      <w:r w:rsidR="006E3F67" w:rsidRPr="00D92F4E">
        <w:rPr>
          <w:rFonts w:ascii="Montserrat Light" w:hAnsi="Montserrat Light"/>
          <w:b/>
          <w:bCs/>
          <w:sz w:val="22"/>
          <w:szCs w:val="22"/>
          <w:lang w:val="ro-RO"/>
        </w:rPr>
        <w:t>II</w:t>
      </w:r>
      <w:r w:rsidRPr="00D92F4E">
        <w:rPr>
          <w:rFonts w:ascii="Montserrat Light" w:hAnsi="Montserrat Light"/>
          <w:b/>
          <w:bCs/>
          <w:sz w:val="22"/>
          <w:szCs w:val="22"/>
        </w:rPr>
        <w:t>.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r w:rsidRPr="00D92F4E">
        <w:rPr>
          <w:rFonts w:ascii="Montserrat Light" w:hAnsi="Montserrat Light"/>
          <w:noProof/>
          <w:sz w:val="22"/>
          <w:szCs w:val="22"/>
        </w:rPr>
        <w:t xml:space="preserve">Prezenta hotărâre se comunică </w:t>
      </w:r>
      <w:proofErr w:type="spellStart"/>
      <w:r w:rsidRPr="00D92F4E">
        <w:rPr>
          <w:rFonts w:ascii="Montserrat Light" w:hAnsi="Montserrat Light"/>
          <w:sz w:val="22"/>
          <w:szCs w:val="22"/>
        </w:rPr>
        <w:t>Direcţiei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Generale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Asistenţă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Socială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Protecţia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Copilului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Cluj</w:t>
      </w:r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Inspectoratului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Teritorial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Muncă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Cluj</w:t>
      </w:r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Inspectoratului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Pr="00D92F4E">
        <w:rPr>
          <w:rFonts w:ascii="Montserrat Light" w:hAnsi="Montserrat Light"/>
          <w:sz w:val="22"/>
          <w:szCs w:val="22"/>
        </w:rPr>
        <w:t>Judeţean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Poliţie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Cluj</w:t>
      </w:r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Inspectoratului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Judeţean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Jandarmi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Cluj</w:t>
      </w:r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Agenţiei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Pr="00D92F4E">
        <w:rPr>
          <w:rFonts w:ascii="Montserrat Light" w:hAnsi="Montserrat Light"/>
          <w:sz w:val="22"/>
          <w:szCs w:val="22"/>
        </w:rPr>
        <w:t>Naţionale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Împotriva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Traficului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Persoane</w:t>
      </w:r>
      <w:proofErr w:type="spellEnd"/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Inspectoratului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Şcolar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Judeţean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Cluj</w:t>
      </w:r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Direcţiei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2F4E">
        <w:rPr>
          <w:rFonts w:ascii="Montserrat Light" w:hAnsi="Montserrat Light"/>
          <w:sz w:val="22"/>
          <w:szCs w:val="22"/>
        </w:rPr>
        <w:t>Sănătate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Publică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Cluj</w:t>
      </w:r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Fundaţiei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Română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pentru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Copii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92F4E">
        <w:rPr>
          <w:rFonts w:ascii="Montserrat Light" w:hAnsi="Montserrat Light"/>
          <w:sz w:val="22"/>
          <w:szCs w:val="22"/>
        </w:rPr>
        <w:t>Comunitate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şi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Familie</w:t>
      </w:r>
      <w:proofErr w:type="spellEnd"/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Universit</w:t>
      </w:r>
      <w:r w:rsidRPr="00D92F4E">
        <w:rPr>
          <w:rFonts w:ascii="Montserrat Light" w:hAnsi="Montserrat Light"/>
          <w:sz w:val="22"/>
          <w:szCs w:val="22"/>
          <w:lang w:val="ro-RO"/>
        </w:rPr>
        <w:t>ății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Babeș-Bolyai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Cluj</w:t>
      </w:r>
      <w:r w:rsidR="00056FD9" w:rsidRPr="00D92F4E">
        <w:rPr>
          <w:rFonts w:ascii="Montserrat Light" w:hAnsi="Montserrat Light"/>
          <w:sz w:val="22"/>
          <w:szCs w:val="22"/>
        </w:rPr>
        <w:t>-</w:t>
      </w:r>
      <w:r w:rsidRPr="00D92F4E">
        <w:rPr>
          <w:rFonts w:ascii="Montserrat Light" w:hAnsi="Montserrat Light"/>
          <w:sz w:val="22"/>
          <w:szCs w:val="22"/>
        </w:rPr>
        <w:t>Napoca</w:t>
      </w:r>
      <w:r w:rsidR="00056FD9" w:rsidRPr="00D92F4E">
        <w:rPr>
          <w:rFonts w:ascii="Montserrat Light" w:hAnsi="Montserrat Light"/>
          <w:sz w:val="22"/>
          <w:szCs w:val="22"/>
        </w:rPr>
        <w:t>;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Fundați</w:t>
      </w:r>
      <w:proofErr w:type="spellEnd"/>
      <w:r w:rsidRPr="00D92F4E">
        <w:rPr>
          <w:rFonts w:ascii="Montserrat Light" w:hAnsi="Montserrat Light"/>
          <w:sz w:val="22"/>
          <w:szCs w:val="22"/>
          <w:lang w:val="ro-RO"/>
        </w:rPr>
        <w:t>ei</w:t>
      </w:r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Dezvoltarea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2F4E">
        <w:rPr>
          <w:rFonts w:ascii="Montserrat Light" w:hAnsi="Montserrat Light"/>
          <w:sz w:val="22"/>
          <w:szCs w:val="22"/>
        </w:rPr>
        <w:t>Popoarelor</w:t>
      </w:r>
      <w:proofErr w:type="spellEnd"/>
      <w:r w:rsidRPr="00D92F4E">
        <w:rPr>
          <w:rFonts w:ascii="Montserrat Light" w:hAnsi="Montserrat Light"/>
          <w:sz w:val="22"/>
          <w:szCs w:val="22"/>
        </w:rPr>
        <w:t xml:space="preserve"> – Filiala Cluj</w:t>
      </w:r>
      <w:r w:rsidRPr="00D92F4E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D92F4E">
        <w:rPr>
          <w:rFonts w:ascii="Montserrat Light" w:hAnsi="Montserrat Light"/>
          <w:noProof/>
          <w:sz w:val="22"/>
          <w:szCs w:val="22"/>
        </w:rPr>
        <w:t>precum şi Prefectului Judeţului Cluj şi se aduce la cunoştinţa publică prin afişare la sediul Consiliului Judeţean Cluj şi pe pagina de internet “</w:t>
      </w:r>
      <w:hyperlink r:id="rId8" w:history="1">
        <w:r w:rsidRPr="00D92F4E">
          <w:rPr>
            <w:rStyle w:val="Hyperlink"/>
            <w:rFonts w:ascii="Montserrat Light" w:hAnsi="Montserrat Light"/>
            <w:noProof/>
            <w:color w:val="auto"/>
            <w:sz w:val="22"/>
            <w:szCs w:val="22"/>
            <w:u w:val="none"/>
          </w:rPr>
          <w:t>www.cjcluj.ro</w:t>
        </w:r>
      </w:hyperlink>
      <w:r w:rsidRPr="00D92F4E">
        <w:rPr>
          <w:rFonts w:ascii="Montserrat Light" w:hAnsi="Montserrat Light"/>
          <w:noProof/>
          <w:sz w:val="22"/>
          <w:szCs w:val="22"/>
        </w:rPr>
        <w:t xml:space="preserve">”. </w:t>
      </w:r>
    </w:p>
    <w:p w14:paraId="6FEFE536" w14:textId="77777777" w:rsidR="00785AF8" w:rsidRPr="00D92F4E" w:rsidRDefault="00785AF8" w:rsidP="00B649A2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0F5718C4" w14:textId="77777777" w:rsidR="001D4DFC" w:rsidRPr="00D92F4E" w:rsidRDefault="001D4DFC" w:rsidP="00B649A2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1CD02049" w14:textId="77777777" w:rsidR="00EA3A6E" w:rsidRPr="00D92F4E" w:rsidRDefault="00EA3A6E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D92F4E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92F4E">
        <w:rPr>
          <w:rFonts w:ascii="Montserrat" w:hAnsi="Montserrat"/>
          <w:lang w:val="ro-RO" w:eastAsia="ro-RO"/>
        </w:rPr>
        <w:tab/>
      </w:r>
      <w:r w:rsidRPr="00D92F4E">
        <w:rPr>
          <w:rFonts w:ascii="Montserrat" w:hAnsi="Montserrat"/>
          <w:lang w:val="ro-RO" w:eastAsia="ro-RO"/>
        </w:rPr>
        <w:tab/>
      </w:r>
      <w:r w:rsidRPr="00D92F4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92F4E">
        <w:rPr>
          <w:rFonts w:ascii="Montserrat" w:hAnsi="Montserrat"/>
          <w:lang w:val="ro-RO" w:eastAsia="ro-RO"/>
        </w:rPr>
        <w:t xml:space="preserve">  </w:t>
      </w:r>
      <w:r w:rsidRPr="00D92F4E">
        <w:rPr>
          <w:rFonts w:ascii="Montserrat" w:hAnsi="Montserrat"/>
          <w:lang w:val="ro-RO" w:eastAsia="ro-RO"/>
        </w:rPr>
        <w:t xml:space="preserve"> </w:t>
      </w:r>
      <w:r w:rsidR="00142775" w:rsidRPr="00D92F4E">
        <w:rPr>
          <w:rFonts w:ascii="Montserrat" w:hAnsi="Montserrat"/>
          <w:lang w:val="ro-RO" w:eastAsia="ro-RO"/>
        </w:rPr>
        <w:t xml:space="preserve">         </w:t>
      </w:r>
      <w:r w:rsidRPr="00D92F4E">
        <w:rPr>
          <w:rFonts w:ascii="Montserrat" w:hAnsi="Montserrat"/>
          <w:lang w:val="ro-RO" w:eastAsia="ro-RO"/>
        </w:rPr>
        <w:t xml:space="preserve"> </w:t>
      </w:r>
      <w:r w:rsidRPr="00D92F4E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92F4E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D92F4E">
        <w:rPr>
          <w:rFonts w:ascii="Montserrat" w:hAnsi="Montserrat"/>
          <w:lang w:val="ro-RO" w:eastAsia="ro-RO"/>
        </w:rPr>
        <w:t xml:space="preserve">       </w:t>
      </w:r>
      <w:r w:rsidRPr="00D92F4E">
        <w:rPr>
          <w:rFonts w:ascii="Montserrat" w:hAnsi="Montserrat"/>
          <w:b/>
          <w:lang w:val="ro-RO" w:eastAsia="ro-RO"/>
        </w:rPr>
        <w:t>PREŞEDINTE,</w:t>
      </w:r>
      <w:r w:rsidRPr="00D92F4E">
        <w:rPr>
          <w:rFonts w:ascii="Montserrat" w:hAnsi="Montserrat"/>
          <w:b/>
          <w:lang w:val="ro-RO" w:eastAsia="ro-RO"/>
        </w:rPr>
        <w:tab/>
      </w:r>
      <w:r w:rsidRPr="00D92F4E">
        <w:rPr>
          <w:rFonts w:ascii="Montserrat" w:hAnsi="Montserrat"/>
          <w:lang w:val="ro-RO" w:eastAsia="ro-RO"/>
        </w:rPr>
        <w:tab/>
      </w:r>
      <w:r w:rsidRPr="00D92F4E">
        <w:rPr>
          <w:rFonts w:ascii="Montserrat" w:hAnsi="Montserrat"/>
          <w:lang w:val="ro-RO" w:eastAsia="ro-RO"/>
        </w:rPr>
        <w:tab/>
        <w:t xml:space="preserve">     </w:t>
      </w:r>
      <w:r w:rsidR="00142775" w:rsidRPr="00D92F4E">
        <w:rPr>
          <w:rFonts w:ascii="Montserrat" w:hAnsi="Montserrat"/>
          <w:lang w:val="ro-RO" w:eastAsia="ro-RO"/>
        </w:rPr>
        <w:t xml:space="preserve">          </w:t>
      </w:r>
      <w:r w:rsidRPr="00D92F4E">
        <w:rPr>
          <w:rFonts w:ascii="Montserrat" w:hAnsi="Montserrat"/>
          <w:lang w:val="ro-RO" w:eastAsia="ro-RO"/>
        </w:rPr>
        <w:t xml:space="preserve"> </w:t>
      </w:r>
      <w:r w:rsidRPr="00D92F4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D92F4E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92F4E">
        <w:rPr>
          <w:rFonts w:ascii="Montserrat" w:hAnsi="Montserrat"/>
          <w:b/>
          <w:lang w:val="ro-RO" w:eastAsia="ro-RO"/>
        </w:rPr>
        <w:t xml:space="preserve">       </w:t>
      </w:r>
      <w:r w:rsidR="00407BA0" w:rsidRPr="00D92F4E">
        <w:rPr>
          <w:rFonts w:ascii="Montserrat" w:hAnsi="Montserrat"/>
          <w:b/>
          <w:lang w:val="ro-RO" w:eastAsia="ro-RO"/>
        </w:rPr>
        <w:t xml:space="preserve"> </w:t>
      </w:r>
      <w:r w:rsidRPr="00D92F4E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92F4E">
        <w:rPr>
          <w:rFonts w:ascii="Montserrat" w:hAnsi="Montserrat"/>
          <w:b/>
          <w:lang w:val="ro-RO" w:eastAsia="ro-RO"/>
        </w:rPr>
        <w:t xml:space="preserve"> </w:t>
      </w:r>
      <w:r w:rsidR="002135B8" w:rsidRPr="00D92F4E">
        <w:rPr>
          <w:rFonts w:ascii="Montserrat" w:hAnsi="Montserrat"/>
          <w:b/>
          <w:lang w:val="ro-RO" w:eastAsia="ro-RO"/>
        </w:rPr>
        <w:t xml:space="preserve">          </w:t>
      </w:r>
      <w:r w:rsidRPr="00D92F4E">
        <w:rPr>
          <w:rFonts w:ascii="Montserrat" w:hAnsi="Montserrat"/>
          <w:b/>
          <w:lang w:val="ro-RO" w:eastAsia="ro-RO"/>
        </w:rPr>
        <w:t xml:space="preserve"> </w:t>
      </w:r>
      <w:r w:rsidR="00142775" w:rsidRPr="00D92F4E">
        <w:rPr>
          <w:rFonts w:ascii="Montserrat" w:hAnsi="Montserrat"/>
          <w:b/>
          <w:lang w:val="ro-RO" w:eastAsia="ro-RO"/>
        </w:rPr>
        <w:t xml:space="preserve"> </w:t>
      </w:r>
      <w:r w:rsidRPr="00D92F4E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3FA63EFA" w:rsidR="00AD24C8" w:rsidRPr="00D92F4E" w:rsidRDefault="00AD24C8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9B1A5C" w14:textId="6E817BD7" w:rsidR="003725EE" w:rsidRPr="00D92F4E" w:rsidRDefault="003725EE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78EBF3" w14:textId="589D143F" w:rsidR="00056FD9" w:rsidRPr="00D92F4E" w:rsidRDefault="00056FD9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1EA608" w14:textId="3BD43F06" w:rsidR="006E3F67" w:rsidRPr="00D92F4E" w:rsidRDefault="006E3F6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8292E8" w14:textId="77777777" w:rsidR="006E3F67" w:rsidRPr="00D92F4E" w:rsidRDefault="006E3F6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890212" w14:textId="3A212E7A" w:rsidR="00056FD9" w:rsidRPr="00D92F4E" w:rsidRDefault="00056FD9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00D22B" w14:textId="088B78EB" w:rsidR="00056FD9" w:rsidRPr="00D92F4E" w:rsidRDefault="00056FD9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A6A029" w14:textId="035B08B5" w:rsidR="00961882" w:rsidRPr="00D92F4E" w:rsidRDefault="00961882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2F1EEDD1" w14:textId="49DBB030" w:rsidR="00F15AE3" w:rsidRPr="00D92F4E" w:rsidRDefault="00F15AE3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92F4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D4DFC" w:rsidRPr="00D92F4E">
        <w:rPr>
          <w:rFonts w:ascii="Montserrat" w:hAnsi="Montserrat"/>
          <w:b/>
          <w:bCs/>
          <w:noProof/>
          <w:lang w:val="ro-RO" w:eastAsia="ro-RO"/>
        </w:rPr>
        <w:t>2</w:t>
      </w:r>
      <w:r w:rsidR="00785AF8" w:rsidRPr="00D92F4E">
        <w:rPr>
          <w:rFonts w:ascii="Montserrat" w:hAnsi="Montserrat"/>
          <w:b/>
          <w:bCs/>
          <w:noProof/>
          <w:lang w:val="ro-RO" w:eastAsia="ro-RO"/>
        </w:rPr>
        <w:t>1</w:t>
      </w:r>
      <w:r w:rsidR="009967FF" w:rsidRPr="00D92F4E">
        <w:rPr>
          <w:rFonts w:ascii="Montserrat" w:hAnsi="Montserrat"/>
          <w:b/>
          <w:bCs/>
          <w:noProof/>
          <w:lang w:val="ro-RO" w:eastAsia="ro-RO"/>
        </w:rPr>
        <w:t>5</w:t>
      </w:r>
      <w:r w:rsidR="001D4DFC" w:rsidRPr="00D92F4E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D92F4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92F4E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63A832F1" w:rsidR="00C37559" w:rsidRPr="00D92F4E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92F4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D92F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264CD0" w:rsidRPr="00D92F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6 </w:t>
      </w:r>
      <w:r w:rsidRPr="00D92F4E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D92F4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92F4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92F4E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862643"/>
    <w:multiLevelType w:val="hybridMultilevel"/>
    <w:tmpl w:val="0FC8B1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AF03AE8"/>
    <w:multiLevelType w:val="hybridMultilevel"/>
    <w:tmpl w:val="13306B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98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ECC5463"/>
    <w:multiLevelType w:val="hybridMultilevel"/>
    <w:tmpl w:val="4FDE8878"/>
    <w:lvl w:ilvl="0" w:tplc="0418000B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095038"/>
    <w:multiLevelType w:val="hybridMultilevel"/>
    <w:tmpl w:val="53DA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3A68"/>
    <w:multiLevelType w:val="hybridMultilevel"/>
    <w:tmpl w:val="381C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A782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3C7F"/>
    <w:multiLevelType w:val="hybridMultilevel"/>
    <w:tmpl w:val="326019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78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FE3A40"/>
    <w:multiLevelType w:val="hybridMultilevel"/>
    <w:tmpl w:val="CB68D7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7B57F0"/>
    <w:multiLevelType w:val="hybridMultilevel"/>
    <w:tmpl w:val="BF5E1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D47D63"/>
    <w:multiLevelType w:val="hybridMultilevel"/>
    <w:tmpl w:val="F6B63802"/>
    <w:lvl w:ilvl="0" w:tplc="4770E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971DF"/>
    <w:multiLevelType w:val="hybridMultilevel"/>
    <w:tmpl w:val="B4DABE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25219E"/>
    <w:multiLevelType w:val="hybridMultilevel"/>
    <w:tmpl w:val="079C63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B57FA"/>
    <w:multiLevelType w:val="hybridMultilevel"/>
    <w:tmpl w:val="D22EB738"/>
    <w:lvl w:ilvl="0" w:tplc="8C9E2708">
      <w:numFmt w:val="bullet"/>
      <w:lvlText w:val="-"/>
      <w:lvlJc w:val="left"/>
      <w:pPr>
        <w:ind w:left="1129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7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A394AC3"/>
    <w:multiLevelType w:val="hybridMultilevel"/>
    <w:tmpl w:val="D44889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72463A6"/>
    <w:multiLevelType w:val="hybridMultilevel"/>
    <w:tmpl w:val="4114FB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D40713"/>
    <w:multiLevelType w:val="hybridMultilevel"/>
    <w:tmpl w:val="50EC04CA"/>
    <w:lvl w:ilvl="0" w:tplc="F410ABEC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6"/>
  </w:num>
  <w:num w:numId="2">
    <w:abstractNumId w:val="23"/>
  </w:num>
  <w:num w:numId="3">
    <w:abstractNumId w:val="37"/>
  </w:num>
  <w:num w:numId="4">
    <w:abstractNumId w:val="18"/>
  </w:num>
  <w:num w:numId="5">
    <w:abstractNumId w:val="9"/>
  </w:num>
  <w:num w:numId="6">
    <w:abstractNumId w:val="34"/>
  </w:num>
  <w:num w:numId="7">
    <w:abstractNumId w:val="33"/>
  </w:num>
  <w:num w:numId="8">
    <w:abstractNumId w:val="20"/>
  </w:num>
  <w:num w:numId="9">
    <w:abstractNumId w:val="28"/>
  </w:num>
  <w:num w:numId="10">
    <w:abstractNumId w:val="27"/>
  </w:num>
  <w:num w:numId="11">
    <w:abstractNumId w:val="10"/>
  </w:num>
  <w:num w:numId="12">
    <w:abstractNumId w:val="24"/>
  </w:num>
  <w:num w:numId="13">
    <w:abstractNumId w:val="3"/>
  </w:num>
  <w:num w:numId="14">
    <w:abstractNumId w:val="2"/>
  </w:num>
  <w:num w:numId="15">
    <w:abstractNumId w:val="11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14"/>
  </w:num>
  <w:num w:numId="20">
    <w:abstractNumId w:val="7"/>
  </w:num>
  <w:num w:numId="21">
    <w:abstractNumId w:val="5"/>
  </w:num>
  <w:num w:numId="22">
    <w:abstractNumId w:val="6"/>
  </w:num>
  <w:num w:numId="23">
    <w:abstractNumId w:val="29"/>
  </w:num>
  <w:num w:numId="24">
    <w:abstractNumId w:val="22"/>
  </w:num>
  <w:num w:numId="25">
    <w:abstractNumId w:val="25"/>
  </w:num>
  <w:num w:numId="26">
    <w:abstractNumId w:val="4"/>
  </w:num>
  <w:num w:numId="27">
    <w:abstractNumId w:val="30"/>
  </w:num>
  <w:num w:numId="28">
    <w:abstractNumId w:val="16"/>
  </w:num>
  <w:num w:numId="29">
    <w:abstractNumId w:val="26"/>
  </w:num>
  <w:num w:numId="30">
    <w:abstractNumId w:val="21"/>
  </w:num>
  <w:num w:numId="31">
    <w:abstractNumId w:val="13"/>
  </w:num>
  <w:num w:numId="32">
    <w:abstractNumId w:val="17"/>
  </w:num>
  <w:num w:numId="33">
    <w:abstractNumId w:val="1"/>
  </w:num>
  <w:num w:numId="34">
    <w:abstractNumId w:val="35"/>
  </w:num>
  <w:num w:numId="35">
    <w:abstractNumId w:val="38"/>
  </w:num>
  <w:num w:numId="36">
    <w:abstractNumId w:val="39"/>
  </w:num>
  <w:num w:numId="37">
    <w:abstractNumId w:val="12"/>
  </w:num>
  <w:num w:numId="38">
    <w:abstractNumId w:val="31"/>
  </w:num>
  <w:num w:numId="3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89"/>
    <w:rsid w:val="0000506E"/>
    <w:rsid w:val="00015D90"/>
    <w:rsid w:val="0002741E"/>
    <w:rsid w:val="00033F07"/>
    <w:rsid w:val="00041197"/>
    <w:rsid w:val="0004283F"/>
    <w:rsid w:val="00052B7A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678A"/>
    <w:rsid w:val="00247CA6"/>
    <w:rsid w:val="0026369C"/>
    <w:rsid w:val="00264CD0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6AC"/>
    <w:rsid w:val="0035377B"/>
    <w:rsid w:val="00354EE3"/>
    <w:rsid w:val="00357B55"/>
    <w:rsid w:val="0036710F"/>
    <w:rsid w:val="00367634"/>
    <w:rsid w:val="003725EE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944"/>
    <w:rsid w:val="00473FC7"/>
    <w:rsid w:val="00474ED7"/>
    <w:rsid w:val="00484367"/>
    <w:rsid w:val="004947F0"/>
    <w:rsid w:val="0049679C"/>
    <w:rsid w:val="004C5521"/>
    <w:rsid w:val="004D2ADA"/>
    <w:rsid w:val="004D5B7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3437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3F67"/>
    <w:rsid w:val="006E578E"/>
    <w:rsid w:val="007031C4"/>
    <w:rsid w:val="007142F4"/>
    <w:rsid w:val="007168DC"/>
    <w:rsid w:val="007206EB"/>
    <w:rsid w:val="00722FD7"/>
    <w:rsid w:val="007261F8"/>
    <w:rsid w:val="007341D9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B075E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198C"/>
    <w:rsid w:val="00AE20E2"/>
    <w:rsid w:val="00AE267F"/>
    <w:rsid w:val="00AE3619"/>
    <w:rsid w:val="00AE4C36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37CA9"/>
    <w:rsid w:val="00B649A2"/>
    <w:rsid w:val="00B71812"/>
    <w:rsid w:val="00B74584"/>
    <w:rsid w:val="00B77BCB"/>
    <w:rsid w:val="00B85EF2"/>
    <w:rsid w:val="00B876C0"/>
    <w:rsid w:val="00B926A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92F4E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242E"/>
    <w:rsid w:val="00E658B4"/>
    <w:rsid w:val="00E71B48"/>
    <w:rsid w:val="00E746B7"/>
    <w:rsid w:val="00E95088"/>
    <w:rsid w:val="00EA144F"/>
    <w:rsid w:val="00EA3A6E"/>
    <w:rsid w:val="00ED278B"/>
    <w:rsid w:val="00ED3392"/>
    <w:rsid w:val="00ED36A0"/>
    <w:rsid w:val="00EE23AC"/>
    <w:rsid w:val="00EE2DB0"/>
    <w:rsid w:val="00F14E96"/>
    <w:rsid w:val="00F15AE3"/>
    <w:rsid w:val="00F22236"/>
    <w:rsid w:val="00F36BA5"/>
    <w:rsid w:val="00F40003"/>
    <w:rsid w:val="00F4221B"/>
    <w:rsid w:val="00F43AB7"/>
    <w:rsid w:val="00F43F89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26"/>
      </w:numPr>
    </w:pPr>
  </w:style>
  <w:style w:type="numbering" w:customStyle="1" w:styleId="WWNum24">
    <w:name w:val="WWNum24"/>
    <w:basedOn w:val="FrListare"/>
    <w:rsid w:val="00634377"/>
    <w:pPr>
      <w:numPr>
        <w:numId w:val="27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904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146</cp:revision>
  <cp:lastPrinted>2021-11-25T10:15:00Z</cp:lastPrinted>
  <dcterms:created xsi:type="dcterms:W3CDTF">2020-10-13T11:24:00Z</dcterms:created>
  <dcterms:modified xsi:type="dcterms:W3CDTF">2021-12-02T10:17:00Z</dcterms:modified>
</cp:coreProperties>
</file>