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3655" w14:textId="77777777" w:rsidR="005D2FB3" w:rsidRPr="00387853" w:rsidRDefault="005D2FB3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bookmarkStart w:id="0" w:name="_Hlk21680142"/>
      <w:bookmarkStart w:id="1" w:name="_Hlk54769432"/>
    </w:p>
    <w:p w14:paraId="7F8EA3D7" w14:textId="331FDD36" w:rsidR="00AD6150" w:rsidRPr="00387853" w:rsidRDefault="004E343B" w:rsidP="00222512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387853">
        <w:rPr>
          <w:rFonts w:ascii="Montserrat" w:hAnsi="Montserrat"/>
          <w:b/>
          <w:bCs/>
          <w:lang w:val="ro-RO" w:eastAsia="ro-RO"/>
        </w:rPr>
        <w:t xml:space="preserve">H O T Ă R Â R E </w:t>
      </w:r>
      <w:bookmarkEnd w:id="0"/>
    </w:p>
    <w:p w14:paraId="58FB13C0" w14:textId="77777777" w:rsidR="005D2FB3" w:rsidRPr="00387853" w:rsidRDefault="005D2FB3" w:rsidP="005D2FB3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387853">
        <w:rPr>
          <w:rFonts w:ascii="Montserrat" w:hAnsi="Montserrat"/>
          <w:b/>
        </w:rPr>
        <w:t>privind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declanșarea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procedurii</w:t>
      </w:r>
      <w:proofErr w:type="spellEnd"/>
      <w:r w:rsidRPr="00387853">
        <w:rPr>
          <w:rFonts w:ascii="Montserrat" w:hAnsi="Montserrat"/>
          <w:b/>
        </w:rPr>
        <w:t xml:space="preserve"> de </w:t>
      </w:r>
      <w:proofErr w:type="spellStart"/>
      <w:r w:rsidRPr="00387853">
        <w:rPr>
          <w:rFonts w:ascii="Montserrat" w:hAnsi="Montserrat"/>
          <w:b/>
        </w:rPr>
        <w:t>selecției</w:t>
      </w:r>
      <w:proofErr w:type="spellEnd"/>
      <w:r w:rsidRPr="00387853">
        <w:rPr>
          <w:rFonts w:ascii="Montserrat" w:hAnsi="Montserrat"/>
          <w:b/>
        </w:rPr>
        <w:t xml:space="preserve"> a </w:t>
      </w:r>
      <w:proofErr w:type="spellStart"/>
      <w:r w:rsidRPr="00387853">
        <w:rPr>
          <w:rFonts w:ascii="Montserrat" w:hAnsi="Montserrat"/>
          <w:b/>
        </w:rPr>
        <w:t>membrilor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consiliului</w:t>
      </w:r>
      <w:proofErr w:type="spellEnd"/>
      <w:r w:rsidRPr="00387853">
        <w:rPr>
          <w:rFonts w:ascii="Montserrat" w:hAnsi="Montserrat"/>
          <w:b/>
        </w:rPr>
        <w:t xml:space="preserve"> de </w:t>
      </w:r>
      <w:proofErr w:type="spellStart"/>
      <w:r w:rsidRPr="00387853">
        <w:rPr>
          <w:rFonts w:ascii="Montserrat" w:hAnsi="Montserrat"/>
          <w:b/>
        </w:rPr>
        <w:t>administrație</w:t>
      </w:r>
      <w:proofErr w:type="spellEnd"/>
      <w:r w:rsidRPr="00387853">
        <w:rPr>
          <w:rFonts w:ascii="Montserrat" w:hAnsi="Montserrat"/>
          <w:b/>
        </w:rPr>
        <w:t xml:space="preserve"> de la </w:t>
      </w:r>
      <w:proofErr w:type="spellStart"/>
      <w:r w:rsidRPr="00387853">
        <w:rPr>
          <w:rFonts w:ascii="Montserrat" w:hAnsi="Montserrat"/>
          <w:b/>
        </w:rPr>
        <w:t>unele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întreprinderi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publice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aflate</w:t>
      </w:r>
      <w:proofErr w:type="spellEnd"/>
      <w:r w:rsidRPr="00387853">
        <w:rPr>
          <w:rFonts w:ascii="Montserrat" w:hAnsi="Montserrat"/>
          <w:b/>
        </w:rPr>
        <w:t xml:space="preserve"> sub </w:t>
      </w:r>
      <w:proofErr w:type="spellStart"/>
      <w:r w:rsidRPr="00387853">
        <w:rPr>
          <w:rFonts w:ascii="Montserrat" w:hAnsi="Montserrat"/>
          <w:b/>
        </w:rPr>
        <w:t>autoritatea</w:t>
      </w:r>
      <w:proofErr w:type="spellEnd"/>
      <w:r w:rsidRPr="00387853">
        <w:rPr>
          <w:rFonts w:ascii="Montserrat" w:hAnsi="Montserrat"/>
          <w:b/>
        </w:rPr>
        <w:t xml:space="preserve"> </w:t>
      </w:r>
    </w:p>
    <w:p w14:paraId="670FECC5" w14:textId="1A0F534B" w:rsidR="005D2FB3" w:rsidRPr="00387853" w:rsidRDefault="005D2FB3" w:rsidP="005D2FB3">
      <w:pPr>
        <w:spacing w:line="240" w:lineRule="auto"/>
        <w:jc w:val="center"/>
        <w:rPr>
          <w:rFonts w:ascii="Montserrat" w:hAnsi="Montserrat"/>
          <w:b/>
        </w:rPr>
      </w:pPr>
      <w:proofErr w:type="spellStart"/>
      <w:r w:rsidRPr="00387853">
        <w:rPr>
          <w:rFonts w:ascii="Montserrat" w:hAnsi="Montserrat"/>
          <w:b/>
        </w:rPr>
        <w:t>Consiliului</w:t>
      </w:r>
      <w:proofErr w:type="spellEnd"/>
      <w:r w:rsidRPr="00387853">
        <w:rPr>
          <w:rFonts w:ascii="Montserrat" w:hAnsi="Montserrat"/>
          <w:b/>
        </w:rPr>
        <w:t xml:space="preserve"> </w:t>
      </w:r>
      <w:proofErr w:type="spellStart"/>
      <w:r w:rsidRPr="00387853">
        <w:rPr>
          <w:rFonts w:ascii="Montserrat" w:hAnsi="Montserrat"/>
          <w:b/>
        </w:rPr>
        <w:t>Judeţean</w:t>
      </w:r>
      <w:proofErr w:type="spellEnd"/>
      <w:r w:rsidRPr="00387853">
        <w:rPr>
          <w:rFonts w:ascii="Montserrat" w:hAnsi="Montserrat"/>
          <w:b/>
        </w:rPr>
        <w:t xml:space="preserve"> Cluj</w:t>
      </w:r>
    </w:p>
    <w:p w14:paraId="0EF0D5ED" w14:textId="77777777" w:rsidR="005D2FB3" w:rsidRPr="00387853" w:rsidRDefault="005D2FB3" w:rsidP="005D2FB3">
      <w:pPr>
        <w:spacing w:line="240" w:lineRule="auto"/>
        <w:jc w:val="both"/>
        <w:rPr>
          <w:rFonts w:ascii="Montserrat" w:hAnsi="Montserrat"/>
          <w:b/>
        </w:rPr>
      </w:pPr>
    </w:p>
    <w:p w14:paraId="1831852E" w14:textId="77777777" w:rsidR="005D2FB3" w:rsidRPr="00387853" w:rsidRDefault="005D2FB3" w:rsidP="005D2FB3">
      <w:pPr>
        <w:spacing w:line="240" w:lineRule="auto"/>
        <w:jc w:val="both"/>
        <w:rPr>
          <w:rFonts w:ascii="Montserrat" w:hAnsi="Montserrat"/>
          <w:b/>
        </w:rPr>
      </w:pPr>
    </w:p>
    <w:p w14:paraId="05514B35" w14:textId="484B9F77" w:rsidR="005D2FB3" w:rsidRPr="00387853" w:rsidRDefault="005D2FB3" w:rsidP="005D2FB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87853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4B006CD0" w14:textId="77777777" w:rsidR="005D2FB3" w:rsidRPr="00387853" w:rsidRDefault="005D2FB3" w:rsidP="005D2FB3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1ABED605" w14:textId="223003F8" w:rsidR="005D2FB3" w:rsidRPr="00387853" w:rsidRDefault="005D2FB3" w:rsidP="005D2FB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87853">
        <w:rPr>
          <w:rFonts w:ascii="Montserrat Light" w:hAnsi="Montserrat Light"/>
          <w:lang w:val="ro-RO" w:eastAsia="ro-RO"/>
        </w:rPr>
        <w:t xml:space="preserve">Având în vedere Proiectul de hotărâre înregistrat cu nr. 232 din 15.11.2021 privind declanșarea procedurii de selecției a membrilor consiliului de administrație de la unele întreprinderi publice aflate sub autoritatea Consiliului Judeţean Cluj, </w:t>
      </w:r>
      <w:r w:rsidRPr="00387853">
        <w:rPr>
          <w:rFonts w:ascii="Montserrat Light" w:hAnsi="Montserrat Light"/>
          <w:bCs/>
          <w:lang w:val="ro-RO" w:eastAsia="ro-RO"/>
        </w:rPr>
        <w:t>p</w:t>
      </w:r>
      <w:r w:rsidRPr="00387853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387853">
        <w:rPr>
          <w:rFonts w:ascii="Montserrat Light" w:hAnsi="Montserrat Light"/>
          <w:bCs/>
          <w:lang w:val="ro-RO" w:eastAsia="ro-RO"/>
        </w:rPr>
        <w:t>R</w:t>
      </w:r>
      <w:r w:rsidRPr="00387853">
        <w:rPr>
          <w:rFonts w:ascii="Montserrat Light" w:hAnsi="Montserrat Light"/>
          <w:lang w:val="ro-RO" w:eastAsia="ro-RO"/>
        </w:rPr>
        <w:t xml:space="preserve">eferatul de aprobare cu nr. 40.442/2021; Raportul de specialitate întocmit de compartimentului de resort din cadrul aparatului de specialitate al Consiliului Judeţean Cluj cu nr. 40.443/2021 şi Avizul cu nr. 40.442 din 18.11.2021 adoptat de Comisia de specialitate nr. </w:t>
      </w:r>
      <w:r w:rsidR="00630E53" w:rsidRPr="00387853">
        <w:rPr>
          <w:rFonts w:ascii="Montserrat Light" w:hAnsi="Montserrat Light"/>
          <w:lang w:val="ro-RO" w:eastAsia="ro-RO"/>
        </w:rPr>
        <w:t>4,</w:t>
      </w:r>
      <w:r w:rsidRPr="00387853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 modificările și completările ulterioare; </w:t>
      </w:r>
    </w:p>
    <w:p w14:paraId="6B4A8773" w14:textId="77777777" w:rsidR="00630E53" w:rsidRPr="00387853" w:rsidRDefault="00630E53" w:rsidP="00630E5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bookmarkStart w:id="2" w:name="_Hlk13557324"/>
    </w:p>
    <w:p w14:paraId="26254646" w14:textId="2714FD6A" w:rsidR="005D2FB3" w:rsidRPr="00387853" w:rsidRDefault="005D2FB3" w:rsidP="00630E53">
      <w:pPr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87853">
        <w:rPr>
          <w:rFonts w:ascii="Montserrat Light" w:hAnsi="Montserrat Light" w:cs="Cambria"/>
          <w:lang w:val="ro-RO"/>
        </w:rPr>
        <w:t>Luând în considerare prevederile art. 123 – 140 și ale art. 142 -156 din Regulamentul de organizare şi funcţionare a Consiliului Judeţean Cluj, aprobat prin Hotărârea Consiliului Judeţean Cluj nr. 170/2020;</w:t>
      </w:r>
    </w:p>
    <w:p w14:paraId="688DF34B" w14:textId="77777777" w:rsidR="00630E53" w:rsidRPr="00387853" w:rsidRDefault="00630E53" w:rsidP="00630E53">
      <w:pPr>
        <w:jc w:val="both"/>
        <w:rPr>
          <w:rFonts w:ascii="Montserrat Light" w:hAnsi="Montserrat Light" w:cs="Cambria"/>
          <w:lang w:val="ro-RO"/>
        </w:rPr>
      </w:pPr>
    </w:p>
    <w:p w14:paraId="7F05B7B4" w14:textId="50FBD7AD" w:rsidR="005D2FB3" w:rsidRPr="00387853" w:rsidRDefault="005D2FB3" w:rsidP="00630E53">
      <w:pPr>
        <w:jc w:val="both"/>
        <w:rPr>
          <w:rFonts w:ascii="Montserrat Light" w:hAnsi="Montserrat Light" w:cs="Cambria"/>
          <w:lang w:val="ro-RO"/>
        </w:rPr>
      </w:pPr>
      <w:r w:rsidRPr="00387853">
        <w:rPr>
          <w:rFonts w:ascii="Montserrat Light" w:hAnsi="Montserrat Light" w:cs="Cambria"/>
          <w:lang w:val="ro-RO"/>
        </w:rPr>
        <w:t>În conformitate cu prevederile:</w:t>
      </w:r>
    </w:p>
    <w:p w14:paraId="19657126" w14:textId="77777777" w:rsidR="005D2FB3" w:rsidRPr="00387853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bookmarkStart w:id="3" w:name="_Hlk86218765"/>
      <w:bookmarkStart w:id="4" w:name="_Hlk84507120"/>
      <w:r w:rsidRPr="00387853">
        <w:rPr>
          <w:rFonts w:ascii="Montserrat Light" w:hAnsi="Montserrat Light" w:cs="Cambria"/>
          <w:lang w:val="ro-RO"/>
        </w:rPr>
        <w:t>art. 173 alin. 2 lit. d) din Ordonanța de urgență a Guvernului nr. 57/2019 privind Codul administrativ, cu modificările și completările ulterioare;</w:t>
      </w:r>
    </w:p>
    <w:p w14:paraId="63B282EA" w14:textId="77777777" w:rsidR="005D2FB3" w:rsidRPr="00387853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 w:cs="Cambria"/>
          <w:lang w:val="ro-RO"/>
        </w:rPr>
      </w:pPr>
      <w:r w:rsidRPr="00387853">
        <w:rPr>
          <w:rFonts w:ascii="Montserrat Light" w:hAnsi="Montserrat Light" w:cs="Cambria"/>
          <w:lang w:val="ro-RO"/>
        </w:rPr>
        <w:t>Ordonanţei de urgenţă a Guvernului nr. 109/2011 privind guvernanţa corporativă a întreprinderilor publice, aprobată prin Legea nr. 111/2016, cu modificările şi completările ulterioare;</w:t>
      </w:r>
    </w:p>
    <w:p w14:paraId="5255291E" w14:textId="77777777" w:rsidR="005D2FB3" w:rsidRPr="00387853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387853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publice;</w:t>
      </w:r>
    </w:p>
    <w:p w14:paraId="28174322" w14:textId="085B3163" w:rsidR="005D2FB3" w:rsidRPr="00387853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387853">
        <w:rPr>
          <w:rFonts w:ascii="Montserrat Light" w:hAnsi="Montserrat Light"/>
          <w:lang w:val="ro-RO"/>
        </w:rPr>
        <w:t xml:space="preserve">Hotărârii Consiliului Județean </w:t>
      </w:r>
      <w:r w:rsidR="00630E53" w:rsidRPr="00387853">
        <w:rPr>
          <w:rFonts w:ascii="Montserrat Light" w:hAnsi="Montserrat Light"/>
          <w:lang w:val="ro-RO"/>
        </w:rPr>
        <w:t xml:space="preserve">Cluj </w:t>
      </w:r>
      <w:r w:rsidRPr="00387853">
        <w:rPr>
          <w:rFonts w:ascii="Montserrat Light" w:hAnsi="Montserrat Light"/>
          <w:lang w:val="ro-RO"/>
        </w:rPr>
        <w:t>nr. 193/2020 privind desemnarea reprezentanților Județului Cluj în adunarea generală a acționarilor la societățile la care acesta este acționar, cu modificările ulterioare;</w:t>
      </w:r>
    </w:p>
    <w:p w14:paraId="1F774406" w14:textId="77777777" w:rsidR="005D2FB3" w:rsidRPr="00387853" w:rsidRDefault="005D2FB3" w:rsidP="000008AA">
      <w:pPr>
        <w:numPr>
          <w:ilvl w:val="0"/>
          <w:numId w:val="3"/>
        </w:numPr>
        <w:tabs>
          <w:tab w:val="clear" w:pos="0"/>
          <w:tab w:val="num" w:pos="-36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Montserrat Light" w:hAnsi="Montserrat Light"/>
          <w:lang w:val="ro-RO"/>
        </w:rPr>
      </w:pPr>
      <w:r w:rsidRPr="00387853">
        <w:rPr>
          <w:rFonts w:ascii="Montserrat Light" w:hAnsi="Montserrat Light"/>
          <w:lang w:val="ro-RO"/>
        </w:rPr>
        <w:t>Hotărârii Consiliului Judeţean Cluj nr. 205/2020 privind numirea Comisiei cu atribuții de selecție, negociere indicatori și evaluare a administratorilor de la întreprinderilor publice aflate sub autoritatea Consiliului Județean Cluj</w:t>
      </w:r>
      <w:bookmarkEnd w:id="3"/>
      <w:r w:rsidRPr="00387853">
        <w:rPr>
          <w:rFonts w:ascii="Montserrat Light" w:hAnsi="Montserrat Light"/>
          <w:lang w:val="ro-RO"/>
        </w:rPr>
        <w:t>, cu modificările ulterioare.</w:t>
      </w:r>
    </w:p>
    <w:p w14:paraId="3D795766" w14:textId="2CA88BE5" w:rsidR="005D2FB3" w:rsidRPr="00387853" w:rsidRDefault="005D2FB3" w:rsidP="000008AA">
      <w:pPr>
        <w:pStyle w:val="Listparagraf"/>
        <w:numPr>
          <w:ilvl w:val="0"/>
          <w:numId w:val="3"/>
        </w:numPr>
        <w:suppressAutoHyphens/>
        <w:ind w:left="360"/>
        <w:contextualSpacing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387853">
        <w:rPr>
          <w:rFonts w:ascii="Montserrat Light" w:hAnsi="Montserrat Light"/>
          <w:sz w:val="22"/>
          <w:szCs w:val="22"/>
          <w:lang w:val="ro-RO"/>
        </w:rPr>
        <w:t xml:space="preserve">Hotărârii Consiliului Județean </w:t>
      </w:r>
      <w:r w:rsidR="00630E53" w:rsidRPr="00387853">
        <w:rPr>
          <w:rFonts w:ascii="Montserrat Light" w:hAnsi="Montserrat Light"/>
          <w:sz w:val="22"/>
          <w:szCs w:val="22"/>
          <w:lang w:val="ro-RO"/>
        </w:rPr>
        <w:t xml:space="preserve">Cluj </w:t>
      </w:r>
      <w:r w:rsidRPr="00387853">
        <w:rPr>
          <w:rFonts w:ascii="Montserrat Light" w:hAnsi="Montserrat Light"/>
          <w:sz w:val="22"/>
          <w:szCs w:val="22"/>
          <w:lang w:val="ro-RO"/>
        </w:rPr>
        <w:t>nr. 81/2021 privind unele măsuri referitoare la procedura de selecție a administratorilor întreprinderilor publice aflate sub autoritatea Consiliului Județean Cluj</w:t>
      </w:r>
      <w:r w:rsidR="00630E53" w:rsidRPr="00387853">
        <w:rPr>
          <w:rFonts w:ascii="Montserrat Light" w:hAnsi="Montserrat Light"/>
          <w:sz w:val="22"/>
          <w:szCs w:val="22"/>
          <w:lang w:val="ro-RO"/>
        </w:rPr>
        <w:t>;</w:t>
      </w:r>
    </w:p>
    <w:bookmarkEnd w:id="4"/>
    <w:p w14:paraId="2AB2BE31" w14:textId="77777777" w:rsidR="00630E53" w:rsidRPr="00387853" w:rsidRDefault="00630E53" w:rsidP="00630E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31AA6E3" w14:textId="2637182C" w:rsidR="005D2FB3" w:rsidRPr="00387853" w:rsidRDefault="005D2FB3" w:rsidP="00630E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87853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AA71692" w14:textId="77777777" w:rsidR="00630E53" w:rsidRPr="00387853" w:rsidRDefault="00630E53" w:rsidP="00630E53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bookmarkEnd w:id="2"/>
    <w:p w14:paraId="60815391" w14:textId="79092320" w:rsidR="005D2FB3" w:rsidRPr="00387853" w:rsidRDefault="005D2FB3" w:rsidP="005D2FB3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59D15C7C" w14:textId="77777777" w:rsidR="00630E53" w:rsidRPr="00387853" w:rsidRDefault="00630E53" w:rsidP="00630E53">
      <w:pPr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5C6FBA51" w14:textId="5CD7B1EB" w:rsidR="005D2FB3" w:rsidRPr="00387853" w:rsidRDefault="005D2FB3" w:rsidP="00630E5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87853">
        <w:rPr>
          <w:rFonts w:ascii="Montserrat" w:hAnsi="Montserrat"/>
          <w:b/>
          <w:bCs/>
          <w:noProof/>
          <w:lang w:val="ro-RO"/>
        </w:rPr>
        <w:t xml:space="preserve">Art. 1. (1) </w:t>
      </w:r>
      <w:r w:rsidRPr="00387853">
        <w:rPr>
          <w:rFonts w:ascii="Montserrat Light" w:hAnsi="Montserrat Light"/>
          <w:noProof/>
          <w:lang w:val="ro-RO"/>
        </w:rPr>
        <w:t xml:space="preserve">Se aprobă declanșarea procedurii de selecţie a membrilor consiliilor de administrație de la: </w:t>
      </w:r>
      <w:bookmarkStart w:id="5" w:name="_Hlk86659601"/>
      <w:r w:rsidRPr="00387853">
        <w:rPr>
          <w:rFonts w:ascii="Montserrat Light" w:hAnsi="Montserrat Light"/>
          <w:noProof/>
          <w:lang w:val="ro-RO"/>
        </w:rPr>
        <w:t xml:space="preserve">Univers T S.A.,  TETAROM S.A., Centrul Agro Transilvania Cluj S.A., </w:t>
      </w:r>
      <w:bookmarkEnd w:id="5"/>
      <w:r w:rsidRPr="00387853">
        <w:rPr>
          <w:rFonts w:ascii="Montserrat Light" w:hAnsi="Montserrat Light"/>
          <w:noProof/>
          <w:lang w:val="ro-RO"/>
        </w:rPr>
        <w:t xml:space="preserve">Clujana S.A. </w:t>
      </w:r>
      <w:bookmarkStart w:id="6" w:name="_Hlk86830294"/>
      <w:r w:rsidRPr="00387853">
        <w:rPr>
          <w:rFonts w:ascii="Montserrat Light" w:hAnsi="Montserrat Light"/>
          <w:noProof/>
          <w:lang w:val="ro-RO"/>
        </w:rPr>
        <w:t>începând cu data de 02.12.2021.</w:t>
      </w:r>
      <w:bookmarkEnd w:id="6"/>
    </w:p>
    <w:p w14:paraId="454B8AB2" w14:textId="77777777" w:rsidR="005D2FB3" w:rsidRPr="00387853" w:rsidRDefault="005D2FB3" w:rsidP="00630E53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387853">
        <w:rPr>
          <w:rFonts w:ascii="Montserrat" w:hAnsi="Montserrat"/>
          <w:b/>
          <w:bCs/>
          <w:noProof/>
          <w:lang w:val="ro-RO"/>
        </w:rPr>
        <w:t xml:space="preserve">(2) </w:t>
      </w:r>
      <w:r w:rsidRPr="00387853">
        <w:rPr>
          <w:rFonts w:ascii="Montserrat Light" w:hAnsi="Montserrat Light"/>
          <w:noProof/>
          <w:lang w:val="ro-RO"/>
        </w:rPr>
        <w:t>Se aprobă declanșarea procedurii de selecţie a administratorului societății Pază și Protecție Cluj S.R.L. începând cu data de 02.12.2021.</w:t>
      </w:r>
    </w:p>
    <w:p w14:paraId="7E149D43" w14:textId="77777777" w:rsidR="005D2FB3" w:rsidRPr="00387853" w:rsidRDefault="005D2FB3" w:rsidP="005D2FB3">
      <w:pPr>
        <w:pStyle w:val="Listparagraf"/>
        <w:tabs>
          <w:tab w:val="left" w:pos="720"/>
        </w:tabs>
        <w:ind w:left="357"/>
        <w:jc w:val="both"/>
        <w:rPr>
          <w:rFonts w:ascii="Montserrat Light" w:hAnsi="Montserrat Light"/>
          <w:b/>
          <w:bCs/>
          <w:i/>
          <w:iCs/>
          <w:noProof/>
          <w:sz w:val="22"/>
          <w:szCs w:val="22"/>
        </w:rPr>
      </w:pPr>
    </w:p>
    <w:p w14:paraId="77E201EE" w14:textId="4FD5F243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lang w:val="ro-RO" w:eastAsia="ro-RO"/>
        </w:rPr>
        <w:lastRenderedPageBreak/>
        <w:t>Art. 2.</w:t>
      </w:r>
      <w:r w:rsidRPr="00387853">
        <w:rPr>
          <w:rFonts w:ascii="Montserrat Light" w:hAnsi="Montserrat Light"/>
          <w:lang w:val="ro-RO" w:eastAsia="ro-RO"/>
        </w:rPr>
        <w:t xml:space="preserve"> </w:t>
      </w:r>
      <w:r w:rsidRPr="00387853">
        <w:rPr>
          <w:rFonts w:ascii="Montserrat Light" w:hAnsi="Montserrat Light"/>
          <w:noProof/>
          <w:lang w:val="ro-RO" w:eastAsia="ro-RO"/>
        </w:rPr>
        <w:t>Procedura de selecţie precizată la articolul 1 se realizează de către Comisia de selecție asistată de un expert independent, specializat în recrutarea resurselor umane.</w:t>
      </w:r>
    </w:p>
    <w:p w14:paraId="0A76994D" w14:textId="77777777" w:rsidR="00630E53" w:rsidRPr="00387853" w:rsidRDefault="00630E5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34710B90" w14:textId="0B850DFF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Art. 3.</w:t>
      </w:r>
      <w:r w:rsidRPr="00387853">
        <w:rPr>
          <w:rFonts w:ascii="Montserrat Light" w:hAnsi="Montserrat Light"/>
          <w:noProof/>
          <w:lang w:val="ro-RO" w:eastAsia="ro-RO"/>
        </w:rPr>
        <w:t xml:space="preserve"> </w:t>
      </w:r>
      <w:r w:rsidRPr="00387853">
        <w:rPr>
          <w:rFonts w:ascii="Montserrat" w:hAnsi="Montserrat"/>
          <w:noProof/>
          <w:lang w:val="ro-RO" w:eastAsia="ro-RO"/>
        </w:rPr>
        <w:t>(1)</w:t>
      </w:r>
      <w:r w:rsidRPr="00387853">
        <w:rPr>
          <w:rFonts w:ascii="Montserrat Light" w:hAnsi="Montserrat Light"/>
          <w:noProof/>
          <w:lang w:val="ro-RO" w:eastAsia="ro-RO"/>
        </w:rPr>
        <w:t xml:space="preserve"> Se numește Comisia cu atribuții de selecție, negociere indicatori și evaluare a administratorilor de la întreprinderilor publice aflate sub autoritatea Consiliului Județean Cluj, în următoarea componență:</w:t>
      </w:r>
    </w:p>
    <w:p w14:paraId="6FD54FC7" w14:textId="77777777" w:rsidR="005D2FB3" w:rsidRPr="00387853" w:rsidRDefault="005D2FB3" w:rsidP="000008AA">
      <w:pPr>
        <w:pStyle w:val="Listparagraf"/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Președinte al comisiei - domnul Mînzat Marius – vicepreședinte al  Consiliului Județean Cluj;</w:t>
      </w:r>
    </w:p>
    <w:p w14:paraId="65627589" w14:textId="2A7F9B35" w:rsidR="005D2FB3" w:rsidRPr="00387853" w:rsidRDefault="005D2FB3" w:rsidP="000008AA">
      <w:pPr>
        <w:pStyle w:val="Listparagraf"/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Membru - doamna Șchiop Cristina – director general-Direcţia Generală Buget-Finanţe, Resurse Umane din cadrul aparatului de specialitate al Consiliului Județean Cluj;</w:t>
      </w:r>
    </w:p>
    <w:p w14:paraId="0D43E682" w14:textId="7C72070F" w:rsidR="005D2FB3" w:rsidRPr="00387853" w:rsidRDefault="005D2FB3" w:rsidP="000008AA">
      <w:pPr>
        <w:pStyle w:val="Listparagraf"/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Membru - doamna Muntean Crina Ioana - consilier juridic-Direcția Juridică</w:t>
      </w:r>
      <w:r w:rsidRPr="00387853">
        <w:rPr>
          <w:sz w:val="22"/>
          <w:szCs w:val="22"/>
        </w:rPr>
        <w:t xml:space="preserve"> 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din cadrul aparatului de specialitate al Consiliului Județean Cluj;</w:t>
      </w:r>
    </w:p>
    <w:p w14:paraId="00EEC59F" w14:textId="62E7F48B" w:rsidR="005D2FB3" w:rsidRPr="00387853" w:rsidRDefault="005D2FB3" w:rsidP="000008AA">
      <w:pPr>
        <w:pStyle w:val="Listparagraf"/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Membru - doamna Perneș Diana Roxana - </w:t>
      </w:r>
      <w:bookmarkStart w:id="7" w:name="_Hlk87358707"/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consilier-Direcţia Generală Buget-Finanţe, Resurse Umane din cadrul aparatului de specialitate al Consiliului Județean Cluj;</w:t>
      </w:r>
    </w:p>
    <w:bookmarkEnd w:id="7"/>
    <w:p w14:paraId="632027AC" w14:textId="6E7444F9" w:rsidR="005D2FB3" w:rsidRPr="00387853" w:rsidRDefault="005D2FB3" w:rsidP="000008AA">
      <w:pPr>
        <w:pStyle w:val="Listparagraf"/>
        <w:numPr>
          <w:ilvl w:val="0"/>
          <w:numId w:val="5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Membru - domnul Cîmpean Daniel - consilier juridic</w:t>
      </w:r>
      <w:r w:rsidR="00E247D2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Direcția de Administrare a Domeniului Public și Privat al Județului Cluj din cadrul aparatului de specialitate al Consiliului Județean Cluj;</w:t>
      </w:r>
    </w:p>
    <w:p w14:paraId="639ED331" w14:textId="3F0721F0" w:rsidR="005D2FB3" w:rsidRPr="00387853" w:rsidRDefault="005D2FB3" w:rsidP="000008AA">
      <w:pPr>
        <w:pStyle w:val="Listparagraf"/>
        <w:numPr>
          <w:ilvl w:val="0"/>
          <w:numId w:val="5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Membru de rezervă - domnul Negreanu Liviu Mircea - consilier-Direcţia Generală Buget-Finanţe, Resurse Umane din cadrul aparatului de specialitate al Consiliului Județean Cluj;</w:t>
      </w:r>
    </w:p>
    <w:p w14:paraId="5F18DEB5" w14:textId="0944CA90" w:rsidR="005D2FB3" w:rsidRPr="00387853" w:rsidRDefault="005D2FB3" w:rsidP="000008AA">
      <w:pPr>
        <w:pStyle w:val="Listparagraf"/>
        <w:numPr>
          <w:ilvl w:val="0"/>
          <w:numId w:val="5"/>
        </w:numPr>
        <w:suppressAutoHyphens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Membru de rezervă - doamna Tămaș Camelia Laura</w:t>
      </w:r>
      <w:r w:rsidR="00E247D2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-</w:t>
      </w:r>
      <w:r w:rsidR="00E247D2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consilier-Direcţia Generală Buget-Finanţe, Resurse Umane din cadrul aparatului de specialitate al Consiliului Județean Cluj;</w:t>
      </w:r>
    </w:p>
    <w:p w14:paraId="5824B2C6" w14:textId="2F1BAD89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(2)</w:t>
      </w:r>
      <w:r w:rsidRPr="00387853">
        <w:rPr>
          <w:rFonts w:ascii="Montserrat Light" w:hAnsi="Montserrat Light"/>
          <w:noProof/>
          <w:lang w:val="ro-RO" w:eastAsia="ro-RO"/>
        </w:rPr>
        <w:t xml:space="preserve"> Se constituie secretariatul Comisiei cu atribuții de selecție, negociere indicatori și evaluare a administratorilor de la întreprinderilor publice aflate sub autoritatea Consiliului Județean Cluj, în următoarea componență:</w:t>
      </w:r>
    </w:p>
    <w:p w14:paraId="12EB3AC9" w14:textId="685DAD02" w:rsidR="005D2FB3" w:rsidRPr="00387853" w:rsidRDefault="005D2FB3" w:rsidP="000008AA">
      <w:pPr>
        <w:pStyle w:val="Listparagraf"/>
        <w:numPr>
          <w:ilvl w:val="0"/>
          <w:numId w:val="6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doamna Jucan Andreea Maria</w:t>
      </w:r>
      <w:r w:rsidR="00E247D2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 xml:space="preserve"> 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- șef birou-Direcţia Generală Buget-Finanţe, Resurse Umane din cadrul aparatului de specialitate al Consiliului Județean Cluj;</w:t>
      </w:r>
    </w:p>
    <w:p w14:paraId="653AF73A" w14:textId="10E44311" w:rsidR="005D2FB3" w:rsidRPr="00387853" w:rsidRDefault="005D2FB3" w:rsidP="000008AA">
      <w:pPr>
        <w:pStyle w:val="Listparagraf"/>
        <w:numPr>
          <w:ilvl w:val="0"/>
          <w:numId w:val="6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doamna Bădescu Loredana – consilier-</w:t>
      </w:r>
      <w:bookmarkStart w:id="8" w:name="_Hlk87357925"/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Direcţia Generală Buget-Finanţe, Resurse Umane din cadrul aparatului de specialitate al Consiliului Județean Cluj</w:t>
      </w:r>
      <w:bookmarkEnd w:id="8"/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222B4D7B" w14:textId="777D2490" w:rsidR="005D2FB3" w:rsidRPr="00387853" w:rsidRDefault="005D2FB3" w:rsidP="000008AA">
      <w:pPr>
        <w:pStyle w:val="Listparagraf"/>
        <w:numPr>
          <w:ilvl w:val="0"/>
          <w:numId w:val="6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doamna Tripon Roxana – consilier-Direcţia Generală Buget-Finanţe, Resurse Umane din cadrul aparatului de specialitate al Consiliului Județean Cluj.</w:t>
      </w:r>
    </w:p>
    <w:p w14:paraId="72482040" w14:textId="60DC0362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(3)</w:t>
      </w:r>
      <w:r w:rsidRPr="00387853">
        <w:rPr>
          <w:rFonts w:ascii="Montserrat Light" w:hAnsi="Montserrat Light"/>
          <w:noProof/>
          <w:lang w:val="ro-RO" w:eastAsia="ro-RO"/>
        </w:rPr>
        <w:t xml:space="preserve"> Comisia nominalizată la alin. </w:t>
      </w:r>
      <w:r w:rsidR="00E247D2" w:rsidRPr="00387853">
        <w:rPr>
          <w:rFonts w:ascii="Montserrat Light" w:hAnsi="Montserrat Light"/>
          <w:noProof/>
          <w:lang w:val="ro-RO" w:eastAsia="ro-RO"/>
        </w:rPr>
        <w:t>(</w:t>
      </w:r>
      <w:r w:rsidRPr="00387853">
        <w:rPr>
          <w:rFonts w:ascii="Montserrat Light" w:hAnsi="Montserrat Light"/>
          <w:noProof/>
          <w:lang w:val="ro-RO" w:eastAsia="ro-RO"/>
        </w:rPr>
        <w:t>1</w:t>
      </w:r>
      <w:r w:rsidR="00E247D2" w:rsidRPr="00387853">
        <w:rPr>
          <w:rFonts w:ascii="Montserrat Light" w:hAnsi="Montserrat Light"/>
          <w:noProof/>
          <w:lang w:val="ro-RO" w:eastAsia="ro-RO"/>
        </w:rPr>
        <w:t>)</w:t>
      </w:r>
      <w:r w:rsidRPr="00387853">
        <w:rPr>
          <w:rFonts w:ascii="Montserrat Light" w:hAnsi="Montserrat Light"/>
          <w:noProof/>
          <w:lang w:val="ro-RO" w:eastAsia="ro-RO"/>
        </w:rPr>
        <w:t xml:space="preserve"> are următoarele competențe:</w:t>
      </w:r>
    </w:p>
    <w:p w14:paraId="540A3CC5" w14:textId="2CBF6556" w:rsidR="005D2FB3" w:rsidRPr="00387853" w:rsidRDefault="005D2FB3" w:rsidP="000008AA">
      <w:pPr>
        <w:pStyle w:val="Listparagraf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să selecteze administratori conform O.U.G. nr. 109/2011 pentru întreprinderile publice aflate sub autoritatea Consiliului Judeţean Cluj și să întocmească Raportul privind propunerile de numire a acestora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27CA45C8" w14:textId="0C26132E" w:rsidR="005D2FB3" w:rsidRPr="00387853" w:rsidRDefault="005D2FB3" w:rsidP="000008AA">
      <w:pPr>
        <w:pStyle w:val="Listparagraf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să negocieze și să propună spre aprobare indicatorii financiari și nefinanciari în cazul regiei autonome și a societăților la care Consiliul Județean Cluj este acționar unic/asociat unic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15E3D8EF" w14:textId="0C8918C2" w:rsidR="005D2FB3" w:rsidRPr="00387853" w:rsidRDefault="005D2FB3" w:rsidP="000008AA">
      <w:pPr>
        <w:pStyle w:val="Listparagraf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să analizeze și să propună indicatorii de performanţă financiari şi nefinanciari pentru mandatarea reprezentantului în A.G.A. în vederea negocierii în cazul societăților la care Consiliul Județean Cluj este acționar majoritar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6106030B" w14:textId="237085E2" w:rsidR="005D2FB3" w:rsidRPr="00387853" w:rsidRDefault="005D2FB3" w:rsidP="000008AA">
      <w:pPr>
        <w:pStyle w:val="Listparagraf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să evalueze anual activitatea administratorilor, în cazul regiei autonome și a societăților la care Consiliul Județean Cluj este acționar unic/asociat unic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;</w:t>
      </w:r>
    </w:p>
    <w:p w14:paraId="3EAF9C01" w14:textId="66F51CB2" w:rsidR="005D2FB3" w:rsidRPr="00387853" w:rsidRDefault="005D2FB3" w:rsidP="000008AA">
      <w:pPr>
        <w:pStyle w:val="Listparagraf"/>
        <w:numPr>
          <w:ilvl w:val="0"/>
          <w:numId w:val="7"/>
        </w:numPr>
        <w:tabs>
          <w:tab w:val="left" w:pos="-270"/>
        </w:tabs>
        <w:suppressAutoHyphens/>
        <w:autoSpaceDE w:val="0"/>
        <w:autoSpaceDN w:val="0"/>
        <w:adjustRightInd w:val="0"/>
        <w:contextualSpacing w:val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să analizeze și să propună evaluarea anuală a administratorilor pentru mandatarea reprezentantului în A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G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A</w:t>
      </w:r>
      <w:r w:rsidR="00601C56"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.</w:t>
      </w:r>
      <w:r w:rsidRPr="00387853">
        <w:rPr>
          <w:rFonts w:ascii="Montserrat Light" w:hAnsi="Montserrat Light"/>
          <w:noProof/>
          <w:sz w:val="22"/>
          <w:szCs w:val="22"/>
          <w:lang w:val="ro-RO" w:eastAsia="ro-RO"/>
        </w:rPr>
        <w:t>, în cazul societăților la care Consiliul Județean Cluj este acționar majoritar.</w:t>
      </w:r>
    </w:p>
    <w:p w14:paraId="3060737A" w14:textId="77777777" w:rsidR="00601C56" w:rsidRPr="00387853" w:rsidRDefault="00601C56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7200B87D" w14:textId="7F3ACAA9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Art. 4.</w:t>
      </w:r>
      <w:r w:rsidRPr="00387853">
        <w:rPr>
          <w:rFonts w:ascii="Montserrat Light" w:hAnsi="Montserrat Light"/>
          <w:noProof/>
          <w:lang w:val="ro-RO" w:eastAsia="ro-RO"/>
        </w:rPr>
        <w:t xml:space="preserve"> </w:t>
      </w:r>
      <w:r w:rsidRPr="00387853">
        <w:rPr>
          <w:rFonts w:ascii="Montserrat" w:hAnsi="Montserrat"/>
          <w:b/>
          <w:bCs/>
          <w:noProof/>
          <w:lang w:val="ro-RO" w:eastAsia="ro-RO"/>
        </w:rPr>
        <w:t>(1)</w:t>
      </w:r>
      <w:r w:rsidRPr="00387853">
        <w:rPr>
          <w:rFonts w:ascii="Montserrat Light" w:hAnsi="Montserrat Light"/>
          <w:noProof/>
          <w:lang w:val="ro-RO" w:eastAsia="ro-RO"/>
        </w:rPr>
        <w:t xml:space="preserve"> Hotărârea Consiliului Judeţean Cluj nr. 205/2020 privind numirea Comisiei cu atribuții de selecție, negociere indicatori și evaluare a administratorilor de la întreprinderilor publice aflate sub autoritatea Consiliului Județean Cluj se abrogă.</w:t>
      </w:r>
    </w:p>
    <w:p w14:paraId="20B2835B" w14:textId="025F8C25" w:rsidR="005D2FB3" w:rsidRPr="00387853" w:rsidRDefault="005D2FB3" w:rsidP="00006C26">
      <w:pPr>
        <w:spacing w:line="240" w:lineRule="auto"/>
        <w:jc w:val="both"/>
        <w:rPr>
          <w:rFonts w:ascii="Montserrat Light" w:hAnsi="Montserrat Light"/>
          <w:bCs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(2)</w:t>
      </w:r>
      <w:r w:rsidRPr="00387853">
        <w:rPr>
          <w:rFonts w:ascii="Montserrat Light" w:hAnsi="Montserrat Light"/>
          <w:noProof/>
          <w:lang w:val="ro-RO" w:eastAsia="ro-RO"/>
        </w:rPr>
        <w:t xml:space="preserve"> Hotărârea Consiliului Județean Cluj nr. 81/2021</w:t>
      </w:r>
      <w:r w:rsidR="007210CC" w:rsidRPr="00387853">
        <w:rPr>
          <w:rFonts w:ascii="Montserrat Light" w:hAnsi="Montserrat Light"/>
          <w:noProof/>
          <w:lang w:val="ro-RO" w:eastAsia="ro-RO"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privind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unele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măsuri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referitoare</w:t>
      </w:r>
      <w:proofErr w:type="spellEnd"/>
      <w:r w:rsidR="007210CC" w:rsidRPr="00387853">
        <w:rPr>
          <w:rFonts w:ascii="Montserrat Light" w:hAnsi="Montserrat Light"/>
          <w:bCs/>
        </w:rPr>
        <w:t xml:space="preserve"> la </w:t>
      </w:r>
      <w:proofErr w:type="spellStart"/>
      <w:r w:rsidR="007210CC" w:rsidRPr="00387853">
        <w:rPr>
          <w:rFonts w:ascii="Montserrat Light" w:hAnsi="Montserrat Light"/>
          <w:bCs/>
        </w:rPr>
        <w:t>procedura</w:t>
      </w:r>
      <w:proofErr w:type="spellEnd"/>
      <w:r w:rsidR="007210CC" w:rsidRPr="00387853">
        <w:rPr>
          <w:rFonts w:ascii="Montserrat Light" w:hAnsi="Montserrat Light"/>
          <w:bCs/>
        </w:rPr>
        <w:t xml:space="preserve"> de </w:t>
      </w:r>
      <w:proofErr w:type="spellStart"/>
      <w:r w:rsidR="007210CC" w:rsidRPr="00387853">
        <w:rPr>
          <w:rFonts w:ascii="Montserrat Light" w:hAnsi="Montserrat Light"/>
          <w:bCs/>
        </w:rPr>
        <w:t>selecție</w:t>
      </w:r>
      <w:proofErr w:type="spellEnd"/>
      <w:r w:rsidR="007210CC" w:rsidRPr="00387853">
        <w:rPr>
          <w:rFonts w:ascii="Montserrat Light" w:hAnsi="Montserrat Light"/>
          <w:bCs/>
        </w:rPr>
        <w:t xml:space="preserve"> a </w:t>
      </w:r>
      <w:proofErr w:type="spellStart"/>
      <w:r w:rsidR="007210CC" w:rsidRPr="00387853">
        <w:rPr>
          <w:rFonts w:ascii="Montserrat Light" w:hAnsi="Montserrat Light"/>
          <w:bCs/>
        </w:rPr>
        <w:t>administratorilor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întreprinderilor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publice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aflate</w:t>
      </w:r>
      <w:proofErr w:type="spellEnd"/>
      <w:r w:rsidR="007210CC" w:rsidRPr="00387853">
        <w:rPr>
          <w:rFonts w:ascii="Montserrat Light" w:hAnsi="Montserrat Light"/>
          <w:bCs/>
        </w:rPr>
        <w:t xml:space="preserve"> sub </w:t>
      </w:r>
      <w:proofErr w:type="spellStart"/>
      <w:r w:rsidR="007210CC" w:rsidRPr="00387853">
        <w:rPr>
          <w:rFonts w:ascii="Montserrat Light" w:hAnsi="Montserrat Light"/>
          <w:bCs/>
        </w:rPr>
        <w:t>autoritatea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Consiliului</w:t>
      </w:r>
      <w:proofErr w:type="spellEnd"/>
      <w:r w:rsidR="007210CC" w:rsidRPr="00387853">
        <w:rPr>
          <w:rFonts w:ascii="Montserrat Light" w:hAnsi="Montserrat Light"/>
          <w:bCs/>
        </w:rPr>
        <w:t xml:space="preserve"> </w:t>
      </w:r>
      <w:proofErr w:type="spellStart"/>
      <w:r w:rsidR="007210CC" w:rsidRPr="00387853">
        <w:rPr>
          <w:rFonts w:ascii="Montserrat Light" w:hAnsi="Montserrat Light"/>
          <w:bCs/>
        </w:rPr>
        <w:t>Județean</w:t>
      </w:r>
      <w:proofErr w:type="spellEnd"/>
      <w:r w:rsidR="007210CC" w:rsidRPr="00387853">
        <w:rPr>
          <w:rFonts w:ascii="Montserrat Light" w:hAnsi="Montserrat Light"/>
          <w:bCs/>
        </w:rPr>
        <w:t xml:space="preserve"> Cluj</w:t>
      </w:r>
      <w:r w:rsidR="00006C26" w:rsidRPr="00387853">
        <w:rPr>
          <w:rFonts w:ascii="Montserrat Light" w:hAnsi="Montserrat Light"/>
          <w:bCs/>
        </w:rPr>
        <w:t xml:space="preserve"> </w:t>
      </w:r>
      <w:r w:rsidRPr="00387853">
        <w:rPr>
          <w:rFonts w:ascii="Montserrat Light" w:hAnsi="Montserrat Light"/>
          <w:noProof/>
          <w:lang w:val="ro-RO" w:eastAsia="ro-RO"/>
        </w:rPr>
        <w:t xml:space="preserve">se modifică </w:t>
      </w:r>
      <w:r w:rsidR="007210CC" w:rsidRPr="00387853">
        <w:rPr>
          <w:rFonts w:ascii="Montserrat Light" w:hAnsi="Montserrat Light"/>
          <w:noProof/>
          <w:lang w:val="ro-RO" w:eastAsia="ro-RO"/>
        </w:rPr>
        <w:t>după cum urmează</w:t>
      </w:r>
      <w:r w:rsidRPr="00387853">
        <w:rPr>
          <w:rFonts w:ascii="Montserrat Light" w:hAnsi="Montserrat Light"/>
          <w:noProof/>
          <w:lang w:val="ro-RO" w:eastAsia="ro-RO"/>
        </w:rPr>
        <w:t>:</w:t>
      </w:r>
    </w:p>
    <w:p w14:paraId="0941F6C6" w14:textId="77777777" w:rsidR="007210CC" w:rsidRPr="00387853" w:rsidRDefault="007210CC" w:rsidP="007210CC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 Light" w:hAnsi="Montserrat Light"/>
          <w:noProof/>
          <w:lang w:val="ro-RO" w:eastAsia="ro-RO"/>
        </w:rPr>
        <w:t>1. La a</w:t>
      </w:r>
      <w:r w:rsidR="00601C56" w:rsidRPr="00387853">
        <w:rPr>
          <w:rFonts w:ascii="Montserrat Light" w:hAnsi="Montserrat Light"/>
          <w:noProof/>
          <w:lang w:val="ro-RO" w:eastAsia="ro-RO"/>
        </w:rPr>
        <w:t>rt</w:t>
      </w:r>
      <w:r w:rsidRPr="00387853">
        <w:rPr>
          <w:rFonts w:ascii="Montserrat Light" w:hAnsi="Montserrat Light"/>
          <w:noProof/>
          <w:lang w:val="ro-RO" w:eastAsia="ro-RO"/>
        </w:rPr>
        <w:t xml:space="preserve">icolul </w:t>
      </w:r>
      <w:r w:rsidR="00601C56" w:rsidRPr="00387853">
        <w:rPr>
          <w:rFonts w:ascii="Montserrat Light" w:hAnsi="Montserrat Light"/>
          <w:noProof/>
          <w:lang w:val="ro-RO" w:eastAsia="ro-RO"/>
        </w:rPr>
        <w:t>1</w:t>
      </w:r>
      <w:r w:rsidRPr="00387853">
        <w:rPr>
          <w:rFonts w:ascii="Montserrat Light" w:hAnsi="Montserrat Light"/>
          <w:noProof/>
          <w:lang w:val="ro-RO" w:eastAsia="ro-RO"/>
        </w:rPr>
        <w:t>,</w:t>
      </w:r>
      <w:r w:rsidR="00601C56" w:rsidRPr="00387853">
        <w:rPr>
          <w:rFonts w:ascii="Montserrat Light" w:hAnsi="Montserrat Light"/>
          <w:noProof/>
          <w:lang w:val="ro-RO" w:eastAsia="ro-RO"/>
        </w:rPr>
        <w:t xml:space="preserve"> alin</w:t>
      </w:r>
      <w:r w:rsidRPr="00387853">
        <w:rPr>
          <w:rFonts w:ascii="Montserrat Light" w:hAnsi="Montserrat Light"/>
          <w:noProof/>
          <w:lang w:val="ro-RO" w:eastAsia="ro-RO"/>
        </w:rPr>
        <w:t>eatul</w:t>
      </w:r>
      <w:r w:rsidR="00601C56" w:rsidRPr="00387853">
        <w:rPr>
          <w:rFonts w:ascii="Montserrat Light" w:hAnsi="Montserrat Light"/>
          <w:noProof/>
          <w:lang w:val="ro-RO" w:eastAsia="ro-RO"/>
        </w:rPr>
        <w:t xml:space="preserve"> (2) </w:t>
      </w:r>
      <w:r w:rsidRPr="00387853">
        <w:rPr>
          <w:rFonts w:ascii="Montserrat Light" w:hAnsi="Montserrat Light"/>
          <w:noProof/>
          <w:lang w:val="ro-RO" w:eastAsia="ro-RO"/>
        </w:rPr>
        <w:t>se modifică și va avea următorul conținut:</w:t>
      </w:r>
    </w:p>
    <w:p w14:paraId="7B65FBEB" w14:textId="35B5DD3E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 Light" w:hAnsi="Montserrat Light"/>
          <w:noProof/>
          <w:lang w:val="en-US" w:eastAsia="ro-RO"/>
        </w:rPr>
        <w:t>“</w:t>
      </w:r>
      <w:r w:rsidRPr="00387853">
        <w:rPr>
          <w:rFonts w:ascii="Montserrat Light" w:hAnsi="Montserrat Light"/>
          <w:b/>
          <w:bCs/>
          <w:noProof/>
          <w:lang w:val="ro-RO" w:eastAsia="ro-RO"/>
        </w:rPr>
        <w:t>(2)</w:t>
      </w:r>
      <w:r w:rsidRPr="00387853">
        <w:rPr>
          <w:rFonts w:ascii="Montserrat Light" w:hAnsi="Montserrat Light"/>
          <w:noProof/>
          <w:lang w:val="ro-RO" w:eastAsia="ro-RO"/>
        </w:rPr>
        <w:t xml:space="preserve"> Expertul independent contractat va asista comisia numită în cadrul Consiliului Județean Cluj.”</w:t>
      </w:r>
    </w:p>
    <w:p w14:paraId="127E599D" w14:textId="77777777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 Light" w:hAnsi="Montserrat Light"/>
          <w:noProof/>
          <w:lang w:val="ro-RO" w:eastAsia="ro-RO"/>
        </w:rPr>
        <w:lastRenderedPageBreak/>
        <w:tab/>
      </w:r>
    </w:p>
    <w:p w14:paraId="14409D9A" w14:textId="26900F9B" w:rsidR="005D2FB3" w:rsidRPr="00387853" w:rsidRDefault="005D2FB3" w:rsidP="005D2FB3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Art. 5.</w:t>
      </w:r>
      <w:r w:rsidRPr="00387853">
        <w:rPr>
          <w:rFonts w:ascii="Montserrat Light" w:hAnsi="Montserrat Light"/>
          <w:noProof/>
          <w:lang w:val="ro-RO" w:eastAsia="ro-RO"/>
        </w:rPr>
        <w:t xml:space="preserve"> </w:t>
      </w:r>
      <w:r w:rsidRPr="00387853">
        <w:rPr>
          <w:rFonts w:ascii="Montserrat" w:hAnsi="Montserrat"/>
          <w:b/>
          <w:bCs/>
          <w:noProof/>
          <w:lang w:val="ro-RO" w:eastAsia="ro-RO"/>
        </w:rPr>
        <w:t>(1)</w:t>
      </w:r>
      <w:r w:rsidRPr="00387853">
        <w:rPr>
          <w:rFonts w:ascii="Montserrat Light" w:hAnsi="Montserrat Light"/>
          <w:noProof/>
          <w:lang w:val="ro-RO" w:eastAsia="ro-RO"/>
        </w:rPr>
        <w:t xml:space="preserve"> Consiliul de administrație este format din 7 membri în cazul societății Univers T S.A.,  a societății TETAROM S.A., respectiv a societății Centrul Agro Transilvania Cluj S.A.</w:t>
      </w:r>
    </w:p>
    <w:p w14:paraId="0DEACDF4" w14:textId="77777777" w:rsidR="005D2FB3" w:rsidRPr="00387853" w:rsidRDefault="005D2FB3" w:rsidP="00006C2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(2)</w:t>
      </w:r>
      <w:r w:rsidRPr="00387853">
        <w:rPr>
          <w:rFonts w:ascii="Montserrat Light" w:hAnsi="Montserrat Light"/>
          <w:noProof/>
          <w:lang w:val="ro-RO" w:eastAsia="ro-RO"/>
        </w:rPr>
        <w:t xml:space="preserve"> Consiliul de administrație este format din 3 membri în cazul societății Clujana S.A.</w:t>
      </w:r>
    </w:p>
    <w:p w14:paraId="03EBB52E" w14:textId="77777777" w:rsidR="005D2FB3" w:rsidRPr="00387853" w:rsidRDefault="005D2FB3" w:rsidP="00006C26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>(3)</w:t>
      </w:r>
      <w:r w:rsidRPr="00387853">
        <w:rPr>
          <w:rFonts w:ascii="Montserrat Light" w:hAnsi="Montserrat Light"/>
          <w:noProof/>
          <w:lang w:val="ro-RO" w:eastAsia="ro-RO"/>
        </w:rPr>
        <w:t xml:space="preserve"> În cazul societății Pază și Protecție Cluj S.R.L. există un singur administrator.</w:t>
      </w:r>
    </w:p>
    <w:p w14:paraId="21A5CFE7" w14:textId="77777777" w:rsidR="00006C26" w:rsidRPr="00387853" w:rsidRDefault="00006C26" w:rsidP="00006C26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04924748" w14:textId="7FB36E92" w:rsidR="005D2FB3" w:rsidRPr="00387853" w:rsidRDefault="005D2FB3" w:rsidP="00006C2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r w:rsidRPr="00387853">
        <w:rPr>
          <w:rFonts w:ascii="Montserrat" w:hAnsi="Montserrat"/>
          <w:b/>
        </w:rPr>
        <w:t>Art. 6</w:t>
      </w:r>
      <w:r w:rsidRPr="00387853">
        <w:rPr>
          <w:rFonts w:ascii="Montserrat" w:hAnsi="Montserrat"/>
        </w:rPr>
        <w:t>.</w:t>
      </w:r>
      <w:r w:rsidRPr="00387853">
        <w:rPr>
          <w:rFonts w:ascii="Cambria" w:hAnsi="Cambria"/>
        </w:rPr>
        <w:t xml:space="preserve"> </w:t>
      </w:r>
      <w:r w:rsidRPr="00387853">
        <w:rPr>
          <w:rFonts w:ascii="Montserrat Light" w:hAnsi="Montserrat Light"/>
        </w:rPr>
        <w:t xml:space="preserve">Se </w:t>
      </w:r>
      <w:proofErr w:type="spellStart"/>
      <w:r w:rsidRPr="00387853">
        <w:rPr>
          <w:rFonts w:ascii="Montserrat Light" w:hAnsi="Montserrat Light"/>
        </w:rPr>
        <w:t>acordă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mandat</w:t>
      </w:r>
      <w:proofErr w:type="spellEnd"/>
      <w:r w:rsidRPr="00387853">
        <w:rPr>
          <w:rFonts w:ascii="Montserrat Light" w:hAnsi="Montserrat Light"/>
        </w:rPr>
        <w:t xml:space="preserve"> special</w:t>
      </w:r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doamnei</w:t>
      </w:r>
      <w:proofErr w:type="spellEnd"/>
      <w:r w:rsidRPr="00387853">
        <w:rPr>
          <w:rFonts w:ascii="Montserrat Light" w:hAnsi="Montserrat Light"/>
          <w:lang w:val="es-ES"/>
        </w:rPr>
        <w:t xml:space="preserve"> Hodorogea Anca Cristina,</w:t>
      </w:r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în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calitate</w:t>
      </w:r>
      <w:proofErr w:type="spellEnd"/>
      <w:r w:rsidRPr="00387853">
        <w:rPr>
          <w:rFonts w:ascii="Montserrat Light" w:hAnsi="Montserrat Light"/>
          <w:lang w:val="es-ES"/>
        </w:rPr>
        <w:t xml:space="preserve"> de </w:t>
      </w:r>
      <w:proofErr w:type="spellStart"/>
      <w:r w:rsidRPr="00387853">
        <w:rPr>
          <w:rFonts w:ascii="Montserrat Light" w:hAnsi="Montserrat Light"/>
          <w:lang w:val="es-ES"/>
        </w:rPr>
        <w:t>reprezentant</w:t>
      </w:r>
      <w:proofErr w:type="spellEnd"/>
      <w:r w:rsidRPr="00387853">
        <w:rPr>
          <w:rFonts w:ascii="Montserrat Light" w:hAnsi="Montserrat Light"/>
          <w:lang w:val="es-ES"/>
        </w:rPr>
        <w:t xml:space="preserve"> al </w:t>
      </w:r>
      <w:proofErr w:type="spellStart"/>
      <w:r w:rsidRPr="00387853">
        <w:rPr>
          <w:rFonts w:ascii="Montserrat Light" w:hAnsi="Montserrat Light"/>
          <w:lang w:val="es-ES"/>
        </w:rPr>
        <w:t>Judeţului</w:t>
      </w:r>
      <w:proofErr w:type="spellEnd"/>
      <w:r w:rsidRPr="00387853">
        <w:rPr>
          <w:rFonts w:ascii="Montserrat Light" w:hAnsi="Montserrat Light"/>
          <w:lang w:val="es-ES"/>
        </w:rPr>
        <w:t xml:space="preserve"> Cluj </w:t>
      </w:r>
      <w:proofErr w:type="spellStart"/>
      <w:r w:rsidRPr="00387853">
        <w:rPr>
          <w:rFonts w:ascii="Montserrat Light" w:hAnsi="Montserrat Light"/>
          <w:lang w:val="es-ES"/>
        </w:rPr>
        <w:t>în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Adunarea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Generală</w:t>
      </w:r>
      <w:proofErr w:type="spellEnd"/>
      <w:r w:rsidRPr="00387853">
        <w:rPr>
          <w:rFonts w:ascii="Montserrat Light" w:hAnsi="Montserrat Light"/>
          <w:lang w:val="es-ES"/>
        </w:rPr>
        <w:t xml:space="preserve"> a </w:t>
      </w:r>
      <w:proofErr w:type="spellStart"/>
      <w:r w:rsidRPr="00387853">
        <w:rPr>
          <w:rFonts w:ascii="Montserrat Light" w:hAnsi="Montserrat Light"/>
          <w:lang w:val="es-ES"/>
        </w:rPr>
        <w:t>Acţionarilor</w:t>
      </w:r>
      <w:proofErr w:type="spellEnd"/>
      <w:r w:rsidRPr="00387853">
        <w:rPr>
          <w:rFonts w:ascii="Montserrat Light" w:hAnsi="Montserrat Light"/>
          <w:lang w:val="es-ES"/>
        </w:rPr>
        <w:t xml:space="preserve"> la TETAROM S.A. </w:t>
      </w:r>
      <w:proofErr w:type="spellStart"/>
      <w:r w:rsidRPr="00387853">
        <w:rPr>
          <w:rFonts w:ascii="Montserrat Light" w:hAnsi="Montserrat Light"/>
          <w:lang w:val="es-ES"/>
        </w:rPr>
        <w:t>și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domnului</w:t>
      </w:r>
      <w:proofErr w:type="spellEnd"/>
      <w:r w:rsidRPr="00387853">
        <w:rPr>
          <w:rFonts w:ascii="Montserrat Light" w:hAnsi="Montserrat Light"/>
          <w:lang w:val="es-ES"/>
        </w:rPr>
        <w:t xml:space="preserve"> Lőrinczi Zoltan-László,</w:t>
      </w:r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în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calitate</w:t>
      </w:r>
      <w:proofErr w:type="spellEnd"/>
      <w:r w:rsidRPr="00387853">
        <w:rPr>
          <w:rFonts w:ascii="Montserrat Light" w:hAnsi="Montserrat Light"/>
          <w:lang w:val="es-ES"/>
        </w:rPr>
        <w:t xml:space="preserve"> de </w:t>
      </w:r>
      <w:proofErr w:type="spellStart"/>
      <w:r w:rsidRPr="00387853">
        <w:rPr>
          <w:rFonts w:ascii="Montserrat Light" w:hAnsi="Montserrat Light"/>
          <w:lang w:val="es-ES"/>
        </w:rPr>
        <w:t>reprezentant</w:t>
      </w:r>
      <w:proofErr w:type="spellEnd"/>
      <w:r w:rsidRPr="00387853">
        <w:rPr>
          <w:rFonts w:ascii="Montserrat Light" w:hAnsi="Montserrat Light"/>
          <w:lang w:val="es-ES"/>
        </w:rPr>
        <w:t xml:space="preserve"> al </w:t>
      </w:r>
      <w:proofErr w:type="spellStart"/>
      <w:r w:rsidRPr="00387853">
        <w:rPr>
          <w:rFonts w:ascii="Montserrat Light" w:hAnsi="Montserrat Light"/>
          <w:lang w:val="es-ES"/>
        </w:rPr>
        <w:t>Judeţului</w:t>
      </w:r>
      <w:proofErr w:type="spellEnd"/>
      <w:r w:rsidRPr="00387853">
        <w:rPr>
          <w:rFonts w:ascii="Montserrat Light" w:hAnsi="Montserrat Light"/>
          <w:lang w:val="es-ES"/>
        </w:rPr>
        <w:t xml:space="preserve"> Cluj </w:t>
      </w:r>
      <w:proofErr w:type="spellStart"/>
      <w:r w:rsidRPr="00387853">
        <w:rPr>
          <w:rFonts w:ascii="Montserrat Light" w:hAnsi="Montserrat Light"/>
          <w:lang w:val="es-ES"/>
        </w:rPr>
        <w:t>în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Adunarea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Generală</w:t>
      </w:r>
      <w:proofErr w:type="spellEnd"/>
      <w:r w:rsidRPr="00387853">
        <w:rPr>
          <w:rFonts w:ascii="Montserrat Light" w:hAnsi="Montserrat Light"/>
          <w:lang w:val="es-ES"/>
        </w:rPr>
        <w:t xml:space="preserve"> a </w:t>
      </w:r>
      <w:proofErr w:type="spellStart"/>
      <w:r w:rsidRPr="00387853">
        <w:rPr>
          <w:rFonts w:ascii="Montserrat Light" w:hAnsi="Montserrat Light"/>
          <w:lang w:val="es-ES"/>
        </w:rPr>
        <w:t>Acţionarilor</w:t>
      </w:r>
      <w:proofErr w:type="spellEnd"/>
      <w:r w:rsidRPr="00387853">
        <w:rPr>
          <w:rFonts w:ascii="Montserrat Light" w:hAnsi="Montserrat Light"/>
          <w:lang w:val="es-ES"/>
        </w:rPr>
        <w:t xml:space="preserve"> la Centrul Agro Transilvania Cluj S.A. </w:t>
      </w:r>
      <w:proofErr w:type="spellStart"/>
      <w:r w:rsidRPr="00387853">
        <w:rPr>
          <w:rFonts w:ascii="Montserrat Light" w:hAnsi="Montserrat Light"/>
          <w:lang w:val="es-ES"/>
        </w:rPr>
        <w:t>pentru</w:t>
      </w:r>
      <w:proofErr w:type="spellEnd"/>
      <w:r w:rsidRPr="00387853">
        <w:rPr>
          <w:rFonts w:ascii="Montserrat Light" w:hAnsi="Montserrat Light"/>
          <w:lang w:val="es-ES"/>
        </w:rPr>
        <w:t>:</w:t>
      </w:r>
    </w:p>
    <w:p w14:paraId="7AC55704" w14:textId="4EC550B4" w:rsidR="005D2FB3" w:rsidRPr="00387853" w:rsidRDefault="005D2FB3" w:rsidP="000008A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387853">
        <w:rPr>
          <w:rFonts w:ascii="Montserrat Light" w:hAnsi="Montserrat Light"/>
        </w:rPr>
        <w:t>aprobarea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declanşării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procedurii</w:t>
      </w:r>
      <w:proofErr w:type="spellEnd"/>
      <w:r w:rsidRPr="00387853">
        <w:rPr>
          <w:rFonts w:ascii="Montserrat Light" w:hAnsi="Montserrat Light"/>
        </w:rPr>
        <w:t xml:space="preserve"> de </w:t>
      </w:r>
      <w:proofErr w:type="spellStart"/>
      <w:r w:rsidRPr="00387853">
        <w:rPr>
          <w:rFonts w:ascii="Montserrat Light" w:hAnsi="Montserrat Light"/>
        </w:rPr>
        <w:t>selecţie</w:t>
      </w:r>
      <w:proofErr w:type="spellEnd"/>
      <w:r w:rsidRPr="00387853">
        <w:rPr>
          <w:rFonts w:ascii="Montserrat Light" w:hAnsi="Montserrat Light"/>
        </w:rPr>
        <w:t xml:space="preserve"> a </w:t>
      </w:r>
      <w:proofErr w:type="spellStart"/>
      <w:r w:rsidRPr="00387853">
        <w:rPr>
          <w:rFonts w:ascii="Montserrat Light" w:hAnsi="Montserrat Light"/>
        </w:rPr>
        <w:t>membrilor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="00006C26" w:rsidRPr="00387853">
        <w:rPr>
          <w:rFonts w:ascii="Montserrat Light" w:hAnsi="Montserrat Light"/>
        </w:rPr>
        <w:t>C</w:t>
      </w:r>
      <w:r w:rsidRPr="00387853">
        <w:rPr>
          <w:rFonts w:ascii="Montserrat Light" w:hAnsi="Montserrat Light"/>
        </w:rPr>
        <w:t>onsiliilor</w:t>
      </w:r>
      <w:proofErr w:type="spellEnd"/>
      <w:r w:rsidRPr="00387853">
        <w:rPr>
          <w:rFonts w:ascii="Montserrat Light" w:hAnsi="Montserrat Light"/>
        </w:rPr>
        <w:t xml:space="preserve"> de </w:t>
      </w:r>
      <w:proofErr w:type="spellStart"/>
      <w:r w:rsidRPr="00387853">
        <w:rPr>
          <w:rFonts w:ascii="Montserrat Light" w:hAnsi="Montserrat Light"/>
        </w:rPr>
        <w:t>administrație</w:t>
      </w:r>
      <w:proofErr w:type="spellEnd"/>
      <w:r w:rsidRPr="00387853">
        <w:rPr>
          <w:rFonts w:ascii="Montserrat Light" w:hAnsi="Montserrat Light"/>
        </w:rPr>
        <w:t xml:space="preserve"> conform O.U.G.  nr. 109/2011, cu </w:t>
      </w:r>
      <w:proofErr w:type="spellStart"/>
      <w:r w:rsidRPr="00387853">
        <w:rPr>
          <w:rFonts w:ascii="Montserrat Light" w:hAnsi="Montserrat Light"/>
        </w:rPr>
        <w:t>modificările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și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completările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ulterioare</w:t>
      </w:r>
      <w:proofErr w:type="spellEnd"/>
      <w:r w:rsidRPr="00387853">
        <w:rPr>
          <w:rFonts w:ascii="Montserrat Light" w:hAnsi="Montserrat Light"/>
        </w:rPr>
        <w:t xml:space="preserve">, </w:t>
      </w:r>
      <w:proofErr w:type="spellStart"/>
      <w:r w:rsidRPr="00387853">
        <w:rPr>
          <w:rFonts w:ascii="Montserrat Light" w:hAnsi="Montserrat Light"/>
        </w:rPr>
        <w:t>începând</w:t>
      </w:r>
      <w:proofErr w:type="spellEnd"/>
      <w:r w:rsidRPr="00387853">
        <w:rPr>
          <w:rFonts w:ascii="Montserrat Light" w:hAnsi="Montserrat Light"/>
        </w:rPr>
        <w:t xml:space="preserve"> cu data de 02.12.2021;</w:t>
      </w:r>
    </w:p>
    <w:p w14:paraId="7FA827B0" w14:textId="3045ED01" w:rsidR="005D2FB3" w:rsidRPr="00387853" w:rsidRDefault="005D2FB3" w:rsidP="000008A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387853">
        <w:rPr>
          <w:rFonts w:ascii="Montserrat Light" w:hAnsi="Montserrat Light"/>
        </w:rPr>
        <w:t>aprobarea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efectuării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selecției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membrilor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="00611580" w:rsidRPr="00387853">
        <w:rPr>
          <w:rFonts w:ascii="Montserrat Light" w:hAnsi="Montserrat Light"/>
        </w:rPr>
        <w:t>C</w:t>
      </w:r>
      <w:r w:rsidRPr="00387853">
        <w:rPr>
          <w:rFonts w:ascii="Montserrat Light" w:hAnsi="Montserrat Light"/>
        </w:rPr>
        <w:t>onsiliilor</w:t>
      </w:r>
      <w:proofErr w:type="spellEnd"/>
      <w:r w:rsidRPr="00387853">
        <w:rPr>
          <w:rFonts w:ascii="Montserrat Light" w:hAnsi="Montserrat Light"/>
        </w:rPr>
        <w:t xml:space="preserve"> de </w:t>
      </w:r>
      <w:proofErr w:type="spellStart"/>
      <w:r w:rsidRPr="00387853">
        <w:rPr>
          <w:rFonts w:ascii="Montserrat Light" w:hAnsi="Montserrat Light"/>
        </w:rPr>
        <w:t>administrație</w:t>
      </w:r>
      <w:proofErr w:type="spellEnd"/>
      <w:r w:rsidRPr="00387853">
        <w:rPr>
          <w:rFonts w:ascii="Montserrat Light" w:hAnsi="Montserrat Light"/>
        </w:rPr>
        <w:t xml:space="preserve"> de </w:t>
      </w:r>
      <w:proofErr w:type="spellStart"/>
      <w:r w:rsidRPr="00387853">
        <w:rPr>
          <w:rFonts w:ascii="Montserrat Light" w:hAnsi="Montserrat Light"/>
        </w:rPr>
        <w:t>către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comisia</w:t>
      </w:r>
      <w:proofErr w:type="spellEnd"/>
      <w:r w:rsidRPr="00387853">
        <w:rPr>
          <w:rFonts w:ascii="Montserrat Light" w:hAnsi="Montserrat Light"/>
        </w:rPr>
        <w:t xml:space="preserve"> de </w:t>
      </w:r>
      <w:proofErr w:type="spellStart"/>
      <w:r w:rsidRPr="00387853">
        <w:rPr>
          <w:rFonts w:ascii="Montserrat Light" w:hAnsi="Montserrat Light"/>
        </w:rPr>
        <w:t>selecție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asistată</w:t>
      </w:r>
      <w:proofErr w:type="spellEnd"/>
      <w:r w:rsidRPr="00387853">
        <w:rPr>
          <w:rFonts w:ascii="Montserrat Light" w:hAnsi="Montserrat Light"/>
        </w:rPr>
        <w:t xml:space="preserve"> de un expert independent </w:t>
      </w:r>
      <w:proofErr w:type="spellStart"/>
      <w:r w:rsidRPr="00387853">
        <w:rPr>
          <w:rFonts w:ascii="Montserrat Light" w:hAnsi="Montserrat Light"/>
        </w:rPr>
        <w:t>specializat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în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recrutarea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resurselor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umane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contractat</w:t>
      </w:r>
      <w:proofErr w:type="spellEnd"/>
      <w:r w:rsidRPr="00387853">
        <w:rPr>
          <w:rFonts w:ascii="Montserrat Light" w:hAnsi="Montserrat Light"/>
        </w:rPr>
        <w:t xml:space="preserve"> de </w:t>
      </w:r>
      <w:proofErr w:type="spellStart"/>
      <w:r w:rsidRPr="00387853">
        <w:rPr>
          <w:rFonts w:ascii="Montserrat Light" w:hAnsi="Montserrat Light"/>
        </w:rPr>
        <w:t>către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autoritatea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tutelară</w:t>
      </w:r>
      <w:proofErr w:type="spellEnd"/>
      <w:r w:rsidRPr="00387853">
        <w:rPr>
          <w:rFonts w:ascii="Montserrat Light" w:hAnsi="Montserrat Light"/>
        </w:rPr>
        <w:t>;</w:t>
      </w:r>
    </w:p>
    <w:p w14:paraId="71079939" w14:textId="33FBD09A" w:rsidR="005D2FB3" w:rsidRPr="00387853" w:rsidRDefault="005D2FB3" w:rsidP="000008AA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proofErr w:type="spellStart"/>
      <w:r w:rsidRPr="00387853">
        <w:rPr>
          <w:rFonts w:ascii="Montserrat Light" w:hAnsi="Montserrat Light"/>
          <w:lang w:val="es-ES"/>
        </w:rPr>
        <w:t>propunerea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și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aprobarea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componenței</w:t>
      </w:r>
      <w:proofErr w:type="spellEnd"/>
      <w:r w:rsidRPr="00387853">
        <w:rPr>
          <w:rFonts w:ascii="Montserrat Light" w:hAnsi="Montserrat Light"/>
          <w:lang w:val="es-ES"/>
        </w:rPr>
        <w:t xml:space="preserve"> de 7 </w:t>
      </w:r>
      <w:proofErr w:type="spellStart"/>
      <w:r w:rsidRPr="00387853">
        <w:rPr>
          <w:rFonts w:ascii="Montserrat Light" w:hAnsi="Montserrat Light"/>
          <w:lang w:val="es-ES"/>
        </w:rPr>
        <w:t>membrii</w:t>
      </w:r>
      <w:proofErr w:type="spellEnd"/>
      <w:r w:rsidRPr="00387853">
        <w:rPr>
          <w:rFonts w:ascii="Montserrat Light" w:hAnsi="Montserrat Light"/>
          <w:lang w:val="es-ES"/>
        </w:rPr>
        <w:t xml:space="preserve"> a </w:t>
      </w:r>
      <w:proofErr w:type="spellStart"/>
      <w:r w:rsidR="00611580" w:rsidRPr="00387853">
        <w:rPr>
          <w:rFonts w:ascii="Montserrat Light" w:hAnsi="Montserrat Light"/>
        </w:rPr>
        <w:t>C</w:t>
      </w:r>
      <w:r w:rsidRPr="00387853">
        <w:rPr>
          <w:rFonts w:ascii="Montserrat Light" w:hAnsi="Montserrat Light"/>
        </w:rPr>
        <w:t>onsiliilor</w:t>
      </w:r>
      <w:proofErr w:type="spellEnd"/>
      <w:r w:rsidRPr="00387853">
        <w:rPr>
          <w:rFonts w:ascii="Montserrat Light" w:hAnsi="Montserrat Light"/>
          <w:lang w:val="es-ES"/>
        </w:rPr>
        <w:t xml:space="preserve"> de </w:t>
      </w:r>
      <w:proofErr w:type="spellStart"/>
      <w:r w:rsidRPr="00387853">
        <w:rPr>
          <w:rFonts w:ascii="Montserrat Light" w:hAnsi="Montserrat Light"/>
          <w:lang w:val="es-ES"/>
        </w:rPr>
        <w:t>administrație</w:t>
      </w:r>
      <w:proofErr w:type="spellEnd"/>
      <w:r w:rsidRPr="00387853">
        <w:rPr>
          <w:rFonts w:ascii="Montserrat Light" w:hAnsi="Montserrat Light"/>
          <w:lang w:val="es-ES"/>
        </w:rPr>
        <w:t xml:space="preserve">. </w:t>
      </w:r>
    </w:p>
    <w:p w14:paraId="345928F4" w14:textId="77777777" w:rsidR="00611580" w:rsidRPr="00387853" w:rsidRDefault="00611580" w:rsidP="00611580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4B8E1D83" w14:textId="12198B59" w:rsidR="005D2FB3" w:rsidRPr="00387853" w:rsidRDefault="005D2FB3" w:rsidP="006115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es-ES"/>
        </w:rPr>
      </w:pPr>
      <w:r w:rsidRPr="00387853">
        <w:rPr>
          <w:rFonts w:ascii="Montserrat" w:hAnsi="Montserrat"/>
          <w:b/>
        </w:rPr>
        <w:t>Art. 7</w:t>
      </w:r>
      <w:r w:rsidRPr="00387853">
        <w:rPr>
          <w:rFonts w:ascii="Montserrat" w:hAnsi="Montserrat"/>
        </w:rPr>
        <w:t>.</w:t>
      </w:r>
      <w:r w:rsidRPr="00387853">
        <w:rPr>
          <w:rFonts w:ascii="Cambria" w:hAnsi="Cambria"/>
        </w:rPr>
        <w:t xml:space="preserve"> </w:t>
      </w:r>
      <w:r w:rsidRPr="00387853">
        <w:rPr>
          <w:rFonts w:ascii="Montserrat Light" w:hAnsi="Montserrat Light"/>
        </w:rPr>
        <w:t xml:space="preserve">Se </w:t>
      </w:r>
      <w:proofErr w:type="spellStart"/>
      <w:r w:rsidRPr="00387853">
        <w:rPr>
          <w:rFonts w:ascii="Montserrat Light" w:hAnsi="Montserrat Light"/>
        </w:rPr>
        <w:t>acordă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mandat</w:t>
      </w:r>
      <w:proofErr w:type="spellEnd"/>
      <w:r w:rsidRPr="00387853">
        <w:rPr>
          <w:rFonts w:ascii="Montserrat Light" w:hAnsi="Montserrat Light"/>
        </w:rPr>
        <w:t xml:space="preserve"> special</w:t>
      </w:r>
      <w:r w:rsidRPr="00387853">
        <w:rPr>
          <w:rFonts w:ascii="Montserrat Light" w:hAnsi="Montserrat Light"/>
          <w:lang w:val="es-ES"/>
        </w:rPr>
        <w:t xml:space="preserve"> </w:t>
      </w:r>
      <w:bookmarkStart w:id="9" w:name="_Hlk86741745"/>
      <w:proofErr w:type="spellStart"/>
      <w:r w:rsidRPr="00387853">
        <w:rPr>
          <w:rFonts w:ascii="Montserrat Light" w:hAnsi="Montserrat Light"/>
          <w:lang w:val="es-ES"/>
        </w:rPr>
        <w:t>doamnei</w:t>
      </w:r>
      <w:proofErr w:type="spellEnd"/>
      <w:r w:rsidRPr="00387853">
        <w:rPr>
          <w:rFonts w:ascii="Montserrat Light" w:hAnsi="Montserrat Light"/>
          <w:lang w:val="es-ES"/>
        </w:rPr>
        <w:t xml:space="preserve"> Marchiș Angela Felicia</w:t>
      </w:r>
      <w:bookmarkEnd w:id="9"/>
      <w:r w:rsidRPr="00387853">
        <w:rPr>
          <w:rFonts w:ascii="Montserrat Light" w:hAnsi="Montserrat Light"/>
          <w:lang w:val="es-ES"/>
        </w:rPr>
        <w:t xml:space="preserve">, </w:t>
      </w:r>
      <w:proofErr w:type="spellStart"/>
      <w:r w:rsidRPr="00387853">
        <w:rPr>
          <w:rFonts w:ascii="Montserrat Light" w:hAnsi="Montserrat Light"/>
          <w:lang w:val="es-ES"/>
        </w:rPr>
        <w:t>în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calitate</w:t>
      </w:r>
      <w:proofErr w:type="spellEnd"/>
      <w:r w:rsidRPr="00387853">
        <w:rPr>
          <w:rFonts w:ascii="Montserrat Light" w:hAnsi="Montserrat Light"/>
          <w:lang w:val="es-ES"/>
        </w:rPr>
        <w:t xml:space="preserve"> de </w:t>
      </w:r>
      <w:proofErr w:type="spellStart"/>
      <w:r w:rsidRPr="00387853">
        <w:rPr>
          <w:rFonts w:ascii="Montserrat Light" w:hAnsi="Montserrat Light"/>
          <w:lang w:val="es-ES"/>
        </w:rPr>
        <w:t>reprezentant</w:t>
      </w:r>
      <w:proofErr w:type="spellEnd"/>
      <w:r w:rsidRPr="00387853">
        <w:rPr>
          <w:rFonts w:ascii="Montserrat Light" w:hAnsi="Montserrat Light"/>
          <w:lang w:val="es-ES"/>
        </w:rPr>
        <w:t xml:space="preserve"> al </w:t>
      </w:r>
      <w:proofErr w:type="spellStart"/>
      <w:r w:rsidRPr="00387853">
        <w:rPr>
          <w:rFonts w:ascii="Montserrat Light" w:hAnsi="Montserrat Light"/>
          <w:lang w:val="es-ES"/>
        </w:rPr>
        <w:t>Judeţului</w:t>
      </w:r>
      <w:proofErr w:type="spellEnd"/>
      <w:r w:rsidRPr="00387853">
        <w:rPr>
          <w:rFonts w:ascii="Montserrat Light" w:hAnsi="Montserrat Light"/>
          <w:lang w:val="es-ES"/>
        </w:rPr>
        <w:t xml:space="preserve"> Cluj </w:t>
      </w:r>
      <w:proofErr w:type="spellStart"/>
      <w:r w:rsidRPr="00387853">
        <w:rPr>
          <w:rFonts w:ascii="Montserrat Light" w:hAnsi="Montserrat Light"/>
          <w:lang w:val="es-ES"/>
        </w:rPr>
        <w:t>în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Adunarea</w:t>
      </w:r>
      <w:proofErr w:type="spellEnd"/>
      <w:r w:rsidRPr="00387853">
        <w:rPr>
          <w:rFonts w:ascii="Montserrat Light" w:hAnsi="Montserrat Light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lang w:val="es-ES"/>
        </w:rPr>
        <w:t>Generală</w:t>
      </w:r>
      <w:proofErr w:type="spellEnd"/>
      <w:r w:rsidRPr="00387853">
        <w:rPr>
          <w:rFonts w:ascii="Montserrat Light" w:hAnsi="Montserrat Light"/>
          <w:lang w:val="es-ES"/>
        </w:rPr>
        <w:t xml:space="preserve"> a </w:t>
      </w:r>
      <w:proofErr w:type="spellStart"/>
      <w:r w:rsidRPr="00387853">
        <w:rPr>
          <w:rFonts w:ascii="Montserrat Light" w:hAnsi="Montserrat Light"/>
          <w:lang w:val="es-ES"/>
        </w:rPr>
        <w:t>Acţionarilor</w:t>
      </w:r>
      <w:proofErr w:type="spellEnd"/>
      <w:r w:rsidRPr="00387853">
        <w:rPr>
          <w:rFonts w:ascii="Montserrat Light" w:hAnsi="Montserrat Light"/>
          <w:lang w:val="es-ES"/>
        </w:rPr>
        <w:t xml:space="preserve"> la </w:t>
      </w:r>
      <w:proofErr w:type="spellStart"/>
      <w:r w:rsidRPr="00387853">
        <w:rPr>
          <w:rFonts w:ascii="Montserrat Light" w:hAnsi="Montserrat Light"/>
          <w:lang w:val="es-ES"/>
        </w:rPr>
        <w:t>Clujana</w:t>
      </w:r>
      <w:proofErr w:type="spellEnd"/>
      <w:r w:rsidRPr="00387853">
        <w:rPr>
          <w:rFonts w:ascii="Montserrat Light" w:hAnsi="Montserrat Light"/>
          <w:lang w:val="es-ES"/>
        </w:rPr>
        <w:t xml:space="preserve"> S.A. </w:t>
      </w:r>
      <w:proofErr w:type="spellStart"/>
      <w:r w:rsidRPr="00387853">
        <w:rPr>
          <w:rFonts w:ascii="Montserrat Light" w:hAnsi="Montserrat Light"/>
          <w:lang w:val="es-ES"/>
        </w:rPr>
        <w:t>pentru</w:t>
      </w:r>
      <w:proofErr w:type="spellEnd"/>
      <w:r w:rsidRPr="00387853">
        <w:rPr>
          <w:rFonts w:ascii="Montserrat Light" w:hAnsi="Montserrat Light"/>
          <w:lang w:val="es-ES"/>
        </w:rPr>
        <w:t>:</w:t>
      </w:r>
    </w:p>
    <w:p w14:paraId="260F0388" w14:textId="3FF916AA" w:rsidR="005D2FB3" w:rsidRPr="00387853" w:rsidRDefault="005D2FB3" w:rsidP="000008AA">
      <w:pPr>
        <w:pStyle w:val="Listparagraf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es-ES"/>
        </w:rPr>
      </w:pPr>
      <w:proofErr w:type="spellStart"/>
      <w:r w:rsidRPr="00387853">
        <w:rPr>
          <w:rFonts w:ascii="Montserrat Light" w:hAnsi="Montserrat Light"/>
          <w:sz w:val="22"/>
          <w:szCs w:val="22"/>
        </w:rPr>
        <w:t>aprobarea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declanşării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procedurii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</w:rPr>
        <w:t>selecţie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a </w:t>
      </w:r>
      <w:proofErr w:type="spellStart"/>
      <w:r w:rsidRPr="00387853">
        <w:rPr>
          <w:rFonts w:ascii="Montserrat Light" w:hAnsi="Montserrat Light"/>
          <w:sz w:val="22"/>
          <w:szCs w:val="22"/>
        </w:rPr>
        <w:t>membrilor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11580" w:rsidRPr="00387853">
        <w:rPr>
          <w:rFonts w:ascii="Montserrat Light" w:hAnsi="Montserrat Light"/>
          <w:sz w:val="22"/>
          <w:szCs w:val="22"/>
        </w:rPr>
        <w:t>C</w:t>
      </w:r>
      <w:r w:rsidRPr="00387853">
        <w:rPr>
          <w:rFonts w:ascii="Montserrat Light" w:hAnsi="Montserrat Light"/>
          <w:sz w:val="22"/>
          <w:szCs w:val="22"/>
        </w:rPr>
        <w:t>onsiliului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</w:rPr>
        <w:t>administrație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conform O.U.G.  nr. 109/2011, cu </w:t>
      </w:r>
      <w:proofErr w:type="spellStart"/>
      <w:r w:rsidRPr="00387853">
        <w:rPr>
          <w:rFonts w:ascii="Montserrat Light" w:hAnsi="Montserrat Light"/>
          <w:sz w:val="22"/>
          <w:szCs w:val="22"/>
        </w:rPr>
        <w:t>modificările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și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completările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ulterioare</w:t>
      </w:r>
      <w:proofErr w:type="spellEnd"/>
      <w:r w:rsidRPr="00387853">
        <w:rPr>
          <w:rFonts w:ascii="Montserrat Light" w:hAnsi="Montserrat Light"/>
          <w:sz w:val="22"/>
          <w:szCs w:val="22"/>
        </w:rPr>
        <w:t>,</w:t>
      </w:r>
      <w:r w:rsidRPr="00387853">
        <w:rPr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începând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cu data de 02.12.2021;</w:t>
      </w:r>
    </w:p>
    <w:p w14:paraId="29074330" w14:textId="3306E2AF" w:rsidR="005D2FB3" w:rsidRPr="00387853" w:rsidRDefault="005D2FB3" w:rsidP="000008AA">
      <w:pPr>
        <w:pStyle w:val="Listparagraf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</w:rPr>
      </w:pPr>
      <w:proofErr w:type="spellStart"/>
      <w:r w:rsidRPr="00387853">
        <w:rPr>
          <w:rFonts w:ascii="Montserrat Light" w:hAnsi="Montserrat Light"/>
          <w:sz w:val="22"/>
          <w:szCs w:val="22"/>
        </w:rPr>
        <w:t>aprobarea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efectuării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selecției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membrilor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611580" w:rsidRPr="00387853">
        <w:rPr>
          <w:rFonts w:ascii="Montserrat Light" w:hAnsi="Montserrat Light"/>
          <w:sz w:val="22"/>
          <w:szCs w:val="22"/>
        </w:rPr>
        <w:t>C</w:t>
      </w:r>
      <w:r w:rsidRPr="00387853">
        <w:rPr>
          <w:rFonts w:ascii="Montserrat Light" w:hAnsi="Montserrat Light"/>
          <w:sz w:val="22"/>
          <w:szCs w:val="22"/>
        </w:rPr>
        <w:t>onsiliului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</w:rPr>
        <w:t>administrație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</w:rPr>
        <w:t>către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comisia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</w:rPr>
        <w:t>selecție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asistată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un expert independent </w:t>
      </w:r>
      <w:proofErr w:type="spellStart"/>
      <w:r w:rsidRPr="00387853">
        <w:rPr>
          <w:rFonts w:ascii="Montserrat Light" w:hAnsi="Montserrat Light"/>
          <w:sz w:val="22"/>
          <w:szCs w:val="22"/>
        </w:rPr>
        <w:t>specializat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în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recrutarea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resurselor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umane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contractat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</w:rPr>
        <w:t>către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autoritatea</w:t>
      </w:r>
      <w:proofErr w:type="spellEnd"/>
      <w:r w:rsidRPr="0038785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</w:rPr>
        <w:t>tutelară</w:t>
      </w:r>
      <w:proofErr w:type="spellEnd"/>
      <w:r w:rsidRPr="00387853">
        <w:rPr>
          <w:rFonts w:ascii="Montserrat Light" w:hAnsi="Montserrat Light"/>
          <w:sz w:val="22"/>
          <w:szCs w:val="22"/>
        </w:rPr>
        <w:t>,</w:t>
      </w:r>
    </w:p>
    <w:p w14:paraId="16A9468E" w14:textId="089B8A99" w:rsidR="005D2FB3" w:rsidRPr="00387853" w:rsidRDefault="005D2FB3" w:rsidP="000008AA">
      <w:pPr>
        <w:pStyle w:val="Listparagraf"/>
        <w:numPr>
          <w:ilvl w:val="0"/>
          <w:numId w:val="8"/>
        </w:numPr>
        <w:suppressAutoHyphens/>
        <w:jc w:val="both"/>
        <w:rPr>
          <w:rFonts w:ascii="Montserrat Light" w:hAnsi="Montserrat Light"/>
          <w:sz w:val="22"/>
          <w:szCs w:val="22"/>
          <w:lang w:val="en-GB"/>
        </w:rPr>
      </w:pPr>
      <w:proofErr w:type="spellStart"/>
      <w:r w:rsidRPr="00387853">
        <w:rPr>
          <w:rFonts w:ascii="Montserrat Light" w:hAnsi="Montserrat Light"/>
          <w:sz w:val="22"/>
          <w:szCs w:val="22"/>
          <w:lang w:val="es-ES"/>
        </w:rPr>
        <w:t>propunerea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  <w:lang w:val="es-ES"/>
        </w:rPr>
        <w:t>și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  <w:lang w:val="es-ES"/>
        </w:rPr>
        <w:t>aprobarea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 xml:space="preserve"> </w:t>
      </w:r>
      <w:proofErr w:type="spellStart"/>
      <w:r w:rsidRPr="00387853">
        <w:rPr>
          <w:rFonts w:ascii="Montserrat Light" w:hAnsi="Montserrat Light"/>
          <w:sz w:val="22"/>
          <w:szCs w:val="22"/>
          <w:lang w:val="es-ES"/>
        </w:rPr>
        <w:t>componenței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 xml:space="preserve"> de 3 </w:t>
      </w:r>
      <w:proofErr w:type="spellStart"/>
      <w:r w:rsidRPr="00387853">
        <w:rPr>
          <w:rFonts w:ascii="Montserrat Light" w:hAnsi="Montserrat Light"/>
          <w:sz w:val="22"/>
          <w:szCs w:val="22"/>
          <w:lang w:val="es-ES"/>
        </w:rPr>
        <w:t>membrii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 xml:space="preserve"> a </w:t>
      </w:r>
      <w:proofErr w:type="spellStart"/>
      <w:r w:rsidR="00611580" w:rsidRPr="00387853">
        <w:rPr>
          <w:rFonts w:ascii="Montserrat Light" w:hAnsi="Montserrat Light"/>
          <w:sz w:val="22"/>
          <w:szCs w:val="22"/>
        </w:rPr>
        <w:t>C</w:t>
      </w:r>
      <w:r w:rsidRPr="00387853">
        <w:rPr>
          <w:rFonts w:ascii="Montserrat Light" w:hAnsi="Montserrat Light"/>
          <w:sz w:val="22"/>
          <w:szCs w:val="22"/>
        </w:rPr>
        <w:t>onsiliului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 xml:space="preserve"> de </w:t>
      </w:r>
      <w:proofErr w:type="spellStart"/>
      <w:r w:rsidRPr="00387853">
        <w:rPr>
          <w:rFonts w:ascii="Montserrat Light" w:hAnsi="Montserrat Light"/>
          <w:sz w:val="22"/>
          <w:szCs w:val="22"/>
          <w:lang w:val="es-ES"/>
        </w:rPr>
        <w:t>administrație</w:t>
      </w:r>
      <w:proofErr w:type="spellEnd"/>
      <w:r w:rsidRPr="00387853">
        <w:rPr>
          <w:rFonts w:ascii="Montserrat Light" w:hAnsi="Montserrat Light"/>
          <w:sz w:val="22"/>
          <w:szCs w:val="22"/>
          <w:lang w:val="es-ES"/>
        </w:rPr>
        <w:t>.</w:t>
      </w:r>
    </w:p>
    <w:p w14:paraId="1A43E53A" w14:textId="77777777" w:rsidR="000008AA" w:rsidRPr="00387853" w:rsidRDefault="000008AA" w:rsidP="000008AA">
      <w:pPr>
        <w:tabs>
          <w:tab w:val="left" w:pos="1418"/>
        </w:tabs>
        <w:spacing w:line="240" w:lineRule="auto"/>
        <w:jc w:val="both"/>
        <w:rPr>
          <w:rFonts w:ascii="Montserrat" w:hAnsi="Montserrat"/>
          <w:b/>
        </w:rPr>
      </w:pPr>
    </w:p>
    <w:p w14:paraId="77047F50" w14:textId="38D710C4" w:rsidR="005D2FB3" w:rsidRPr="00387853" w:rsidRDefault="005D2FB3" w:rsidP="000008AA">
      <w:pPr>
        <w:tabs>
          <w:tab w:val="left" w:pos="1418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387853">
        <w:rPr>
          <w:rFonts w:ascii="Montserrat" w:hAnsi="Montserrat"/>
          <w:b/>
        </w:rPr>
        <w:t>Art. 8.</w:t>
      </w:r>
      <w:r w:rsidRPr="00387853">
        <w:rPr>
          <w:rFonts w:ascii="Montserrat Light" w:hAnsi="Montserrat Light"/>
          <w:b/>
        </w:rPr>
        <w:t xml:space="preserve"> </w:t>
      </w:r>
      <w:r w:rsidRPr="00387853">
        <w:rPr>
          <w:rFonts w:ascii="Montserrat Light" w:hAnsi="Montserrat Light"/>
        </w:rPr>
        <w:t xml:space="preserve">Cu </w:t>
      </w:r>
      <w:proofErr w:type="spellStart"/>
      <w:r w:rsidRPr="00387853">
        <w:rPr>
          <w:rFonts w:ascii="Montserrat Light" w:hAnsi="Montserrat Light"/>
        </w:rPr>
        <w:t>punerea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în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aplicare</w:t>
      </w:r>
      <w:proofErr w:type="spellEnd"/>
      <w:r w:rsidRPr="00387853">
        <w:rPr>
          <w:rFonts w:ascii="Montserrat Light" w:hAnsi="Montserrat Light"/>
        </w:rPr>
        <w:t xml:space="preserve"> a </w:t>
      </w:r>
      <w:proofErr w:type="spellStart"/>
      <w:r w:rsidRPr="00387853">
        <w:rPr>
          <w:rFonts w:ascii="Montserrat Light" w:hAnsi="Montserrat Light"/>
        </w:rPr>
        <w:t>prevederilor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prezentei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hotărâri</w:t>
      </w:r>
      <w:proofErr w:type="spellEnd"/>
      <w:r w:rsidRPr="00387853">
        <w:rPr>
          <w:rFonts w:ascii="Montserrat Light" w:hAnsi="Montserrat Light"/>
        </w:rPr>
        <w:t xml:space="preserve"> se </w:t>
      </w:r>
      <w:proofErr w:type="spellStart"/>
      <w:r w:rsidRPr="00387853">
        <w:rPr>
          <w:rFonts w:ascii="Montserrat Light" w:hAnsi="Montserrat Light"/>
        </w:rPr>
        <w:t>încredinţează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="000008AA" w:rsidRPr="00387853">
        <w:rPr>
          <w:rFonts w:ascii="Montserrat Light" w:hAnsi="Montserrat Light"/>
        </w:rPr>
        <w:t>P</w:t>
      </w:r>
      <w:r w:rsidRPr="00387853">
        <w:rPr>
          <w:rFonts w:ascii="Montserrat Light" w:hAnsi="Montserrat Light"/>
        </w:rPr>
        <w:t>reşedintele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Consiliului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Judeţean</w:t>
      </w:r>
      <w:proofErr w:type="spellEnd"/>
      <w:r w:rsidRPr="00387853">
        <w:rPr>
          <w:rFonts w:ascii="Montserrat Light" w:hAnsi="Montserrat Light"/>
        </w:rPr>
        <w:t xml:space="preserve"> Cluj, </w:t>
      </w:r>
      <w:proofErr w:type="spellStart"/>
      <w:r w:rsidRPr="00387853">
        <w:rPr>
          <w:rFonts w:ascii="Montserrat Light" w:hAnsi="Montserrat Light"/>
        </w:rPr>
        <w:t>prin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Direcţia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Generală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Buget-Finanţe</w:t>
      </w:r>
      <w:proofErr w:type="spellEnd"/>
      <w:r w:rsidRPr="00387853">
        <w:rPr>
          <w:rFonts w:ascii="Montserrat Light" w:hAnsi="Montserrat Light"/>
        </w:rPr>
        <w:t xml:space="preserve">, </w:t>
      </w:r>
      <w:proofErr w:type="spellStart"/>
      <w:r w:rsidRPr="00387853">
        <w:rPr>
          <w:rFonts w:ascii="Montserrat Light" w:hAnsi="Montserrat Light"/>
        </w:rPr>
        <w:t>Resurse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Umane</w:t>
      </w:r>
      <w:proofErr w:type="spellEnd"/>
      <w:r w:rsidRPr="00387853">
        <w:rPr>
          <w:rFonts w:ascii="Montserrat Light" w:hAnsi="Montserrat Light"/>
        </w:rPr>
        <w:t xml:space="preserve">, precum </w:t>
      </w:r>
      <w:proofErr w:type="spellStart"/>
      <w:r w:rsidRPr="00387853">
        <w:rPr>
          <w:rFonts w:ascii="Montserrat Light" w:hAnsi="Montserrat Light"/>
        </w:rPr>
        <w:t>şi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doamna</w:t>
      </w:r>
      <w:proofErr w:type="spellEnd"/>
      <w:r w:rsidRPr="00387853">
        <w:rPr>
          <w:rFonts w:ascii="Montserrat Light" w:hAnsi="Montserrat Light"/>
        </w:rPr>
        <w:t xml:space="preserve"> Hodorogea Anca Cristina, </w:t>
      </w:r>
      <w:proofErr w:type="spellStart"/>
      <w:r w:rsidRPr="00387853">
        <w:rPr>
          <w:rFonts w:ascii="Montserrat Light" w:hAnsi="Montserrat Light"/>
        </w:rPr>
        <w:t>domnul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Lörinczi</w:t>
      </w:r>
      <w:proofErr w:type="spellEnd"/>
      <w:r w:rsidRPr="00387853">
        <w:rPr>
          <w:rFonts w:ascii="Montserrat Light" w:hAnsi="Montserrat Light"/>
        </w:rPr>
        <w:t xml:space="preserve"> Zoltán László, </w:t>
      </w:r>
      <w:proofErr w:type="spellStart"/>
      <w:r w:rsidRPr="00387853">
        <w:rPr>
          <w:rFonts w:ascii="Montserrat Light" w:hAnsi="Montserrat Light"/>
        </w:rPr>
        <w:t>doamna</w:t>
      </w:r>
      <w:proofErr w:type="spellEnd"/>
      <w:r w:rsidRPr="00387853">
        <w:rPr>
          <w:rFonts w:ascii="Montserrat Light" w:hAnsi="Montserrat Light"/>
        </w:rPr>
        <w:t xml:space="preserve"> Marchiș Angela Felicia </w:t>
      </w:r>
      <w:r w:rsidRPr="00387853">
        <w:rPr>
          <w:rFonts w:ascii="Montserrat Light" w:hAnsi="Montserrat Light"/>
          <w:lang w:val="ro-RO"/>
        </w:rPr>
        <w:t>și persoanele nominalizate la art. 3.</w:t>
      </w:r>
    </w:p>
    <w:p w14:paraId="13A6B245" w14:textId="77777777" w:rsidR="000008AA" w:rsidRPr="00387853" w:rsidRDefault="000008AA" w:rsidP="000008AA">
      <w:pPr>
        <w:spacing w:line="240" w:lineRule="auto"/>
        <w:jc w:val="both"/>
        <w:rPr>
          <w:rFonts w:ascii="Montserrat" w:hAnsi="Montserrat"/>
          <w:b/>
        </w:rPr>
      </w:pPr>
    </w:p>
    <w:p w14:paraId="0F5718C4" w14:textId="3554D26E" w:rsidR="001D4DFC" w:rsidRPr="00387853" w:rsidRDefault="005D2FB3" w:rsidP="000008AA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387853">
        <w:rPr>
          <w:rFonts w:ascii="Montserrat" w:hAnsi="Montserrat"/>
          <w:b/>
        </w:rPr>
        <w:t>Art. 9.</w:t>
      </w:r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Prezenta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hotărâre</w:t>
      </w:r>
      <w:proofErr w:type="spellEnd"/>
      <w:r w:rsidRPr="00387853">
        <w:rPr>
          <w:rFonts w:ascii="Montserrat Light" w:hAnsi="Montserrat Light"/>
        </w:rPr>
        <w:t xml:space="preserve"> se </w:t>
      </w:r>
      <w:proofErr w:type="spellStart"/>
      <w:r w:rsidRPr="00387853">
        <w:rPr>
          <w:rFonts w:ascii="Montserrat Light" w:hAnsi="Montserrat Light"/>
        </w:rPr>
        <w:t>comunică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Direcţiei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Generale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Buget-Finanţe</w:t>
      </w:r>
      <w:proofErr w:type="spellEnd"/>
      <w:r w:rsidRPr="00387853">
        <w:rPr>
          <w:rFonts w:ascii="Montserrat Light" w:hAnsi="Montserrat Light"/>
        </w:rPr>
        <w:t xml:space="preserve">, </w:t>
      </w:r>
      <w:proofErr w:type="spellStart"/>
      <w:r w:rsidRPr="00387853">
        <w:rPr>
          <w:rFonts w:ascii="Montserrat Light" w:hAnsi="Montserrat Light"/>
        </w:rPr>
        <w:t>Resurse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Umane</w:t>
      </w:r>
      <w:proofErr w:type="spellEnd"/>
      <w:r w:rsidRPr="00387853">
        <w:rPr>
          <w:rFonts w:ascii="Montserrat Light" w:hAnsi="Montserrat Light"/>
        </w:rPr>
        <w:t xml:space="preserve">; </w:t>
      </w:r>
      <w:proofErr w:type="spellStart"/>
      <w:r w:rsidRPr="00387853">
        <w:rPr>
          <w:rFonts w:ascii="Montserrat Light" w:hAnsi="Montserrat Light"/>
        </w:rPr>
        <w:t>persoanelor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nominalizate</w:t>
      </w:r>
      <w:proofErr w:type="spellEnd"/>
      <w:r w:rsidRPr="00387853">
        <w:rPr>
          <w:rFonts w:ascii="Montserrat Light" w:hAnsi="Montserrat Light"/>
        </w:rPr>
        <w:t xml:space="preserve"> la art. 3, </w:t>
      </w:r>
      <w:proofErr w:type="spellStart"/>
      <w:r w:rsidRPr="00387853">
        <w:rPr>
          <w:rFonts w:ascii="Montserrat Light" w:hAnsi="Montserrat Light"/>
        </w:rPr>
        <w:t>doamnei</w:t>
      </w:r>
      <w:proofErr w:type="spellEnd"/>
      <w:r w:rsidRPr="00387853">
        <w:rPr>
          <w:rFonts w:ascii="Montserrat Light" w:hAnsi="Montserrat Light"/>
        </w:rPr>
        <w:t xml:space="preserve"> Hodorogea Anca Cristina, </w:t>
      </w:r>
      <w:proofErr w:type="spellStart"/>
      <w:r w:rsidRPr="00387853">
        <w:rPr>
          <w:rFonts w:ascii="Montserrat Light" w:hAnsi="Montserrat Light"/>
        </w:rPr>
        <w:t>domnului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Lörinczi</w:t>
      </w:r>
      <w:proofErr w:type="spellEnd"/>
      <w:r w:rsidRPr="00387853">
        <w:rPr>
          <w:rFonts w:ascii="Montserrat Light" w:hAnsi="Montserrat Light"/>
        </w:rPr>
        <w:t xml:space="preserve"> Zoltán László</w:t>
      </w:r>
      <w:r w:rsidR="000008AA" w:rsidRPr="00387853">
        <w:rPr>
          <w:rFonts w:ascii="Montserrat Light" w:hAnsi="Montserrat Light"/>
        </w:rPr>
        <w:t xml:space="preserve">; </w:t>
      </w:r>
      <w:proofErr w:type="spellStart"/>
      <w:r w:rsidRPr="00387853">
        <w:rPr>
          <w:rFonts w:ascii="Montserrat Light" w:hAnsi="Montserrat Light"/>
        </w:rPr>
        <w:t>doamnei</w:t>
      </w:r>
      <w:proofErr w:type="spellEnd"/>
      <w:r w:rsidRPr="00387853">
        <w:rPr>
          <w:rFonts w:ascii="Montserrat Light" w:hAnsi="Montserrat Light"/>
        </w:rPr>
        <w:t xml:space="preserve"> Marchiș Angela Felicia, precum </w:t>
      </w:r>
      <w:proofErr w:type="spellStart"/>
      <w:r w:rsidRPr="00387853">
        <w:rPr>
          <w:rFonts w:ascii="Montserrat Light" w:hAnsi="Montserrat Light"/>
        </w:rPr>
        <w:t>şi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Prefectului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Judeţului</w:t>
      </w:r>
      <w:proofErr w:type="spellEnd"/>
      <w:r w:rsidRPr="00387853">
        <w:rPr>
          <w:rFonts w:ascii="Montserrat Light" w:hAnsi="Montserrat Light"/>
        </w:rPr>
        <w:t xml:space="preserve"> Cluj </w:t>
      </w:r>
      <w:proofErr w:type="spellStart"/>
      <w:r w:rsidRPr="00387853">
        <w:rPr>
          <w:rFonts w:ascii="Montserrat Light" w:hAnsi="Montserrat Light"/>
        </w:rPr>
        <w:t>şi</w:t>
      </w:r>
      <w:proofErr w:type="spellEnd"/>
      <w:r w:rsidRPr="00387853">
        <w:rPr>
          <w:rFonts w:ascii="Montserrat Light" w:hAnsi="Montserrat Light"/>
        </w:rPr>
        <w:t xml:space="preserve"> se </w:t>
      </w:r>
      <w:proofErr w:type="spellStart"/>
      <w:r w:rsidRPr="00387853">
        <w:rPr>
          <w:rFonts w:ascii="Montserrat Light" w:hAnsi="Montserrat Light"/>
        </w:rPr>
        <w:t>aduce</w:t>
      </w:r>
      <w:proofErr w:type="spellEnd"/>
      <w:r w:rsidRPr="00387853">
        <w:rPr>
          <w:rFonts w:ascii="Montserrat Light" w:hAnsi="Montserrat Light"/>
        </w:rPr>
        <w:t xml:space="preserve"> la </w:t>
      </w:r>
      <w:proofErr w:type="spellStart"/>
      <w:r w:rsidRPr="00387853">
        <w:rPr>
          <w:rFonts w:ascii="Montserrat Light" w:hAnsi="Montserrat Light"/>
        </w:rPr>
        <w:t>cunoştinţă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publică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prin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afișarea</w:t>
      </w:r>
      <w:proofErr w:type="spellEnd"/>
      <w:r w:rsidRPr="00387853">
        <w:rPr>
          <w:rFonts w:ascii="Montserrat Light" w:hAnsi="Montserrat Light"/>
        </w:rPr>
        <w:t xml:space="preserve"> la </w:t>
      </w:r>
      <w:proofErr w:type="spellStart"/>
      <w:r w:rsidRPr="00387853">
        <w:rPr>
          <w:rFonts w:ascii="Montserrat Light" w:hAnsi="Montserrat Light"/>
        </w:rPr>
        <w:t>sediul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Consiliului</w:t>
      </w:r>
      <w:proofErr w:type="spellEnd"/>
      <w:r w:rsidRPr="00387853">
        <w:rPr>
          <w:rFonts w:ascii="Montserrat Light" w:hAnsi="Montserrat Light"/>
        </w:rPr>
        <w:t xml:space="preserve"> </w:t>
      </w:r>
      <w:proofErr w:type="spellStart"/>
      <w:r w:rsidRPr="00387853">
        <w:rPr>
          <w:rFonts w:ascii="Montserrat Light" w:hAnsi="Montserrat Light"/>
        </w:rPr>
        <w:t>Județean</w:t>
      </w:r>
      <w:proofErr w:type="spellEnd"/>
      <w:r w:rsidRPr="00387853">
        <w:rPr>
          <w:rFonts w:ascii="Montserrat Light" w:hAnsi="Montserrat Light"/>
        </w:rPr>
        <w:t xml:space="preserve"> Cluj </w:t>
      </w:r>
      <w:proofErr w:type="spellStart"/>
      <w:r w:rsidRPr="00387853">
        <w:rPr>
          <w:rFonts w:ascii="Montserrat Light" w:hAnsi="Montserrat Light"/>
        </w:rPr>
        <w:t>şi</w:t>
      </w:r>
      <w:proofErr w:type="spellEnd"/>
      <w:r w:rsidRPr="00387853">
        <w:rPr>
          <w:rFonts w:ascii="Montserrat Light" w:hAnsi="Montserrat Light"/>
        </w:rPr>
        <w:t xml:space="preserve"> pe </w:t>
      </w:r>
      <w:proofErr w:type="spellStart"/>
      <w:r w:rsidRPr="00387853">
        <w:rPr>
          <w:rFonts w:ascii="Montserrat Light" w:hAnsi="Montserrat Light"/>
        </w:rPr>
        <w:t>pagina</w:t>
      </w:r>
      <w:proofErr w:type="spellEnd"/>
      <w:r w:rsidRPr="00387853">
        <w:rPr>
          <w:rFonts w:ascii="Montserrat Light" w:hAnsi="Montserrat Light"/>
        </w:rPr>
        <w:t xml:space="preserve"> de internet „www.cjcluj.ro".</w:t>
      </w:r>
    </w:p>
    <w:p w14:paraId="1CD02049" w14:textId="70CFE15C" w:rsidR="00EA3A6E" w:rsidRPr="00387853" w:rsidRDefault="00EA3A6E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72057A1C" w14:textId="572A6F65" w:rsidR="005D2FB3" w:rsidRPr="00387853" w:rsidRDefault="005D2FB3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12004CD6" w14:textId="77777777" w:rsidR="005D2FB3" w:rsidRPr="00387853" w:rsidRDefault="005D2FB3" w:rsidP="00B649A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</w:pPr>
    </w:p>
    <w:p w14:paraId="5EC3AC2B" w14:textId="3763347F" w:rsidR="004E343B" w:rsidRPr="00387853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7853">
        <w:rPr>
          <w:rFonts w:ascii="Montserrat" w:hAnsi="Montserrat"/>
          <w:lang w:val="ro-RO" w:eastAsia="ro-RO"/>
        </w:rPr>
        <w:tab/>
      </w:r>
      <w:r w:rsidRPr="00387853">
        <w:rPr>
          <w:rFonts w:ascii="Montserrat" w:hAnsi="Montserrat"/>
          <w:lang w:val="ro-RO" w:eastAsia="ro-RO"/>
        </w:rPr>
        <w:tab/>
      </w:r>
      <w:r w:rsidRPr="00387853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387853">
        <w:rPr>
          <w:rFonts w:ascii="Montserrat" w:hAnsi="Montserrat"/>
          <w:lang w:val="ro-RO" w:eastAsia="ro-RO"/>
        </w:rPr>
        <w:t xml:space="preserve">  </w:t>
      </w:r>
      <w:r w:rsidRPr="00387853">
        <w:rPr>
          <w:rFonts w:ascii="Montserrat" w:hAnsi="Montserrat"/>
          <w:lang w:val="ro-RO" w:eastAsia="ro-RO"/>
        </w:rPr>
        <w:t xml:space="preserve"> </w:t>
      </w:r>
      <w:r w:rsidR="00142775" w:rsidRPr="00387853">
        <w:rPr>
          <w:rFonts w:ascii="Montserrat" w:hAnsi="Montserrat"/>
          <w:lang w:val="ro-RO" w:eastAsia="ro-RO"/>
        </w:rPr>
        <w:t xml:space="preserve">         </w:t>
      </w:r>
      <w:r w:rsidRPr="00387853">
        <w:rPr>
          <w:rFonts w:ascii="Montserrat" w:hAnsi="Montserrat"/>
          <w:lang w:val="ro-RO" w:eastAsia="ro-RO"/>
        </w:rPr>
        <w:t xml:space="preserve"> </w:t>
      </w:r>
      <w:r w:rsidRPr="00387853">
        <w:rPr>
          <w:rFonts w:ascii="Montserrat" w:hAnsi="Montserrat"/>
          <w:b/>
          <w:lang w:val="ro-RO" w:eastAsia="ro-RO"/>
        </w:rPr>
        <w:t>Contrasemnează:</w:t>
      </w:r>
    </w:p>
    <w:p w14:paraId="13B0D5D9" w14:textId="5CC13B07" w:rsidR="004E343B" w:rsidRPr="00387853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0" w:name="_Hlk53658535"/>
      <w:r w:rsidRPr="00387853">
        <w:rPr>
          <w:rFonts w:ascii="Montserrat" w:hAnsi="Montserrat"/>
          <w:lang w:val="ro-RO" w:eastAsia="ro-RO"/>
        </w:rPr>
        <w:t xml:space="preserve">       </w:t>
      </w:r>
      <w:r w:rsidRPr="00387853">
        <w:rPr>
          <w:rFonts w:ascii="Montserrat" w:hAnsi="Montserrat"/>
          <w:b/>
          <w:lang w:val="ro-RO" w:eastAsia="ro-RO"/>
        </w:rPr>
        <w:t>PREŞEDINTE,</w:t>
      </w:r>
      <w:r w:rsidRPr="00387853">
        <w:rPr>
          <w:rFonts w:ascii="Montserrat" w:hAnsi="Montserrat"/>
          <w:b/>
          <w:lang w:val="ro-RO" w:eastAsia="ro-RO"/>
        </w:rPr>
        <w:tab/>
      </w:r>
      <w:r w:rsidRPr="00387853">
        <w:rPr>
          <w:rFonts w:ascii="Montserrat" w:hAnsi="Montserrat"/>
          <w:lang w:val="ro-RO" w:eastAsia="ro-RO"/>
        </w:rPr>
        <w:tab/>
      </w:r>
      <w:r w:rsidRPr="00387853">
        <w:rPr>
          <w:rFonts w:ascii="Montserrat" w:hAnsi="Montserrat"/>
          <w:lang w:val="ro-RO" w:eastAsia="ro-RO"/>
        </w:rPr>
        <w:tab/>
        <w:t xml:space="preserve">     </w:t>
      </w:r>
      <w:r w:rsidR="00142775" w:rsidRPr="00387853">
        <w:rPr>
          <w:rFonts w:ascii="Montserrat" w:hAnsi="Montserrat"/>
          <w:lang w:val="ro-RO" w:eastAsia="ro-RO"/>
        </w:rPr>
        <w:t xml:space="preserve">          </w:t>
      </w:r>
      <w:r w:rsidRPr="00387853">
        <w:rPr>
          <w:rFonts w:ascii="Montserrat" w:hAnsi="Montserrat"/>
          <w:lang w:val="ro-RO" w:eastAsia="ro-RO"/>
        </w:rPr>
        <w:t xml:space="preserve"> </w:t>
      </w:r>
      <w:r w:rsidRPr="00387853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57BEBB96" w:rsidR="004E343B" w:rsidRPr="00387853" w:rsidRDefault="004E343B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87853">
        <w:rPr>
          <w:rFonts w:ascii="Montserrat" w:hAnsi="Montserrat"/>
          <w:b/>
          <w:lang w:val="ro-RO" w:eastAsia="ro-RO"/>
        </w:rPr>
        <w:t xml:space="preserve">       </w:t>
      </w:r>
      <w:r w:rsidR="00407BA0" w:rsidRPr="00387853">
        <w:rPr>
          <w:rFonts w:ascii="Montserrat" w:hAnsi="Montserrat"/>
          <w:b/>
          <w:lang w:val="ro-RO" w:eastAsia="ro-RO"/>
        </w:rPr>
        <w:t xml:space="preserve"> </w:t>
      </w:r>
      <w:r w:rsidRPr="00387853">
        <w:rPr>
          <w:rFonts w:ascii="Montserrat" w:hAnsi="Montserrat"/>
          <w:b/>
          <w:lang w:val="ro-RO" w:eastAsia="ro-RO"/>
        </w:rPr>
        <w:t xml:space="preserve">   Alin Tișe                                                        </w:t>
      </w:r>
      <w:r w:rsidR="00200432" w:rsidRPr="00387853">
        <w:rPr>
          <w:rFonts w:ascii="Montserrat" w:hAnsi="Montserrat"/>
          <w:b/>
          <w:lang w:val="ro-RO" w:eastAsia="ro-RO"/>
        </w:rPr>
        <w:t xml:space="preserve"> </w:t>
      </w:r>
      <w:r w:rsidR="002135B8" w:rsidRPr="00387853">
        <w:rPr>
          <w:rFonts w:ascii="Montserrat" w:hAnsi="Montserrat"/>
          <w:b/>
          <w:lang w:val="ro-RO" w:eastAsia="ro-RO"/>
        </w:rPr>
        <w:t xml:space="preserve">          </w:t>
      </w:r>
      <w:r w:rsidRPr="00387853">
        <w:rPr>
          <w:rFonts w:ascii="Montserrat" w:hAnsi="Montserrat"/>
          <w:b/>
          <w:lang w:val="ro-RO" w:eastAsia="ro-RO"/>
        </w:rPr>
        <w:t xml:space="preserve"> </w:t>
      </w:r>
      <w:r w:rsidR="00142775" w:rsidRPr="00387853">
        <w:rPr>
          <w:rFonts w:ascii="Montserrat" w:hAnsi="Montserrat"/>
          <w:b/>
          <w:lang w:val="ro-RO" w:eastAsia="ro-RO"/>
        </w:rPr>
        <w:t xml:space="preserve"> </w:t>
      </w:r>
      <w:r w:rsidRPr="00387853">
        <w:rPr>
          <w:rFonts w:ascii="Montserrat" w:hAnsi="Montserrat"/>
          <w:b/>
          <w:lang w:val="ro-RO" w:eastAsia="ro-RO"/>
        </w:rPr>
        <w:t xml:space="preserve">   Simona Gaci</w:t>
      </w:r>
    </w:p>
    <w:p w14:paraId="16FA8485" w14:textId="3FA63EFA" w:rsidR="00AD24C8" w:rsidRPr="00387853" w:rsidRDefault="00AD24C8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F9B1A5C" w14:textId="79039073" w:rsidR="003725EE" w:rsidRPr="00387853" w:rsidRDefault="003725EE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8C971AF" w14:textId="031AFB41" w:rsidR="000008AA" w:rsidRPr="00387853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D259453" w14:textId="65B81855" w:rsidR="000008AA" w:rsidRPr="00387853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28A6019" w14:textId="71959C82" w:rsidR="000008AA" w:rsidRPr="00387853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3A229FB" w14:textId="4F31344F" w:rsidR="000008AA" w:rsidRPr="00387853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DB0A865" w14:textId="6D390188" w:rsidR="000008AA" w:rsidRPr="00387853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EFCAC40" w14:textId="7E68F82D" w:rsidR="000008AA" w:rsidRPr="00387853" w:rsidRDefault="000008AA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9B89893" w14:textId="39C24992" w:rsidR="00FB4520" w:rsidRPr="00387853" w:rsidRDefault="00FB4520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566BFA2" w14:textId="77777777" w:rsidR="00FB4520" w:rsidRPr="00387853" w:rsidRDefault="00FB4520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A6A029" w14:textId="035B08B5" w:rsidR="00961882" w:rsidRPr="00387853" w:rsidRDefault="00961882" w:rsidP="00B649A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1"/>
    <w:bookmarkEnd w:id="10"/>
    <w:p w14:paraId="2F1EEDD1" w14:textId="6156C249" w:rsidR="00F15AE3" w:rsidRPr="00387853" w:rsidRDefault="00F15AE3" w:rsidP="00B649A2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387853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53415C" w:rsidRPr="00387853">
        <w:rPr>
          <w:rFonts w:ascii="Montserrat" w:hAnsi="Montserrat"/>
          <w:b/>
          <w:bCs/>
          <w:noProof/>
          <w:lang w:val="ro-RO" w:eastAsia="ro-RO"/>
        </w:rPr>
        <w:t>21</w:t>
      </w:r>
      <w:r w:rsidR="005D2FB3" w:rsidRPr="00387853">
        <w:rPr>
          <w:rFonts w:ascii="Montserrat" w:hAnsi="Montserrat"/>
          <w:b/>
          <w:bCs/>
          <w:noProof/>
          <w:lang w:val="ro-RO" w:eastAsia="ro-RO"/>
        </w:rPr>
        <w:t>7</w:t>
      </w:r>
      <w:r w:rsidR="001D4DFC" w:rsidRPr="00387853">
        <w:rPr>
          <w:rFonts w:ascii="Montserrat" w:hAnsi="Montserrat"/>
          <w:b/>
          <w:bCs/>
          <w:noProof/>
          <w:lang w:val="ro-RO" w:eastAsia="ro-RO"/>
        </w:rPr>
        <w:t xml:space="preserve"> din 25 noiembrie</w:t>
      </w:r>
      <w:r w:rsidR="00802E98" w:rsidRPr="00387853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387853">
        <w:rPr>
          <w:rFonts w:ascii="Montserrat" w:hAnsi="Montserrat"/>
          <w:b/>
          <w:bCs/>
          <w:noProof/>
          <w:lang w:val="ro-RO" w:eastAsia="ro-RO"/>
        </w:rPr>
        <w:t>2021</w:t>
      </w:r>
    </w:p>
    <w:p w14:paraId="53C16E96" w14:textId="53CBDAE3" w:rsidR="00C37559" w:rsidRPr="00387853" w:rsidRDefault="00F15AE3" w:rsidP="00B649A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/>
          <w:iCs/>
          <w:sz w:val="18"/>
          <w:szCs w:val="18"/>
          <w:lang w:val="ro-RO"/>
        </w:rPr>
      </w:pPr>
      <w:r w:rsidRPr="00387853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61C98" w:rsidRPr="0038785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CC19F9" w:rsidRPr="00387853">
        <w:rPr>
          <w:rFonts w:ascii="Montserrat Light" w:hAnsi="Montserrat Light"/>
          <w:i/>
          <w:iCs/>
          <w:sz w:val="18"/>
          <w:szCs w:val="18"/>
          <w:lang w:val="ro-RO" w:eastAsia="ro-RO"/>
        </w:rPr>
        <w:t>27</w:t>
      </w:r>
      <w:r w:rsidR="006B5C87" w:rsidRPr="00387853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387853">
        <w:rPr>
          <w:rFonts w:ascii="Montserrat Light" w:hAnsi="Montserrat Light"/>
          <w:i/>
          <w:iCs/>
          <w:sz w:val="18"/>
          <w:szCs w:val="18"/>
          <w:lang w:val="ro-RO" w:eastAsia="ro-RO"/>
        </w:rPr>
        <w:t>de voturi “pentru”, fiind astfel respectate prevederile legale privind majoritatea de voturi necesară.</w:t>
      </w:r>
      <w:r w:rsidRPr="00387853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387853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C37559" w:rsidRPr="00387853" w:rsidSect="00887E1B">
      <w:headerReference w:type="first" r:id="rId8"/>
      <w:pgSz w:w="11909" w:h="16834"/>
      <w:pgMar w:top="540" w:right="659" w:bottom="450" w:left="1890" w:header="18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2487D93"/>
    <w:multiLevelType w:val="hybridMultilevel"/>
    <w:tmpl w:val="762C0C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F6CDF"/>
    <w:multiLevelType w:val="hybridMultilevel"/>
    <w:tmpl w:val="7B74983C"/>
    <w:lvl w:ilvl="0" w:tplc="4E16F3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0A0D12"/>
    <w:multiLevelType w:val="hybridMultilevel"/>
    <w:tmpl w:val="41105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06BC8"/>
    <w:multiLevelType w:val="hybridMultilevel"/>
    <w:tmpl w:val="27263F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8155F"/>
    <w:multiLevelType w:val="hybridMultilevel"/>
    <w:tmpl w:val="465830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506E"/>
    <w:rsid w:val="00006C26"/>
    <w:rsid w:val="00015D90"/>
    <w:rsid w:val="0002741E"/>
    <w:rsid w:val="00033F07"/>
    <w:rsid w:val="00041197"/>
    <w:rsid w:val="0004283F"/>
    <w:rsid w:val="00052B7A"/>
    <w:rsid w:val="00056285"/>
    <w:rsid w:val="00056FD9"/>
    <w:rsid w:val="0006232B"/>
    <w:rsid w:val="000649E0"/>
    <w:rsid w:val="00065878"/>
    <w:rsid w:val="000751D7"/>
    <w:rsid w:val="000A0358"/>
    <w:rsid w:val="000A3F28"/>
    <w:rsid w:val="000C013E"/>
    <w:rsid w:val="000C41E7"/>
    <w:rsid w:val="000C714E"/>
    <w:rsid w:val="00112837"/>
    <w:rsid w:val="00116572"/>
    <w:rsid w:val="00122F25"/>
    <w:rsid w:val="00132704"/>
    <w:rsid w:val="00134888"/>
    <w:rsid w:val="00142775"/>
    <w:rsid w:val="0014584A"/>
    <w:rsid w:val="001620D1"/>
    <w:rsid w:val="00164CC9"/>
    <w:rsid w:val="0016648A"/>
    <w:rsid w:val="0017481D"/>
    <w:rsid w:val="00174B32"/>
    <w:rsid w:val="00180258"/>
    <w:rsid w:val="00190B75"/>
    <w:rsid w:val="001C371E"/>
    <w:rsid w:val="001C6946"/>
    <w:rsid w:val="001C6EA8"/>
    <w:rsid w:val="001D02DA"/>
    <w:rsid w:val="001D4DFC"/>
    <w:rsid w:val="001E0C7A"/>
    <w:rsid w:val="001E4BBB"/>
    <w:rsid w:val="001E5484"/>
    <w:rsid w:val="00200432"/>
    <w:rsid w:val="00207A1B"/>
    <w:rsid w:val="002135B8"/>
    <w:rsid w:val="002155D2"/>
    <w:rsid w:val="00220C76"/>
    <w:rsid w:val="00222512"/>
    <w:rsid w:val="00223124"/>
    <w:rsid w:val="00224C18"/>
    <w:rsid w:val="00234F4C"/>
    <w:rsid w:val="00236295"/>
    <w:rsid w:val="0024014C"/>
    <w:rsid w:val="00240CF7"/>
    <w:rsid w:val="0024678A"/>
    <w:rsid w:val="00247CA6"/>
    <w:rsid w:val="0026369C"/>
    <w:rsid w:val="0027302F"/>
    <w:rsid w:val="0027330D"/>
    <w:rsid w:val="00282CEB"/>
    <w:rsid w:val="002863D7"/>
    <w:rsid w:val="0028758D"/>
    <w:rsid w:val="002B49CB"/>
    <w:rsid w:val="002B6DA9"/>
    <w:rsid w:val="002E2442"/>
    <w:rsid w:val="002E4788"/>
    <w:rsid w:val="002E492D"/>
    <w:rsid w:val="003049F3"/>
    <w:rsid w:val="00305FBF"/>
    <w:rsid w:val="00306172"/>
    <w:rsid w:val="00311D1D"/>
    <w:rsid w:val="00323CF4"/>
    <w:rsid w:val="00334943"/>
    <w:rsid w:val="00336916"/>
    <w:rsid w:val="00337451"/>
    <w:rsid w:val="003536AC"/>
    <w:rsid w:val="0035377B"/>
    <w:rsid w:val="00354EE3"/>
    <w:rsid w:val="00357B55"/>
    <w:rsid w:val="0036710F"/>
    <w:rsid w:val="00367634"/>
    <w:rsid w:val="003725EE"/>
    <w:rsid w:val="00373200"/>
    <w:rsid w:val="00387853"/>
    <w:rsid w:val="003900D8"/>
    <w:rsid w:val="00393938"/>
    <w:rsid w:val="003B1435"/>
    <w:rsid w:val="003B75FE"/>
    <w:rsid w:val="003C1A2E"/>
    <w:rsid w:val="003C509B"/>
    <w:rsid w:val="003E0883"/>
    <w:rsid w:val="003E1D7A"/>
    <w:rsid w:val="003E37AB"/>
    <w:rsid w:val="003E3B5B"/>
    <w:rsid w:val="003F576F"/>
    <w:rsid w:val="00407BA0"/>
    <w:rsid w:val="0041498F"/>
    <w:rsid w:val="00417E11"/>
    <w:rsid w:val="004206A2"/>
    <w:rsid w:val="00423711"/>
    <w:rsid w:val="00423BA1"/>
    <w:rsid w:val="00424D89"/>
    <w:rsid w:val="004407FE"/>
    <w:rsid w:val="00443504"/>
    <w:rsid w:val="00466838"/>
    <w:rsid w:val="00473944"/>
    <w:rsid w:val="00473FC7"/>
    <w:rsid w:val="00474ED7"/>
    <w:rsid w:val="00475762"/>
    <w:rsid w:val="00484367"/>
    <w:rsid w:val="004947F0"/>
    <w:rsid w:val="0049679C"/>
    <w:rsid w:val="004C1A70"/>
    <w:rsid w:val="004C5521"/>
    <w:rsid w:val="004D2ADA"/>
    <w:rsid w:val="004D5B71"/>
    <w:rsid w:val="004E300B"/>
    <w:rsid w:val="004E343B"/>
    <w:rsid w:val="004F009B"/>
    <w:rsid w:val="004F4C99"/>
    <w:rsid w:val="004F57BA"/>
    <w:rsid w:val="004F5FE6"/>
    <w:rsid w:val="0050067D"/>
    <w:rsid w:val="00505E23"/>
    <w:rsid w:val="0050627B"/>
    <w:rsid w:val="00506956"/>
    <w:rsid w:val="00514C18"/>
    <w:rsid w:val="005155B8"/>
    <w:rsid w:val="005337F1"/>
    <w:rsid w:val="00534029"/>
    <w:rsid w:val="0053415C"/>
    <w:rsid w:val="00536958"/>
    <w:rsid w:val="005547E2"/>
    <w:rsid w:val="00556496"/>
    <w:rsid w:val="0056332B"/>
    <w:rsid w:val="005637B2"/>
    <w:rsid w:val="00571D83"/>
    <w:rsid w:val="005733B3"/>
    <w:rsid w:val="00577FD2"/>
    <w:rsid w:val="005827E9"/>
    <w:rsid w:val="00587043"/>
    <w:rsid w:val="005926F8"/>
    <w:rsid w:val="005930CD"/>
    <w:rsid w:val="005958A9"/>
    <w:rsid w:val="005B6682"/>
    <w:rsid w:val="005C4339"/>
    <w:rsid w:val="005C6CF5"/>
    <w:rsid w:val="005D2FB3"/>
    <w:rsid w:val="005E1068"/>
    <w:rsid w:val="005E4D1B"/>
    <w:rsid w:val="005E7888"/>
    <w:rsid w:val="005F2AB7"/>
    <w:rsid w:val="005F3C8A"/>
    <w:rsid w:val="0060044E"/>
    <w:rsid w:val="00601C56"/>
    <w:rsid w:val="00611580"/>
    <w:rsid w:val="0061619F"/>
    <w:rsid w:val="00617698"/>
    <w:rsid w:val="00621DE5"/>
    <w:rsid w:val="0062634B"/>
    <w:rsid w:val="00630224"/>
    <w:rsid w:val="00630E53"/>
    <w:rsid w:val="00634377"/>
    <w:rsid w:val="00645344"/>
    <w:rsid w:val="006509F7"/>
    <w:rsid w:val="00674816"/>
    <w:rsid w:val="00674D4B"/>
    <w:rsid w:val="0068681C"/>
    <w:rsid w:val="00693398"/>
    <w:rsid w:val="006A169B"/>
    <w:rsid w:val="006A29CC"/>
    <w:rsid w:val="006A4BDB"/>
    <w:rsid w:val="006A4E38"/>
    <w:rsid w:val="006A7A0C"/>
    <w:rsid w:val="006B1454"/>
    <w:rsid w:val="006B264B"/>
    <w:rsid w:val="006B5AD6"/>
    <w:rsid w:val="006B5C87"/>
    <w:rsid w:val="006B68E8"/>
    <w:rsid w:val="006C04C2"/>
    <w:rsid w:val="006C1167"/>
    <w:rsid w:val="006C1873"/>
    <w:rsid w:val="006C2278"/>
    <w:rsid w:val="006D35DE"/>
    <w:rsid w:val="006D6D10"/>
    <w:rsid w:val="006E33E5"/>
    <w:rsid w:val="006E3D85"/>
    <w:rsid w:val="006E578E"/>
    <w:rsid w:val="007031C4"/>
    <w:rsid w:val="007142F4"/>
    <w:rsid w:val="007168DC"/>
    <w:rsid w:val="007206EB"/>
    <w:rsid w:val="007210CC"/>
    <w:rsid w:val="00722FD7"/>
    <w:rsid w:val="007261F8"/>
    <w:rsid w:val="007341D9"/>
    <w:rsid w:val="00750351"/>
    <w:rsid w:val="00753962"/>
    <w:rsid w:val="00755DB1"/>
    <w:rsid w:val="00757A7B"/>
    <w:rsid w:val="0076741D"/>
    <w:rsid w:val="0077670D"/>
    <w:rsid w:val="00784A36"/>
    <w:rsid w:val="00784E47"/>
    <w:rsid w:val="00785271"/>
    <w:rsid w:val="00785AF8"/>
    <w:rsid w:val="007938C9"/>
    <w:rsid w:val="007965F7"/>
    <w:rsid w:val="007A0B61"/>
    <w:rsid w:val="007B55F0"/>
    <w:rsid w:val="007D4DF9"/>
    <w:rsid w:val="007D6FD0"/>
    <w:rsid w:val="007D7910"/>
    <w:rsid w:val="007E3135"/>
    <w:rsid w:val="008011F3"/>
    <w:rsid w:val="00802E98"/>
    <w:rsid w:val="00807038"/>
    <w:rsid w:val="0081550F"/>
    <w:rsid w:val="0083309E"/>
    <w:rsid w:val="008628E0"/>
    <w:rsid w:val="0086316C"/>
    <w:rsid w:val="00865D75"/>
    <w:rsid w:val="00866C01"/>
    <w:rsid w:val="00880EBF"/>
    <w:rsid w:val="00881D82"/>
    <w:rsid w:val="0088554E"/>
    <w:rsid w:val="00887E1B"/>
    <w:rsid w:val="0089492E"/>
    <w:rsid w:val="0089695C"/>
    <w:rsid w:val="008C6CC3"/>
    <w:rsid w:val="008D23BA"/>
    <w:rsid w:val="008D4ACF"/>
    <w:rsid w:val="008F2882"/>
    <w:rsid w:val="008F5CB0"/>
    <w:rsid w:val="00903CA8"/>
    <w:rsid w:val="00912C86"/>
    <w:rsid w:val="009163EA"/>
    <w:rsid w:val="009202DB"/>
    <w:rsid w:val="00920BEF"/>
    <w:rsid w:val="00921186"/>
    <w:rsid w:val="00927401"/>
    <w:rsid w:val="00931BC6"/>
    <w:rsid w:val="009408D2"/>
    <w:rsid w:val="00943D46"/>
    <w:rsid w:val="00946AEB"/>
    <w:rsid w:val="0095196D"/>
    <w:rsid w:val="00961882"/>
    <w:rsid w:val="00962154"/>
    <w:rsid w:val="009626CF"/>
    <w:rsid w:val="009629C2"/>
    <w:rsid w:val="009658BC"/>
    <w:rsid w:val="009669C9"/>
    <w:rsid w:val="009967FF"/>
    <w:rsid w:val="00997770"/>
    <w:rsid w:val="009A7C71"/>
    <w:rsid w:val="009B075E"/>
    <w:rsid w:val="009B143A"/>
    <w:rsid w:val="009B3427"/>
    <w:rsid w:val="009C550C"/>
    <w:rsid w:val="009D49E2"/>
    <w:rsid w:val="009F2BBD"/>
    <w:rsid w:val="009F4477"/>
    <w:rsid w:val="00A00A8B"/>
    <w:rsid w:val="00A07EF5"/>
    <w:rsid w:val="00A12B58"/>
    <w:rsid w:val="00A14F36"/>
    <w:rsid w:val="00A24E16"/>
    <w:rsid w:val="00A30008"/>
    <w:rsid w:val="00A40F03"/>
    <w:rsid w:val="00A46485"/>
    <w:rsid w:val="00A51EA2"/>
    <w:rsid w:val="00A52D08"/>
    <w:rsid w:val="00A57B25"/>
    <w:rsid w:val="00A61C98"/>
    <w:rsid w:val="00A65CD4"/>
    <w:rsid w:val="00A6748A"/>
    <w:rsid w:val="00A73C1F"/>
    <w:rsid w:val="00A7596D"/>
    <w:rsid w:val="00A86065"/>
    <w:rsid w:val="00A8738A"/>
    <w:rsid w:val="00AA3A99"/>
    <w:rsid w:val="00AA4636"/>
    <w:rsid w:val="00AB3FBF"/>
    <w:rsid w:val="00AD24C8"/>
    <w:rsid w:val="00AD6150"/>
    <w:rsid w:val="00AD7447"/>
    <w:rsid w:val="00AE20E2"/>
    <w:rsid w:val="00AE267F"/>
    <w:rsid w:val="00AE3619"/>
    <w:rsid w:val="00AE4C36"/>
    <w:rsid w:val="00AE52AB"/>
    <w:rsid w:val="00AE7FE8"/>
    <w:rsid w:val="00AF0070"/>
    <w:rsid w:val="00AF1E53"/>
    <w:rsid w:val="00AF3CE0"/>
    <w:rsid w:val="00AF3F85"/>
    <w:rsid w:val="00AF43EA"/>
    <w:rsid w:val="00B04C95"/>
    <w:rsid w:val="00B11299"/>
    <w:rsid w:val="00B24889"/>
    <w:rsid w:val="00B326E5"/>
    <w:rsid w:val="00B649A2"/>
    <w:rsid w:val="00B71812"/>
    <w:rsid w:val="00B74584"/>
    <w:rsid w:val="00B77BCB"/>
    <w:rsid w:val="00B85EF2"/>
    <w:rsid w:val="00B876C0"/>
    <w:rsid w:val="00B926A0"/>
    <w:rsid w:val="00B97BD5"/>
    <w:rsid w:val="00BA667C"/>
    <w:rsid w:val="00BB2228"/>
    <w:rsid w:val="00BB3550"/>
    <w:rsid w:val="00BB3685"/>
    <w:rsid w:val="00BB5D2C"/>
    <w:rsid w:val="00BC1422"/>
    <w:rsid w:val="00BF1874"/>
    <w:rsid w:val="00BF1C84"/>
    <w:rsid w:val="00BF1F27"/>
    <w:rsid w:val="00BF7F2E"/>
    <w:rsid w:val="00C07539"/>
    <w:rsid w:val="00C27823"/>
    <w:rsid w:val="00C27ECD"/>
    <w:rsid w:val="00C37559"/>
    <w:rsid w:val="00C4405C"/>
    <w:rsid w:val="00C44573"/>
    <w:rsid w:val="00C50D4E"/>
    <w:rsid w:val="00C52A7F"/>
    <w:rsid w:val="00C53B74"/>
    <w:rsid w:val="00C55970"/>
    <w:rsid w:val="00C62BAC"/>
    <w:rsid w:val="00C63789"/>
    <w:rsid w:val="00C64B9C"/>
    <w:rsid w:val="00C6576D"/>
    <w:rsid w:val="00C742AA"/>
    <w:rsid w:val="00C76222"/>
    <w:rsid w:val="00C76883"/>
    <w:rsid w:val="00C76A64"/>
    <w:rsid w:val="00C80269"/>
    <w:rsid w:val="00C81A59"/>
    <w:rsid w:val="00C942F5"/>
    <w:rsid w:val="00C96DE4"/>
    <w:rsid w:val="00CA3541"/>
    <w:rsid w:val="00CB3EBE"/>
    <w:rsid w:val="00CC19F9"/>
    <w:rsid w:val="00CC2B57"/>
    <w:rsid w:val="00CC5CF2"/>
    <w:rsid w:val="00CE5E5F"/>
    <w:rsid w:val="00D1551F"/>
    <w:rsid w:val="00D27084"/>
    <w:rsid w:val="00D3530C"/>
    <w:rsid w:val="00D41072"/>
    <w:rsid w:val="00D47666"/>
    <w:rsid w:val="00D54AF9"/>
    <w:rsid w:val="00D54B6D"/>
    <w:rsid w:val="00D567D5"/>
    <w:rsid w:val="00D645C1"/>
    <w:rsid w:val="00D80880"/>
    <w:rsid w:val="00D84C30"/>
    <w:rsid w:val="00DA50D4"/>
    <w:rsid w:val="00DB5C3B"/>
    <w:rsid w:val="00DE017F"/>
    <w:rsid w:val="00DE0C1D"/>
    <w:rsid w:val="00DE60B1"/>
    <w:rsid w:val="00DF383D"/>
    <w:rsid w:val="00E02310"/>
    <w:rsid w:val="00E04E0A"/>
    <w:rsid w:val="00E11BC8"/>
    <w:rsid w:val="00E16CD1"/>
    <w:rsid w:val="00E17788"/>
    <w:rsid w:val="00E247D2"/>
    <w:rsid w:val="00E30757"/>
    <w:rsid w:val="00E5242E"/>
    <w:rsid w:val="00E658B4"/>
    <w:rsid w:val="00E71B48"/>
    <w:rsid w:val="00E746B7"/>
    <w:rsid w:val="00E95088"/>
    <w:rsid w:val="00EA144F"/>
    <w:rsid w:val="00EA3A6E"/>
    <w:rsid w:val="00ED278B"/>
    <w:rsid w:val="00ED3392"/>
    <w:rsid w:val="00ED36A0"/>
    <w:rsid w:val="00EE23AC"/>
    <w:rsid w:val="00EE2DB0"/>
    <w:rsid w:val="00F14E96"/>
    <w:rsid w:val="00F15AE3"/>
    <w:rsid w:val="00F22236"/>
    <w:rsid w:val="00F36BA5"/>
    <w:rsid w:val="00F40003"/>
    <w:rsid w:val="00F4221B"/>
    <w:rsid w:val="00F43AB7"/>
    <w:rsid w:val="00F43F89"/>
    <w:rsid w:val="00F52046"/>
    <w:rsid w:val="00F57635"/>
    <w:rsid w:val="00F611CD"/>
    <w:rsid w:val="00F627DC"/>
    <w:rsid w:val="00F65E63"/>
    <w:rsid w:val="00F734E5"/>
    <w:rsid w:val="00F9089C"/>
    <w:rsid w:val="00F930D6"/>
    <w:rsid w:val="00F9585D"/>
    <w:rsid w:val="00F963ED"/>
    <w:rsid w:val="00FA1DCB"/>
    <w:rsid w:val="00FA2700"/>
    <w:rsid w:val="00FB4520"/>
    <w:rsid w:val="00FC0D40"/>
    <w:rsid w:val="00FC6F86"/>
    <w:rsid w:val="00FE2EBF"/>
    <w:rsid w:val="00FE341D"/>
    <w:rsid w:val="00FE4F94"/>
    <w:rsid w:val="00FE7913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</Pages>
  <Words>1463</Words>
  <Characters>8489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150</cp:revision>
  <cp:lastPrinted>2021-11-25T10:47:00Z</cp:lastPrinted>
  <dcterms:created xsi:type="dcterms:W3CDTF">2020-10-13T11:24:00Z</dcterms:created>
  <dcterms:modified xsi:type="dcterms:W3CDTF">2021-12-02T10:42:00Z</dcterms:modified>
</cp:coreProperties>
</file>