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76783" w:rsidRDefault="00C211D7" w:rsidP="00EC339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87678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876783" w:rsidRDefault="004848A7" w:rsidP="00EC339A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9BF9DBC" w14:textId="77777777" w:rsidR="00567D6D" w:rsidRPr="00876783" w:rsidRDefault="00567D6D" w:rsidP="00EC339A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876783" w:rsidRDefault="00AA4F36" w:rsidP="00EC339A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876783">
        <w:rPr>
          <w:rFonts w:ascii="Montserrat" w:hAnsi="Montserrat"/>
          <w:b/>
          <w:lang w:val="ro-RO"/>
        </w:rPr>
        <w:t>H O T Ă R Â R E</w:t>
      </w:r>
    </w:p>
    <w:p w14:paraId="0100E889" w14:textId="77777777" w:rsidR="006118ED" w:rsidRPr="00876783" w:rsidRDefault="006118ED" w:rsidP="006118ED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lang w:val="ro-RO"/>
        </w:rPr>
      </w:pPr>
      <w:r w:rsidRPr="00876783">
        <w:rPr>
          <w:rFonts w:ascii="Montserrat" w:eastAsia="Calibri" w:hAnsi="Montserrat"/>
          <w:b/>
          <w:lang w:val="ro-RO"/>
        </w:rPr>
        <w:t xml:space="preserve">pentru stabilirea preţurilor medii la principalele produse agricole pe baza </w:t>
      </w:r>
    </w:p>
    <w:p w14:paraId="66577E54" w14:textId="3B7B372F" w:rsidR="006118ED" w:rsidRPr="00876783" w:rsidRDefault="006118ED" w:rsidP="006118ED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lang w:val="ro-RO"/>
        </w:rPr>
      </w:pPr>
      <w:r w:rsidRPr="00876783">
        <w:rPr>
          <w:rFonts w:ascii="Montserrat" w:eastAsia="Calibri" w:hAnsi="Montserrat"/>
          <w:b/>
          <w:lang w:val="ro-RO"/>
        </w:rPr>
        <w:t>cărora vor fi stabilite veniturile din arendă în anul 2024</w:t>
      </w:r>
    </w:p>
    <w:p w14:paraId="45965CB8" w14:textId="77777777" w:rsidR="006118ED" w:rsidRPr="00876783" w:rsidRDefault="006118ED" w:rsidP="006118ED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1F82D17" w14:textId="77777777" w:rsidR="006118ED" w:rsidRPr="00876783" w:rsidRDefault="006118ED" w:rsidP="006118ED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346FD084" w14:textId="77777777" w:rsidR="006118ED" w:rsidRPr="00876783" w:rsidRDefault="006118ED" w:rsidP="006118E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76783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F3A706D" w14:textId="77777777" w:rsidR="006118ED" w:rsidRPr="00876783" w:rsidRDefault="006118ED" w:rsidP="006118ED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09F3158" w14:textId="407E8106" w:rsidR="006118ED" w:rsidRPr="00876783" w:rsidRDefault="006118ED" w:rsidP="006118ED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876783">
        <w:rPr>
          <w:rFonts w:ascii="Montserrat Light" w:hAnsi="Montserrat Light"/>
          <w:lang w:val="ro-RO" w:eastAsia="ro-RO"/>
        </w:rPr>
        <w:t>Având în vedere Proiectul de hotărâre înregistrat cu nr. 202 din 26.10.2023</w:t>
      </w:r>
      <w:r w:rsidR="003D799A" w:rsidRPr="00876783">
        <w:rPr>
          <w:rFonts w:ascii="Montserrat Light" w:hAnsi="Montserrat Light"/>
          <w:lang w:val="ro-RO" w:eastAsia="ro-RO"/>
        </w:rPr>
        <w:t xml:space="preserve"> p</w:t>
      </w:r>
      <w:r w:rsidRPr="00876783">
        <w:rPr>
          <w:rFonts w:ascii="Montserrat Light" w:eastAsia="Calibri" w:hAnsi="Montserrat Light"/>
          <w:bCs/>
          <w:lang w:val="ro-RO"/>
        </w:rPr>
        <w:t>entru stabilirea preţurilor medii la principalele produse agricole pe baza cărora vor fi stabilite veniturile din arendă în anul 2024,</w:t>
      </w:r>
      <w:r w:rsidRPr="00876783">
        <w:rPr>
          <w:rFonts w:ascii="Montserrat Light" w:hAnsi="Montserrat Light"/>
          <w:bCs/>
          <w:lang w:val="ro-RO" w:eastAsia="ro-RO"/>
        </w:rPr>
        <w:t xml:space="preserve"> propus de Președintele Consiliului Județean Cluj, do</w:t>
      </w:r>
      <w:r w:rsidRPr="00876783">
        <w:rPr>
          <w:rFonts w:ascii="Montserrat Light" w:hAnsi="Montserrat Light"/>
          <w:lang w:val="ro-RO" w:eastAsia="ro-RO"/>
        </w:rPr>
        <w:t>mnul Alin Tișe, care este însoţit de Referatul de aprobare cu nr. 41.995/23.10.2023; Raportul de specialitate întocmit de compartimentului de resort din cadrul aparatului de specialitate al Consiliului Judeţean Cluj cu nr. 41.999/23.10.2023 şi Avizul cu nr</w:t>
      </w:r>
      <w:r w:rsidR="003D799A" w:rsidRPr="00876783">
        <w:rPr>
          <w:rFonts w:ascii="Montserrat Light" w:hAnsi="Montserrat Light"/>
          <w:lang w:val="ro-RO" w:eastAsia="ro-RO"/>
        </w:rPr>
        <w:t>. 41.995 14.12.2023</w:t>
      </w:r>
      <w:r w:rsidRPr="00876783">
        <w:rPr>
          <w:rFonts w:ascii="Montserrat Light" w:hAnsi="Montserrat Light"/>
          <w:lang w:val="ro-RO" w:eastAsia="ro-RO"/>
        </w:rPr>
        <w:t xml:space="preserve"> adoptat de Comisia de specialitate nr. </w:t>
      </w:r>
      <w:r w:rsidR="003D799A" w:rsidRPr="00876783">
        <w:rPr>
          <w:rFonts w:ascii="Montserrat Light" w:hAnsi="Montserrat Light"/>
          <w:lang w:val="ro-RO" w:eastAsia="ro-RO"/>
        </w:rPr>
        <w:t>7</w:t>
      </w:r>
      <w:r w:rsidRPr="00876783">
        <w:rPr>
          <w:rFonts w:ascii="Montserrat Light" w:hAnsi="Montserrat Light"/>
          <w:lang w:val="ro-RO" w:eastAsia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3634CB32" w14:textId="77777777" w:rsidR="006118ED" w:rsidRPr="00876783" w:rsidRDefault="006118ED" w:rsidP="006118ED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72B6EB58" w14:textId="722F53BD" w:rsidR="006118ED" w:rsidRPr="00876783" w:rsidRDefault="006118ED" w:rsidP="003D799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876783">
        <w:rPr>
          <w:rFonts w:ascii="Montserrat Light" w:hAnsi="Montserrat Light" w:cs="Cambria"/>
          <w:lang w:val="ro-RO"/>
        </w:rPr>
        <w:t>Ținând cont de</w:t>
      </w:r>
      <w:r w:rsidR="003D799A" w:rsidRPr="00876783">
        <w:rPr>
          <w:rFonts w:ascii="Montserrat Light" w:hAnsi="Montserrat Light" w:cs="Cambria"/>
          <w:lang w:val="ro-RO"/>
        </w:rPr>
        <w:t xml:space="preserve"> a</w:t>
      </w:r>
      <w:r w:rsidRPr="00876783">
        <w:rPr>
          <w:rFonts w:ascii="Montserrat Light" w:hAnsi="Montserrat Light" w:cs="Cambria"/>
          <w:lang w:val="ro-RO"/>
        </w:rPr>
        <w:t xml:space="preserve">dresa </w:t>
      </w:r>
      <w:r w:rsidRPr="00876783">
        <w:rPr>
          <w:rFonts w:ascii="Montserrat Light" w:hAnsi="Montserrat Light"/>
          <w:noProof/>
          <w:lang w:val="ro-RO" w:eastAsia="ro-RO"/>
        </w:rPr>
        <w:t xml:space="preserve">Direcției pentru Agricultură Județeană Cluj </w:t>
      </w:r>
      <w:r w:rsidRPr="00876783">
        <w:rPr>
          <w:rFonts w:ascii="Montserrat Light" w:eastAsia="Calibri" w:hAnsi="Montserrat Light"/>
          <w:lang w:val="ro-RO"/>
        </w:rPr>
        <w:t>nr. 7613 din 13.10.2023, înregistrată la Consiliul Judeţean Cluj cu nr. 41.036 din 17 octombrie 2023</w:t>
      </w:r>
      <w:r w:rsidRPr="00876783">
        <w:rPr>
          <w:rFonts w:ascii="Montserrat Light" w:hAnsi="Montserrat Light"/>
          <w:noProof/>
          <w:lang w:val="ro-RO" w:eastAsia="ro-RO"/>
        </w:rPr>
        <w:t xml:space="preserve"> privind propunerile prețurilor medii/kg ale principalelor produse agricole pe baza cărora vor fi stabilite veniturile din arendă în anul 2024</w:t>
      </w:r>
      <w:r w:rsidRPr="00876783">
        <w:rPr>
          <w:rFonts w:ascii="Montserrat Light" w:hAnsi="Montserrat Light" w:cs="Cambria"/>
          <w:lang w:val="ro-RO"/>
        </w:rPr>
        <w:t>;</w:t>
      </w:r>
    </w:p>
    <w:p w14:paraId="6E6F9636" w14:textId="77777777" w:rsidR="006118ED" w:rsidRPr="00876783" w:rsidRDefault="006118ED" w:rsidP="006118ED">
      <w:pPr>
        <w:tabs>
          <w:tab w:val="left" w:pos="284"/>
        </w:tabs>
        <w:suppressAutoHyphens/>
        <w:spacing w:line="240" w:lineRule="auto"/>
        <w:ind w:left="284"/>
        <w:jc w:val="both"/>
        <w:rPr>
          <w:rFonts w:ascii="Montserrat Light" w:hAnsi="Montserrat Light" w:cs="Cambria"/>
          <w:lang w:val="ro-RO"/>
        </w:rPr>
      </w:pPr>
    </w:p>
    <w:p w14:paraId="13D13417" w14:textId="32341FA6" w:rsidR="006118ED" w:rsidRPr="00876783" w:rsidRDefault="006118ED" w:rsidP="003D799A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876783">
        <w:rPr>
          <w:rFonts w:ascii="Montserrat Light" w:hAnsi="Montserrat Light" w:cs="Cambria"/>
          <w:iCs/>
          <w:lang w:val="ro-RO"/>
        </w:rPr>
        <w:t xml:space="preserve">Luând în considerare prevederile </w:t>
      </w:r>
      <w:r w:rsidRPr="00876783">
        <w:rPr>
          <w:rFonts w:ascii="Montserrat Light" w:eastAsia="Times New Roman" w:hAnsi="Montserrat Light" w:cs="Cambria"/>
          <w:noProof/>
          <w:lang w:eastAsia="ro-RO"/>
        </w:rPr>
        <w:t>art. 123 – 140, ale art. 142 -</w:t>
      </w:r>
      <w:r w:rsidR="003D799A" w:rsidRPr="00876783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876783">
        <w:rPr>
          <w:rFonts w:ascii="Montserrat Light" w:eastAsia="Times New Roman" w:hAnsi="Montserrat Light" w:cs="Cambria"/>
          <w:noProof/>
          <w:lang w:eastAsia="ro-RO"/>
        </w:rPr>
        <w:t>156, art. 215 - 216 și ale art. 218 din Regulamentul de organizare şi funcţionare a Consiliului Judeţean Cluj, aprobat prin Hotărârea Consiliului Judeţean Cluj nr. 170/2020, republicată;</w:t>
      </w:r>
    </w:p>
    <w:p w14:paraId="5BC82448" w14:textId="77777777" w:rsidR="006118ED" w:rsidRPr="00876783" w:rsidRDefault="006118ED" w:rsidP="006118ED">
      <w:pPr>
        <w:spacing w:line="240" w:lineRule="auto"/>
        <w:rPr>
          <w:rFonts w:ascii="Montserrat Light" w:hAnsi="Montserrat Light" w:cs="Cambria"/>
          <w:lang w:val="ro-RO"/>
        </w:rPr>
      </w:pPr>
    </w:p>
    <w:p w14:paraId="2824B467" w14:textId="77777777" w:rsidR="006118ED" w:rsidRPr="00876783" w:rsidRDefault="006118ED" w:rsidP="006118ED">
      <w:pPr>
        <w:spacing w:line="240" w:lineRule="auto"/>
        <w:rPr>
          <w:rFonts w:ascii="Montserrat Light" w:hAnsi="Montserrat Light" w:cs="Cambria"/>
          <w:lang w:val="ro-RO"/>
        </w:rPr>
      </w:pPr>
      <w:r w:rsidRPr="00876783">
        <w:rPr>
          <w:rFonts w:ascii="Montserrat Light" w:hAnsi="Montserrat Light" w:cs="Cambria"/>
          <w:lang w:val="ro-RO"/>
        </w:rPr>
        <w:t>În conformitate cu prevederile:</w:t>
      </w:r>
    </w:p>
    <w:p w14:paraId="23298985" w14:textId="080C13D6" w:rsidR="006118ED" w:rsidRPr="00876783" w:rsidRDefault="006118ED" w:rsidP="006118ED">
      <w:pPr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  <w:lang w:val="it-IT"/>
        </w:rPr>
      </w:pPr>
      <w:r w:rsidRPr="00876783">
        <w:rPr>
          <w:rFonts w:ascii="Montserrat Light" w:hAnsi="Montserrat Light"/>
        </w:rPr>
        <w:t>art. 173 alin. (1) lit. f)</w:t>
      </w:r>
      <w:r w:rsidRPr="00876783">
        <w:rPr>
          <w:rFonts w:ascii="Montserrat Light" w:hAnsi="Montserrat Light"/>
          <w:lang w:val="it-IT"/>
        </w:rPr>
        <w:t xml:space="preserve"> din </w:t>
      </w:r>
      <w:r w:rsidRPr="00876783">
        <w:rPr>
          <w:rFonts w:ascii="Montserrat Light" w:hAnsi="Montserrat Light" w:cs="Cambria"/>
        </w:rPr>
        <w:t xml:space="preserve">Ordonanța de </w:t>
      </w:r>
      <w:r w:rsidR="003D799A" w:rsidRPr="00876783">
        <w:rPr>
          <w:rFonts w:ascii="Montserrat Light" w:hAnsi="Montserrat Light" w:cs="Cambria"/>
        </w:rPr>
        <w:t>u</w:t>
      </w:r>
      <w:r w:rsidRPr="00876783">
        <w:rPr>
          <w:rFonts w:ascii="Montserrat Light" w:hAnsi="Montserrat Light" w:cs="Cambria"/>
        </w:rPr>
        <w:t xml:space="preserve">rgență </w:t>
      </w:r>
      <w:r w:rsidR="003D799A" w:rsidRPr="00876783">
        <w:rPr>
          <w:rFonts w:ascii="Montserrat Light" w:hAnsi="Montserrat Light" w:cs="Cambria"/>
        </w:rPr>
        <w:t xml:space="preserve">a Guvernului </w:t>
      </w:r>
      <w:r w:rsidRPr="00876783">
        <w:rPr>
          <w:rFonts w:ascii="Montserrat Light" w:hAnsi="Montserrat Light" w:cs="Cambria"/>
        </w:rPr>
        <w:t xml:space="preserve">nr. 57/2019 privind Codul </w:t>
      </w:r>
      <w:r w:rsidR="003D799A" w:rsidRPr="00876783">
        <w:rPr>
          <w:rFonts w:ascii="Montserrat Light" w:hAnsi="Montserrat Light" w:cs="Cambria"/>
        </w:rPr>
        <w:t>a</w:t>
      </w:r>
      <w:r w:rsidRPr="00876783">
        <w:rPr>
          <w:rFonts w:ascii="Montserrat Light" w:hAnsi="Montserrat Light" w:cs="Cambria"/>
        </w:rPr>
        <w:t>dministrativ</w:t>
      </w:r>
      <w:r w:rsidRPr="00876783">
        <w:rPr>
          <w:rFonts w:ascii="Montserrat Light" w:hAnsi="Montserrat Light"/>
          <w:lang w:val="it-IT"/>
        </w:rPr>
        <w:t>, cu modificările şi completările ulterioare;</w:t>
      </w:r>
    </w:p>
    <w:p w14:paraId="0B8D6C57" w14:textId="77777777" w:rsidR="006118ED" w:rsidRPr="00876783" w:rsidRDefault="006118ED" w:rsidP="006118ED">
      <w:pPr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876783">
        <w:rPr>
          <w:rFonts w:ascii="Montserrat Light" w:hAnsi="Montserrat Light"/>
        </w:rPr>
        <w:t>art. 84 alin. (4) – (9) din Legea privind Codul fiscal nr. 227/2015, cu modificările şi completările ulterioare;</w:t>
      </w:r>
    </w:p>
    <w:p w14:paraId="4B8201D9" w14:textId="77777777" w:rsidR="006118ED" w:rsidRPr="00876783" w:rsidRDefault="006118ED" w:rsidP="006118ED">
      <w:pPr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</w:rPr>
      </w:pPr>
      <w:r w:rsidRPr="00876783">
        <w:rPr>
          <w:rFonts w:ascii="Montserrat Light" w:hAnsi="Montserrat Light"/>
        </w:rPr>
        <w:t>Hotărârii Guvernului nr. 1/2016 pentru aprobarea Normelor metodologice de aplicarea Legii privind Codul fiscal nr. 227/2015, cu modificările şi completările ulterioare;</w:t>
      </w:r>
    </w:p>
    <w:p w14:paraId="558DBD2B" w14:textId="77777777" w:rsidR="006118ED" w:rsidRPr="00876783" w:rsidRDefault="006118ED" w:rsidP="006118ED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lang w:val="ro-RO"/>
        </w:rPr>
      </w:pPr>
    </w:p>
    <w:p w14:paraId="399F0492" w14:textId="77777777" w:rsidR="006118ED" w:rsidRPr="00876783" w:rsidRDefault="006118ED" w:rsidP="006118ED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87678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D4A8A04" w14:textId="5261BBF4" w:rsidR="006118ED" w:rsidRPr="00876783" w:rsidRDefault="006118ED" w:rsidP="006118ED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  <w:r w:rsidRPr="00876783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</w:t>
      </w:r>
    </w:p>
    <w:p w14:paraId="6F9D8D7F" w14:textId="77777777" w:rsidR="006118ED" w:rsidRPr="00876783" w:rsidRDefault="006118ED" w:rsidP="006118ED">
      <w:pPr>
        <w:tabs>
          <w:tab w:val="center" w:pos="4898"/>
          <w:tab w:val="left" w:pos="6874"/>
        </w:tabs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876783">
        <w:rPr>
          <w:rFonts w:ascii="Montserrat Light" w:hAnsi="Montserrat Light"/>
          <w:b/>
          <w:bCs/>
          <w:lang w:val="ro-RO" w:eastAsia="ro-RO"/>
        </w:rPr>
        <w:t>hotărăşte:</w:t>
      </w:r>
    </w:p>
    <w:p w14:paraId="0A4A3D5F" w14:textId="77777777" w:rsidR="006118ED" w:rsidRPr="00876783" w:rsidRDefault="006118ED" w:rsidP="006118ED">
      <w:pPr>
        <w:tabs>
          <w:tab w:val="center" w:pos="4898"/>
          <w:tab w:val="left" w:pos="6874"/>
        </w:tabs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5D211F48" w14:textId="77777777" w:rsidR="006118ED" w:rsidRPr="00876783" w:rsidRDefault="006118ED" w:rsidP="003D799A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876783">
        <w:rPr>
          <w:rFonts w:ascii="Montserrat Light" w:hAnsi="Montserrat Light" w:cs="Cambria"/>
          <w:b/>
          <w:bCs/>
          <w:lang w:val="it-IT"/>
        </w:rPr>
        <w:t>Art. 1.</w:t>
      </w:r>
      <w:r w:rsidRPr="00876783">
        <w:rPr>
          <w:rFonts w:ascii="Montserrat Light" w:hAnsi="Montserrat Light" w:cs="Cambria"/>
          <w:bCs/>
          <w:lang w:val="it-IT"/>
        </w:rPr>
        <w:t xml:space="preserve"> Se stabilesc prețurile medii/kg la principalele produse agricole pe baza cărora vor fi stabilite veniturile din arendă în anul 2024, după cum urmează: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4"/>
        <w:gridCol w:w="4346"/>
        <w:gridCol w:w="3775"/>
      </w:tblGrid>
      <w:tr w:rsidR="00876783" w:rsidRPr="00876783" w14:paraId="5DDDD75E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8B8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876783">
              <w:rPr>
                <w:rFonts w:ascii="Montserrat Light" w:hAnsi="Montserrat Light"/>
                <w:b/>
                <w:lang w:val="ro-RO" w:eastAsia="ro-RO"/>
              </w:rPr>
              <w:t>Nr. crt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B356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876783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194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876783">
              <w:rPr>
                <w:rFonts w:ascii="Montserrat Light" w:hAnsi="Montserrat Light"/>
                <w:b/>
                <w:lang w:val="ro-RO" w:eastAsia="ro-RO"/>
              </w:rPr>
              <w:t xml:space="preserve">Preţ mediu </w:t>
            </w:r>
          </w:p>
          <w:p w14:paraId="7C4E2B3E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876783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876783" w:rsidRPr="00876783" w14:paraId="3E74788D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1614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CA71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E57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0,78</w:t>
            </w:r>
          </w:p>
        </w:tc>
      </w:tr>
      <w:tr w:rsidR="00876783" w:rsidRPr="00876783" w14:paraId="40B11FC8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94DD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9B62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C1D0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0,72</w:t>
            </w:r>
          </w:p>
        </w:tc>
      </w:tr>
      <w:tr w:rsidR="00876783" w:rsidRPr="00876783" w14:paraId="762B63DF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FF9D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2093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884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0,70</w:t>
            </w:r>
          </w:p>
        </w:tc>
      </w:tr>
      <w:tr w:rsidR="00876783" w:rsidRPr="00876783" w14:paraId="2532B32C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5818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9B1D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6DE5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0,70</w:t>
            </w:r>
          </w:p>
        </w:tc>
      </w:tr>
      <w:tr w:rsidR="00876783" w:rsidRPr="00876783" w14:paraId="5D484734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75AE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lastRenderedPageBreak/>
              <w:t>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DC3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D222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0,79</w:t>
            </w:r>
          </w:p>
        </w:tc>
      </w:tr>
      <w:tr w:rsidR="00876783" w:rsidRPr="00876783" w14:paraId="5D80D4F1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8276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CA47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BE5D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0,71</w:t>
            </w:r>
          </w:p>
        </w:tc>
      </w:tr>
      <w:tr w:rsidR="00876783" w:rsidRPr="00876783" w14:paraId="64A2EB98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159E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0FBC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881F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1,40</w:t>
            </w:r>
          </w:p>
        </w:tc>
      </w:tr>
      <w:tr w:rsidR="00876783" w:rsidRPr="00876783" w14:paraId="4240EB10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1A5B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3BA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Rapiţă de toamnă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DB47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1,50</w:t>
            </w:r>
          </w:p>
        </w:tc>
      </w:tr>
      <w:tr w:rsidR="00876783" w:rsidRPr="00876783" w14:paraId="5F4BE7A5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AE76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C30C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AFED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1,60</w:t>
            </w:r>
          </w:p>
        </w:tc>
      </w:tr>
      <w:tr w:rsidR="00876783" w:rsidRPr="00876783" w14:paraId="5B5F20C0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8E4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9EDF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738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10,50</w:t>
            </w:r>
          </w:p>
        </w:tc>
      </w:tr>
      <w:tr w:rsidR="00876783" w:rsidRPr="00876783" w14:paraId="3EF47F27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4AF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CCBB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626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9,00</w:t>
            </w:r>
          </w:p>
        </w:tc>
      </w:tr>
      <w:tr w:rsidR="00876783" w:rsidRPr="00876783" w14:paraId="488449BF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E2B8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7BB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76F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0,22</w:t>
            </w:r>
          </w:p>
        </w:tc>
      </w:tr>
      <w:tr w:rsidR="00876783" w:rsidRPr="00876783" w14:paraId="5FD431B3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F7EF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539B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B9A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-</w:t>
            </w:r>
          </w:p>
        </w:tc>
      </w:tr>
      <w:tr w:rsidR="00876783" w:rsidRPr="00876783" w14:paraId="406530A0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70D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F48F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Cartofi timpurii şi de vară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EEF0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1,85</w:t>
            </w:r>
          </w:p>
        </w:tc>
      </w:tr>
      <w:tr w:rsidR="00876783" w:rsidRPr="00876783" w14:paraId="411B9128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2FE3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CF0F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A1C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1,60</w:t>
            </w:r>
          </w:p>
        </w:tc>
      </w:tr>
      <w:tr w:rsidR="00876783" w:rsidRPr="00876783" w14:paraId="7E39C9A4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9554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A3A3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822C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3,78</w:t>
            </w:r>
          </w:p>
        </w:tc>
      </w:tr>
      <w:tr w:rsidR="00876783" w:rsidRPr="00876783" w14:paraId="5B7A4FD2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BDB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DD07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1F6B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3,00</w:t>
            </w:r>
          </w:p>
        </w:tc>
      </w:tr>
      <w:tr w:rsidR="00876783" w:rsidRPr="00876783" w14:paraId="265E6FDD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002E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DD33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A400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5,00</w:t>
            </w:r>
          </w:p>
        </w:tc>
      </w:tr>
      <w:tr w:rsidR="00876783" w:rsidRPr="00876783" w14:paraId="72F43343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3F4A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0BA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 xml:space="preserve">Cireşe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CE46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10,00</w:t>
            </w:r>
          </w:p>
        </w:tc>
      </w:tr>
      <w:tr w:rsidR="00876783" w:rsidRPr="00876783" w14:paraId="69D4287A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7765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073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5E8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3,00</w:t>
            </w:r>
          </w:p>
        </w:tc>
      </w:tr>
      <w:tr w:rsidR="00876783" w:rsidRPr="00876783" w14:paraId="7B89C3E4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D2A0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F2BB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906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3,15</w:t>
            </w:r>
          </w:p>
        </w:tc>
      </w:tr>
      <w:tr w:rsidR="00876783" w:rsidRPr="00876783" w14:paraId="100FD602" w14:textId="77777777" w:rsidTr="002048B5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046D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BA84" w14:textId="77777777" w:rsidR="006118ED" w:rsidRPr="00876783" w:rsidRDefault="006118ED" w:rsidP="006118ED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99A" w14:textId="77777777" w:rsidR="006118ED" w:rsidRPr="00876783" w:rsidRDefault="006118ED" w:rsidP="006118ED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876783">
              <w:rPr>
                <w:rFonts w:ascii="Montserrat Light" w:hAnsi="Montserrat Light"/>
              </w:rPr>
              <w:t>0,06</w:t>
            </w:r>
          </w:p>
        </w:tc>
      </w:tr>
    </w:tbl>
    <w:p w14:paraId="4A91D521" w14:textId="77777777" w:rsidR="006118ED" w:rsidRPr="00876783" w:rsidRDefault="006118ED" w:rsidP="006118ED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876783">
        <w:rPr>
          <w:rFonts w:ascii="Montserrat Light" w:hAnsi="Montserrat Light" w:cs="Cambria"/>
          <w:b/>
          <w:bCs/>
          <w:lang w:val="ro-RO"/>
        </w:rPr>
        <w:tab/>
      </w:r>
    </w:p>
    <w:p w14:paraId="57AA3AFD" w14:textId="32685A8B" w:rsidR="006118ED" w:rsidRPr="00876783" w:rsidRDefault="006118ED" w:rsidP="006118ED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876783">
        <w:rPr>
          <w:rFonts w:ascii="Montserrat Light" w:hAnsi="Montserrat Light" w:cs="Cambria"/>
          <w:b/>
          <w:bCs/>
          <w:lang w:val="ro-RO"/>
        </w:rPr>
        <w:t>Art. 2.</w:t>
      </w:r>
      <w:r w:rsidRPr="00876783">
        <w:rPr>
          <w:rFonts w:ascii="Montserrat Light" w:hAnsi="Montserrat Light" w:cs="Cambria"/>
          <w:bCs/>
          <w:lang w:val="ro-RO"/>
        </w:rPr>
        <w:t xml:space="preserve"> Cu punerea în aplicare a prevederilor prezentei hotărâri se încredinţează preşedintele Consiliului Judeţean Cluj, prin Direcţia Generală Buget-Finanţe, Resurse Umane în colaborare cu unitățile administrativ - teritoriale din </w:t>
      </w:r>
      <w:r w:rsidR="002048B5" w:rsidRPr="00876783">
        <w:rPr>
          <w:rFonts w:ascii="Montserrat Light" w:hAnsi="Montserrat Light" w:cs="Cambria"/>
          <w:bCs/>
          <w:lang w:val="ro-RO"/>
        </w:rPr>
        <w:t>J</w:t>
      </w:r>
      <w:r w:rsidRPr="00876783">
        <w:rPr>
          <w:rFonts w:ascii="Montserrat Light" w:hAnsi="Montserrat Light" w:cs="Cambria"/>
          <w:bCs/>
          <w:lang w:val="ro-RO"/>
        </w:rPr>
        <w:t>udețul Cluj.</w:t>
      </w:r>
    </w:p>
    <w:p w14:paraId="38A5DA3F" w14:textId="77777777" w:rsidR="006118ED" w:rsidRPr="00876783" w:rsidRDefault="006118ED" w:rsidP="006118ED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4DB270A9" w14:textId="41A16EAC" w:rsidR="006118ED" w:rsidRPr="00876783" w:rsidRDefault="006118ED" w:rsidP="006118ED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876783">
        <w:rPr>
          <w:rFonts w:ascii="Montserrat Light" w:hAnsi="Montserrat Light" w:cs="Cambria"/>
          <w:b/>
          <w:bCs/>
          <w:lang w:val="ro-RO"/>
        </w:rPr>
        <w:t>Art. 3.</w:t>
      </w:r>
      <w:r w:rsidRPr="00876783">
        <w:rPr>
          <w:rFonts w:ascii="Montserrat Light" w:hAnsi="Montserrat Light" w:cs="Cambria"/>
          <w:bCs/>
          <w:lang w:val="ro-RO"/>
        </w:rPr>
        <w:t xml:space="preserve"> </w:t>
      </w:r>
      <w:r w:rsidRPr="00876783">
        <w:rPr>
          <w:rFonts w:ascii="Montserrat Light" w:hAnsi="Montserrat Light"/>
        </w:rPr>
        <w:t xml:space="preserve">Prezenta hotărâre se comunică </w:t>
      </w:r>
      <w:r w:rsidRPr="00876783">
        <w:rPr>
          <w:rFonts w:ascii="Montserrat Light" w:hAnsi="Montserrat Light" w:cs="Cambria"/>
          <w:bCs/>
          <w:lang w:val="ro-RO"/>
        </w:rPr>
        <w:t>Direcţiei Generale Buget-Finanţe, Resurse Umane;</w:t>
      </w:r>
      <w:r w:rsidR="002048B5" w:rsidRPr="00876783">
        <w:rPr>
          <w:rFonts w:ascii="Montserrat Light" w:hAnsi="Montserrat Light" w:cs="Cambria"/>
          <w:bCs/>
          <w:lang w:val="ro-RO"/>
        </w:rPr>
        <w:t xml:space="preserve"> </w:t>
      </w:r>
      <w:r w:rsidRPr="00876783">
        <w:rPr>
          <w:rFonts w:ascii="Montserrat Light" w:hAnsi="Montserrat Light" w:cs="Cambria"/>
          <w:bCs/>
          <w:lang w:val="ro-RO"/>
        </w:rPr>
        <w:t xml:space="preserve">Direcției pentru Agricultură Județeană Cluj; Administrației Județene a Finanțelor Publice Cluj; unităților adminitrativ – teritoriale din </w:t>
      </w:r>
      <w:r w:rsidR="002048B5" w:rsidRPr="00876783">
        <w:rPr>
          <w:rFonts w:ascii="Montserrat Light" w:hAnsi="Montserrat Light" w:cs="Cambria"/>
          <w:bCs/>
          <w:lang w:val="ro-RO"/>
        </w:rPr>
        <w:t>J</w:t>
      </w:r>
      <w:r w:rsidRPr="00876783">
        <w:rPr>
          <w:rFonts w:ascii="Montserrat Light" w:hAnsi="Montserrat Light" w:cs="Cambria"/>
          <w:bCs/>
          <w:lang w:val="ro-RO"/>
        </w:rPr>
        <w:t>udețul Cluj, precum şi Prefectului Judeţului Cluj şi se aduce la cunoştinţă publică prin afișare la sediul Consiliului Județean Cluj şi pe pagina de internet „www.cjcluj.ro”.</w:t>
      </w:r>
    </w:p>
    <w:p w14:paraId="715C5B3B" w14:textId="77777777" w:rsidR="002014D6" w:rsidRPr="00876783" w:rsidRDefault="002014D6" w:rsidP="00EC339A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</w:pPr>
    </w:p>
    <w:p w14:paraId="7F24DFAA" w14:textId="77777777" w:rsidR="002014D6" w:rsidRPr="00876783" w:rsidRDefault="002014D6" w:rsidP="00EC339A">
      <w:pPr>
        <w:spacing w:line="240" w:lineRule="auto"/>
        <w:jc w:val="both"/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</w:pPr>
      <w:r w:rsidRPr="00876783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876783">
        <w:rPr>
          <w:rFonts w:ascii="Montserrat Light" w:eastAsia="Times New Roman" w:hAnsi="Montserrat Light" w:cs="Times New Roman"/>
          <w:i/>
          <w:iCs/>
          <w:sz w:val="24"/>
          <w:szCs w:val="24"/>
          <w:lang w:val="ro-RO" w:eastAsia="ro-RO"/>
        </w:rPr>
        <w:tab/>
      </w:r>
      <w:r w:rsidRPr="00876783">
        <w:rPr>
          <w:rFonts w:ascii="Montserrat Light" w:eastAsia="Times New Roman" w:hAnsi="Montserrat Light" w:cs="Times New Roman"/>
          <w:sz w:val="24"/>
          <w:szCs w:val="24"/>
          <w:lang w:val="ro-RO" w:eastAsia="ro-RO"/>
        </w:rPr>
        <w:t xml:space="preserve">         </w:t>
      </w:r>
    </w:p>
    <w:p w14:paraId="75465A2A" w14:textId="20908861" w:rsidR="0089755C" w:rsidRPr="00876783" w:rsidRDefault="0089755C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7678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876783">
        <w:rPr>
          <w:rFonts w:ascii="Montserrat" w:hAnsi="Montserrat"/>
          <w:lang w:val="ro-RO" w:eastAsia="ro-RO"/>
        </w:rPr>
        <w:t xml:space="preserve"> </w:t>
      </w:r>
      <w:r w:rsidRPr="00876783">
        <w:rPr>
          <w:rFonts w:ascii="Montserrat" w:hAnsi="Montserrat"/>
          <w:lang w:val="ro-RO" w:eastAsia="ro-RO"/>
        </w:rPr>
        <w:t xml:space="preserve"> </w:t>
      </w:r>
      <w:r w:rsidR="00653DB6" w:rsidRPr="00876783">
        <w:rPr>
          <w:rFonts w:ascii="Montserrat" w:hAnsi="Montserrat"/>
          <w:lang w:val="ro-RO" w:eastAsia="ro-RO"/>
        </w:rPr>
        <w:t xml:space="preserve"> </w:t>
      </w:r>
      <w:r w:rsidRPr="00876783">
        <w:rPr>
          <w:rFonts w:ascii="Montserrat" w:hAnsi="Montserrat"/>
          <w:lang w:val="ro-RO" w:eastAsia="ro-RO"/>
        </w:rPr>
        <w:t xml:space="preserve"> </w:t>
      </w:r>
      <w:r w:rsidRPr="00876783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876783" w:rsidRDefault="0089755C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76783">
        <w:rPr>
          <w:rFonts w:ascii="Montserrat" w:hAnsi="Montserrat"/>
          <w:lang w:val="ro-RO" w:eastAsia="ro-RO"/>
        </w:rPr>
        <w:t xml:space="preserve">           </w:t>
      </w:r>
      <w:r w:rsidR="00140FF1" w:rsidRPr="00876783">
        <w:rPr>
          <w:rFonts w:ascii="Montserrat" w:hAnsi="Montserrat"/>
          <w:lang w:val="ro-RO" w:eastAsia="ro-RO"/>
        </w:rPr>
        <w:t xml:space="preserve"> </w:t>
      </w:r>
      <w:r w:rsidRPr="00876783">
        <w:rPr>
          <w:rFonts w:ascii="Montserrat" w:hAnsi="Montserrat"/>
          <w:lang w:val="ro-RO" w:eastAsia="ro-RO"/>
        </w:rPr>
        <w:t xml:space="preserve"> </w:t>
      </w:r>
      <w:r w:rsidR="00733061" w:rsidRPr="00876783">
        <w:rPr>
          <w:rFonts w:ascii="Montserrat" w:hAnsi="Montserrat"/>
          <w:lang w:val="ro-RO" w:eastAsia="ro-RO"/>
        </w:rPr>
        <w:t xml:space="preserve"> </w:t>
      </w:r>
      <w:r w:rsidR="004E0F22" w:rsidRPr="00876783">
        <w:rPr>
          <w:rFonts w:ascii="Montserrat" w:hAnsi="Montserrat"/>
          <w:lang w:val="ro-RO" w:eastAsia="ro-RO"/>
        </w:rPr>
        <w:t xml:space="preserve"> </w:t>
      </w:r>
      <w:r w:rsidR="007246FE" w:rsidRPr="00876783">
        <w:rPr>
          <w:rFonts w:ascii="Montserrat" w:hAnsi="Montserrat"/>
          <w:lang w:val="ro-RO" w:eastAsia="ro-RO"/>
        </w:rPr>
        <w:t xml:space="preserve"> </w:t>
      </w:r>
      <w:r w:rsidRPr="00876783">
        <w:rPr>
          <w:rFonts w:ascii="Montserrat" w:hAnsi="Montserrat"/>
          <w:b/>
          <w:lang w:val="ro-RO" w:eastAsia="ro-RO"/>
        </w:rPr>
        <w:t>PREŞEDINTE,</w:t>
      </w:r>
      <w:r w:rsidRPr="00876783">
        <w:rPr>
          <w:rFonts w:ascii="Montserrat" w:hAnsi="Montserrat"/>
          <w:b/>
          <w:lang w:val="ro-RO" w:eastAsia="ro-RO"/>
        </w:rPr>
        <w:tab/>
      </w:r>
      <w:r w:rsidRPr="00876783">
        <w:rPr>
          <w:rFonts w:ascii="Montserrat" w:hAnsi="Montserrat"/>
          <w:lang w:val="ro-RO" w:eastAsia="ro-RO"/>
        </w:rPr>
        <w:t xml:space="preserve">                </w:t>
      </w:r>
      <w:r w:rsidR="00733061" w:rsidRPr="00876783">
        <w:rPr>
          <w:rFonts w:ascii="Montserrat" w:hAnsi="Montserrat"/>
          <w:lang w:val="ro-RO" w:eastAsia="ro-RO"/>
        </w:rPr>
        <w:t xml:space="preserve">            </w:t>
      </w:r>
      <w:r w:rsidRPr="00876783">
        <w:rPr>
          <w:rFonts w:ascii="Montserrat" w:hAnsi="Montserrat"/>
          <w:lang w:val="ro-RO" w:eastAsia="ro-RO"/>
        </w:rPr>
        <w:t xml:space="preserve"> </w:t>
      </w:r>
      <w:r w:rsidR="003209BE" w:rsidRPr="00876783">
        <w:rPr>
          <w:rFonts w:ascii="Montserrat" w:hAnsi="Montserrat"/>
          <w:lang w:val="ro-RO" w:eastAsia="ro-RO"/>
        </w:rPr>
        <w:t xml:space="preserve"> </w:t>
      </w:r>
      <w:r w:rsidR="0042512D" w:rsidRPr="00876783">
        <w:rPr>
          <w:rFonts w:ascii="Montserrat" w:hAnsi="Montserrat"/>
          <w:lang w:val="ro-RO" w:eastAsia="ro-RO"/>
        </w:rPr>
        <w:t xml:space="preserve"> </w:t>
      </w:r>
      <w:r w:rsidR="00942B99" w:rsidRPr="00876783">
        <w:rPr>
          <w:rFonts w:ascii="Montserrat" w:hAnsi="Montserrat"/>
          <w:lang w:val="ro-RO" w:eastAsia="ro-RO"/>
        </w:rPr>
        <w:t xml:space="preserve"> </w:t>
      </w:r>
      <w:r w:rsidRPr="00876783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876783" w:rsidRDefault="0089755C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76783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876783">
        <w:rPr>
          <w:rFonts w:ascii="Montserrat" w:hAnsi="Montserrat"/>
          <w:b/>
          <w:lang w:val="ro-RO" w:eastAsia="ro-RO"/>
        </w:rPr>
        <w:t xml:space="preserve">  </w:t>
      </w:r>
      <w:r w:rsidRPr="00876783">
        <w:rPr>
          <w:rFonts w:ascii="Montserrat" w:hAnsi="Montserrat"/>
          <w:b/>
          <w:lang w:val="ro-RO" w:eastAsia="ro-RO"/>
        </w:rPr>
        <w:t xml:space="preserve">  </w:t>
      </w:r>
      <w:r w:rsidR="00F45FF9" w:rsidRPr="00876783">
        <w:rPr>
          <w:rFonts w:ascii="Montserrat" w:hAnsi="Montserrat"/>
          <w:b/>
          <w:lang w:val="ro-RO" w:eastAsia="ro-RO"/>
        </w:rPr>
        <w:t xml:space="preserve"> </w:t>
      </w:r>
      <w:r w:rsidRPr="00876783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876783">
        <w:rPr>
          <w:rFonts w:ascii="Montserrat" w:hAnsi="Montserrat"/>
          <w:b/>
          <w:lang w:val="ro-RO" w:eastAsia="ro-RO"/>
        </w:rPr>
        <w:t xml:space="preserve"> </w:t>
      </w:r>
      <w:r w:rsidRPr="00876783">
        <w:rPr>
          <w:rFonts w:ascii="Montserrat" w:hAnsi="Montserrat"/>
          <w:b/>
          <w:lang w:val="ro-RO" w:eastAsia="ro-RO"/>
        </w:rPr>
        <w:t xml:space="preserve">   Simona Gaci</w:t>
      </w:r>
    </w:p>
    <w:p w14:paraId="1EE6C4EA" w14:textId="77777777" w:rsidR="001E73B1" w:rsidRPr="00876783" w:rsidRDefault="001E73B1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A3CBC5" w14:textId="77777777" w:rsidR="00942B99" w:rsidRPr="00876783" w:rsidRDefault="00942B99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D7D9A3" w14:textId="77777777" w:rsidR="00B22CA0" w:rsidRPr="00876783" w:rsidRDefault="00B22CA0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2035CB" w14:textId="77777777" w:rsidR="00B22CA0" w:rsidRPr="00876783" w:rsidRDefault="00B22CA0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98D2FD" w14:textId="77777777" w:rsidR="00D26E81" w:rsidRPr="00876783" w:rsidRDefault="00D26E81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5ACE5D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E34E99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565C37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AF4FD5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85D762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5C282E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A1D7A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18878C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AAA2D" w14:textId="77777777" w:rsidR="00690F5F" w:rsidRPr="00876783" w:rsidRDefault="00690F5F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A3EF17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55822B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A61E69C" w14:textId="77777777" w:rsidR="002048B5" w:rsidRPr="00876783" w:rsidRDefault="002048B5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DE1AD5" w14:textId="77777777" w:rsidR="00942B99" w:rsidRPr="00876783" w:rsidRDefault="00942B99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876783" w:rsidRDefault="007246FE" w:rsidP="00EC339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6004E406" w:rsidR="00155018" w:rsidRPr="00876783" w:rsidRDefault="00155018" w:rsidP="00EC339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876783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87678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876783">
        <w:rPr>
          <w:rFonts w:ascii="Montserrat" w:hAnsi="Montserrat"/>
          <w:b/>
          <w:bCs/>
          <w:noProof/>
          <w:lang w:val="ro-RO" w:eastAsia="ro-RO"/>
        </w:rPr>
        <w:t>21</w:t>
      </w:r>
      <w:r w:rsidR="00350921" w:rsidRPr="00876783">
        <w:rPr>
          <w:rFonts w:ascii="Montserrat" w:hAnsi="Montserrat"/>
          <w:b/>
          <w:bCs/>
          <w:noProof/>
          <w:lang w:val="ro-RO" w:eastAsia="ro-RO"/>
        </w:rPr>
        <w:t>8</w:t>
      </w:r>
      <w:r w:rsidR="003A2995" w:rsidRPr="0087678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76783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87678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876783">
        <w:rPr>
          <w:rFonts w:ascii="Montserrat" w:hAnsi="Montserrat"/>
          <w:b/>
          <w:bCs/>
          <w:noProof/>
          <w:lang w:val="ro-RO" w:eastAsia="ro-RO"/>
        </w:rPr>
        <w:t>2</w:t>
      </w:r>
      <w:r w:rsidR="00115F9E" w:rsidRPr="00876783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876783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876783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876783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87678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876783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0C590EB6" w:rsidR="0083705E" w:rsidRPr="00876783" w:rsidRDefault="00C13C46" w:rsidP="00C13C46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90F5F"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33 </w:t>
      </w:r>
      <w:r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</w:t>
      </w:r>
      <w:r w:rsidR="00690F5F"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90F5F"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690F5F"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690F5F"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87678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fiind astfel respectate prevederile legale privind majoritatea de voturi necesară.</w:t>
      </w:r>
      <w:r w:rsidRPr="0087678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87678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83705E" w:rsidRPr="00876783" w:rsidSect="00550AE2">
      <w:footerReference w:type="default" r:id="rId9"/>
      <w:pgSz w:w="12240" w:h="15840"/>
      <w:pgMar w:top="450" w:right="81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121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</w:abstractNum>
  <w:abstractNum w:abstractNumId="2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6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0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1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11"/>
  </w:num>
  <w:num w:numId="2" w16cid:durableId="1715693842">
    <w:abstractNumId w:val="6"/>
  </w:num>
  <w:num w:numId="3" w16cid:durableId="976452751">
    <w:abstractNumId w:val="2"/>
  </w:num>
  <w:num w:numId="4" w16cid:durableId="843325223">
    <w:abstractNumId w:val="10"/>
  </w:num>
  <w:num w:numId="5" w16cid:durableId="784814845">
    <w:abstractNumId w:val="16"/>
  </w:num>
  <w:num w:numId="6" w16cid:durableId="2091849255">
    <w:abstractNumId w:val="9"/>
  </w:num>
  <w:num w:numId="7" w16cid:durableId="1927228035">
    <w:abstractNumId w:val="1"/>
  </w:num>
  <w:num w:numId="8" w16cid:durableId="781461932">
    <w:abstractNumId w:val="13"/>
  </w:num>
  <w:num w:numId="9" w16cid:durableId="1355766770">
    <w:abstractNumId w:val="4"/>
  </w:num>
  <w:num w:numId="10" w16cid:durableId="1724988718">
    <w:abstractNumId w:val="12"/>
  </w:num>
  <w:num w:numId="11" w16cid:durableId="965427519">
    <w:abstractNumId w:val="7"/>
  </w:num>
  <w:num w:numId="12" w16cid:durableId="1058625882">
    <w:abstractNumId w:val="17"/>
  </w:num>
  <w:num w:numId="13" w16cid:durableId="1680237206">
    <w:abstractNumId w:val="5"/>
  </w:num>
  <w:num w:numId="14" w16cid:durableId="711882065">
    <w:abstractNumId w:val="8"/>
  </w:num>
  <w:num w:numId="15" w16cid:durableId="1180003917">
    <w:abstractNumId w:val="3"/>
  </w:num>
  <w:num w:numId="16" w16cid:durableId="1786803979">
    <w:abstractNumId w:val="14"/>
  </w:num>
  <w:num w:numId="17" w16cid:durableId="207777905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5F9E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14D6"/>
    <w:rsid w:val="002048B5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6AA0"/>
    <w:rsid w:val="00347D00"/>
    <w:rsid w:val="00350921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EDF"/>
    <w:rsid w:val="003D799A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BE6"/>
    <w:rsid w:val="006118ED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0F5F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6783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2720"/>
    <w:rsid w:val="009B3EA5"/>
    <w:rsid w:val="009B529E"/>
    <w:rsid w:val="009B615B"/>
    <w:rsid w:val="009B649D"/>
    <w:rsid w:val="009C0A38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CA0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4537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3C46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4916</TotalTime>
  <Pages>2</Pages>
  <Words>612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340</cp:revision>
  <cp:lastPrinted>2023-12-20T10:50:00Z</cp:lastPrinted>
  <dcterms:created xsi:type="dcterms:W3CDTF">2022-10-20T06:08:00Z</dcterms:created>
  <dcterms:modified xsi:type="dcterms:W3CDTF">2023-12-20T13:05:00Z</dcterms:modified>
</cp:coreProperties>
</file>