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5CD2" w14:textId="492C67C2" w:rsidR="00DA612C" w:rsidRPr="007200ED" w:rsidRDefault="00DA612C" w:rsidP="009418F3">
      <w:pPr>
        <w:tabs>
          <w:tab w:val="left" w:pos="2160"/>
        </w:tabs>
        <w:ind w:left="180" w:right="90"/>
        <w:jc w:val="center"/>
        <w:rPr>
          <w:rFonts w:ascii="Montserrat Light" w:hAnsi="Montserrat Light"/>
          <w:sz w:val="22"/>
          <w:szCs w:val="22"/>
          <w:lang w:val="ro-RO" w:eastAsia="ro-RO"/>
        </w:rPr>
      </w:pPr>
      <w:r w:rsidRPr="007200ED">
        <w:rPr>
          <w:rFonts w:ascii="Montserrat Light" w:hAnsi="Montserrat Light"/>
          <w:noProof/>
          <w:sz w:val="22"/>
          <w:szCs w:val="22"/>
        </w:rPr>
        <w:drawing>
          <wp:inline distT="0" distB="0" distL="0" distR="0" wp14:anchorId="75DEB951" wp14:editId="7E136591">
            <wp:extent cx="4671060" cy="723900"/>
            <wp:effectExtent l="0" t="0" r="0" b="0"/>
            <wp:docPr id="118834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308DE2FE" w14:textId="1F6F0CAD" w:rsidR="00DA612C" w:rsidRPr="007200ED" w:rsidRDefault="00DA612C" w:rsidP="009418F3">
      <w:pPr>
        <w:ind w:left="5040" w:firstLine="720"/>
        <w:rPr>
          <w:rFonts w:ascii="Montserrat" w:hAnsi="Montserrat"/>
          <w:b/>
          <w:bCs/>
          <w:sz w:val="22"/>
          <w:szCs w:val="22"/>
        </w:rPr>
      </w:pPr>
      <w:r w:rsidRPr="007200ED">
        <w:rPr>
          <w:rFonts w:ascii="Montserrat" w:hAnsi="Montserrat"/>
          <w:b/>
          <w:bCs/>
          <w:sz w:val="22"/>
          <w:szCs w:val="22"/>
        </w:rPr>
        <w:t xml:space="preserve">           Anexa nr. 3  </w:t>
      </w:r>
    </w:p>
    <w:p w14:paraId="522FEAD9" w14:textId="77777777" w:rsidR="00DA612C" w:rsidRPr="007200ED" w:rsidRDefault="00DA612C" w:rsidP="009418F3">
      <w:pPr>
        <w:ind w:left="5664" w:firstLine="708"/>
        <w:rPr>
          <w:rFonts w:ascii="Montserrat" w:hAnsi="Montserrat"/>
          <w:b/>
          <w:bCs/>
          <w:sz w:val="22"/>
          <w:szCs w:val="22"/>
        </w:rPr>
      </w:pPr>
      <w:r w:rsidRPr="007200ED">
        <w:rPr>
          <w:rFonts w:ascii="Montserrat" w:hAnsi="Montserrat"/>
          <w:b/>
          <w:bCs/>
          <w:sz w:val="22"/>
          <w:szCs w:val="22"/>
        </w:rPr>
        <w:t xml:space="preserve"> la Hotărârea nr. 224/2024 </w:t>
      </w:r>
    </w:p>
    <w:p w14:paraId="4E4A0A1B" w14:textId="0245FE0D" w:rsidR="00DA612C" w:rsidRPr="007200ED" w:rsidRDefault="00DA612C" w:rsidP="009418F3">
      <w:pPr>
        <w:ind w:left="5664" w:firstLine="708"/>
        <w:rPr>
          <w:rFonts w:ascii="Montserrat" w:hAnsi="Montserrat"/>
          <w:b/>
          <w:bCs/>
          <w:sz w:val="22"/>
          <w:szCs w:val="22"/>
        </w:rPr>
      </w:pPr>
      <w:r w:rsidRPr="007200ED">
        <w:rPr>
          <w:rFonts w:ascii="Montserrat" w:hAnsi="Montserrat"/>
          <w:b/>
          <w:bCs/>
          <w:sz w:val="22"/>
          <w:szCs w:val="22"/>
        </w:rPr>
        <w:t xml:space="preserve"> </w:t>
      </w:r>
    </w:p>
    <w:p w14:paraId="72AE49AF" w14:textId="77777777" w:rsidR="000D3CAD" w:rsidRPr="007200ED" w:rsidRDefault="000D3CAD" w:rsidP="009418F3">
      <w:pPr>
        <w:ind w:left="5664" w:firstLine="708"/>
        <w:rPr>
          <w:rFonts w:ascii="Montserrat" w:hAnsi="Montserrat"/>
          <w:b/>
          <w:bCs/>
          <w:sz w:val="22"/>
          <w:szCs w:val="22"/>
        </w:rPr>
      </w:pPr>
    </w:p>
    <w:p w14:paraId="793DA2CB" w14:textId="77777777" w:rsidR="000D3CAD" w:rsidRPr="007200ED" w:rsidRDefault="000D3CAD" w:rsidP="009418F3">
      <w:pPr>
        <w:ind w:left="5664" w:firstLine="708"/>
        <w:rPr>
          <w:rFonts w:ascii="Montserrat" w:hAnsi="Montserrat"/>
          <w:b/>
          <w:bCs/>
          <w:sz w:val="22"/>
          <w:szCs w:val="22"/>
        </w:rPr>
      </w:pPr>
    </w:p>
    <w:p w14:paraId="1F1277BB" w14:textId="77777777" w:rsidR="007266D6" w:rsidRPr="007200ED" w:rsidRDefault="00994A62" w:rsidP="009418F3">
      <w:pPr>
        <w:autoSpaceDE w:val="0"/>
        <w:autoSpaceDN w:val="0"/>
        <w:adjustRightInd w:val="0"/>
        <w:jc w:val="center"/>
        <w:rPr>
          <w:rFonts w:ascii="Montserrat" w:eastAsia="Arial Unicode MS" w:hAnsi="Montserrat" w:cs="Arial"/>
          <w:b/>
          <w:bCs/>
          <w:sz w:val="22"/>
          <w:szCs w:val="22"/>
        </w:rPr>
      </w:pPr>
      <w:r w:rsidRPr="007200ED">
        <w:rPr>
          <w:rFonts w:ascii="Montserrat" w:eastAsia="Arial Unicode MS" w:hAnsi="Montserrat" w:cs="Arial"/>
          <w:b/>
          <w:bCs/>
          <w:sz w:val="22"/>
          <w:szCs w:val="22"/>
        </w:rPr>
        <w:t>REGULAMENTUL</w:t>
      </w:r>
      <w:r w:rsidR="007266D6" w:rsidRPr="007200ED">
        <w:rPr>
          <w:rFonts w:ascii="Montserrat" w:eastAsia="Arial Unicode MS" w:hAnsi="Montserrat" w:cs="Arial"/>
          <w:b/>
          <w:bCs/>
          <w:sz w:val="22"/>
          <w:szCs w:val="22"/>
        </w:rPr>
        <w:t xml:space="preserve"> </w:t>
      </w:r>
      <w:r w:rsidRPr="007200ED">
        <w:rPr>
          <w:rFonts w:ascii="Montserrat" w:eastAsia="Arial Unicode MS" w:hAnsi="Montserrat" w:cs="Arial"/>
          <w:b/>
          <w:bCs/>
          <w:sz w:val="22"/>
          <w:szCs w:val="22"/>
        </w:rPr>
        <w:t>DE ORGANIZARE ŞI FUNCŢIONARE</w:t>
      </w:r>
      <w:r w:rsidR="00BB61E3" w:rsidRPr="007200ED">
        <w:rPr>
          <w:rFonts w:ascii="Montserrat" w:eastAsia="Arial Unicode MS" w:hAnsi="Montserrat" w:cs="Arial"/>
          <w:b/>
          <w:bCs/>
          <w:sz w:val="22"/>
          <w:szCs w:val="22"/>
        </w:rPr>
        <w:t xml:space="preserve"> </w:t>
      </w:r>
    </w:p>
    <w:p w14:paraId="638C5067" w14:textId="1D831552" w:rsidR="00994A62" w:rsidRPr="007200ED" w:rsidRDefault="00BB61E3" w:rsidP="009418F3">
      <w:pPr>
        <w:autoSpaceDE w:val="0"/>
        <w:autoSpaceDN w:val="0"/>
        <w:adjustRightInd w:val="0"/>
        <w:jc w:val="center"/>
        <w:rPr>
          <w:rFonts w:ascii="Montserrat" w:eastAsia="Arial Unicode MS" w:hAnsi="Montserrat" w:cs="Arial"/>
          <w:b/>
          <w:bCs/>
          <w:sz w:val="22"/>
          <w:szCs w:val="22"/>
          <w:lang w:val="ro-RO"/>
        </w:rPr>
      </w:pPr>
      <w:r w:rsidRPr="007200ED">
        <w:rPr>
          <w:rFonts w:ascii="Montserrat" w:eastAsia="Arial Unicode MS" w:hAnsi="Montserrat" w:cs="Arial"/>
          <w:b/>
          <w:bCs/>
          <w:sz w:val="22"/>
          <w:szCs w:val="22"/>
        </w:rPr>
        <w:t>AL</w:t>
      </w:r>
      <w:r w:rsidR="00994A62" w:rsidRPr="007200ED">
        <w:rPr>
          <w:rFonts w:ascii="Montserrat" w:eastAsia="Arial Unicode MS" w:hAnsi="Montserrat" w:cs="Arial"/>
          <w:b/>
          <w:bCs/>
          <w:sz w:val="22"/>
          <w:szCs w:val="22"/>
        </w:rPr>
        <w:t xml:space="preserve"> </w:t>
      </w:r>
      <w:r w:rsidR="00994A62" w:rsidRPr="007200ED">
        <w:rPr>
          <w:rFonts w:ascii="Montserrat" w:eastAsia="Arial Unicode MS" w:hAnsi="Montserrat" w:cs="Arial"/>
          <w:b/>
          <w:bCs/>
          <w:sz w:val="22"/>
          <w:szCs w:val="22"/>
          <w:lang w:val="ro-RO"/>
        </w:rPr>
        <w:t>FILARMONIC</w:t>
      </w:r>
      <w:r w:rsidR="00160464" w:rsidRPr="007200ED">
        <w:rPr>
          <w:rFonts w:ascii="Montserrat" w:eastAsia="Arial Unicode MS" w:hAnsi="Montserrat" w:cs="Arial"/>
          <w:b/>
          <w:bCs/>
          <w:sz w:val="22"/>
          <w:szCs w:val="22"/>
          <w:lang w:val="ro-RO"/>
        </w:rPr>
        <w:t>II</w:t>
      </w:r>
      <w:r w:rsidR="00994A62" w:rsidRPr="007200ED">
        <w:rPr>
          <w:rFonts w:ascii="Montserrat" w:eastAsia="Arial Unicode MS" w:hAnsi="Montserrat" w:cs="Arial"/>
          <w:b/>
          <w:bCs/>
          <w:sz w:val="22"/>
          <w:szCs w:val="22"/>
          <w:lang w:val="ro-RO"/>
        </w:rPr>
        <w:t xml:space="preserve"> DE STAT </w:t>
      </w:r>
      <w:r w:rsidR="004D6E0E" w:rsidRPr="007200ED">
        <w:rPr>
          <w:rFonts w:ascii="Montserrat" w:eastAsia="Arial Unicode MS" w:hAnsi="Montserrat" w:cs="Arial"/>
          <w:b/>
          <w:bCs/>
          <w:sz w:val="22"/>
          <w:szCs w:val="22"/>
          <w:lang w:val="ro-RO"/>
        </w:rPr>
        <w:t>„</w:t>
      </w:r>
      <w:r w:rsidR="00994A62" w:rsidRPr="007200ED">
        <w:rPr>
          <w:rFonts w:ascii="Montserrat" w:eastAsia="Arial Unicode MS" w:hAnsi="Montserrat" w:cs="Arial"/>
          <w:b/>
          <w:bCs/>
          <w:sz w:val="22"/>
          <w:szCs w:val="22"/>
          <w:lang w:val="ro-RO"/>
        </w:rPr>
        <w:t>TRANSILVANIA”</w:t>
      </w:r>
    </w:p>
    <w:p w14:paraId="75ECC8B3" w14:textId="03833D02" w:rsidR="00994A62" w:rsidRPr="007200ED" w:rsidRDefault="00994A62" w:rsidP="009418F3">
      <w:pPr>
        <w:autoSpaceDE w:val="0"/>
        <w:autoSpaceDN w:val="0"/>
        <w:adjustRightInd w:val="0"/>
        <w:jc w:val="center"/>
        <w:rPr>
          <w:rFonts w:ascii="Montserrat Light" w:eastAsia="Arial Unicode MS" w:hAnsi="Montserrat Light" w:cs="Arial"/>
          <w:sz w:val="22"/>
          <w:szCs w:val="22"/>
        </w:rPr>
      </w:pPr>
    </w:p>
    <w:p w14:paraId="332BB613" w14:textId="77777777" w:rsidR="004D6E0E" w:rsidRPr="007200ED" w:rsidRDefault="004D6E0E" w:rsidP="009418F3">
      <w:pPr>
        <w:autoSpaceDE w:val="0"/>
        <w:autoSpaceDN w:val="0"/>
        <w:adjustRightInd w:val="0"/>
        <w:jc w:val="center"/>
        <w:rPr>
          <w:rFonts w:ascii="Montserrat Light" w:eastAsia="Arial Unicode MS" w:hAnsi="Montserrat Light" w:cs="Arial"/>
          <w:sz w:val="22"/>
          <w:szCs w:val="22"/>
        </w:rPr>
      </w:pPr>
    </w:p>
    <w:p w14:paraId="16CA41C8" w14:textId="0D593F29" w:rsidR="00994A62" w:rsidRPr="007200ED" w:rsidRDefault="009D5C8B" w:rsidP="009418F3">
      <w:pPr>
        <w:autoSpaceDE w:val="0"/>
        <w:autoSpaceDN w:val="0"/>
        <w:adjustRightInd w:val="0"/>
        <w:ind w:left="360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     </w:t>
      </w:r>
      <w:r w:rsidR="00994A62" w:rsidRPr="007200ED">
        <w:rPr>
          <w:rFonts w:ascii="Montserrat Light" w:eastAsia="Arial Unicode MS" w:hAnsi="Montserrat Light" w:cs="Arial"/>
          <w:b/>
          <w:bCs/>
          <w:sz w:val="22"/>
          <w:szCs w:val="22"/>
        </w:rPr>
        <w:t>C U P R I N S</w:t>
      </w:r>
    </w:p>
    <w:p w14:paraId="7D80A2A7" w14:textId="77777777" w:rsidR="004D6E0E" w:rsidRPr="007200ED" w:rsidRDefault="00994A62" w:rsidP="009418F3">
      <w:pPr>
        <w:autoSpaceDE w:val="0"/>
        <w:autoSpaceDN w:val="0"/>
        <w:adjustRightInd w:val="0"/>
        <w:ind w:firstLine="567"/>
        <w:jc w:val="right"/>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                                     </w:t>
      </w:r>
      <w:r w:rsidR="005B35C4" w:rsidRPr="007200ED">
        <w:rPr>
          <w:rFonts w:ascii="Montserrat Light" w:eastAsia="Arial Unicode MS" w:hAnsi="Montserrat Light" w:cs="Arial"/>
          <w:b/>
          <w:bCs/>
          <w:sz w:val="22"/>
          <w:szCs w:val="22"/>
        </w:rPr>
        <w:t xml:space="preserve">        </w:t>
      </w:r>
    </w:p>
    <w:p w14:paraId="684A57D1" w14:textId="4AECE7D7" w:rsidR="00994A62" w:rsidRPr="007200ED" w:rsidRDefault="005B35C4" w:rsidP="009418F3">
      <w:pPr>
        <w:autoSpaceDE w:val="0"/>
        <w:autoSpaceDN w:val="0"/>
        <w:adjustRightInd w:val="0"/>
        <w:ind w:firstLine="567"/>
        <w:jc w:val="right"/>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 xml:space="preserve">  </w:t>
      </w:r>
      <w:r w:rsidR="00994A62" w:rsidRPr="007200ED">
        <w:rPr>
          <w:rFonts w:ascii="Montserrat Light" w:eastAsia="Arial Unicode MS" w:hAnsi="Montserrat Light" w:cs="Arial"/>
          <w:b/>
          <w:bCs/>
          <w:sz w:val="22"/>
          <w:szCs w:val="22"/>
        </w:rPr>
        <w:t xml:space="preserve">                                                       </w:t>
      </w:r>
      <w:r w:rsidR="00E107B8" w:rsidRPr="007200ED">
        <w:rPr>
          <w:rFonts w:ascii="Montserrat Light" w:eastAsia="Arial Unicode MS" w:hAnsi="Montserrat Light" w:cs="Arial"/>
          <w:b/>
          <w:bCs/>
          <w:sz w:val="22"/>
          <w:szCs w:val="22"/>
        </w:rPr>
        <w:t xml:space="preserve">             </w:t>
      </w:r>
      <w:r w:rsidR="00994A62" w:rsidRPr="007200ED">
        <w:rPr>
          <w:rFonts w:ascii="Montserrat Light" w:eastAsia="Arial Unicode MS" w:hAnsi="Montserrat Light" w:cs="Arial"/>
          <w:sz w:val="22"/>
          <w:szCs w:val="22"/>
        </w:rPr>
        <w:t>pag.</w:t>
      </w:r>
    </w:p>
    <w:tbl>
      <w:tblPr>
        <w:tblW w:w="9650" w:type="dxa"/>
        <w:tblInd w:w="-146" w:type="dxa"/>
        <w:tblLayout w:type="fixed"/>
        <w:tblLook w:val="0000" w:firstRow="0" w:lastRow="0" w:firstColumn="0" w:lastColumn="0" w:noHBand="0" w:noVBand="0"/>
      </w:tblPr>
      <w:tblGrid>
        <w:gridCol w:w="2127"/>
        <w:gridCol w:w="6662"/>
        <w:gridCol w:w="861"/>
      </w:tblGrid>
      <w:tr w:rsidR="007200ED" w:rsidRPr="007200ED" w14:paraId="20CB95C8"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17D5AE" w14:textId="193C2C23"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6D2524" w14:textId="29721FC1"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DISPOZIŢII GENERALE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36A102" w14:textId="318257A9" w:rsidR="00DD505F" w:rsidRPr="007200ED" w:rsidRDefault="00DD505F"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2</w:t>
            </w:r>
          </w:p>
        </w:tc>
      </w:tr>
      <w:tr w:rsidR="007200ED" w:rsidRPr="007200ED" w14:paraId="6469632E"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3DDB25" w14:textId="4DA16D07"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0" w:name="_Hlk164076745"/>
            <w:bookmarkStart w:id="1" w:name="_Hlk105228411"/>
            <w:r w:rsidRPr="007200ED">
              <w:rPr>
                <w:rFonts w:ascii="Montserrat Light" w:eastAsia="Arial Unicode MS" w:hAnsi="Montserrat Light" w:cs="Arial"/>
                <w:b/>
                <w:bCs/>
                <w:sz w:val="22"/>
                <w:szCs w:val="22"/>
              </w:rPr>
              <w:t>CAPITOLUL II</w:t>
            </w:r>
            <w:bookmarkEnd w:id="0"/>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CEAD8" w14:textId="73B1A234"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2" w:name="_Hlk164076734"/>
            <w:r w:rsidRPr="007200ED">
              <w:rPr>
                <w:rFonts w:ascii="Montserrat Light" w:eastAsia="Arial Unicode MS" w:hAnsi="Montserrat Light" w:cs="Arial"/>
                <w:b/>
                <w:bCs/>
                <w:sz w:val="22"/>
                <w:szCs w:val="22"/>
              </w:rPr>
              <w:t>MISIUNE, VIZIUNE, VALORI, FUNCŢII, OBIECTIVE</w:t>
            </w:r>
            <w:bookmarkEnd w:id="2"/>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A101F" w14:textId="4A2F2C95" w:rsidR="00DD505F" w:rsidRPr="007200ED" w:rsidRDefault="00E50A1E"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3</w:t>
            </w:r>
          </w:p>
        </w:tc>
      </w:tr>
      <w:tr w:rsidR="007200ED" w:rsidRPr="007200ED" w14:paraId="49C2CFD1"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0EC775" w14:textId="6C68EA11"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3" w:name="_Hlk164077170"/>
            <w:bookmarkEnd w:id="1"/>
            <w:r w:rsidRPr="007200ED">
              <w:rPr>
                <w:rFonts w:ascii="Montserrat Light" w:eastAsia="Arial Unicode MS" w:hAnsi="Montserrat Light" w:cs="Arial"/>
                <w:b/>
                <w:bCs/>
                <w:sz w:val="22"/>
                <w:szCs w:val="22"/>
              </w:rPr>
              <w:t>CAPITOLUL III</w:t>
            </w:r>
            <w:bookmarkEnd w:id="3"/>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06B4FC" w14:textId="77777777"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4" w:name="_Hlk164077194"/>
            <w:r w:rsidRPr="007200ED">
              <w:rPr>
                <w:rFonts w:ascii="Montserrat Light" w:eastAsia="Arial Unicode MS" w:hAnsi="Montserrat Light" w:cs="Arial"/>
                <w:b/>
                <w:bCs/>
                <w:sz w:val="22"/>
                <w:szCs w:val="22"/>
              </w:rPr>
              <w:t>PATRIMONIU</w:t>
            </w:r>
            <w:bookmarkEnd w:id="4"/>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5A0D72" w14:textId="192F3E1C" w:rsidR="00DD505F" w:rsidRPr="007200ED" w:rsidRDefault="00E50A1E"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4</w:t>
            </w:r>
          </w:p>
        </w:tc>
      </w:tr>
      <w:tr w:rsidR="007200ED" w:rsidRPr="007200ED" w14:paraId="199A55CD"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B5313" w14:textId="77777777"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IV</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EEB0D" w14:textId="6F29F51B"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FINANŢARE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AC21D2" w14:textId="4423CC0B"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4</w:t>
            </w:r>
          </w:p>
        </w:tc>
      </w:tr>
      <w:tr w:rsidR="007200ED" w:rsidRPr="007200ED" w14:paraId="77B00F7A"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A4B26" w14:textId="7C3CD7A4"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5" w:name="_Hlk164077716"/>
            <w:r w:rsidRPr="007200ED">
              <w:rPr>
                <w:rFonts w:ascii="Montserrat Light" w:eastAsia="Arial Unicode MS" w:hAnsi="Montserrat Light" w:cs="Arial"/>
                <w:b/>
                <w:bCs/>
                <w:sz w:val="22"/>
                <w:szCs w:val="22"/>
              </w:rPr>
              <w:t>CAPITOLUL V</w:t>
            </w:r>
            <w:bookmarkEnd w:id="5"/>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1DB0D" w14:textId="3DD155B5"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DREPTURILE ŞI OBLIGAŢIILE BENEFICIARILOR SERVICIILOR FURNIZATE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D714A" w14:textId="496CC29D"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5</w:t>
            </w:r>
          </w:p>
        </w:tc>
      </w:tr>
      <w:tr w:rsidR="007200ED" w:rsidRPr="007200ED" w14:paraId="22E5AE14"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4EB53B" w14:textId="77777777"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VI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8B604A" w14:textId="10E98E69"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MANAGEMENTUL FILARMONICII DE STAT </w:t>
            </w:r>
            <w:r w:rsidRPr="007200ED">
              <w:rPr>
                <w:rFonts w:ascii="Montserrat Light" w:eastAsia="Arial Unicode MS" w:hAnsi="Montserrat Light" w:cs="Arial"/>
                <w:b/>
                <w:sz w:val="22"/>
                <w:szCs w:val="22"/>
                <w:lang w:val="ro-RO"/>
              </w:rPr>
              <w:t>„TRANSILVANIA</w:t>
            </w:r>
            <w:r w:rsidRPr="007200ED">
              <w:rPr>
                <w:rFonts w:ascii="Montserrat Light" w:eastAsia="Arial Unicode MS" w:hAnsi="Montserrat Light" w:cs="Arial"/>
                <w:sz w:val="22"/>
                <w:szCs w:val="22"/>
                <w:lang w:val="ro-RO"/>
              </w:rPr>
              <w:t>”</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F9D825" w14:textId="37F3D310"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6</w:t>
            </w:r>
          </w:p>
        </w:tc>
      </w:tr>
      <w:tr w:rsidR="007200ED" w:rsidRPr="007200ED" w14:paraId="5733EC0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53F64D"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1</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CDB4A" w14:textId="1A3904E9"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Consiliul administrativ</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156E44" w14:textId="0E86E5C5"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6</w:t>
            </w:r>
          </w:p>
        </w:tc>
      </w:tr>
      <w:tr w:rsidR="007200ED" w:rsidRPr="007200ED" w14:paraId="04BD09F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F2099A"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2-a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6742F8" w14:textId="7F249B09"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Consiliul artistic</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0FED6" w14:textId="5C4BE457" w:rsidR="00DD505F" w:rsidRPr="007200ED" w:rsidRDefault="00AB6EA1"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7</w:t>
            </w:r>
          </w:p>
        </w:tc>
      </w:tr>
      <w:tr w:rsidR="007200ED" w:rsidRPr="007200ED" w14:paraId="607FB224"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335736"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bookmarkStart w:id="6" w:name="_Hlk105407218"/>
            <w:bookmarkStart w:id="7" w:name="_Hlk105408290"/>
            <w:r w:rsidRPr="007200ED">
              <w:rPr>
                <w:rFonts w:ascii="Montserrat Light" w:eastAsia="Arial Unicode MS" w:hAnsi="Montserrat Light" w:cs="Arial"/>
                <w:sz w:val="22"/>
                <w:szCs w:val="22"/>
              </w:rPr>
              <w:t>Secțiunea a 3-a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A5ABB4"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Manager</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B8E03F" w14:textId="185D1398"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7</w:t>
            </w:r>
          </w:p>
        </w:tc>
      </w:tr>
      <w:tr w:rsidR="007200ED" w:rsidRPr="007200ED" w14:paraId="5CFEE7DA"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ED67EC" w14:textId="1EA0BCB6"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4-a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89E14" w14:textId="5A608125"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Director adjunct</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53AD6" w14:textId="5A35D905" w:rsidR="00DD505F" w:rsidRPr="007200ED" w:rsidRDefault="00160464"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9</w:t>
            </w:r>
          </w:p>
        </w:tc>
      </w:tr>
      <w:tr w:rsidR="007200ED" w:rsidRPr="007200ED" w14:paraId="2D2EFBD7"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DD0780" w14:textId="23C307EB"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5-a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7592E4" w14:textId="2EE48199" w:rsidR="00DD505F" w:rsidRPr="007200ED" w:rsidRDefault="00DD505F" w:rsidP="009418F3">
            <w:pPr>
              <w:autoSpaceDE w:val="0"/>
              <w:autoSpaceDN w:val="0"/>
              <w:adjustRightInd w:val="0"/>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Contabil şef</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91030E" w14:textId="728D9A94" w:rsidR="00DD505F" w:rsidRPr="007200ED" w:rsidRDefault="00AB6EA1"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160464" w:rsidRPr="007200ED">
              <w:rPr>
                <w:rFonts w:ascii="Montserrat Light" w:eastAsia="Arial Unicode MS" w:hAnsi="Montserrat Light" w:cs="Arial"/>
                <w:sz w:val="22"/>
                <w:szCs w:val="22"/>
              </w:rPr>
              <w:t>0</w:t>
            </w:r>
          </w:p>
        </w:tc>
      </w:tr>
      <w:tr w:rsidR="007200ED" w:rsidRPr="007200ED" w14:paraId="177D1FA3"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591F1" w14:textId="77777777" w:rsidR="00DD505F" w:rsidRPr="007200ED" w:rsidRDefault="00DD505F" w:rsidP="009418F3">
            <w:pPr>
              <w:autoSpaceDE w:val="0"/>
              <w:autoSpaceDN w:val="0"/>
              <w:adjustRightInd w:val="0"/>
              <w:rPr>
                <w:rFonts w:ascii="Montserrat Light" w:eastAsia="Arial Unicode MS" w:hAnsi="Montserrat Light" w:cs="Arial"/>
                <w:b/>
                <w:bCs/>
                <w:sz w:val="22"/>
                <w:szCs w:val="22"/>
              </w:rPr>
            </w:pPr>
            <w:bookmarkStart w:id="8" w:name="_Hlk107402347"/>
            <w:r w:rsidRPr="007200ED">
              <w:rPr>
                <w:rFonts w:ascii="Montserrat Light" w:eastAsia="Arial Unicode MS" w:hAnsi="Montserrat Light" w:cs="Arial"/>
                <w:b/>
                <w:bCs/>
                <w:sz w:val="22"/>
                <w:szCs w:val="22"/>
              </w:rPr>
              <w:t>CAPITOLUL VII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1C9BFF" w14:textId="4187D5AE"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STRUCTURA ORGANIZATORICĂ </w:t>
            </w:r>
            <w:r w:rsidR="001F13BC" w:rsidRPr="007200ED">
              <w:rPr>
                <w:rFonts w:ascii="Montserrat Light" w:eastAsia="Arial Unicode MS" w:hAnsi="Montserrat Light" w:cs="Arial"/>
                <w:b/>
                <w:bCs/>
                <w:sz w:val="22"/>
                <w:szCs w:val="22"/>
              </w:rPr>
              <w:t>Ş</w:t>
            </w:r>
            <w:r w:rsidRPr="007200ED">
              <w:rPr>
                <w:rFonts w:ascii="Montserrat Light" w:eastAsia="Arial Unicode MS" w:hAnsi="Montserrat Light" w:cs="Arial"/>
                <w:b/>
                <w:bCs/>
                <w:sz w:val="22"/>
                <w:szCs w:val="22"/>
              </w:rPr>
              <w:t>I ATRIBU</w:t>
            </w:r>
            <w:r w:rsidR="001F13BC" w:rsidRPr="007200ED">
              <w:rPr>
                <w:rFonts w:ascii="Montserrat Light" w:eastAsia="Arial Unicode MS" w:hAnsi="Montserrat Light" w:cs="Arial"/>
                <w:b/>
                <w:bCs/>
                <w:sz w:val="22"/>
                <w:szCs w:val="22"/>
              </w:rPr>
              <w:t>Ţ</w:t>
            </w:r>
            <w:r w:rsidRPr="007200ED">
              <w:rPr>
                <w:rFonts w:ascii="Montserrat Light" w:eastAsia="Arial Unicode MS" w:hAnsi="Montserrat Light" w:cs="Arial"/>
                <w:b/>
                <w:bCs/>
                <w:sz w:val="22"/>
                <w:szCs w:val="22"/>
              </w:rPr>
              <w:t>IILE COMPARTIMENTELOR FUNC</w:t>
            </w:r>
            <w:r w:rsidR="001F13BC" w:rsidRPr="007200ED">
              <w:rPr>
                <w:rFonts w:ascii="Montserrat Light" w:eastAsia="Arial Unicode MS" w:hAnsi="Montserrat Light" w:cs="Arial"/>
                <w:b/>
                <w:bCs/>
                <w:sz w:val="22"/>
                <w:szCs w:val="22"/>
              </w:rPr>
              <w:t>Ţ</w:t>
            </w:r>
            <w:r w:rsidRPr="007200ED">
              <w:rPr>
                <w:rFonts w:ascii="Montserrat Light" w:eastAsia="Arial Unicode MS" w:hAnsi="Montserrat Light" w:cs="Arial"/>
                <w:b/>
                <w:bCs/>
                <w:sz w:val="22"/>
                <w:szCs w:val="22"/>
              </w:rPr>
              <w:t>IONALE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9707D" w14:textId="2469BF04" w:rsidR="00DD505F" w:rsidRPr="007200ED" w:rsidRDefault="00AB6EA1"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1</w:t>
            </w:r>
          </w:p>
        </w:tc>
      </w:tr>
      <w:tr w:rsidR="007200ED" w:rsidRPr="007200ED" w14:paraId="7D1044DC"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337AD8"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bookmarkStart w:id="9" w:name="_Hlk164078924"/>
            <w:bookmarkStart w:id="10" w:name="_Hlk107408592"/>
            <w:bookmarkEnd w:id="8"/>
            <w:r w:rsidRPr="007200ED">
              <w:rPr>
                <w:rFonts w:ascii="Montserrat Light" w:eastAsia="Arial Unicode MS" w:hAnsi="Montserrat Light" w:cs="Arial"/>
                <w:sz w:val="22"/>
                <w:szCs w:val="22"/>
              </w:rPr>
              <w:t>Secțiunea 1</w:t>
            </w:r>
            <w:bookmarkEnd w:id="9"/>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FC8702" w14:textId="77777777" w:rsidR="00DD505F" w:rsidRPr="007200ED" w:rsidRDefault="00DD505F" w:rsidP="009418F3">
            <w:pPr>
              <w:autoSpaceDE w:val="0"/>
              <w:autoSpaceDN w:val="0"/>
              <w:adjustRightInd w:val="0"/>
              <w:rPr>
                <w:rFonts w:ascii="Montserrat Light" w:eastAsia="Arial Unicode MS" w:hAnsi="Montserrat Light" w:cs="Arial"/>
                <w:sz w:val="22"/>
                <w:szCs w:val="22"/>
              </w:rPr>
            </w:pPr>
            <w:bookmarkStart w:id="11" w:name="_Hlk164078946"/>
            <w:r w:rsidRPr="007200ED">
              <w:rPr>
                <w:rFonts w:ascii="Montserrat Light" w:eastAsia="Arial Unicode MS" w:hAnsi="Montserrat Light" w:cs="Arial"/>
                <w:sz w:val="22"/>
                <w:szCs w:val="22"/>
              </w:rPr>
              <w:t>Categorii de personal</w:t>
            </w:r>
            <w:bookmarkEnd w:id="11"/>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D45010" w14:textId="12FDC7A3" w:rsidR="00DD505F"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1</w:t>
            </w:r>
          </w:p>
        </w:tc>
      </w:tr>
      <w:tr w:rsidR="007200ED" w:rsidRPr="007200ED" w14:paraId="5D28158E"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E9DF6" w14:textId="57D74DDD" w:rsidR="00DD505F" w:rsidRPr="007200ED" w:rsidRDefault="00DD505F" w:rsidP="009418F3">
            <w:pPr>
              <w:autoSpaceDE w:val="0"/>
              <w:autoSpaceDN w:val="0"/>
              <w:adjustRightInd w:val="0"/>
              <w:rPr>
                <w:rFonts w:ascii="Montserrat Light" w:eastAsia="Arial Unicode MS" w:hAnsi="Montserrat Light" w:cs="Arial"/>
                <w:sz w:val="22"/>
                <w:szCs w:val="22"/>
              </w:rPr>
            </w:pPr>
            <w:bookmarkStart w:id="12" w:name="_Hlk164079665"/>
            <w:bookmarkStart w:id="13" w:name="_Hlk107493421"/>
            <w:bookmarkEnd w:id="6"/>
            <w:bookmarkEnd w:id="7"/>
            <w:bookmarkEnd w:id="10"/>
            <w:r w:rsidRPr="007200ED">
              <w:rPr>
                <w:rFonts w:ascii="Montserrat Light" w:eastAsia="Arial Unicode MS" w:hAnsi="Montserrat Light" w:cs="Arial"/>
                <w:sz w:val="22"/>
                <w:szCs w:val="22"/>
              </w:rPr>
              <w:t>Secțiunea a</w:t>
            </w:r>
            <w:r w:rsidR="007266D6" w:rsidRPr="007200ED">
              <w:rPr>
                <w:rFonts w:ascii="Montserrat Light" w:eastAsia="Arial Unicode MS" w:hAnsi="Montserrat Light" w:cs="Arial"/>
                <w:sz w:val="22"/>
                <w:szCs w:val="22"/>
              </w:rPr>
              <w:t xml:space="preserve"> </w:t>
            </w:r>
            <w:r w:rsidRPr="007200ED">
              <w:rPr>
                <w:rFonts w:ascii="Montserrat Light" w:eastAsia="Arial Unicode MS" w:hAnsi="Montserrat Light" w:cs="Arial"/>
                <w:sz w:val="22"/>
                <w:szCs w:val="22"/>
              </w:rPr>
              <w:t>2-a</w:t>
            </w:r>
            <w:bookmarkEnd w:id="12"/>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6ED1E4" w14:textId="1311F4A1"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Rela</w:t>
            </w:r>
            <w:r w:rsidR="001F13BC" w:rsidRPr="007200ED">
              <w:rPr>
                <w:rFonts w:ascii="Montserrat Light" w:eastAsia="Arial Unicode MS" w:hAnsi="Montserrat Light" w:cs="Arial"/>
                <w:sz w:val="22"/>
                <w:szCs w:val="22"/>
              </w:rPr>
              <w:t>ţ</w:t>
            </w:r>
            <w:r w:rsidRPr="007200ED">
              <w:rPr>
                <w:rFonts w:ascii="Montserrat Light" w:eastAsia="Arial Unicode MS" w:hAnsi="Montserrat Light" w:cs="Arial"/>
                <w:sz w:val="22"/>
                <w:szCs w:val="22"/>
              </w:rPr>
              <w:t>ii func</w:t>
            </w:r>
            <w:r w:rsidR="001F13BC" w:rsidRPr="007200ED">
              <w:rPr>
                <w:rFonts w:ascii="Montserrat Light" w:eastAsia="Arial Unicode MS" w:hAnsi="Montserrat Light" w:cs="Arial"/>
                <w:sz w:val="22"/>
                <w:szCs w:val="22"/>
              </w:rPr>
              <w:t>ţ</w:t>
            </w:r>
            <w:r w:rsidRPr="007200ED">
              <w:rPr>
                <w:rFonts w:ascii="Montserrat Light" w:eastAsia="Arial Unicode MS" w:hAnsi="Montserrat Light" w:cs="Arial"/>
                <w:sz w:val="22"/>
                <w:szCs w:val="22"/>
              </w:rPr>
              <w:t>ionale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76E47B" w14:textId="372BC703" w:rsidR="00DD505F"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1</w:t>
            </w:r>
          </w:p>
        </w:tc>
      </w:tr>
      <w:tr w:rsidR="007200ED" w:rsidRPr="007200ED" w14:paraId="5361597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929B8D" w14:textId="2D51B539" w:rsidR="00E3466B" w:rsidRPr="007200ED" w:rsidRDefault="007266D6" w:rsidP="009418F3">
            <w:pPr>
              <w:autoSpaceDE w:val="0"/>
              <w:autoSpaceDN w:val="0"/>
              <w:adjustRightInd w:val="0"/>
              <w:rPr>
                <w:rFonts w:ascii="Montserrat Light" w:eastAsia="Arial Unicode MS" w:hAnsi="Montserrat Light" w:cs="Arial"/>
                <w:sz w:val="22"/>
                <w:szCs w:val="22"/>
              </w:rPr>
            </w:pPr>
            <w:bookmarkStart w:id="14" w:name="_Hlk181621298"/>
            <w:r w:rsidRPr="007200ED">
              <w:rPr>
                <w:rFonts w:ascii="Montserrat Light" w:eastAsia="Arial Unicode MS" w:hAnsi="Montserrat Light" w:cs="Arial"/>
                <w:sz w:val="22"/>
                <w:szCs w:val="22"/>
              </w:rPr>
              <w:t>Secțiunea a 3-a</w:t>
            </w:r>
            <w:bookmarkEnd w:id="14"/>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6666D6" w14:textId="186AEF8A" w:rsidR="00E3466B"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Atribuţiile compartimentelor artistice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83E7D4" w14:textId="009DC4EB" w:rsidR="00E3466B"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1</w:t>
            </w:r>
          </w:p>
        </w:tc>
      </w:tr>
      <w:tr w:rsidR="007200ED" w:rsidRPr="007200ED" w14:paraId="4CDF44DB"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CFBE60" w14:textId="679864B7" w:rsidR="00DD505F" w:rsidRPr="007200ED" w:rsidRDefault="00DD505F" w:rsidP="009418F3">
            <w:pPr>
              <w:autoSpaceDE w:val="0"/>
              <w:autoSpaceDN w:val="0"/>
              <w:adjustRightInd w:val="0"/>
              <w:rPr>
                <w:rFonts w:ascii="Montserrat Light" w:eastAsia="Arial Unicode MS" w:hAnsi="Montserrat Light" w:cs="Arial"/>
                <w:sz w:val="22"/>
                <w:szCs w:val="22"/>
              </w:rPr>
            </w:pPr>
            <w:bookmarkStart w:id="15" w:name="_Hlk164079698"/>
            <w:r w:rsidRPr="007200ED">
              <w:rPr>
                <w:rFonts w:ascii="Montserrat Light" w:eastAsia="Arial Unicode MS" w:hAnsi="Montserrat Light" w:cs="Arial"/>
                <w:sz w:val="22"/>
                <w:szCs w:val="22"/>
              </w:rPr>
              <w:t>Secțiunea a</w:t>
            </w:r>
            <w:r w:rsidR="007266D6" w:rsidRPr="007200ED">
              <w:rPr>
                <w:rFonts w:ascii="Montserrat Light" w:eastAsia="Arial Unicode MS" w:hAnsi="Montserrat Light" w:cs="Arial"/>
                <w:sz w:val="22"/>
                <w:szCs w:val="22"/>
              </w:rPr>
              <w:t xml:space="preserve"> 4-</w:t>
            </w:r>
            <w:r w:rsidRPr="007200ED">
              <w:rPr>
                <w:rFonts w:ascii="Montserrat Light" w:eastAsia="Arial Unicode MS" w:hAnsi="Montserrat Light" w:cs="Arial"/>
                <w:sz w:val="22"/>
                <w:szCs w:val="22"/>
              </w:rPr>
              <w:t>a</w:t>
            </w:r>
            <w:bookmarkEnd w:id="15"/>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C76840" w14:textId="73666DE4" w:rsidR="00DD505F" w:rsidRPr="007200ED" w:rsidRDefault="00DD505F"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Atribu</w:t>
            </w:r>
            <w:r w:rsidR="001F13BC" w:rsidRPr="007200ED">
              <w:rPr>
                <w:rFonts w:ascii="Montserrat Light" w:eastAsia="Arial Unicode MS" w:hAnsi="Montserrat Light" w:cs="Arial"/>
                <w:sz w:val="22"/>
                <w:szCs w:val="22"/>
              </w:rPr>
              <w:t>ţ</w:t>
            </w:r>
            <w:r w:rsidRPr="007200ED">
              <w:rPr>
                <w:rFonts w:ascii="Montserrat Light" w:eastAsia="Arial Unicode MS" w:hAnsi="Montserrat Light" w:cs="Arial"/>
                <w:sz w:val="22"/>
                <w:szCs w:val="22"/>
              </w:rPr>
              <w:t xml:space="preserve">iile </w:t>
            </w:r>
            <w:r w:rsidR="00D57153" w:rsidRPr="007200ED">
              <w:rPr>
                <w:rFonts w:ascii="Montserrat Light" w:eastAsia="Arial Unicode MS" w:hAnsi="Montserrat Light" w:cs="Arial"/>
                <w:sz w:val="22"/>
                <w:szCs w:val="22"/>
              </w:rPr>
              <w:t>C</w:t>
            </w:r>
            <w:r w:rsidRPr="007200ED">
              <w:rPr>
                <w:rFonts w:ascii="Montserrat Light" w:eastAsia="Arial Unicode MS" w:hAnsi="Montserrat Light" w:cs="Arial"/>
                <w:sz w:val="22"/>
                <w:szCs w:val="22"/>
              </w:rPr>
              <w:t>ompartiment</w:t>
            </w:r>
            <w:r w:rsidR="007266D6" w:rsidRPr="007200ED">
              <w:rPr>
                <w:rFonts w:ascii="Montserrat Light" w:eastAsia="Arial Unicode MS" w:hAnsi="Montserrat Light" w:cs="Arial"/>
                <w:sz w:val="22"/>
                <w:szCs w:val="22"/>
              </w:rPr>
              <w:t>ului Programare artistică şi organizare spectacole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7575D" w14:textId="49FB3B78" w:rsidR="00DD505F"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2</w:t>
            </w:r>
          </w:p>
        </w:tc>
      </w:tr>
      <w:tr w:rsidR="007200ED" w:rsidRPr="007200ED" w14:paraId="302DAB87"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62CE6" w14:textId="01F4070D"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5-a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654023" w14:textId="067A6F9F"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Atribuţiile </w:t>
            </w:r>
            <w:r w:rsidR="00D57153" w:rsidRPr="007200ED">
              <w:rPr>
                <w:rFonts w:ascii="Montserrat Light" w:eastAsia="Arial Unicode MS" w:hAnsi="Montserrat Light" w:cs="Arial"/>
                <w:sz w:val="22"/>
                <w:szCs w:val="22"/>
              </w:rPr>
              <w:t>C</w:t>
            </w:r>
            <w:r w:rsidRPr="007200ED">
              <w:rPr>
                <w:rFonts w:ascii="Montserrat Light" w:eastAsia="Arial Unicode MS" w:hAnsi="Montserrat Light" w:cs="Arial"/>
                <w:sz w:val="22"/>
                <w:szCs w:val="22"/>
              </w:rPr>
              <w:t>ompartimentului Juridic</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A2441" w14:textId="2134ABAD" w:rsidR="007266D6"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3</w:t>
            </w:r>
          </w:p>
        </w:tc>
      </w:tr>
      <w:tr w:rsidR="007200ED" w:rsidRPr="007200ED" w14:paraId="6F508BBF"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CBBEB5" w14:textId="7EF7B482"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6-a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5FE273" w14:textId="0B7FA0CC"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Atribuţiile compartimentului Marketing, PR</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F0E33" w14:textId="4023E62D" w:rsidR="007266D6"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4</w:t>
            </w:r>
          </w:p>
        </w:tc>
      </w:tr>
      <w:tr w:rsidR="007200ED" w:rsidRPr="007200ED" w14:paraId="2FC45A62"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1B900C" w14:textId="62866FEC"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7-a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71EDA7" w14:textId="3092AFA6" w:rsidR="007266D6" w:rsidRPr="007200ED" w:rsidRDefault="007266D6"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Atribuţiile </w:t>
            </w:r>
            <w:r w:rsidR="00D57153" w:rsidRPr="007200ED">
              <w:rPr>
                <w:rFonts w:ascii="Montserrat Light" w:eastAsia="Arial Unicode MS" w:hAnsi="Montserrat Light" w:cs="Arial"/>
                <w:sz w:val="22"/>
                <w:szCs w:val="22"/>
              </w:rPr>
              <w:t>C</w:t>
            </w:r>
            <w:r w:rsidRPr="007200ED">
              <w:rPr>
                <w:rFonts w:ascii="Montserrat Light" w:eastAsia="Arial Unicode MS" w:hAnsi="Montserrat Light" w:cs="Arial"/>
                <w:sz w:val="22"/>
                <w:szCs w:val="22"/>
              </w:rPr>
              <w:t>ompartimentului Financiar Contabil</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B722F0" w14:textId="0D70EDEB" w:rsidR="007266D6"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160464" w:rsidRPr="007200ED">
              <w:rPr>
                <w:rFonts w:ascii="Montserrat Light" w:eastAsia="Arial Unicode MS" w:hAnsi="Montserrat Light" w:cs="Arial"/>
                <w:sz w:val="22"/>
                <w:szCs w:val="22"/>
              </w:rPr>
              <w:t>5</w:t>
            </w:r>
          </w:p>
        </w:tc>
      </w:tr>
      <w:tr w:rsidR="007200ED" w:rsidRPr="007200ED" w14:paraId="5BAEFA92"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F02316" w14:textId="5555E65A" w:rsidR="000D01F2" w:rsidRPr="007200ED" w:rsidRDefault="000D01F2"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8-a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7EAE9A" w14:textId="102EBCB6" w:rsidR="000D01F2" w:rsidRPr="007200ED" w:rsidRDefault="000D01F2"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Atribuţiile </w:t>
            </w:r>
            <w:r w:rsidR="00D57153" w:rsidRPr="007200ED">
              <w:rPr>
                <w:rFonts w:ascii="Montserrat Light" w:eastAsia="Arial Unicode MS" w:hAnsi="Montserrat Light" w:cs="Arial"/>
                <w:sz w:val="22"/>
                <w:szCs w:val="22"/>
              </w:rPr>
              <w:t>C</w:t>
            </w:r>
            <w:r w:rsidRPr="007200ED">
              <w:rPr>
                <w:rFonts w:ascii="Montserrat Light" w:eastAsia="Arial Unicode MS" w:hAnsi="Montserrat Light" w:cs="Arial"/>
                <w:sz w:val="22"/>
                <w:szCs w:val="22"/>
              </w:rPr>
              <w:t>ompartimentului Resurse Umane - Administrativ</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FD18D8" w14:textId="4E0DF026" w:rsidR="000D01F2"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6</w:t>
            </w:r>
          </w:p>
        </w:tc>
      </w:tr>
      <w:tr w:rsidR="007200ED" w:rsidRPr="007200ED" w14:paraId="718B86D4"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6CCE3C" w14:textId="5BF7135F" w:rsidR="000D01F2" w:rsidRPr="007200ED" w:rsidRDefault="000D01F2"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Secțiunea a 9-a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30C0E4" w14:textId="29A81B1C" w:rsidR="000D01F2" w:rsidRPr="007200ED" w:rsidRDefault="000D01F2" w:rsidP="009418F3">
            <w:pPr>
              <w:autoSpaceDE w:val="0"/>
              <w:autoSpaceDN w:val="0"/>
              <w:adjustRightInd w:val="0"/>
              <w:rPr>
                <w:rFonts w:ascii="Montserrat Light" w:eastAsia="Arial Unicode MS" w:hAnsi="Montserrat Light" w:cs="Arial"/>
                <w:sz w:val="22"/>
                <w:szCs w:val="22"/>
              </w:rPr>
            </w:pPr>
            <w:r w:rsidRPr="007200ED">
              <w:rPr>
                <w:rFonts w:ascii="Montserrat Light" w:eastAsia="Arial Unicode MS" w:hAnsi="Montserrat Light" w:cs="Arial"/>
                <w:sz w:val="22"/>
                <w:szCs w:val="22"/>
              </w:rPr>
              <w:t>Atribuţiile Agenţiei de bilete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64D6A7" w14:textId="535249DF" w:rsidR="000D01F2" w:rsidRPr="007200ED" w:rsidRDefault="002839D3"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4</w:t>
            </w:r>
          </w:p>
        </w:tc>
      </w:tr>
      <w:bookmarkEnd w:id="13"/>
      <w:tr w:rsidR="007200ED" w:rsidRPr="007200ED" w14:paraId="453372C5"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72CCCD" w14:textId="77777777"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VIII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279A62" w14:textId="0E115BFB"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CONSILII, COMITETE, COMISII, ALTE STRUCTURI CU ACTIVITATE TEMPORARĂ SAU PERMANENTĂ</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A6723" w14:textId="7F65D5E5" w:rsidR="00DD505F" w:rsidRPr="007200ED" w:rsidRDefault="005419D0" w:rsidP="009418F3">
            <w:pPr>
              <w:autoSpaceDE w:val="0"/>
              <w:autoSpaceDN w:val="0"/>
              <w:adjustRightInd w:val="0"/>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00066479" w:rsidRPr="007200ED">
              <w:rPr>
                <w:rFonts w:ascii="Montserrat Light" w:eastAsia="Arial Unicode MS" w:hAnsi="Montserrat Light" w:cs="Arial"/>
                <w:sz w:val="22"/>
                <w:szCs w:val="22"/>
              </w:rPr>
              <w:t>7</w:t>
            </w:r>
          </w:p>
        </w:tc>
      </w:tr>
      <w:tr w:rsidR="007200ED" w:rsidRPr="007200ED" w14:paraId="155464FA"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C6CD3A" w14:textId="4B0251F2"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IX</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C05DC" w14:textId="56B0ABEE" w:rsidR="00DD505F" w:rsidRPr="007200ED" w:rsidRDefault="00DD505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DISPOZIŢII FINALE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398FF5" w14:textId="295E3D69" w:rsidR="00DD505F" w:rsidRPr="007200ED" w:rsidRDefault="00066479" w:rsidP="009418F3">
            <w:pPr>
              <w:autoSpaceDE w:val="0"/>
              <w:autoSpaceDN w:val="0"/>
              <w:adjustRightInd w:val="0"/>
              <w:ind w:right="-144"/>
              <w:jc w:val="center"/>
              <w:rPr>
                <w:rFonts w:ascii="Montserrat Light" w:eastAsia="Arial Unicode MS" w:hAnsi="Montserrat Light" w:cs="Arial"/>
                <w:sz w:val="22"/>
                <w:szCs w:val="22"/>
              </w:rPr>
            </w:pPr>
            <w:r w:rsidRPr="007200ED">
              <w:rPr>
                <w:rFonts w:ascii="Montserrat Light" w:eastAsia="Arial Unicode MS" w:hAnsi="Montserrat Light" w:cs="Arial"/>
                <w:sz w:val="22"/>
                <w:szCs w:val="22"/>
              </w:rPr>
              <w:t>19</w:t>
            </w:r>
          </w:p>
        </w:tc>
      </w:tr>
    </w:tbl>
    <w:p w14:paraId="10122410" w14:textId="77777777" w:rsidR="00EB2979" w:rsidRPr="007200ED" w:rsidRDefault="00EB2979" w:rsidP="009418F3">
      <w:pPr>
        <w:rPr>
          <w:rFonts w:ascii="Montserrat Light" w:eastAsia="Arial Unicode MS" w:hAnsi="Montserrat Light" w:cs="Arial"/>
          <w:b/>
          <w:bCs/>
          <w:sz w:val="22"/>
          <w:szCs w:val="22"/>
        </w:rPr>
      </w:pPr>
    </w:p>
    <w:p w14:paraId="735A12D1" w14:textId="77777777" w:rsidR="00160464" w:rsidRPr="007200ED" w:rsidRDefault="00160464" w:rsidP="009418F3">
      <w:pPr>
        <w:rPr>
          <w:rFonts w:ascii="Montserrat Light" w:eastAsia="Arial Unicode MS" w:hAnsi="Montserrat Light" w:cs="Arial"/>
          <w:b/>
          <w:bCs/>
          <w:sz w:val="22"/>
          <w:szCs w:val="22"/>
        </w:rPr>
      </w:pPr>
    </w:p>
    <w:p w14:paraId="47F82B2A" w14:textId="77777777" w:rsidR="00536054" w:rsidRPr="007200ED" w:rsidRDefault="00536054" w:rsidP="009418F3">
      <w:pPr>
        <w:rPr>
          <w:rFonts w:ascii="Montserrat Light" w:eastAsia="Arial Unicode MS" w:hAnsi="Montserrat Light" w:cs="Arial"/>
          <w:b/>
          <w:bCs/>
          <w:sz w:val="22"/>
          <w:szCs w:val="22"/>
        </w:rPr>
      </w:pPr>
    </w:p>
    <w:p w14:paraId="361DD996" w14:textId="77777777" w:rsidR="00DA612C" w:rsidRPr="007200ED" w:rsidRDefault="00DA612C" w:rsidP="009418F3">
      <w:pPr>
        <w:rPr>
          <w:rFonts w:ascii="Montserrat Light" w:eastAsia="Arial Unicode MS" w:hAnsi="Montserrat Light" w:cs="Arial"/>
          <w:b/>
          <w:bCs/>
          <w:sz w:val="22"/>
          <w:szCs w:val="22"/>
        </w:rPr>
      </w:pPr>
    </w:p>
    <w:p w14:paraId="74378C97" w14:textId="77777777" w:rsidR="000D3CAD" w:rsidRPr="007200ED" w:rsidRDefault="000D3CAD" w:rsidP="009418F3">
      <w:pPr>
        <w:rPr>
          <w:rFonts w:ascii="Montserrat Light" w:eastAsia="Arial Unicode MS" w:hAnsi="Montserrat Light" w:cs="Arial"/>
          <w:b/>
          <w:bCs/>
          <w:sz w:val="22"/>
          <w:szCs w:val="22"/>
        </w:rPr>
      </w:pPr>
    </w:p>
    <w:p w14:paraId="7291DCD5" w14:textId="77777777" w:rsidR="000D3CAD" w:rsidRPr="007200ED" w:rsidRDefault="000D3CAD" w:rsidP="009418F3">
      <w:pPr>
        <w:rPr>
          <w:rFonts w:ascii="Montserrat Light" w:eastAsia="Arial Unicode MS" w:hAnsi="Montserrat Light" w:cs="Arial"/>
          <w:b/>
          <w:bCs/>
          <w:sz w:val="22"/>
          <w:szCs w:val="22"/>
        </w:rPr>
      </w:pPr>
    </w:p>
    <w:p w14:paraId="01C2550F" w14:textId="7FC2E32B" w:rsidR="00CD29AD" w:rsidRPr="007200ED" w:rsidRDefault="009C5B1A" w:rsidP="009418F3">
      <w:pPr>
        <w:rPr>
          <w:rFonts w:ascii="Montserrat Light" w:eastAsia="Arial Unicode MS" w:hAnsi="Montserrat Light" w:cs="Arial"/>
          <w:b/>
          <w:sz w:val="22"/>
          <w:szCs w:val="22"/>
          <w:lang w:val="ro-RO"/>
        </w:rPr>
      </w:pPr>
      <w:r w:rsidRPr="007200ED">
        <w:rPr>
          <w:rFonts w:ascii="Montserrat Light" w:eastAsia="Arial Unicode MS" w:hAnsi="Montserrat Light" w:cs="Arial"/>
          <w:b/>
          <w:bCs/>
          <w:sz w:val="22"/>
          <w:szCs w:val="22"/>
        </w:rPr>
        <w:t>CAPITOLUL I</w:t>
      </w:r>
      <w:r w:rsidRPr="007200ED">
        <w:rPr>
          <w:rFonts w:ascii="Montserrat Light" w:eastAsia="Arial Unicode MS" w:hAnsi="Montserrat Light" w:cs="Arial"/>
          <w:b/>
          <w:sz w:val="22"/>
          <w:szCs w:val="22"/>
          <w:lang w:val="ro-RO"/>
        </w:rPr>
        <w:t xml:space="preserve"> – </w:t>
      </w:r>
      <w:r w:rsidR="00FE6A49" w:rsidRPr="007200ED">
        <w:rPr>
          <w:rFonts w:ascii="Montserrat Light" w:eastAsia="Arial Unicode MS" w:hAnsi="Montserrat Light" w:cs="Arial"/>
          <w:b/>
          <w:sz w:val="22"/>
          <w:szCs w:val="22"/>
          <w:lang w:val="ro-RO"/>
        </w:rPr>
        <w:t>DISPOZIŢII GENERALE</w:t>
      </w:r>
    </w:p>
    <w:p w14:paraId="63921919" w14:textId="7B6C491E" w:rsidR="000D01F2" w:rsidRPr="007200ED" w:rsidRDefault="00CD29AD" w:rsidP="009418F3">
      <w:pPr>
        <w:jc w:val="both"/>
        <w:rPr>
          <w:rFonts w:ascii="Montserrat Light" w:eastAsia="Arial Unicode MS" w:hAnsi="Montserrat Light" w:cs="Arial"/>
          <w:b/>
          <w:sz w:val="22"/>
          <w:szCs w:val="22"/>
          <w:lang w:val="ro-RO"/>
        </w:rPr>
      </w:pPr>
      <w:r w:rsidRPr="007200ED">
        <w:rPr>
          <w:rFonts w:ascii="Montserrat Light" w:eastAsia="Arial Unicode MS" w:hAnsi="Montserrat Light" w:cs="Arial"/>
          <w:b/>
          <w:sz w:val="22"/>
          <w:szCs w:val="22"/>
          <w:lang w:val="ro-RO"/>
        </w:rPr>
        <w:t>Art</w:t>
      </w:r>
      <w:r w:rsidR="000D01F2" w:rsidRPr="007200ED">
        <w:rPr>
          <w:rFonts w:ascii="Montserrat Light" w:eastAsia="Arial Unicode MS" w:hAnsi="Montserrat Light" w:cs="Arial"/>
          <w:b/>
          <w:sz w:val="22"/>
          <w:szCs w:val="22"/>
          <w:lang w:val="ro-RO"/>
        </w:rPr>
        <w:t xml:space="preserve">icolul </w:t>
      </w:r>
      <w:r w:rsidRPr="007200ED">
        <w:rPr>
          <w:rFonts w:ascii="Montserrat Light" w:eastAsia="Arial Unicode MS" w:hAnsi="Montserrat Light" w:cs="Arial"/>
          <w:b/>
          <w:sz w:val="22"/>
          <w:szCs w:val="22"/>
          <w:lang w:val="ro-RO"/>
        </w:rPr>
        <w:t>1</w:t>
      </w:r>
      <w:r w:rsidR="00D83D8B" w:rsidRPr="007200ED">
        <w:rPr>
          <w:rFonts w:ascii="Montserrat Light" w:eastAsia="Arial Unicode MS" w:hAnsi="Montserrat Light" w:cs="Arial"/>
          <w:b/>
          <w:sz w:val="22"/>
          <w:szCs w:val="22"/>
          <w:lang w:val="ro-RO"/>
        </w:rPr>
        <w:t xml:space="preserve"> </w:t>
      </w:r>
    </w:p>
    <w:p w14:paraId="6E24CE28" w14:textId="612A5945" w:rsidR="00CD29AD" w:rsidRPr="007200ED" w:rsidRDefault="00CD29AD" w:rsidP="009418F3">
      <w:pPr>
        <w:jc w:val="both"/>
        <w:rPr>
          <w:rFonts w:ascii="Montserrat Light" w:eastAsia="Arial Unicode MS" w:hAnsi="Montserrat Light" w:cs="Arial"/>
          <w:b/>
          <w:sz w:val="22"/>
          <w:szCs w:val="22"/>
          <w:lang w:val="ro-RO"/>
        </w:rPr>
      </w:pPr>
      <w:r w:rsidRPr="007200ED">
        <w:rPr>
          <w:rFonts w:ascii="Montserrat Light" w:eastAsia="Arial Unicode MS" w:hAnsi="Montserrat Light" w:cs="Arial"/>
          <w:sz w:val="22"/>
          <w:szCs w:val="22"/>
          <w:lang w:val="ro-RO"/>
        </w:rPr>
        <w:t xml:space="preserve">Filarmonica de Stat </w:t>
      </w:r>
      <w:r w:rsidR="006260D9" w:rsidRPr="007200ED">
        <w:rPr>
          <w:rFonts w:ascii="Montserrat Light" w:eastAsia="Arial Unicode MS" w:hAnsi="Montserrat Light" w:cs="Arial"/>
          <w:iCs/>
          <w:sz w:val="22"/>
          <w:szCs w:val="22"/>
          <w:lang w:val="ro-RO"/>
        </w:rPr>
        <w:t>„</w:t>
      </w:r>
      <w:r w:rsidRPr="007200ED">
        <w:rPr>
          <w:rFonts w:ascii="Montserrat Light" w:eastAsia="Arial Unicode MS" w:hAnsi="Montserrat Light" w:cs="Arial"/>
          <w:iCs/>
          <w:sz w:val="22"/>
          <w:szCs w:val="22"/>
          <w:lang w:val="ro-RO"/>
        </w:rPr>
        <w:t xml:space="preserve">Transilvania” </w:t>
      </w:r>
      <w:r w:rsidRPr="007200ED">
        <w:rPr>
          <w:rFonts w:ascii="Montserrat Light" w:eastAsia="Arial Unicode MS" w:hAnsi="Montserrat Light" w:cs="Arial"/>
          <w:sz w:val="22"/>
          <w:szCs w:val="22"/>
          <w:lang w:val="ro-RO"/>
        </w:rPr>
        <w:t>este o instituţie publică de cultură, cu personalitate juridică, aflată în subordinea Consiliului Judeţean Cluj, finanţată din venituri proprii şi subvenţii acordate de la bugetul</w:t>
      </w:r>
      <w:r w:rsidR="002222F3"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Judeţului Cluj.</w:t>
      </w:r>
      <w:r w:rsidR="00ED51E4" w:rsidRPr="007200ED">
        <w:rPr>
          <w:rFonts w:ascii="Montserrat Light" w:eastAsia="Arial Unicode MS" w:hAnsi="Montserrat Light" w:cs="Arial"/>
          <w:sz w:val="22"/>
          <w:szCs w:val="22"/>
          <w:lang w:val="ro-RO"/>
        </w:rPr>
        <w:t xml:space="preserve"> </w:t>
      </w:r>
    </w:p>
    <w:p w14:paraId="5EE6F979" w14:textId="57E34713" w:rsidR="000D01F2" w:rsidRPr="007200ED" w:rsidRDefault="00CD29AD" w:rsidP="009418F3">
      <w:pPr>
        <w:tabs>
          <w:tab w:val="left" w:pos="204"/>
        </w:tabs>
        <w:jc w:val="both"/>
        <w:rPr>
          <w:rFonts w:ascii="Montserrat Light" w:eastAsia="Arial Unicode MS" w:hAnsi="Montserrat Light" w:cs="Arial"/>
          <w:b/>
          <w:snapToGrid w:val="0"/>
          <w:sz w:val="22"/>
          <w:szCs w:val="22"/>
          <w:lang w:val="ro-RO"/>
        </w:rPr>
      </w:pPr>
      <w:r w:rsidRPr="007200ED">
        <w:rPr>
          <w:rFonts w:ascii="Montserrat Light" w:eastAsia="Arial Unicode MS" w:hAnsi="Montserrat Light" w:cs="Arial"/>
          <w:b/>
          <w:snapToGrid w:val="0"/>
          <w:sz w:val="22"/>
          <w:szCs w:val="22"/>
          <w:lang w:val="ro-RO"/>
        </w:rPr>
        <w:t>Art</w:t>
      </w:r>
      <w:r w:rsidR="000D01F2" w:rsidRPr="007200ED">
        <w:rPr>
          <w:rFonts w:ascii="Montserrat Light" w:eastAsia="Arial Unicode MS" w:hAnsi="Montserrat Light" w:cs="Arial"/>
          <w:b/>
          <w:snapToGrid w:val="0"/>
          <w:sz w:val="22"/>
          <w:szCs w:val="22"/>
          <w:lang w:val="ro-RO"/>
        </w:rPr>
        <w:t>icolul</w:t>
      </w:r>
      <w:r w:rsidR="00DD33C0" w:rsidRPr="007200ED">
        <w:rPr>
          <w:rFonts w:ascii="Montserrat Light" w:eastAsia="Arial Unicode MS" w:hAnsi="Montserrat Light" w:cs="Arial"/>
          <w:b/>
          <w:snapToGrid w:val="0"/>
          <w:sz w:val="22"/>
          <w:szCs w:val="22"/>
          <w:lang w:val="ro-RO"/>
        </w:rPr>
        <w:t xml:space="preserve"> </w:t>
      </w:r>
      <w:r w:rsidRPr="007200ED">
        <w:rPr>
          <w:rFonts w:ascii="Montserrat Light" w:eastAsia="Arial Unicode MS" w:hAnsi="Montserrat Light" w:cs="Arial"/>
          <w:b/>
          <w:snapToGrid w:val="0"/>
          <w:sz w:val="22"/>
          <w:szCs w:val="22"/>
          <w:lang w:val="ro-RO"/>
        </w:rPr>
        <w:t>2</w:t>
      </w:r>
    </w:p>
    <w:p w14:paraId="1505BF9B" w14:textId="345AE3DE" w:rsidR="00CD29AD" w:rsidRPr="007200ED" w:rsidRDefault="00ED51E4" w:rsidP="009418F3">
      <w:pPr>
        <w:tabs>
          <w:tab w:val="left" w:pos="204"/>
        </w:tabs>
        <w:jc w:val="both"/>
        <w:rPr>
          <w:rFonts w:ascii="Montserrat Light" w:eastAsia="Arial Unicode MS" w:hAnsi="Montserrat Light" w:cs="Arial"/>
          <w:sz w:val="22"/>
          <w:szCs w:val="22"/>
          <w:lang w:val="ro-RO"/>
        </w:rPr>
      </w:pPr>
      <w:r w:rsidRPr="007200ED">
        <w:rPr>
          <w:rFonts w:ascii="Montserrat Light" w:eastAsia="Arial Unicode MS" w:hAnsi="Montserrat Light" w:cs="Arial"/>
          <w:bCs/>
          <w:sz w:val="22"/>
          <w:szCs w:val="22"/>
          <w:lang w:val="ro-RO"/>
        </w:rPr>
        <w:t>(1)</w:t>
      </w:r>
      <w:r w:rsidRPr="007200ED">
        <w:rPr>
          <w:rFonts w:ascii="Montserrat Light" w:eastAsia="Arial Unicode MS" w:hAnsi="Montserrat Light" w:cs="Arial"/>
          <w:b/>
          <w:sz w:val="22"/>
          <w:szCs w:val="22"/>
          <w:lang w:val="ro-RO"/>
        </w:rPr>
        <w:t xml:space="preserve"> </w:t>
      </w:r>
      <w:r w:rsidR="00A30230" w:rsidRPr="007200ED">
        <w:rPr>
          <w:rFonts w:ascii="Montserrat Light" w:eastAsia="Arial Unicode MS" w:hAnsi="Montserrat Light" w:cs="Arial"/>
          <w:sz w:val="22"/>
          <w:szCs w:val="22"/>
          <w:lang w:val="ro-RO"/>
        </w:rPr>
        <w:t>Filarmonica de Stat „Transilvania” instituţie publică de concerte – de repertoriu, are sediul</w:t>
      </w:r>
      <w:r w:rsidRPr="007200ED">
        <w:rPr>
          <w:rFonts w:ascii="Montserrat Light" w:eastAsia="Arial Unicode MS" w:hAnsi="Montserrat Light" w:cs="Arial"/>
          <w:sz w:val="22"/>
          <w:szCs w:val="22"/>
          <w:lang w:val="ro-RO"/>
        </w:rPr>
        <w:t xml:space="preserve"> </w:t>
      </w:r>
      <w:r w:rsidR="00A30230" w:rsidRPr="007200ED">
        <w:rPr>
          <w:rFonts w:ascii="Montserrat Light" w:eastAsia="Arial Unicode MS" w:hAnsi="Montserrat Light" w:cs="Arial"/>
          <w:sz w:val="22"/>
          <w:szCs w:val="22"/>
          <w:lang w:val="ro-RO"/>
        </w:rPr>
        <w:t>în mun. Cluj-Napoca, Piaţa Lucian Blaga, nr. 1-3, jud</w:t>
      </w:r>
      <w:r w:rsidR="00C51CD5" w:rsidRPr="007200ED">
        <w:rPr>
          <w:rFonts w:ascii="Montserrat Light" w:eastAsia="Arial Unicode MS" w:hAnsi="Montserrat Light" w:cs="Arial"/>
          <w:sz w:val="22"/>
          <w:szCs w:val="22"/>
          <w:lang w:val="ro-RO"/>
        </w:rPr>
        <w:t>eţul</w:t>
      </w:r>
      <w:r w:rsidR="00A30230" w:rsidRPr="007200ED">
        <w:rPr>
          <w:rFonts w:ascii="Montserrat Light" w:eastAsia="Arial Unicode MS" w:hAnsi="Montserrat Light" w:cs="Arial"/>
          <w:sz w:val="22"/>
          <w:szCs w:val="22"/>
          <w:lang w:val="ro-RO"/>
        </w:rPr>
        <w:t xml:space="preserve"> Cluj, cod de identificare fiscală 4547052, </w:t>
      </w:r>
      <w:r w:rsidRPr="007200ED">
        <w:rPr>
          <w:rFonts w:ascii="Montserrat Light" w:eastAsia="Arial Unicode MS" w:hAnsi="Montserrat Light" w:cs="Arial"/>
          <w:sz w:val="22"/>
          <w:szCs w:val="22"/>
          <w:lang w:val="ro-RO"/>
        </w:rPr>
        <w:t xml:space="preserve">cont IBAN </w:t>
      </w:r>
      <w:r w:rsidRPr="007200ED">
        <w:rPr>
          <w:rFonts w:ascii="Montserrat Light" w:hAnsi="Montserrat Light" w:cs="Arial"/>
          <w:sz w:val="22"/>
          <w:szCs w:val="22"/>
          <w:lang w:val="pt-BR"/>
        </w:rPr>
        <w:t>RO39TREZ21621G331900XXXX,</w:t>
      </w:r>
      <w:r w:rsidRPr="007200ED">
        <w:rPr>
          <w:rFonts w:ascii="Montserrat Light" w:hAnsi="Montserrat Light" w:cs="Arial"/>
          <w:sz w:val="22"/>
          <w:szCs w:val="22"/>
          <w:lang w:val="fr-FR"/>
        </w:rPr>
        <w:t xml:space="preserve"> deschis la Trezoreria Municipiului Cluj-Napoca,</w:t>
      </w:r>
      <w:r w:rsidRPr="007200ED">
        <w:rPr>
          <w:rFonts w:ascii="Montserrat Light" w:hAnsi="Montserrat Light"/>
          <w:sz w:val="22"/>
          <w:szCs w:val="22"/>
          <w:lang w:val="fr-FR"/>
        </w:rPr>
        <w:t xml:space="preserve"> </w:t>
      </w:r>
      <w:r w:rsidR="00A30230" w:rsidRPr="007200ED">
        <w:rPr>
          <w:rFonts w:ascii="Montserrat Light" w:eastAsia="Arial Unicode MS" w:hAnsi="Montserrat Light" w:cs="Arial"/>
          <w:sz w:val="22"/>
          <w:szCs w:val="22"/>
          <w:lang w:val="ro-RO"/>
        </w:rPr>
        <w:t xml:space="preserve">telefon: </w:t>
      </w:r>
      <w:r w:rsidR="00A30230" w:rsidRPr="007200ED">
        <w:rPr>
          <w:rFonts w:ascii="Montserrat Light" w:eastAsia="Arial Unicode MS" w:hAnsi="Montserrat Light" w:cs="Arial"/>
          <w:sz w:val="22"/>
          <w:szCs w:val="22"/>
          <w:lang w:val="en-US"/>
        </w:rPr>
        <w:t>+40 264 430060, e</w:t>
      </w:r>
      <w:r w:rsidRPr="007200ED">
        <w:rPr>
          <w:rFonts w:ascii="Montserrat Light" w:eastAsia="Arial Unicode MS" w:hAnsi="Montserrat Light" w:cs="Arial"/>
          <w:sz w:val="22"/>
          <w:szCs w:val="22"/>
          <w:lang w:val="en-US"/>
        </w:rPr>
        <w:t>-</w:t>
      </w:r>
      <w:r w:rsidR="00A30230" w:rsidRPr="007200ED">
        <w:rPr>
          <w:rFonts w:ascii="Montserrat Light" w:eastAsia="Arial Unicode MS" w:hAnsi="Montserrat Light" w:cs="Arial"/>
          <w:sz w:val="22"/>
          <w:szCs w:val="22"/>
          <w:lang w:val="en-US"/>
        </w:rPr>
        <w:t xml:space="preserve">mail: </w:t>
      </w:r>
      <w:hyperlink r:id="rId9" w:history="1">
        <w:r w:rsidRPr="007200ED">
          <w:rPr>
            <w:rStyle w:val="Hyperlink"/>
            <w:rFonts w:ascii="Montserrat Light" w:eastAsia="Arial Unicode MS" w:hAnsi="Montserrat Light" w:cs="Arial"/>
            <w:color w:val="auto"/>
            <w:sz w:val="22"/>
            <w:szCs w:val="22"/>
            <w:lang w:val="en-US"/>
          </w:rPr>
          <w:t>office@filacluj.ro</w:t>
        </w:r>
      </w:hyperlink>
      <w:r w:rsidR="00A30230" w:rsidRPr="007200ED">
        <w:rPr>
          <w:rFonts w:ascii="Montserrat Light" w:eastAsia="Arial Unicode MS" w:hAnsi="Montserrat Light" w:cs="Arial"/>
          <w:sz w:val="22"/>
          <w:szCs w:val="22"/>
          <w:lang w:val="ro-RO"/>
        </w:rPr>
        <w:t>.</w:t>
      </w:r>
    </w:p>
    <w:p w14:paraId="1DE47C77" w14:textId="58CF54D5" w:rsidR="00C51CD5" w:rsidRPr="007200ED" w:rsidRDefault="00C51CD5" w:rsidP="009418F3">
      <w:pPr>
        <w:tabs>
          <w:tab w:val="left" w:pos="204"/>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(2) Toate actele, facturile, anunţurile, publicaţiile ori scrisorile emise de instituţie vor conţine denumirea completă a instituţiei, </w:t>
      </w:r>
      <w:r w:rsidR="006D7957" w:rsidRPr="007200ED">
        <w:rPr>
          <w:rFonts w:ascii="Montserrat Light" w:eastAsia="Arial Unicode MS" w:hAnsi="Montserrat Light" w:cs="Arial"/>
          <w:sz w:val="22"/>
          <w:szCs w:val="22"/>
          <w:lang w:val="ro-RO"/>
        </w:rPr>
        <w:t xml:space="preserve">sigla, </w:t>
      </w:r>
      <w:r w:rsidRPr="007200ED">
        <w:rPr>
          <w:rFonts w:ascii="Montserrat Light" w:eastAsia="Arial Unicode MS" w:hAnsi="Montserrat Light" w:cs="Arial"/>
          <w:sz w:val="22"/>
          <w:szCs w:val="22"/>
          <w:lang w:val="ro-RO"/>
        </w:rPr>
        <w:t>sediul</w:t>
      </w:r>
      <w:r w:rsidR="00373867" w:rsidRPr="007200ED">
        <w:rPr>
          <w:rFonts w:ascii="Montserrat Light" w:eastAsia="Arial Unicode MS" w:hAnsi="Montserrat Light" w:cs="Arial"/>
          <w:sz w:val="22"/>
          <w:szCs w:val="22"/>
          <w:lang w:val="ro-RO"/>
        </w:rPr>
        <w:t xml:space="preserve">, </w:t>
      </w:r>
      <w:r w:rsidR="006D7957" w:rsidRPr="007200ED">
        <w:rPr>
          <w:rFonts w:ascii="Montserrat Light" w:eastAsia="Arial Unicode MS" w:hAnsi="Montserrat Light" w:cs="Arial"/>
          <w:sz w:val="22"/>
          <w:szCs w:val="22"/>
          <w:lang w:val="ro-RO"/>
        </w:rPr>
        <w:t>codul de identificare fiscală,</w:t>
      </w:r>
      <w:r w:rsidRPr="007200ED">
        <w:rPr>
          <w:rFonts w:ascii="Montserrat Light" w:eastAsia="Arial Unicode MS" w:hAnsi="Montserrat Light" w:cs="Arial"/>
          <w:sz w:val="22"/>
          <w:szCs w:val="22"/>
          <w:lang w:val="ro-RO"/>
        </w:rPr>
        <w:t xml:space="preserve"> </w:t>
      </w:r>
      <w:r w:rsidR="00E50A1E" w:rsidRPr="007200ED">
        <w:rPr>
          <w:rFonts w:ascii="Montserrat Light" w:eastAsia="Arial Unicode MS" w:hAnsi="Montserrat Light" w:cs="Arial"/>
          <w:sz w:val="22"/>
          <w:szCs w:val="22"/>
          <w:lang w:val="ro-RO"/>
        </w:rPr>
        <w:t xml:space="preserve">datele de contact, </w:t>
      </w:r>
      <w:r w:rsidR="006D7957" w:rsidRPr="007200ED">
        <w:rPr>
          <w:rFonts w:ascii="Montserrat Light" w:eastAsia="Arial Unicode MS" w:hAnsi="Montserrat Light" w:cs="Arial"/>
          <w:sz w:val="22"/>
          <w:szCs w:val="22"/>
          <w:lang w:val="ro-RO"/>
        </w:rPr>
        <w:t>precum şi sigla şi denumirea autorităţii publice în a cărei subordine funcţionează</w:t>
      </w:r>
      <w:r w:rsidRPr="007200ED">
        <w:rPr>
          <w:rFonts w:ascii="Montserrat Light" w:eastAsia="Arial Unicode MS" w:hAnsi="Montserrat Light" w:cs="Arial"/>
          <w:sz w:val="22"/>
          <w:szCs w:val="22"/>
          <w:lang w:val="ro-RO"/>
        </w:rPr>
        <w:t xml:space="preserve">.  </w:t>
      </w:r>
    </w:p>
    <w:p w14:paraId="6E4DB253" w14:textId="0E2EA545" w:rsidR="00CD29AD" w:rsidRPr="007200ED" w:rsidRDefault="00107E7F" w:rsidP="009418F3">
      <w:pPr>
        <w:jc w:val="both"/>
        <w:rPr>
          <w:rFonts w:ascii="Montserrat Light" w:eastAsia="Arial Unicode MS" w:hAnsi="Montserrat Light" w:cs="Arial"/>
          <w:b/>
          <w:sz w:val="22"/>
          <w:szCs w:val="22"/>
          <w:lang w:val="ro-RO"/>
        </w:rPr>
      </w:pPr>
      <w:r w:rsidRPr="007200ED">
        <w:rPr>
          <w:rFonts w:ascii="Montserrat Light" w:eastAsia="Arial Unicode MS" w:hAnsi="Montserrat Light" w:cs="Arial"/>
          <w:b/>
          <w:sz w:val="22"/>
          <w:szCs w:val="22"/>
          <w:lang w:val="ro-RO"/>
        </w:rPr>
        <w:t>Art</w:t>
      </w:r>
      <w:r w:rsidR="00C51CD5" w:rsidRPr="007200ED">
        <w:rPr>
          <w:rFonts w:ascii="Montserrat Light" w:eastAsia="Arial Unicode MS" w:hAnsi="Montserrat Light" w:cs="Arial"/>
          <w:b/>
          <w:sz w:val="22"/>
          <w:szCs w:val="22"/>
          <w:lang w:val="ro-RO"/>
        </w:rPr>
        <w:t xml:space="preserve">icolul </w:t>
      </w:r>
      <w:r w:rsidRPr="007200ED">
        <w:rPr>
          <w:rFonts w:ascii="Montserrat Light" w:eastAsia="Arial Unicode MS" w:hAnsi="Montserrat Light" w:cs="Arial"/>
          <w:b/>
          <w:sz w:val="22"/>
          <w:szCs w:val="22"/>
          <w:lang w:val="ro-RO"/>
        </w:rPr>
        <w:t>3</w:t>
      </w:r>
      <w:r w:rsidR="00CD29AD" w:rsidRPr="007200ED">
        <w:rPr>
          <w:rFonts w:ascii="Montserrat Light" w:eastAsia="Arial Unicode MS" w:hAnsi="Montserrat Light" w:cs="Arial"/>
          <w:b/>
          <w:sz w:val="22"/>
          <w:szCs w:val="22"/>
          <w:lang w:val="ro-RO"/>
        </w:rPr>
        <w:t xml:space="preserve"> </w:t>
      </w:r>
      <w:r w:rsidR="006D7957" w:rsidRPr="007200ED">
        <w:rPr>
          <w:rFonts w:ascii="Montserrat Light" w:eastAsia="Arial Unicode MS" w:hAnsi="Montserrat Light" w:cs="Arial"/>
          <w:b/>
          <w:sz w:val="22"/>
          <w:szCs w:val="22"/>
          <w:lang w:val="ro-RO"/>
        </w:rPr>
        <w:t xml:space="preserve"> </w:t>
      </w:r>
    </w:p>
    <w:p w14:paraId="4D0029C9" w14:textId="23A9964E" w:rsidR="006D7957" w:rsidRPr="007200ED" w:rsidRDefault="006D7957" w:rsidP="009418F3">
      <w:pPr>
        <w:jc w:val="both"/>
        <w:rPr>
          <w:rFonts w:ascii="Montserrat Light" w:eastAsia="Arial Unicode MS" w:hAnsi="Montserrat Light" w:cs="Arial"/>
          <w:bCs/>
          <w:sz w:val="22"/>
          <w:szCs w:val="22"/>
          <w:lang w:val="ro-RO"/>
        </w:rPr>
      </w:pPr>
      <w:r w:rsidRPr="007200ED">
        <w:rPr>
          <w:rFonts w:ascii="Montserrat Light" w:eastAsia="Arial Unicode MS" w:hAnsi="Montserrat Light" w:cs="Arial"/>
          <w:bCs/>
          <w:sz w:val="22"/>
          <w:szCs w:val="22"/>
          <w:lang w:val="ro-RO"/>
        </w:rPr>
        <w:t xml:space="preserve">(1) Logo-ul Filarmonicii de Stat „Transilvania” </w:t>
      </w:r>
      <w:r w:rsidR="00E50A1E" w:rsidRPr="007200ED">
        <w:rPr>
          <w:rFonts w:ascii="Montserrat Light" w:eastAsia="Arial Unicode MS" w:hAnsi="Montserrat Light" w:cs="Arial"/>
          <w:bCs/>
          <w:sz w:val="22"/>
          <w:szCs w:val="22"/>
          <w:lang w:val="ro-RO"/>
        </w:rPr>
        <w:t xml:space="preserve">reprezintă elementul principal </w:t>
      </w:r>
      <w:r w:rsidR="00777D34" w:rsidRPr="007200ED">
        <w:rPr>
          <w:rFonts w:ascii="Montserrat Light" w:eastAsia="Arial Unicode MS" w:hAnsi="Montserrat Light" w:cs="Arial"/>
          <w:bCs/>
          <w:sz w:val="22"/>
          <w:szCs w:val="22"/>
          <w:lang w:val="ro-RO"/>
        </w:rPr>
        <w:t xml:space="preserve">al </w:t>
      </w:r>
      <w:r w:rsidR="00E50A1E" w:rsidRPr="007200ED">
        <w:rPr>
          <w:rFonts w:ascii="Montserrat Light" w:eastAsia="Arial Unicode MS" w:hAnsi="Montserrat Light" w:cs="Arial"/>
          <w:bCs/>
          <w:sz w:val="22"/>
          <w:szCs w:val="22"/>
          <w:lang w:val="ro-RO"/>
        </w:rPr>
        <w:t>identit</w:t>
      </w:r>
      <w:r w:rsidRPr="007200ED">
        <w:rPr>
          <w:rFonts w:ascii="Montserrat Light" w:eastAsia="Arial Unicode MS" w:hAnsi="Montserrat Light" w:cs="Arial"/>
          <w:bCs/>
          <w:sz w:val="22"/>
          <w:szCs w:val="22"/>
          <w:lang w:val="ro-RO"/>
        </w:rPr>
        <w:t>ăţii vizuale</w:t>
      </w:r>
      <w:r w:rsidR="005E5D18" w:rsidRPr="007200ED">
        <w:rPr>
          <w:rFonts w:ascii="Montserrat Light" w:eastAsia="Arial Unicode MS" w:hAnsi="Montserrat Light" w:cs="Arial"/>
          <w:bCs/>
          <w:sz w:val="22"/>
          <w:szCs w:val="22"/>
          <w:lang w:val="ro-RO"/>
        </w:rPr>
        <w:t xml:space="preserve">. </w:t>
      </w:r>
    </w:p>
    <w:p w14:paraId="3FF390CA" w14:textId="4B94D1B6" w:rsidR="006D7957" w:rsidRPr="007200ED" w:rsidRDefault="006D7957" w:rsidP="009418F3">
      <w:pPr>
        <w:ind w:left="2160" w:firstLine="720"/>
        <w:jc w:val="both"/>
        <w:rPr>
          <w:rFonts w:ascii="Montserrat Light" w:eastAsia="Arial Unicode MS" w:hAnsi="Montserrat Light" w:cs="Arial"/>
          <w:bCs/>
          <w:sz w:val="22"/>
          <w:szCs w:val="22"/>
          <w:lang w:val="ro-RO"/>
        </w:rPr>
      </w:pPr>
      <w:r w:rsidRPr="007200ED">
        <w:rPr>
          <w:rFonts w:ascii="Montserrat Light" w:hAnsi="Montserrat Light"/>
          <w:noProof/>
          <w:sz w:val="22"/>
          <w:szCs w:val="22"/>
          <w:lang w:eastAsia="ar-SA"/>
        </w:rPr>
        <w:drawing>
          <wp:inline distT="0" distB="0" distL="0" distR="0" wp14:anchorId="4E19FFBC" wp14:editId="0D2E7D97">
            <wp:extent cx="2174875" cy="745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875" cy="745490"/>
                    </a:xfrm>
                    <a:prstGeom prst="rect">
                      <a:avLst/>
                    </a:prstGeom>
                    <a:solidFill>
                      <a:srgbClr val="FFFFFF"/>
                    </a:solidFill>
                    <a:ln>
                      <a:noFill/>
                    </a:ln>
                  </pic:spPr>
                </pic:pic>
              </a:graphicData>
            </a:graphic>
          </wp:inline>
        </w:drawing>
      </w:r>
    </w:p>
    <w:p w14:paraId="75914E7D" w14:textId="3B2DD9F7" w:rsidR="005E5D18" w:rsidRPr="007200ED" w:rsidRDefault="006D7957"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Arial Unicode MS" w:hAnsi="Montserrat Light" w:cs="Arial"/>
          <w:sz w:val="22"/>
          <w:szCs w:val="22"/>
          <w:lang w:val="ro-RO"/>
        </w:rPr>
        <w:t xml:space="preserve">(2) </w:t>
      </w:r>
      <w:r w:rsidR="00373867" w:rsidRPr="007200ED">
        <w:rPr>
          <w:rFonts w:ascii="Montserrat Light" w:eastAsia="Arial Unicode MS" w:hAnsi="Montserrat Light" w:cs="Arial"/>
          <w:sz w:val="22"/>
          <w:szCs w:val="22"/>
          <w:lang w:val="ro-RO"/>
        </w:rPr>
        <w:t xml:space="preserve">Conceptul include </w:t>
      </w:r>
      <w:r w:rsidR="00512F4B" w:rsidRPr="007200ED">
        <w:rPr>
          <w:rFonts w:ascii="Montserrat Light" w:eastAsia="Arial Unicode MS" w:hAnsi="Montserrat Light" w:cs="Arial"/>
          <w:sz w:val="22"/>
          <w:szCs w:val="22"/>
          <w:lang w:val="ro-RO"/>
        </w:rPr>
        <w:t xml:space="preserve">denumirea </w:t>
      </w:r>
      <w:r w:rsidR="00AB6EA1" w:rsidRPr="007200ED">
        <w:rPr>
          <w:rFonts w:ascii="Montserrat Light" w:eastAsia="Arial Unicode MS" w:hAnsi="Montserrat Light" w:cs="Arial"/>
          <w:sz w:val="22"/>
          <w:szCs w:val="22"/>
          <w:lang w:val="ro-RO"/>
        </w:rPr>
        <w:t>instituţiei</w:t>
      </w:r>
      <w:r w:rsidR="0050556F" w:rsidRPr="007200ED">
        <w:rPr>
          <w:rFonts w:ascii="Montserrat Light" w:eastAsia="Arial Unicode MS" w:hAnsi="Montserrat Light" w:cs="Arial"/>
          <w:sz w:val="22"/>
          <w:szCs w:val="22"/>
          <w:lang w:val="ro-RO"/>
        </w:rPr>
        <w:t xml:space="preserve"> prezentat</w:t>
      </w:r>
      <w:r w:rsidR="00B359C5" w:rsidRPr="007200ED">
        <w:rPr>
          <w:rFonts w:ascii="Montserrat Light" w:eastAsia="Arial Unicode MS" w:hAnsi="Montserrat Light" w:cs="Arial"/>
          <w:sz w:val="22"/>
          <w:szCs w:val="22"/>
          <w:lang w:val="ro-RO"/>
        </w:rPr>
        <w:t>ă</w:t>
      </w:r>
      <w:r w:rsidR="00AB6EA1" w:rsidRPr="007200ED">
        <w:rPr>
          <w:rFonts w:ascii="Montserrat Light" w:eastAsia="Arial Unicode MS" w:hAnsi="Montserrat Light" w:cs="Arial"/>
          <w:sz w:val="22"/>
          <w:szCs w:val="22"/>
          <w:lang w:val="ro-RO"/>
        </w:rPr>
        <w:t xml:space="preserve"> sub forma unor unde acustice</w:t>
      </w:r>
      <w:r w:rsidR="00B359C5" w:rsidRPr="007200ED">
        <w:rPr>
          <w:rFonts w:ascii="Montserrat Light" w:eastAsia="Arial Unicode MS" w:hAnsi="Montserrat Light" w:cs="Arial"/>
          <w:sz w:val="22"/>
          <w:szCs w:val="22"/>
          <w:lang w:val="ro-RO"/>
        </w:rPr>
        <w:t>, ce</w:t>
      </w:r>
      <w:r w:rsidR="00AB6EA1" w:rsidRPr="007200ED">
        <w:rPr>
          <w:rFonts w:ascii="Montserrat Light" w:eastAsia="Arial Unicode MS" w:hAnsi="Montserrat Light" w:cs="Arial"/>
          <w:sz w:val="22"/>
          <w:szCs w:val="22"/>
          <w:lang w:val="ro-RO"/>
        </w:rPr>
        <w:t xml:space="preserve"> </w:t>
      </w:r>
      <w:r w:rsidR="005E5D18" w:rsidRPr="007200ED">
        <w:rPr>
          <w:rFonts w:ascii="Montserrat Light" w:eastAsia="Times New Roman" w:hAnsi="Montserrat Light" w:cs="Helvetica"/>
          <w:sz w:val="22"/>
          <w:szCs w:val="22"/>
          <w:lang w:val="en-US"/>
        </w:rPr>
        <w:t>reușește să comunice profund identitatea unică și prestigiul unei instituții de cultură cu o istorie îndelungată și recunoaștere internațională.</w:t>
      </w:r>
      <w:r w:rsidR="00FD2AE4" w:rsidRPr="007200ED">
        <w:rPr>
          <w:rFonts w:ascii="Montserrat Light" w:eastAsia="Times New Roman" w:hAnsi="Montserrat Light" w:cs="Helvetica"/>
          <w:sz w:val="22"/>
          <w:szCs w:val="22"/>
          <w:lang w:val="en-US"/>
        </w:rPr>
        <w:t xml:space="preserve"> </w:t>
      </w:r>
      <w:r w:rsidR="005E5D18" w:rsidRPr="007200ED">
        <w:rPr>
          <w:rFonts w:ascii="Montserrat Light" w:eastAsia="Times New Roman" w:hAnsi="Montserrat Light" w:cs="Helvetica"/>
          <w:sz w:val="22"/>
          <w:szCs w:val="22"/>
          <w:lang w:val="en-US"/>
        </w:rPr>
        <w:t>În întregul lui este un simbol al tradiției muzicale și culturale, un loc unde rădăcinile și inovația coexistă armonios, creând o punte între trecut și viitor.</w:t>
      </w:r>
      <w:r w:rsidR="00B359C5" w:rsidRPr="007200ED">
        <w:rPr>
          <w:rFonts w:ascii="Montserrat Light" w:eastAsia="Times New Roman" w:hAnsi="Montserrat Light" w:cs="Helvetica"/>
          <w:sz w:val="22"/>
          <w:szCs w:val="22"/>
          <w:lang w:val="en-US"/>
        </w:rPr>
        <w:t xml:space="preserve"> </w:t>
      </w:r>
    </w:p>
    <w:p w14:paraId="083F1158" w14:textId="009B04AF" w:rsidR="00201518" w:rsidRPr="007200ED" w:rsidRDefault="00B359C5" w:rsidP="009418F3">
      <w:pPr>
        <w:shd w:val="clear" w:color="auto" w:fill="FFFFFF"/>
        <w:jc w:val="both"/>
        <w:rPr>
          <w:rFonts w:ascii="Montserrat Light" w:eastAsia="Arial Unicode MS" w:hAnsi="Montserrat Light" w:cs="Arial"/>
          <w:sz w:val="22"/>
          <w:szCs w:val="22"/>
          <w:lang w:val="ro-RO"/>
        </w:rPr>
      </w:pPr>
      <w:r w:rsidRPr="007200ED">
        <w:rPr>
          <w:rFonts w:ascii="Montserrat Light" w:eastAsia="Times New Roman" w:hAnsi="Montserrat Light" w:cs="Helvetica"/>
          <w:sz w:val="22"/>
          <w:szCs w:val="22"/>
          <w:lang w:val="en-US"/>
        </w:rPr>
        <w:t>(</w:t>
      </w:r>
      <w:r w:rsidR="00FD2AE4" w:rsidRPr="007200ED">
        <w:rPr>
          <w:rFonts w:ascii="Montserrat Light" w:eastAsia="Times New Roman" w:hAnsi="Montserrat Light" w:cs="Helvetica"/>
          <w:sz w:val="22"/>
          <w:szCs w:val="22"/>
          <w:lang w:val="en-US"/>
        </w:rPr>
        <w:t>3</w:t>
      </w:r>
      <w:r w:rsidRPr="007200ED">
        <w:rPr>
          <w:rFonts w:ascii="Montserrat Light" w:eastAsia="Times New Roman" w:hAnsi="Montserrat Light" w:cs="Helvetica"/>
          <w:sz w:val="22"/>
          <w:szCs w:val="22"/>
          <w:lang w:val="en-US"/>
        </w:rPr>
        <w:t>) Cromatic</w:t>
      </w:r>
      <w:r w:rsidR="00201518" w:rsidRPr="007200ED">
        <w:rPr>
          <w:rFonts w:ascii="Montserrat Light" w:eastAsia="Times New Roman" w:hAnsi="Montserrat Light" w:cs="Helvetica"/>
          <w:sz w:val="22"/>
          <w:szCs w:val="22"/>
          <w:lang w:val="en-US"/>
        </w:rPr>
        <w:t xml:space="preserve"> logo-ul Filarmonicii de Stat </w:t>
      </w:r>
      <w:bookmarkStart w:id="16" w:name="_Hlk181784404"/>
      <w:r w:rsidR="00201518" w:rsidRPr="007200ED">
        <w:rPr>
          <w:rFonts w:ascii="Montserrat Light" w:eastAsia="Arial Unicode MS" w:hAnsi="Montserrat Light" w:cs="Arial"/>
          <w:bCs/>
          <w:sz w:val="22"/>
          <w:szCs w:val="22"/>
          <w:lang w:val="ro-RO"/>
        </w:rPr>
        <w:t>„Transilvania”</w:t>
      </w:r>
      <w:r w:rsidR="00201518" w:rsidRPr="007200ED">
        <w:rPr>
          <w:rFonts w:ascii="Montserrat Light" w:eastAsia="Times New Roman" w:hAnsi="Montserrat Light" w:cs="Helvetica"/>
          <w:sz w:val="22"/>
          <w:szCs w:val="22"/>
          <w:lang w:val="en-US"/>
        </w:rPr>
        <w:t> </w:t>
      </w:r>
      <w:bookmarkEnd w:id="16"/>
      <w:r w:rsidR="00201518" w:rsidRPr="007200ED">
        <w:rPr>
          <w:rFonts w:ascii="Montserrat Light" w:eastAsia="Times New Roman" w:hAnsi="Montserrat Light" w:cs="Helvetica"/>
          <w:sz w:val="22"/>
          <w:szCs w:val="22"/>
          <w:lang w:val="en-US"/>
        </w:rPr>
        <w:t>este</w:t>
      </w:r>
      <w:r w:rsidRPr="007200ED">
        <w:rPr>
          <w:rFonts w:ascii="Montserrat Light" w:eastAsia="Times New Roman" w:hAnsi="Montserrat Light" w:cs="Helvetica"/>
          <w:sz w:val="22"/>
          <w:szCs w:val="22"/>
          <w:lang w:val="en-US"/>
        </w:rPr>
        <w:t xml:space="preserve"> </w:t>
      </w:r>
      <w:r w:rsidR="00201518" w:rsidRPr="007200ED">
        <w:rPr>
          <w:rFonts w:ascii="Montserrat Light" w:eastAsia="Arial Unicode MS" w:hAnsi="Montserrat Light" w:cs="Arial"/>
          <w:sz w:val="22"/>
          <w:szCs w:val="22"/>
          <w:lang w:val="ro-RO"/>
        </w:rPr>
        <w:t xml:space="preserve">structurat în trei formate: pe negru/ alb; outline și degrade de la </w:t>
      </w:r>
      <w:r w:rsidR="00FD2AE4" w:rsidRPr="007200ED">
        <w:rPr>
          <w:rFonts w:ascii="Montserrat Light" w:eastAsia="Arial Unicode MS" w:hAnsi="Montserrat Light" w:cs="Arial"/>
          <w:sz w:val="22"/>
          <w:szCs w:val="22"/>
          <w:lang w:val="ro-RO"/>
        </w:rPr>
        <w:t xml:space="preserve">violet închis </w:t>
      </w:r>
      <w:r w:rsidR="00201518" w:rsidRPr="007200ED">
        <w:rPr>
          <w:rFonts w:ascii="Montserrat Light" w:eastAsia="Arial Unicode MS" w:hAnsi="Montserrat Light" w:cs="Arial"/>
          <w:sz w:val="22"/>
          <w:szCs w:val="22"/>
          <w:lang w:val="ro-RO"/>
        </w:rPr>
        <w:t xml:space="preserve">la violet deschis. </w:t>
      </w:r>
    </w:p>
    <w:p w14:paraId="627CFDFB" w14:textId="2949E788" w:rsidR="005E5D18" w:rsidRPr="007200ED" w:rsidRDefault="00201518"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Arial Unicode MS" w:hAnsi="Montserrat Light" w:cs="Arial"/>
          <w:sz w:val="22"/>
          <w:szCs w:val="22"/>
          <w:lang w:val="ro-RO"/>
        </w:rPr>
        <w:t>(</w:t>
      </w:r>
      <w:r w:rsidR="00FD2AE4" w:rsidRPr="007200ED">
        <w:rPr>
          <w:rFonts w:ascii="Montserrat Light" w:eastAsia="Arial Unicode MS" w:hAnsi="Montserrat Light" w:cs="Arial"/>
          <w:sz w:val="22"/>
          <w:szCs w:val="22"/>
          <w:lang w:val="ro-RO"/>
        </w:rPr>
        <w:t>4</w:t>
      </w:r>
      <w:r w:rsidRPr="007200ED">
        <w:rPr>
          <w:rFonts w:ascii="Montserrat Light" w:eastAsia="Arial Unicode MS" w:hAnsi="Montserrat Light" w:cs="Arial"/>
          <w:sz w:val="22"/>
          <w:szCs w:val="22"/>
          <w:lang w:val="ro-RO"/>
        </w:rPr>
        <w:t>) C</w:t>
      </w:r>
      <w:r w:rsidR="005E5D18" w:rsidRPr="007200ED">
        <w:rPr>
          <w:rFonts w:ascii="Montserrat Light" w:eastAsia="Times New Roman" w:hAnsi="Montserrat Light" w:cs="Helvetica"/>
          <w:sz w:val="22"/>
          <w:szCs w:val="22"/>
          <w:lang w:val="en-US"/>
        </w:rPr>
        <w:t xml:space="preserve">uloarea </w:t>
      </w:r>
      <w:r w:rsidR="00FD2AE4" w:rsidRPr="007200ED">
        <w:rPr>
          <w:rFonts w:ascii="Montserrat Light" w:eastAsia="Times New Roman" w:hAnsi="Montserrat Light" w:cs="Helvetica"/>
          <w:sz w:val="22"/>
          <w:szCs w:val="22"/>
          <w:lang w:val="en-US"/>
        </w:rPr>
        <w:t>violet (</w:t>
      </w:r>
      <w:r w:rsidR="005E5D18" w:rsidRPr="007200ED">
        <w:rPr>
          <w:rFonts w:ascii="Montserrat Light" w:eastAsia="Times New Roman" w:hAnsi="Montserrat Light" w:cs="Helvetica"/>
          <w:sz w:val="22"/>
          <w:szCs w:val="22"/>
          <w:lang w:val="en-US"/>
        </w:rPr>
        <w:t>mov</w:t>
      </w:r>
      <w:r w:rsidR="00FD2AE4" w:rsidRPr="007200ED">
        <w:rPr>
          <w:rFonts w:ascii="Montserrat Light" w:eastAsia="Times New Roman" w:hAnsi="Montserrat Light" w:cs="Helvetica"/>
          <w:sz w:val="22"/>
          <w:szCs w:val="22"/>
          <w:lang w:val="en-US"/>
        </w:rPr>
        <w:t>)</w:t>
      </w:r>
      <w:r w:rsidR="005E5D18" w:rsidRPr="007200ED">
        <w:rPr>
          <w:rFonts w:ascii="Montserrat Light" w:eastAsia="Times New Roman" w:hAnsi="Montserrat Light" w:cs="Helvetica"/>
          <w:sz w:val="22"/>
          <w:szCs w:val="22"/>
          <w:lang w:val="en-US"/>
        </w:rPr>
        <w:t xml:space="preserve"> profund evocă tradiția și seriozitatea muzicii clasice. Este culoarea regalității și aristocrației</w:t>
      </w:r>
      <w:r w:rsidR="00B359C5" w:rsidRPr="007200ED">
        <w:rPr>
          <w:rFonts w:ascii="Montserrat Light" w:eastAsia="Times New Roman" w:hAnsi="Montserrat Light" w:cs="Helvetica"/>
          <w:sz w:val="22"/>
          <w:szCs w:val="22"/>
          <w:lang w:val="en-US"/>
        </w:rPr>
        <w:t xml:space="preserve">, </w:t>
      </w:r>
      <w:r w:rsidR="0058657A" w:rsidRPr="007200ED">
        <w:rPr>
          <w:rFonts w:ascii="Montserrat Light" w:eastAsia="Times New Roman" w:hAnsi="Montserrat Light" w:cs="Helvetica"/>
          <w:sz w:val="22"/>
          <w:szCs w:val="22"/>
          <w:lang w:val="en-US"/>
        </w:rPr>
        <w:t>s</w:t>
      </w:r>
      <w:r w:rsidR="005E5D18" w:rsidRPr="007200ED">
        <w:rPr>
          <w:rFonts w:ascii="Montserrat Light" w:eastAsia="Times New Roman" w:hAnsi="Montserrat Light" w:cs="Helvetica"/>
          <w:sz w:val="22"/>
          <w:szCs w:val="22"/>
          <w:lang w:val="en-US"/>
        </w:rPr>
        <w:t xml:space="preserve">imbolizează puterea și bogăția sufletească pe care muzica o poate oferi oricărui ascultător. Este asociată cu creativitatea și spiritualitatea, amintind de valorile perene pe care Filarmonica de Stat </w:t>
      </w:r>
      <w:r w:rsidR="00B359C5" w:rsidRPr="007200ED">
        <w:rPr>
          <w:rFonts w:ascii="Montserrat Light" w:eastAsia="Arial Unicode MS" w:hAnsi="Montserrat Light" w:cs="Arial"/>
          <w:bCs/>
          <w:sz w:val="22"/>
          <w:szCs w:val="22"/>
          <w:lang w:val="ro-RO"/>
        </w:rPr>
        <w:t>„Transilvania”</w:t>
      </w:r>
      <w:r w:rsidR="00B359C5" w:rsidRPr="007200ED">
        <w:rPr>
          <w:rFonts w:ascii="Montserrat Light" w:eastAsia="Times New Roman" w:hAnsi="Montserrat Light" w:cs="Helvetica"/>
          <w:sz w:val="22"/>
          <w:szCs w:val="22"/>
          <w:lang w:val="en-US"/>
        </w:rPr>
        <w:t> </w:t>
      </w:r>
      <w:r w:rsidR="005E5D18" w:rsidRPr="007200ED">
        <w:rPr>
          <w:rFonts w:ascii="Montserrat Light" w:eastAsia="Times New Roman" w:hAnsi="Montserrat Light" w:cs="Helvetica"/>
          <w:sz w:val="22"/>
          <w:szCs w:val="22"/>
          <w:lang w:val="en-US"/>
        </w:rPr>
        <w:t>le cultivă de-a lungul decadelor. Este o culoare a profunzimii și a respectului față de istoria muzicii și față de moștenirea artistică a Transilvaniei. </w:t>
      </w:r>
    </w:p>
    <w:p w14:paraId="702867AA" w14:textId="53312E13" w:rsidR="005E5D18" w:rsidRPr="007200ED" w:rsidRDefault="00FD2AE4"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Times New Roman" w:hAnsi="Montserrat Light" w:cs="Helvetica"/>
          <w:sz w:val="22"/>
          <w:szCs w:val="22"/>
          <w:lang w:val="en-US"/>
        </w:rPr>
        <w:t xml:space="preserve">(5) </w:t>
      </w:r>
      <w:r w:rsidR="005E5D18" w:rsidRPr="007200ED">
        <w:rPr>
          <w:rFonts w:ascii="Montserrat Light" w:eastAsia="Times New Roman" w:hAnsi="Montserrat Light" w:cs="Helvetica"/>
          <w:sz w:val="22"/>
          <w:szCs w:val="22"/>
          <w:lang w:val="en-US"/>
        </w:rPr>
        <w:t xml:space="preserve">Albul simbolizează libertatea și deschiderea, fiind culoarea care conferă spațiu și flexibilitate. Folosirea albului în logo-ul Filarmonicii de Stat </w:t>
      </w:r>
      <w:r w:rsidR="00CB0AED" w:rsidRPr="007200ED">
        <w:rPr>
          <w:rFonts w:ascii="Montserrat Light" w:eastAsia="Arial Unicode MS" w:hAnsi="Montserrat Light" w:cs="Arial"/>
          <w:bCs/>
          <w:sz w:val="22"/>
          <w:szCs w:val="22"/>
          <w:lang w:val="ro-RO"/>
        </w:rPr>
        <w:t>„Transilvania”</w:t>
      </w:r>
      <w:r w:rsidR="00CB0AED" w:rsidRPr="007200ED">
        <w:rPr>
          <w:rFonts w:ascii="Montserrat Light" w:eastAsia="Times New Roman" w:hAnsi="Montserrat Light" w:cs="Helvetica"/>
          <w:sz w:val="22"/>
          <w:szCs w:val="22"/>
          <w:lang w:val="en-US"/>
        </w:rPr>
        <w:t> </w:t>
      </w:r>
      <w:r w:rsidR="005E5D18" w:rsidRPr="007200ED">
        <w:rPr>
          <w:rFonts w:ascii="Montserrat Light" w:eastAsia="Times New Roman" w:hAnsi="Montserrat Light" w:cs="Helvetica"/>
          <w:sz w:val="22"/>
          <w:szCs w:val="22"/>
          <w:lang w:val="en-US"/>
        </w:rPr>
        <w:t>sugerează rafinament și eleganță, profesionalism și dedicare, aspecte pe care instituția și le-</w:t>
      </w:r>
      <w:r w:rsidR="00CB0AED" w:rsidRPr="007200ED">
        <w:rPr>
          <w:rFonts w:ascii="Montserrat Light" w:eastAsia="Times New Roman" w:hAnsi="Montserrat Light" w:cs="Helvetica"/>
          <w:sz w:val="22"/>
          <w:szCs w:val="22"/>
          <w:lang w:val="en-US"/>
        </w:rPr>
        <w:t>a</w:t>
      </w:r>
      <w:r w:rsidR="005E5D18" w:rsidRPr="007200ED">
        <w:rPr>
          <w:rFonts w:ascii="Montserrat Light" w:eastAsia="Times New Roman" w:hAnsi="Montserrat Light" w:cs="Helvetica"/>
          <w:sz w:val="22"/>
          <w:szCs w:val="22"/>
          <w:lang w:val="en-US"/>
        </w:rPr>
        <w:t xml:space="preserve"> asumat prin misiunea sa.</w:t>
      </w:r>
      <w:r w:rsidR="00CB0AED" w:rsidRPr="007200ED">
        <w:rPr>
          <w:rFonts w:ascii="Montserrat Light" w:eastAsia="Times New Roman" w:hAnsi="Montserrat Light" w:cs="Helvetica"/>
          <w:sz w:val="22"/>
          <w:szCs w:val="22"/>
          <w:lang w:val="en-US"/>
        </w:rPr>
        <w:t xml:space="preserve"> </w:t>
      </w:r>
    </w:p>
    <w:p w14:paraId="0145F487" w14:textId="77777777" w:rsidR="00FD2AE4" w:rsidRPr="007200ED" w:rsidRDefault="00FD2AE4"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Times New Roman" w:hAnsi="Montserrat Light" w:cs="Helvetica"/>
          <w:sz w:val="22"/>
          <w:szCs w:val="22"/>
          <w:lang w:val="en-US"/>
        </w:rPr>
        <w:t xml:space="preserve">(6) </w:t>
      </w:r>
      <w:r w:rsidR="005E5D18" w:rsidRPr="007200ED">
        <w:rPr>
          <w:rFonts w:ascii="Montserrat Light" w:eastAsia="Times New Roman" w:hAnsi="Montserrat Light" w:cs="Helvetica"/>
          <w:sz w:val="22"/>
          <w:szCs w:val="22"/>
          <w:lang w:val="en-US"/>
        </w:rPr>
        <w:t>Tipografia logo-ului, cu literele așezate la înălțimi variate, evocă undele sonore produse de instrumentele muzicale, transform</w:t>
      </w:r>
      <w:r w:rsidRPr="007200ED">
        <w:rPr>
          <w:rFonts w:ascii="Montserrat Light" w:eastAsia="Times New Roman" w:hAnsi="Montserrat Light" w:cs="Helvetica"/>
          <w:sz w:val="22"/>
          <w:szCs w:val="22"/>
          <w:lang w:val="en-US"/>
        </w:rPr>
        <w:t>â</w:t>
      </w:r>
      <w:r w:rsidR="005E5D18" w:rsidRPr="007200ED">
        <w:rPr>
          <w:rFonts w:ascii="Montserrat Light" w:eastAsia="Times New Roman" w:hAnsi="Montserrat Light" w:cs="Helvetica"/>
          <w:sz w:val="22"/>
          <w:szCs w:val="22"/>
          <w:lang w:val="en-US"/>
        </w:rPr>
        <w:t>nd numele instituției într-o metaforă vizuală a muzicii însuflețite. Această dispunere grafică simbolizează dinamismul, aducând aminte de complexitatea și diversitatea sunetelor orchestrale, precum și de vibrațiile pe care muzica le trezește în sufletele ascultătorilor.</w:t>
      </w:r>
    </w:p>
    <w:p w14:paraId="20D46351" w14:textId="17BB16B6" w:rsidR="00CB0AED" w:rsidRPr="007200ED" w:rsidRDefault="00FD2AE4"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Times New Roman" w:hAnsi="Montserrat Light" w:cs="Helvetica"/>
          <w:sz w:val="22"/>
          <w:szCs w:val="22"/>
          <w:lang w:val="en-US"/>
        </w:rPr>
        <w:t xml:space="preserve">(7) </w:t>
      </w:r>
      <w:r w:rsidR="005E5D18" w:rsidRPr="007200ED">
        <w:rPr>
          <w:rFonts w:ascii="Montserrat Light" w:eastAsia="Times New Roman" w:hAnsi="Montserrat Light" w:cs="Helvetica"/>
          <w:sz w:val="22"/>
          <w:szCs w:val="22"/>
          <w:lang w:val="en-US"/>
        </w:rPr>
        <w:t xml:space="preserve">Formele fluide și organice din baza logo-ului sugerează peisajul pitoresc al Transilvaniei, regiune cunoscută pentru frumusețea sa naturală și pentru bogata sa tradiție culturală. Astfel, logo-ul nu este doar o imagine, ci o invitație către o experiență muzicală autentică, adânc înrădăcinată în cultura și spiritualitatea locului. Acest detaliu reflectă angajamentul Filarmonicii de Stat </w:t>
      </w:r>
      <w:r w:rsidR="00CB0AED" w:rsidRPr="007200ED">
        <w:rPr>
          <w:rFonts w:ascii="Montserrat Light" w:eastAsia="Arial Unicode MS" w:hAnsi="Montserrat Light" w:cs="Arial"/>
          <w:bCs/>
          <w:sz w:val="22"/>
          <w:szCs w:val="22"/>
          <w:lang w:val="ro-RO"/>
        </w:rPr>
        <w:t>„Transilvania”</w:t>
      </w:r>
      <w:r w:rsidR="005E5D18" w:rsidRPr="007200ED">
        <w:rPr>
          <w:rFonts w:ascii="Montserrat Light" w:eastAsia="Times New Roman" w:hAnsi="Montserrat Light" w:cs="Helvetica"/>
          <w:sz w:val="22"/>
          <w:szCs w:val="22"/>
          <w:lang w:val="en-US"/>
        </w:rPr>
        <w:t>, de</w:t>
      </w:r>
      <w:r w:rsidR="00CB0AED" w:rsidRPr="007200ED">
        <w:rPr>
          <w:rFonts w:ascii="Montserrat Light" w:eastAsia="Times New Roman" w:hAnsi="Montserrat Light" w:cs="Helvetica"/>
          <w:sz w:val="22"/>
          <w:szCs w:val="22"/>
          <w:lang w:val="en-US"/>
        </w:rPr>
        <w:t xml:space="preserve"> a</w:t>
      </w:r>
      <w:r w:rsidR="005E5D18" w:rsidRPr="007200ED">
        <w:rPr>
          <w:rFonts w:ascii="Montserrat Light" w:eastAsia="Times New Roman" w:hAnsi="Montserrat Light" w:cs="Helvetica"/>
          <w:sz w:val="22"/>
          <w:szCs w:val="22"/>
          <w:lang w:val="en-US"/>
        </w:rPr>
        <w:t xml:space="preserve"> aduce esența Transilvaniei în fiecare notă muzicală, făcând ca fiecare concert să fie o călătorie în inima și istoria regiunii.</w:t>
      </w:r>
    </w:p>
    <w:p w14:paraId="666F4AB4" w14:textId="77777777" w:rsidR="00066479" w:rsidRPr="007200ED" w:rsidRDefault="00CB0AED"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Times New Roman" w:hAnsi="Montserrat Light" w:cs="Helvetica"/>
          <w:sz w:val="22"/>
          <w:szCs w:val="22"/>
          <w:lang w:val="en-US"/>
        </w:rPr>
        <w:t xml:space="preserve">(8) </w:t>
      </w:r>
      <w:r w:rsidR="005E5D18" w:rsidRPr="007200ED">
        <w:rPr>
          <w:rFonts w:ascii="Montserrat Light" w:eastAsia="Times New Roman" w:hAnsi="Montserrat Light" w:cs="Helvetica"/>
          <w:sz w:val="22"/>
          <w:szCs w:val="22"/>
          <w:lang w:val="en-US"/>
        </w:rPr>
        <w:t>Stilul minimalist al literelor este o expresie</w:t>
      </w:r>
      <w:r w:rsidRPr="007200ED">
        <w:rPr>
          <w:rFonts w:ascii="Montserrat Light" w:eastAsia="Times New Roman" w:hAnsi="Montserrat Light" w:cs="Helvetica"/>
          <w:sz w:val="22"/>
          <w:szCs w:val="22"/>
          <w:lang w:val="en-US"/>
        </w:rPr>
        <w:t xml:space="preserve"> a</w:t>
      </w:r>
      <w:r w:rsidR="005E5D18" w:rsidRPr="007200ED">
        <w:rPr>
          <w:rFonts w:ascii="Montserrat Light" w:eastAsia="Times New Roman" w:hAnsi="Montserrat Light" w:cs="Helvetica"/>
          <w:sz w:val="22"/>
          <w:szCs w:val="22"/>
          <w:lang w:val="en-US"/>
        </w:rPr>
        <w:t xml:space="preserve"> echilibrului între modernitate și tradiție. </w:t>
      </w:r>
    </w:p>
    <w:p w14:paraId="0A86F3D9" w14:textId="3091DA45" w:rsidR="00373867" w:rsidRPr="007200ED" w:rsidRDefault="00373867"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Arial Unicode MS" w:hAnsi="Montserrat Light" w:cs="Arial"/>
          <w:b/>
          <w:sz w:val="22"/>
          <w:szCs w:val="22"/>
          <w:lang w:val="ro-RO"/>
        </w:rPr>
        <w:t xml:space="preserve">Articolul 4  </w:t>
      </w:r>
    </w:p>
    <w:p w14:paraId="35BF1ACE" w14:textId="12BD46D8" w:rsidR="00CD29AD" w:rsidRPr="007200ED" w:rsidRDefault="00CD29AD"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w:t>
      </w:r>
      <w:r w:rsidR="00373867" w:rsidRPr="007200ED">
        <w:rPr>
          <w:rFonts w:ascii="Montserrat Light" w:eastAsia="Arial Unicode MS" w:hAnsi="Montserrat Light" w:cs="Arial"/>
          <w:sz w:val="22"/>
          <w:szCs w:val="22"/>
          <w:lang w:val="ro-RO"/>
        </w:rPr>
        <w:t>1</w:t>
      </w:r>
      <w:r w:rsidRPr="007200ED">
        <w:rPr>
          <w:rFonts w:ascii="Montserrat Light" w:eastAsia="Arial Unicode MS" w:hAnsi="Montserrat Light" w:cs="Arial"/>
          <w:sz w:val="22"/>
          <w:szCs w:val="22"/>
          <w:lang w:val="ro-RO"/>
        </w:rPr>
        <w:t>) Ca instituţie artistică dedicată exclusiv activităţii de concer</w:t>
      </w:r>
      <w:r w:rsidR="00777D34" w:rsidRPr="007200ED">
        <w:rPr>
          <w:rFonts w:ascii="Montserrat Light" w:eastAsia="Arial Unicode MS" w:hAnsi="Montserrat Light" w:cs="Arial"/>
          <w:sz w:val="22"/>
          <w:szCs w:val="22"/>
          <w:lang w:val="ro-RO"/>
        </w:rPr>
        <w:t>t,</w:t>
      </w:r>
      <w:r w:rsidRPr="007200ED">
        <w:rPr>
          <w:rFonts w:ascii="Montserrat Light" w:eastAsia="Arial Unicode MS" w:hAnsi="Montserrat Light" w:cs="Arial"/>
          <w:sz w:val="22"/>
          <w:szCs w:val="22"/>
          <w:lang w:val="ro-RO"/>
        </w:rPr>
        <w:t xml:space="preserve"> </w:t>
      </w:r>
      <w:r w:rsidR="00777D34" w:rsidRPr="007200ED">
        <w:rPr>
          <w:rFonts w:ascii="Montserrat Light" w:eastAsia="Arial Unicode MS" w:hAnsi="Montserrat Light" w:cs="Arial"/>
          <w:sz w:val="22"/>
          <w:szCs w:val="22"/>
          <w:lang w:val="ro-RO"/>
        </w:rPr>
        <w:t>f</w:t>
      </w:r>
      <w:r w:rsidRPr="007200ED">
        <w:rPr>
          <w:rFonts w:ascii="Montserrat Light" w:eastAsia="Arial Unicode MS" w:hAnsi="Montserrat Light" w:cs="Arial"/>
          <w:sz w:val="22"/>
          <w:szCs w:val="22"/>
          <w:lang w:val="ro-RO"/>
        </w:rPr>
        <w:t xml:space="preserve">ilarmonica clujeană a fost înfiinţată prin </w:t>
      </w:r>
      <w:r w:rsidR="00DD33C0" w:rsidRPr="007200ED">
        <w:rPr>
          <w:rFonts w:ascii="Montserrat Light" w:eastAsia="Arial Unicode MS" w:hAnsi="Montserrat Light" w:cs="Arial"/>
          <w:sz w:val="22"/>
          <w:szCs w:val="22"/>
          <w:lang w:val="ro-RO"/>
        </w:rPr>
        <w:t>H</w:t>
      </w:r>
      <w:r w:rsidRPr="007200ED">
        <w:rPr>
          <w:rFonts w:ascii="Montserrat Light" w:eastAsia="Arial Unicode MS" w:hAnsi="Montserrat Light" w:cs="Arial"/>
          <w:sz w:val="22"/>
          <w:szCs w:val="22"/>
          <w:lang w:val="ro-RO"/>
        </w:rPr>
        <w:t>otărârea nr. 1764/15.08.1955 a Consiliului de Miniştri al României, cu numele oficial de Filarmonica de Stat Clu</w:t>
      </w:r>
      <w:r w:rsidR="00777D34" w:rsidRPr="007200ED">
        <w:rPr>
          <w:rFonts w:ascii="Montserrat Light" w:eastAsia="Arial Unicode MS" w:hAnsi="Montserrat Light" w:cs="Arial"/>
          <w:sz w:val="22"/>
          <w:szCs w:val="22"/>
          <w:lang w:val="ro-RO"/>
        </w:rPr>
        <w:t>j</w:t>
      </w:r>
      <w:r w:rsidRPr="007200ED">
        <w:rPr>
          <w:rFonts w:ascii="Montserrat Light" w:eastAsia="Arial Unicode MS" w:hAnsi="Montserrat Light" w:cs="Arial"/>
          <w:sz w:val="22"/>
          <w:szCs w:val="22"/>
          <w:lang w:val="ro-RO"/>
        </w:rPr>
        <w:t xml:space="preserve">. </w:t>
      </w:r>
    </w:p>
    <w:p w14:paraId="5A0BF118" w14:textId="24D90CC0" w:rsidR="009C5B1A" w:rsidRPr="007200ED" w:rsidRDefault="00CD29AD"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w:t>
      </w:r>
      <w:r w:rsidR="00373867" w:rsidRPr="007200ED">
        <w:rPr>
          <w:rFonts w:ascii="Montserrat Light" w:eastAsia="Arial Unicode MS" w:hAnsi="Montserrat Light" w:cs="Arial"/>
          <w:sz w:val="22"/>
          <w:szCs w:val="22"/>
          <w:lang w:val="ro-RO"/>
        </w:rPr>
        <w:t>2</w:t>
      </w:r>
      <w:r w:rsidRPr="007200ED">
        <w:rPr>
          <w:rFonts w:ascii="Montserrat Light" w:eastAsia="Arial Unicode MS" w:hAnsi="Montserrat Light" w:cs="Arial"/>
          <w:sz w:val="22"/>
          <w:szCs w:val="22"/>
          <w:lang w:val="ro-RO"/>
        </w:rPr>
        <w:t>) În anul 1992 prin decizia nr. 13/31.01.1992, Prefectura judeţului Cluj atribuie instituţiei denumirea</w:t>
      </w:r>
      <w:r w:rsidR="00324E7F" w:rsidRPr="007200ED">
        <w:rPr>
          <w:rFonts w:ascii="Montserrat Light" w:eastAsia="Arial Unicode MS" w:hAnsi="Montserrat Light" w:cs="Arial"/>
          <w:sz w:val="22"/>
          <w:szCs w:val="22"/>
          <w:lang w:val="ro-RO"/>
        </w:rPr>
        <w:t xml:space="preserve"> de</w:t>
      </w:r>
      <w:r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b/>
          <w:sz w:val="22"/>
          <w:szCs w:val="22"/>
          <w:lang w:val="ro-RO"/>
        </w:rPr>
        <w:t xml:space="preserve">Filarmonica de Stat </w:t>
      </w:r>
      <w:r w:rsidR="006260D9" w:rsidRPr="007200ED">
        <w:rPr>
          <w:rFonts w:ascii="Montserrat Light" w:eastAsia="Arial Unicode MS" w:hAnsi="Montserrat Light" w:cs="Arial"/>
          <w:b/>
          <w:iCs/>
          <w:sz w:val="22"/>
          <w:szCs w:val="22"/>
          <w:lang w:val="ro-RO"/>
        </w:rPr>
        <w:t>„</w:t>
      </w:r>
      <w:r w:rsidRPr="007200ED">
        <w:rPr>
          <w:rFonts w:ascii="Montserrat Light" w:eastAsia="Arial Unicode MS" w:hAnsi="Montserrat Light" w:cs="Arial"/>
          <w:b/>
          <w:iCs/>
          <w:sz w:val="22"/>
          <w:szCs w:val="22"/>
          <w:lang w:val="ro-RO"/>
        </w:rPr>
        <w:t>Transilvania”</w:t>
      </w:r>
      <w:r w:rsidRPr="007200ED">
        <w:rPr>
          <w:rFonts w:ascii="Montserrat Light" w:eastAsia="Arial Unicode MS" w:hAnsi="Montserrat Light" w:cs="Arial"/>
          <w:iCs/>
          <w:sz w:val="22"/>
          <w:szCs w:val="22"/>
          <w:lang w:val="ro-RO"/>
        </w:rPr>
        <w:t>,</w:t>
      </w:r>
      <w:r w:rsidRPr="007200ED">
        <w:rPr>
          <w:rFonts w:ascii="Montserrat Light" w:eastAsia="Arial Unicode MS" w:hAnsi="Montserrat Light" w:cs="Arial"/>
          <w:sz w:val="22"/>
          <w:szCs w:val="22"/>
          <w:lang w:val="ro-RO"/>
        </w:rPr>
        <w:t xml:space="preserve"> în locul </w:t>
      </w:r>
      <w:r w:rsidR="00A36B3B" w:rsidRPr="007200ED">
        <w:rPr>
          <w:rFonts w:ascii="Montserrat Light" w:eastAsia="Arial Unicode MS" w:hAnsi="Montserrat Light" w:cs="Arial"/>
          <w:sz w:val="22"/>
          <w:szCs w:val="22"/>
          <w:lang w:val="ro-RO"/>
        </w:rPr>
        <w:t xml:space="preserve">vechii </w:t>
      </w:r>
      <w:r w:rsidRPr="007200ED">
        <w:rPr>
          <w:rFonts w:ascii="Montserrat Light" w:eastAsia="Arial Unicode MS" w:hAnsi="Montserrat Light" w:cs="Arial"/>
          <w:sz w:val="22"/>
          <w:szCs w:val="22"/>
          <w:lang w:val="ro-RO"/>
        </w:rPr>
        <w:t>denumiri</w:t>
      </w:r>
      <w:r w:rsidR="009C5B1A" w:rsidRPr="007200ED">
        <w:rPr>
          <w:rFonts w:ascii="Montserrat Light" w:eastAsia="Arial Unicode MS" w:hAnsi="Montserrat Light" w:cs="Arial"/>
          <w:sz w:val="22"/>
          <w:szCs w:val="22"/>
          <w:lang w:val="ro-RO"/>
        </w:rPr>
        <w:t xml:space="preserve">. </w:t>
      </w:r>
    </w:p>
    <w:p w14:paraId="6BB5D2FB" w14:textId="77777777" w:rsidR="000D3CAD" w:rsidRPr="007200ED" w:rsidRDefault="000D3CAD" w:rsidP="009418F3">
      <w:pPr>
        <w:pStyle w:val="NormalWeb"/>
        <w:spacing w:before="0" w:beforeAutospacing="0" w:after="0" w:afterAutospacing="0"/>
        <w:jc w:val="both"/>
        <w:rPr>
          <w:rFonts w:ascii="Montserrat Light" w:eastAsia="Arial Unicode MS" w:hAnsi="Montserrat Light" w:cs="Arial"/>
          <w:b/>
          <w:bCs/>
          <w:sz w:val="22"/>
          <w:szCs w:val="22"/>
          <w:lang w:val="ro-RO"/>
        </w:rPr>
      </w:pPr>
    </w:p>
    <w:p w14:paraId="7C6881CA" w14:textId="60D1CD17" w:rsidR="006260D9" w:rsidRPr="007200ED" w:rsidRDefault="00A36B3B"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lastRenderedPageBreak/>
        <w:t>Articolul 5</w:t>
      </w:r>
    </w:p>
    <w:p w14:paraId="549B6578" w14:textId="6EF9CDF6" w:rsidR="00A36B3B" w:rsidRPr="007200ED" w:rsidRDefault="00A36B3B"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(1) Codul CAEN – Clasificarea Activităţilor din Economia Naţională a</w:t>
      </w:r>
      <w:r w:rsidR="00777D34" w:rsidRPr="007200ED">
        <w:rPr>
          <w:rFonts w:ascii="Montserrat Light" w:eastAsia="Arial Unicode MS" w:hAnsi="Montserrat Light" w:cs="Arial"/>
          <w:sz w:val="22"/>
          <w:szCs w:val="22"/>
          <w:lang w:val="ro-RO"/>
        </w:rPr>
        <w:t>tribuit</w:t>
      </w:r>
      <w:r w:rsidRPr="007200ED">
        <w:rPr>
          <w:rFonts w:ascii="Montserrat Light" w:eastAsia="Arial Unicode MS" w:hAnsi="Montserrat Light" w:cs="Arial"/>
          <w:sz w:val="22"/>
          <w:szCs w:val="22"/>
          <w:lang w:val="ro-RO"/>
        </w:rPr>
        <w:t xml:space="preserve"> Filarmonicii de Stat „Transilvania” este 9001 – activităţi de interpretare artistică (concerte/ spectacole simfonice). </w:t>
      </w:r>
    </w:p>
    <w:p w14:paraId="7FA046BE" w14:textId="538392D6" w:rsidR="00A36B3B" w:rsidRPr="007200ED" w:rsidRDefault="00A36B3B" w:rsidP="009418F3">
      <w:pPr>
        <w:pStyle w:val="NormalWeb"/>
        <w:spacing w:before="0" w:beforeAutospacing="0" w:after="0" w:afterAutospacing="0"/>
        <w:jc w:val="both"/>
        <w:rPr>
          <w:rFonts w:ascii="Montserrat Light" w:hAnsi="Montserrat Light"/>
          <w:sz w:val="22"/>
          <w:szCs w:val="22"/>
        </w:rPr>
      </w:pPr>
      <w:r w:rsidRPr="007200ED">
        <w:rPr>
          <w:rFonts w:ascii="Montserrat Light" w:eastAsia="Arial Unicode MS" w:hAnsi="Montserrat Light" w:cs="Arial"/>
          <w:sz w:val="22"/>
          <w:szCs w:val="22"/>
          <w:lang w:val="ro-RO"/>
        </w:rPr>
        <w:t xml:space="preserve">(2) </w:t>
      </w:r>
      <w:bookmarkStart w:id="17" w:name="_Hlk180677045"/>
      <w:r w:rsidRPr="007200ED">
        <w:rPr>
          <w:rFonts w:ascii="Montserrat Light" w:eastAsia="Arial Unicode MS" w:hAnsi="Montserrat Light" w:cs="Arial"/>
          <w:sz w:val="22"/>
          <w:szCs w:val="22"/>
          <w:lang w:val="ro-RO"/>
        </w:rPr>
        <w:t>Filarmonica de Stat „Transilvania”</w:t>
      </w:r>
      <w:bookmarkEnd w:id="17"/>
      <w:r w:rsidRPr="007200ED">
        <w:rPr>
          <w:rFonts w:ascii="Montserrat Light" w:eastAsia="Arial Unicode MS" w:hAnsi="Montserrat Light" w:cs="Arial"/>
          <w:sz w:val="22"/>
          <w:szCs w:val="22"/>
          <w:lang w:val="ro-RO"/>
        </w:rPr>
        <w:t xml:space="preserve"> a fost înregistrată în Registrul Artelor Spectacolului </w:t>
      </w:r>
      <w:r w:rsidR="00FE2FC5" w:rsidRPr="007200ED">
        <w:rPr>
          <w:rFonts w:ascii="Montserrat Light" w:eastAsia="Arial Unicode MS" w:hAnsi="Montserrat Light" w:cs="Arial"/>
          <w:sz w:val="22"/>
          <w:szCs w:val="22"/>
          <w:lang w:val="ro-RO"/>
        </w:rPr>
        <w:t>aflat în subordinea Ministerului Culturii, în baza Deciziei de aprobare n</w:t>
      </w:r>
      <w:r w:rsidR="00FE2FC5" w:rsidRPr="007200ED">
        <w:rPr>
          <w:rFonts w:ascii="Montserrat Light" w:hAnsi="Montserrat Light"/>
          <w:sz w:val="22"/>
          <w:szCs w:val="22"/>
        </w:rPr>
        <w:t xml:space="preserve">r. 74 din 18.12.2009 şi a Certificatului de înregistrare seria C nr. 0000006 din data de 18.12.2009. </w:t>
      </w:r>
    </w:p>
    <w:p w14:paraId="6E42D6A9" w14:textId="33359F63" w:rsidR="00FE2FC5" w:rsidRPr="007200ED" w:rsidRDefault="00FE2FC5"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6</w:t>
      </w:r>
    </w:p>
    <w:p w14:paraId="4BF909A3" w14:textId="3AF2CC23" w:rsidR="00B15CC3" w:rsidRPr="007200ED" w:rsidRDefault="00FE2FC5"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Filarmonica de Stat „Transilvania”</w:t>
      </w:r>
      <w:r w:rsidR="00777D34"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este organizată şi funcţionează potrivit dispoziţiilor Ordonanţei Guvernului nr. 21 din 31 ianuarie 2007 privind instituţiile şi companiile de spectacole sau concerte, precum şi desfăşurarea activităţii de impresariat artistic, cu modificările şi completările ulterioare</w:t>
      </w:r>
      <w:r w:rsidR="00B15CC3" w:rsidRPr="007200ED">
        <w:rPr>
          <w:rFonts w:ascii="Montserrat Light" w:eastAsia="Arial Unicode MS" w:hAnsi="Montserrat Light" w:cs="Arial"/>
          <w:sz w:val="22"/>
          <w:szCs w:val="22"/>
          <w:lang w:val="ro-RO"/>
        </w:rPr>
        <w:t xml:space="preserve">, ale prezentului regulament şi a legislaţiei aplicabile domeniului de activitate. </w:t>
      </w:r>
    </w:p>
    <w:p w14:paraId="029481A1" w14:textId="2402DF75" w:rsidR="00B15CC3" w:rsidRPr="007200ED" w:rsidRDefault="00B15CC3" w:rsidP="009418F3">
      <w:pPr>
        <w:pStyle w:val="NormalWeb"/>
        <w:spacing w:before="0" w:beforeAutospacing="0" w:after="0" w:afterAutospacing="0"/>
        <w:jc w:val="both"/>
        <w:rPr>
          <w:rFonts w:ascii="Montserrat Light" w:eastAsia="Arial Unicode MS" w:hAnsi="Montserrat Light" w:cs="Arial"/>
          <w:b/>
          <w:bCs/>
          <w:sz w:val="22"/>
          <w:szCs w:val="22"/>
          <w:lang w:val="ro-RO"/>
        </w:rPr>
      </w:pPr>
      <w:bookmarkStart w:id="18" w:name="_Hlk180677552"/>
      <w:r w:rsidRPr="007200ED">
        <w:rPr>
          <w:rFonts w:ascii="Montserrat Light" w:eastAsia="Arial Unicode MS" w:hAnsi="Montserrat Light" w:cs="Arial"/>
          <w:b/>
          <w:bCs/>
          <w:sz w:val="22"/>
          <w:szCs w:val="22"/>
          <w:lang w:val="ro-RO"/>
        </w:rPr>
        <w:t>Articolul 7</w:t>
      </w:r>
    </w:p>
    <w:bookmarkEnd w:id="18"/>
    <w:p w14:paraId="1EEB69EF" w14:textId="63EC18B2" w:rsidR="00B15CC3" w:rsidRPr="007200ED" w:rsidRDefault="00B15CC3"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Dispoziţiile prezentului regulament sunt elaborate în temeiul legislaţiei incidente cu privire la organizarea, funcţionarea, atribuţiile, competenţele şi responsabilităţile Filarmonicii de Stat „Transilvania”, legislaţie care are prioritate în aplicare, iar documentele subsecvente emise în aplicarea regulamentului (fişe de post, proceduri formalizate, etc.) vor fi elaborate în conformitate cu legislaţia aplicabilă la momentul elaborării acestora.</w:t>
      </w:r>
    </w:p>
    <w:p w14:paraId="04A3FC6E" w14:textId="30844EBE" w:rsidR="00B15CC3" w:rsidRPr="007200ED" w:rsidRDefault="00B15CC3"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 xml:space="preserve">Articolul 8 </w:t>
      </w:r>
    </w:p>
    <w:p w14:paraId="122BDB0B" w14:textId="1B042026" w:rsidR="00B15CC3" w:rsidRPr="007200ED" w:rsidRDefault="00B15CC3"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Fiecare structură funcţională din cadrul Filarmonicii de Stat „Transilvania”</w:t>
      </w:r>
      <w:r w:rsidR="000B2617" w:rsidRPr="007200ED">
        <w:rPr>
          <w:rFonts w:ascii="Montserrat Light" w:eastAsia="Arial Unicode MS" w:hAnsi="Montserrat Light" w:cs="Arial"/>
          <w:sz w:val="22"/>
          <w:szCs w:val="22"/>
          <w:lang w:val="ro-RO"/>
        </w:rPr>
        <w:t xml:space="preserve"> răspunde de punerea în aplicare a atribuţiilor prevăzute de legislaţia aplicabilă domeniului de competenţă respectiv, care nu au fost cuprinse în prezentul regulament.  </w:t>
      </w:r>
    </w:p>
    <w:p w14:paraId="6E00B2D0" w14:textId="1C1D3CD6" w:rsidR="000B2617" w:rsidRPr="007200ED" w:rsidRDefault="000B2617"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9</w:t>
      </w:r>
    </w:p>
    <w:p w14:paraId="79A4F25B" w14:textId="0F8E2E1D" w:rsidR="00FE2FC5" w:rsidRPr="007200ED" w:rsidRDefault="000B2617"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 cazul intervenţiei unor evenimente legislative cu privire la legislaţia care a stat la baza elaborării prezentului regulament, documentele subsecvente emise în aplicarea regulamentului, vor fi modificate şi/</w:t>
      </w:r>
      <w:r w:rsidR="00777D34"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 xml:space="preserve">sau completate ca urmare a modificărilor legislative în cauză. </w:t>
      </w:r>
    </w:p>
    <w:p w14:paraId="681469DF" w14:textId="687D2A25" w:rsidR="006260D9" w:rsidRPr="007200ED" w:rsidRDefault="006260D9" w:rsidP="009418F3">
      <w:pPr>
        <w:pStyle w:val="bulet1"/>
        <w:spacing w:after="0"/>
        <w:ind w:left="0" w:firstLine="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II – MISIUNE, VIZIUNE, VALORI, FUNCȚII, OBIECTIVE</w:t>
      </w:r>
    </w:p>
    <w:p w14:paraId="29398AB7" w14:textId="67442D50" w:rsidR="000B2617" w:rsidRPr="007200ED" w:rsidRDefault="000B2617"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10</w:t>
      </w:r>
    </w:p>
    <w:p w14:paraId="10E4CC69" w14:textId="04286FD1" w:rsidR="00CD29AD" w:rsidRPr="007200ED" w:rsidRDefault="00A30230" w:rsidP="009418F3">
      <w:pPr>
        <w:pStyle w:val="NormalWeb"/>
        <w:spacing w:before="0" w:beforeAutospacing="0" w:after="0" w:afterAutospacing="0"/>
        <w:jc w:val="both"/>
        <w:rPr>
          <w:rFonts w:ascii="Montserrat Light" w:eastAsia="Arial Unicode MS" w:hAnsi="Montserrat Light" w:cs="Arial"/>
          <w:sz w:val="22"/>
          <w:szCs w:val="22"/>
          <w:lang w:val="ro-RO"/>
        </w:rPr>
      </w:pPr>
      <w:r w:rsidRPr="007200ED">
        <w:rPr>
          <w:rFonts w:ascii="Montserrat Light" w:eastAsia="Arial Unicode MS" w:hAnsi="Montserrat Light" w:cs="Arial"/>
          <w:b/>
          <w:i/>
          <w:iCs/>
          <w:sz w:val="22"/>
          <w:szCs w:val="22"/>
          <w:lang w:val="ro-RO"/>
        </w:rPr>
        <w:t>Misiunea</w:t>
      </w:r>
      <w:r w:rsidRPr="007200ED">
        <w:rPr>
          <w:rFonts w:ascii="Montserrat Light" w:eastAsia="Arial Unicode MS" w:hAnsi="Montserrat Light" w:cs="Arial"/>
          <w:b/>
          <w:sz w:val="22"/>
          <w:szCs w:val="22"/>
          <w:lang w:val="ro-RO"/>
        </w:rPr>
        <w:t xml:space="preserve"> </w:t>
      </w:r>
      <w:r w:rsidR="00CD29AD" w:rsidRPr="007200ED">
        <w:rPr>
          <w:rFonts w:ascii="Montserrat Light" w:eastAsia="Arial Unicode MS" w:hAnsi="Montserrat Light" w:cs="Arial"/>
          <w:sz w:val="22"/>
          <w:szCs w:val="22"/>
          <w:lang w:val="ro-RO"/>
        </w:rPr>
        <w:t>Filarmonic</w:t>
      </w:r>
      <w:r w:rsidRPr="007200ED">
        <w:rPr>
          <w:rFonts w:ascii="Montserrat Light" w:eastAsia="Arial Unicode MS" w:hAnsi="Montserrat Light" w:cs="Arial"/>
          <w:sz w:val="22"/>
          <w:szCs w:val="22"/>
          <w:lang w:val="ro-RO"/>
        </w:rPr>
        <w:t>ii</w:t>
      </w:r>
      <w:r w:rsidR="00CD29AD" w:rsidRPr="007200ED">
        <w:rPr>
          <w:rFonts w:ascii="Montserrat Light" w:eastAsia="Arial Unicode MS" w:hAnsi="Montserrat Light" w:cs="Arial"/>
          <w:sz w:val="22"/>
          <w:szCs w:val="22"/>
          <w:lang w:val="ro-RO"/>
        </w:rPr>
        <w:t xml:space="preserve"> de Stat </w:t>
      </w:r>
      <w:r w:rsidR="006260D9" w:rsidRPr="007200ED">
        <w:rPr>
          <w:rFonts w:ascii="Montserrat Light" w:eastAsia="Arial Unicode MS" w:hAnsi="Montserrat Light" w:cs="Arial"/>
          <w:sz w:val="22"/>
          <w:szCs w:val="22"/>
          <w:lang w:val="ro-RO"/>
        </w:rPr>
        <w:t>„</w:t>
      </w:r>
      <w:r w:rsidR="00CD29AD" w:rsidRPr="007200ED">
        <w:rPr>
          <w:rFonts w:ascii="Montserrat Light" w:eastAsia="Arial Unicode MS" w:hAnsi="Montserrat Light" w:cs="Arial"/>
          <w:sz w:val="22"/>
          <w:szCs w:val="22"/>
          <w:lang w:val="ro-RO"/>
        </w:rPr>
        <w:t xml:space="preserve">Transilvania” </w:t>
      </w:r>
      <w:r w:rsidRPr="007200ED">
        <w:rPr>
          <w:rFonts w:ascii="Montserrat Light" w:eastAsia="Arial Unicode MS" w:hAnsi="Montserrat Light" w:cs="Arial"/>
          <w:sz w:val="22"/>
          <w:szCs w:val="22"/>
          <w:lang w:val="ro-RO"/>
        </w:rPr>
        <w:t>este de a</w:t>
      </w:r>
      <w:r w:rsidR="00CD29AD" w:rsidRPr="007200ED">
        <w:rPr>
          <w:rFonts w:ascii="Montserrat Light" w:eastAsia="Arial Unicode MS" w:hAnsi="Montserrat Light" w:cs="Arial"/>
          <w:sz w:val="22"/>
          <w:szCs w:val="22"/>
          <w:lang w:val="ro-RO"/>
        </w:rPr>
        <w:t xml:space="preserve"> realiza</w:t>
      </w:r>
      <w:r w:rsidR="005B7242" w:rsidRPr="007200ED">
        <w:rPr>
          <w:rFonts w:ascii="Montserrat Light" w:eastAsia="Arial Unicode MS" w:hAnsi="Montserrat Light" w:cs="Arial"/>
          <w:sz w:val="22"/>
          <w:szCs w:val="22"/>
          <w:lang w:val="ro-RO"/>
        </w:rPr>
        <w:t xml:space="preserve"> şi prezenta</w:t>
      </w:r>
      <w:r w:rsidR="00CD29AD" w:rsidRPr="007200ED">
        <w:rPr>
          <w:rFonts w:ascii="Montserrat Light" w:eastAsia="Arial Unicode MS" w:hAnsi="Montserrat Light" w:cs="Arial"/>
          <w:sz w:val="22"/>
          <w:szCs w:val="22"/>
          <w:lang w:val="ro-RO"/>
        </w:rPr>
        <w:t xml:space="preserve"> </w:t>
      </w:r>
      <w:r w:rsidR="005B7242" w:rsidRPr="007200ED">
        <w:rPr>
          <w:rFonts w:ascii="Montserrat Light" w:eastAsia="Arial Unicode MS" w:hAnsi="Montserrat Light" w:cs="Arial"/>
          <w:sz w:val="22"/>
          <w:szCs w:val="22"/>
          <w:lang w:val="ro-RO"/>
        </w:rPr>
        <w:t xml:space="preserve">producţii artistice </w:t>
      </w:r>
      <w:r w:rsidR="00CD29AD" w:rsidRPr="007200ED">
        <w:rPr>
          <w:rFonts w:ascii="Montserrat Light" w:eastAsia="Arial Unicode MS" w:hAnsi="Montserrat Light" w:cs="Arial"/>
          <w:sz w:val="22"/>
          <w:szCs w:val="22"/>
          <w:lang w:val="ro-RO"/>
        </w:rPr>
        <w:t xml:space="preserve">specifice activităţii concertistice profesioniste de muzică cultă, cuprinzând aria repertorială simfonică, vocal-simfonică, corală şi camerală. </w:t>
      </w:r>
    </w:p>
    <w:p w14:paraId="6576E88C" w14:textId="3A465CE0" w:rsidR="000B2617" w:rsidRPr="007200ED" w:rsidRDefault="000B2617"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11</w:t>
      </w:r>
    </w:p>
    <w:p w14:paraId="6C841CC2" w14:textId="77777777" w:rsidR="005B7242" w:rsidRPr="007200ED" w:rsidRDefault="000B2617" w:rsidP="009418F3">
      <w:pPr>
        <w:pStyle w:val="NormalWeb"/>
        <w:spacing w:before="0" w:beforeAutospacing="0" w:after="0" w:afterAutospacing="0"/>
        <w:jc w:val="both"/>
        <w:rPr>
          <w:rFonts w:ascii="Montserrat Light" w:eastAsia="Arial Unicode MS" w:hAnsi="Montserrat Light" w:cs="Arial"/>
          <w:iCs/>
          <w:sz w:val="22"/>
          <w:szCs w:val="22"/>
          <w:lang w:val="ro-RO"/>
        </w:rPr>
      </w:pPr>
      <w:r w:rsidRPr="007200ED">
        <w:rPr>
          <w:rFonts w:ascii="Montserrat Light" w:eastAsia="Arial Unicode MS" w:hAnsi="Montserrat Light" w:cs="Arial"/>
          <w:sz w:val="22"/>
          <w:szCs w:val="22"/>
          <w:lang w:val="ro-RO"/>
        </w:rPr>
        <w:t xml:space="preserve">(1) Filarmonica de Stat </w:t>
      </w:r>
      <w:r w:rsidRPr="007200ED">
        <w:rPr>
          <w:rFonts w:ascii="Montserrat Light" w:eastAsia="Arial Unicode MS" w:hAnsi="Montserrat Light" w:cs="Arial"/>
          <w:iCs/>
          <w:sz w:val="22"/>
          <w:szCs w:val="22"/>
          <w:lang w:val="ro-RO"/>
        </w:rPr>
        <w:t>„Transilvania” este una dintre cele mai renumite instituţii de concerte din ţară</w:t>
      </w:r>
      <w:r w:rsidR="005B7242" w:rsidRPr="007200ED">
        <w:rPr>
          <w:rFonts w:ascii="Montserrat Light" w:eastAsia="Arial Unicode MS" w:hAnsi="Montserrat Light" w:cs="Arial"/>
          <w:iCs/>
          <w:sz w:val="22"/>
          <w:szCs w:val="22"/>
          <w:lang w:val="ro-RO"/>
        </w:rPr>
        <w:t>, având o istorie îndelungată şi o contribuţie semnificativă la promovarea culturii româneşti şi internaţionale, pe plan naţional şi internaţional.</w:t>
      </w:r>
    </w:p>
    <w:p w14:paraId="1D7AEAA9" w14:textId="77777777" w:rsidR="00814223" w:rsidRPr="007200ED" w:rsidRDefault="005B7242" w:rsidP="009418F3">
      <w:pPr>
        <w:shd w:val="clear" w:color="auto" w:fill="FFFFFF"/>
        <w:jc w:val="both"/>
        <w:rPr>
          <w:rFonts w:ascii="Montserrat Light" w:eastAsia="Arial Unicode MS" w:hAnsi="Montserrat Light" w:cs="Arial"/>
          <w:iCs/>
          <w:sz w:val="22"/>
          <w:szCs w:val="22"/>
          <w:lang w:val="ro-RO"/>
        </w:rPr>
      </w:pPr>
      <w:bookmarkStart w:id="19" w:name="_Hlk180678768"/>
      <w:r w:rsidRPr="007200ED">
        <w:rPr>
          <w:rFonts w:ascii="Montserrat Light" w:eastAsia="Arial Unicode MS" w:hAnsi="Montserrat Light" w:cs="Arial"/>
          <w:iCs/>
          <w:sz w:val="22"/>
          <w:szCs w:val="22"/>
          <w:lang w:val="ro-RO"/>
        </w:rPr>
        <w:t xml:space="preserve">(2) </w:t>
      </w:r>
      <w:r w:rsidRPr="007200ED">
        <w:rPr>
          <w:rFonts w:ascii="Montserrat Light" w:eastAsia="Arial Unicode MS" w:hAnsi="Montserrat Light" w:cs="Arial"/>
          <w:b/>
          <w:bCs/>
          <w:i/>
          <w:sz w:val="22"/>
          <w:szCs w:val="22"/>
          <w:lang w:val="ro-RO"/>
        </w:rPr>
        <w:t>Viziunea</w:t>
      </w:r>
      <w:r w:rsidRPr="007200ED">
        <w:rPr>
          <w:rFonts w:ascii="Montserrat Light" w:eastAsia="Arial Unicode MS" w:hAnsi="Montserrat Light" w:cs="Arial"/>
          <w:iCs/>
          <w:sz w:val="22"/>
          <w:szCs w:val="22"/>
          <w:lang w:val="ro-RO"/>
        </w:rPr>
        <w:t xml:space="preserve"> </w:t>
      </w:r>
      <w:bookmarkStart w:id="20" w:name="_Hlk180678784"/>
      <w:bookmarkEnd w:id="19"/>
      <w:r w:rsidR="0055087E" w:rsidRPr="007200ED">
        <w:rPr>
          <w:rFonts w:ascii="Montserrat Light" w:eastAsia="Arial Unicode MS" w:hAnsi="Montserrat Light" w:cs="Arial"/>
          <w:iCs/>
          <w:sz w:val="22"/>
          <w:szCs w:val="22"/>
          <w:lang w:val="ro-RO"/>
        </w:rPr>
        <w:t xml:space="preserve">Filarmonicii de Stat „Transilvania” </w:t>
      </w:r>
      <w:bookmarkEnd w:id="20"/>
      <w:r w:rsidR="0055087E" w:rsidRPr="007200ED">
        <w:rPr>
          <w:rFonts w:ascii="Montserrat Light" w:eastAsia="Arial Unicode MS" w:hAnsi="Montserrat Light" w:cs="Arial"/>
          <w:iCs/>
          <w:sz w:val="22"/>
          <w:szCs w:val="22"/>
          <w:lang w:val="ro-RO"/>
        </w:rPr>
        <w:t>îmbină inovaţia şi creativitatea</w:t>
      </w:r>
      <w:r w:rsidR="00EE2C85" w:rsidRPr="007200ED">
        <w:rPr>
          <w:rFonts w:ascii="Montserrat Light" w:eastAsia="Arial Unicode MS" w:hAnsi="Montserrat Light" w:cs="Arial"/>
          <w:iCs/>
          <w:sz w:val="22"/>
          <w:szCs w:val="22"/>
          <w:lang w:val="ro-RO"/>
        </w:rPr>
        <w:t>, prin</w:t>
      </w:r>
      <w:r w:rsidR="00EE2C85" w:rsidRPr="007200ED">
        <w:rPr>
          <w:rFonts w:ascii="Montserrat Light" w:eastAsia="Arial Unicode MS" w:hAnsi="Montserrat Light" w:cs="Arial"/>
          <w:bCs/>
          <w:sz w:val="22"/>
          <w:szCs w:val="22"/>
        </w:rPr>
        <w:t xml:space="preserve"> promovarea pe plan naţional şi internaţional a valorilor cultural – artistice româneşti şi universale specifice artei spectacolului.</w:t>
      </w:r>
      <w:r w:rsidR="00EE2C85" w:rsidRPr="007200ED">
        <w:rPr>
          <w:rFonts w:ascii="Montserrat Light" w:eastAsia="Arial Unicode MS" w:hAnsi="Montserrat Light" w:cs="Arial"/>
          <w:iCs/>
          <w:sz w:val="22"/>
          <w:szCs w:val="22"/>
          <w:lang w:val="ro-RO"/>
        </w:rPr>
        <w:t xml:space="preserve"> </w:t>
      </w:r>
    </w:p>
    <w:p w14:paraId="16445EF0" w14:textId="77777777" w:rsidR="00814223" w:rsidRPr="007200ED" w:rsidRDefault="00814223"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Arial Unicode MS" w:hAnsi="Montserrat Light" w:cs="Arial"/>
          <w:iCs/>
          <w:sz w:val="22"/>
          <w:szCs w:val="22"/>
          <w:lang w:val="ro-RO"/>
        </w:rPr>
        <w:t xml:space="preserve">(3) </w:t>
      </w:r>
      <w:r w:rsidRPr="007200ED">
        <w:rPr>
          <w:rFonts w:ascii="Montserrat Light" w:eastAsia="Times New Roman" w:hAnsi="Montserrat Light" w:cs="Helvetica"/>
          <w:sz w:val="22"/>
          <w:szCs w:val="22"/>
          <w:lang w:val="en-US"/>
        </w:rPr>
        <w:t xml:space="preserve">Filarmonica de Stat </w:t>
      </w:r>
      <w:r w:rsidRPr="007200ED">
        <w:rPr>
          <w:rFonts w:ascii="Montserrat Light" w:eastAsia="Arial Unicode MS" w:hAnsi="Montserrat Light" w:cs="Arial"/>
          <w:bCs/>
          <w:sz w:val="22"/>
          <w:szCs w:val="22"/>
          <w:lang w:val="ro-RO"/>
        </w:rPr>
        <w:t>„Transilvania”</w:t>
      </w:r>
      <w:r w:rsidRPr="007200ED">
        <w:rPr>
          <w:rFonts w:ascii="Montserrat Light" w:eastAsia="Times New Roman" w:hAnsi="Montserrat Light" w:cs="Helvetica"/>
          <w:sz w:val="22"/>
          <w:szCs w:val="22"/>
          <w:lang w:val="en-US"/>
        </w:rPr>
        <w:t> este un ambasador al muzicii clasice pe plan internațional, colaborând cu artiști de renume mondial și aducând inovația în mijlocul unei tradiții consolidate. Această simbioză între patrimoniu și modernitate subliniază rolul instituției ca un reper cultural internațional, o punte între valorile clasice și explorările artistice contemporane. Instituția valorifică și respectă patrimoniul cultural local, dar îmbrățișează în același timp spiritul global al muzicii, prin colaborările și proiectele internaționale care îmbogățesc constant oferta sa artistică.</w:t>
      </w:r>
    </w:p>
    <w:p w14:paraId="7849834B" w14:textId="3D919D17" w:rsidR="0055087E" w:rsidRPr="007200ED" w:rsidRDefault="0055087E" w:rsidP="009418F3">
      <w:pPr>
        <w:shd w:val="clear" w:color="auto" w:fill="FFFFFF"/>
        <w:jc w:val="both"/>
        <w:rPr>
          <w:rFonts w:ascii="Montserrat Light" w:eastAsia="Times New Roman" w:hAnsi="Montserrat Light" w:cs="Helvetica"/>
          <w:sz w:val="22"/>
          <w:szCs w:val="22"/>
          <w:lang w:val="en-US"/>
        </w:rPr>
      </w:pPr>
      <w:r w:rsidRPr="007200ED">
        <w:rPr>
          <w:rFonts w:ascii="Montserrat Light" w:eastAsia="Arial Unicode MS" w:hAnsi="Montserrat Light" w:cs="Arial"/>
          <w:b/>
          <w:bCs/>
          <w:sz w:val="22"/>
          <w:szCs w:val="22"/>
          <w:lang w:val="ro-RO"/>
        </w:rPr>
        <w:t>Articolul 12</w:t>
      </w:r>
    </w:p>
    <w:p w14:paraId="3C09BC94" w14:textId="62CF9C38" w:rsidR="002C71FC" w:rsidRPr="007200ED" w:rsidRDefault="002C71FC"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b/>
          <w:bCs/>
          <w:i/>
          <w:iCs/>
          <w:sz w:val="22"/>
          <w:szCs w:val="22"/>
          <w:lang w:val="ro-RO"/>
        </w:rPr>
        <w:t>O</w:t>
      </w:r>
      <w:r w:rsidR="00CD29AD" w:rsidRPr="007200ED">
        <w:rPr>
          <w:rFonts w:ascii="Montserrat Light" w:eastAsia="Arial Unicode MS" w:hAnsi="Montserrat Light" w:cs="Arial"/>
          <w:b/>
          <w:bCs/>
          <w:i/>
          <w:iCs/>
          <w:sz w:val="22"/>
          <w:szCs w:val="22"/>
          <w:lang w:val="ro-RO"/>
        </w:rPr>
        <w:t>biective</w:t>
      </w:r>
      <w:r w:rsidRPr="007200ED">
        <w:rPr>
          <w:rFonts w:ascii="Montserrat Light" w:eastAsia="Arial Unicode MS" w:hAnsi="Montserrat Light" w:cs="Arial"/>
          <w:b/>
          <w:bCs/>
          <w:i/>
          <w:iCs/>
          <w:sz w:val="22"/>
          <w:szCs w:val="22"/>
          <w:lang w:val="ro-RO"/>
        </w:rPr>
        <w:t xml:space="preserve">le </w:t>
      </w:r>
      <w:r w:rsidR="00A32A28" w:rsidRPr="007200ED">
        <w:rPr>
          <w:rFonts w:ascii="Montserrat Light" w:eastAsia="Arial Unicode MS" w:hAnsi="Montserrat Light" w:cs="Arial"/>
          <w:sz w:val="22"/>
          <w:szCs w:val="22"/>
          <w:lang w:val="ro-RO"/>
        </w:rPr>
        <w:t xml:space="preserve">instituţiei sunt: </w:t>
      </w:r>
    </w:p>
    <w:p w14:paraId="6465D3AF" w14:textId="53674688" w:rsidR="00CD29AD" w:rsidRPr="007200ED" w:rsidRDefault="002C71FC" w:rsidP="009418F3">
      <w:pPr>
        <w:jc w:val="both"/>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a) </w:t>
      </w:r>
      <w:r w:rsidR="00CD29AD" w:rsidRPr="007200ED">
        <w:rPr>
          <w:rFonts w:ascii="Montserrat Light" w:eastAsia="Arial Unicode MS" w:hAnsi="Montserrat Light" w:cs="Arial"/>
          <w:bCs/>
          <w:sz w:val="22"/>
          <w:szCs w:val="22"/>
        </w:rPr>
        <w:t>promovarea</w:t>
      </w:r>
      <w:r w:rsidRPr="007200ED">
        <w:rPr>
          <w:rFonts w:ascii="Montserrat Light" w:eastAsia="Arial Unicode MS" w:hAnsi="Montserrat Light" w:cs="Arial"/>
          <w:bCs/>
          <w:sz w:val="22"/>
          <w:szCs w:val="22"/>
        </w:rPr>
        <w:t xml:space="preserve"> pe plan naţional şi internaţional</w:t>
      </w:r>
      <w:r w:rsidR="00CD29AD" w:rsidRPr="007200ED">
        <w:rPr>
          <w:rFonts w:ascii="Montserrat Light" w:eastAsia="Arial Unicode MS" w:hAnsi="Montserrat Light" w:cs="Arial"/>
          <w:bCs/>
          <w:sz w:val="22"/>
          <w:szCs w:val="22"/>
        </w:rPr>
        <w:t xml:space="preserve"> a valorilor </w:t>
      </w:r>
      <w:r w:rsidRPr="007200ED">
        <w:rPr>
          <w:rFonts w:ascii="Montserrat Light" w:eastAsia="Arial Unicode MS" w:hAnsi="Montserrat Light" w:cs="Arial"/>
          <w:bCs/>
          <w:sz w:val="22"/>
          <w:szCs w:val="22"/>
        </w:rPr>
        <w:t xml:space="preserve">cultural – </w:t>
      </w:r>
      <w:r w:rsidR="00CD29AD" w:rsidRPr="007200ED">
        <w:rPr>
          <w:rFonts w:ascii="Montserrat Light" w:eastAsia="Arial Unicode MS" w:hAnsi="Montserrat Light" w:cs="Arial"/>
          <w:bCs/>
          <w:sz w:val="22"/>
          <w:szCs w:val="22"/>
        </w:rPr>
        <w:t>artistice</w:t>
      </w:r>
      <w:r w:rsidR="00F22CF5" w:rsidRPr="007200ED">
        <w:rPr>
          <w:rFonts w:ascii="Montserrat Light" w:eastAsia="Arial Unicode MS" w:hAnsi="Montserrat Light" w:cs="Arial"/>
          <w:bCs/>
          <w:sz w:val="22"/>
          <w:szCs w:val="22"/>
        </w:rPr>
        <w:t xml:space="preserve"> </w:t>
      </w:r>
      <w:r w:rsidR="00CD29AD" w:rsidRPr="007200ED">
        <w:rPr>
          <w:rFonts w:ascii="Montserrat Light" w:eastAsia="Arial Unicode MS" w:hAnsi="Montserrat Light" w:cs="Arial"/>
          <w:bCs/>
          <w:sz w:val="22"/>
          <w:szCs w:val="22"/>
        </w:rPr>
        <w:t>române</w:t>
      </w:r>
      <w:r w:rsidRPr="007200ED">
        <w:rPr>
          <w:rFonts w:ascii="Montserrat Light" w:eastAsia="Arial Unicode MS" w:hAnsi="Montserrat Light" w:cs="Arial"/>
          <w:bCs/>
          <w:sz w:val="22"/>
          <w:szCs w:val="22"/>
        </w:rPr>
        <w:t>şti</w:t>
      </w:r>
      <w:r w:rsidR="00CD29AD" w:rsidRPr="007200ED">
        <w:rPr>
          <w:rFonts w:ascii="Montserrat Light" w:eastAsia="Arial Unicode MS" w:hAnsi="Montserrat Light" w:cs="Arial"/>
          <w:bCs/>
          <w:sz w:val="22"/>
          <w:szCs w:val="22"/>
        </w:rPr>
        <w:t xml:space="preserve"> şi universale</w:t>
      </w:r>
      <w:r w:rsidRPr="007200ED">
        <w:rPr>
          <w:rFonts w:ascii="Montserrat Light" w:eastAsia="Arial Unicode MS" w:hAnsi="Montserrat Light" w:cs="Arial"/>
          <w:bCs/>
          <w:sz w:val="22"/>
          <w:szCs w:val="22"/>
        </w:rPr>
        <w:t xml:space="preserve"> specifice artei spectacolului</w:t>
      </w:r>
      <w:r w:rsidR="00CD29AD" w:rsidRPr="007200ED">
        <w:rPr>
          <w:rFonts w:ascii="Montserrat Light" w:eastAsia="Arial Unicode MS" w:hAnsi="Montserrat Light" w:cs="Arial"/>
          <w:bCs/>
          <w:sz w:val="22"/>
          <w:szCs w:val="22"/>
        </w:rPr>
        <w:t>;</w:t>
      </w:r>
    </w:p>
    <w:p w14:paraId="6DEB319D" w14:textId="0E529C87" w:rsidR="00B03084" w:rsidRPr="007200ED" w:rsidRDefault="002C71FC" w:rsidP="009418F3">
      <w:pPr>
        <w:jc w:val="both"/>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b) </w:t>
      </w:r>
      <w:r w:rsidR="00B03084" w:rsidRPr="007200ED">
        <w:rPr>
          <w:rFonts w:ascii="Montserrat Light" w:eastAsia="Arial Unicode MS" w:hAnsi="Montserrat Light" w:cs="Arial"/>
          <w:bCs/>
          <w:sz w:val="22"/>
          <w:szCs w:val="22"/>
        </w:rPr>
        <w:t xml:space="preserve">răspândirea şi dezvoltarea valorilor artistice autentice;  </w:t>
      </w:r>
    </w:p>
    <w:p w14:paraId="5D22C56F" w14:textId="6A8DB804" w:rsidR="00B03084" w:rsidRPr="007200ED" w:rsidRDefault="00EE2C85" w:rsidP="009418F3">
      <w:pPr>
        <w:jc w:val="both"/>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c</w:t>
      </w:r>
      <w:r w:rsidR="002C71FC" w:rsidRPr="007200ED">
        <w:rPr>
          <w:rFonts w:ascii="Montserrat Light" w:eastAsia="Arial Unicode MS" w:hAnsi="Montserrat Light" w:cs="Arial"/>
          <w:bCs/>
          <w:sz w:val="22"/>
          <w:szCs w:val="22"/>
        </w:rPr>
        <w:t xml:space="preserve">) </w:t>
      </w:r>
      <w:r w:rsidR="00B03084" w:rsidRPr="007200ED">
        <w:rPr>
          <w:rFonts w:ascii="Montserrat Light" w:eastAsia="Arial Unicode MS" w:hAnsi="Montserrat Light" w:cs="Arial"/>
          <w:bCs/>
          <w:sz w:val="22"/>
          <w:szCs w:val="22"/>
        </w:rPr>
        <w:t>crearea de noi perspective artistice prin diversificarea activităţii, abordarea repertoriului contemporan;</w:t>
      </w:r>
    </w:p>
    <w:p w14:paraId="41BF0453" w14:textId="52E1E511" w:rsidR="002C71FC" w:rsidRPr="007200ED" w:rsidRDefault="002C71FC" w:rsidP="009418F3">
      <w:pPr>
        <w:pStyle w:val="NormalWeb"/>
        <w:spacing w:before="0" w:beforeAutospacing="0" w:after="0" w:afterAutospacing="0"/>
        <w:jc w:val="both"/>
        <w:rPr>
          <w:rFonts w:ascii="Montserrat Light" w:eastAsia="Arial Unicode MS" w:hAnsi="Montserrat Light" w:cs="Arial"/>
          <w:b/>
          <w:bCs/>
          <w:sz w:val="22"/>
          <w:szCs w:val="22"/>
          <w:lang w:val="ro-RO"/>
        </w:rPr>
      </w:pPr>
      <w:bookmarkStart w:id="21" w:name="_Hlk180685664"/>
      <w:r w:rsidRPr="007200ED">
        <w:rPr>
          <w:rFonts w:ascii="Montserrat Light" w:eastAsia="Arial Unicode MS" w:hAnsi="Montserrat Light" w:cs="Arial"/>
          <w:b/>
          <w:bCs/>
          <w:sz w:val="22"/>
          <w:szCs w:val="22"/>
          <w:lang w:val="ro-RO"/>
        </w:rPr>
        <w:t>Articolul 13</w:t>
      </w:r>
    </w:p>
    <w:bookmarkEnd w:id="21"/>
    <w:p w14:paraId="5DE2B009" w14:textId="77777777" w:rsidR="004C24A0" w:rsidRPr="007200ED" w:rsidRDefault="002C71FC" w:rsidP="009418F3">
      <w:pPr>
        <w:pStyle w:val="bulet1"/>
        <w:spacing w:after="0"/>
        <w:ind w:left="0" w:firstLine="0"/>
        <w:rPr>
          <w:rFonts w:ascii="Montserrat Light" w:eastAsia="Arial Unicode MS" w:hAnsi="Montserrat Light" w:cs="Arial"/>
          <w:bCs/>
          <w:sz w:val="22"/>
          <w:szCs w:val="22"/>
        </w:rPr>
      </w:pPr>
      <w:r w:rsidRPr="007200ED">
        <w:rPr>
          <w:rFonts w:ascii="Montserrat Light" w:eastAsia="Arial Unicode MS" w:hAnsi="Montserrat Light" w:cs="Arial"/>
          <w:sz w:val="22"/>
          <w:szCs w:val="22"/>
        </w:rPr>
        <w:t xml:space="preserve">În îndeplinirea </w:t>
      </w:r>
      <w:r w:rsidR="00A32A28" w:rsidRPr="007200ED">
        <w:rPr>
          <w:rFonts w:ascii="Montserrat Light" w:eastAsia="Arial Unicode MS" w:hAnsi="Montserrat Light" w:cs="Arial"/>
          <w:sz w:val="22"/>
          <w:szCs w:val="22"/>
        </w:rPr>
        <w:t xml:space="preserve">obiectivelor </w:t>
      </w:r>
      <w:r w:rsidRPr="007200ED">
        <w:rPr>
          <w:rFonts w:ascii="Montserrat Light" w:eastAsia="Arial Unicode MS" w:hAnsi="Montserrat Light" w:cs="Arial"/>
          <w:sz w:val="22"/>
          <w:szCs w:val="22"/>
        </w:rPr>
        <w:t>Filarmonica de Stat „</w:t>
      </w:r>
      <w:r w:rsidRPr="007200ED">
        <w:rPr>
          <w:rFonts w:ascii="Montserrat Light" w:eastAsia="Arial Unicode MS" w:hAnsi="Montserrat Light" w:cs="Arial"/>
          <w:iCs/>
          <w:sz w:val="22"/>
          <w:szCs w:val="22"/>
        </w:rPr>
        <w:t>Transilvania”</w:t>
      </w:r>
      <w:r w:rsidRPr="007200ED">
        <w:rPr>
          <w:rFonts w:ascii="Montserrat Light" w:eastAsia="Arial Unicode MS" w:hAnsi="Montserrat Light" w:cs="Arial"/>
          <w:sz w:val="22"/>
          <w:szCs w:val="22"/>
        </w:rPr>
        <w:t xml:space="preserve">  </w:t>
      </w:r>
      <w:r w:rsidR="004C24A0" w:rsidRPr="007200ED">
        <w:rPr>
          <w:rFonts w:ascii="Montserrat Light" w:eastAsia="Arial Unicode MS" w:hAnsi="Montserrat Light" w:cs="Arial"/>
          <w:sz w:val="22"/>
          <w:szCs w:val="22"/>
        </w:rPr>
        <w:t xml:space="preserve">urmăreşte: </w:t>
      </w:r>
      <w:r w:rsidRPr="007200ED">
        <w:rPr>
          <w:rFonts w:ascii="Montserrat Light" w:eastAsia="Arial Unicode MS" w:hAnsi="Montserrat Light" w:cs="Arial"/>
          <w:bCs/>
          <w:sz w:val="22"/>
          <w:szCs w:val="22"/>
        </w:rPr>
        <w:t xml:space="preserve"> </w:t>
      </w:r>
    </w:p>
    <w:p w14:paraId="6FC2B5DC" w14:textId="7CB8A54B" w:rsidR="0055087E" w:rsidRPr="007200ED" w:rsidRDefault="0055087E" w:rsidP="009418F3">
      <w:pPr>
        <w:pStyle w:val="bulet1"/>
        <w:numPr>
          <w:ilvl w:val="0"/>
          <w:numId w:val="37"/>
        </w:numPr>
        <w:spacing w:after="0"/>
        <w:rPr>
          <w:rFonts w:ascii="Montserrat Light" w:eastAsia="Arial Unicode MS" w:hAnsi="Montserrat Light" w:cs="Arial"/>
          <w:sz w:val="22"/>
          <w:szCs w:val="22"/>
        </w:rPr>
      </w:pPr>
      <w:r w:rsidRPr="007200ED">
        <w:rPr>
          <w:rFonts w:ascii="Montserrat Light" w:eastAsia="Arial Unicode MS" w:hAnsi="Montserrat Light" w:cs="Arial"/>
          <w:bCs/>
          <w:sz w:val="22"/>
          <w:szCs w:val="22"/>
        </w:rPr>
        <w:t>susţinerea</w:t>
      </w:r>
      <w:r w:rsidRPr="007200ED">
        <w:rPr>
          <w:rFonts w:ascii="Montserrat Light" w:eastAsia="Arial Unicode MS" w:hAnsi="Montserrat Light" w:cs="Arial"/>
          <w:sz w:val="22"/>
          <w:szCs w:val="22"/>
        </w:rPr>
        <w:t xml:space="preserve"> de concerte simfonice, vocal-simfonice, corale, camerale și recitaluri;</w:t>
      </w:r>
    </w:p>
    <w:p w14:paraId="602AAC9A" w14:textId="77777777" w:rsidR="004C24A0" w:rsidRPr="007200ED" w:rsidRDefault="004C24A0" w:rsidP="009418F3">
      <w:pPr>
        <w:pStyle w:val="bulet1"/>
        <w:numPr>
          <w:ilvl w:val="0"/>
          <w:numId w:val="37"/>
        </w:numPr>
        <w:spacing w:after="0"/>
        <w:rPr>
          <w:rFonts w:ascii="Montserrat Light" w:eastAsia="Arial Unicode MS" w:hAnsi="Montserrat Light" w:cs="Arial"/>
          <w:sz w:val="22"/>
          <w:szCs w:val="22"/>
        </w:rPr>
      </w:pPr>
      <w:r w:rsidRPr="007200ED">
        <w:rPr>
          <w:rFonts w:ascii="Montserrat Light" w:eastAsia="Arial Unicode MS" w:hAnsi="Montserrat Light" w:cs="Arial"/>
          <w:sz w:val="22"/>
          <w:szCs w:val="22"/>
        </w:rPr>
        <w:t>organizarea şi participarea la evenimente şi acţiuni cultural-artistice, în ţară şi în străinătate;</w:t>
      </w:r>
    </w:p>
    <w:p w14:paraId="7DB01862" w14:textId="77777777" w:rsidR="00EE2C85" w:rsidRPr="007200ED" w:rsidRDefault="00EE2C85" w:rsidP="009418F3">
      <w:pPr>
        <w:pStyle w:val="bulet1"/>
        <w:numPr>
          <w:ilvl w:val="0"/>
          <w:numId w:val="37"/>
        </w:numPr>
        <w:spacing w:after="0"/>
        <w:rPr>
          <w:rFonts w:ascii="Montserrat Light" w:eastAsia="Arial Unicode MS" w:hAnsi="Montserrat Light" w:cs="Arial"/>
          <w:sz w:val="22"/>
          <w:szCs w:val="22"/>
        </w:rPr>
      </w:pPr>
      <w:r w:rsidRPr="007200ED">
        <w:rPr>
          <w:rFonts w:ascii="Montserrat Light" w:eastAsia="Arial Unicode MS" w:hAnsi="Montserrat Light" w:cs="Arial"/>
          <w:bCs/>
          <w:sz w:val="22"/>
          <w:szCs w:val="22"/>
        </w:rPr>
        <w:lastRenderedPageBreak/>
        <w:t>promovarea culturii româneşti în străinătate, prin organizarea de concerte specifice;</w:t>
      </w:r>
    </w:p>
    <w:p w14:paraId="52AA21B6" w14:textId="7C1CF356" w:rsidR="004C24A0" w:rsidRPr="007200ED" w:rsidRDefault="004C24A0" w:rsidP="009418F3">
      <w:pPr>
        <w:pStyle w:val="bulet1"/>
        <w:numPr>
          <w:ilvl w:val="0"/>
          <w:numId w:val="37"/>
        </w:numPr>
        <w:spacing w:after="0"/>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realizarea de proiecte cultural-artistice în colaborare cu artişti şi instituţii din ţară şi din străinătate;  </w:t>
      </w:r>
    </w:p>
    <w:p w14:paraId="434C458F" w14:textId="77777777" w:rsidR="00EE2C85" w:rsidRPr="007200ED" w:rsidRDefault="00EE2C85" w:rsidP="009418F3">
      <w:pPr>
        <w:pStyle w:val="Listparagraf"/>
        <w:numPr>
          <w:ilvl w:val="0"/>
          <w:numId w:val="37"/>
        </w:numPr>
        <w:spacing w:after="0" w:line="240" w:lineRule="auto"/>
        <w:jc w:val="both"/>
        <w:rPr>
          <w:rFonts w:ascii="Montserrat Light" w:eastAsia="Arial Unicode MS" w:hAnsi="Montserrat Light" w:cs="Arial"/>
          <w:bCs/>
        </w:rPr>
      </w:pPr>
      <w:r w:rsidRPr="007200ED">
        <w:rPr>
          <w:rFonts w:ascii="Montserrat Light" w:eastAsia="Arial Unicode MS" w:hAnsi="Montserrat Light" w:cs="Arial"/>
        </w:rPr>
        <w:t>colaborarea şi schimbul cultural prin intermediul personalului artistic angajat (circulaţia valorilor interpretative la nivel local, naţional şi internaţional);</w:t>
      </w:r>
    </w:p>
    <w:p w14:paraId="60154588" w14:textId="5B1FF9E4" w:rsidR="00EE2C85" w:rsidRPr="007200ED" w:rsidRDefault="00EE2C85" w:rsidP="009418F3">
      <w:pPr>
        <w:pStyle w:val="Listparagraf"/>
        <w:numPr>
          <w:ilvl w:val="0"/>
          <w:numId w:val="37"/>
        </w:numPr>
        <w:spacing w:after="0" w:line="240" w:lineRule="auto"/>
        <w:jc w:val="both"/>
        <w:rPr>
          <w:rFonts w:ascii="Montserrat Light" w:eastAsia="Arial Unicode MS" w:hAnsi="Montserrat Light" w:cs="Arial"/>
          <w:bCs/>
        </w:rPr>
      </w:pPr>
      <w:r w:rsidRPr="007200ED">
        <w:rPr>
          <w:rFonts w:ascii="Montserrat Light" w:eastAsia="Arial Unicode MS" w:hAnsi="Montserrat Light" w:cs="Arial"/>
          <w:bCs/>
        </w:rPr>
        <w:t>atragerea şi formarea publicului tânăr prin prezentarea concertelor şi recitalurilor;</w:t>
      </w:r>
    </w:p>
    <w:p w14:paraId="0CD74C7E" w14:textId="77777777" w:rsidR="00920967" w:rsidRPr="007200ED" w:rsidRDefault="00920967" w:rsidP="009418F3">
      <w:pPr>
        <w:pStyle w:val="Listparagraf"/>
        <w:numPr>
          <w:ilvl w:val="0"/>
          <w:numId w:val="37"/>
        </w:numPr>
        <w:spacing w:after="0" w:line="240" w:lineRule="auto"/>
        <w:jc w:val="both"/>
        <w:rPr>
          <w:rFonts w:ascii="Montserrat Light" w:eastAsia="Arial Unicode MS" w:hAnsi="Montserrat Light" w:cs="Arial"/>
          <w:bCs/>
        </w:rPr>
      </w:pPr>
      <w:r w:rsidRPr="007200ED">
        <w:rPr>
          <w:rFonts w:ascii="Montserrat Light" w:eastAsia="Arial Unicode MS" w:hAnsi="Montserrat Light" w:cs="Arial"/>
          <w:bCs/>
        </w:rPr>
        <w:t>elaborarea repertoriului Filarmonicii în funcţie de cerinţele publicului;</w:t>
      </w:r>
    </w:p>
    <w:p w14:paraId="3A9E37FE" w14:textId="77777777" w:rsidR="00920967" w:rsidRPr="007200ED" w:rsidRDefault="00920967" w:rsidP="009418F3">
      <w:pPr>
        <w:pStyle w:val="Listparagraf"/>
        <w:numPr>
          <w:ilvl w:val="0"/>
          <w:numId w:val="37"/>
        </w:numPr>
        <w:spacing w:after="0" w:line="240" w:lineRule="auto"/>
        <w:jc w:val="both"/>
        <w:rPr>
          <w:rFonts w:ascii="Montserrat Light" w:eastAsia="Arial Unicode MS" w:hAnsi="Montserrat Light" w:cs="Arial"/>
          <w:bCs/>
        </w:rPr>
      </w:pPr>
      <w:r w:rsidRPr="007200ED">
        <w:rPr>
          <w:rFonts w:ascii="Montserrat Light" w:eastAsia="Arial Unicode MS" w:hAnsi="Montserrat Light" w:cs="Arial"/>
          <w:bCs/>
        </w:rPr>
        <w:t>diversificarea activității prin abordarea repertoriului contemporan;</w:t>
      </w:r>
    </w:p>
    <w:p w14:paraId="2B19504B" w14:textId="1A915818" w:rsidR="00EE2C85" w:rsidRPr="007200ED" w:rsidRDefault="00EE2C85" w:rsidP="009418F3">
      <w:pPr>
        <w:pStyle w:val="Listparagraf"/>
        <w:numPr>
          <w:ilvl w:val="0"/>
          <w:numId w:val="37"/>
        </w:numPr>
        <w:spacing w:after="0" w:line="240" w:lineRule="auto"/>
        <w:jc w:val="both"/>
        <w:rPr>
          <w:rFonts w:ascii="Montserrat Light" w:eastAsia="Arial Unicode MS" w:hAnsi="Montserrat Light" w:cs="Arial"/>
          <w:bCs/>
        </w:rPr>
      </w:pPr>
      <w:r w:rsidRPr="007200ED">
        <w:rPr>
          <w:rFonts w:ascii="Montserrat Light" w:eastAsia="Arial Unicode MS" w:hAnsi="Montserrat Light" w:cs="Arial"/>
          <w:bCs/>
        </w:rPr>
        <w:t>creșterea nivelului valoric al prestaţiilor artistice;</w:t>
      </w:r>
    </w:p>
    <w:p w14:paraId="3C51A9D3" w14:textId="77777777" w:rsidR="00861BC2" w:rsidRPr="007200ED" w:rsidRDefault="00EE2C85" w:rsidP="009418F3">
      <w:pPr>
        <w:pStyle w:val="Listparagraf"/>
        <w:numPr>
          <w:ilvl w:val="0"/>
          <w:numId w:val="37"/>
        </w:numPr>
        <w:spacing w:after="0" w:line="240" w:lineRule="auto"/>
        <w:jc w:val="both"/>
        <w:rPr>
          <w:rFonts w:ascii="Montserrat Light" w:eastAsia="Arial Unicode MS" w:hAnsi="Montserrat Light" w:cs="Arial"/>
        </w:rPr>
      </w:pPr>
      <w:r w:rsidRPr="007200ED">
        <w:rPr>
          <w:rFonts w:ascii="Montserrat Light" w:eastAsia="Arial Unicode MS" w:hAnsi="Montserrat Light" w:cs="Arial"/>
          <w:bCs/>
        </w:rPr>
        <w:t>satisfacerea nevoii de cultură, relaxare, divertisment şi, în primul rând, de formare și educare a gustului muzical al publicului larg, prin susţinerea de manifestări de înaltă ţinută artistică</w:t>
      </w:r>
      <w:r w:rsidR="00861BC2" w:rsidRPr="007200ED">
        <w:rPr>
          <w:rFonts w:ascii="Montserrat Light" w:eastAsia="Arial Unicode MS" w:hAnsi="Montserrat Light" w:cs="Arial"/>
          <w:bCs/>
        </w:rPr>
        <w:t>;</w:t>
      </w:r>
    </w:p>
    <w:p w14:paraId="5FEA70B0" w14:textId="4A766D73" w:rsidR="004C24A0" w:rsidRPr="007200ED" w:rsidRDefault="004C24A0" w:rsidP="009418F3">
      <w:pPr>
        <w:pStyle w:val="Listparagraf"/>
        <w:numPr>
          <w:ilvl w:val="0"/>
          <w:numId w:val="37"/>
        </w:numPr>
        <w:spacing w:after="0" w:line="240" w:lineRule="auto"/>
        <w:jc w:val="both"/>
        <w:rPr>
          <w:rFonts w:ascii="Montserrat Light" w:eastAsia="Arial Unicode MS" w:hAnsi="Montserrat Light" w:cs="Arial"/>
        </w:rPr>
      </w:pPr>
      <w:r w:rsidRPr="007200ED">
        <w:rPr>
          <w:rFonts w:ascii="Montserrat Light" w:eastAsia="Arial Unicode MS" w:hAnsi="Montserrat Light" w:cs="Arial"/>
        </w:rPr>
        <w:t xml:space="preserve">participarea la turnee, festivaluri şi alte manifestări artistice organizate în ţară şi străinătate; </w:t>
      </w:r>
    </w:p>
    <w:p w14:paraId="0251CB10" w14:textId="3D397280" w:rsidR="004C24A0" w:rsidRPr="007200ED" w:rsidRDefault="004C24A0" w:rsidP="009418F3">
      <w:pPr>
        <w:pStyle w:val="bulet1"/>
        <w:numPr>
          <w:ilvl w:val="0"/>
          <w:numId w:val="37"/>
        </w:numPr>
        <w:spacing w:after="0"/>
        <w:rPr>
          <w:rFonts w:ascii="Montserrat Light" w:eastAsia="Arial Unicode MS" w:hAnsi="Montserrat Light" w:cs="Arial"/>
          <w:sz w:val="22"/>
          <w:szCs w:val="22"/>
        </w:rPr>
      </w:pPr>
      <w:r w:rsidRPr="007200ED">
        <w:rPr>
          <w:rFonts w:ascii="Montserrat Light" w:eastAsia="Arial Unicode MS" w:hAnsi="Montserrat Light" w:cs="Arial"/>
          <w:sz w:val="22"/>
          <w:szCs w:val="22"/>
        </w:rPr>
        <w:t>desfăşurarea activităţii de</w:t>
      </w:r>
      <w:r w:rsidRPr="007200ED">
        <w:rPr>
          <w:rFonts w:ascii="Montserrat Light" w:eastAsia="Arial Unicode MS" w:hAnsi="Montserrat Light" w:cs="Arial"/>
          <w:b/>
          <w:sz w:val="22"/>
          <w:szCs w:val="22"/>
        </w:rPr>
        <w:t xml:space="preserve"> </w:t>
      </w:r>
      <w:r w:rsidRPr="007200ED">
        <w:rPr>
          <w:rFonts w:ascii="Montserrat Light" w:eastAsia="Arial Unicode MS" w:hAnsi="Montserrat Light" w:cs="Arial"/>
          <w:sz w:val="22"/>
          <w:szCs w:val="22"/>
        </w:rPr>
        <w:t>impresariat artistic pentru îndeplinirea obiectului principal de activitate propriu.</w:t>
      </w:r>
    </w:p>
    <w:p w14:paraId="38EB0BAC" w14:textId="3B394FC2" w:rsidR="00B1265E" w:rsidRPr="007200ED" w:rsidRDefault="006260D9" w:rsidP="009418F3">
      <w:pPr>
        <w:rPr>
          <w:rFonts w:ascii="Montserrat Light" w:eastAsia="Arial Unicode MS" w:hAnsi="Montserrat Light" w:cs="Arial"/>
          <w:b/>
          <w:sz w:val="22"/>
          <w:szCs w:val="22"/>
          <w:lang w:val="ro-RO"/>
        </w:rPr>
      </w:pPr>
      <w:r w:rsidRPr="007200ED">
        <w:rPr>
          <w:rFonts w:ascii="Montserrat Light" w:eastAsia="Arial Unicode MS" w:hAnsi="Montserrat Light" w:cs="Arial"/>
          <w:b/>
          <w:bCs/>
          <w:sz w:val="22"/>
          <w:szCs w:val="22"/>
        </w:rPr>
        <w:t xml:space="preserve">CAPITOLUL III – PATRIMONIU </w:t>
      </w:r>
    </w:p>
    <w:p w14:paraId="6AB7F39B" w14:textId="42395596" w:rsidR="004C24A0" w:rsidRPr="007200ED" w:rsidRDefault="004C24A0"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14</w:t>
      </w:r>
    </w:p>
    <w:p w14:paraId="6096FE44" w14:textId="1ED7B0EE" w:rsidR="006260D9" w:rsidRPr="007200ED" w:rsidRDefault="006260D9"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Cs/>
          <w:sz w:val="22"/>
        </w:rPr>
        <w:t xml:space="preserve">(1) </w:t>
      </w:r>
      <w:r w:rsidRPr="007200ED">
        <w:rPr>
          <w:rFonts w:ascii="Montserrat Light" w:eastAsia="Arial Unicode MS" w:hAnsi="Montserrat Light" w:cs="Arial"/>
          <w:sz w:val="22"/>
        </w:rPr>
        <w:t xml:space="preserve">Patrimoniul Filarmonicii de Stat </w:t>
      </w:r>
      <w:r w:rsidRPr="007200ED">
        <w:rPr>
          <w:rFonts w:ascii="Montserrat Light" w:eastAsia="Arial Unicode MS" w:hAnsi="Montserrat Light" w:cs="Arial"/>
          <w:iCs/>
          <w:sz w:val="22"/>
        </w:rPr>
        <w:t>„Transilvania”</w:t>
      </w:r>
      <w:r w:rsidRPr="007200ED">
        <w:rPr>
          <w:rFonts w:ascii="Montserrat Light" w:eastAsia="Arial Unicode MS" w:hAnsi="Montserrat Light" w:cs="Arial"/>
          <w:sz w:val="22"/>
        </w:rPr>
        <w:t xml:space="preserve"> este </w:t>
      </w:r>
      <w:r w:rsidR="00920967" w:rsidRPr="007200ED">
        <w:rPr>
          <w:rFonts w:ascii="Montserrat Light" w:eastAsia="Arial Unicode MS" w:hAnsi="Montserrat Light" w:cs="Arial"/>
          <w:sz w:val="22"/>
        </w:rPr>
        <w:t>alcătuit</w:t>
      </w:r>
      <w:r w:rsidRPr="007200ED">
        <w:rPr>
          <w:rFonts w:ascii="Montserrat Light" w:eastAsia="Arial Unicode MS" w:hAnsi="Montserrat Light" w:cs="Arial"/>
          <w:sz w:val="22"/>
        </w:rPr>
        <w:t xml:space="preserve"> din drepturi şi obligaţii asupra bunuri</w:t>
      </w:r>
      <w:r w:rsidR="00920967" w:rsidRPr="007200ED">
        <w:rPr>
          <w:rFonts w:ascii="Montserrat Light" w:eastAsia="Arial Unicode MS" w:hAnsi="Montserrat Light" w:cs="Arial"/>
          <w:sz w:val="22"/>
        </w:rPr>
        <w:t>lor</w:t>
      </w:r>
      <w:r w:rsidRPr="007200ED">
        <w:rPr>
          <w:rFonts w:ascii="Montserrat Light" w:eastAsia="Arial Unicode MS" w:hAnsi="Montserrat Light" w:cs="Arial"/>
          <w:sz w:val="22"/>
        </w:rPr>
        <w:t xml:space="preserve"> </w:t>
      </w:r>
      <w:r w:rsidR="00920967" w:rsidRPr="007200ED">
        <w:rPr>
          <w:rFonts w:ascii="Montserrat Light" w:eastAsia="Arial Unicode MS" w:hAnsi="Montserrat Light" w:cs="Arial"/>
          <w:sz w:val="22"/>
        </w:rPr>
        <w:t>proprii</w:t>
      </w:r>
      <w:r w:rsidRPr="007200ED">
        <w:rPr>
          <w:rFonts w:ascii="Montserrat Light" w:eastAsia="Arial Unicode MS" w:hAnsi="Montserrat Light" w:cs="Arial"/>
          <w:sz w:val="22"/>
        </w:rPr>
        <w:t xml:space="preserve"> aflate în proprietatea privată a acesteia, pe care le </w:t>
      </w:r>
      <w:r w:rsidR="00920967" w:rsidRPr="007200ED">
        <w:rPr>
          <w:rFonts w:ascii="Montserrat Light" w:eastAsia="Arial Unicode MS" w:hAnsi="Montserrat Light" w:cs="Arial"/>
          <w:sz w:val="22"/>
        </w:rPr>
        <w:t>administr</w:t>
      </w:r>
      <w:r w:rsidRPr="007200ED">
        <w:rPr>
          <w:rFonts w:ascii="Montserrat Light" w:eastAsia="Arial Unicode MS" w:hAnsi="Montserrat Light" w:cs="Arial"/>
          <w:sz w:val="22"/>
        </w:rPr>
        <w:t xml:space="preserve">ează în </w:t>
      </w:r>
      <w:r w:rsidR="00920967" w:rsidRPr="007200ED">
        <w:rPr>
          <w:rFonts w:ascii="Montserrat Light" w:eastAsia="Arial Unicode MS" w:hAnsi="Montserrat Light" w:cs="Arial"/>
          <w:sz w:val="22"/>
        </w:rPr>
        <w:t xml:space="preserve">conformitate şi în </w:t>
      </w:r>
      <w:r w:rsidRPr="007200ED">
        <w:rPr>
          <w:rFonts w:ascii="Montserrat Light" w:eastAsia="Arial Unicode MS" w:hAnsi="Montserrat Light" w:cs="Arial"/>
          <w:sz w:val="22"/>
        </w:rPr>
        <w:t>condiţiile legii.</w:t>
      </w:r>
    </w:p>
    <w:p w14:paraId="1BA55EA2" w14:textId="77777777" w:rsidR="006260D9" w:rsidRPr="007200ED" w:rsidRDefault="006260D9"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Cs/>
          <w:sz w:val="22"/>
        </w:rPr>
        <w:t>(2)</w:t>
      </w:r>
      <w:r w:rsidRPr="007200ED">
        <w:rPr>
          <w:rFonts w:ascii="Montserrat Light" w:eastAsia="Arial Unicode MS" w:hAnsi="Montserrat Light" w:cs="Arial"/>
          <w:b/>
          <w:sz w:val="22"/>
        </w:rPr>
        <w:t xml:space="preserve"> </w:t>
      </w:r>
      <w:r w:rsidRPr="007200ED">
        <w:rPr>
          <w:rFonts w:ascii="Montserrat Light" w:eastAsia="Arial Unicode MS" w:hAnsi="Montserrat Light" w:cs="Arial"/>
          <w:sz w:val="22"/>
        </w:rPr>
        <w:t>Patrimoniul poate fi completat prin achiziţii, transferuri, donaţii ale persoanelor fizice sau juridice, sponsorizări, alte modalităţi prevăzute de lege.</w:t>
      </w:r>
    </w:p>
    <w:p w14:paraId="322C1DDB" w14:textId="56A93E9B" w:rsidR="006260D9" w:rsidRPr="007200ED" w:rsidRDefault="006260D9"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Cs/>
          <w:sz w:val="22"/>
        </w:rPr>
        <w:t>(3)</w:t>
      </w:r>
      <w:r w:rsidRPr="007200ED">
        <w:rPr>
          <w:rFonts w:ascii="Montserrat Light" w:eastAsia="Arial Unicode MS" w:hAnsi="Montserrat Light" w:cs="Arial"/>
          <w:b/>
          <w:sz w:val="22"/>
        </w:rPr>
        <w:t xml:space="preserve"> </w:t>
      </w:r>
      <w:r w:rsidRPr="007200ED">
        <w:rPr>
          <w:rFonts w:ascii="Montserrat Light" w:eastAsia="Arial Unicode MS" w:hAnsi="Montserrat Light" w:cs="Arial"/>
          <w:sz w:val="22"/>
        </w:rPr>
        <w:t xml:space="preserve">Bunurile mobile aflate în proprietatea Filarmonicii de Stat </w:t>
      </w:r>
      <w:r w:rsidRPr="007200ED">
        <w:rPr>
          <w:rFonts w:ascii="Montserrat Light" w:eastAsia="Arial Unicode MS" w:hAnsi="Montserrat Light" w:cs="Arial"/>
          <w:iCs/>
          <w:sz w:val="22"/>
        </w:rPr>
        <w:t>„Transilvania”</w:t>
      </w:r>
      <w:r w:rsidRPr="007200ED">
        <w:rPr>
          <w:rFonts w:ascii="Montserrat Light" w:eastAsia="Arial Unicode MS" w:hAnsi="Montserrat Light" w:cs="Arial"/>
          <w:sz w:val="22"/>
        </w:rPr>
        <w:t xml:space="preserve"> se gestionează potrivit dispoziţiilor legale în vigoare, conducerea instituţiei fiind obligată să aplice măsurile de protecţie prevăzute de lege în vederea protejării acestora.</w:t>
      </w:r>
    </w:p>
    <w:p w14:paraId="3943351A" w14:textId="182FFB34" w:rsidR="006260D9" w:rsidRPr="007200ED" w:rsidRDefault="006260D9" w:rsidP="009418F3">
      <w:pPr>
        <w:pStyle w:val="art1"/>
        <w:ind w:left="0" w:firstLine="0"/>
        <w:rPr>
          <w:rFonts w:ascii="Montserrat Light" w:eastAsia="Arial Unicode MS" w:hAnsi="Montserrat Light" w:cs="Arial"/>
          <w:b/>
          <w:sz w:val="22"/>
        </w:rPr>
      </w:pPr>
      <w:r w:rsidRPr="007200ED">
        <w:rPr>
          <w:rFonts w:ascii="Montserrat Light" w:eastAsia="Arial Unicode MS" w:hAnsi="Montserrat Light" w:cs="Arial"/>
          <w:b/>
          <w:bCs/>
          <w:sz w:val="22"/>
        </w:rPr>
        <w:t>CAPITOLUL IV</w:t>
      </w:r>
      <w:r w:rsidRPr="007200ED">
        <w:rPr>
          <w:rFonts w:ascii="Montserrat Light" w:eastAsia="Arial Unicode MS" w:hAnsi="Montserrat Light" w:cs="Arial"/>
          <w:b/>
          <w:sz w:val="22"/>
        </w:rPr>
        <w:t xml:space="preserve"> – </w:t>
      </w:r>
      <w:r w:rsidRPr="007200ED">
        <w:rPr>
          <w:rFonts w:ascii="Montserrat Light" w:eastAsia="Arial Unicode MS" w:hAnsi="Montserrat Light" w:cs="Arial"/>
          <w:b/>
          <w:bCs/>
          <w:sz w:val="22"/>
        </w:rPr>
        <w:t xml:space="preserve">FINANȚARE </w:t>
      </w:r>
      <w:r w:rsidRPr="007200ED">
        <w:rPr>
          <w:rFonts w:ascii="Montserrat Light" w:eastAsia="Arial Unicode MS" w:hAnsi="Montserrat Light" w:cs="Arial"/>
          <w:b/>
          <w:sz w:val="22"/>
        </w:rPr>
        <w:t xml:space="preserve"> </w:t>
      </w:r>
    </w:p>
    <w:p w14:paraId="4B27E1F2" w14:textId="41EA3FC8" w:rsidR="004C24A0" w:rsidRPr="007200ED" w:rsidRDefault="004C24A0" w:rsidP="009418F3">
      <w:pPr>
        <w:pStyle w:val="NormalWeb"/>
        <w:spacing w:before="0" w:beforeAutospacing="0" w:after="0" w:afterAutospacing="0"/>
        <w:jc w:val="both"/>
        <w:rPr>
          <w:rFonts w:ascii="Montserrat Light" w:eastAsia="Arial Unicode MS" w:hAnsi="Montserrat Light" w:cs="Arial"/>
          <w:b/>
          <w:bCs/>
          <w:sz w:val="22"/>
          <w:szCs w:val="22"/>
          <w:lang w:val="ro-RO"/>
        </w:rPr>
      </w:pPr>
      <w:bookmarkStart w:id="22" w:name="_Hlk180745948"/>
      <w:r w:rsidRPr="007200ED">
        <w:rPr>
          <w:rFonts w:ascii="Montserrat Light" w:eastAsia="Arial Unicode MS" w:hAnsi="Montserrat Light" w:cs="Arial"/>
          <w:b/>
          <w:bCs/>
          <w:sz w:val="22"/>
          <w:szCs w:val="22"/>
          <w:lang w:val="ro-RO"/>
        </w:rPr>
        <w:t>Articolul 15</w:t>
      </w:r>
    </w:p>
    <w:bookmarkEnd w:id="22"/>
    <w:p w14:paraId="46A35CA9" w14:textId="0FDF61E8" w:rsidR="00CD29AD" w:rsidRPr="007200ED" w:rsidRDefault="00CD29AD"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Cs/>
          <w:sz w:val="22"/>
        </w:rPr>
        <w:t>(1)</w:t>
      </w:r>
      <w:r w:rsidRPr="007200ED">
        <w:rPr>
          <w:rFonts w:ascii="Montserrat Light" w:eastAsia="Arial Unicode MS" w:hAnsi="Montserrat Light" w:cs="Arial"/>
          <w:b/>
          <w:sz w:val="22"/>
        </w:rPr>
        <w:t xml:space="preserve"> </w:t>
      </w:r>
      <w:r w:rsidRPr="007200ED">
        <w:rPr>
          <w:rFonts w:ascii="Montserrat Light" w:eastAsia="Arial Unicode MS" w:hAnsi="Montserrat Light" w:cs="Arial"/>
          <w:sz w:val="22"/>
        </w:rPr>
        <w:t xml:space="preserve">Filarmonica de Stat </w:t>
      </w:r>
      <w:bookmarkStart w:id="23" w:name="_Hlk180734935"/>
      <w:r w:rsidR="006260D9" w:rsidRPr="007200ED">
        <w:rPr>
          <w:rFonts w:ascii="Montserrat Light" w:eastAsia="Arial Unicode MS" w:hAnsi="Montserrat Light" w:cs="Arial"/>
          <w:sz w:val="22"/>
        </w:rPr>
        <w:t>„</w:t>
      </w:r>
      <w:r w:rsidRPr="007200ED">
        <w:rPr>
          <w:rFonts w:ascii="Montserrat Light" w:eastAsia="Arial Unicode MS" w:hAnsi="Montserrat Light" w:cs="Arial"/>
          <w:sz w:val="22"/>
        </w:rPr>
        <w:t xml:space="preserve">Transilvania” </w:t>
      </w:r>
      <w:bookmarkEnd w:id="23"/>
      <w:r w:rsidRPr="007200ED">
        <w:rPr>
          <w:rFonts w:ascii="Montserrat Light" w:eastAsia="Arial Unicode MS" w:hAnsi="Montserrat Light" w:cs="Arial"/>
          <w:sz w:val="22"/>
        </w:rPr>
        <w:t>este instituţie de cultură, ale cărei cheltuieli de funcţionare şi capital se finanţează din venituri proprii şi din subvenţii acordate de la bugetul local al Judeţului Clu</w:t>
      </w:r>
      <w:r w:rsidR="00FE450B" w:rsidRPr="007200ED">
        <w:rPr>
          <w:rFonts w:ascii="Montserrat Light" w:eastAsia="Arial Unicode MS" w:hAnsi="Montserrat Light" w:cs="Arial"/>
          <w:sz w:val="22"/>
        </w:rPr>
        <w:t>j,</w:t>
      </w:r>
      <w:r w:rsidRPr="007200ED">
        <w:rPr>
          <w:rFonts w:ascii="Montserrat Light" w:eastAsia="Arial Unicode MS" w:hAnsi="Montserrat Light" w:cs="Arial"/>
          <w:sz w:val="22"/>
        </w:rPr>
        <w:t xml:space="preserve"> precum şi din alte surse, conform prevederilor legale în vigoare.</w:t>
      </w:r>
    </w:p>
    <w:p w14:paraId="042695CA" w14:textId="77777777" w:rsidR="00CD29AD" w:rsidRPr="007200ED" w:rsidRDefault="00CD29AD"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Cs/>
          <w:sz w:val="22"/>
        </w:rPr>
        <w:t>(2)</w:t>
      </w:r>
      <w:r w:rsidRPr="007200ED">
        <w:rPr>
          <w:rFonts w:ascii="Montserrat Light" w:eastAsia="Arial Unicode MS" w:hAnsi="Montserrat Light" w:cs="Arial"/>
          <w:sz w:val="22"/>
        </w:rPr>
        <w:t xml:space="preserve"> Finanţarea cheltuielilor necesare funcţionării instituţiei se realizează astfel:</w:t>
      </w:r>
    </w:p>
    <w:p w14:paraId="574D2A6B" w14:textId="3752810A" w:rsidR="00CD29AD" w:rsidRPr="007200ED" w:rsidRDefault="00CD29AD" w:rsidP="009418F3">
      <w:pPr>
        <w:numPr>
          <w:ilvl w:val="0"/>
          <w:numId w:val="1"/>
        </w:numPr>
        <w:tabs>
          <w:tab w:val="num" w:pos="720"/>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cheltuielile necesare realizării programului minimal anual prevăzut în contractul de management se aco</w:t>
      </w:r>
      <w:r w:rsidR="00BF54BC" w:rsidRPr="007200ED">
        <w:rPr>
          <w:rFonts w:ascii="Montserrat Light" w:eastAsia="Arial Unicode MS" w:hAnsi="Montserrat Light" w:cs="Arial"/>
          <w:sz w:val="22"/>
          <w:szCs w:val="22"/>
          <w:lang w:val="ro-RO"/>
        </w:rPr>
        <w:t>peră</w:t>
      </w:r>
      <w:r w:rsidRPr="007200ED">
        <w:rPr>
          <w:rFonts w:ascii="Montserrat Light" w:eastAsia="Arial Unicode MS" w:hAnsi="Montserrat Light" w:cs="Arial"/>
          <w:sz w:val="22"/>
          <w:szCs w:val="22"/>
          <w:lang w:val="ro-RO"/>
        </w:rPr>
        <w:t xml:space="preserve"> integral din subvenţii de la </w:t>
      </w:r>
      <w:bookmarkStart w:id="24" w:name="_Hlk180745539"/>
      <w:r w:rsidR="00920967" w:rsidRPr="007200ED">
        <w:rPr>
          <w:rFonts w:ascii="Montserrat Light" w:eastAsia="Arial Unicode MS" w:hAnsi="Montserrat Light" w:cs="Arial"/>
          <w:sz w:val="22"/>
          <w:szCs w:val="22"/>
        </w:rPr>
        <w:t xml:space="preserve">Consiliul </w:t>
      </w:r>
      <w:r w:rsidR="009434B5" w:rsidRPr="007200ED">
        <w:rPr>
          <w:rFonts w:ascii="Montserrat Light" w:eastAsia="Arial Unicode MS" w:hAnsi="Montserrat Light" w:cs="Arial"/>
          <w:sz w:val="22"/>
          <w:szCs w:val="22"/>
        </w:rPr>
        <w:t>Judeţ</w:t>
      </w:r>
      <w:r w:rsidR="00920967" w:rsidRPr="007200ED">
        <w:rPr>
          <w:rFonts w:ascii="Montserrat Light" w:eastAsia="Arial Unicode MS" w:hAnsi="Montserrat Light" w:cs="Arial"/>
          <w:sz w:val="22"/>
          <w:szCs w:val="22"/>
        </w:rPr>
        <w:t>ean</w:t>
      </w:r>
      <w:r w:rsidR="009434B5" w:rsidRPr="007200ED">
        <w:rPr>
          <w:rFonts w:ascii="Montserrat Light" w:eastAsia="Arial Unicode MS" w:hAnsi="Montserrat Light" w:cs="Arial"/>
          <w:sz w:val="22"/>
          <w:szCs w:val="22"/>
        </w:rPr>
        <w:t xml:space="preserve"> Clu</w:t>
      </w:r>
      <w:bookmarkEnd w:id="24"/>
      <w:r w:rsidR="00BF54BC" w:rsidRPr="007200ED">
        <w:rPr>
          <w:rFonts w:ascii="Montserrat Light" w:eastAsia="Arial Unicode MS" w:hAnsi="Montserrat Light" w:cs="Arial"/>
          <w:sz w:val="22"/>
          <w:szCs w:val="22"/>
        </w:rPr>
        <w:t>j</w:t>
      </w:r>
      <w:r w:rsidRPr="007200ED">
        <w:rPr>
          <w:rFonts w:ascii="Montserrat Light" w:eastAsia="Arial Unicode MS" w:hAnsi="Montserrat Light" w:cs="Arial"/>
          <w:sz w:val="22"/>
          <w:szCs w:val="22"/>
          <w:lang w:val="ro-RO"/>
        </w:rPr>
        <w:t>;</w:t>
      </w:r>
    </w:p>
    <w:p w14:paraId="46612203" w14:textId="6269B63D" w:rsidR="00CD29AD" w:rsidRPr="007200ED" w:rsidRDefault="00CD29AD" w:rsidP="009418F3">
      <w:pPr>
        <w:numPr>
          <w:ilvl w:val="0"/>
          <w:numId w:val="1"/>
        </w:numPr>
        <w:tabs>
          <w:tab w:val="num" w:pos="720"/>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cheltuielile necesare realizării proiectelor, altele decât cele din programul minimal, se acoperă din venituri proprii, din subvenţii acordate de </w:t>
      </w:r>
      <w:r w:rsidR="00BF54BC" w:rsidRPr="007200ED">
        <w:rPr>
          <w:rFonts w:ascii="Montserrat Light" w:eastAsia="Arial Unicode MS" w:hAnsi="Montserrat Light" w:cs="Arial"/>
          <w:sz w:val="22"/>
          <w:szCs w:val="22"/>
        </w:rPr>
        <w:t>Consiliul Judeţean Cluj</w:t>
      </w:r>
      <w:r w:rsidRPr="007200ED">
        <w:rPr>
          <w:rFonts w:ascii="Montserrat Light" w:eastAsia="Arial Unicode MS" w:hAnsi="Montserrat Light" w:cs="Arial"/>
          <w:sz w:val="22"/>
          <w:szCs w:val="22"/>
          <w:lang w:val="ro-RO"/>
        </w:rPr>
        <w:t xml:space="preserve">, precum şi din </w:t>
      </w:r>
      <w:r w:rsidR="00BF54BC" w:rsidRPr="007200ED">
        <w:rPr>
          <w:rFonts w:ascii="Montserrat Light" w:eastAsia="Arial Unicode MS" w:hAnsi="Montserrat Light" w:cs="Arial"/>
          <w:sz w:val="22"/>
          <w:szCs w:val="22"/>
          <w:lang w:val="ro-RO"/>
        </w:rPr>
        <w:t xml:space="preserve">orice </w:t>
      </w:r>
      <w:r w:rsidRPr="007200ED">
        <w:rPr>
          <w:rFonts w:ascii="Montserrat Light" w:eastAsia="Arial Unicode MS" w:hAnsi="Montserrat Light" w:cs="Arial"/>
          <w:sz w:val="22"/>
          <w:szCs w:val="22"/>
          <w:lang w:val="ro-RO"/>
        </w:rPr>
        <w:t>alte surse;</w:t>
      </w:r>
    </w:p>
    <w:p w14:paraId="1762B073" w14:textId="10EA6706" w:rsidR="00CD29AD" w:rsidRPr="007200ED" w:rsidRDefault="00CD29AD" w:rsidP="009418F3">
      <w:pPr>
        <w:numPr>
          <w:ilvl w:val="0"/>
          <w:numId w:val="1"/>
        </w:numPr>
        <w:tabs>
          <w:tab w:val="num" w:pos="720"/>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cheltuielile de personal se asigură din subvenţii acordate de la </w:t>
      </w:r>
      <w:r w:rsidR="00BF54BC" w:rsidRPr="007200ED">
        <w:rPr>
          <w:rFonts w:ascii="Montserrat Light" w:eastAsia="Arial Unicode MS" w:hAnsi="Montserrat Light" w:cs="Arial"/>
          <w:sz w:val="22"/>
          <w:szCs w:val="22"/>
        </w:rPr>
        <w:t>Consiliul Judeţean Cluj</w:t>
      </w:r>
      <w:r w:rsidRPr="007200ED">
        <w:rPr>
          <w:rFonts w:ascii="Montserrat Light" w:eastAsia="Arial Unicode MS" w:hAnsi="Montserrat Light" w:cs="Arial"/>
          <w:sz w:val="22"/>
          <w:szCs w:val="22"/>
          <w:lang w:val="ro-RO"/>
        </w:rPr>
        <w:t>; pentru stimularea personalului pot fi utilizate fonduri din venituri proprii, în condiţiile legii;</w:t>
      </w:r>
    </w:p>
    <w:p w14:paraId="4017D9B5" w14:textId="19E71522" w:rsidR="00CD29AD" w:rsidRPr="007200ED" w:rsidRDefault="00CD29AD" w:rsidP="009418F3">
      <w:pPr>
        <w:numPr>
          <w:ilvl w:val="0"/>
          <w:numId w:val="1"/>
        </w:numPr>
        <w:tabs>
          <w:tab w:val="num" w:pos="720"/>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cheltuielile necesare pentru întreţinerea, reabilitarea şi dezvoltarea bazei materiale se acoperă din subvenţii acordate de la </w:t>
      </w:r>
      <w:r w:rsidR="00BF54BC" w:rsidRPr="007200ED">
        <w:rPr>
          <w:rFonts w:ascii="Montserrat Light" w:eastAsia="Arial Unicode MS" w:hAnsi="Montserrat Light" w:cs="Arial"/>
          <w:sz w:val="22"/>
          <w:szCs w:val="22"/>
        </w:rPr>
        <w:t>Consiliul Judeţean Cluj,</w:t>
      </w:r>
      <w:r w:rsidR="00BF54BC"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din venituri proprii şi din alte surse</w:t>
      </w:r>
      <w:r w:rsidR="00BF54BC" w:rsidRPr="007200ED">
        <w:rPr>
          <w:rFonts w:ascii="Montserrat Light" w:eastAsia="Arial Unicode MS" w:hAnsi="Montserrat Light" w:cs="Arial"/>
          <w:sz w:val="22"/>
          <w:szCs w:val="22"/>
          <w:lang w:val="ro-RO"/>
        </w:rPr>
        <w:t xml:space="preserve"> conform legii</w:t>
      </w:r>
      <w:r w:rsidRPr="007200ED">
        <w:rPr>
          <w:rFonts w:ascii="Montserrat Light" w:eastAsia="Arial Unicode MS" w:hAnsi="Montserrat Light" w:cs="Arial"/>
          <w:sz w:val="22"/>
          <w:szCs w:val="22"/>
          <w:lang w:val="ro-RO"/>
        </w:rPr>
        <w:t>;</w:t>
      </w:r>
    </w:p>
    <w:p w14:paraId="6E07DBDA" w14:textId="6C63432C" w:rsidR="00CD29AD" w:rsidRPr="007200ED" w:rsidRDefault="00CD29AD" w:rsidP="009418F3">
      <w:pPr>
        <w:numPr>
          <w:ilvl w:val="0"/>
          <w:numId w:val="1"/>
        </w:numPr>
        <w:tabs>
          <w:tab w:val="num" w:pos="720"/>
        </w:tabs>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cota de venituri proprii, rezultate din exploatarea unor bunuri aflate în administrare se poate reţine în procentul maxim prevăzut de lege; sumele astfel determinate se gestionează în regim extrabugetar pentru necesităţile instituţiei, cu aprobarea </w:t>
      </w:r>
      <w:r w:rsidR="001F1480" w:rsidRPr="007200ED">
        <w:rPr>
          <w:rFonts w:ascii="Montserrat Light" w:eastAsia="Arial Unicode MS" w:hAnsi="Montserrat Light" w:cs="Arial"/>
          <w:sz w:val="22"/>
          <w:szCs w:val="22"/>
          <w:lang w:val="ro-RO"/>
        </w:rPr>
        <w:t>C</w:t>
      </w:r>
      <w:r w:rsidRPr="007200ED">
        <w:rPr>
          <w:rFonts w:ascii="Montserrat Light" w:eastAsia="Arial Unicode MS" w:hAnsi="Montserrat Light" w:cs="Arial"/>
          <w:sz w:val="22"/>
          <w:szCs w:val="22"/>
          <w:lang w:val="ro-RO"/>
        </w:rPr>
        <w:t xml:space="preserve">onsilului </w:t>
      </w:r>
      <w:r w:rsidR="001F1480" w:rsidRPr="007200ED">
        <w:rPr>
          <w:rFonts w:ascii="Montserrat Light" w:eastAsia="Arial Unicode MS" w:hAnsi="Montserrat Light" w:cs="Arial"/>
          <w:sz w:val="22"/>
          <w:szCs w:val="22"/>
          <w:lang w:val="ro-RO"/>
        </w:rPr>
        <w:t>A</w:t>
      </w:r>
      <w:r w:rsidRPr="007200ED">
        <w:rPr>
          <w:rFonts w:ascii="Montserrat Light" w:eastAsia="Arial Unicode MS" w:hAnsi="Montserrat Light" w:cs="Arial"/>
          <w:sz w:val="22"/>
          <w:szCs w:val="22"/>
          <w:lang w:val="ro-RO"/>
        </w:rPr>
        <w:t>dministrativ.</w:t>
      </w:r>
    </w:p>
    <w:p w14:paraId="24494E7F" w14:textId="6F831C91" w:rsidR="00BF54BC" w:rsidRPr="007200ED" w:rsidRDefault="00BF54BC"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16</w:t>
      </w:r>
    </w:p>
    <w:p w14:paraId="3D47C134" w14:textId="77777777" w:rsidR="00BB2A07" w:rsidRPr="007200ED" w:rsidRDefault="00CD29AD" w:rsidP="009418F3">
      <w:pPr>
        <w:pStyle w:val="art1"/>
        <w:rPr>
          <w:rFonts w:ascii="Montserrat Light" w:eastAsia="Arial Unicode MS" w:hAnsi="Montserrat Light" w:cs="Arial"/>
          <w:sz w:val="22"/>
        </w:rPr>
      </w:pPr>
      <w:r w:rsidRPr="007200ED">
        <w:rPr>
          <w:rFonts w:ascii="Montserrat Light" w:eastAsia="Arial Unicode MS" w:hAnsi="Montserrat Light" w:cs="Arial"/>
          <w:bCs/>
          <w:sz w:val="22"/>
        </w:rPr>
        <w:t>(1)</w:t>
      </w:r>
      <w:r w:rsidRPr="007200ED">
        <w:rPr>
          <w:rFonts w:ascii="Montserrat Light" w:eastAsia="Arial Unicode MS" w:hAnsi="Montserrat Light" w:cs="Arial"/>
          <w:b/>
          <w:sz w:val="22"/>
        </w:rPr>
        <w:t xml:space="preserve"> </w:t>
      </w:r>
      <w:r w:rsidRPr="007200ED">
        <w:rPr>
          <w:rFonts w:ascii="Montserrat Light" w:eastAsia="Arial Unicode MS" w:hAnsi="Montserrat Light" w:cs="Arial"/>
          <w:sz w:val="22"/>
        </w:rPr>
        <w:t>Veniturile proprii provin din</w:t>
      </w:r>
      <w:r w:rsidR="00BB2A07" w:rsidRPr="007200ED">
        <w:rPr>
          <w:rFonts w:ascii="Montserrat Light" w:eastAsia="Arial Unicode MS" w:hAnsi="Montserrat Light" w:cs="Arial"/>
          <w:sz w:val="22"/>
        </w:rPr>
        <w:t xml:space="preserve"> tarifele pentru spectacole, din donaţii şi sponsorizări, </w:t>
      </w:r>
    </w:p>
    <w:p w14:paraId="579330F0" w14:textId="44E6778C" w:rsidR="00CD29AD" w:rsidRPr="007200ED" w:rsidRDefault="00BB2A07" w:rsidP="009418F3">
      <w:pPr>
        <w:pStyle w:val="art1"/>
        <w:rPr>
          <w:rFonts w:ascii="Montserrat Light" w:eastAsia="Arial Unicode MS" w:hAnsi="Montserrat Light" w:cs="Arial"/>
          <w:sz w:val="22"/>
        </w:rPr>
      </w:pPr>
      <w:r w:rsidRPr="007200ED">
        <w:rPr>
          <w:rFonts w:ascii="Montserrat Light" w:eastAsia="Arial Unicode MS" w:hAnsi="Montserrat Light" w:cs="Arial"/>
          <w:sz w:val="22"/>
        </w:rPr>
        <w:t>precum şi din</w:t>
      </w:r>
      <w:r w:rsidR="002179F9" w:rsidRPr="007200ED">
        <w:rPr>
          <w:rFonts w:ascii="Montserrat Light" w:eastAsia="Arial Unicode MS" w:hAnsi="Montserrat Light" w:cs="Arial"/>
          <w:sz w:val="22"/>
        </w:rPr>
        <w:t xml:space="preserve"> alte</w:t>
      </w:r>
      <w:r w:rsidRPr="007200ED">
        <w:rPr>
          <w:rFonts w:ascii="Montserrat Light" w:eastAsia="Arial Unicode MS" w:hAnsi="Montserrat Light" w:cs="Arial"/>
          <w:sz w:val="22"/>
        </w:rPr>
        <w:t xml:space="preserve"> </w:t>
      </w:r>
      <w:r w:rsidR="00CD29AD" w:rsidRPr="007200ED">
        <w:rPr>
          <w:rFonts w:ascii="Montserrat Light" w:eastAsia="Arial Unicode MS" w:hAnsi="Montserrat Light" w:cs="Arial"/>
          <w:sz w:val="22"/>
        </w:rPr>
        <w:t xml:space="preserve">activităţi </w:t>
      </w:r>
      <w:r w:rsidRPr="007200ED">
        <w:rPr>
          <w:rFonts w:ascii="Montserrat Light" w:eastAsia="Arial Unicode MS" w:hAnsi="Montserrat Light" w:cs="Arial"/>
          <w:sz w:val="22"/>
        </w:rPr>
        <w:t xml:space="preserve">specifice </w:t>
      </w:r>
      <w:r w:rsidR="00CD29AD" w:rsidRPr="007200ED">
        <w:rPr>
          <w:rFonts w:ascii="Montserrat Light" w:eastAsia="Arial Unicode MS" w:hAnsi="Montserrat Light" w:cs="Arial"/>
          <w:sz w:val="22"/>
        </w:rPr>
        <w:t>realizate</w:t>
      </w:r>
      <w:r w:rsidR="002179F9" w:rsidRPr="007200ED">
        <w:rPr>
          <w:rFonts w:ascii="Montserrat Light" w:eastAsia="Arial Unicode MS" w:hAnsi="Montserrat Light" w:cs="Arial"/>
          <w:sz w:val="22"/>
        </w:rPr>
        <w:t>,</w:t>
      </w:r>
      <w:r w:rsidRPr="007200ED">
        <w:rPr>
          <w:rFonts w:ascii="Montserrat Light" w:eastAsia="Arial Unicode MS" w:hAnsi="Montserrat Light" w:cs="Arial"/>
          <w:sz w:val="22"/>
        </w:rPr>
        <w:t xml:space="preserve"> după cum urmează</w:t>
      </w:r>
      <w:r w:rsidR="00CD29AD" w:rsidRPr="007200ED">
        <w:rPr>
          <w:rFonts w:ascii="Montserrat Light" w:eastAsia="Arial Unicode MS" w:hAnsi="Montserrat Light" w:cs="Arial"/>
          <w:sz w:val="22"/>
        </w:rPr>
        <w:t xml:space="preserve">:   </w:t>
      </w:r>
    </w:p>
    <w:p w14:paraId="44C95854" w14:textId="28FBF542" w:rsidR="00CD29AD" w:rsidRPr="007200ED" w:rsidRDefault="00BB2A07" w:rsidP="009418F3">
      <w:pPr>
        <w:pStyle w:val="bulet1"/>
        <w:numPr>
          <w:ilvl w:val="0"/>
          <w:numId w:val="40"/>
        </w:numPr>
        <w:spacing w:after="0"/>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editarea şi difuzarea unor publicaţii proprii şi/ sau de altă producţie, pe orice fel de suport, din domeniul </w:t>
      </w:r>
      <w:r w:rsidR="002179F9" w:rsidRPr="007200ED">
        <w:rPr>
          <w:rFonts w:ascii="Montserrat Light" w:eastAsia="Arial Unicode MS" w:hAnsi="Montserrat Light" w:cs="Arial"/>
          <w:bCs/>
          <w:sz w:val="22"/>
          <w:szCs w:val="22"/>
        </w:rPr>
        <w:t>artei, culturii</w:t>
      </w:r>
      <w:r w:rsidRPr="007200ED">
        <w:rPr>
          <w:rFonts w:ascii="Montserrat Light" w:eastAsia="Arial Unicode MS" w:hAnsi="Montserrat Light" w:cs="Arial"/>
          <w:bCs/>
          <w:sz w:val="22"/>
          <w:szCs w:val="22"/>
        </w:rPr>
        <w:t>, ştiinţei, educaţiei</w:t>
      </w:r>
      <w:r w:rsidR="002179F9" w:rsidRPr="007200ED">
        <w:rPr>
          <w:rFonts w:ascii="Montserrat Light" w:eastAsia="Arial Unicode MS" w:hAnsi="Montserrat Light" w:cs="Arial"/>
          <w:bCs/>
          <w:sz w:val="22"/>
          <w:szCs w:val="22"/>
        </w:rPr>
        <w:t xml:space="preserve">, </w:t>
      </w:r>
      <w:r w:rsidRPr="007200ED">
        <w:rPr>
          <w:rFonts w:ascii="Montserrat Light" w:eastAsia="Arial Unicode MS" w:hAnsi="Montserrat Light" w:cs="Arial"/>
          <w:bCs/>
          <w:sz w:val="22"/>
          <w:szCs w:val="22"/>
        </w:rPr>
        <w:t>cu respectarea prevederilor legale</w:t>
      </w:r>
      <w:r w:rsidR="00CD29AD" w:rsidRPr="007200ED">
        <w:rPr>
          <w:rFonts w:ascii="Montserrat Light" w:eastAsia="Arial Unicode MS" w:hAnsi="Montserrat Light" w:cs="Arial"/>
          <w:bCs/>
          <w:sz w:val="22"/>
          <w:szCs w:val="22"/>
        </w:rPr>
        <w:t>;</w:t>
      </w:r>
    </w:p>
    <w:p w14:paraId="149E6C0A" w14:textId="2708B3D0" w:rsidR="00BB2A07" w:rsidRPr="007200ED" w:rsidRDefault="00BB2A07" w:rsidP="009418F3">
      <w:pPr>
        <w:pStyle w:val="bulet1"/>
        <w:numPr>
          <w:ilvl w:val="0"/>
          <w:numId w:val="40"/>
        </w:numPr>
        <w:spacing w:after="0"/>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încasări din manifestări cultural – artistice, parteneriate, colaborări, etc.;  </w:t>
      </w:r>
    </w:p>
    <w:p w14:paraId="13E70BE1" w14:textId="089BCBC9" w:rsidR="00BB2A07" w:rsidRPr="007200ED" w:rsidRDefault="00BB2A07" w:rsidP="009418F3">
      <w:pPr>
        <w:pStyle w:val="bulet1"/>
        <w:numPr>
          <w:ilvl w:val="0"/>
          <w:numId w:val="40"/>
        </w:numPr>
        <w:spacing w:after="0"/>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valorificarea unor acţiuni realizate prin activităţi specifice; </w:t>
      </w:r>
    </w:p>
    <w:p w14:paraId="5BE595B1" w14:textId="0BAAEBCA" w:rsidR="002179F9" w:rsidRPr="007200ED" w:rsidRDefault="002179F9" w:rsidP="009418F3">
      <w:pPr>
        <w:pStyle w:val="bulet1"/>
        <w:numPr>
          <w:ilvl w:val="0"/>
          <w:numId w:val="40"/>
        </w:numPr>
        <w:spacing w:after="0"/>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lastRenderedPageBreak/>
        <w:t xml:space="preserve">prestarea unor servicii şi/ sau activităţi cultural-educative, în conformitate cu obiectivele şi atribuţiile instituţiei, potrivit legii; </w:t>
      </w:r>
    </w:p>
    <w:p w14:paraId="2ECD198F" w14:textId="676112BD" w:rsidR="002179F9" w:rsidRPr="007200ED" w:rsidRDefault="002179F9" w:rsidP="009418F3">
      <w:pPr>
        <w:pStyle w:val="bulet1"/>
        <w:numPr>
          <w:ilvl w:val="0"/>
          <w:numId w:val="40"/>
        </w:numPr>
        <w:spacing w:after="0"/>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 xml:space="preserve">alte surse de venituri, conform prevederilor legale în domeniu. </w:t>
      </w:r>
    </w:p>
    <w:p w14:paraId="0B9E6A5F" w14:textId="5CAD552D" w:rsidR="00CD29AD" w:rsidRPr="007200ED" w:rsidRDefault="00CD29AD" w:rsidP="009418F3">
      <w:pPr>
        <w:pStyle w:val="bulet1"/>
        <w:spacing w:after="0"/>
        <w:ind w:left="0" w:firstLine="0"/>
        <w:rPr>
          <w:rFonts w:ascii="Montserrat Light" w:eastAsia="Arial Unicode MS" w:hAnsi="Montserrat Light" w:cs="Arial"/>
          <w:sz w:val="22"/>
          <w:szCs w:val="22"/>
        </w:rPr>
      </w:pPr>
      <w:r w:rsidRPr="007200ED">
        <w:rPr>
          <w:rFonts w:ascii="Montserrat Light" w:eastAsia="Arial Unicode MS" w:hAnsi="Montserrat Light" w:cs="Arial"/>
          <w:bCs/>
          <w:sz w:val="22"/>
          <w:szCs w:val="22"/>
        </w:rPr>
        <w:t>(2)</w:t>
      </w:r>
      <w:r w:rsidRPr="007200ED">
        <w:rPr>
          <w:rFonts w:ascii="Montserrat Light" w:eastAsia="Arial Unicode MS" w:hAnsi="Montserrat Light" w:cs="Arial"/>
          <w:sz w:val="22"/>
          <w:szCs w:val="22"/>
        </w:rPr>
        <w:t xml:space="preserve"> Veniturile proprii  </w:t>
      </w:r>
      <w:r w:rsidR="00AB4CF7" w:rsidRPr="007200ED">
        <w:rPr>
          <w:rFonts w:ascii="Montserrat Light" w:eastAsia="Arial Unicode MS" w:hAnsi="Montserrat Light" w:cs="Arial"/>
          <w:sz w:val="22"/>
          <w:szCs w:val="22"/>
        </w:rPr>
        <w:t>se gestionează în conformitate cu prevederile legale</w:t>
      </w:r>
      <w:r w:rsidRPr="007200ED">
        <w:rPr>
          <w:rFonts w:ascii="Montserrat Light" w:eastAsia="Arial Unicode MS" w:hAnsi="Montserrat Light" w:cs="Arial"/>
          <w:sz w:val="22"/>
          <w:szCs w:val="22"/>
        </w:rPr>
        <w:t>.</w:t>
      </w:r>
    </w:p>
    <w:p w14:paraId="6A90E3F1" w14:textId="416FDDEC" w:rsidR="002179F9" w:rsidRPr="007200ED" w:rsidRDefault="002179F9"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17</w:t>
      </w:r>
    </w:p>
    <w:p w14:paraId="5ABA659A" w14:textId="2DADBC99" w:rsidR="002179F9" w:rsidRPr="007200ED" w:rsidRDefault="002179F9" w:rsidP="009418F3">
      <w:pPr>
        <w:pStyle w:val="bulet2"/>
        <w:spacing w:before="0"/>
        <w:ind w:left="0" w:firstLine="0"/>
        <w:rPr>
          <w:rFonts w:ascii="Montserrat Light" w:eastAsia="Arial Unicode MS" w:hAnsi="Montserrat Light" w:cs="Arial"/>
          <w:sz w:val="22"/>
          <w:szCs w:val="22"/>
        </w:rPr>
      </w:pPr>
      <w:r w:rsidRPr="007200ED">
        <w:rPr>
          <w:rFonts w:ascii="Montserrat Light" w:eastAsia="Arial Unicode MS" w:hAnsi="Montserrat Light" w:cs="Arial"/>
          <w:sz w:val="22"/>
          <w:szCs w:val="22"/>
        </w:rPr>
        <w:t>Taxele şi tarifele pentru serviciile oferite de Filarmonica de Stat „</w:t>
      </w:r>
      <w:r w:rsidRPr="007200ED">
        <w:rPr>
          <w:rFonts w:ascii="Montserrat Light" w:eastAsia="Arial Unicode MS" w:hAnsi="Montserrat Light" w:cs="Arial"/>
          <w:iCs/>
          <w:sz w:val="22"/>
          <w:szCs w:val="22"/>
        </w:rPr>
        <w:t>Transilvania”</w:t>
      </w:r>
      <w:r w:rsidRPr="007200ED">
        <w:rPr>
          <w:rFonts w:ascii="Montserrat Light" w:eastAsia="Arial Unicode MS" w:hAnsi="Montserrat Light" w:cs="Arial"/>
          <w:b/>
          <w:sz w:val="22"/>
          <w:szCs w:val="22"/>
        </w:rPr>
        <w:t xml:space="preserve"> </w:t>
      </w:r>
      <w:r w:rsidRPr="007200ED">
        <w:rPr>
          <w:rFonts w:ascii="Montserrat Light" w:eastAsia="Arial Unicode MS" w:hAnsi="Montserrat Light" w:cs="Arial"/>
          <w:sz w:val="22"/>
          <w:szCs w:val="22"/>
        </w:rPr>
        <w:t xml:space="preserve">sunt propuse de manager şi supuse </w:t>
      </w:r>
      <w:r w:rsidRPr="007200ED">
        <w:rPr>
          <w:rStyle w:val="tli1"/>
          <w:rFonts w:ascii="Montserrat Light" w:eastAsia="Arial Unicode MS" w:hAnsi="Montserrat Light" w:cs="Arial"/>
          <w:sz w:val="22"/>
          <w:szCs w:val="22"/>
        </w:rPr>
        <w:t xml:space="preserve">aprobării Consiliului </w:t>
      </w:r>
      <w:r w:rsidR="00AB6EA1" w:rsidRPr="007200ED">
        <w:rPr>
          <w:rStyle w:val="tli1"/>
          <w:rFonts w:ascii="Montserrat Light" w:eastAsia="Arial Unicode MS" w:hAnsi="Montserrat Light" w:cs="Arial"/>
          <w:sz w:val="22"/>
          <w:szCs w:val="22"/>
        </w:rPr>
        <w:t>Administrativ</w:t>
      </w:r>
      <w:r w:rsidRPr="007200ED">
        <w:rPr>
          <w:rFonts w:ascii="Montserrat Light" w:eastAsia="Arial Unicode MS" w:hAnsi="Montserrat Light" w:cs="Arial"/>
          <w:sz w:val="22"/>
          <w:szCs w:val="22"/>
        </w:rPr>
        <w:t>.</w:t>
      </w:r>
    </w:p>
    <w:p w14:paraId="02CE79FC" w14:textId="654DEA8A" w:rsidR="002179F9" w:rsidRPr="007200ED" w:rsidRDefault="002179F9" w:rsidP="009418F3">
      <w:pPr>
        <w:pStyle w:val="NormalWeb"/>
        <w:spacing w:before="0" w:beforeAutospacing="0" w:after="0" w:afterAutospacing="0"/>
        <w:jc w:val="both"/>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lang w:val="ro-RO"/>
        </w:rPr>
        <w:t>Articolul 18</w:t>
      </w:r>
    </w:p>
    <w:p w14:paraId="576367CC" w14:textId="15577060" w:rsidR="00CD29AD" w:rsidRPr="007200ED" w:rsidRDefault="00CD29AD" w:rsidP="009418F3">
      <w:pPr>
        <w:pStyle w:val="bulet2"/>
        <w:spacing w:before="0"/>
        <w:ind w:left="0" w:firstLine="0"/>
        <w:rPr>
          <w:rFonts w:ascii="Montserrat Light" w:eastAsia="Arial Unicode MS" w:hAnsi="Montserrat Light" w:cs="Arial"/>
          <w:sz w:val="22"/>
          <w:szCs w:val="22"/>
        </w:rPr>
      </w:pPr>
      <w:r w:rsidRPr="007200ED">
        <w:rPr>
          <w:rFonts w:ascii="Montserrat Light" w:eastAsia="Arial Unicode MS" w:hAnsi="Montserrat Light" w:cs="Arial"/>
          <w:sz w:val="22"/>
          <w:szCs w:val="22"/>
        </w:rPr>
        <w:t>Filarmonica de Stat „Transilvania” poate beneficia de bunuri materiale şi fonduri băneşti primite sub formă de servicii, donaţii şi sponsorizări, cu respectarea dispoziţiilor legale</w:t>
      </w:r>
      <w:r w:rsidR="002179F9" w:rsidRPr="007200ED">
        <w:rPr>
          <w:rFonts w:ascii="Montserrat Light" w:eastAsia="Arial Unicode MS" w:hAnsi="Montserrat Light" w:cs="Arial"/>
          <w:sz w:val="22"/>
          <w:szCs w:val="22"/>
        </w:rPr>
        <w:t xml:space="preserve">; liberalităţile de orice fel pot fi acceptate numai dacă nu sunt grevate de condiţii ori sarcini care ar afecta autonomia culturală a instituţiei.  </w:t>
      </w:r>
      <w:r w:rsidRPr="007200ED">
        <w:rPr>
          <w:rFonts w:ascii="Montserrat Light" w:eastAsia="Arial Unicode MS" w:hAnsi="Montserrat Light" w:cs="Arial"/>
          <w:sz w:val="22"/>
          <w:szCs w:val="22"/>
        </w:rPr>
        <w:t xml:space="preserve"> </w:t>
      </w:r>
    </w:p>
    <w:p w14:paraId="19858B2C" w14:textId="5930D6C5" w:rsidR="00DC0BCF" w:rsidRPr="007200ED" w:rsidRDefault="00DC0BCF"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CAPITOLUL V – DREPTURILE ȘI OBLIGAȚIILE BENEFICIARILOR SERVICIILOR FURNIZATE </w:t>
      </w:r>
    </w:p>
    <w:p w14:paraId="26A48C8E" w14:textId="5758AA34" w:rsidR="00DC0BCF" w:rsidRPr="007200ED" w:rsidRDefault="005674D7" w:rsidP="009418F3">
      <w:pPr>
        <w:jc w:val="both"/>
        <w:rPr>
          <w:rFonts w:ascii="Montserrat Light" w:eastAsia="Arial Unicode MS" w:hAnsi="Montserrat Light" w:cs="Arial"/>
          <w:b/>
          <w:bCs/>
          <w:sz w:val="22"/>
          <w:szCs w:val="22"/>
        </w:rPr>
      </w:pPr>
      <w:bookmarkStart w:id="25" w:name="_Hlk180734190"/>
      <w:r w:rsidRPr="007200ED">
        <w:rPr>
          <w:rFonts w:ascii="Montserrat Light" w:eastAsia="Arial Unicode MS" w:hAnsi="Montserrat Light" w:cs="Arial"/>
          <w:b/>
          <w:bCs/>
          <w:sz w:val="22"/>
          <w:szCs w:val="22"/>
        </w:rPr>
        <w:t>Articolul 1</w:t>
      </w:r>
      <w:r w:rsidR="002179F9" w:rsidRPr="007200ED">
        <w:rPr>
          <w:rFonts w:ascii="Montserrat Light" w:eastAsia="Arial Unicode MS" w:hAnsi="Montserrat Light" w:cs="Arial"/>
          <w:b/>
          <w:bCs/>
          <w:sz w:val="22"/>
          <w:szCs w:val="22"/>
        </w:rPr>
        <w:t>9</w:t>
      </w:r>
      <w:r w:rsidRPr="007200ED">
        <w:rPr>
          <w:rFonts w:ascii="Montserrat Light" w:eastAsia="Arial Unicode MS" w:hAnsi="Montserrat Light" w:cs="Arial"/>
          <w:b/>
          <w:bCs/>
          <w:sz w:val="22"/>
          <w:szCs w:val="22"/>
        </w:rPr>
        <w:t xml:space="preserve"> </w:t>
      </w:r>
    </w:p>
    <w:bookmarkEnd w:id="25"/>
    <w:p w14:paraId="5505D59C" w14:textId="06F47AC8" w:rsidR="005674D7" w:rsidRPr="007200ED" w:rsidRDefault="005674D7"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Drepturile spectatorilor:</w:t>
      </w:r>
    </w:p>
    <w:p w14:paraId="4998EA97" w14:textId="7BEEA3EA" w:rsidR="005674D7" w:rsidRPr="007200ED" w:rsidRDefault="005674D7" w:rsidP="009418F3">
      <w:pPr>
        <w:pStyle w:val="Listparagraf"/>
        <w:numPr>
          <w:ilvl w:val="0"/>
          <w:numId w:val="38"/>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Dreptul la accesibilitate: Spectatorii au dreptul să aibă acces facil la spectacolele instituției, fără discriminare pe</w:t>
      </w:r>
      <w:r w:rsidR="00C56769" w:rsidRPr="007200ED">
        <w:rPr>
          <w:rFonts w:ascii="Montserrat Light" w:eastAsia="Arial Unicode MS" w:hAnsi="Montserrat Light" w:cs="Arial"/>
        </w:rPr>
        <w:t xml:space="preserve"> </w:t>
      </w:r>
      <w:r w:rsidRPr="007200ED">
        <w:rPr>
          <w:rFonts w:ascii="Montserrat Light" w:eastAsia="Arial Unicode MS" w:hAnsi="Montserrat Light" w:cs="Arial"/>
        </w:rPr>
        <w:t xml:space="preserve">motive de rasă, sex, religie, orientare sexuală sau orice altă caracteristică protejată de lege; </w:t>
      </w:r>
    </w:p>
    <w:p w14:paraId="382F909C" w14:textId="5F03B0EF" w:rsidR="005674D7" w:rsidRPr="007200ED" w:rsidRDefault="005674D7" w:rsidP="009418F3">
      <w:pPr>
        <w:pStyle w:val="Listparagraf"/>
        <w:numPr>
          <w:ilvl w:val="0"/>
          <w:numId w:val="38"/>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 xml:space="preserve">Dreptul la siguranță: </w:t>
      </w:r>
      <w:bookmarkStart w:id="26" w:name="_Hlk180733888"/>
      <w:r w:rsidRPr="007200ED">
        <w:rPr>
          <w:rFonts w:ascii="Montserrat Light" w:eastAsia="Arial Unicode MS" w:hAnsi="Montserrat Light" w:cs="Arial"/>
        </w:rPr>
        <w:t xml:space="preserve">Spectatorii au dreptul să </w:t>
      </w:r>
      <w:bookmarkEnd w:id="26"/>
      <w:r w:rsidRPr="007200ED">
        <w:rPr>
          <w:rFonts w:ascii="Montserrat Light" w:eastAsia="Arial Unicode MS" w:hAnsi="Montserrat Light" w:cs="Arial"/>
        </w:rPr>
        <w:t>se simtă în siguranță în timpul participării la spectacolele filarmonicii, iar filarmonica are obligația de a asigura condiții de securitate adecvate;</w:t>
      </w:r>
    </w:p>
    <w:p w14:paraId="57752279" w14:textId="08F18B8D" w:rsidR="005674D7" w:rsidRPr="007200ED" w:rsidRDefault="005674D7" w:rsidP="009418F3">
      <w:pPr>
        <w:pStyle w:val="Listparagraf"/>
        <w:numPr>
          <w:ilvl w:val="0"/>
          <w:numId w:val="38"/>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Dreptul de informare: Spectatorii au dreptul să primească informații clare și precise despre spectacolele la care participă, inclusiv despre conținutul, durata, recomandările de vârstă și orice alte detalii relevante;</w:t>
      </w:r>
    </w:p>
    <w:p w14:paraId="48BF9E48" w14:textId="77777777" w:rsidR="00C55E0D" w:rsidRPr="007200ED" w:rsidRDefault="005674D7" w:rsidP="009418F3">
      <w:pPr>
        <w:pStyle w:val="Listparagraf"/>
        <w:numPr>
          <w:ilvl w:val="0"/>
          <w:numId w:val="38"/>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 xml:space="preserve">Dreptul la confort: Spectatorii au dreptul să se bucure de o experiență confortabilă în timpul spectacolelor, inclusiv prin asigurarea unor locuri comode și a unui mediu adecvat din punct de vedere al temperaturii și al igienei; </w:t>
      </w:r>
    </w:p>
    <w:p w14:paraId="7A35E288" w14:textId="26F6E35D" w:rsidR="005674D7" w:rsidRPr="007200ED" w:rsidRDefault="005674D7" w:rsidP="009418F3">
      <w:pPr>
        <w:pStyle w:val="Listparagraf"/>
        <w:numPr>
          <w:ilvl w:val="0"/>
          <w:numId w:val="38"/>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Dreptul la respect: Spectatorii au dreptul să fie tratați cu respect</w:t>
      </w:r>
      <w:r w:rsidR="00B162FF" w:rsidRPr="007200ED">
        <w:rPr>
          <w:rFonts w:ascii="Montserrat Light" w:eastAsia="Arial Unicode MS" w:hAnsi="Montserrat Light" w:cs="Arial"/>
        </w:rPr>
        <w:t xml:space="preserve"> de către personalul filarmonicii și de către alți spectatori, fără a fi supuși la comportamente </w:t>
      </w:r>
      <w:r w:rsidR="00C55E0D" w:rsidRPr="007200ED">
        <w:rPr>
          <w:rFonts w:ascii="Montserrat Light" w:eastAsia="Arial Unicode MS" w:hAnsi="Montserrat Light" w:cs="Arial"/>
        </w:rPr>
        <w:t xml:space="preserve">abuzive </w:t>
      </w:r>
      <w:r w:rsidR="00C56769" w:rsidRPr="007200ED">
        <w:rPr>
          <w:rFonts w:ascii="Montserrat Light" w:eastAsia="Arial Unicode MS" w:hAnsi="Montserrat Light" w:cs="Arial"/>
        </w:rPr>
        <w:t>sau deranjante</w:t>
      </w:r>
      <w:r w:rsidR="00B162FF" w:rsidRPr="007200ED">
        <w:rPr>
          <w:rFonts w:ascii="Montserrat Light" w:eastAsia="Arial Unicode MS" w:hAnsi="Montserrat Light" w:cs="Arial"/>
        </w:rPr>
        <w:t xml:space="preserve">. </w:t>
      </w:r>
    </w:p>
    <w:p w14:paraId="58ED9879" w14:textId="2B56B7E5" w:rsidR="00B162FF" w:rsidRPr="007200ED" w:rsidRDefault="00B162FF"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Articolul </w:t>
      </w:r>
      <w:r w:rsidR="00C56769" w:rsidRPr="007200ED">
        <w:rPr>
          <w:rFonts w:ascii="Montserrat Light" w:eastAsia="Arial Unicode MS" w:hAnsi="Montserrat Light" w:cs="Arial"/>
          <w:b/>
          <w:bCs/>
          <w:sz w:val="22"/>
          <w:szCs w:val="22"/>
        </w:rPr>
        <w:t>20</w:t>
      </w:r>
      <w:r w:rsidRPr="007200ED">
        <w:rPr>
          <w:rFonts w:ascii="Montserrat Light" w:eastAsia="Arial Unicode MS" w:hAnsi="Montserrat Light" w:cs="Arial"/>
          <w:b/>
          <w:bCs/>
          <w:sz w:val="22"/>
          <w:szCs w:val="22"/>
        </w:rPr>
        <w:t xml:space="preserve"> </w:t>
      </w:r>
    </w:p>
    <w:p w14:paraId="06C1C3B7" w14:textId="2EAA000F" w:rsidR="00B162FF" w:rsidRPr="007200ED" w:rsidRDefault="00B162FF"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Obligațiile spectatorilor:</w:t>
      </w:r>
    </w:p>
    <w:p w14:paraId="3B131DE6" w14:textId="77777777" w:rsidR="00B162FF" w:rsidRPr="007200ED" w:rsidRDefault="00B162FF" w:rsidP="009418F3">
      <w:pPr>
        <w:pStyle w:val="Listparagraf"/>
        <w:numPr>
          <w:ilvl w:val="0"/>
          <w:numId w:val="39"/>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Obligația de a respecta regulile filarmonicii: Spectatorii au obligația de a respecta regulile și politica filarmonicii, inclusiv în ceea ce privește comportamentul în timpul spectacolelor și utilizarea telefoanelor mobile sau a altor dispozitive electronice;</w:t>
      </w:r>
    </w:p>
    <w:p w14:paraId="1F9CA17B" w14:textId="77777777" w:rsidR="00B162FF" w:rsidRPr="007200ED" w:rsidRDefault="00B162FF" w:rsidP="009418F3">
      <w:pPr>
        <w:pStyle w:val="Listparagraf"/>
        <w:numPr>
          <w:ilvl w:val="0"/>
          <w:numId w:val="39"/>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 xml:space="preserve">Obligația de a nu perturba spectacolul: Spectatorii au obligația de a nu perturba desfășurarea spectacolului sau experiența altor spectatori, prin comportamente precum vorbirea în timpul concertului sau folosirea flash-ului la fotografiere; </w:t>
      </w:r>
    </w:p>
    <w:p w14:paraId="3FC6D550" w14:textId="77777777" w:rsidR="00B162FF" w:rsidRPr="007200ED" w:rsidRDefault="00B162FF" w:rsidP="009418F3">
      <w:pPr>
        <w:pStyle w:val="Listparagraf"/>
        <w:numPr>
          <w:ilvl w:val="0"/>
          <w:numId w:val="39"/>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 xml:space="preserve">Obligația de a respecta artiștii și personalul filarmonicii: Spectatorii au obligația de a respecta munca și eforturile artiștilor și ale personalului instituției, exprimându-și aprecierea într-un mod adecvat și respectuos; </w:t>
      </w:r>
    </w:p>
    <w:p w14:paraId="64ECEEF1" w14:textId="61358FFE" w:rsidR="0027359B" w:rsidRPr="007200ED" w:rsidRDefault="00B162FF" w:rsidP="009418F3">
      <w:pPr>
        <w:pStyle w:val="Listparagraf"/>
        <w:numPr>
          <w:ilvl w:val="0"/>
          <w:numId w:val="39"/>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Obligația de a fi responsabili pentru copii lor: Spectatorii care sunt însoțiți la concerte sau, însoțesc copii</w:t>
      </w:r>
      <w:r w:rsidR="0027359B" w:rsidRPr="007200ED">
        <w:rPr>
          <w:rFonts w:ascii="Montserrat Light" w:eastAsia="Arial Unicode MS" w:hAnsi="Montserrat Light" w:cs="Arial"/>
        </w:rPr>
        <w:t xml:space="preserve"> la concertele </w:t>
      </w:r>
      <w:r w:rsidR="00D10486" w:rsidRPr="007200ED">
        <w:rPr>
          <w:rFonts w:ascii="Montserrat Light" w:eastAsia="Arial Unicode MS" w:hAnsi="Montserrat Light" w:cs="Arial"/>
        </w:rPr>
        <w:t>instituţiei</w:t>
      </w:r>
      <w:r w:rsidR="0027359B" w:rsidRPr="007200ED">
        <w:rPr>
          <w:rFonts w:ascii="Montserrat Light" w:eastAsia="Arial Unicode MS" w:hAnsi="Montserrat Light" w:cs="Arial"/>
        </w:rPr>
        <w:t xml:space="preserve"> au obligația de a supraveghea comportamentul acestora și de a se asigura că nu deranjează sau perturbă concertul sau ceilalți spectatori. </w:t>
      </w:r>
    </w:p>
    <w:p w14:paraId="09743481" w14:textId="02A913B1" w:rsidR="0027359B" w:rsidRPr="007200ED" w:rsidRDefault="0027359B"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Articolul </w:t>
      </w:r>
      <w:r w:rsidR="00D10486" w:rsidRPr="007200ED">
        <w:rPr>
          <w:rFonts w:ascii="Montserrat Light" w:eastAsia="Arial Unicode MS" w:hAnsi="Montserrat Light" w:cs="Arial"/>
          <w:b/>
          <w:bCs/>
          <w:sz w:val="22"/>
          <w:szCs w:val="22"/>
        </w:rPr>
        <w:t>21</w:t>
      </w:r>
    </w:p>
    <w:p w14:paraId="4F7123D6" w14:textId="55233C2D" w:rsidR="00B162FF" w:rsidRPr="007200ED" w:rsidRDefault="0027359B"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 xml:space="preserve">Respectarea drepturilor și obligațiilor spectatorilor contribuie la crearea unei experiențe plăcute și armonioase pentru toți cei implicați într-un concert la Filarmonica de Stat „Transilvania”. </w:t>
      </w:r>
      <w:r w:rsidR="00B162FF" w:rsidRPr="007200ED">
        <w:rPr>
          <w:rFonts w:ascii="Montserrat Light" w:eastAsia="Arial Unicode MS" w:hAnsi="Montserrat Light" w:cs="Arial"/>
          <w:b/>
          <w:bCs/>
          <w:sz w:val="22"/>
          <w:szCs w:val="22"/>
        </w:rPr>
        <w:t xml:space="preserve">  </w:t>
      </w:r>
    </w:p>
    <w:p w14:paraId="7B492597" w14:textId="3C41B4DA" w:rsidR="00DC0BCF" w:rsidRPr="007200ED" w:rsidRDefault="00DC0BCF" w:rsidP="009418F3">
      <w:pPr>
        <w:autoSpaceDE w:val="0"/>
        <w:autoSpaceDN w:val="0"/>
        <w:adjustRightInd w:val="0"/>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CAPITOLUL VI – MANAGEMENTUL FILARMONICII DE STAT </w:t>
      </w:r>
      <w:r w:rsidRPr="007200ED">
        <w:rPr>
          <w:rFonts w:ascii="Montserrat Light" w:eastAsia="Arial Unicode MS" w:hAnsi="Montserrat Light" w:cs="Arial"/>
          <w:b/>
          <w:sz w:val="22"/>
          <w:szCs w:val="22"/>
          <w:lang w:val="ro-RO"/>
        </w:rPr>
        <w:t>„TRANSILVANIA</w:t>
      </w:r>
      <w:r w:rsidRPr="007200ED">
        <w:rPr>
          <w:rFonts w:ascii="Montserrat Light" w:eastAsia="Arial Unicode MS" w:hAnsi="Montserrat Light" w:cs="Arial"/>
          <w:sz w:val="22"/>
          <w:szCs w:val="22"/>
          <w:lang w:val="ro-RO"/>
        </w:rPr>
        <w:t>”</w:t>
      </w:r>
    </w:p>
    <w:p w14:paraId="6C0EBF10" w14:textId="7AA6F1A1" w:rsidR="00CD29AD" w:rsidRPr="007200ED" w:rsidRDefault="00DC0BCF" w:rsidP="009418F3">
      <w:pPr>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Secțiunea 1 – Consiliul administrativ</w:t>
      </w:r>
    </w:p>
    <w:p w14:paraId="380DCE50" w14:textId="2B1BA545" w:rsidR="00DC0BCF" w:rsidRPr="007200ED" w:rsidRDefault="00DC071B" w:rsidP="009418F3">
      <w:pPr>
        <w:pStyle w:val="Titlu6"/>
        <w:ind w:left="0"/>
        <w:rPr>
          <w:rFonts w:ascii="Montserrat Light" w:eastAsia="Arial Unicode MS" w:hAnsi="Montserrat Light" w:cs="Arial"/>
          <w:sz w:val="22"/>
          <w:szCs w:val="22"/>
          <w:u w:val="none"/>
          <w:lang w:val="ro-RO"/>
        </w:rPr>
      </w:pPr>
      <w:bookmarkStart w:id="27" w:name="_Hlk106902286"/>
      <w:bookmarkStart w:id="28" w:name="_Hlk106901851"/>
      <w:r w:rsidRPr="007200ED">
        <w:rPr>
          <w:rFonts w:ascii="Montserrat Light" w:eastAsia="Arial Unicode MS" w:hAnsi="Montserrat Light" w:cs="Arial"/>
          <w:sz w:val="22"/>
          <w:szCs w:val="22"/>
          <w:u w:val="none"/>
        </w:rPr>
        <w:t xml:space="preserve">Articolul </w:t>
      </w:r>
      <w:r w:rsidR="00D10486" w:rsidRPr="007200ED">
        <w:rPr>
          <w:rFonts w:ascii="Montserrat Light" w:eastAsia="Arial Unicode MS" w:hAnsi="Montserrat Light" w:cs="Arial"/>
          <w:sz w:val="22"/>
          <w:szCs w:val="22"/>
          <w:u w:val="none"/>
          <w:lang w:val="ro-RO"/>
        </w:rPr>
        <w:t xml:space="preserve">22 </w:t>
      </w:r>
    </w:p>
    <w:p w14:paraId="7CAF67B1" w14:textId="362CE89B" w:rsidR="00DC071B" w:rsidRPr="007200ED" w:rsidRDefault="00D10486" w:rsidP="009418F3">
      <w:pPr>
        <w:jc w:val="both"/>
        <w:rPr>
          <w:rFonts w:ascii="Montserrat Light" w:hAnsi="Montserrat Light"/>
          <w:sz w:val="22"/>
          <w:szCs w:val="22"/>
          <w:lang w:val="ro-RO"/>
        </w:rPr>
      </w:pPr>
      <w:r w:rsidRPr="007200ED">
        <w:rPr>
          <w:rFonts w:ascii="Montserrat Light" w:hAnsi="Montserrat Light"/>
          <w:sz w:val="22"/>
          <w:szCs w:val="22"/>
          <w:lang w:val="ro-RO"/>
        </w:rPr>
        <w:t xml:space="preserve">Managerul este asistat în activitatea sa de </w:t>
      </w:r>
      <w:r w:rsidR="0076062A" w:rsidRPr="007200ED">
        <w:rPr>
          <w:rFonts w:ascii="Montserrat Light" w:hAnsi="Montserrat Light"/>
          <w:sz w:val="22"/>
          <w:szCs w:val="22"/>
          <w:lang w:val="ro-RO"/>
        </w:rPr>
        <w:t>două organisme colegiale</w:t>
      </w:r>
      <w:r w:rsidR="00C55E0D" w:rsidRPr="007200ED">
        <w:rPr>
          <w:rFonts w:ascii="Montserrat Light" w:hAnsi="Montserrat Light"/>
          <w:sz w:val="22"/>
          <w:szCs w:val="22"/>
          <w:lang w:val="ro-RO"/>
        </w:rPr>
        <w:t>,</w:t>
      </w:r>
      <w:r w:rsidR="0076062A" w:rsidRPr="007200ED">
        <w:rPr>
          <w:rFonts w:ascii="Montserrat Light" w:hAnsi="Montserrat Light"/>
          <w:sz w:val="22"/>
          <w:szCs w:val="22"/>
          <w:lang w:val="ro-RO"/>
        </w:rPr>
        <w:t xml:space="preserve"> </w:t>
      </w:r>
      <w:r w:rsidR="00DC071B" w:rsidRPr="007200ED">
        <w:rPr>
          <w:rFonts w:ascii="Montserrat Light" w:hAnsi="Montserrat Light"/>
          <w:b/>
          <w:bCs/>
          <w:sz w:val="22"/>
          <w:szCs w:val="22"/>
          <w:lang w:val="ro-RO"/>
        </w:rPr>
        <w:t>Consiliul Administrativ</w:t>
      </w:r>
      <w:r w:rsidR="00DC071B" w:rsidRPr="007200ED">
        <w:rPr>
          <w:rFonts w:ascii="Montserrat Light" w:hAnsi="Montserrat Light"/>
          <w:sz w:val="22"/>
          <w:szCs w:val="22"/>
          <w:lang w:val="ro-RO"/>
        </w:rPr>
        <w:t xml:space="preserve"> cu rol deliberativ şi </w:t>
      </w:r>
      <w:r w:rsidR="00DC071B" w:rsidRPr="007200ED">
        <w:rPr>
          <w:rFonts w:ascii="Montserrat Light" w:hAnsi="Montserrat Light"/>
          <w:b/>
          <w:bCs/>
          <w:sz w:val="22"/>
          <w:szCs w:val="22"/>
          <w:lang w:val="ro-RO"/>
        </w:rPr>
        <w:t>Consiliul Artistic</w:t>
      </w:r>
      <w:r w:rsidR="00DC071B" w:rsidRPr="007200ED">
        <w:rPr>
          <w:rFonts w:ascii="Montserrat Light" w:hAnsi="Montserrat Light"/>
          <w:sz w:val="22"/>
          <w:szCs w:val="22"/>
          <w:lang w:val="ro-RO"/>
        </w:rPr>
        <w:t xml:space="preserve"> cu rol consultativ. </w:t>
      </w:r>
    </w:p>
    <w:p w14:paraId="0F3E6D89" w14:textId="77777777" w:rsidR="00DC071B" w:rsidRPr="007200ED" w:rsidRDefault="00DC071B" w:rsidP="009418F3">
      <w:pPr>
        <w:autoSpaceDE w:val="0"/>
        <w:autoSpaceDN w:val="0"/>
        <w:adjustRightInd w:val="0"/>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Articolul 23</w:t>
      </w:r>
    </w:p>
    <w:p w14:paraId="04B0A051" w14:textId="46B606E0" w:rsidR="00DC0BCF" w:rsidRPr="007200ED" w:rsidRDefault="00DC071B" w:rsidP="009418F3">
      <w:pPr>
        <w:autoSpaceDE w:val="0"/>
        <w:autoSpaceDN w:val="0"/>
        <w:adjustRightInd w:val="0"/>
        <w:jc w:val="both"/>
        <w:rPr>
          <w:rFonts w:ascii="Montserrat Light" w:eastAsia="Arial Unicode MS" w:hAnsi="Montserrat Light" w:cs="Arial"/>
          <w:b/>
          <w:sz w:val="22"/>
          <w:szCs w:val="22"/>
          <w:u w:val="single"/>
        </w:rPr>
      </w:pPr>
      <w:r w:rsidRPr="007200ED">
        <w:rPr>
          <w:rFonts w:ascii="Montserrat Light" w:eastAsia="Arial Unicode MS" w:hAnsi="Montserrat Light" w:cs="Arial"/>
          <w:bCs/>
          <w:sz w:val="22"/>
          <w:szCs w:val="22"/>
        </w:rPr>
        <w:t>(1)</w:t>
      </w:r>
      <w:r w:rsidRPr="007200ED">
        <w:rPr>
          <w:rFonts w:ascii="Montserrat Light" w:eastAsia="Arial Unicode MS" w:hAnsi="Montserrat Light" w:cs="Arial"/>
          <w:b/>
          <w:sz w:val="22"/>
          <w:szCs w:val="22"/>
        </w:rPr>
        <w:t xml:space="preserve"> </w:t>
      </w:r>
      <w:r w:rsidR="00DC0BCF" w:rsidRPr="007200ED">
        <w:rPr>
          <w:rFonts w:ascii="Montserrat Light" w:eastAsia="Arial Unicode MS" w:hAnsi="Montserrat Light" w:cs="Arial"/>
          <w:b/>
          <w:sz w:val="22"/>
          <w:szCs w:val="22"/>
        </w:rPr>
        <w:t xml:space="preserve">Consiliul Administrativ, </w:t>
      </w:r>
      <w:bookmarkStart w:id="29" w:name="_Hlk106354148"/>
      <w:r w:rsidR="00DC0BCF" w:rsidRPr="007200ED">
        <w:rPr>
          <w:rFonts w:ascii="Montserrat Light" w:eastAsia="Arial Unicode MS" w:hAnsi="Montserrat Light" w:cs="Arial"/>
          <w:sz w:val="22"/>
          <w:szCs w:val="22"/>
        </w:rPr>
        <w:t xml:space="preserve">organism cu rol deliberativ, </w:t>
      </w:r>
      <w:bookmarkEnd w:id="29"/>
      <w:r w:rsidR="00DC0BCF" w:rsidRPr="007200ED">
        <w:rPr>
          <w:rFonts w:ascii="Montserrat Light" w:eastAsia="Arial Unicode MS" w:hAnsi="Montserrat Light" w:cs="Arial"/>
          <w:sz w:val="22"/>
          <w:szCs w:val="22"/>
        </w:rPr>
        <w:t xml:space="preserve">este înfiinţat prin decizia managerului, este compus din 7 membri, </w:t>
      </w:r>
      <w:bookmarkStart w:id="30" w:name="_Hlk106354300"/>
      <w:r w:rsidR="00DC0BCF" w:rsidRPr="007200ED">
        <w:rPr>
          <w:rFonts w:ascii="Montserrat Light" w:eastAsia="Arial Unicode MS" w:hAnsi="Montserrat Light" w:cs="Arial"/>
          <w:sz w:val="22"/>
          <w:szCs w:val="22"/>
        </w:rPr>
        <w:t xml:space="preserve">după cum urmează: </w:t>
      </w:r>
    </w:p>
    <w:bookmarkEnd w:id="30"/>
    <w:p w14:paraId="07030152" w14:textId="77777777" w:rsidR="00DC0BCF" w:rsidRPr="007200ED" w:rsidRDefault="00DC0BCF" w:rsidP="009418F3">
      <w:pPr>
        <w:numPr>
          <w:ilvl w:val="0"/>
          <w:numId w:val="2"/>
        </w:numPr>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Preşedinte: </w:t>
      </w:r>
      <w:r w:rsidRPr="007200ED">
        <w:rPr>
          <w:rFonts w:ascii="Montserrat Light" w:eastAsia="Arial Unicode MS" w:hAnsi="Montserrat Light" w:cs="Arial"/>
          <w:sz w:val="22"/>
          <w:szCs w:val="22"/>
          <w:lang w:val="ro-RO"/>
        </w:rPr>
        <w:tab/>
        <w:t>- managerul instituţiei</w:t>
      </w:r>
    </w:p>
    <w:p w14:paraId="19565B9E" w14:textId="77777777" w:rsidR="00DC0BCF" w:rsidRPr="007200ED" w:rsidRDefault="00DC0BCF" w:rsidP="009418F3">
      <w:pPr>
        <w:numPr>
          <w:ilvl w:val="0"/>
          <w:numId w:val="2"/>
        </w:numPr>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Membrii:</w:t>
      </w:r>
      <w:r w:rsidRPr="007200ED">
        <w:rPr>
          <w:rFonts w:ascii="Montserrat Light" w:eastAsia="Arial Unicode MS" w:hAnsi="Montserrat Light" w:cs="Arial"/>
          <w:sz w:val="22"/>
          <w:szCs w:val="22"/>
          <w:lang w:val="ro-RO"/>
        </w:rPr>
        <w:tab/>
        <w:t>- directorul adjunct</w:t>
      </w:r>
    </w:p>
    <w:p w14:paraId="2105720D" w14:textId="77777777" w:rsidR="00DC0BCF" w:rsidRPr="007200ED" w:rsidRDefault="00DC0BCF" w:rsidP="009418F3">
      <w:pPr>
        <w:ind w:left="360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lastRenderedPageBreak/>
        <w:t>- contabilul şef</w:t>
      </w:r>
    </w:p>
    <w:p w14:paraId="68F5124B" w14:textId="77777777" w:rsidR="00DC0BCF" w:rsidRPr="007200ED" w:rsidRDefault="00DC0BCF" w:rsidP="009418F3">
      <w:pPr>
        <w:ind w:left="360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consilierul juridic</w:t>
      </w:r>
    </w:p>
    <w:p w14:paraId="1CCBC295" w14:textId="77777777" w:rsidR="00DC0BCF" w:rsidRPr="007200ED" w:rsidRDefault="00DC0BCF" w:rsidP="009418F3">
      <w:pPr>
        <w:ind w:left="360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delegatul Sindicatului Independent al Orchestrei</w:t>
      </w:r>
    </w:p>
    <w:p w14:paraId="4FF480DB" w14:textId="77777777" w:rsidR="00DC0BCF" w:rsidRPr="007200ED" w:rsidRDefault="00DC0BCF" w:rsidP="009418F3">
      <w:pPr>
        <w:ind w:left="360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delegatul Sindicatului Corului</w:t>
      </w:r>
    </w:p>
    <w:p w14:paraId="72002A45" w14:textId="77777777" w:rsidR="00DC0BCF" w:rsidRPr="007200ED" w:rsidRDefault="00DC0BCF" w:rsidP="009418F3">
      <w:pPr>
        <w:ind w:left="360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reprezentantul Consiliului Judeţean Cluj</w:t>
      </w:r>
    </w:p>
    <w:p w14:paraId="474568A1" w14:textId="0E823425" w:rsidR="0076062A" w:rsidRPr="007200ED" w:rsidRDefault="00DC0BCF" w:rsidP="009418F3">
      <w:pPr>
        <w:jc w:val="both"/>
        <w:rPr>
          <w:rFonts w:ascii="Montserrat Light" w:eastAsia="Arial Unicode MS" w:hAnsi="Montserrat Light" w:cs="Arial"/>
          <w:sz w:val="22"/>
          <w:szCs w:val="22"/>
          <w:shd w:val="clear" w:color="auto" w:fill="FFFFFF"/>
        </w:rPr>
      </w:pPr>
      <w:r w:rsidRPr="007200ED">
        <w:rPr>
          <w:rFonts w:ascii="Montserrat Light" w:eastAsia="Arial Unicode MS" w:hAnsi="Montserrat Light" w:cs="Arial"/>
          <w:bCs/>
          <w:sz w:val="22"/>
          <w:szCs w:val="22"/>
          <w:lang w:val="fr-FR"/>
        </w:rPr>
        <w:t>(2)</w:t>
      </w:r>
      <w:r w:rsidRPr="007200ED">
        <w:rPr>
          <w:rFonts w:ascii="Montserrat Light" w:eastAsia="Arial Unicode MS" w:hAnsi="Montserrat Light" w:cs="Arial"/>
          <w:sz w:val="22"/>
          <w:szCs w:val="22"/>
          <w:shd w:val="clear" w:color="auto" w:fill="FFFFFF"/>
        </w:rPr>
        <w:t xml:space="preserve"> </w:t>
      </w:r>
      <w:r w:rsidR="0076062A" w:rsidRPr="007200ED">
        <w:rPr>
          <w:rFonts w:ascii="Montserrat Light" w:eastAsia="Arial Unicode MS" w:hAnsi="Montserrat Light" w:cs="Arial"/>
          <w:b/>
          <w:bCs/>
          <w:sz w:val="22"/>
          <w:szCs w:val="22"/>
          <w:shd w:val="clear" w:color="auto" w:fill="FFFFFF"/>
        </w:rPr>
        <w:t>Consiliul Administrativ</w:t>
      </w:r>
      <w:r w:rsidR="0076062A" w:rsidRPr="007200ED">
        <w:rPr>
          <w:rFonts w:ascii="Montserrat Light" w:eastAsia="Arial Unicode MS" w:hAnsi="Montserrat Light" w:cs="Arial"/>
          <w:sz w:val="22"/>
          <w:szCs w:val="22"/>
          <w:shd w:val="clear" w:color="auto" w:fill="FFFFFF"/>
        </w:rPr>
        <w:t xml:space="preserve"> îşi desfăşoară activitatea după cum urmează: </w:t>
      </w:r>
    </w:p>
    <w:p w14:paraId="0B629BAC" w14:textId="568F527E" w:rsidR="00DC0BCF" w:rsidRPr="007200ED" w:rsidRDefault="0076062A"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shd w:val="clear" w:color="auto" w:fill="FFFFFF"/>
        </w:rPr>
        <w:t xml:space="preserve">a) se întruneşte la sediul instituţiei </w:t>
      </w:r>
      <w:r w:rsidRPr="007200ED">
        <w:rPr>
          <w:rFonts w:ascii="Montserrat Light" w:eastAsia="Arial Unicode MS" w:hAnsi="Montserrat Light" w:cs="Arial"/>
          <w:sz w:val="22"/>
          <w:szCs w:val="22"/>
          <w:lang w:val="fr-FR"/>
        </w:rPr>
        <w:t xml:space="preserve">ori de câte ori este nevoie, la convocarea preşedintelui sau a cel puţin 1/3 din numărul membrilor săi; </w:t>
      </w:r>
      <w:r w:rsidR="00DC0BCF" w:rsidRPr="007200ED">
        <w:rPr>
          <w:rFonts w:ascii="Montserrat Light" w:eastAsia="Arial Unicode MS" w:hAnsi="Montserrat Light" w:cs="Arial"/>
          <w:sz w:val="22"/>
          <w:szCs w:val="22"/>
          <w:shd w:val="clear" w:color="auto" w:fill="FFFFFF"/>
        </w:rPr>
        <w:t>Preşedintele Consiliului Administrativ stabileşte datele de şedinţă şi asigură pregătirea proiectelor de hotărâri, organizarea şi derularea şedinţelor.</w:t>
      </w:r>
      <w:r w:rsidR="00DC0BCF" w:rsidRPr="007200ED">
        <w:rPr>
          <w:rFonts w:ascii="Montserrat Light" w:eastAsia="Arial Unicode MS" w:hAnsi="Montserrat Light" w:cs="Arial"/>
          <w:sz w:val="22"/>
          <w:szCs w:val="22"/>
          <w:lang w:val="fr-FR"/>
        </w:rPr>
        <w:t xml:space="preserve"> </w:t>
      </w:r>
    </w:p>
    <w:p w14:paraId="17256FE6" w14:textId="15B6454A" w:rsidR="0076062A" w:rsidRPr="007200ED" w:rsidRDefault="0076062A"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 xml:space="preserve">b) </w:t>
      </w:r>
      <w:r w:rsidR="00DC0BCF" w:rsidRPr="007200ED">
        <w:rPr>
          <w:rFonts w:ascii="Montserrat Light" w:eastAsia="Arial Unicode MS" w:hAnsi="Montserrat Light" w:cs="Arial"/>
          <w:sz w:val="22"/>
          <w:szCs w:val="22"/>
          <w:lang w:val="fr-FR"/>
        </w:rPr>
        <w:t xml:space="preserve">este legal </w:t>
      </w:r>
      <w:r w:rsidRPr="007200ED">
        <w:rPr>
          <w:rFonts w:ascii="Montserrat Light" w:eastAsia="Arial Unicode MS" w:hAnsi="Montserrat Light" w:cs="Arial"/>
          <w:sz w:val="22"/>
          <w:szCs w:val="22"/>
          <w:lang w:val="fr-FR"/>
        </w:rPr>
        <w:t>întrunit în</w:t>
      </w:r>
      <w:r w:rsidR="00DC0BCF" w:rsidRPr="007200ED">
        <w:rPr>
          <w:rFonts w:ascii="Montserrat Light" w:eastAsia="Arial Unicode MS" w:hAnsi="Montserrat Light" w:cs="Arial"/>
          <w:sz w:val="22"/>
          <w:szCs w:val="22"/>
          <w:lang w:val="fr-FR"/>
        </w:rPr>
        <w:t xml:space="preserve"> prezenţ</w:t>
      </w:r>
      <w:r w:rsidRPr="007200ED">
        <w:rPr>
          <w:rFonts w:ascii="Montserrat Light" w:eastAsia="Arial Unicode MS" w:hAnsi="Montserrat Light" w:cs="Arial"/>
          <w:sz w:val="22"/>
          <w:szCs w:val="22"/>
          <w:lang w:val="fr-FR"/>
        </w:rPr>
        <w:t>a a</w:t>
      </w:r>
      <w:r w:rsidR="00DC0BCF" w:rsidRPr="007200ED">
        <w:rPr>
          <w:rFonts w:ascii="Montserrat Light" w:eastAsia="Arial Unicode MS" w:hAnsi="Montserrat Light" w:cs="Arial"/>
          <w:sz w:val="22"/>
          <w:szCs w:val="22"/>
          <w:lang w:val="fr-FR"/>
        </w:rPr>
        <w:t xml:space="preserve"> jumătate plus 1 din </w:t>
      </w:r>
      <w:r w:rsidRPr="007200ED">
        <w:rPr>
          <w:rFonts w:ascii="Montserrat Light" w:eastAsia="Arial Unicode MS" w:hAnsi="Montserrat Light" w:cs="Arial"/>
          <w:sz w:val="22"/>
          <w:szCs w:val="22"/>
          <w:lang w:val="fr-FR"/>
        </w:rPr>
        <w:t xml:space="preserve">numărul </w:t>
      </w:r>
      <w:r w:rsidR="00DC0BCF" w:rsidRPr="007200ED">
        <w:rPr>
          <w:rFonts w:ascii="Montserrat Light" w:eastAsia="Arial Unicode MS" w:hAnsi="Montserrat Light" w:cs="Arial"/>
          <w:sz w:val="22"/>
          <w:szCs w:val="22"/>
          <w:lang w:val="fr-FR"/>
        </w:rPr>
        <w:t>total</w:t>
      </w:r>
      <w:r w:rsidRPr="007200ED">
        <w:rPr>
          <w:rFonts w:ascii="Montserrat Light" w:eastAsia="Arial Unicode MS" w:hAnsi="Montserrat Light" w:cs="Arial"/>
          <w:sz w:val="22"/>
          <w:szCs w:val="22"/>
          <w:lang w:val="fr-FR"/>
        </w:rPr>
        <w:t xml:space="preserve"> al</w:t>
      </w:r>
      <w:r w:rsidR="00DC0BCF" w:rsidRPr="007200ED">
        <w:rPr>
          <w:rFonts w:ascii="Montserrat Light" w:eastAsia="Arial Unicode MS" w:hAnsi="Montserrat Light" w:cs="Arial"/>
          <w:sz w:val="22"/>
          <w:szCs w:val="22"/>
          <w:lang w:val="fr-FR"/>
        </w:rPr>
        <w:t xml:space="preserve"> membrilor</w:t>
      </w:r>
      <w:r w:rsidRPr="007200ED">
        <w:rPr>
          <w:rFonts w:ascii="Montserrat Light" w:eastAsia="Arial Unicode MS" w:hAnsi="Montserrat Light" w:cs="Arial"/>
          <w:sz w:val="22"/>
          <w:szCs w:val="22"/>
          <w:lang w:val="fr-FR"/>
        </w:rPr>
        <w:t xml:space="preserve"> săi, iar    hotărârile se iau cu majoritatea simplă a celor prezenţi;</w:t>
      </w:r>
    </w:p>
    <w:p w14:paraId="636C53A7" w14:textId="77777777" w:rsidR="00932C05" w:rsidRPr="007200ED" w:rsidRDefault="0076062A"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c) şedinţele sunt conduse de preşedinte;</w:t>
      </w:r>
      <w:r w:rsidR="00DC0BCF" w:rsidRPr="007200ED">
        <w:rPr>
          <w:rFonts w:ascii="Montserrat Light" w:eastAsia="Arial Unicode MS" w:hAnsi="Montserrat Light" w:cs="Arial"/>
          <w:sz w:val="22"/>
          <w:szCs w:val="22"/>
          <w:lang w:val="fr-FR"/>
        </w:rPr>
        <w:t xml:space="preserve"> </w:t>
      </w:r>
    </w:p>
    <w:p w14:paraId="00054B33" w14:textId="77777777" w:rsidR="00932C05" w:rsidRPr="007200ED" w:rsidRDefault="00932C05"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 xml:space="preserve">d) secretariatul este asigurat de unul dintre membrii Consiliului Administrativ sau de alt salariat al instituţiei, desemnat de preşedinte; </w:t>
      </w:r>
    </w:p>
    <w:p w14:paraId="06F6AABC" w14:textId="77777777" w:rsidR="00932C05" w:rsidRPr="007200ED" w:rsidRDefault="00932C05"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 xml:space="preserve">e) </w:t>
      </w:r>
      <w:r w:rsidR="00DC0BCF" w:rsidRPr="007200ED">
        <w:rPr>
          <w:rFonts w:ascii="Montserrat Light" w:eastAsia="Arial Unicode MS" w:hAnsi="Montserrat Light" w:cs="Arial"/>
          <w:sz w:val="22"/>
          <w:szCs w:val="22"/>
          <w:lang w:val="fr-FR"/>
        </w:rPr>
        <w:t>dezbateril</w:t>
      </w:r>
      <w:r w:rsidRPr="007200ED">
        <w:rPr>
          <w:rFonts w:ascii="Montserrat Light" w:eastAsia="Arial Unicode MS" w:hAnsi="Montserrat Light" w:cs="Arial"/>
          <w:sz w:val="22"/>
          <w:szCs w:val="22"/>
          <w:lang w:val="fr-FR"/>
        </w:rPr>
        <w:t xml:space="preserve">e Consiliului Administrativ au loc potrivit </w:t>
      </w:r>
      <w:r w:rsidR="00DC0BCF" w:rsidRPr="007200ED">
        <w:rPr>
          <w:rFonts w:ascii="Montserrat Light" w:eastAsia="Arial Unicode MS" w:hAnsi="Montserrat Light" w:cs="Arial"/>
          <w:sz w:val="22"/>
          <w:szCs w:val="22"/>
          <w:lang w:val="fr-FR"/>
        </w:rPr>
        <w:t>ordin</w:t>
      </w:r>
      <w:r w:rsidRPr="007200ED">
        <w:rPr>
          <w:rFonts w:ascii="Montserrat Light" w:eastAsia="Arial Unicode MS" w:hAnsi="Montserrat Light" w:cs="Arial"/>
          <w:sz w:val="22"/>
          <w:szCs w:val="22"/>
          <w:lang w:val="fr-FR"/>
        </w:rPr>
        <w:t>ii</w:t>
      </w:r>
      <w:r w:rsidR="00DC0BCF" w:rsidRPr="007200ED">
        <w:rPr>
          <w:rFonts w:ascii="Montserrat Light" w:eastAsia="Arial Unicode MS" w:hAnsi="Montserrat Light" w:cs="Arial"/>
          <w:sz w:val="22"/>
          <w:szCs w:val="22"/>
          <w:lang w:val="fr-FR"/>
        </w:rPr>
        <w:t xml:space="preserve"> de zi</w:t>
      </w:r>
      <w:r w:rsidRPr="007200ED">
        <w:rPr>
          <w:rFonts w:ascii="Montserrat Light" w:eastAsia="Arial Unicode MS" w:hAnsi="Montserrat Light" w:cs="Arial"/>
          <w:sz w:val="22"/>
          <w:szCs w:val="22"/>
          <w:lang w:val="fr-FR"/>
        </w:rPr>
        <w:t>,</w:t>
      </w:r>
      <w:r w:rsidR="00DC0BCF" w:rsidRPr="007200ED">
        <w:rPr>
          <w:rFonts w:ascii="Montserrat Light" w:eastAsia="Arial Unicode MS" w:hAnsi="Montserrat Light" w:cs="Arial"/>
          <w:sz w:val="22"/>
          <w:szCs w:val="22"/>
          <w:lang w:val="fr-FR"/>
        </w:rPr>
        <w:t xml:space="preserve"> comunicată</w:t>
      </w:r>
      <w:r w:rsidRPr="007200ED">
        <w:rPr>
          <w:rFonts w:ascii="Montserrat Light" w:eastAsia="Arial Unicode MS" w:hAnsi="Montserrat Light" w:cs="Arial"/>
          <w:sz w:val="22"/>
          <w:szCs w:val="22"/>
          <w:lang w:val="fr-FR"/>
        </w:rPr>
        <w:t xml:space="preserve"> membrilor săi cu cel puţin 72 de ore înainte, prin grija secretariatului Consiliului;</w:t>
      </w:r>
    </w:p>
    <w:p w14:paraId="3DFC6A1A" w14:textId="77777777" w:rsidR="00932C05" w:rsidRPr="007200ED" w:rsidRDefault="00932C05"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f) dezbaterile, precum şi hotărârile luate se consemnează în procesul verbal de şedinţă;</w:t>
      </w:r>
    </w:p>
    <w:p w14:paraId="261D354E" w14:textId="77777777" w:rsidR="00932C05" w:rsidRPr="007200ED" w:rsidRDefault="00932C05"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g) procesul verbal al şedinţei se semnează de către toţi participanţii la lucrările şedinţei;</w:t>
      </w:r>
    </w:p>
    <w:p w14:paraId="60FAB9AC" w14:textId="60CC8417" w:rsidR="00DC0BCF" w:rsidRPr="007200ED" w:rsidRDefault="00394727"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 xml:space="preserve">h) </w:t>
      </w:r>
      <w:r w:rsidR="00DC0BCF" w:rsidRPr="007200ED">
        <w:rPr>
          <w:rFonts w:ascii="Montserrat Light" w:eastAsia="Arial Unicode MS" w:hAnsi="Montserrat Light" w:cs="Arial"/>
          <w:sz w:val="22"/>
          <w:szCs w:val="22"/>
          <w:lang w:val="fr-FR"/>
        </w:rPr>
        <w:t xml:space="preserve">La punctul « Diverse » se pot ridica alte probleme care vor primi răspuns la un termen stabilit sau se vor discuta în şedinţele următoare. Oricare dintre membrii Consiliului Administrativ poate face, în scris, propuneri pentru ordinea de zi a şedinţelor următoare, propuneri de care managerul va ţine cont la stabilirea ordinii de zi. </w:t>
      </w:r>
    </w:p>
    <w:p w14:paraId="0DB1F16D" w14:textId="30647192" w:rsidR="00DC0BCF" w:rsidRPr="007200ED" w:rsidRDefault="00DC0BCF" w:rsidP="009418F3">
      <w:pPr>
        <w:pStyle w:val="CM4"/>
        <w:tabs>
          <w:tab w:val="num" w:pos="1260"/>
        </w:tabs>
        <w:spacing w:line="240" w:lineRule="auto"/>
        <w:jc w:val="both"/>
        <w:rPr>
          <w:rFonts w:ascii="Montserrat Light" w:eastAsia="Arial Unicode MS" w:hAnsi="Montserrat Light" w:cs="Arial"/>
          <w:b/>
          <w:sz w:val="22"/>
          <w:szCs w:val="22"/>
          <w:u w:val="single"/>
        </w:rPr>
      </w:pPr>
      <w:r w:rsidRPr="007200ED">
        <w:rPr>
          <w:rFonts w:ascii="Montserrat Light" w:eastAsia="Arial Unicode MS" w:hAnsi="Montserrat Light" w:cs="Arial"/>
          <w:bCs/>
          <w:sz w:val="22"/>
          <w:szCs w:val="22"/>
          <w:lang w:val="fr-FR"/>
        </w:rPr>
        <w:t>(</w:t>
      </w:r>
      <w:r w:rsidR="00932C05" w:rsidRPr="007200ED">
        <w:rPr>
          <w:rFonts w:ascii="Montserrat Light" w:eastAsia="Arial Unicode MS" w:hAnsi="Montserrat Light" w:cs="Arial"/>
          <w:bCs/>
          <w:sz w:val="22"/>
          <w:szCs w:val="22"/>
          <w:lang w:val="fr-FR"/>
        </w:rPr>
        <w:t>3</w:t>
      </w:r>
      <w:r w:rsidRPr="007200ED">
        <w:rPr>
          <w:rFonts w:ascii="Montserrat Light" w:eastAsia="Arial Unicode MS" w:hAnsi="Montserrat Light" w:cs="Arial"/>
          <w:bCs/>
          <w:sz w:val="22"/>
          <w:szCs w:val="22"/>
          <w:lang w:val="fr-FR"/>
        </w:rPr>
        <w:t>)</w:t>
      </w:r>
      <w:r w:rsidRPr="007200ED">
        <w:rPr>
          <w:rFonts w:ascii="Montserrat Light" w:eastAsia="Arial Unicode MS" w:hAnsi="Montserrat Light" w:cs="Arial"/>
          <w:sz w:val="22"/>
          <w:szCs w:val="22"/>
          <w:lang w:val="fr-FR"/>
        </w:rPr>
        <w:t xml:space="preserve"> </w:t>
      </w:r>
      <w:r w:rsidRPr="007200ED">
        <w:rPr>
          <w:rFonts w:ascii="Montserrat Light" w:eastAsia="Arial Unicode MS" w:hAnsi="Montserrat Light" w:cs="Arial"/>
          <w:b/>
          <w:sz w:val="22"/>
          <w:szCs w:val="22"/>
        </w:rPr>
        <w:t xml:space="preserve"> </w:t>
      </w:r>
      <w:r w:rsidRPr="007200ED">
        <w:rPr>
          <w:rFonts w:ascii="Montserrat Light" w:eastAsia="Arial Unicode MS" w:hAnsi="Montserrat Light" w:cs="Arial"/>
          <w:b/>
          <w:bCs/>
          <w:sz w:val="22"/>
          <w:szCs w:val="22"/>
        </w:rPr>
        <w:t>Consiliul Administrativ</w:t>
      </w:r>
      <w:r w:rsidRPr="007200ED">
        <w:rPr>
          <w:rFonts w:ascii="Montserrat Light" w:eastAsia="Arial Unicode MS" w:hAnsi="Montserrat Light" w:cs="Arial"/>
          <w:sz w:val="22"/>
          <w:szCs w:val="22"/>
        </w:rPr>
        <w:t xml:space="preserve"> </w:t>
      </w:r>
      <w:r w:rsidR="00310FBA" w:rsidRPr="007200ED">
        <w:rPr>
          <w:rFonts w:ascii="Montserrat Light" w:eastAsia="Arial Unicode MS" w:hAnsi="Montserrat Light" w:cs="Arial"/>
          <w:sz w:val="22"/>
          <w:szCs w:val="22"/>
        </w:rPr>
        <w:t xml:space="preserve">are </w:t>
      </w:r>
      <w:r w:rsidRPr="007200ED">
        <w:rPr>
          <w:rFonts w:ascii="Montserrat Light" w:eastAsia="Arial Unicode MS" w:hAnsi="Montserrat Light" w:cs="Arial"/>
          <w:sz w:val="22"/>
          <w:szCs w:val="22"/>
        </w:rPr>
        <w:t>următoarele</w:t>
      </w:r>
      <w:r w:rsidR="00310FBA" w:rsidRPr="007200ED">
        <w:rPr>
          <w:rFonts w:ascii="Montserrat Light" w:eastAsia="Arial Unicode MS" w:hAnsi="Montserrat Light" w:cs="Arial"/>
          <w:sz w:val="22"/>
          <w:szCs w:val="22"/>
        </w:rPr>
        <w:t xml:space="preserve"> atribuţii</w:t>
      </w:r>
      <w:r w:rsidR="00D4432F" w:rsidRPr="007200ED">
        <w:rPr>
          <w:rFonts w:ascii="Montserrat Light" w:eastAsia="Arial Unicode MS" w:hAnsi="Montserrat Light" w:cs="Arial"/>
          <w:sz w:val="22"/>
          <w:szCs w:val="22"/>
        </w:rPr>
        <w:t xml:space="preserve"> principale:</w:t>
      </w:r>
      <w:r w:rsidRPr="007200ED">
        <w:rPr>
          <w:rFonts w:ascii="Montserrat Light" w:eastAsia="Arial Unicode MS" w:hAnsi="Montserrat Light" w:cs="Arial"/>
          <w:sz w:val="22"/>
          <w:szCs w:val="22"/>
        </w:rPr>
        <w:t xml:space="preserve">  </w:t>
      </w:r>
    </w:p>
    <w:p w14:paraId="7E879253" w14:textId="29AAA04F" w:rsidR="00DC0BCF" w:rsidRPr="007200ED" w:rsidRDefault="00310FBA" w:rsidP="009418F3">
      <w:pPr>
        <w:pStyle w:val="CM4"/>
        <w:numPr>
          <w:ilvl w:val="0"/>
          <w:numId w:val="3"/>
        </w:numPr>
        <w:spacing w:line="240" w:lineRule="auto"/>
        <w:ind w:left="0" w:firstLine="267"/>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dezbate şi avizează </w:t>
      </w:r>
      <w:r w:rsidR="00DC0BCF" w:rsidRPr="007200ED">
        <w:rPr>
          <w:rFonts w:ascii="Montserrat Light" w:eastAsia="Arial Unicode MS" w:hAnsi="Montserrat Light" w:cs="Arial"/>
          <w:sz w:val="22"/>
          <w:szCs w:val="22"/>
        </w:rPr>
        <w:t xml:space="preserve">proiectul </w:t>
      </w:r>
      <w:r w:rsidRPr="007200ED">
        <w:rPr>
          <w:rFonts w:ascii="Montserrat Light" w:eastAsia="Arial Unicode MS" w:hAnsi="Montserrat Light" w:cs="Arial"/>
          <w:sz w:val="22"/>
          <w:szCs w:val="22"/>
        </w:rPr>
        <w:t>Regulamentului de Organizare și Funcționare,  O</w:t>
      </w:r>
      <w:r w:rsidR="00DC0BCF" w:rsidRPr="007200ED">
        <w:rPr>
          <w:rFonts w:ascii="Montserrat Light" w:eastAsia="Arial Unicode MS" w:hAnsi="Montserrat Light" w:cs="Arial"/>
          <w:sz w:val="22"/>
          <w:szCs w:val="22"/>
        </w:rPr>
        <w:t>rganigram</w:t>
      </w:r>
      <w:r w:rsidRPr="007200ED">
        <w:rPr>
          <w:rFonts w:ascii="Montserrat Light" w:eastAsia="Arial Unicode MS" w:hAnsi="Montserrat Light" w:cs="Arial"/>
          <w:sz w:val="22"/>
          <w:szCs w:val="22"/>
        </w:rPr>
        <w:t>a şi</w:t>
      </w:r>
      <w:r w:rsidR="00DC0BCF" w:rsidRPr="007200ED">
        <w:rPr>
          <w:rFonts w:ascii="Montserrat Light" w:eastAsia="Arial Unicode MS" w:hAnsi="Montserrat Light" w:cs="Arial"/>
          <w:sz w:val="22"/>
          <w:szCs w:val="22"/>
        </w:rPr>
        <w:t xml:space="preserve"> </w:t>
      </w:r>
      <w:r w:rsidRPr="007200ED">
        <w:rPr>
          <w:rFonts w:ascii="Montserrat Light" w:eastAsia="Arial Unicode MS" w:hAnsi="Montserrat Light" w:cs="Arial"/>
          <w:sz w:val="22"/>
          <w:szCs w:val="22"/>
        </w:rPr>
        <w:t>S</w:t>
      </w:r>
      <w:r w:rsidR="00DC0BCF" w:rsidRPr="007200ED">
        <w:rPr>
          <w:rFonts w:ascii="Montserrat Light" w:eastAsia="Arial Unicode MS" w:hAnsi="Montserrat Light" w:cs="Arial"/>
          <w:sz w:val="22"/>
          <w:szCs w:val="22"/>
        </w:rPr>
        <w:t>tatul de funcţii</w:t>
      </w:r>
      <w:r w:rsidRPr="007200ED">
        <w:rPr>
          <w:rFonts w:ascii="Montserrat Light" w:eastAsia="Arial Unicode MS" w:hAnsi="Montserrat Light" w:cs="Arial"/>
          <w:sz w:val="22"/>
          <w:szCs w:val="22"/>
        </w:rPr>
        <w:t>, în vederea transmiterii spre aprobare Consiliului Judeţean Cluj</w:t>
      </w:r>
      <w:r w:rsidR="00DC0BCF" w:rsidRPr="007200ED">
        <w:rPr>
          <w:rFonts w:ascii="Montserrat Light" w:eastAsia="Arial Unicode MS" w:hAnsi="Montserrat Light" w:cs="Arial"/>
          <w:sz w:val="22"/>
          <w:szCs w:val="22"/>
        </w:rPr>
        <w:t xml:space="preserve">; </w:t>
      </w:r>
    </w:p>
    <w:p w14:paraId="7EF4CA9E" w14:textId="0097E6AD" w:rsidR="00310FBA" w:rsidRPr="007200ED" w:rsidRDefault="00310FBA" w:rsidP="009418F3">
      <w:pPr>
        <w:pStyle w:val="CM4"/>
        <w:numPr>
          <w:ilvl w:val="0"/>
          <w:numId w:val="3"/>
        </w:numPr>
        <w:spacing w:line="240" w:lineRule="auto"/>
        <w:ind w:left="782" w:hanging="425"/>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dezbate şi aprobă proiectul Bugetului de Venituri și Cheltuieli al instituţiei; </w:t>
      </w:r>
    </w:p>
    <w:p w14:paraId="32056F0B" w14:textId="1E89CA04" w:rsidR="00DC0BCF" w:rsidRPr="007200ED" w:rsidRDefault="00310FBA" w:rsidP="009418F3">
      <w:pPr>
        <w:pStyle w:val="CM4"/>
        <w:numPr>
          <w:ilvl w:val="0"/>
          <w:numId w:val="3"/>
        </w:numPr>
        <w:spacing w:line="240" w:lineRule="auto"/>
        <w:ind w:left="782" w:hanging="425"/>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avizează </w:t>
      </w:r>
      <w:r w:rsidR="00DC0BCF" w:rsidRPr="007200ED">
        <w:rPr>
          <w:rFonts w:ascii="Montserrat Light" w:eastAsia="Arial Unicode MS" w:hAnsi="Montserrat Light" w:cs="Arial"/>
          <w:sz w:val="22"/>
          <w:szCs w:val="22"/>
        </w:rPr>
        <w:t xml:space="preserve">proiectul Regulamentului intern al Filarmonicii de Stat </w:t>
      </w:r>
      <w:r w:rsidRPr="007200ED">
        <w:rPr>
          <w:rFonts w:ascii="Montserrat Light" w:eastAsia="Arial Unicode MS" w:hAnsi="Montserrat Light" w:cs="Arial"/>
          <w:sz w:val="22"/>
          <w:szCs w:val="22"/>
        </w:rPr>
        <w:t>„</w:t>
      </w:r>
      <w:r w:rsidR="00DC0BCF" w:rsidRPr="007200ED">
        <w:rPr>
          <w:rFonts w:ascii="Montserrat Light" w:eastAsia="Arial Unicode MS" w:hAnsi="Montserrat Light" w:cs="Arial"/>
          <w:sz w:val="22"/>
          <w:szCs w:val="22"/>
        </w:rPr>
        <w:t xml:space="preserve">Transilvania”; </w:t>
      </w:r>
    </w:p>
    <w:p w14:paraId="2CD357D6" w14:textId="6C97084C" w:rsidR="00DC0BCF" w:rsidRPr="007200ED" w:rsidRDefault="00310FBA" w:rsidP="009418F3">
      <w:pPr>
        <w:pStyle w:val="CM4"/>
        <w:numPr>
          <w:ilvl w:val="0"/>
          <w:numId w:val="3"/>
        </w:numPr>
        <w:spacing w:line="240" w:lineRule="auto"/>
        <w:ind w:left="0" w:firstLine="357"/>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aprobă </w:t>
      </w:r>
      <w:r w:rsidR="00DC0BCF" w:rsidRPr="007200ED">
        <w:rPr>
          <w:rFonts w:ascii="Montserrat Light" w:eastAsia="Arial Unicode MS" w:hAnsi="Montserrat Light" w:cs="Arial"/>
          <w:sz w:val="22"/>
          <w:szCs w:val="22"/>
        </w:rPr>
        <w:t>măsurile necesare pentru asigurarea integrităţii patrimoniului din administrare şi, după caz, pentru recuperarea pagubelor pricinuite;</w:t>
      </w:r>
    </w:p>
    <w:p w14:paraId="49611B0F" w14:textId="77777777" w:rsidR="00310FBA" w:rsidRPr="007200ED" w:rsidRDefault="00310FBA" w:rsidP="009418F3">
      <w:pPr>
        <w:numPr>
          <w:ilvl w:val="0"/>
          <w:numId w:val="3"/>
        </w:numPr>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aprobă </w:t>
      </w:r>
      <w:r w:rsidR="00DC0BCF" w:rsidRPr="007200ED">
        <w:rPr>
          <w:rFonts w:ascii="Montserrat Light" w:eastAsia="Arial Unicode MS" w:hAnsi="Montserrat Light" w:cs="Arial"/>
          <w:sz w:val="22"/>
          <w:szCs w:val="22"/>
        </w:rPr>
        <w:t>priorităţile pentru investiţii, dotări şi reparaţii.</w:t>
      </w:r>
      <w:r w:rsidRPr="007200ED">
        <w:rPr>
          <w:rFonts w:ascii="Montserrat Light" w:eastAsia="Arial Unicode MS" w:hAnsi="Montserrat Light" w:cs="Arial"/>
          <w:b/>
          <w:bCs/>
          <w:sz w:val="22"/>
          <w:szCs w:val="22"/>
        </w:rPr>
        <w:t xml:space="preserve"> </w:t>
      </w:r>
    </w:p>
    <w:p w14:paraId="42DD68C3" w14:textId="562C79D8" w:rsidR="00DC0BCF" w:rsidRPr="007200ED" w:rsidRDefault="00310FBA" w:rsidP="009418F3">
      <w:pPr>
        <w:jc w:val="both"/>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Secțiunea a 2-a – Consiliul artistic</w:t>
      </w:r>
    </w:p>
    <w:p w14:paraId="572B850D" w14:textId="1444FC4B" w:rsidR="00E617B3" w:rsidRPr="007200ED" w:rsidRDefault="0000340E" w:rsidP="009418F3">
      <w:pPr>
        <w:jc w:val="both"/>
        <w:rPr>
          <w:rFonts w:ascii="Montserrat Light" w:eastAsia="Arial Unicode MS" w:hAnsi="Montserrat Light" w:cs="Arial"/>
          <w:b/>
          <w:sz w:val="22"/>
          <w:szCs w:val="22"/>
          <w:lang w:val="fr-FR"/>
        </w:rPr>
      </w:pPr>
      <w:bookmarkStart w:id="31" w:name="_Hlk106903270"/>
      <w:bookmarkEnd w:id="27"/>
      <w:bookmarkEnd w:id="28"/>
      <w:r w:rsidRPr="007200ED">
        <w:rPr>
          <w:rFonts w:ascii="Montserrat Light" w:eastAsia="Arial Unicode MS" w:hAnsi="Montserrat Light" w:cs="Arial"/>
          <w:b/>
          <w:bCs/>
          <w:sz w:val="22"/>
          <w:szCs w:val="22"/>
        </w:rPr>
        <w:t xml:space="preserve">Articolul 24 </w:t>
      </w:r>
    </w:p>
    <w:p w14:paraId="2E4F114D" w14:textId="0940C08E" w:rsidR="00B1265E" w:rsidRPr="007200ED" w:rsidRDefault="00CD29AD" w:rsidP="009418F3">
      <w:pPr>
        <w:jc w:val="both"/>
        <w:rPr>
          <w:rFonts w:ascii="Montserrat Light" w:eastAsia="Arial Unicode MS" w:hAnsi="Montserrat Light" w:cs="Arial"/>
          <w:b/>
          <w:sz w:val="22"/>
          <w:szCs w:val="22"/>
          <w:u w:val="single"/>
          <w:lang w:val="en-US" w:eastAsia="ro-RO"/>
        </w:rPr>
      </w:pPr>
      <w:r w:rsidRPr="007200ED">
        <w:rPr>
          <w:rFonts w:ascii="Montserrat Light" w:eastAsia="Arial Unicode MS" w:hAnsi="Montserrat Light" w:cs="Arial"/>
          <w:bCs/>
          <w:sz w:val="22"/>
          <w:szCs w:val="22"/>
        </w:rPr>
        <w:t>(1)</w:t>
      </w:r>
      <w:r w:rsidRPr="007200ED">
        <w:rPr>
          <w:rFonts w:ascii="Montserrat Light" w:eastAsia="Arial Unicode MS" w:hAnsi="Montserrat Light" w:cs="Arial"/>
          <w:sz w:val="22"/>
          <w:szCs w:val="22"/>
        </w:rPr>
        <w:t xml:space="preserve"> </w:t>
      </w:r>
      <w:r w:rsidR="00A372E0" w:rsidRPr="007200ED">
        <w:rPr>
          <w:rFonts w:ascii="Montserrat Light" w:eastAsia="Arial Unicode MS" w:hAnsi="Montserrat Light" w:cs="Arial"/>
          <w:b/>
          <w:sz w:val="22"/>
          <w:szCs w:val="22"/>
        </w:rPr>
        <w:t xml:space="preserve">Consiliul </w:t>
      </w:r>
      <w:r w:rsidR="00B70972" w:rsidRPr="007200ED">
        <w:rPr>
          <w:rFonts w:ascii="Montserrat Light" w:eastAsia="Arial Unicode MS" w:hAnsi="Montserrat Light" w:cs="Arial"/>
          <w:b/>
          <w:sz w:val="22"/>
          <w:szCs w:val="22"/>
        </w:rPr>
        <w:t>A</w:t>
      </w:r>
      <w:r w:rsidR="00A372E0" w:rsidRPr="007200ED">
        <w:rPr>
          <w:rFonts w:ascii="Montserrat Light" w:eastAsia="Arial Unicode MS" w:hAnsi="Montserrat Light" w:cs="Arial"/>
          <w:b/>
          <w:sz w:val="22"/>
          <w:szCs w:val="22"/>
        </w:rPr>
        <w:t>rtistic</w:t>
      </w:r>
      <w:r w:rsidR="00680435" w:rsidRPr="007200ED">
        <w:rPr>
          <w:rFonts w:ascii="Montserrat Light" w:eastAsia="Arial Unicode MS" w:hAnsi="Montserrat Light" w:cs="Arial"/>
          <w:b/>
          <w:sz w:val="22"/>
          <w:szCs w:val="22"/>
        </w:rPr>
        <w:t>,</w:t>
      </w:r>
      <w:r w:rsidR="006B6D85" w:rsidRPr="007200ED">
        <w:rPr>
          <w:rFonts w:ascii="Montserrat Light" w:eastAsia="Arial Unicode MS" w:hAnsi="Montserrat Light" w:cs="Arial"/>
          <w:b/>
          <w:sz w:val="22"/>
          <w:szCs w:val="22"/>
        </w:rPr>
        <w:t xml:space="preserve"> </w:t>
      </w:r>
      <w:r w:rsidR="00A372E0" w:rsidRPr="007200ED">
        <w:rPr>
          <w:rFonts w:ascii="Montserrat Light" w:eastAsia="Arial Unicode MS" w:hAnsi="Montserrat Light" w:cs="Arial"/>
          <w:sz w:val="22"/>
          <w:szCs w:val="22"/>
        </w:rPr>
        <w:t>organism colegial cu rol consultativ</w:t>
      </w:r>
      <w:r w:rsidR="006B6D85" w:rsidRPr="007200ED">
        <w:rPr>
          <w:rFonts w:ascii="Montserrat Light" w:eastAsia="Arial Unicode MS" w:hAnsi="Montserrat Light" w:cs="Arial"/>
          <w:sz w:val="22"/>
          <w:szCs w:val="22"/>
        </w:rPr>
        <w:t xml:space="preserve"> este</w:t>
      </w:r>
      <w:r w:rsidR="00A372E0" w:rsidRPr="007200ED">
        <w:rPr>
          <w:rFonts w:ascii="Montserrat Light" w:eastAsia="Arial Unicode MS" w:hAnsi="Montserrat Light" w:cs="Arial"/>
          <w:sz w:val="22"/>
          <w:szCs w:val="22"/>
        </w:rPr>
        <w:t xml:space="preserve"> înfiinţat prin decizia managerului</w:t>
      </w:r>
      <w:r w:rsidR="00027146" w:rsidRPr="007200ED">
        <w:rPr>
          <w:rFonts w:ascii="Montserrat Light" w:eastAsia="Arial Unicode MS" w:hAnsi="Montserrat Light" w:cs="Arial"/>
          <w:sz w:val="22"/>
          <w:szCs w:val="22"/>
        </w:rPr>
        <w:t xml:space="preserve">, </w:t>
      </w:r>
      <w:bookmarkStart w:id="32" w:name="_Hlk106661816"/>
      <w:r w:rsidR="00B1265E" w:rsidRPr="007200ED">
        <w:rPr>
          <w:rFonts w:ascii="Montserrat Light" w:eastAsia="Arial Unicode MS" w:hAnsi="Montserrat Light" w:cs="Arial"/>
          <w:sz w:val="22"/>
          <w:szCs w:val="22"/>
          <w:lang w:val="en-US" w:eastAsia="ro-RO"/>
        </w:rPr>
        <w:t xml:space="preserve">este </w:t>
      </w:r>
      <w:r w:rsidR="0000340E" w:rsidRPr="007200ED">
        <w:rPr>
          <w:rFonts w:ascii="Montserrat Light" w:eastAsia="Arial Unicode MS" w:hAnsi="Montserrat Light" w:cs="Arial"/>
          <w:sz w:val="22"/>
          <w:szCs w:val="22"/>
          <w:lang w:val="en-US" w:eastAsia="ro-RO"/>
        </w:rPr>
        <w:t xml:space="preserve">compus </w:t>
      </w:r>
      <w:r w:rsidR="00680435" w:rsidRPr="007200ED">
        <w:rPr>
          <w:rFonts w:ascii="Montserrat Light" w:eastAsia="Arial Unicode MS" w:hAnsi="Montserrat Light" w:cs="Arial"/>
          <w:sz w:val="22"/>
          <w:szCs w:val="22"/>
          <w:lang w:val="en-US" w:eastAsia="ro-RO"/>
        </w:rPr>
        <w:t>după cum urmează</w:t>
      </w:r>
      <w:r w:rsidR="00B1265E" w:rsidRPr="007200ED">
        <w:rPr>
          <w:rFonts w:ascii="Montserrat Light" w:eastAsia="Arial Unicode MS" w:hAnsi="Montserrat Light" w:cs="Arial"/>
          <w:sz w:val="22"/>
          <w:szCs w:val="22"/>
          <w:lang w:val="en-US" w:eastAsia="ro-RO"/>
        </w:rPr>
        <w:t xml:space="preserve">: </w:t>
      </w:r>
    </w:p>
    <w:p w14:paraId="2A578F9D" w14:textId="6FAE4877"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manager 1</w:t>
      </w:r>
    </w:p>
    <w:p w14:paraId="7C2D4F4D" w14:textId="6148D736"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 xml:space="preserve">dirijor cor 1 </w:t>
      </w:r>
    </w:p>
    <w:p w14:paraId="714831EF" w14:textId="073D67FA"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concertmaeştri 2</w:t>
      </w:r>
    </w:p>
    <w:p w14:paraId="79B08C7D" w14:textId="77777777"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consultant artistic 1</w:t>
      </w:r>
    </w:p>
    <w:p w14:paraId="050AA28E" w14:textId="7092D8E7"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secretar mu</w:t>
      </w:r>
      <w:r w:rsidR="00680435" w:rsidRPr="007200ED">
        <w:rPr>
          <w:rFonts w:ascii="Montserrat Light" w:eastAsia="Arial Unicode MS" w:hAnsi="Montserrat Light" w:cs="Arial"/>
          <w:sz w:val="22"/>
          <w:szCs w:val="22"/>
          <w:lang w:val="en-US" w:eastAsia="ro-RO"/>
        </w:rPr>
        <w:t>z</w:t>
      </w:r>
      <w:r w:rsidRPr="007200ED">
        <w:rPr>
          <w:rFonts w:ascii="Montserrat Light" w:eastAsia="Arial Unicode MS" w:hAnsi="Montserrat Light" w:cs="Arial"/>
          <w:sz w:val="22"/>
          <w:szCs w:val="22"/>
          <w:lang w:val="en-US" w:eastAsia="ro-RO"/>
        </w:rPr>
        <w:t>ical 1</w:t>
      </w:r>
    </w:p>
    <w:p w14:paraId="040AE0E8" w14:textId="77777777" w:rsidR="00B1265E" w:rsidRPr="007200ED" w:rsidRDefault="00B1265E"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 xml:space="preserve">reprezentant cvartet 1 </w:t>
      </w:r>
    </w:p>
    <w:p w14:paraId="3062C40D" w14:textId="5E2FFF5F" w:rsidR="00B1265E" w:rsidRPr="007200ED" w:rsidRDefault="00027146"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 xml:space="preserve">reprezentanţi ai </w:t>
      </w:r>
      <w:r w:rsidR="00B1265E" w:rsidRPr="007200ED">
        <w:rPr>
          <w:rFonts w:ascii="Montserrat Light" w:eastAsia="Arial Unicode MS" w:hAnsi="Montserrat Light" w:cs="Arial"/>
          <w:sz w:val="22"/>
          <w:szCs w:val="22"/>
          <w:lang w:val="en-US" w:eastAsia="ro-RO"/>
        </w:rPr>
        <w:t>co</w:t>
      </w:r>
      <w:r w:rsidRPr="007200ED">
        <w:rPr>
          <w:rFonts w:ascii="Montserrat Light" w:eastAsia="Arial Unicode MS" w:hAnsi="Montserrat Light" w:cs="Arial"/>
          <w:sz w:val="22"/>
          <w:szCs w:val="22"/>
          <w:lang w:val="en-US" w:eastAsia="ro-RO"/>
        </w:rPr>
        <w:t xml:space="preserve">legiului </w:t>
      </w:r>
      <w:r w:rsidR="00B1265E" w:rsidRPr="007200ED">
        <w:rPr>
          <w:rFonts w:ascii="Montserrat Light" w:eastAsia="Arial Unicode MS" w:hAnsi="Montserrat Light" w:cs="Arial"/>
          <w:sz w:val="22"/>
          <w:szCs w:val="22"/>
          <w:lang w:val="en-US" w:eastAsia="ro-RO"/>
        </w:rPr>
        <w:t xml:space="preserve">director al orchestrei 3 </w:t>
      </w:r>
      <w:bookmarkStart w:id="33" w:name="_Hlk108780313"/>
      <w:r w:rsidR="00680435" w:rsidRPr="007200ED">
        <w:rPr>
          <w:rFonts w:ascii="Montserrat Light" w:eastAsia="Arial Unicode MS" w:hAnsi="Montserrat Light" w:cs="Arial"/>
          <w:sz w:val="22"/>
          <w:szCs w:val="22"/>
          <w:lang w:val="en-US" w:eastAsia="ro-RO"/>
        </w:rPr>
        <w:t>(se vor schimba periodic o dată la 6 luni)</w:t>
      </w:r>
    </w:p>
    <w:bookmarkEnd w:id="33"/>
    <w:p w14:paraId="570F02FC" w14:textId="77777777" w:rsidR="00680435" w:rsidRPr="007200ED" w:rsidRDefault="00027146"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 xml:space="preserve">reprezentanţi ai colegiului director al corului 3 </w:t>
      </w:r>
      <w:r w:rsidR="00680435" w:rsidRPr="007200ED">
        <w:rPr>
          <w:rFonts w:ascii="Montserrat Light" w:eastAsia="Arial Unicode MS" w:hAnsi="Montserrat Light" w:cs="Arial"/>
          <w:sz w:val="22"/>
          <w:szCs w:val="22"/>
          <w:lang w:val="en-US" w:eastAsia="ro-RO"/>
        </w:rPr>
        <w:t>(se vor schimba periodic o dată la 6 luni)</w:t>
      </w:r>
    </w:p>
    <w:p w14:paraId="648F87F3" w14:textId="7D1D687A" w:rsidR="00680435" w:rsidRPr="007200ED" w:rsidRDefault="00680435" w:rsidP="009418F3">
      <w:pPr>
        <w:numPr>
          <w:ilvl w:val="1"/>
          <w:numId w:val="4"/>
        </w:numPr>
        <w:jc w:val="both"/>
        <w:rPr>
          <w:rFonts w:ascii="Montserrat Light" w:eastAsia="Arial Unicode MS" w:hAnsi="Montserrat Light" w:cs="Arial"/>
          <w:sz w:val="22"/>
          <w:szCs w:val="22"/>
          <w:lang w:val="en-US" w:eastAsia="ro-RO"/>
        </w:rPr>
      </w:pPr>
      <w:r w:rsidRPr="007200ED">
        <w:rPr>
          <w:rFonts w:ascii="Montserrat Light" w:eastAsia="Arial Unicode MS" w:hAnsi="Montserrat Light" w:cs="Arial"/>
          <w:sz w:val="22"/>
          <w:szCs w:val="22"/>
          <w:lang w:val="en-US" w:eastAsia="ro-RO"/>
        </w:rPr>
        <w:t>personalităţi din afara instituţiei 3</w:t>
      </w:r>
    </w:p>
    <w:p w14:paraId="2E466B36" w14:textId="1427B479" w:rsidR="00CD29AD" w:rsidRPr="007200ED" w:rsidRDefault="00CD29AD" w:rsidP="009418F3">
      <w:pPr>
        <w:jc w:val="both"/>
        <w:rPr>
          <w:rFonts w:ascii="Montserrat Light" w:eastAsia="Arial Unicode MS" w:hAnsi="Montserrat Light" w:cs="Arial"/>
          <w:sz w:val="22"/>
          <w:szCs w:val="22"/>
        </w:rPr>
      </w:pPr>
      <w:r w:rsidRPr="007200ED">
        <w:rPr>
          <w:rFonts w:ascii="Montserrat Light" w:eastAsia="Arial Unicode MS" w:hAnsi="Montserrat Light" w:cs="Arial"/>
          <w:bCs/>
          <w:sz w:val="22"/>
          <w:szCs w:val="22"/>
        </w:rPr>
        <w:t>(</w:t>
      </w:r>
      <w:r w:rsidR="00680435" w:rsidRPr="007200ED">
        <w:rPr>
          <w:rFonts w:ascii="Montserrat Light" w:eastAsia="Arial Unicode MS" w:hAnsi="Montserrat Light" w:cs="Arial"/>
          <w:bCs/>
          <w:sz w:val="22"/>
          <w:szCs w:val="22"/>
        </w:rPr>
        <w:t>2</w:t>
      </w:r>
      <w:r w:rsidRPr="007200ED">
        <w:rPr>
          <w:rFonts w:ascii="Montserrat Light" w:eastAsia="Arial Unicode MS" w:hAnsi="Montserrat Light" w:cs="Arial"/>
          <w:bCs/>
          <w:sz w:val="22"/>
          <w:szCs w:val="22"/>
        </w:rPr>
        <w:t>)</w:t>
      </w:r>
      <w:r w:rsidRPr="007200ED">
        <w:rPr>
          <w:rFonts w:ascii="Montserrat Light" w:eastAsia="Arial Unicode MS" w:hAnsi="Montserrat Light" w:cs="Arial"/>
          <w:sz w:val="22"/>
          <w:szCs w:val="22"/>
        </w:rPr>
        <w:t xml:space="preserve"> </w:t>
      </w:r>
      <w:bookmarkEnd w:id="32"/>
      <w:r w:rsidRPr="007200ED">
        <w:rPr>
          <w:rFonts w:ascii="Montserrat Light" w:eastAsia="Arial Unicode MS" w:hAnsi="Montserrat Light" w:cs="Arial"/>
          <w:b/>
          <w:bCs/>
          <w:sz w:val="22"/>
          <w:szCs w:val="22"/>
        </w:rPr>
        <w:t xml:space="preserve">Consiliul </w:t>
      </w:r>
      <w:r w:rsidR="00B70972" w:rsidRPr="007200ED">
        <w:rPr>
          <w:rFonts w:ascii="Montserrat Light" w:eastAsia="Arial Unicode MS" w:hAnsi="Montserrat Light" w:cs="Arial"/>
          <w:b/>
          <w:bCs/>
          <w:sz w:val="22"/>
          <w:szCs w:val="22"/>
        </w:rPr>
        <w:t>A</w:t>
      </w:r>
      <w:r w:rsidRPr="007200ED">
        <w:rPr>
          <w:rFonts w:ascii="Montserrat Light" w:eastAsia="Arial Unicode MS" w:hAnsi="Montserrat Light" w:cs="Arial"/>
          <w:b/>
          <w:bCs/>
          <w:sz w:val="22"/>
          <w:szCs w:val="22"/>
        </w:rPr>
        <w:t>rtistic</w:t>
      </w:r>
      <w:r w:rsidRPr="007200ED">
        <w:rPr>
          <w:rFonts w:ascii="Montserrat Light" w:eastAsia="Arial Unicode MS" w:hAnsi="Montserrat Light" w:cs="Arial"/>
          <w:sz w:val="22"/>
          <w:szCs w:val="22"/>
        </w:rPr>
        <w:t xml:space="preserve"> se întrun</w:t>
      </w:r>
      <w:r w:rsidR="00442B02" w:rsidRPr="007200ED">
        <w:rPr>
          <w:rFonts w:ascii="Montserrat Light" w:eastAsia="Arial Unicode MS" w:hAnsi="Montserrat Light" w:cs="Arial"/>
          <w:sz w:val="22"/>
          <w:szCs w:val="22"/>
        </w:rPr>
        <w:t>ește</w:t>
      </w:r>
      <w:r w:rsidRPr="007200ED">
        <w:rPr>
          <w:rFonts w:ascii="Montserrat Light" w:eastAsia="Arial Unicode MS" w:hAnsi="Montserrat Light" w:cs="Arial"/>
          <w:sz w:val="22"/>
          <w:szCs w:val="22"/>
        </w:rPr>
        <w:t xml:space="preserve"> ori de câte ori </w:t>
      </w:r>
      <w:r w:rsidR="002E550A" w:rsidRPr="007200ED">
        <w:rPr>
          <w:rFonts w:ascii="Montserrat Light" w:eastAsia="Arial Unicode MS" w:hAnsi="Montserrat Light" w:cs="Arial"/>
          <w:sz w:val="22"/>
          <w:szCs w:val="22"/>
        </w:rPr>
        <w:t>este</w:t>
      </w:r>
      <w:r w:rsidRPr="007200ED">
        <w:rPr>
          <w:rFonts w:ascii="Montserrat Light" w:eastAsia="Arial Unicode MS" w:hAnsi="Montserrat Light" w:cs="Arial"/>
          <w:sz w:val="22"/>
          <w:szCs w:val="22"/>
        </w:rPr>
        <w:t xml:space="preserve"> nevoie, </w:t>
      </w:r>
      <w:r w:rsidR="002E550A" w:rsidRPr="007200ED">
        <w:rPr>
          <w:rFonts w:ascii="Montserrat Light" w:eastAsia="Arial Unicode MS" w:hAnsi="Montserrat Light" w:cs="Arial"/>
          <w:sz w:val="22"/>
          <w:szCs w:val="22"/>
        </w:rPr>
        <w:t>la iniţiativa conducerii sau, la</w:t>
      </w:r>
      <w:r w:rsidRPr="007200ED">
        <w:rPr>
          <w:rFonts w:ascii="Montserrat Light" w:eastAsia="Arial Unicode MS" w:hAnsi="Montserrat Light" w:cs="Arial"/>
          <w:sz w:val="22"/>
          <w:szCs w:val="22"/>
        </w:rPr>
        <w:t xml:space="preserve"> solicit</w:t>
      </w:r>
      <w:r w:rsidR="002E550A" w:rsidRPr="007200ED">
        <w:rPr>
          <w:rFonts w:ascii="Montserrat Light" w:eastAsia="Arial Unicode MS" w:hAnsi="Montserrat Light" w:cs="Arial"/>
          <w:sz w:val="22"/>
          <w:szCs w:val="22"/>
        </w:rPr>
        <w:t>area</w:t>
      </w:r>
      <w:r w:rsidRPr="007200ED">
        <w:rPr>
          <w:rFonts w:ascii="Montserrat Light" w:eastAsia="Arial Unicode MS" w:hAnsi="Montserrat Light" w:cs="Arial"/>
          <w:sz w:val="22"/>
          <w:szCs w:val="22"/>
        </w:rPr>
        <w:t xml:space="preserve"> scris</w:t>
      </w:r>
      <w:r w:rsidR="002E550A" w:rsidRPr="007200ED">
        <w:rPr>
          <w:rFonts w:ascii="Montserrat Light" w:eastAsia="Arial Unicode MS" w:hAnsi="Montserrat Light" w:cs="Arial"/>
          <w:sz w:val="22"/>
          <w:szCs w:val="22"/>
          <w:lang w:val="ro-RO"/>
        </w:rPr>
        <w:t>ă</w:t>
      </w:r>
      <w:r w:rsidRPr="007200ED">
        <w:rPr>
          <w:rFonts w:ascii="Montserrat Light" w:eastAsia="Arial Unicode MS" w:hAnsi="Montserrat Light" w:cs="Arial"/>
          <w:sz w:val="22"/>
          <w:szCs w:val="22"/>
        </w:rPr>
        <w:t xml:space="preserve"> a </w:t>
      </w:r>
      <w:r w:rsidR="00860394" w:rsidRPr="007200ED">
        <w:rPr>
          <w:rFonts w:ascii="Montserrat Light" w:eastAsia="Arial Unicode MS" w:hAnsi="Montserrat Light" w:cs="Arial"/>
          <w:sz w:val="22"/>
          <w:szCs w:val="22"/>
        </w:rPr>
        <w:t>compartimentelor a</w:t>
      </w:r>
      <w:r w:rsidRPr="007200ED">
        <w:rPr>
          <w:rFonts w:ascii="Montserrat Light" w:eastAsia="Arial Unicode MS" w:hAnsi="Montserrat Light" w:cs="Arial"/>
          <w:sz w:val="22"/>
          <w:szCs w:val="22"/>
        </w:rPr>
        <w:t>rtistice</w:t>
      </w:r>
      <w:r w:rsidR="00592423" w:rsidRPr="007200ED">
        <w:rPr>
          <w:rFonts w:ascii="Montserrat Light" w:eastAsia="Arial Unicode MS" w:hAnsi="Montserrat Light" w:cs="Arial"/>
          <w:sz w:val="22"/>
          <w:szCs w:val="22"/>
        </w:rPr>
        <w:t>,</w:t>
      </w:r>
      <w:r w:rsidRPr="007200ED">
        <w:rPr>
          <w:rFonts w:ascii="Montserrat Light" w:eastAsia="Arial Unicode MS" w:hAnsi="Montserrat Light" w:cs="Arial"/>
          <w:sz w:val="22"/>
          <w:szCs w:val="22"/>
        </w:rPr>
        <w:t xml:space="preserve"> printr-un convocator semnat de managerului instituţiei, care va cuprinde:</w:t>
      </w:r>
    </w:p>
    <w:p w14:paraId="5E8BC12B" w14:textId="49429000" w:rsidR="00CD29AD" w:rsidRPr="007200ED" w:rsidRDefault="00CD29AD" w:rsidP="009418F3">
      <w:pPr>
        <w:pStyle w:val="Listparagraf"/>
        <w:numPr>
          <w:ilvl w:val="0"/>
          <w:numId w:val="43"/>
        </w:numPr>
        <w:spacing w:after="0" w:line="240" w:lineRule="auto"/>
        <w:jc w:val="both"/>
        <w:rPr>
          <w:rFonts w:ascii="Montserrat Light" w:eastAsia="Arial Unicode MS" w:hAnsi="Montserrat Light" w:cs="Arial"/>
        </w:rPr>
      </w:pPr>
      <w:r w:rsidRPr="007200ED">
        <w:rPr>
          <w:rFonts w:ascii="Montserrat Light" w:eastAsia="Arial Unicode MS" w:hAnsi="Montserrat Light" w:cs="Arial"/>
        </w:rPr>
        <w:t>temele de luat în discuţie</w:t>
      </w:r>
    </w:p>
    <w:p w14:paraId="327E848F" w14:textId="6D9D84E9" w:rsidR="00CD29AD" w:rsidRPr="007200ED" w:rsidRDefault="00CD29AD" w:rsidP="009418F3">
      <w:pPr>
        <w:pStyle w:val="Listparagraf"/>
        <w:numPr>
          <w:ilvl w:val="0"/>
          <w:numId w:val="43"/>
        </w:numPr>
        <w:spacing w:after="0" w:line="240" w:lineRule="auto"/>
        <w:jc w:val="both"/>
        <w:rPr>
          <w:rFonts w:ascii="Montserrat Light" w:eastAsia="Arial Unicode MS" w:hAnsi="Montserrat Light" w:cs="Arial"/>
        </w:rPr>
      </w:pPr>
      <w:r w:rsidRPr="007200ED">
        <w:rPr>
          <w:rFonts w:ascii="Montserrat Light" w:eastAsia="Arial Unicode MS" w:hAnsi="Montserrat Light" w:cs="Arial"/>
        </w:rPr>
        <w:t>ziua şi ora propusă pentru întrunire</w:t>
      </w:r>
    </w:p>
    <w:p w14:paraId="3AB0380B" w14:textId="4E63993C" w:rsidR="00CD29AD" w:rsidRPr="007200ED" w:rsidRDefault="00CD29AD" w:rsidP="009418F3">
      <w:pPr>
        <w:jc w:val="both"/>
        <w:rPr>
          <w:rFonts w:ascii="Montserrat Light" w:eastAsia="Arial Unicode MS" w:hAnsi="Montserrat Light" w:cs="Arial"/>
          <w:sz w:val="22"/>
          <w:szCs w:val="22"/>
        </w:rPr>
      </w:pPr>
      <w:r w:rsidRPr="007200ED">
        <w:rPr>
          <w:rFonts w:ascii="Montserrat Light" w:eastAsia="Arial Unicode MS" w:hAnsi="Montserrat Light" w:cs="Arial"/>
          <w:bCs/>
          <w:sz w:val="22"/>
          <w:szCs w:val="22"/>
        </w:rPr>
        <w:t>(</w:t>
      </w:r>
      <w:r w:rsidR="00680435" w:rsidRPr="007200ED">
        <w:rPr>
          <w:rFonts w:ascii="Montserrat Light" w:eastAsia="Arial Unicode MS" w:hAnsi="Montserrat Light" w:cs="Arial"/>
          <w:bCs/>
          <w:sz w:val="22"/>
          <w:szCs w:val="22"/>
        </w:rPr>
        <w:t>3</w:t>
      </w:r>
      <w:r w:rsidRPr="007200ED">
        <w:rPr>
          <w:rFonts w:ascii="Montserrat Light" w:eastAsia="Arial Unicode MS" w:hAnsi="Montserrat Light" w:cs="Arial"/>
          <w:bCs/>
          <w:sz w:val="22"/>
          <w:szCs w:val="22"/>
        </w:rPr>
        <w:t>)</w:t>
      </w:r>
      <w:r w:rsidRPr="007200ED">
        <w:rPr>
          <w:rFonts w:ascii="Montserrat Light" w:eastAsia="Arial Unicode MS" w:hAnsi="Montserrat Light" w:cs="Arial"/>
          <w:sz w:val="22"/>
          <w:szCs w:val="22"/>
        </w:rPr>
        <w:t xml:space="preserve"> </w:t>
      </w:r>
      <w:r w:rsidRPr="007200ED">
        <w:rPr>
          <w:rFonts w:ascii="Montserrat Light" w:eastAsia="Arial Unicode MS" w:hAnsi="Montserrat Light" w:cs="Arial"/>
          <w:b/>
          <w:bCs/>
          <w:sz w:val="22"/>
          <w:szCs w:val="22"/>
        </w:rPr>
        <w:t>Consiliul Artistic</w:t>
      </w:r>
      <w:r w:rsidRPr="007200ED">
        <w:rPr>
          <w:rFonts w:ascii="Montserrat Light" w:eastAsia="Arial Unicode MS" w:hAnsi="Montserrat Light" w:cs="Arial"/>
          <w:sz w:val="22"/>
          <w:szCs w:val="22"/>
        </w:rPr>
        <w:t xml:space="preserve"> îşi îndeplineşte rolul consultativ prin analizarea în şedinţă a tuturor problemelor legate de activitatea artistică</w:t>
      </w:r>
      <w:r w:rsidR="00D4432F" w:rsidRPr="007200ED">
        <w:rPr>
          <w:rFonts w:ascii="Montserrat Light" w:eastAsia="Arial Unicode MS" w:hAnsi="Montserrat Light" w:cs="Arial"/>
          <w:sz w:val="22"/>
          <w:szCs w:val="22"/>
        </w:rPr>
        <w:t xml:space="preserve"> a </w:t>
      </w:r>
      <w:r w:rsidRPr="007200ED">
        <w:rPr>
          <w:rFonts w:ascii="Montserrat Light" w:eastAsia="Arial Unicode MS" w:hAnsi="Montserrat Light" w:cs="Arial"/>
          <w:sz w:val="22"/>
          <w:szCs w:val="22"/>
        </w:rPr>
        <w:t>instituţiei.</w:t>
      </w:r>
    </w:p>
    <w:bookmarkEnd w:id="31"/>
    <w:p w14:paraId="5DA6593D" w14:textId="3136EA68" w:rsidR="00E617B3" w:rsidRPr="007200ED" w:rsidRDefault="00E617B3" w:rsidP="009418F3">
      <w:pPr>
        <w:jc w:val="both"/>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Secțiunea a 3-a</w:t>
      </w:r>
      <w:r w:rsidR="0000340E" w:rsidRPr="007200ED">
        <w:rPr>
          <w:rFonts w:ascii="Montserrat Light" w:eastAsia="Arial Unicode MS" w:hAnsi="Montserrat Light" w:cs="Arial"/>
          <w:b/>
          <w:bCs/>
          <w:sz w:val="22"/>
          <w:szCs w:val="22"/>
        </w:rPr>
        <w:t xml:space="preserve"> –</w:t>
      </w:r>
      <w:r w:rsidRPr="007200ED">
        <w:rPr>
          <w:rFonts w:ascii="Montserrat Light" w:eastAsia="Arial Unicode MS" w:hAnsi="Montserrat Light" w:cs="Arial"/>
          <w:b/>
          <w:bCs/>
          <w:sz w:val="22"/>
          <w:szCs w:val="22"/>
        </w:rPr>
        <w:t xml:space="preserve"> Manager</w:t>
      </w:r>
    </w:p>
    <w:p w14:paraId="397DEB47" w14:textId="77777777" w:rsidR="0000340E" w:rsidRPr="007200ED" w:rsidRDefault="0000340E" w:rsidP="009418F3">
      <w:pPr>
        <w:tabs>
          <w:tab w:val="num" w:pos="360"/>
        </w:tabs>
        <w:ind w:left="360" w:hanging="360"/>
        <w:jc w:val="both"/>
        <w:rPr>
          <w:rFonts w:ascii="Montserrat Light" w:eastAsia="Arial Unicode MS" w:hAnsi="Montserrat Light" w:cs="Arial"/>
          <w:b/>
          <w:sz w:val="22"/>
          <w:szCs w:val="22"/>
          <w:lang w:val="ro-RO"/>
        </w:rPr>
      </w:pPr>
      <w:r w:rsidRPr="007200ED">
        <w:rPr>
          <w:rFonts w:ascii="Montserrat Light" w:eastAsia="Arial Unicode MS" w:hAnsi="Montserrat Light" w:cs="Arial"/>
          <w:b/>
          <w:bCs/>
          <w:sz w:val="22"/>
          <w:szCs w:val="22"/>
        </w:rPr>
        <w:t>Articolul</w:t>
      </w:r>
      <w:r w:rsidRPr="007200ED">
        <w:rPr>
          <w:rFonts w:ascii="Montserrat Light" w:eastAsia="Arial Unicode MS" w:hAnsi="Montserrat Light" w:cs="Arial"/>
          <w:b/>
          <w:sz w:val="22"/>
          <w:szCs w:val="22"/>
          <w:lang w:val="ro-RO"/>
        </w:rPr>
        <w:t xml:space="preserve"> 25</w:t>
      </w:r>
    </w:p>
    <w:p w14:paraId="44EA8C68" w14:textId="5F589BDB" w:rsidR="00CD29AD" w:rsidRPr="007200ED" w:rsidRDefault="00592423" w:rsidP="009418F3">
      <w:pPr>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(1)</w:t>
      </w:r>
      <w:r w:rsidRPr="007200ED">
        <w:rPr>
          <w:rFonts w:ascii="Montserrat Light" w:eastAsia="Arial Unicode MS" w:hAnsi="Montserrat Light" w:cs="Arial"/>
          <w:b/>
          <w:bCs/>
          <w:sz w:val="22"/>
          <w:szCs w:val="22"/>
        </w:rPr>
        <w:t xml:space="preserve"> </w:t>
      </w:r>
      <w:r w:rsidR="00CD29AD" w:rsidRPr="007200ED">
        <w:rPr>
          <w:rFonts w:ascii="Montserrat Light" w:eastAsia="Arial Unicode MS" w:hAnsi="Montserrat Light" w:cs="Arial"/>
          <w:sz w:val="22"/>
          <w:szCs w:val="22"/>
        </w:rPr>
        <w:t xml:space="preserve">Conducerea Filarmonicii de Stat </w:t>
      </w:r>
      <w:r w:rsidR="00CD29AD" w:rsidRPr="007200ED">
        <w:rPr>
          <w:rFonts w:ascii="Montserrat Light" w:eastAsia="Arial Unicode MS" w:hAnsi="Montserrat Light" w:cs="Arial"/>
          <w:iCs/>
          <w:sz w:val="22"/>
          <w:szCs w:val="22"/>
        </w:rPr>
        <w:t>“Transilvania”</w:t>
      </w:r>
      <w:r w:rsidR="00CD29AD" w:rsidRPr="007200ED">
        <w:rPr>
          <w:rFonts w:ascii="Montserrat Light" w:eastAsia="Arial Unicode MS" w:hAnsi="Montserrat Light" w:cs="Arial"/>
          <w:sz w:val="22"/>
          <w:szCs w:val="22"/>
        </w:rPr>
        <w:t xml:space="preserve"> </w:t>
      </w:r>
      <w:r w:rsidR="00442B02" w:rsidRPr="007200ED">
        <w:rPr>
          <w:rFonts w:ascii="Montserrat Light" w:eastAsia="Arial Unicode MS" w:hAnsi="Montserrat Light" w:cs="Arial"/>
          <w:sz w:val="22"/>
          <w:szCs w:val="22"/>
        </w:rPr>
        <w:t>e</w:t>
      </w:r>
      <w:r w:rsidR="00CD29AD" w:rsidRPr="007200ED">
        <w:rPr>
          <w:rFonts w:ascii="Montserrat Light" w:eastAsia="Arial Unicode MS" w:hAnsi="Montserrat Light" w:cs="Arial"/>
          <w:sz w:val="22"/>
          <w:szCs w:val="22"/>
        </w:rPr>
        <w:t>ste asigurată de manager, care este ordonator terţiar de credite şi reprezintă instituţia în relaţiile cu persoane fizice sau juridice</w:t>
      </w:r>
      <w:r w:rsidR="00442B02" w:rsidRPr="007200ED">
        <w:rPr>
          <w:rFonts w:ascii="Montserrat Light" w:eastAsia="Arial Unicode MS" w:hAnsi="Montserrat Light" w:cs="Arial"/>
          <w:sz w:val="22"/>
          <w:szCs w:val="22"/>
        </w:rPr>
        <w:t>.</w:t>
      </w:r>
    </w:p>
    <w:p w14:paraId="75195429" w14:textId="53A023CF" w:rsidR="00CD29AD" w:rsidRPr="007200ED" w:rsidRDefault="00592423" w:rsidP="009418F3">
      <w:pPr>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lastRenderedPageBreak/>
        <w:t>(2)</w:t>
      </w:r>
      <w:r w:rsidRPr="007200ED">
        <w:rPr>
          <w:rFonts w:ascii="Montserrat Light" w:eastAsia="Arial Unicode MS" w:hAnsi="Montserrat Light" w:cs="Arial"/>
          <w:b/>
          <w:bCs/>
          <w:sz w:val="22"/>
          <w:szCs w:val="22"/>
        </w:rPr>
        <w:t xml:space="preserve"> </w:t>
      </w:r>
      <w:r w:rsidR="00CD29AD" w:rsidRPr="007200ED">
        <w:rPr>
          <w:rFonts w:ascii="Montserrat Light" w:eastAsia="Arial Unicode MS" w:hAnsi="Montserrat Light" w:cs="Arial"/>
          <w:sz w:val="22"/>
          <w:szCs w:val="22"/>
        </w:rPr>
        <w:t xml:space="preserve">Managerul are următoarele competenţe şi atribuţii principale: </w:t>
      </w:r>
    </w:p>
    <w:p w14:paraId="67BE95B0" w14:textId="22F372F2" w:rsidR="00B169E9" w:rsidRPr="007200ED" w:rsidRDefault="00B169E9"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să asigure</w:t>
      </w:r>
      <w:r w:rsidR="00CC1FFB" w:rsidRPr="007200ED">
        <w:rPr>
          <w:rStyle w:val="tli1"/>
          <w:rFonts w:ascii="Montserrat Light" w:eastAsia="Arial Unicode MS" w:hAnsi="Montserrat Light" w:cs="Arial"/>
        </w:rPr>
        <w:t xml:space="preserve"> conducerea şi buna administrare a activităţii instituţiei</w:t>
      </w:r>
      <w:r w:rsidR="00C40DD4" w:rsidRPr="007200ED">
        <w:rPr>
          <w:rStyle w:val="tli1"/>
          <w:rFonts w:ascii="Montserrat Light" w:eastAsia="Arial Unicode MS" w:hAnsi="Montserrat Light" w:cs="Arial"/>
        </w:rPr>
        <w:t xml:space="preserve"> pe care o reprezintă;</w:t>
      </w:r>
    </w:p>
    <w:p w14:paraId="15817741" w14:textId="09AB1B0A" w:rsidR="00442B02" w:rsidRPr="007200ED" w:rsidRDefault="00442B02"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 xml:space="preserve">să elaboreze și să propună spre aprobare Consiliului Județean Cluj proiectul de buget al instituției, statul de funcții și organigrama instituției; </w:t>
      </w:r>
    </w:p>
    <w:p w14:paraId="22C8A4D3" w14:textId="0AC97F25" w:rsidR="00442B02" w:rsidRPr="007200ED" w:rsidRDefault="00442B02"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 xml:space="preserve">să reprezinte instituția în raporturile cu terții; </w:t>
      </w:r>
    </w:p>
    <w:p w14:paraId="0667EC93" w14:textId="3B61C1E3" w:rsidR="00442B02" w:rsidRPr="007200ED" w:rsidRDefault="00442B02"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să încheie acte juridice în numele şi pe seama </w:t>
      </w:r>
      <w:r w:rsidRPr="007200ED">
        <w:rPr>
          <w:rFonts w:ascii="Montserrat Light" w:eastAsia="Arial Unicode MS" w:hAnsi="Montserrat Light" w:cs="Arial"/>
          <w:iCs/>
        </w:rPr>
        <w:t>instituției</w:t>
      </w:r>
      <w:r w:rsidRPr="007200ED">
        <w:rPr>
          <w:rFonts w:ascii="Montserrat Light" w:eastAsia="Arial Unicode MS" w:hAnsi="Montserrat Light" w:cs="Arial"/>
        </w:rPr>
        <w:t>, în limitele</w:t>
      </w:r>
      <w:r w:rsidR="004B4C88" w:rsidRPr="007200ED">
        <w:rPr>
          <w:rFonts w:ascii="Montserrat Light" w:eastAsia="Arial Unicode MS" w:hAnsi="Montserrat Light" w:cs="Arial"/>
        </w:rPr>
        <w:t xml:space="preserve"> de </w:t>
      </w:r>
      <w:r w:rsidRPr="007200ED">
        <w:rPr>
          <w:rFonts w:ascii="Montserrat Light" w:eastAsia="Arial Unicode MS" w:hAnsi="Montserrat Light" w:cs="Arial"/>
        </w:rPr>
        <w:t>competenţ</w:t>
      </w:r>
      <w:r w:rsidR="004B4C88" w:rsidRPr="007200ED">
        <w:rPr>
          <w:rFonts w:ascii="Montserrat Light" w:eastAsia="Arial Unicode MS" w:hAnsi="Montserrat Light" w:cs="Arial"/>
        </w:rPr>
        <w:t>ă stabilite prin contractul de management</w:t>
      </w:r>
      <w:r w:rsidRPr="007200ED">
        <w:rPr>
          <w:rFonts w:ascii="Montserrat Light" w:eastAsia="Arial Unicode MS" w:hAnsi="Montserrat Light" w:cs="Arial"/>
        </w:rPr>
        <w:t>;</w:t>
      </w:r>
    </w:p>
    <w:p w14:paraId="5BEB8689" w14:textId="40A028C7" w:rsidR="004B4C88" w:rsidRPr="007200ED" w:rsidRDefault="004B4C88"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să răspundă, potrivit legii, de angajarea, lichidarea și ordonanțarea cheltuielilor, în limita creditelor de angajament și a creditelor bugetare repartizate și aprobate, de realizarea veniturilor și de integritatea bunurilor încredințate instituție</w:t>
      </w:r>
      <w:r w:rsidR="007A4A58" w:rsidRPr="007200ED">
        <w:rPr>
          <w:rStyle w:val="tli1"/>
          <w:rFonts w:ascii="Montserrat Light" w:eastAsia="Arial Unicode MS" w:hAnsi="Montserrat Light" w:cs="Arial"/>
        </w:rPr>
        <w:t>i</w:t>
      </w:r>
      <w:r w:rsidRPr="007200ED">
        <w:rPr>
          <w:rStyle w:val="tli1"/>
          <w:rFonts w:ascii="Montserrat Light" w:eastAsia="Arial Unicode MS" w:hAnsi="Montserrat Light" w:cs="Arial"/>
        </w:rPr>
        <w:t xml:space="preserve"> pe care o conduce;</w:t>
      </w:r>
    </w:p>
    <w:p w14:paraId="75952C61" w14:textId="1A90A64D" w:rsidR="004B4C88" w:rsidRPr="007200ED" w:rsidRDefault="004B4C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să răspundă,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 </w:t>
      </w:r>
    </w:p>
    <w:p w14:paraId="76D473AE" w14:textId="285ED5D6" w:rsidR="004B4C88" w:rsidRPr="007200ED" w:rsidRDefault="004B4C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să decidă, în calitate de ordonator de credite, asupra modului de utilizare a bugetului aprobat pentru instituţie, cu respectarea prevederilor legale; </w:t>
      </w:r>
    </w:p>
    <w:p w14:paraId="4F66D086" w14:textId="7BA0EAF1" w:rsidR="004B4C88" w:rsidRPr="007200ED" w:rsidRDefault="004B4C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întocmească și să actualizeze, ori de câte ori este cazul, fișele posturilor pentru personalul din subordine asigurând corelarea cu atribuțiile, aprobate prin prezentul regulament;</w:t>
      </w:r>
    </w:p>
    <w:p w14:paraId="365A7754" w14:textId="020D5403" w:rsidR="004B4C88" w:rsidRPr="007200ED" w:rsidRDefault="004B4C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analizeze rapoartele de audit intern/</w:t>
      </w:r>
      <w:r w:rsidR="00F42488" w:rsidRPr="007200ED">
        <w:rPr>
          <w:rFonts w:ascii="Montserrat Light" w:eastAsia="Arial Unicode MS" w:hAnsi="Montserrat Light" w:cs="Arial"/>
        </w:rPr>
        <w:t xml:space="preserve"> extern</w:t>
      </w:r>
      <w:r w:rsidRPr="007200ED">
        <w:rPr>
          <w:rFonts w:ascii="Montserrat Light" w:eastAsia="Arial Unicode MS" w:hAnsi="Montserrat Light" w:cs="Arial"/>
        </w:rPr>
        <w:t xml:space="preserve"> şi să </w:t>
      </w:r>
      <w:r w:rsidR="00F42488" w:rsidRPr="007200ED">
        <w:rPr>
          <w:rFonts w:ascii="Montserrat Light" w:eastAsia="Arial Unicode MS" w:hAnsi="Montserrat Light" w:cs="Arial"/>
        </w:rPr>
        <w:t>dispună măsurile</w:t>
      </w:r>
      <w:r w:rsidRPr="007200ED">
        <w:rPr>
          <w:rFonts w:ascii="Montserrat Light" w:eastAsia="Arial Unicode MS" w:hAnsi="Montserrat Light" w:cs="Arial"/>
        </w:rPr>
        <w:t xml:space="preserve"> necesare </w:t>
      </w:r>
      <w:r w:rsidR="00F42488" w:rsidRPr="007200ED">
        <w:rPr>
          <w:rFonts w:ascii="Montserrat Light" w:eastAsia="Arial Unicode MS" w:hAnsi="Montserrat Light" w:cs="Arial"/>
        </w:rPr>
        <w:t>pentru</w:t>
      </w:r>
      <w:r w:rsidRPr="007200ED">
        <w:rPr>
          <w:rFonts w:ascii="Montserrat Light" w:eastAsia="Arial Unicode MS" w:hAnsi="Montserrat Light" w:cs="Arial"/>
        </w:rPr>
        <w:t xml:space="preserve"> implement</w:t>
      </w:r>
      <w:r w:rsidR="00F42488" w:rsidRPr="007200ED">
        <w:rPr>
          <w:rFonts w:ascii="Montserrat Light" w:eastAsia="Arial Unicode MS" w:hAnsi="Montserrat Light" w:cs="Arial"/>
        </w:rPr>
        <w:t>area</w:t>
      </w:r>
      <w:r w:rsidRPr="007200ED">
        <w:rPr>
          <w:rFonts w:ascii="Montserrat Light" w:eastAsia="Arial Unicode MS" w:hAnsi="Montserrat Light" w:cs="Arial"/>
        </w:rPr>
        <w:t xml:space="preserve"> recomandărilor/</w:t>
      </w:r>
      <w:r w:rsidR="00F42488" w:rsidRPr="007200ED">
        <w:rPr>
          <w:rFonts w:ascii="Montserrat Light" w:eastAsia="Arial Unicode MS" w:hAnsi="Montserrat Light" w:cs="Arial"/>
        </w:rPr>
        <w:t xml:space="preserve"> </w:t>
      </w:r>
      <w:r w:rsidRPr="007200ED">
        <w:rPr>
          <w:rFonts w:ascii="Montserrat Light" w:eastAsia="Arial Unicode MS" w:hAnsi="Montserrat Light" w:cs="Arial"/>
        </w:rPr>
        <w:t>măsurilor;</w:t>
      </w:r>
    </w:p>
    <w:p w14:paraId="47A09267" w14:textId="0BAB690E" w:rsidR="00F42488" w:rsidRPr="007200ED" w:rsidRDefault="00F42488"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să îndeplinească angajamentele asumate prin proiectul de management;</w:t>
      </w:r>
    </w:p>
    <w:p w14:paraId="761D5ECB" w14:textId="20007D5E" w:rsidR="004B4C88" w:rsidRPr="007200ED" w:rsidRDefault="00F424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Style w:val="tli1"/>
          <w:rFonts w:ascii="Montserrat Light" w:eastAsia="Arial Unicode MS" w:hAnsi="Montserrat Light" w:cs="Arial"/>
        </w:rPr>
        <w:t xml:space="preserve">să îndeplinească programele şi proiectele </w:t>
      </w:r>
      <w:r w:rsidRPr="007200ED">
        <w:rPr>
          <w:rFonts w:ascii="Montserrat Light" w:eastAsia="Arial Unicode MS" w:hAnsi="Montserrat Light" w:cs="Arial"/>
        </w:rPr>
        <w:t>asumate în cadrul programului minimal propriu, raportat la resursele alocate de către autoritate;</w:t>
      </w:r>
    </w:p>
    <w:p w14:paraId="5FCA88BB" w14:textId="1323FE32" w:rsidR="00F42488" w:rsidRPr="007200ED" w:rsidRDefault="00F42488"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 xml:space="preserve">să asigure respectarea destinaţiei subvenţiilor/ alocaţiilor bugetare aprobate de autoritate; </w:t>
      </w:r>
    </w:p>
    <w:p w14:paraId="77EC58DA" w14:textId="17D12B50" w:rsidR="00F42488" w:rsidRPr="007200ED" w:rsidRDefault="00F42488"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 xml:space="preserve">să înainteze autorității situațiile financiare trimestriale și anuale, încadrându-se în termenele stabilite de lege; </w:t>
      </w:r>
    </w:p>
    <w:p w14:paraId="4BAB794C" w14:textId="77777777" w:rsidR="00FE4D49" w:rsidRPr="007200ED" w:rsidRDefault="00FE4D49"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înainteze autorităţii propuneri privind actualizarea regulamentului de organizare şi funcţionare, precum şi să dispună măsurile necesare pentru elaborarea şi/sau dezvoltarea sistemului de control intern/managerial;</w:t>
      </w:r>
    </w:p>
    <w:p w14:paraId="4119AB1E" w14:textId="0C592F15" w:rsidR="00F42488" w:rsidRPr="007200ED" w:rsidRDefault="00F42488"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înainteze autorității</w:t>
      </w:r>
      <w:r w:rsidRPr="007200ED">
        <w:rPr>
          <w:rFonts w:ascii="Montserrat Light" w:eastAsia="Arial Unicode MS" w:hAnsi="Montserrat Light" w:cs="Arial"/>
          <w:i/>
        </w:rPr>
        <w:t xml:space="preserve"> </w:t>
      </w:r>
      <w:r w:rsidRPr="007200ED">
        <w:rPr>
          <w:rFonts w:ascii="Montserrat Light" w:eastAsia="Arial Unicode MS" w:hAnsi="Montserrat Light" w:cs="Arial"/>
        </w:rPr>
        <w:t>raportul de activitate anual, în termen de 30 de zile de la termenul stabilit de autoritate pentru depunerea situațiilor financiare anuale;</w:t>
      </w:r>
      <w:r w:rsidR="00FE4D49" w:rsidRPr="007200ED">
        <w:rPr>
          <w:rFonts w:ascii="Montserrat Light" w:eastAsia="Arial Unicode MS" w:hAnsi="Montserrat Light" w:cs="Arial"/>
        </w:rPr>
        <w:t xml:space="preserve"> </w:t>
      </w:r>
    </w:p>
    <w:p w14:paraId="260C8071" w14:textId="451DA330"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înştiinţeze autoritatea cu privire la delegarea temporară a competenţelor în perioada în care se află în imposibilitate de a conduce instituţia;</w:t>
      </w:r>
    </w:p>
    <w:p w14:paraId="48A83542" w14:textId="5691684C"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selecteze, să angajeze</w:t>
      </w:r>
      <w:r w:rsidR="00FE4D49" w:rsidRPr="007200ED">
        <w:rPr>
          <w:rFonts w:ascii="Montserrat Light" w:eastAsia="Arial Unicode MS" w:hAnsi="Montserrat Light" w:cs="Arial"/>
        </w:rPr>
        <w:t xml:space="preserve"> </w:t>
      </w:r>
      <w:r w:rsidRPr="007200ED">
        <w:rPr>
          <w:rFonts w:ascii="Montserrat Light" w:eastAsia="Arial Unicode MS" w:hAnsi="Montserrat Light" w:cs="Arial"/>
        </w:rPr>
        <w:t>şi</w:t>
      </w:r>
      <w:r w:rsidR="00FE4D49" w:rsidRPr="007200ED">
        <w:rPr>
          <w:rFonts w:ascii="Montserrat Light" w:eastAsia="Arial Unicode MS" w:hAnsi="Montserrat Light" w:cs="Arial"/>
        </w:rPr>
        <w:t>/sau</w:t>
      </w:r>
      <w:r w:rsidRPr="007200ED">
        <w:rPr>
          <w:rFonts w:ascii="Montserrat Light" w:eastAsia="Arial Unicode MS" w:hAnsi="Montserrat Light" w:cs="Arial"/>
        </w:rPr>
        <w:t xml:space="preserve"> să concedieze personalul salariat, în condiţiile legii;</w:t>
      </w:r>
    </w:p>
    <w:p w14:paraId="19D1BC8A" w14:textId="27E182BD" w:rsidR="00F42488" w:rsidRPr="007200ED" w:rsidRDefault="00B8620E"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 xml:space="preserve">să negocieze clauzele contractelor încheiate conform prevederilor Codului civil sau conform legilor speciale, în condițiile legii; </w:t>
      </w:r>
    </w:p>
    <w:p w14:paraId="1E3AB301" w14:textId="0064FE03"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să dispună efectuarea evaluărilor anuale ale performanţelor salariaţilor, în condiţiile legii; </w:t>
      </w:r>
    </w:p>
    <w:p w14:paraId="4CF20208" w14:textId="0CB1AE40"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stabilească măsuri privind protecţia muncii şi să faciliteze cunoaşterea de către salariaţi a normelor de securitate a muncii;</w:t>
      </w:r>
    </w:p>
    <w:p w14:paraId="7B44D07C" w14:textId="0845A4CA"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depună declaraţia de avere şi de interese în termenul stabilit de lege, la persoana responsabilă, în acest sens, din cadrul instituţiei;</w:t>
      </w:r>
    </w:p>
    <w:p w14:paraId="19FF0E40" w14:textId="43E1DDAF" w:rsidR="00B8620E" w:rsidRPr="007200ED" w:rsidRDefault="00B8620E"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înştiinţeze autoritatea cu privire la deplasările</w:t>
      </w:r>
      <w:r w:rsidR="00FE4D49" w:rsidRPr="007200ED">
        <w:rPr>
          <w:rFonts w:ascii="Montserrat Light" w:eastAsia="Arial Unicode MS" w:hAnsi="Montserrat Light" w:cs="Arial"/>
        </w:rPr>
        <w:t xml:space="preserve"> în străinătate</w:t>
      </w:r>
      <w:r w:rsidRPr="007200ED">
        <w:rPr>
          <w:rFonts w:ascii="Montserrat Light" w:eastAsia="Arial Unicode MS" w:hAnsi="Montserrat Light" w:cs="Arial"/>
        </w:rPr>
        <w:t xml:space="preserve"> pe care le va efectua în interes de serviciu;</w:t>
      </w:r>
    </w:p>
    <w:p w14:paraId="06043AE4" w14:textId="664EA36C" w:rsidR="00E34897" w:rsidRPr="007200ED" w:rsidRDefault="00E34897"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în cazul în care nu a finalizat cursurile de atestare în domeniul managementului</w:t>
      </w:r>
      <w:r w:rsidR="00FE4D49" w:rsidRPr="007200ED">
        <w:rPr>
          <w:rFonts w:ascii="Montserrat Light" w:eastAsia="Arial Unicode MS" w:hAnsi="Montserrat Light" w:cs="Arial"/>
        </w:rPr>
        <w:t xml:space="preserve"> anterior încheierii contractului de management</w:t>
      </w:r>
      <w:r w:rsidRPr="007200ED">
        <w:rPr>
          <w:rFonts w:ascii="Montserrat Light" w:eastAsia="Arial Unicode MS" w:hAnsi="Montserrat Light" w:cs="Arial"/>
        </w:rPr>
        <w:t xml:space="preserve">, să participe în termen de un an de la semnarea contractului de management, la cursurile de atestare în domeniul managementului, cursuri special organizate de către Institutul Național pentru Cercetare și Formare Culturală, instituție aflată în subordinea Ministerului Culturii; </w:t>
      </w:r>
    </w:p>
    <w:p w14:paraId="7EF1756D" w14:textId="77777777" w:rsidR="001F6BDC" w:rsidRPr="007200ED" w:rsidRDefault="00E34897"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să cesioneze instituției pe care o conduce în baza contractului de management drepturile patrimoniale, </w:t>
      </w:r>
      <w:r w:rsidR="001F6BDC" w:rsidRPr="007200ED">
        <w:rPr>
          <w:rFonts w:ascii="Montserrat Light" w:eastAsia="Arial Unicode MS" w:hAnsi="Montserrat Light" w:cs="Arial"/>
        </w:rPr>
        <w:t xml:space="preserve">conform contractului de cesiune încheiat între manager și autoritate în condițiile Legii nr. 8/1996, pentru operele de creație la a căror realizare participă în mod direct și indirect și pentru care sunt utilizate resursele instituției; </w:t>
      </w:r>
    </w:p>
    <w:p w14:paraId="68D2619F" w14:textId="09086C91" w:rsidR="007226F9" w:rsidRPr="007200ED" w:rsidRDefault="007226F9"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lastRenderedPageBreak/>
        <w:t>să păstreze confidenţialitatea asupra datelor şi informaţiilor referitoare la activitatea instituţiei, care au un astfel de caracter sau care sunt stabilite ca având un astfel de caracter de către lege;</w:t>
      </w:r>
    </w:p>
    <w:p w14:paraId="69F80FB0" w14:textId="0CED99CA" w:rsidR="00CD29AD" w:rsidRPr="007200ED" w:rsidRDefault="00CD29AD" w:rsidP="009418F3">
      <w:pPr>
        <w:pStyle w:val="Listparagraf"/>
        <w:numPr>
          <w:ilvl w:val="0"/>
          <w:numId w:val="6"/>
        </w:numPr>
        <w:spacing w:after="0" w:line="240" w:lineRule="auto"/>
        <w:ind w:left="0" w:firstLine="283"/>
        <w:jc w:val="both"/>
        <w:rPr>
          <w:rStyle w:val="tli1"/>
          <w:rFonts w:ascii="Montserrat Light" w:eastAsia="Arial Unicode MS" w:hAnsi="Montserrat Light" w:cs="Arial"/>
        </w:rPr>
      </w:pPr>
      <w:r w:rsidRPr="007200ED">
        <w:rPr>
          <w:rStyle w:val="tli1"/>
          <w:rFonts w:ascii="Montserrat Light" w:eastAsia="Arial Unicode MS" w:hAnsi="Montserrat Light" w:cs="Arial"/>
        </w:rPr>
        <w:t>să ia măsuri pentru asigurarea pazei instituţiei</w:t>
      </w:r>
      <w:r w:rsidRPr="007200ED">
        <w:rPr>
          <w:rStyle w:val="tli1"/>
          <w:rFonts w:ascii="Montserrat Light" w:eastAsia="Arial Unicode MS" w:hAnsi="Montserrat Light" w:cs="Arial"/>
          <w:i/>
        </w:rPr>
        <w:t xml:space="preserve"> </w:t>
      </w:r>
      <w:r w:rsidRPr="007200ED">
        <w:rPr>
          <w:rStyle w:val="tli1"/>
          <w:rFonts w:ascii="Montserrat Light" w:eastAsia="Arial Unicode MS" w:hAnsi="Montserrat Light" w:cs="Arial"/>
        </w:rPr>
        <w:t xml:space="preserve">şi a serviciilor </w:t>
      </w:r>
      <w:r w:rsidRPr="007200ED">
        <w:rPr>
          <w:rFonts w:ascii="Montserrat Light" w:eastAsia="Arial Unicode MS" w:hAnsi="Montserrat Light" w:cs="Arial"/>
        </w:rPr>
        <w:t>de prevenire şi stingere a incendiilor</w:t>
      </w:r>
      <w:r w:rsidRPr="007200ED">
        <w:rPr>
          <w:rStyle w:val="tli1"/>
          <w:rFonts w:ascii="Montserrat Light" w:eastAsia="Arial Unicode MS" w:hAnsi="Montserrat Light" w:cs="Arial"/>
        </w:rPr>
        <w:t>;</w:t>
      </w:r>
    </w:p>
    <w:p w14:paraId="6C7EC799" w14:textId="3EC25FE4" w:rsidR="007226F9" w:rsidRPr="007200ED" w:rsidRDefault="007226F9"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nu desfăşoare activităţi sau manifestări de natură să prejudicie</w:t>
      </w:r>
      <w:r w:rsidR="005171A9" w:rsidRPr="007200ED">
        <w:rPr>
          <w:rFonts w:ascii="Montserrat Light" w:eastAsia="Arial Unicode MS" w:hAnsi="Montserrat Light" w:cs="Arial"/>
        </w:rPr>
        <w:t>z</w:t>
      </w:r>
      <w:r w:rsidRPr="007200ED">
        <w:rPr>
          <w:rFonts w:ascii="Montserrat Light" w:eastAsia="Arial Unicode MS" w:hAnsi="Montserrat Light" w:cs="Arial"/>
        </w:rPr>
        <w:t xml:space="preserve">e interesul şi prestigiul instituţiei; </w:t>
      </w:r>
    </w:p>
    <w:p w14:paraId="56BC31AA" w14:textId="00C4D1BB" w:rsidR="007226F9" w:rsidRPr="007200ED" w:rsidRDefault="007226F9"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să nu desfăşoare activităţi/ fapte de discriminare, aşa cum sunt definite prin O.G. nr. 137/2000, republicată, cu modificările şi completările ulterioare;</w:t>
      </w:r>
    </w:p>
    <w:p w14:paraId="445F3C14" w14:textId="7D5ED375" w:rsidR="007226F9" w:rsidRPr="007200ED" w:rsidRDefault="00CD2B05" w:rsidP="009418F3">
      <w:pPr>
        <w:pStyle w:val="Listparagraf"/>
        <w:numPr>
          <w:ilvl w:val="0"/>
          <w:numId w:val="6"/>
        </w:numPr>
        <w:spacing w:after="0" w:line="240" w:lineRule="auto"/>
        <w:ind w:left="0" w:firstLine="283"/>
        <w:jc w:val="both"/>
        <w:rPr>
          <w:rFonts w:ascii="Montserrat Light" w:eastAsia="Arial Unicode MS" w:hAnsi="Montserrat Light" w:cs="Arial"/>
        </w:rPr>
      </w:pPr>
      <w:r w:rsidRPr="007200ED">
        <w:rPr>
          <w:rFonts w:ascii="Montserrat Light" w:eastAsia="Arial Unicode MS" w:hAnsi="Montserrat Light" w:cs="Arial"/>
        </w:rPr>
        <w:t xml:space="preserve">îndeplineşte orice alte </w:t>
      </w:r>
      <w:r w:rsidR="007226F9" w:rsidRPr="007200ED">
        <w:rPr>
          <w:rFonts w:ascii="Montserrat Light" w:eastAsia="Arial Unicode MS" w:hAnsi="Montserrat Light" w:cs="Arial"/>
        </w:rPr>
        <w:t xml:space="preserve">alte atribuţii conform contractului de management şi legislaţiei în vigoare;  </w:t>
      </w:r>
    </w:p>
    <w:p w14:paraId="14909C44" w14:textId="381AD95D" w:rsidR="00CD29AD" w:rsidRPr="007200ED" w:rsidRDefault="00117C6F" w:rsidP="009418F3">
      <w:pPr>
        <w:jc w:val="both"/>
        <w:rPr>
          <w:rFonts w:ascii="Montserrat Light" w:eastAsia="Arial Unicode MS" w:hAnsi="Montserrat Light" w:cs="Arial"/>
          <w:sz w:val="22"/>
          <w:szCs w:val="22"/>
        </w:rPr>
      </w:pPr>
      <w:r w:rsidRPr="007200ED">
        <w:rPr>
          <w:rFonts w:ascii="Montserrat Light" w:eastAsia="Arial Unicode MS" w:hAnsi="Montserrat Light" w:cs="Arial"/>
          <w:bCs/>
          <w:sz w:val="22"/>
          <w:szCs w:val="22"/>
        </w:rPr>
        <w:t>(</w:t>
      </w:r>
      <w:r w:rsidR="007226F9" w:rsidRPr="007200ED">
        <w:rPr>
          <w:rFonts w:ascii="Montserrat Light" w:eastAsia="Arial Unicode MS" w:hAnsi="Montserrat Light" w:cs="Arial"/>
          <w:bCs/>
          <w:sz w:val="22"/>
          <w:szCs w:val="22"/>
        </w:rPr>
        <w:t>3</w:t>
      </w:r>
      <w:r w:rsidR="00CD29AD" w:rsidRPr="007200ED">
        <w:rPr>
          <w:rFonts w:ascii="Montserrat Light" w:eastAsia="Arial Unicode MS" w:hAnsi="Montserrat Light" w:cs="Arial"/>
          <w:bCs/>
          <w:sz w:val="22"/>
          <w:szCs w:val="22"/>
        </w:rPr>
        <w:t>)</w:t>
      </w:r>
      <w:r w:rsidR="00CD29AD" w:rsidRPr="007200ED">
        <w:rPr>
          <w:rFonts w:ascii="Montserrat Light" w:eastAsia="Arial Unicode MS" w:hAnsi="Montserrat Light" w:cs="Arial"/>
          <w:sz w:val="22"/>
          <w:szCs w:val="22"/>
        </w:rPr>
        <w:t xml:space="preserve"> Managerul decide, în funcţie de necesităţi şi cu respectarea prevederilor legale în vigoare, constituirea de comisii permanente sau temporare pentru desfăşurarea unor activităţi</w:t>
      </w:r>
      <w:r w:rsidR="005171A9" w:rsidRPr="007200ED">
        <w:rPr>
          <w:rFonts w:ascii="Montserrat Light" w:eastAsia="Arial Unicode MS" w:hAnsi="Montserrat Light" w:cs="Arial"/>
          <w:sz w:val="22"/>
          <w:szCs w:val="22"/>
        </w:rPr>
        <w:t xml:space="preserve">. </w:t>
      </w:r>
    </w:p>
    <w:p w14:paraId="0AC79DBF" w14:textId="77777777" w:rsidR="00CD29AD" w:rsidRPr="007200ED" w:rsidRDefault="00117C6F" w:rsidP="009418F3">
      <w:pPr>
        <w:jc w:val="both"/>
        <w:rPr>
          <w:rFonts w:ascii="Montserrat Light" w:eastAsia="Arial Unicode MS" w:hAnsi="Montserrat Light" w:cs="Arial"/>
          <w:sz w:val="22"/>
          <w:szCs w:val="22"/>
        </w:rPr>
      </w:pPr>
      <w:r w:rsidRPr="007200ED">
        <w:rPr>
          <w:rFonts w:ascii="Montserrat Light" w:eastAsia="Arial Unicode MS" w:hAnsi="Montserrat Light" w:cs="Arial"/>
          <w:bCs/>
          <w:sz w:val="22"/>
          <w:szCs w:val="22"/>
        </w:rPr>
        <w:t>(</w:t>
      </w:r>
      <w:r w:rsidR="007226F9" w:rsidRPr="007200ED">
        <w:rPr>
          <w:rFonts w:ascii="Montserrat Light" w:eastAsia="Arial Unicode MS" w:hAnsi="Montserrat Light" w:cs="Arial"/>
          <w:bCs/>
          <w:sz w:val="22"/>
          <w:szCs w:val="22"/>
        </w:rPr>
        <w:t>4</w:t>
      </w:r>
      <w:r w:rsidR="00CD29AD" w:rsidRPr="007200ED">
        <w:rPr>
          <w:rFonts w:ascii="Montserrat Light" w:eastAsia="Arial Unicode MS" w:hAnsi="Montserrat Light" w:cs="Arial"/>
          <w:bCs/>
          <w:sz w:val="22"/>
          <w:szCs w:val="22"/>
        </w:rPr>
        <w:t>)</w:t>
      </w:r>
      <w:r w:rsidR="00CD29AD" w:rsidRPr="007200ED">
        <w:rPr>
          <w:rFonts w:ascii="Montserrat Light" w:eastAsia="Arial Unicode MS" w:hAnsi="Montserrat Light" w:cs="Arial"/>
          <w:sz w:val="22"/>
          <w:szCs w:val="22"/>
        </w:rPr>
        <w:t xml:space="preserve"> În exercitarea atribuţiilor sale, managerul emite decizii.</w:t>
      </w:r>
    </w:p>
    <w:p w14:paraId="26FB4EFA" w14:textId="7E3F56CA" w:rsidR="007226F9" w:rsidRPr="007200ED" w:rsidRDefault="00117C6F"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bCs/>
          <w:sz w:val="22"/>
          <w:szCs w:val="22"/>
          <w:lang w:val="ro-RO"/>
        </w:rPr>
        <w:t>(</w:t>
      </w:r>
      <w:r w:rsidR="007226F9" w:rsidRPr="007200ED">
        <w:rPr>
          <w:rFonts w:ascii="Montserrat Light" w:eastAsia="Arial Unicode MS" w:hAnsi="Montserrat Light" w:cs="Arial"/>
          <w:bCs/>
          <w:sz w:val="22"/>
          <w:szCs w:val="22"/>
          <w:lang w:val="ro-RO"/>
        </w:rPr>
        <w:t>5</w:t>
      </w:r>
      <w:r w:rsidR="00E9207F" w:rsidRPr="007200ED">
        <w:rPr>
          <w:rFonts w:ascii="Montserrat Light" w:eastAsia="Arial Unicode MS" w:hAnsi="Montserrat Light" w:cs="Arial"/>
          <w:bCs/>
          <w:sz w:val="22"/>
          <w:szCs w:val="22"/>
          <w:lang w:val="ro-RO"/>
        </w:rPr>
        <w:t>)</w:t>
      </w:r>
      <w:r w:rsidR="00CD29AD" w:rsidRPr="007200ED">
        <w:rPr>
          <w:rFonts w:ascii="Montserrat Light" w:eastAsia="Arial Unicode MS" w:hAnsi="Montserrat Light" w:cs="Arial"/>
          <w:sz w:val="22"/>
          <w:szCs w:val="22"/>
          <w:lang w:val="ro-RO"/>
        </w:rPr>
        <w:t xml:space="preserve"> În absenţa manageru</w:t>
      </w:r>
      <w:r w:rsidR="0000340E" w:rsidRPr="007200ED">
        <w:rPr>
          <w:rFonts w:ascii="Montserrat Light" w:eastAsia="Arial Unicode MS" w:hAnsi="Montserrat Light" w:cs="Arial"/>
          <w:sz w:val="22"/>
          <w:szCs w:val="22"/>
          <w:lang w:val="ro-RO"/>
        </w:rPr>
        <w:t>lui</w:t>
      </w:r>
      <w:r w:rsidR="00CD29AD" w:rsidRPr="007200ED">
        <w:rPr>
          <w:rFonts w:ascii="Montserrat Light" w:eastAsia="Arial Unicode MS" w:hAnsi="Montserrat Light" w:cs="Arial"/>
          <w:sz w:val="22"/>
          <w:szCs w:val="22"/>
          <w:lang w:val="ro-RO"/>
        </w:rPr>
        <w:t>,</w:t>
      </w:r>
      <w:r w:rsidR="00C04EC0" w:rsidRPr="007200ED">
        <w:rPr>
          <w:rFonts w:ascii="Montserrat Light" w:eastAsia="Arial Unicode MS" w:hAnsi="Montserrat Light" w:cs="Arial"/>
          <w:sz w:val="22"/>
          <w:szCs w:val="22"/>
          <w:lang w:val="ro-RO"/>
        </w:rPr>
        <w:t xml:space="preserve"> </w:t>
      </w:r>
      <w:r w:rsidR="0000340E" w:rsidRPr="007200ED">
        <w:rPr>
          <w:rFonts w:ascii="Montserrat Light" w:eastAsia="Arial Unicode MS" w:hAnsi="Montserrat Light" w:cs="Arial"/>
          <w:sz w:val="22"/>
          <w:szCs w:val="22"/>
          <w:lang w:val="ro-RO"/>
        </w:rPr>
        <w:t>conducerea este asigurată de înlocuitorul acestuia, directorul</w:t>
      </w:r>
      <w:r w:rsidR="00CD29AD" w:rsidRPr="007200ED">
        <w:rPr>
          <w:rFonts w:ascii="Montserrat Light" w:eastAsia="Arial Unicode MS" w:hAnsi="Montserrat Light" w:cs="Arial"/>
          <w:sz w:val="22"/>
          <w:szCs w:val="22"/>
          <w:lang w:val="ro-RO"/>
        </w:rPr>
        <w:t xml:space="preserve"> adjunct</w:t>
      </w:r>
      <w:r w:rsidR="007226F9" w:rsidRPr="007200ED">
        <w:rPr>
          <w:rFonts w:ascii="Montserrat Light" w:eastAsia="Arial Unicode MS" w:hAnsi="Montserrat Light" w:cs="Arial"/>
          <w:sz w:val="22"/>
          <w:szCs w:val="22"/>
          <w:lang w:val="ro-RO"/>
        </w:rPr>
        <w:t xml:space="preserve">. </w:t>
      </w:r>
      <w:r w:rsidR="00CD29AD" w:rsidRPr="007200ED">
        <w:rPr>
          <w:rFonts w:ascii="Montserrat Light" w:eastAsia="Arial Unicode MS" w:hAnsi="Montserrat Light" w:cs="Arial"/>
          <w:sz w:val="22"/>
          <w:szCs w:val="22"/>
          <w:lang w:val="ro-RO"/>
        </w:rPr>
        <w:t xml:space="preserve"> </w:t>
      </w:r>
    </w:p>
    <w:p w14:paraId="4F7523E7" w14:textId="0F4CCD77" w:rsidR="0000340E" w:rsidRPr="007200ED" w:rsidRDefault="0000340E" w:rsidP="009418F3">
      <w:pPr>
        <w:jc w:val="both"/>
        <w:rPr>
          <w:rFonts w:ascii="Montserrat Light" w:eastAsia="Arial Unicode MS" w:hAnsi="Montserrat Light" w:cs="Arial"/>
          <w:sz w:val="22"/>
          <w:szCs w:val="22"/>
        </w:rPr>
      </w:pPr>
      <w:bookmarkStart w:id="34" w:name="_Hlk180750508"/>
      <w:bookmarkStart w:id="35" w:name="_Hlk106904729"/>
      <w:r w:rsidRPr="007200ED">
        <w:rPr>
          <w:rFonts w:ascii="Montserrat Light" w:eastAsia="Arial Unicode MS" w:hAnsi="Montserrat Light" w:cs="Arial"/>
          <w:b/>
          <w:bCs/>
          <w:sz w:val="22"/>
          <w:szCs w:val="22"/>
        </w:rPr>
        <w:t>Secțiunea a 4-a – Director</w:t>
      </w:r>
      <w:r w:rsidR="0009090B" w:rsidRPr="007200ED">
        <w:rPr>
          <w:rFonts w:ascii="Montserrat Light" w:eastAsia="Arial Unicode MS" w:hAnsi="Montserrat Light" w:cs="Arial"/>
          <w:b/>
          <w:bCs/>
          <w:sz w:val="22"/>
          <w:szCs w:val="22"/>
        </w:rPr>
        <w:t xml:space="preserve"> adjunct</w:t>
      </w:r>
    </w:p>
    <w:bookmarkEnd w:id="34"/>
    <w:p w14:paraId="4795B133" w14:textId="2662AE2A" w:rsidR="00CD29AD" w:rsidRPr="007200ED" w:rsidRDefault="0009090B"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Articolul 26</w:t>
      </w:r>
    </w:p>
    <w:p w14:paraId="54BBCC0A" w14:textId="32C0551B" w:rsidR="00CD29AD" w:rsidRPr="007200ED" w:rsidRDefault="00CD29AD"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bCs/>
          <w:sz w:val="22"/>
          <w:szCs w:val="22"/>
          <w:lang w:val="ro-RO"/>
        </w:rPr>
        <w:t>(1)</w:t>
      </w:r>
      <w:r w:rsidRPr="007200ED">
        <w:rPr>
          <w:rFonts w:ascii="Montserrat Light" w:eastAsia="Arial Unicode MS" w:hAnsi="Montserrat Light" w:cs="Arial"/>
          <w:sz w:val="22"/>
          <w:szCs w:val="22"/>
          <w:lang w:val="ro-RO"/>
        </w:rPr>
        <w:t xml:space="preserve"> Directorul adjunct </w:t>
      </w:r>
      <w:r w:rsidR="00380511" w:rsidRPr="007200ED">
        <w:rPr>
          <w:rFonts w:ascii="Montserrat Light" w:eastAsia="Arial Unicode MS" w:hAnsi="Montserrat Light" w:cs="Arial"/>
          <w:sz w:val="22"/>
          <w:szCs w:val="22"/>
          <w:lang w:val="ro-RO"/>
        </w:rPr>
        <w:t>s</w:t>
      </w:r>
      <w:r w:rsidRPr="007200ED">
        <w:rPr>
          <w:rFonts w:ascii="Montserrat Light" w:eastAsia="Arial Unicode MS" w:hAnsi="Montserrat Light" w:cs="Arial"/>
          <w:sz w:val="22"/>
          <w:szCs w:val="22"/>
          <w:lang w:val="ro-RO"/>
        </w:rPr>
        <w:t>e subordon</w:t>
      </w:r>
      <w:r w:rsidR="00380511" w:rsidRPr="007200ED">
        <w:rPr>
          <w:rFonts w:ascii="Montserrat Light" w:eastAsia="Arial Unicode MS" w:hAnsi="Montserrat Light" w:cs="Arial"/>
          <w:sz w:val="22"/>
          <w:szCs w:val="22"/>
          <w:lang w:val="ro-RO"/>
        </w:rPr>
        <w:t>ează</w:t>
      </w:r>
      <w:r w:rsidRPr="007200ED">
        <w:rPr>
          <w:rFonts w:ascii="Montserrat Light" w:eastAsia="Arial Unicode MS" w:hAnsi="Montserrat Light" w:cs="Arial"/>
          <w:sz w:val="22"/>
          <w:szCs w:val="22"/>
          <w:lang w:val="ro-RO"/>
        </w:rPr>
        <w:t xml:space="preserve"> managerului şi are următoarele atribuţii principale:</w:t>
      </w:r>
    </w:p>
    <w:p w14:paraId="438F85A8" w14:textId="0359E5D4" w:rsidR="00CD29AD" w:rsidRPr="007200ED" w:rsidRDefault="00CD29AD" w:rsidP="009418F3">
      <w:pPr>
        <w:numPr>
          <w:ilvl w:val="0"/>
          <w:numId w:val="8"/>
        </w:numPr>
        <w:ind w:hanging="436"/>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coordonează compartimentele subordonate conform organigramei instituţiei;</w:t>
      </w:r>
    </w:p>
    <w:p w14:paraId="740758B1" w14:textId="4ADF9F53"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 xml:space="preserve">organizează şi </w:t>
      </w:r>
      <w:r w:rsidR="003E5C7A" w:rsidRPr="007200ED">
        <w:rPr>
          <w:rFonts w:ascii="Montserrat Light" w:eastAsia="Arial Unicode MS" w:hAnsi="Montserrat Light" w:cs="Arial"/>
          <w:sz w:val="22"/>
          <w:szCs w:val="22"/>
        </w:rPr>
        <w:t>verific</w:t>
      </w:r>
      <w:r w:rsidRPr="007200ED">
        <w:rPr>
          <w:rFonts w:ascii="Montserrat Light" w:eastAsia="Arial Unicode MS" w:hAnsi="Montserrat Light" w:cs="Arial"/>
          <w:sz w:val="22"/>
          <w:szCs w:val="22"/>
        </w:rPr>
        <w:t xml:space="preserve">ă activitatea personalului </w:t>
      </w:r>
      <w:r w:rsidR="003E4764" w:rsidRPr="007200ED">
        <w:rPr>
          <w:rFonts w:ascii="Montserrat Light" w:eastAsia="Arial Unicode MS" w:hAnsi="Montserrat Light" w:cs="Arial"/>
          <w:sz w:val="22"/>
          <w:szCs w:val="22"/>
        </w:rPr>
        <w:t>din subordine</w:t>
      </w:r>
      <w:r w:rsidRPr="007200ED">
        <w:rPr>
          <w:rFonts w:ascii="Montserrat Light" w:eastAsia="Arial Unicode MS" w:hAnsi="Montserrat Light" w:cs="Arial"/>
          <w:sz w:val="22"/>
          <w:szCs w:val="22"/>
        </w:rPr>
        <w:t>, stabilind atribuţii de serviciu, sarcini permanente şi punctuale membrilor compartimentelor;</w:t>
      </w:r>
    </w:p>
    <w:p w14:paraId="58E27643" w14:textId="77777777" w:rsidR="00E07D79" w:rsidRPr="007200ED" w:rsidRDefault="007226F9"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 xml:space="preserve">întocmeşte şi actualizează, ori de câte ori este </w:t>
      </w:r>
      <w:r w:rsidR="00E07D79" w:rsidRPr="007200ED">
        <w:rPr>
          <w:rFonts w:ascii="Montserrat Light" w:eastAsia="Arial Unicode MS" w:hAnsi="Montserrat Light" w:cs="Arial"/>
          <w:sz w:val="22"/>
          <w:szCs w:val="22"/>
        </w:rPr>
        <w:t xml:space="preserve">cazul, fişele posturilor pentru personalul din subordine asigurând corelarea cu atribuţiile structurii conduse, aprobate prin prezentul regulament; </w:t>
      </w:r>
    </w:p>
    <w:p w14:paraId="02DFBAD7"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 xml:space="preserve">propune măsuri de instruire a personalului </w:t>
      </w:r>
      <w:r w:rsidR="00E07D79" w:rsidRPr="007200ED">
        <w:rPr>
          <w:rFonts w:ascii="Montserrat Light" w:eastAsia="Arial Unicode MS" w:hAnsi="Montserrat Light" w:cs="Arial"/>
          <w:sz w:val="22"/>
          <w:szCs w:val="22"/>
        </w:rPr>
        <w:t>din subordine</w:t>
      </w:r>
      <w:r w:rsidRPr="007200ED">
        <w:rPr>
          <w:rFonts w:ascii="Montserrat Light" w:eastAsia="Arial Unicode MS" w:hAnsi="Montserrat Light" w:cs="Arial"/>
          <w:sz w:val="22"/>
          <w:szCs w:val="22"/>
        </w:rPr>
        <w:t>;</w:t>
      </w:r>
    </w:p>
    <w:p w14:paraId="5C0F7D0E" w14:textId="77777777" w:rsidR="00CD29AD" w:rsidRPr="007200ED" w:rsidRDefault="00E07D79" w:rsidP="009418F3">
      <w:pPr>
        <w:numPr>
          <w:ilvl w:val="0"/>
          <w:numId w:val="8"/>
        </w:numPr>
        <w:ind w:left="0" w:firstLine="284"/>
        <w:jc w:val="both"/>
        <w:rPr>
          <w:rFonts w:ascii="Montserrat Light" w:eastAsia="Arial Unicode MS" w:hAnsi="Montserrat Light" w:cs="Arial"/>
          <w:b/>
          <w:bCs/>
          <w:sz w:val="22"/>
          <w:szCs w:val="22"/>
        </w:rPr>
      </w:pPr>
      <w:bookmarkStart w:id="36" w:name="_Hlk106191176"/>
      <w:r w:rsidRPr="007200ED">
        <w:rPr>
          <w:rFonts w:ascii="Montserrat Light" w:eastAsia="Arial Unicode MS" w:hAnsi="Montserrat Light" w:cs="Arial"/>
          <w:sz w:val="22"/>
          <w:szCs w:val="22"/>
        </w:rPr>
        <w:t xml:space="preserve">anual, evaluează </w:t>
      </w:r>
      <w:r w:rsidR="00CD29AD" w:rsidRPr="007200ED">
        <w:rPr>
          <w:rFonts w:ascii="Montserrat Light" w:eastAsia="Arial Unicode MS" w:hAnsi="Montserrat Light" w:cs="Arial"/>
          <w:sz w:val="22"/>
          <w:szCs w:val="22"/>
        </w:rPr>
        <w:t>personalul din subordine;</w:t>
      </w:r>
    </w:p>
    <w:bookmarkEnd w:id="36"/>
    <w:p w14:paraId="593D6FB5" w14:textId="77777777" w:rsidR="00AD0A56" w:rsidRPr="007200ED" w:rsidRDefault="00E07D79"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înştiinţează în scris conducerea instituţiei, cu privi</w:t>
      </w:r>
      <w:r w:rsidR="008B6596" w:rsidRPr="007200ED">
        <w:rPr>
          <w:rFonts w:ascii="Montserrat Light" w:eastAsia="Arial Unicode MS" w:hAnsi="Montserrat Light" w:cs="Arial"/>
          <w:sz w:val="22"/>
          <w:szCs w:val="22"/>
        </w:rPr>
        <w:t>re</w:t>
      </w:r>
      <w:r w:rsidRPr="007200ED">
        <w:rPr>
          <w:rFonts w:ascii="Montserrat Light" w:eastAsia="Arial Unicode MS" w:hAnsi="Montserrat Light" w:cs="Arial"/>
          <w:sz w:val="22"/>
          <w:szCs w:val="22"/>
        </w:rPr>
        <w:t xml:space="preserve"> la abaterile disciplinare săvârşite de salariaţii </w:t>
      </w:r>
      <w:r w:rsidR="00AD0A56" w:rsidRPr="007200ED">
        <w:rPr>
          <w:rFonts w:ascii="Montserrat Light" w:eastAsia="Arial Unicode MS" w:hAnsi="Montserrat Light" w:cs="Arial"/>
          <w:sz w:val="22"/>
          <w:szCs w:val="22"/>
        </w:rPr>
        <w:t xml:space="preserve">din subordine; </w:t>
      </w:r>
    </w:p>
    <w:p w14:paraId="24F359A2"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ia măsuri pentru aplicarea corectă a reglementărilor legale în vigoare</w:t>
      </w:r>
      <w:r w:rsidR="00E07D79" w:rsidRPr="007200ED">
        <w:rPr>
          <w:rFonts w:ascii="Montserrat Light" w:eastAsia="Arial Unicode MS" w:hAnsi="Montserrat Light" w:cs="Arial"/>
          <w:sz w:val="22"/>
          <w:szCs w:val="22"/>
        </w:rPr>
        <w:t xml:space="preserve"> din domeniul de competenţă</w:t>
      </w:r>
      <w:r w:rsidRPr="007200ED">
        <w:rPr>
          <w:rFonts w:ascii="Montserrat Light" w:eastAsia="Arial Unicode MS" w:hAnsi="Montserrat Light" w:cs="Arial"/>
          <w:sz w:val="22"/>
          <w:szCs w:val="22"/>
        </w:rPr>
        <w:t>;</w:t>
      </w:r>
    </w:p>
    <w:p w14:paraId="26C25E64" w14:textId="77777777" w:rsidR="00CD29AD" w:rsidRPr="007200ED" w:rsidRDefault="00CD29AD" w:rsidP="009418F3">
      <w:pPr>
        <w:numPr>
          <w:ilvl w:val="0"/>
          <w:numId w:val="8"/>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asigură, prin personalul din subordine, întreţinerea clădirii, ordinea şi curăţenia şi se preocupă de</w:t>
      </w:r>
      <w:r w:rsidR="00E07D79" w:rsidRPr="007200ED">
        <w:rPr>
          <w:rFonts w:ascii="Montserrat Light" w:eastAsia="Arial Unicode MS" w:hAnsi="Montserrat Light" w:cs="Arial"/>
          <w:sz w:val="22"/>
          <w:szCs w:val="22"/>
        </w:rPr>
        <w:t xml:space="preserve"> </w:t>
      </w:r>
      <w:r w:rsidRPr="007200ED">
        <w:rPr>
          <w:rFonts w:ascii="Montserrat Light" w:eastAsia="Arial Unicode MS" w:hAnsi="Montserrat Light" w:cs="Arial"/>
          <w:sz w:val="22"/>
          <w:szCs w:val="22"/>
        </w:rPr>
        <w:t>asigurarea condiţiilor de muncă conform normelor legale pentru toţi salariaţii;</w:t>
      </w:r>
    </w:p>
    <w:p w14:paraId="09ABE132" w14:textId="77777777" w:rsidR="00CD29AD" w:rsidRPr="007200ED" w:rsidRDefault="00CD29AD" w:rsidP="009418F3">
      <w:pPr>
        <w:numPr>
          <w:ilvl w:val="0"/>
          <w:numId w:val="8"/>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participă la negocierea contractelor economice;</w:t>
      </w:r>
    </w:p>
    <w:p w14:paraId="21EAFDDA"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propune măsuri pentru îmbunătăţirea activităţii şi pentru atragerea veniturilor proprii;</w:t>
      </w:r>
    </w:p>
    <w:p w14:paraId="4F1960FF"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asigură o bună comunicare cu toţi angajaţii instituţiei şi sindicatele reprezentative;</w:t>
      </w:r>
    </w:p>
    <w:p w14:paraId="1BAAF772"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se instruieşte permanent pe linie profesională pentru aplicarea corectă a tuturor reglementărilor legale în vigoare;</w:t>
      </w:r>
    </w:p>
    <w:p w14:paraId="08E39DF8" w14:textId="5EB2D640" w:rsidR="00CD29AD" w:rsidRPr="007200ED" w:rsidRDefault="000E2360"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participă la ședințele Consiliului Administrativ și îndeplinește atribuțiile ce îi revin în calitate de membru.</w:t>
      </w:r>
      <w:r w:rsidR="00CD29AD" w:rsidRPr="007200ED">
        <w:rPr>
          <w:rFonts w:ascii="Montserrat Light" w:eastAsia="Arial Unicode MS" w:hAnsi="Montserrat Light" w:cs="Arial"/>
          <w:sz w:val="22"/>
          <w:szCs w:val="22"/>
        </w:rPr>
        <w:t>;</w:t>
      </w:r>
    </w:p>
    <w:p w14:paraId="1F2FE67F" w14:textId="77777777" w:rsidR="00CD29AD" w:rsidRPr="007200ED" w:rsidRDefault="00CD29AD" w:rsidP="009418F3">
      <w:pPr>
        <w:numPr>
          <w:ilvl w:val="0"/>
          <w:numId w:val="8"/>
        </w:numPr>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răspunde cu promptitudine oricăror sarcini trasate de</w:t>
      </w:r>
      <w:r w:rsidR="00AD0A56" w:rsidRPr="007200ED">
        <w:rPr>
          <w:rFonts w:ascii="Montserrat Light" w:eastAsia="Arial Unicode MS" w:hAnsi="Montserrat Light" w:cs="Arial"/>
          <w:sz w:val="22"/>
          <w:szCs w:val="22"/>
        </w:rPr>
        <w:t xml:space="preserve"> manager şi</w:t>
      </w:r>
      <w:r w:rsidRPr="007200ED">
        <w:rPr>
          <w:rFonts w:ascii="Montserrat Light" w:eastAsia="Arial Unicode MS" w:hAnsi="Montserrat Light" w:cs="Arial"/>
          <w:sz w:val="22"/>
          <w:szCs w:val="22"/>
        </w:rPr>
        <w:t xml:space="preserve"> Consiliul</w:t>
      </w:r>
      <w:r w:rsidR="00AD0A56" w:rsidRPr="007200ED">
        <w:rPr>
          <w:rFonts w:ascii="Montserrat Light" w:eastAsia="Arial Unicode MS" w:hAnsi="Montserrat Light" w:cs="Arial"/>
          <w:sz w:val="22"/>
          <w:szCs w:val="22"/>
        </w:rPr>
        <w:t>ui</w:t>
      </w:r>
      <w:r w:rsidRPr="007200ED">
        <w:rPr>
          <w:rFonts w:ascii="Montserrat Light" w:eastAsia="Arial Unicode MS" w:hAnsi="Montserrat Light" w:cs="Arial"/>
          <w:sz w:val="22"/>
          <w:szCs w:val="22"/>
        </w:rPr>
        <w:t xml:space="preserve"> Judeţean</w:t>
      </w:r>
      <w:r w:rsidR="00AD0A56" w:rsidRPr="007200ED">
        <w:rPr>
          <w:rFonts w:ascii="Montserrat Light" w:eastAsia="Arial Unicode MS" w:hAnsi="Montserrat Light" w:cs="Arial"/>
          <w:sz w:val="22"/>
          <w:szCs w:val="22"/>
        </w:rPr>
        <w:t xml:space="preserve"> Cluj</w:t>
      </w:r>
      <w:r w:rsidRPr="007200ED">
        <w:rPr>
          <w:rFonts w:ascii="Montserrat Light" w:eastAsia="Arial Unicode MS" w:hAnsi="Montserrat Light" w:cs="Arial"/>
          <w:sz w:val="22"/>
          <w:szCs w:val="22"/>
        </w:rPr>
        <w:t>;</w:t>
      </w:r>
    </w:p>
    <w:p w14:paraId="0BAA60D8" w14:textId="77777777" w:rsidR="00CD29AD" w:rsidRPr="007200ED" w:rsidRDefault="00CD29AD" w:rsidP="009418F3">
      <w:pPr>
        <w:numPr>
          <w:ilvl w:val="0"/>
          <w:numId w:val="8"/>
        </w:numPr>
        <w:tabs>
          <w:tab w:val="left" w:pos="270"/>
        </w:tabs>
        <w:ind w:left="0" w:firstLine="284"/>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lang w:val="ro-RO"/>
        </w:rPr>
        <w:t xml:space="preserve"> este obligat să păstreze </w:t>
      </w:r>
      <w:r w:rsidRPr="007200ED">
        <w:rPr>
          <w:rFonts w:ascii="Montserrat Light" w:eastAsia="Arial Unicode MS" w:hAnsi="Montserrat Light" w:cs="Arial"/>
          <w:bCs/>
          <w:sz w:val="22"/>
          <w:szCs w:val="22"/>
          <w:lang w:val="ro-RO"/>
        </w:rPr>
        <w:t>confidenţialitatea</w:t>
      </w:r>
      <w:r w:rsidRPr="007200ED">
        <w:rPr>
          <w:rFonts w:ascii="Montserrat Light" w:eastAsia="Arial Unicode MS" w:hAnsi="Montserrat Light" w:cs="Arial"/>
          <w:sz w:val="22"/>
          <w:szCs w:val="22"/>
          <w:lang w:val="ro-RO"/>
        </w:rPr>
        <w:t xml:space="preserve"> asupra datelor şi informaţiilor referitoare la  activitatea instituţiei care au un astfel de caracter;</w:t>
      </w:r>
    </w:p>
    <w:p w14:paraId="3D487C40" w14:textId="77777777" w:rsidR="005D5FEB" w:rsidRPr="007200ED" w:rsidRDefault="005D5FEB" w:rsidP="009418F3">
      <w:pPr>
        <w:pStyle w:val="Corptext2"/>
        <w:numPr>
          <w:ilvl w:val="0"/>
          <w:numId w:val="8"/>
        </w:numPr>
        <w:ind w:left="0" w:firstLine="284"/>
        <w:rPr>
          <w:rFonts w:ascii="Montserrat Light" w:eastAsia="Arial Unicode MS" w:hAnsi="Montserrat Light" w:cs="Arial"/>
          <w:sz w:val="22"/>
          <w:szCs w:val="22"/>
        </w:rPr>
      </w:pPr>
      <w:r w:rsidRPr="007200ED">
        <w:rPr>
          <w:rFonts w:ascii="Montserrat Light" w:eastAsia="Arial Unicode MS" w:hAnsi="Montserrat Light" w:cs="Arial"/>
          <w:sz w:val="22"/>
          <w:szCs w:val="22"/>
        </w:rPr>
        <w:t>asigură arhivarea documentelor repartizate, produse şi gestionate, conform actelor normative în vigoare;</w:t>
      </w:r>
    </w:p>
    <w:p w14:paraId="20D37287" w14:textId="77777777" w:rsidR="00C16C1B" w:rsidRPr="007200ED" w:rsidRDefault="002C1AEF" w:rsidP="009418F3">
      <w:pPr>
        <w:numPr>
          <w:ilvl w:val="0"/>
          <w:numId w:val="8"/>
        </w:numPr>
        <w:tabs>
          <w:tab w:val="left" w:pos="426"/>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asigură dezvoltarea şi funcţionarea sistemului de control intern/ managerial</w:t>
      </w:r>
      <w:r w:rsidR="00C16C1B" w:rsidRPr="007200ED">
        <w:rPr>
          <w:rFonts w:ascii="Montserrat Light" w:eastAsia="Arial Unicode MS" w:hAnsi="Montserrat Light" w:cs="Arial"/>
          <w:sz w:val="22"/>
          <w:szCs w:val="22"/>
        </w:rPr>
        <w:t xml:space="preserve"> şi </w:t>
      </w:r>
      <w:bookmarkStart w:id="37" w:name="_Hlk106191657"/>
      <w:r w:rsidR="00C16C1B" w:rsidRPr="007200ED">
        <w:rPr>
          <w:rFonts w:ascii="Montserrat Light" w:eastAsia="Arial Unicode MS" w:hAnsi="Montserrat Light" w:cs="Arial"/>
          <w:sz w:val="22"/>
          <w:szCs w:val="22"/>
        </w:rPr>
        <w:t>respectă procedurile sistemului de control intern/ managerial din cadrul instituției;</w:t>
      </w:r>
    </w:p>
    <w:p w14:paraId="6ADD5F43" w14:textId="77777777" w:rsidR="008B6596" w:rsidRPr="007200ED" w:rsidRDefault="008B6596" w:rsidP="009418F3">
      <w:pPr>
        <w:numPr>
          <w:ilvl w:val="0"/>
          <w:numId w:val="8"/>
        </w:numPr>
        <w:tabs>
          <w:tab w:val="left" w:pos="426"/>
        </w:tabs>
        <w:ind w:left="0" w:firstLine="284"/>
        <w:jc w:val="both"/>
        <w:rPr>
          <w:rFonts w:ascii="Montserrat Light" w:eastAsia="Arial Unicode MS" w:hAnsi="Montserrat Light" w:cs="Arial"/>
          <w:sz w:val="22"/>
          <w:szCs w:val="22"/>
        </w:rPr>
      </w:pPr>
      <w:bookmarkStart w:id="38" w:name="_Hlk106663369"/>
      <w:r w:rsidRPr="007200ED">
        <w:rPr>
          <w:rFonts w:ascii="Montserrat Light" w:eastAsia="Arial Unicode MS" w:hAnsi="Montserrat Light" w:cs="Arial"/>
          <w:sz w:val="22"/>
          <w:szCs w:val="22"/>
        </w:rPr>
        <w:t xml:space="preserve">asigură şi răspunde de elaborarea procedurilor de lucru pentru domeniul său de activitate; </w:t>
      </w:r>
    </w:p>
    <w:bookmarkEnd w:id="37"/>
    <w:bookmarkEnd w:id="38"/>
    <w:p w14:paraId="499C6C59" w14:textId="77777777" w:rsidR="00CD29AD" w:rsidRPr="007200ED" w:rsidRDefault="00CD29AD" w:rsidP="009418F3">
      <w:pPr>
        <w:numPr>
          <w:ilvl w:val="0"/>
          <w:numId w:val="8"/>
        </w:numPr>
        <w:tabs>
          <w:tab w:val="left" w:pos="426"/>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îndeplineşte orice a</w:t>
      </w:r>
      <w:r w:rsidR="00D639B3" w:rsidRPr="007200ED">
        <w:rPr>
          <w:rFonts w:ascii="Montserrat Light" w:eastAsia="Arial Unicode MS" w:hAnsi="Montserrat Light" w:cs="Arial"/>
          <w:sz w:val="22"/>
          <w:szCs w:val="22"/>
        </w:rPr>
        <w:t xml:space="preserve">lte </w:t>
      </w:r>
      <w:r w:rsidR="00C16C1B" w:rsidRPr="007200ED">
        <w:rPr>
          <w:rFonts w:ascii="Montserrat Light" w:eastAsia="Arial Unicode MS" w:hAnsi="Montserrat Light" w:cs="Arial"/>
          <w:sz w:val="22"/>
          <w:szCs w:val="22"/>
        </w:rPr>
        <w:t>activită</w:t>
      </w:r>
      <w:r w:rsidR="00D639B3" w:rsidRPr="007200ED">
        <w:rPr>
          <w:rFonts w:ascii="Montserrat Light" w:eastAsia="Arial Unicode MS" w:hAnsi="Montserrat Light" w:cs="Arial"/>
          <w:sz w:val="22"/>
          <w:szCs w:val="22"/>
        </w:rPr>
        <w:t xml:space="preserve">ţi </w:t>
      </w:r>
      <w:r w:rsidR="00C16C1B" w:rsidRPr="007200ED">
        <w:rPr>
          <w:rFonts w:ascii="Montserrat Light" w:eastAsia="Arial Unicode MS" w:hAnsi="Montserrat Light" w:cs="Arial"/>
          <w:sz w:val="22"/>
          <w:szCs w:val="22"/>
        </w:rPr>
        <w:t>specifice, aflate în legătură directă cu atribuţiile de serviciu, rezultate din acte normative sau încredinţate de managerul instituţiei</w:t>
      </w:r>
      <w:r w:rsidR="00D639B3" w:rsidRPr="007200ED">
        <w:rPr>
          <w:rFonts w:ascii="Montserrat Light" w:eastAsia="Arial Unicode MS" w:hAnsi="Montserrat Light" w:cs="Arial"/>
          <w:sz w:val="22"/>
          <w:szCs w:val="22"/>
        </w:rPr>
        <w:t>;</w:t>
      </w:r>
    </w:p>
    <w:p w14:paraId="10F57876" w14:textId="29626F97" w:rsidR="00CD29AD" w:rsidRPr="007200ED" w:rsidRDefault="00CD29AD" w:rsidP="009418F3">
      <w:pPr>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(2)</w:t>
      </w:r>
      <w:r w:rsidRPr="007200ED">
        <w:rPr>
          <w:rFonts w:ascii="Montserrat Light" w:eastAsia="Arial Unicode MS" w:hAnsi="Montserrat Light" w:cs="Arial"/>
          <w:sz w:val="22"/>
          <w:szCs w:val="22"/>
          <w:lang w:val="ro-RO"/>
        </w:rPr>
        <w:t xml:space="preserve"> Directorul adjunct</w:t>
      </w:r>
      <w:r w:rsidRPr="007200ED">
        <w:rPr>
          <w:rFonts w:ascii="Montserrat Light" w:eastAsia="Arial Unicode MS" w:hAnsi="Montserrat Light" w:cs="Arial"/>
          <w:b/>
          <w:bCs/>
          <w:sz w:val="22"/>
          <w:szCs w:val="22"/>
          <w:lang w:val="ro-RO"/>
        </w:rPr>
        <w:t xml:space="preserve"> </w:t>
      </w:r>
      <w:r w:rsidRPr="007200ED">
        <w:rPr>
          <w:rFonts w:ascii="Montserrat Light" w:eastAsia="Arial Unicode MS" w:hAnsi="Montserrat Light" w:cs="Arial"/>
          <w:sz w:val="22"/>
          <w:szCs w:val="22"/>
        </w:rPr>
        <w:t>înlocuieşte cu puteri depline managerul instituţiei pe probleme</w:t>
      </w:r>
      <w:r w:rsidR="0009090B" w:rsidRPr="007200ED">
        <w:rPr>
          <w:rFonts w:ascii="Montserrat Light" w:eastAsia="Arial Unicode MS" w:hAnsi="Montserrat Light" w:cs="Arial"/>
          <w:sz w:val="22"/>
          <w:szCs w:val="22"/>
        </w:rPr>
        <w:t xml:space="preserve"> </w:t>
      </w:r>
      <w:r w:rsidRPr="007200ED">
        <w:rPr>
          <w:rFonts w:ascii="Montserrat Light" w:eastAsia="Arial Unicode MS" w:hAnsi="Montserrat Light" w:cs="Arial"/>
          <w:sz w:val="22"/>
          <w:szCs w:val="22"/>
        </w:rPr>
        <w:t xml:space="preserve">administrative, răspunzând pentru deciziile sale. În cazul unor probleme artistice urgente, ce nu suportă amânare, </w:t>
      </w:r>
      <w:r w:rsidRPr="007200ED">
        <w:rPr>
          <w:rFonts w:ascii="Montserrat Light" w:eastAsia="Arial Unicode MS" w:hAnsi="Montserrat Light" w:cs="Arial"/>
          <w:sz w:val="22"/>
          <w:szCs w:val="22"/>
          <w:lang w:val="ro-RO"/>
        </w:rPr>
        <w:t xml:space="preserve">pentru luarea unor decizii directorul adjunct se va consulta </w:t>
      </w:r>
      <w:r w:rsidRPr="007200ED">
        <w:rPr>
          <w:rFonts w:ascii="Montserrat Light" w:eastAsia="Arial Unicode MS" w:hAnsi="Montserrat Light" w:cs="Arial"/>
          <w:sz w:val="22"/>
          <w:szCs w:val="22"/>
          <w:lang w:val="ro-RO"/>
        </w:rPr>
        <w:lastRenderedPageBreak/>
        <w:t>obligatoriu cu concertmaestrul orchestrei şi consultantul artistic sau secretarul muzical sau va putea convoca Consiliul Administrativ şi Consiliul Artistic</w:t>
      </w:r>
      <w:r w:rsidR="00C16C1B" w:rsidRPr="007200ED">
        <w:rPr>
          <w:rFonts w:ascii="Montserrat Light" w:eastAsia="Arial Unicode MS" w:hAnsi="Montserrat Light" w:cs="Arial"/>
          <w:sz w:val="22"/>
          <w:szCs w:val="22"/>
          <w:lang w:val="ro-RO"/>
        </w:rPr>
        <w:t>.</w:t>
      </w:r>
    </w:p>
    <w:p w14:paraId="3B8A5752" w14:textId="74E54F14" w:rsidR="0009090B" w:rsidRPr="007200ED" w:rsidRDefault="0009090B" w:rsidP="009418F3">
      <w:pPr>
        <w:jc w:val="both"/>
        <w:rPr>
          <w:rFonts w:ascii="Montserrat Light" w:eastAsia="Arial Unicode MS" w:hAnsi="Montserrat Light" w:cs="Arial"/>
          <w:b/>
          <w:bCs/>
          <w:sz w:val="22"/>
          <w:szCs w:val="22"/>
        </w:rPr>
      </w:pPr>
      <w:bookmarkStart w:id="39" w:name="_Hlk106904880"/>
      <w:bookmarkEnd w:id="35"/>
      <w:r w:rsidRPr="007200ED">
        <w:rPr>
          <w:rFonts w:ascii="Montserrat Light" w:eastAsia="Arial Unicode MS" w:hAnsi="Montserrat Light" w:cs="Arial"/>
          <w:b/>
          <w:bCs/>
          <w:sz w:val="22"/>
          <w:szCs w:val="22"/>
        </w:rPr>
        <w:t>Secțiunea a 5-a – Contabil şef</w:t>
      </w:r>
    </w:p>
    <w:p w14:paraId="1F6B7E77" w14:textId="1985CB78" w:rsidR="0009090B" w:rsidRPr="007200ED" w:rsidRDefault="0009090B" w:rsidP="009418F3">
      <w:pPr>
        <w:jc w:val="both"/>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Articolul 27</w:t>
      </w:r>
    </w:p>
    <w:p w14:paraId="3CA219B7" w14:textId="0C9B3A8D" w:rsidR="00CD29AD" w:rsidRPr="007200ED" w:rsidRDefault="00CD29AD" w:rsidP="009418F3">
      <w:pPr>
        <w:jc w:val="both"/>
        <w:rPr>
          <w:rFonts w:ascii="Montserrat Light" w:eastAsia="Arial Unicode MS" w:hAnsi="Montserrat Light" w:cs="Arial"/>
          <w:bCs/>
          <w:sz w:val="22"/>
          <w:szCs w:val="22"/>
        </w:rPr>
      </w:pPr>
      <w:r w:rsidRPr="007200ED">
        <w:rPr>
          <w:rFonts w:ascii="Montserrat Light" w:eastAsia="Arial Unicode MS" w:hAnsi="Montserrat Light" w:cs="Arial"/>
          <w:bCs/>
          <w:sz w:val="22"/>
          <w:szCs w:val="22"/>
        </w:rPr>
        <w:t>(1)</w:t>
      </w:r>
      <w:r w:rsidRPr="007200ED">
        <w:rPr>
          <w:rFonts w:ascii="Montserrat Light" w:eastAsia="Arial Unicode MS" w:hAnsi="Montserrat Light" w:cs="Arial"/>
          <w:b/>
          <w:sz w:val="22"/>
          <w:szCs w:val="22"/>
        </w:rPr>
        <w:t xml:space="preserve">  </w:t>
      </w:r>
      <w:r w:rsidRPr="007200ED">
        <w:rPr>
          <w:rFonts w:ascii="Montserrat Light" w:eastAsia="Arial Unicode MS" w:hAnsi="Montserrat Light" w:cs="Arial"/>
          <w:bCs/>
          <w:sz w:val="22"/>
          <w:szCs w:val="22"/>
        </w:rPr>
        <w:t>Contabilul șef</w:t>
      </w:r>
      <w:r w:rsidRPr="007200ED">
        <w:rPr>
          <w:rFonts w:ascii="Montserrat Light" w:eastAsia="Arial Unicode MS" w:hAnsi="Montserrat Light" w:cs="Arial"/>
          <w:b/>
          <w:sz w:val="22"/>
          <w:szCs w:val="22"/>
        </w:rPr>
        <w:t xml:space="preserve"> </w:t>
      </w:r>
      <w:r w:rsidRPr="007200ED">
        <w:rPr>
          <w:rFonts w:ascii="Montserrat Light" w:eastAsia="Arial Unicode MS" w:hAnsi="Montserrat Light" w:cs="Arial"/>
          <w:bCs/>
          <w:sz w:val="22"/>
          <w:szCs w:val="22"/>
        </w:rPr>
        <w:t xml:space="preserve">se subordonează </w:t>
      </w:r>
      <w:r w:rsidR="0064423C" w:rsidRPr="007200ED">
        <w:rPr>
          <w:rFonts w:ascii="Montserrat Light" w:eastAsia="Arial Unicode MS" w:hAnsi="Montserrat Light" w:cs="Arial"/>
          <w:bCs/>
          <w:sz w:val="22"/>
          <w:szCs w:val="22"/>
        </w:rPr>
        <w:t>directorului adjunct</w:t>
      </w:r>
      <w:r w:rsidRPr="007200ED">
        <w:rPr>
          <w:rFonts w:ascii="Montserrat Light" w:eastAsia="Arial Unicode MS" w:hAnsi="Montserrat Light" w:cs="Arial"/>
          <w:bCs/>
          <w:sz w:val="22"/>
          <w:szCs w:val="22"/>
        </w:rPr>
        <w:t xml:space="preserve"> şi are următoarele atribuţii:</w:t>
      </w:r>
    </w:p>
    <w:p w14:paraId="31C14B23"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 xml:space="preserve">angajează instituţia prin semnătură, alături de </w:t>
      </w:r>
      <w:r w:rsidR="003E4764" w:rsidRPr="007200ED">
        <w:rPr>
          <w:rFonts w:ascii="Montserrat Light" w:eastAsia="Arial Unicode MS" w:hAnsi="Montserrat Light" w:cs="Arial"/>
          <w:sz w:val="22"/>
          <w:szCs w:val="22"/>
          <w:lang w:val="ro-RO"/>
        </w:rPr>
        <w:t>manager</w:t>
      </w:r>
      <w:r w:rsidRPr="007200ED">
        <w:rPr>
          <w:rFonts w:ascii="Montserrat Light" w:eastAsia="Arial Unicode MS" w:hAnsi="Montserrat Light" w:cs="Arial"/>
          <w:sz w:val="22"/>
          <w:szCs w:val="22"/>
          <w:lang w:val="ro-RO"/>
        </w:rPr>
        <w:t>, în toate operaţiunile patrimoniale</w:t>
      </w:r>
      <w:r w:rsidRPr="007200ED">
        <w:rPr>
          <w:rFonts w:ascii="Montserrat Light" w:eastAsia="Arial Unicode MS" w:hAnsi="Montserrat Light" w:cs="Arial"/>
          <w:sz w:val="22"/>
          <w:szCs w:val="22"/>
          <w:lang w:val="fr-FR"/>
        </w:rPr>
        <w:t>;</w:t>
      </w:r>
    </w:p>
    <w:p w14:paraId="5F6C4665" w14:textId="77777777" w:rsidR="003E4764" w:rsidRPr="007200ED" w:rsidRDefault="003E4764"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 xml:space="preserve">coordonează compartimentele subordonate conform organigramei instituţiei; </w:t>
      </w:r>
    </w:p>
    <w:p w14:paraId="57D571DF" w14:textId="77777777" w:rsidR="003E4764" w:rsidRPr="007200ED" w:rsidRDefault="003E4764" w:rsidP="009418F3">
      <w:pPr>
        <w:numPr>
          <w:ilvl w:val="0"/>
          <w:numId w:val="9"/>
        </w:numPr>
        <w:ind w:left="0" w:firstLine="360"/>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planifică, organizează şi controlează activitatea personalului din subordine, stabilind atribuţii de serviciu, sarcini permanente şi punctuale membrilor compartimentelor;</w:t>
      </w:r>
    </w:p>
    <w:p w14:paraId="327E6868" w14:textId="77777777" w:rsidR="003E4764" w:rsidRPr="007200ED" w:rsidRDefault="003E4764" w:rsidP="009418F3">
      <w:pPr>
        <w:numPr>
          <w:ilvl w:val="0"/>
          <w:numId w:val="9"/>
        </w:numPr>
        <w:ind w:left="0" w:firstLine="360"/>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 xml:space="preserve">întocmeşte şi actualizează, ori de câte ori este cazul, fişele posturilor pentru personalul din subordine asigurând corelarea cu atribuţiile structurii conduse, aprobate prin prezentul regulament; </w:t>
      </w:r>
    </w:p>
    <w:p w14:paraId="367822F1" w14:textId="77777777" w:rsidR="003E4764" w:rsidRPr="007200ED" w:rsidRDefault="003E4764" w:rsidP="009418F3">
      <w:pPr>
        <w:numPr>
          <w:ilvl w:val="0"/>
          <w:numId w:val="9"/>
        </w:numPr>
        <w:ind w:left="0" w:firstLine="360"/>
        <w:jc w:val="both"/>
        <w:rPr>
          <w:rFonts w:ascii="Montserrat Light" w:eastAsia="Arial Unicode MS" w:hAnsi="Montserrat Light" w:cs="Arial"/>
          <w:b/>
          <w:bCs/>
          <w:sz w:val="22"/>
          <w:szCs w:val="22"/>
        </w:rPr>
      </w:pPr>
      <w:r w:rsidRPr="007200ED">
        <w:rPr>
          <w:rFonts w:ascii="Montserrat Light" w:eastAsia="Arial Unicode MS" w:hAnsi="Montserrat Light" w:cs="Arial"/>
          <w:sz w:val="22"/>
          <w:szCs w:val="22"/>
        </w:rPr>
        <w:t>anual, evaluează personalul din subordine;</w:t>
      </w:r>
    </w:p>
    <w:p w14:paraId="39E14421"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conduce şi coordonează întreaga contabilitate a instituţiei, în conformitate cu legislaţia în vigoare;</w:t>
      </w:r>
    </w:p>
    <w:p w14:paraId="11FF71E5"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verifică şi răspunde pentru corectitudinea evidenţelor contabile în corelaţie cu respectarea legislaţiei în vigoare;</w:t>
      </w:r>
    </w:p>
    <w:p w14:paraId="0FC111BF" w14:textId="77777777" w:rsidR="003E4764" w:rsidRPr="007200ED" w:rsidRDefault="003E4764" w:rsidP="009418F3">
      <w:pPr>
        <w:numPr>
          <w:ilvl w:val="0"/>
          <w:numId w:val="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răspunde de controlul de gestiune al mijloacelor materiale şi financiare; </w:t>
      </w:r>
    </w:p>
    <w:p w14:paraId="7CD27EA9"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urmăreşte şi răspunde de recuperarea pagubelor aduse patrimoniului instituţiei</w:t>
      </w:r>
      <w:r w:rsidRPr="007200ED">
        <w:rPr>
          <w:rFonts w:ascii="Montserrat Light" w:eastAsia="Arial Unicode MS" w:hAnsi="Montserrat Light" w:cs="Arial"/>
          <w:sz w:val="22"/>
          <w:szCs w:val="22"/>
          <w:lang w:val="fr-FR"/>
        </w:rPr>
        <w:t>;</w:t>
      </w:r>
    </w:p>
    <w:p w14:paraId="32521507"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asigură şi răspunde de elaborarea tuturor lucrărilor privind întocmirea bugetului de venituri şi cheltuieli, în baza fundamentărilor primite de la fiecare compartiment; </w:t>
      </w:r>
    </w:p>
    <w:p w14:paraId="11FD7C4C"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ia măsuri pentru executarea şi efectuarea la termen a vărsămintelor cuvenite bugetului de stat, unităţilor bancare şi terţilor;</w:t>
      </w:r>
    </w:p>
    <w:p w14:paraId="44961F6A" w14:textId="77777777" w:rsidR="00CD29AD" w:rsidRPr="007200ED" w:rsidRDefault="0015784E" w:rsidP="009418F3">
      <w:pPr>
        <w:numPr>
          <w:ilvl w:val="0"/>
          <w:numId w:val="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verifică activitatea</w:t>
      </w:r>
      <w:r w:rsidR="00CD29AD" w:rsidRPr="007200ED">
        <w:rPr>
          <w:rFonts w:ascii="Montserrat Light" w:eastAsia="Arial Unicode MS" w:hAnsi="Montserrat Light" w:cs="Arial"/>
          <w:sz w:val="22"/>
          <w:szCs w:val="22"/>
          <w:lang w:val="ro-RO"/>
        </w:rPr>
        <w:t xml:space="preserve"> de achiziţii </w:t>
      </w:r>
      <w:r w:rsidRPr="007200ED">
        <w:rPr>
          <w:rFonts w:ascii="Montserrat Light" w:eastAsia="Arial Unicode MS" w:hAnsi="Montserrat Light" w:cs="Arial"/>
          <w:sz w:val="22"/>
          <w:szCs w:val="22"/>
          <w:lang w:val="ro-RO"/>
        </w:rPr>
        <w:t xml:space="preserve">publice </w:t>
      </w:r>
      <w:r w:rsidR="00CD29AD" w:rsidRPr="007200ED">
        <w:rPr>
          <w:rFonts w:ascii="Montserrat Light" w:eastAsia="Arial Unicode MS" w:hAnsi="Montserrat Light" w:cs="Arial"/>
          <w:sz w:val="22"/>
          <w:szCs w:val="22"/>
          <w:lang w:val="ro-RO"/>
        </w:rPr>
        <w:t>conform legislaţiei în vigoare;</w:t>
      </w:r>
    </w:p>
    <w:p w14:paraId="4E3FFB00"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asigură întocmirea la timp a bilanţurilor contabile trimestriale şi anuale, precum şi execuţia bugetară la sfârşitul fiecărei luni</w:t>
      </w:r>
      <w:r w:rsidRPr="007200ED">
        <w:rPr>
          <w:rFonts w:ascii="Montserrat Light" w:eastAsia="Arial Unicode MS" w:hAnsi="Montserrat Light" w:cs="Arial"/>
          <w:sz w:val="22"/>
          <w:szCs w:val="22"/>
          <w:lang w:val="fr-FR"/>
        </w:rPr>
        <w:t>;</w:t>
      </w:r>
    </w:p>
    <w:p w14:paraId="078D1282"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răspunde de nerespectarea termenelor de plată la contractele încheiate între instituţie şi alte unităţi, sau persoane</w:t>
      </w:r>
      <w:r w:rsidRPr="007200ED">
        <w:rPr>
          <w:rFonts w:ascii="Montserrat Light" w:eastAsia="Arial Unicode MS" w:hAnsi="Montserrat Light" w:cs="Arial"/>
          <w:sz w:val="22"/>
          <w:szCs w:val="22"/>
          <w:lang w:val="fr-FR"/>
        </w:rPr>
        <w:t>;</w:t>
      </w:r>
    </w:p>
    <w:p w14:paraId="4A0BC118"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organizează evidenţa angajamentelor bugetare şi legale, prin compartimentul de specialitate – financiar-contabilitate şi resurse umane;</w:t>
      </w:r>
    </w:p>
    <w:p w14:paraId="3FFB9494"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supraveghează organizarea şi ţinerea evidenţei, actualizarea şi raportarea angajamentelor bugetare şi legale;</w:t>
      </w:r>
    </w:p>
    <w:p w14:paraId="317FC9F5"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 xml:space="preserve">ţine evidenţa creditelor bugetare aprobate şi a modificărilor intervenite pe parcursul exerciţiului </w:t>
      </w:r>
      <w:r w:rsidR="0015784E" w:rsidRPr="007200ED">
        <w:rPr>
          <w:rFonts w:ascii="Montserrat Light" w:eastAsia="Arial Unicode MS" w:hAnsi="Montserrat Light" w:cs="Arial"/>
          <w:sz w:val="22"/>
          <w:szCs w:val="22"/>
          <w:lang w:val="ro-RO"/>
        </w:rPr>
        <w:t>financiar;</w:t>
      </w:r>
    </w:p>
    <w:p w14:paraId="0E738DD4" w14:textId="77777777" w:rsidR="00CD29AD" w:rsidRPr="007200ED" w:rsidRDefault="00CD29AD"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stă la dispoziţia organelor de control, dând lămuririle necesare şi punându-le la dispoziţie toate actele şi documentele solicitate pe linie financiar-contabilă</w:t>
      </w:r>
      <w:r w:rsidRPr="007200ED">
        <w:rPr>
          <w:rFonts w:ascii="Montserrat Light" w:eastAsia="Arial Unicode MS" w:hAnsi="Montserrat Light" w:cs="Arial"/>
          <w:sz w:val="22"/>
          <w:szCs w:val="22"/>
          <w:lang w:val="fr-FR"/>
        </w:rPr>
        <w:t>;</w:t>
      </w:r>
    </w:p>
    <w:p w14:paraId="0214BEFC" w14:textId="77777777" w:rsidR="00CD29AD" w:rsidRPr="007200ED" w:rsidRDefault="00CD29AD" w:rsidP="009418F3">
      <w:pPr>
        <w:numPr>
          <w:ilvl w:val="0"/>
          <w:numId w:val="9"/>
        </w:numPr>
        <w:tabs>
          <w:tab w:val="left" w:pos="360"/>
        </w:tabs>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ro-RO"/>
        </w:rPr>
        <w:t xml:space="preserve">îndeplineşte orice alte sarcini prevăzute în actele normative referitoare la activitatea financiar-contabilă şi </w:t>
      </w:r>
      <w:r w:rsidR="0015784E" w:rsidRPr="007200ED">
        <w:rPr>
          <w:rFonts w:ascii="Montserrat Light" w:eastAsia="Arial Unicode MS" w:hAnsi="Montserrat Light" w:cs="Arial"/>
          <w:sz w:val="22"/>
          <w:szCs w:val="22"/>
          <w:lang w:val="ro-RO"/>
        </w:rPr>
        <w:t>îndeplineşte</w:t>
      </w:r>
      <w:r w:rsidRPr="007200ED">
        <w:rPr>
          <w:rFonts w:ascii="Montserrat Light" w:eastAsia="Arial Unicode MS" w:hAnsi="Montserrat Light" w:cs="Arial"/>
          <w:sz w:val="22"/>
          <w:szCs w:val="22"/>
          <w:lang w:val="ro-RO"/>
        </w:rPr>
        <w:t xml:space="preserve"> sarcinile transmise de </w:t>
      </w:r>
      <w:r w:rsidR="0015784E" w:rsidRPr="007200ED">
        <w:rPr>
          <w:rFonts w:ascii="Montserrat Light" w:eastAsia="Arial Unicode MS" w:hAnsi="Montserrat Light" w:cs="Arial"/>
          <w:sz w:val="22"/>
          <w:szCs w:val="22"/>
          <w:lang w:val="ro-RO"/>
        </w:rPr>
        <w:t>manage</w:t>
      </w:r>
      <w:r w:rsidRPr="007200ED">
        <w:rPr>
          <w:rFonts w:ascii="Montserrat Light" w:eastAsia="Arial Unicode MS" w:hAnsi="Montserrat Light" w:cs="Arial"/>
          <w:sz w:val="22"/>
          <w:szCs w:val="22"/>
          <w:lang w:val="ro-RO"/>
        </w:rPr>
        <w:t>rul instituţiei</w:t>
      </w:r>
      <w:r w:rsidRPr="007200ED">
        <w:rPr>
          <w:rFonts w:ascii="Montserrat Light" w:eastAsia="Arial Unicode MS" w:hAnsi="Montserrat Light" w:cs="Arial"/>
          <w:sz w:val="22"/>
          <w:szCs w:val="22"/>
          <w:lang w:val="fr-FR"/>
        </w:rPr>
        <w:t>;</w:t>
      </w:r>
    </w:p>
    <w:p w14:paraId="70EF692A" w14:textId="51C515B3" w:rsidR="00CD29AD" w:rsidRPr="007200ED" w:rsidRDefault="000E2360" w:rsidP="009418F3">
      <w:pPr>
        <w:numPr>
          <w:ilvl w:val="0"/>
          <w:numId w:val="9"/>
        </w:numPr>
        <w:ind w:left="0" w:firstLine="360"/>
        <w:jc w:val="both"/>
        <w:rPr>
          <w:rFonts w:ascii="Montserrat Light" w:eastAsia="Arial Unicode MS" w:hAnsi="Montserrat Light" w:cs="Arial"/>
          <w:sz w:val="22"/>
          <w:szCs w:val="22"/>
          <w:lang w:val="fr-FR"/>
        </w:rPr>
      </w:pPr>
      <w:r w:rsidRPr="007200ED">
        <w:rPr>
          <w:rFonts w:ascii="Montserrat Light" w:eastAsia="Arial Unicode MS" w:hAnsi="Montserrat Light" w:cs="Arial"/>
          <w:sz w:val="22"/>
          <w:szCs w:val="22"/>
          <w:lang w:val="fr-FR"/>
        </w:rPr>
        <w:t>participă la ședințele Consiliului Administrativ și îndeplinește atribuțiile ce îi revin în calitate de membru</w:t>
      </w:r>
      <w:r w:rsidR="00CD29AD" w:rsidRPr="007200ED">
        <w:rPr>
          <w:rFonts w:ascii="Montserrat Light" w:eastAsia="Arial Unicode MS" w:hAnsi="Montserrat Light" w:cs="Arial"/>
          <w:sz w:val="22"/>
          <w:szCs w:val="22"/>
          <w:lang w:val="fr-FR"/>
        </w:rPr>
        <w:t>;</w:t>
      </w:r>
    </w:p>
    <w:p w14:paraId="2BA26320" w14:textId="77777777" w:rsidR="0015784E" w:rsidRPr="007200ED" w:rsidRDefault="00CD29AD" w:rsidP="009418F3">
      <w:pPr>
        <w:numPr>
          <w:ilvl w:val="0"/>
          <w:numId w:val="8"/>
        </w:numPr>
        <w:tabs>
          <w:tab w:val="left" w:pos="426"/>
        </w:tabs>
        <w:ind w:left="0" w:firstLine="360"/>
        <w:jc w:val="both"/>
        <w:rPr>
          <w:rFonts w:ascii="Montserrat Light" w:eastAsia="Arial Unicode MS" w:hAnsi="Montserrat Light" w:cs="Arial"/>
          <w:sz w:val="22"/>
          <w:szCs w:val="22"/>
        </w:rPr>
      </w:pPr>
      <w:bookmarkStart w:id="40" w:name="_Hlk106191892"/>
      <w:r w:rsidRPr="007200ED">
        <w:rPr>
          <w:rFonts w:ascii="Montserrat Light" w:eastAsia="Arial Unicode MS" w:hAnsi="Montserrat Light" w:cs="Arial"/>
          <w:sz w:val="22"/>
          <w:szCs w:val="22"/>
        </w:rPr>
        <w:t>asigură dezvoltarea şi funcţionarea sistemului de control intern/managerial</w:t>
      </w:r>
      <w:r w:rsidR="0015784E" w:rsidRPr="007200ED">
        <w:rPr>
          <w:rFonts w:ascii="Montserrat Light" w:eastAsia="Arial Unicode MS" w:hAnsi="Montserrat Light" w:cs="Arial"/>
          <w:sz w:val="22"/>
          <w:szCs w:val="22"/>
        </w:rPr>
        <w:t xml:space="preserve"> şi respectă procedurile sistemului de control intern/ managerial din cadrul instituției;</w:t>
      </w:r>
    </w:p>
    <w:bookmarkEnd w:id="40"/>
    <w:p w14:paraId="0FC19E91" w14:textId="77777777" w:rsidR="008B6596" w:rsidRPr="007200ED" w:rsidRDefault="008B6596" w:rsidP="009418F3">
      <w:pPr>
        <w:numPr>
          <w:ilvl w:val="0"/>
          <w:numId w:val="8"/>
        </w:numPr>
        <w:tabs>
          <w:tab w:val="left" w:pos="426"/>
        </w:tabs>
        <w:ind w:left="0" w:firstLine="360"/>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asigură şi răspunde de elaborarea procedurilor de lucru pentru domeniul său de activitate; </w:t>
      </w:r>
    </w:p>
    <w:p w14:paraId="44D8D63F" w14:textId="34636926" w:rsidR="0015784E" w:rsidRPr="007200ED" w:rsidRDefault="00CD29AD" w:rsidP="009418F3">
      <w:pPr>
        <w:pStyle w:val="Listparagraf"/>
        <w:numPr>
          <w:ilvl w:val="0"/>
          <w:numId w:val="9"/>
        </w:numPr>
        <w:spacing w:after="0" w:line="240" w:lineRule="auto"/>
        <w:ind w:left="0" w:firstLine="360"/>
        <w:jc w:val="both"/>
        <w:rPr>
          <w:rFonts w:ascii="Montserrat Light" w:eastAsia="Arial Unicode MS" w:hAnsi="Montserrat Light" w:cs="Arial"/>
        </w:rPr>
      </w:pPr>
      <w:r w:rsidRPr="007200ED">
        <w:rPr>
          <w:rFonts w:ascii="Montserrat Light" w:eastAsia="Arial Unicode MS" w:hAnsi="Montserrat Light" w:cs="Arial"/>
        </w:rPr>
        <w:t>asigură arhivarea documentelor repartizate, produse şi gestionate, conform actelor normative în vigoare;</w:t>
      </w:r>
    </w:p>
    <w:p w14:paraId="4DA0079A" w14:textId="77777777" w:rsidR="000C2626" w:rsidRPr="007200ED" w:rsidRDefault="00CD29AD" w:rsidP="009418F3">
      <w:pPr>
        <w:jc w:val="both"/>
        <w:rPr>
          <w:rFonts w:ascii="Montserrat Light" w:eastAsia="Arial Unicode MS" w:hAnsi="Montserrat Light" w:cs="Arial"/>
          <w:sz w:val="22"/>
          <w:szCs w:val="22"/>
          <w:lang w:val="fr-FR"/>
        </w:rPr>
      </w:pPr>
      <w:r w:rsidRPr="007200ED">
        <w:rPr>
          <w:rFonts w:ascii="Montserrat Light" w:eastAsia="Arial Unicode MS" w:hAnsi="Montserrat Light" w:cs="Arial"/>
          <w:bCs/>
          <w:sz w:val="22"/>
          <w:szCs w:val="22"/>
          <w:lang w:val="fr-FR"/>
        </w:rPr>
        <w:t>(2)</w:t>
      </w:r>
      <w:r w:rsidRPr="007200ED">
        <w:rPr>
          <w:rFonts w:ascii="Montserrat Light" w:eastAsia="Arial Unicode MS" w:hAnsi="Montserrat Light" w:cs="Arial"/>
          <w:sz w:val="22"/>
          <w:szCs w:val="22"/>
          <w:lang w:val="fr-FR"/>
        </w:rPr>
        <w:t xml:space="preserve"> În cazul absenţei, contabilul șef este înlocuit de către economistul din compar</w:t>
      </w:r>
      <w:r w:rsidR="00A10E17" w:rsidRPr="007200ED">
        <w:rPr>
          <w:rFonts w:ascii="Montserrat Light" w:eastAsia="Arial Unicode MS" w:hAnsi="Montserrat Light" w:cs="Arial"/>
          <w:sz w:val="22"/>
          <w:szCs w:val="22"/>
          <w:lang w:val="fr-FR"/>
        </w:rPr>
        <w:t>timentul financiar-contabil</w:t>
      </w:r>
      <w:r w:rsidRPr="007200ED">
        <w:rPr>
          <w:rFonts w:ascii="Montserrat Light" w:eastAsia="Arial Unicode MS" w:hAnsi="Montserrat Light" w:cs="Arial"/>
          <w:sz w:val="22"/>
          <w:szCs w:val="22"/>
          <w:lang w:val="fr-FR"/>
        </w:rPr>
        <w:t>.</w:t>
      </w:r>
    </w:p>
    <w:bookmarkEnd w:id="39"/>
    <w:p w14:paraId="6A31A8E9" w14:textId="4CB860EC" w:rsidR="0000340E" w:rsidRPr="007200ED" w:rsidRDefault="0000340E" w:rsidP="009418F3">
      <w:pPr>
        <w:autoSpaceDE w:val="0"/>
        <w:autoSpaceDN w:val="0"/>
        <w:adjustRightInd w:val="0"/>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CAPITOLUL VII – STRUCTURA ORGANIZATORICĂ ȘI ATRIBUȚIILE COMPARTIMENTELOR FUNCȚIONALE</w:t>
      </w:r>
    </w:p>
    <w:p w14:paraId="0E29E7C3" w14:textId="7D407CA2" w:rsidR="0000340E" w:rsidRPr="007200ED" w:rsidRDefault="0000340E" w:rsidP="009418F3">
      <w:pPr>
        <w:jc w:val="both"/>
        <w:rPr>
          <w:rFonts w:ascii="Montserrat Light" w:eastAsia="Arial Unicode MS" w:hAnsi="Montserrat Light" w:cs="Arial"/>
          <w:sz w:val="22"/>
          <w:szCs w:val="22"/>
        </w:rPr>
      </w:pPr>
      <w:r w:rsidRPr="007200ED">
        <w:rPr>
          <w:rFonts w:ascii="Montserrat Light" w:eastAsia="Arial Unicode MS" w:hAnsi="Montserrat Light" w:cs="Arial"/>
          <w:b/>
          <w:bCs/>
          <w:sz w:val="22"/>
          <w:szCs w:val="22"/>
        </w:rPr>
        <w:t>Secțiunea 1 - Categorii de personal</w:t>
      </w:r>
      <w:r w:rsidRPr="007200ED">
        <w:rPr>
          <w:rFonts w:ascii="Montserrat Light" w:eastAsia="Arial Unicode MS" w:hAnsi="Montserrat Light" w:cs="Arial"/>
          <w:sz w:val="22"/>
          <w:szCs w:val="22"/>
        </w:rPr>
        <w:t xml:space="preserve"> </w:t>
      </w:r>
    </w:p>
    <w:p w14:paraId="78ACD3A4" w14:textId="036E8114" w:rsidR="0000340E" w:rsidRPr="007200ED" w:rsidRDefault="0000340E" w:rsidP="009418F3">
      <w:pPr>
        <w:jc w:val="both"/>
        <w:rPr>
          <w:rFonts w:ascii="Montserrat Light" w:eastAsia="Arial Unicode MS" w:hAnsi="Montserrat Light" w:cs="Arial"/>
          <w:b/>
          <w:bCs/>
          <w:sz w:val="22"/>
          <w:szCs w:val="22"/>
        </w:rPr>
      </w:pPr>
      <w:r w:rsidRPr="007200ED">
        <w:rPr>
          <w:rFonts w:ascii="Montserrat Light" w:eastAsia="Arial Unicode MS" w:hAnsi="Montserrat Light" w:cs="Arial"/>
          <w:b/>
          <w:bCs/>
          <w:sz w:val="22"/>
          <w:szCs w:val="22"/>
        </w:rPr>
        <w:t xml:space="preserve">Secțiunea a -2-a </w:t>
      </w:r>
      <w:r w:rsidR="0009090B" w:rsidRPr="007200ED">
        <w:rPr>
          <w:rFonts w:ascii="Montserrat Light" w:eastAsia="Arial Unicode MS" w:hAnsi="Montserrat Light" w:cs="Arial"/>
          <w:b/>
          <w:bCs/>
          <w:sz w:val="22"/>
          <w:szCs w:val="22"/>
        </w:rPr>
        <w:t xml:space="preserve">– </w:t>
      </w:r>
      <w:r w:rsidRPr="007200ED">
        <w:rPr>
          <w:rFonts w:ascii="Montserrat Light" w:eastAsia="Arial Unicode MS" w:hAnsi="Montserrat Light" w:cs="Arial"/>
          <w:b/>
          <w:bCs/>
          <w:sz w:val="22"/>
          <w:szCs w:val="22"/>
        </w:rPr>
        <w:t>Relații</w:t>
      </w:r>
      <w:r w:rsidR="0009090B" w:rsidRPr="007200ED">
        <w:rPr>
          <w:rFonts w:ascii="Montserrat Light" w:eastAsia="Arial Unicode MS" w:hAnsi="Montserrat Light" w:cs="Arial"/>
          <w:b/>
          <w:bCs/>
          <w:sz w:val="22"/>
          <w:szCs w:val="22"/>
        </w:rPr>
        <w:t xml:space="preserve"> </w:t>
      </w:r>
      <w:r w:rsidRPr="007200ED">
        <w:rPr>
          <w:rFonts w:ascii="Montserrat Light" w:eastAsia="Arial Unicode MS" w:hAnsi="Montserrat Light" w:cs="Arial"/>
          <w:b/>
          <w:bCs/>
          <w:sz w:val="22"/>
          <w:szCs w:val="22"/>
        </w:rPr>
        <w:t xml:space="preserve">funcționale </w:t>
      </w:r>
    </w:p>
    <w:p w14:paraId="0E7C8B65" w14:textId="77777777" w:rsidR="0009090B" w:rsidRPr="007200ED" w:rsidRDefault="0009090B" w:rsidP="009418F3">
      <w:pPr>
        <w:pStyle w:val="Listparagraf"/>
        <w:spacing w:after="0" w:line="240" w:lineRule="auto"/>
        <w:ind w:left="0"/>
        <w:rPr>
          <w:rFonts w:ascii="Montserrat Light" w:eastAsia="Arial Unicode MS" w:hAnsi="Montserrat Light" w:cs="Arial"/>
          <w:b/>
        </w:rPr>
      </w:pPr>
      <w:r w:rsidRPr="007200ED">
        <w:rPr>
          <w:rFonts w:ascii="Montserrat Light" w:eastAsia="Arial Unicode MS" w:hAnsi="Montserrat Light" w:cs="Arial"/>
          <w:b/>
        </w:rPr>
        <w:t>Articolul 28</w:t>
      </w:r>
    </w:p>
    <w:p w14:paraId="1D92848E" w14:textId="6FE678D0" w:rsidR="00CD29AD" w:rsidRPr="007200ED" w:rsidRDefault="004E32F4" w:rsidP="009418F3">
      <w:pPr>
        <w:pStyle w:val="Listparagraf"/>
        <w:spacing w:after="0" w:line="240" w:lineRule="auto"/>
        <w:ind w:left="0"/>
        <w:jc w:val="both"/>
        <w:rPr>
          <w:rFonts w:ascii="Montserrat Light" w:eastAsia="Arial Unicode MS" w:hAnsi="Montserrat Light" w:cs="Arial"/>
        </w:rPr>
      </w:pPr>
      <w:r w:rsidRPr="007200ED">
        <w:rPr>
          <w:rFonts w:ascii="Montserrat Light" w:eastAsia="Arial Unicode MS" w:hAnsi="Montserrat Light" w:cs="Arial"/>
          <w:b/>
        </w:rPr>
        <w:t>Coordonatorii</w:t>
      </w:r>
      <w:r w:rsidR="00CD29AD" w:rsidRPr="007200ED">
        <w:rPr>
          <w:rFonts w:ascii="Montserrat Light" w:eastAsia="Arial Unicode MS" w:hAnsi="Montserrat Light" w:cs="Arial"/>
          <w:b/>
        </w:rPr>
        <w:t xml:space="preserve"> de compartimente</w:t>
      </w:r>
      <w:r w:rsidR="00CD29AD" w:rsidRPr="007200ED">
        <w:rPr>
          <w:rFonts w:ascii="Montserrat Light" w:eastAsia="Arial Unicode MS" w:hAnsi="Montserrat Light" w:cs="Arial"/>
        </w:rPr>
        <w:t xml:space="preserve"> se </w:t>
      </w:r>
      <w:r w:rsidRPr="007200ED">
        <w:rPr>
          <w:rFonts w:ascii="Montserrat Light" w:eastAsia="Arial Unicode MS" w:hAnsi="Montserrat Light" w:cs="Arial"/>
        </w:rPr>
        <w:t>numesc prin decizie a managerului</w:t>
      </w:r>
      <w:r w:rsidR="00CD29AD" w:rsidRPr="007200ED">
        <w:rPr>
          <w:rFonts w:ascii="Montserrat Light" w:eastAsia="Arial Unicode MS" w:hAnsi="Montserrat Light" w:cs="Arial"/>
        </w:rPr>
        <w:t xml:space="preserve"> </w:t>
      </w:r>
      <w:r w:rsidRPr="007200ED">
        <w:rPr>
          <w:rFonts w:ascii="Montserrat Light" w:eastAsia="Arial Unicode MS" w:hAnsi="Montserrat Light" w:cs="Arial"/>
        </w:rPr>
        <w:t xml:space="preserve">și au </w:t>
      </w:r>
      <w:r w:rsidR="00CD29AD" w:rsidRPr="007200ED">
        <w:rPr>
          <w:rFonts w:ascii="Montserrat Light" w:eastAsia="Arial Unicode MS" w:hAnsi="Montserrat Light" w:cs="Arial"/>
        </w:rPr>
        <w:t xml:space="preserve"> următoarele atribuţii cu caracter general:</w:t>
      </w:r>
    </w:p>
    <w:p w14:paraId="18F40432" w14:textId="02FDD8EE" w:rsidR="00CD29AD" w:rsidRPr="007200ED" w:rsidRDefault="00CD29AD" w:rsidP="009418F3">
      <w:pPr>
        <w:numPr>
          <w:ilvl w:val="0"/>
          <w:numId w:val="11"/>
        </w:numPr>
        <w:ind w:left="425" w:hanging="141"/>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întocmesc planul de activitate al compartimentului pe care îl </w:t>
      </w:r>
      <w:r w:rsidR="004E32F4" w:rsidRPr="007200ED">
        <w:rPr>
          <w:rFonts w:ascii="Montserrat Light" w:eastAsia="Arial Unicode MS" w:hAnsi="Montserrat Light" w:cs="Arial"/>
          <w:sz w:val="22"/>
          <w:szCs w:val="22"/>
        </w:rPr>
        <w:t>coordonează</w:t>
      </w:r>
      <w:r w:rsidRPr="007200ED">
        <w:rPr>
          <w:rFonts w:ascii="Montserrat Light" w:eastAsia="Arial Unicode MS" w:hAnsi="Montserrat Light" w:cs="Arial"/>
          <w:sz w:val="22"/>
          <w:szCs w:val="22"/>
        </w:rPr>
        <w:t>;</w:t>
      </w:r>
    </w:p>
    <w:p w14:paraId="6451A603" w14:textId="1196BE0A" w:rsidR="00CD29AD" w:rsidRPr="007200ED" w:rsidRDefault="00CD29AD" w:rsidP="009418F3">
      <w:pPr>
        <w:numPr>
          <w:ilvl w:val="0"/>
          <w:numId w:val="11"/>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lastRenderedPageBreak/>
        <w:t>îndrumă, coordonează şi controlează întreaga activitate din cadrul compartimentului</w:t>
      </w:r>
      <w:r w:rsidR="004E32F4" w:rsidRPr="007200ED">
        <w:rPr>
          <w:rFonts w:ascii="Montserrat Light" w:eastAsia="Arial Unicode MS" w:hAnsi="Montserrat Light" w:cs="Arial"/>
          <w:sz w:val="22"/>
          <w:szCs w:val="22"/>
        </w:rPr>
        <w:t>,</w:t>
      </w:r>
      <w:r w:rsidRPr="007200ED">
        <w:rPr>
          <w:rFonts w:ascii="Montserrat Light" w:eastAsia="Arial Unicode MS" w:hAnsi="Montserrat Light" w:cs="Arial"/>
          <w:sz w:val="22"/>
          <w:szCs w:val="22"/>
        </w:rPr>
        <w:t xml:space="preserve"> de care răspund în faţa managerului şi a Consiliului administrativ;</w:t>
      </w:r>
    </w:p>
    <w:p w14:paraId="2B5AB59B" w14:textId="0EB14F0A" w:rsidR="00CD29AD" w:rsidRPr="007200ED" w:rsidRDefault="00CD29AD" w:rsidP="009418F3">
      <w:pPr>
        <w:numPr>
          <w:ilvl w:val="0"/>
          <w:numId w:val="11"/>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întocmesc</w:t>
      </w:r>
      <w:r w:rsidR="0015784E" w:rsidRPr="007200ED">
        <w:rPr>
          <w:rFonts w:ascii="Montserrat Light" w:eastAsia="Arial Unicode MS" w:hAnsi="Montserrat Light" w:cs="Arial"/>
          <w:sz w:val="22"/>
          <w:szCs w:val="22"/>
        </w:rPr>
        <w:t xml:space="preserve"> şi actualizează</w:t>
      </w:r>
      <w:r w:rsidRPr="007200ED">
        <w:rPr>
          <w:rFonts w:ascii="Montserrat Light" w:eastAsia="Arial Unicode MS" w:hAnsi="Montserrat Light" w:cs="Arial"/>
          <w:sz w:val="22"/>
          <w:szCs w:val="22"/>
        </w:rPr>
        <w:t xml:space="preserve"> fişele de post pentru personalul </w:t>
      </w:r>
      <w:r w:rsidR="00017A1D" w:rsidRPr="007200ED">
        <w:rPr>
          <w:rFonts w:ascii="Montserrat Light" w:eastAsia="Arial Unicode MS" w:hAnsi="Montserrat Light" w:cs="Arial"/>
          <w:sz w:val="22"/>
          <w:szCs w:val="22"/>
        </w:rPr>
        <w:t>sub</w:t>
      </w:r>
      <w:r w:rsidRPr="007200ED">
        <w:rPr>
          <w:rFonts w:ascii="Montserrat Light" w:eastAsia="Arial Unicode MS" w:hAnsi="Montserrat Light" w:cs="Arial"/>
          <w:sz w:val="22"/>
          <w:szCs w:val="22"/>
        </w:rPr>
        <w:t>ordonat;</w:t>
      </w:r>
    </w:p>
    <w:p w14:paraId="51F5C018" w14:textId="77777777" w:rsidR="00CD29AD" w:rsidRPr="007200ED" w:rsidRDefault="0015784E" w:rsidP="009418F3">
      <w:pPr>
        <w:numPr>
          <w:ilvl w:val="0"/>
          <w:numId w:val="11"/>
        </w:numPr>
        <w:ind w:left="425" w:hanging="141"/>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anual </w:t>
      </w:r>
      <w:r w:rsidR="00CD29AD" w:rsidRPr="007200ED">
        <w:rPr>
          <w:rFonts w:ascii="Montserrat Light" w:eastAsia="Arial Unicode MS" w:hAnsi="Montserrat Light" w:cs="Arial"/>
          <w:sz w:val="22"/>
          <w:szCs w:val="22"/>
        </w:rPr>
        <w:t>evaluează personalul din subordine</w:t>
      </w:r>
      <w:r w:rsidR="00293FFC" w:rsidRPr="007200ED">
        <w:rPr>
          <w:rFonts w:ascii="Montserrat Light" w:eastAsia="Arial Unicode MS" w:hAnsi="Montserrat Light" w:cs="Arial"/>
          <w:sz w:val="22"/>
          <w:szCs w:val="22"/>
        </w:rPr>
        <w:t>;</w:t>
      </w:r>
    </w:p>
    <w:p w14:paraId="5BD728D1" w14:textId="77777777" w:rsidR="003B2C51" w:rsidRPr="007200ED" w:rsidRDefault="00697C6C" w:rsidP="009418F3">
      <w:pPr>
        <w:numPr>
          <w:ilvl w:val="0"/>
          <w:numId w:val="11"/>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asigură arhivarea documentelor repartizate, produse şi gestionate, conform actelor normative în vigoare;</w:t>
      </w:r>
    </w:p>
    <w:p w14:paraId="560E0C5D" w14:textId="77777777" w:rsidR="003B2C51" w:rsidRPr="007200ED" w:rsidRDefault="003B2C51" w:rsidP="009418F3">
      <w:pPr>
        <w:numPr>
          <w:ilvl w:val="0"/>
          <w:numId w:val="11"/>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asigură dezvoltarea şi funcţionarea sistemului de control intern/managerial şi respectă procedurile sistemului de control intern/ managerial din cadrul instituției;</w:t>
      </w:r>
    </w:p>
    <w:p w14:paraId="73FD3608" w14:textId="77777777" w:rsidR="00E47FEC" w:rsidRPr="007200ED" w:rsidRDefault="0015784E" w:rsidP="009418F3">
      <w:pPr>
        <w:numPr>
          <w:ilvl w:val="0"/>
          <w:numId w:val="11"/>
        </w:numPr>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îndeplinesc şi alte activităţi specific</w:t>
      </w:r>
      <w:r w:rsidR="003B2C51" w:rsidRPr="007200ED">
        <w:rPr>
          <w:rFonts w:ascii="Montserrat Light" w:eastAsia="Arial Unicode MS" w:hAnsi="Montserrat Light" w:cs="Arial"/>
          <w:sz w:val="22"/>
          <w:szCs w:val="22"/>
        </w:rPr>
        <w:t>e</w:t>
      </w:r>
      <w:r w:rsidRPr="007200ED">
        <w:rPr>
          <w:rFonts w:ascii="Montserrat Light" w:eastAsia="Arial Unicode MS" w:hAnsi="Montserrat Light" w:cs="Arial"/>
          <w:sz w:val="22"/>
          <w:szCs w:val="22"/>
        </w:rPr>
        <w:t xml:space="preserve"> aflate în legătură direct cu atribuţiile de serviciu, rezultate din acte normative sau încredinţate de conducerea instituţiei</w:t>
      </w:r>
      <w:r w:rsidR="003B2C51" w:rsidRPr="007200ED">
        <w:rPr>
          <w:rFonts w:ascii="Montserrat Light" w:eastAsia="Arial Unicode MS" w:hAnsi="Montserrat Light" w:cs="Arial"/>
          <w:sz w:val="22"/>
          <w:szCs w:val="22"/>
        </w:rPr>
        <w:t>.</w:t>
      </w:r>
    </w:p>
    <w:p w14:paraId="42122EA5" w14:textId="66D8E92C" w:rsidR="00017A1D" w:rsidRPr="007200ED" w:rsidRDefault="00017A1D" w:rsidP="009418F3">
      <w:pPr>
        <w:pStyle w:val="Listparagraf"/>
        <w:spacing w:after="0" w:line="240" w:lineRule="auto"/>
        <w:ind w:left="0"/>
        <w:rPr>
          <w:rFonts w:ascii="Montserrat Light" w:eastAsia="Arial Unicode MS" w:hAnsi="Montserrat Light" w:cs="Arial"/>
          <w:b/>
        </w:rPr>
      </w:pPr>
      <w:bookmarkStart w:id="41" w:name="_Hlk106957018"/>
      <w:r w:rsidRPr="007200ED">
        <w:rPr>
          <w:rFonts w:ascii="Montserrat Light" w:eastAsia="Arial Unicode MS" w:hAnsi="Montserrat Light" w:cs="Arial"/>
          <w:b/>
          <w:bCs/>
        </w:rPr>
        <w:t>Secțiunea a 3-a</w:t>
      </w:r>
      <w:r w:rsidRPr="007200ED">
        <w:rPr>
          <w:rFonts w:ascii="Montserrat Light" w:eastAsia="Arial Unicode MS" w:hAnsi="Montserrat Light" w:cs="Arial"/>
          <w:b/>
        </w:rPr>
        <w:t xml:space="preserve"> ATRIBUȚIILE COMPARTIMENTELOR ARTISTICE</w:t>
      </w:r>
    </w:p>
    <w:p w14:paraId="0EE11DEC" w14:textId="750C3ED7" w:rsidR="0009090B" w:rsidRPr="007200ED" w:rsidRDefault="0009090B" w:rsidP="009418F3">
      <w:pPr>
        <w:pStyle w:val="Listparagraf"/>
        <w:spacing w:after="0" w:line="240" w:lineRule="auto"/>
        <w:ind w:left="0"/>
        <w:rPr>
          <w:rFonts w:ascii="Montserrat Light" w:eastAsia="Arial Unicode MS" w:hAnsi="Montserrat Light" w:cs="Arial"/>
          <w:b/>
        </w:rPr>
      </w:pPr>
      <w:r w:rsidRPr="007200ED">
        <w:rPr>
          <w:rFonts w:ascii="Montserrat Light" w:eastAsia="Arial Unicode MS" w:hAnsi="Montserrat Light" w:cs="Arial"/>
          <w:b/>
        </w:rPr>
        <w:t>Articolul 29</w:t>
      </w:r>
    </w:p>
    <w:p w14:paraId="54FACDA1" w14:textId="6E60B3DD" w:rsidR="00CD29AD" w:rsidRPr="007200ED" w:rsidRDefault="00CD29AD" w:rsidP="009418F3">
      <w:pPr>
        <w:pStyle w:val="Indentcorptext3"/>
        <w:ind w:firstLine="0"/>
        <w:jc w:val="both"/>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ORCHESTRA SIMFONICĂ</w:t>
      </w:r>
      <w:r w:rsidRPr="007200ED">
        <w:rPr>
          <w:rFonts w:ascii="Montserrat Light" w:eastAsia="Arial Unicode MS" w:hAnsi="Montserrat Light" w:cs="Arial"/>
          <w:sz w:val="22"/>
          <w:szCs w:val="22"/>
        </w:rPr>
        <w:t xml:space="preserve"> </w:t>
      </w:r>
      <w:r w:rsidR="00380511" w:rsidRPr="007200ED">
        <w:rPr>
          <w:rFonts w:ascii="Montserrat Light" w:eastAsia="Arial Unicode MS" w:hAnsi="Montserrat Light" w:cs="Arial"/>
          <w:sz w:val="22"/>
          <w:szCs w:val="22"/>
        </w:rPr>
        <w:t>s</w:t>
      </w:r>
      <w:r w:rsidRPr="007200ED">
        <w:rPr>
          <w:rFonts w:ascii="Montserrat Light" w:eastAsia="Arial Unicode MS" w:hAnsi="Montserrat Light" w:cs="Arial"/>
          <w:sz w:val="22"/>
          <w:szCs w:val="22"/>
        </w:rPr>
        <w:t>e subordon</w:t>
      </w:r>
      <w:r w:rsidR="00380511" w:rsidRPr="007200ED">
        <w:rPr>
          <w:rFonts w:ascii="Montserrat Light" w:eastAsia="Arial Unicode MS" w:hAnsi="Montserrat Light" w:cs="Arial"/>
          <w:sz w:val="22"/>
          <w:szCs w:val="22"/>
        </w:rPr>
        <w:t>ează</w:t>
      </w:r>
      <w:r w:rsidRPr="007200ED">
        <w:rPr>
          <w:rFonts w:ascii="Montserrat Light" w:eastAsia="Arial Unicode MS" w:hAnsi="Montserrat Light" w:cs="Arial"/>
          <w:sz w:val="22"/>
          <w:szCs w:val="22"/>
        </w:rPr>
        <w:t xml:space="preserve"> </w:t>
      </w:r>
      <w:r w:rsidR="007958AE" w:rsidRPr="007200ED">
        <w:rPr>
          <w:rFonts w:ascii="Montserrat Light" w:eastAsia="Arial Unicode MS" w:hAnsi="Montserrat Light" w:cs="Arial"/>
          <w:sz w:val="22"/>
          <w:szCs w:val="22"/>
        </w:rPr>
        <w:t>directorului adjunct</w:t>
      </w:r>
      <w:r w:rsidRPr="007200ED">
        <w:rPr>
          <w:rFonts w:ascii="Montserrat Light" w:eastAsia="Arial Unicode MS" w:hAnsi="Montserrat Light" w:cs="Arial"/>
          <w:sz w:val="22"/>
          <w:szCs w:val="22"/>
        </w:rPr>
        <w:t xml:space="preserve"> şi are următoarele atribuţii principale:</w:t>
      </w:r>
    </w:p>
    <w:p w14:paraId="34AF7401" w14:textId="338A4D3A" w:rsidR="00CD29AD" w:rsidRPr="007200ED" w:rsidRDefault="00CD29AD" w:rsidP="009418F3">
      <w:pPr>
        <w:numPr>
          <w:ilvl w:val="0"/>
          <w:numId w:val="13"/>
        </w:numPr>
        <w:tabs>
          <w:tab w:val="clear" w:pos="360"/>
          <w:tab w:val="num" w:pos="567"/>
        </w:tabs>
        <w:ind w:hanging="76"/>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pregătirea întregului repertoriu stabilit de conducerea instituţiei;</w:t>
      </w:r>
    </w:p>
    <w:p w14:paraId="4A020E06" w14:textId="3B6E9579" w:rsidR="00CD29AD" w:rsidRPr="007200ED" w:rsidRDefault="00CD29AD" w:rsidP="009418F3">
      <w:pPr>
        <w:numPr>
          <w:ilvl w:val="0"/>
          <w:numId w:val="13"/>
        </w:numPr>
        <w:tabs>
          <w:tab w:val="clear" w:pos="36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cunoaşterea partiturii muzicale conform recomandărilor dirijorilor, încă de la prima repetiţie;</w:t>
      </w:r>
    </w:p>
    <w:p w14:paraId="4BE0D6D8" w14:textId="4B7717FA" w:rsidR="00AB5BF0" w:rsidRPr="007200ED" w:rsidRDefault="00AB5BF0"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participarea la toate repetiţiile şi spectacolele stabilite de conducerea instituţiei, atât la sediu cât şi în deplasări, turnee, precum şi la alte manifestări cultural artistice programate;  </w:t>
      </w:r>
    </w:p>
    <w:p w14:paraId="0B9EEE12" w14:textId="049E4320" w:rsidR="00CD29AD" w:rsidRPr="007200ED" w:rsidRDefault="00CD29AD"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studiu individual pentru menţinerea formei fizice şi </w:t>
      </w:r>
      <w:r w:rsidR="00AC3B4B" w:rsidRPr="007200ED">
        <w:rPr>
          <w:rFonts w:ascii="Montserrat Light" w:eastAsia="Arial Unicode MS" w:hAnsi="Montserrat Light" w:cs="Arial"/>
          <w:sz w:val="22"/>
          <w:szCs w:val="22"/>
        </w:rPr>
        <w:t xml:space="preserve">a </w:t>
      </w:r>
      <w:r w:rsidRPr="007200ED">
        <w:rPr>
          <w:rFonts w:ascii="Montserrat Light" w:eastAsia="Arial Unicode MS" w:hAnsi="Montserrat Light" w:cs="Arial"/>
          <w:sz w:val="22"/>
          <w:szCs w:val="22"/>
        </w:rPr>
        <w:t>stilului interpretativ;</w:t>
      </w:r>
    </w:p>
    <w:p w14:paraId="6B1FD498" w14:textId="4C572966" w:rsidR="00CD29AD" w:rsidRPr="007200ED" w:rsidRDefault="00CD29AD"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interpretarea corectă a partiturii, respectarea indicaţiilor muzicale şi</w:t>
      </w:r>
      <w:r w:rsidR="00017A1D" w:rsidRPr="007200ED">
        <w:rPr>
          <w:rFonts w:ascii="Montserrat Light" w:eastAsia="Arial Unicode MS" w:hAnsi="Montserrat Light" w:cs="Arial"/>
          <w:sz w:val="22"/>
          <w:szCs w:val="22"/>
        </w:rPr>
        <w:t xml:space="preserve"> a </w:t>
      </w:r>
      <w:r w:rsidRPr="007200ED">
        <w:rPr>
          <w:rFonts w:ascii="Montserrat Light" w:eastAsia="Arial Unicode MS" w:hAnsi="Montserrat Light" w:cs="Arial"/>
          <w:sz w:val="22"/>
          <w:szCs w:val="22"/>
        </w:rPr>
        <w:t>indicaţiilor dirijorului;</w:t>
      </w:r>
    </w:p>
    <w:p w14:paraId="3F2BC3EE" w14:textId="3B02C8D2" w:rsidR="00CD29AD" w:rsidRPr="007200ED" w:rsidRDefault="00CD29AD"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 xml:space="preserve">respectarea formaţiei orchestrale stabilită de dirijor şi </w:t>
      </w:r>
      <w:r w:rsidR="00AC3B4B" w:rsidRPr="007200ED">
        <w:rPr>
          <w:rFonts w:ascii="Montserrat Light" w:eastAsia="Arial Unicode MS" w:hAnsi="Montserrat Light" w:cs="Arial"/>
          <w:sz w:val="22"/>
          <w:szCs w:val="22"/>
        </w:rPr>
        <w:t xml:space="preserve">a </w:t>
      </w:r>
      <w:r w:rsidRPr="007200ED">
        <w:rPr>
          <w:rFonts w:ascii="Montserrat Light" w:eastAsia="Arial Unicode MS" w:hAnsi="Montserrat Light" w:cs="Arial"/>
          <w:sz w:val="22"/>
          <w:szCs w:val="22"/>
        </w:rPr>
        <w:t>ţinut</w:t>
      </w:r>
      <w:r w:rsidR="00AC3B4B" w:rsidRPr="007200ED">
        <w:rPr>
          <w:rFonts w:ascii="Montserrat Light" w:eastAsia="Arial Unicode MS" w:hAnsi="Montserrat Light" w:cs="Arial"/>
          <w:sz w:val="22"/>
          <w:szCs w:val="22"/>
        </w:rPr>
        <w:t xml:space="preserve">ei </w:t>
      </w:r>
      <w:r w:rsidRPr="007200ED">
        <w:rPr>
          <w:rFonts w:ascii="Montserrat Light" w:eastAsia="Arial Unicode MS" w:hAnsi="Montserrat Light" w:cs="Arial"/>
          <w:sz w:val="22"/>
          <w:szCs w:val="22"/>
        </w:rPr>
        <w:t>complete obligatori</w:t>
      </w:r>
      <w:r w:rsidR="00AB5BF0" w:rsidRPr="007200ED">
        <w:rPr>
          <w:rFonts w:ascii="Montserrat Light" w:eastAsia="Arial Unicode MS" w:hAnsi="Montserrat Light" w:cs="Arial"/>
          <w:sz w:val="22"/>
          <w:szCs w:val="22"/>
        </w:rPr>
        <w:t>i la spectacol</w:t>
      </w:r>
      <w:r w:rsidRPr="007200ED">
        <w:rPr>
          <w:rFonts w:ascii="Montserrat Light" w:eastAsia="Arial Unicode MS" w:hAnsi="Montserrat Light" w:cs="Arial"/>
          <w:sz w:val="22"/>
          <w:szCs w:val="22"/>
        </w:rPr>
        <w:t>, indiferent de genul producţiei artistice;</w:t>
      </w:r>
    </w:p>
    <w:p w14:paraId="0D084CEB" w14:textId="19E155C6" w:rsidR="00CD29AD" w:rsidRPr="007200ED" w:rsidRDefault="00CD29AD"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desfăşurarea activităţilor solistice în funcţie de solicitare şi necesităţile artistice ale instituţiei;</w:t>
      </w:r>
    </w:p>
    <w:p w14:paraId="127B837A" w14:textId="068408C2" w:rsidR="00AB5BF0" w:rsidRPr="007200ED" w:rsidRDefault="00CD29AD" w:rsidP="009418F3">
      <w:pPr>
        <w:numPr>
          <w:ilvl w:val="0"/>
          <w:numId w:val="13"/>
        </w:numPr>
        <w:tabs>
          <w:tab w:val="clear" w:pos="360"/>
          <w:tab w:val="num" w:pos="284"/>
        </w:tabs>
        <w:ind w:left="0" w:firstLine="284"/>
        <w:jc w:val="both"/>
        <w:rPr>
          <w:rFonts w:ascii="Montserrat Light" w:eastAsia="Arial Unicode MS" w:hAnsi="Montserrat Light" w:cs="Arial"/>
          <w:sz w:val="22"/>
          <w:szCs w:val="22"/>
        </w:rPr>
      </w:pPr>
      <w:bookmarkStart w:id="42" w:name="_Hlk106202220"/>
      <w:r w:rsidRPr="007200ED">
        <w:rPr>
          <w:rFonts w:ascii="Montserrat Light" w:eastAsia="Arial Unicode MS" w:hAnsi="Montserrat Light" w:cs="Arial"/>
          <w:sz w:val="22"/>
          <w:szCs w:val="22"/>
        </w:rPr>
        <w:t xml:space="preserve">îndeplinirea atribuţiilor şi în </w:t>
      </w:r>
      <w:r w:rsidR="00AB5BF0" w:rsidRPr="007200ED">
        <w:rPr>
          <w:rFonts w:ascii="Montserrat Light" w:eastAsia="Arial Unicode MS" w:hAnsi="Montserrat Light" w:cs="Arial"/>
          <w:sz w:val="22"/>
          <w:szCs w:val="22"/>
        </w:rPr>
        <w:t xml:space="preserve">alte </w:t>
      </w:r>
      <w:r w:rsidRPr="007200ED">
        <w:rPr>
          <w:rFonts w:ascii="Montserrat Light" w:eastAsia="Arial Unicode MS" w:hAnsi="Montserrat Light" w:cs="Arial"/>
          <w:sz w:val="22"/>
          <w:szCs w:val="22"/>
        </w:rPr>
        <w:t>condiţii decât cele asigurate de către instituţie,</w:t>
      </w:r>
      <w:r w:rsidR="00017A1D" w:rsidRPr="007200ED">
        <w:rPr>
          <w:rFonts w:ascii="Montserrat Light" w:eastAsia="Arial Unicode MS" w:hAnsi="Montserrat Light" w:cs="Arial"/>
          <w:sz w:val="22"/>
          <w:szCs w:val="22"/>
        </w:rPr>
        <w:t xml:space="preserve"> </w:t>
      </w:r>
      <w:r w:rsidR="00066F08" w:rsidRPr="007200ED">
        <w:rPr>
          <w:rFonts w:ascii="Montserrat Light" w:eastAsia="Arial Unicode MS" w:hAnsi="Montserrat Light" w:cs="Arial"/>
          <w:sz w:val="22"/>
          <w:szCs w:val="22"/>
        </w:rPr>
        <w:t>respectiv</w:t>
      </w:r>
      <w:r w:rsidRPr="007200ED">
        <w:rPr>
          <w:rFonts w:ascii="Montserrat Light" w:eastAsia="Arial Unicode MS" w:hAnsi="Montserrat Light" w:cs="Arial"/>
          <w:sz w:val="22"/>
          <w:szCs w:val="22"/>
        </w:rPr>
        <w:t xml:space="preserve"> în timpul turneelor în ţară şi străinătate, festivalurilor, înregistrărilor, altor manifestări artistice</w:t>
      </w:r>
      <w:r w:rsidR="00AB5BF0" w:rsidRPr="007200ED">
        <w:rPr>
          <w:rFonts w:ascii="Montserrat Light" w:eastAsia="Arial Unicode MS" w:hAnsi="Montserrat Light" w:cs="Arial"/>
          <w:sz w:val="22"/>
          <w:szCs w:val="22"/>
        </w:rPr>
        <w:t xml:space="preserve">; </w:t>
      </w:r>
    </w:p>
    <w:p w14:paraId="6B829CA0" w14:textId="65457001" w:rsidR="0009090B" w:rsidRPr="007200ED" w:rsidRDefault="0009090B" w:rsidP="009418F3">
      <w:pPr>
        <w:pStyle w:val="Listparagraf"/>
        <w:spacing w:after="0" w:line="240" w:lineRule="auto"/>
        <w:ind w:left="0"/>
        <w:rPr>
          <w:rFonts w:ascii="Montserrat Light" w:eastAsia="Arial Unicode MS" w:hAnsi="Montserrat Light" w:cs="Arial"/>
          <w:b/>
        </w:rPr>
      </w:pPr>
      <w:bookmarkStart w:id="43" w:name="_Hlk106957261"/>
      <w:bookmarkEnd w:id="42"/>
      <w:bookmarkEnd w:id="41"/>
      <w:r w:rsidRPr="007200ED">
        <w:rPr>
          <w:rFonts w:ascii="Montserrat Light" w:eastAsia="Arial Unicode MS" w:hAnsi="Montserrat Light" w:cs="Arial"/>
          <w:b/>
        </w:rPr>
        <w:t>Articolul 30</w:t>
      </w:r>
    </w:p>
    <w:p w14:paraId="70614CB6" w14:textId="5754CE7E" w:rsidR="00CD29AD" w:rsidRPr="007200ED" w:rsidRDefault="00CD29AD" w:rsidP="009418F3">
      <w:pPr>
        <w:jc w:val="both"/>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 xml:space="preserve">CVARTETUL </w:t>
      </w:r>
      <w:r w:rsidRPr="007200ED">
        <w:rPr>
          <w:rFonts w:ascii="Montserrat Light" w:eastAsia="Arial Unicode MS" w:hAnsi="Montserrat Light" w:cs="Arial"/>
          <w:sz w:val="22"/>
          <w:szCs w:val="22"/>
        </w:rPr>
        <w:t>se subordon</w:t>
      </w:r>
      <w:r w:rsidR="00380511" w:rsidRPr="007200ED">
        <w:rPr>
          <w:rFonts w:ascii="Montserrat Light" w:eastAsia="Arial Unicode MS" w:hAnsi="Montserrat Light" w:cs="Arial"/>
          <w:sz w:val="22"/>
          <w:szCs w:val="22"/>
        </w:rPr>
        <w:t>ează</w:t>
      </w:r>
      <w:r w:rsidRPr="007200ED">
        <w:rPr>
          <w:rFonts w:ascii="Montserrat Light" w:eastAsia="Arial Unicode MS" w:hAnsi="Montserrat Light" w:cs="Arial"/>
          <w:sz w:val="22"/>
          <w:szCs w:val="22"/>
        </w:rPr>
        <w:t xml:space="preserve"> </w:t>
      </w:r>
      <w:r w:rsidR="00362D06" w:rsidRPr="007200ED">
        <w:rPr>
          <w:rFonts w:ascii="Montserrat Light" w:eastAsia="Arial Unicode MS" w:hAnsi="Montserrat Light" w:cs="Arial"/>
          <w:sz w:val="22"/>
          <w:szCs w:val="22"/>
        </w:rPr>
        <w:t>directorului adjunct</w:t>
      </w:r>
      <w:r w:rsidRPr="007200ED">
        <w:rPr>
          <w:rFonts w:ascii="Montserrat Light" w:eastAsia="Arial Unicode MS" w:hAnsi="Montserrat Light" w:cs="Arial"/>
          <w:sz w:val="22"/>
          <w:szCs w:val="22"/>
        </w:rPr>
        <w:t xml:space="preserve"> şi are următoarele atribuţii principale:</w:t>
      </w:r>
    </w:p>
    <w:p w14:paraId="5FC8D941" w14:textId="7B30040F" w:rsidR="00CD29AD" w:rsidRPr="007200ED" w:rsidRDefault="00CD29AD" w:rsidP="009418F3">
      <w:pPr>
        <w:numPr>
          <w:ilvl w:val="0"/>
          <w:numId w:val="14"/>
        </w:numPr>
        <w:ind w:left="567" w:hanging="283"/>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pregătirea şi executarea în recital</w:t>
      </w:r>
      <w:r w:rsidR="00AB5BF0" w:rsidRPr="007200ED">
        <w:rPr>
          <w:rFonts w:ascii="Montserrat Light" w:eastAsia="Arial Unicode MS" w:hAnsi="Montserrat Light" w:cs="Arial"/>
          <w:sz w:val="22"/>
          <w:szCs w:val="22"/>
        </w:rPr>
        <w:t>uri</w:t>
      </w:r>
      <w:r w:rsidRPr="007200ED">
        <w:rPr>
          <w:rFonts w:ascii="Montserrat Light" w:eastAsia="Arial Unicode MS" w:hAnsi="Montserrat Light" w:cs="Arial"/>
          <w:sz w:val="22"/>
          <w:szCs w:val="22"/>
        </w:rPr>
        <w:t xml:space="preserve"> a lucrărilor specifice genului;</w:t>
      </w:r>
    </w:p>
    <w:p w14:paraId="37437C30" w14:textId="6BAFBE67" w:rsidR="00CD29AD" w:rsidRPr="007200ED" w:rsidRDefault="00CD29AD" w:rsidP="009418F3">
      <w:pPr>
        <w:numPr>
          <w:ilvl w:val="0"/>
          <w:numId w:val="14"/>
        </w:numPr>
        <w:ind w:left="567" w:hanging="283"/>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cunoaşterea diverselor stiluri şi tehnici muzicale;</w:t>
      </w:r>
    </w:p>
    <w:p w14:paraId="330014A8" w14:textId="49B67589" w:rsidR="00CD29AD" w:rsidRPr="007200ED" w:rsidRDefault="00CD29AD" w:rsidP="009418F3">
      <w:pPr>
        <w:numPr>
          <w:ilvl w:val="0"/>
          <w:numId w:val="14"/>
        </w:numPr>
        <w:ind w:left="567" w:hanging="283"/>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promovarea repertoriului autohton;</w:t>
      </w:r>
    </w:p>
    <w:p w14:paraId="252534FE" w14:textId="6AEB6223" w:rsidR="00CD29AD" w:rsidRPr="007200ED" w:rsidRDefault="00CD29AD" w:rsidP="009418F3">
      <w:pPr>
        <w:numPr>
          <w:ilvl w:val="0"/>
          <w:numId w:val="14"/>
        </w:numPr>
        <w:tabs>
          <w:tab w:val="clear" w:pos="108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cunoaşterea întregului repertoriu stabilit de conducerea instituţiei la cel mai înalt nivel profesional;</w:t>
      </w:r>
    </w:p>
    <w:p w14:paraId="1F6EC473" w14:textId="77777777" w:rsidR="00CD29AD" w:rsidRPr="007200ED" w:rsidRDefault="00CD29AD" w:rsidP="009418F3">
      <w:pPr>
        <w:numPr>
          <w:ilvl w:val="0"/>
          <w:numId w:val="14"/>
        </w:numPr>
        <w:tabs>
          <w:tab w:val="clear" w:pos="108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participarea la toate repetiţiile şi spectacolele stabilite de conducerea instituţiei, atât la sediu cât şi în deplasări, turnee, precum şi la alte manifestări cultural-artistice programate;</w:t>
      </w:r>
    </w:p>
    <w:p w14:paraId="777330E3" w14:textId="1DF11267" w:rsidR="00CD29AD" w:rsidRPr="007200ED" w:rsidRDefault="00CD29AD" w:rsidP="009418F3">
      <w:pPr>
        <w:numPr>
          <w:ilvl w:val="0"/>
          <w:numId w:val="14"/>
        </w:numPr>
        <w:tabs>
          <w:tab w:val="clear" w:pos="108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întreţinerea şi perfecţionarea repertoriului de bază prin studiu aprofundat al lucrărilor noi;</w:t>
      </w:r>
    </w:p>
    <w:p w14:paraId="19276EC0" w14:textId="5FAA8711" w:rsidR="00AC3B4B" w:rsidRPr="007200ED" w:rsidRDefault="00AC3B4B" w:rsidP="009418F3">
      <w:pPr>
        <w:numPr>
          <w:ilvl w:val="0"/>
          <w:numId w:val="14"/>
        </w:numPr>
        <w:tabs>
          <w:tab w:val="clear" w:pos="108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îndeplinirea atribuţiilor şi în alte condiţii decât cele asigurate de către instituţie,</w:t>
      </w:r>
      <w:r w:rsidR="00017A1D" w:rsidRPr="007200ED">
        <w:rPr>
          <w:rFonts w:ascii="Montserrat Light" w:eastAsia="Arial Unicode MS" w:hAnsi="Montserrat Light" w:cs="Arial"/>
          <w:sz w:val="22"/>
          <w:szCs w:val="22"/>
        </w:rPr>
        <w:t xml:space="preserve"> r</w:t>
      </w:r>
      <w:r w:rsidRPr="007200ED">
        <w:rPr>
          <w:rFonts w:ascii="Montserrat Light" w:eastAsia="Arial Unicode MS" w:hAnsi="Montserrat Light" w:cs="Arial"/>
          <w:sz w:val="22"/>
          <w:szCs w:val="22"/>
        </w:rPr>
        <w:t xml:space="preserve">espectiv în timpul turneelor în ţară şi străinătate, festivalurilor, înregistrărilor, altor manifestări artistice; </w:t>
      </w:r>
    </w:p>
    <w:p w14:paraId="18D08003" w14:textId="558C3EDD" w:rsidR="00815F20" w:rsidRPr="007200ED" w:rsidRDefault="00CD29AD" w:rsidP="009418F3">
      <w:pPr>
        <w:numPr>
          <w:ilvl w:val="0"/>
          <w:numId w:val="14"/>
        </w:numPr>
        <w:tabs>
          <w:tab w:val="clear" w:pos="1080"/>
          <w:tab w:val="num"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adaptarea cu maximă cooperativitate la cerinţele activităţii de ansamblu a instituţiei</w:t>
      </w:r>
      <w:r w:rsidR="00AC3B4B" w:rsidRPr="007200ED">
        <w:rPr>
          <w:rFonts w:ascii="Montserrat Light" w:eastAsia="Arial Unicode MS" w:hAnsi="Montserrat Light" w:cs="Arial"/>
          <w:sz w:val="22"/>
          <w:szCs w:val="22"/>
        </w:rPr>
        <w:t xml:space="preserve">; </w:t>
      </w:r>
    </w:p>
    <w:p w14:paraId="37FEFEA7" w14:textId="50F99060" w:rsidR="0009090B" w:rsidRPr="007200ED" w:rsidRDefault="0009090B" w:rsidP="009418F3">
      <w:pPr>
        <w:pStyle w:val="Listparagraf"/>
        <w:spacing w:after="0" w:line="240" w:lineRule="auto"/>
        <w:ind w:left="0"/>
        <w:rPr>
          <w:rFonts w:ascii="Montserrat Light" w:eastAsia="Arial Unicode MS" w:hAnsi="Montserrat Light" w:cs="Arial"/>
          <w:b/>
        </w:rPr>
      </w:pPr>
      <w:bookmarkStart w:id="44" w:name="_Hlk106957381"/>
      <w:bookmarkEnd w:id="43"/>
      <w:r w:rsidRPr="007200ED">
        <w:rPr>
          <w:rFonts w:ascii="Montserrat Light" w:eastAsia="Arial Unicode MS" w:hAnsi="Montserrat Light" w:cs="Arial"/>
          <w:b/>
        </w:rPr>
        <w:t>Articolul 31</w:t>
      </w:r>
    </w:p>
    <w:p w14:paraId="70B8E526" w14:textId="33E6CACE" w:rsidR="00CD29AD" w:rsidRPr="007200ED" w:rsidRDefault="00CD29AD" w:rsidP="009418F3">
      <w:pPr>
        <w:jc w:val="both"/>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 xml:space="preserve">CORUL </w:t>
      </w:r>
      <w:r w:rsidRPr="007200ED">
        <w:rPr>
          <w:rFonts w:ascii="Montserrat Light" w:eastAsia="Arial Unicode MS" w:hAnsi="Montserrat Light" w:cs="Arial"/>
          <w:sz w:val="22"/>
          <w:szCs w:val="22"/>
        </w:rPr>
        <w:t>se subordon</w:t>
      </w:r>
      <w:r w:rsidR="00380511" w:rsidRPr="007200ED">
        <w:rPr>
          <w:rFonts w:ascii="Montserrat Light" w:eastAsia="Arial Unicode MS" w:hAnsi="Montserrat Light" w:cs="Arial"/>
          <w:sz w:val="22"/>
          <w:szCs w:val="22"/>
        </w:rPr>
        <w:t>ează</w:t>
      </w:r>
      <w:r w:rsidRPr="007200ED">
        <w:rPr>
          <w:rFonts w:ascii="Montserrat Light" w:eastAsia="Arial Unicode MS" w:hAnsi="Montserrat Light" w:cs="Arial"/>
          <w:sz w:val="22"/>
          <w:szCs w:val="22"/>
        </w:rPr>
        <w:t xml:space="preserve"> </w:t>
      </w:r>
      <w:r w:rsidR="00362D06" w:rsidRPr="007200ED">
        <w:rPr>
          <w:rFonts w:ascii="Montserrat Light" w:eastAsia="Arial Unicode MS" w:hAnsi="Montserrat Light" w:cs="Arial"/>
          <w:sz w:val="22"/>
          <w:szCs w:val="22"/>
        </w:rPr>
        <w:t>directorului adjunct</w:t>
      </w:r>
      <w:r w:rsidRPr="007200ED">
        <w:rPr>
          <w:rFonts w:ascii="Montserrat Light" w:eastAsia="Arial Unicode MS" w:hAnsi="Montserrat Light" w:cs="Arial"/>
          <w:sz w:val="22"/>
          <w:szCs w:val="22"/>
        </w:rPr>
        <w:t xml:space="preserve"> şi are următoarele atribuţii principale:</w:t>
      </w:r>
    </w:p>
    <w:p w14:paraId="003BE5B5" w14:textId="40BD2FF4" w:rsidR="00CD29AD" w:rsidRPr="007200ED" w:rsidRDefault="00CD29AD" w:rsidP="009418F3">
      <w:pPr>
        <w:numPr>
          <w:ilvl w:val="0"/>
          <w:numId w:val="15"/>
        </w:numPr>
        <w:tabs>
          <w:tab w:val="clear" w:pos="1080"/>
          <w:tab w:val="left" w:pos="567"/>
          <w:tab w:val="left" w:pos="709"/>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interpretarea corectă a partiturii</w:t>
      </w:r>
      <w:r w:rsidR="00AC3B4B" w:rsidRPr="007200ED">
        <w:rPr>
          <w:rFonts w:ascii="Montserrat Light" w:eastAsia="Arial Unicode MS" w:hAnsi="Montserrat Light" w:cs="Arial"/>
          <w:sz w:val="22"/>
          <w:szCs w:val="22"/>
        </w:rPr>
        <w:t xml:space="preserve"> cu</w:t>
      </w:r>
      <w:r w:rsidRPr="007200ED">
        <w:rPr>
          <w:rFonts w:ascii="Montserrat Light" w:eastAsia="Arial Unicode MS" w:hAnsi="Montserrat Light" w:cs="Arial"/>
          <w:sz w:val="22"/>
          <w:szCs w:val="22"/>
        </w:rPr>
        <w:t xml:space="preserve"> respectarea indicaţiilor muzicale şi a</w:t>
      </w:r>
      <w:r w:rsidR="00AC3B4B" w:rsidRPr="007200ED">
        <w:rPr>
          <w:rFonts w:ascii="Montserrat Light" w:eastAsia="Arial Unicode MS" w:hAnsi="Montserrat Light" w:cs="Arial"/>
          <w:sz w:val="22"/>
          <w:szCs w:val="22"/>
        </w:rPr>
        <w:t xml:space="preserve">le </w:t>
      </w:r>
      <w:r w:rsidRPr="007200ED">
        <w:rPr>
          <w:rFonts w:ascii="Montserrat Light" w:eastAsia="Arial Unicode MS" w:hAnsi="Montserrat Light" w:cs="Arial"/>
          <w:sz w:val="22"/>
          <w:szCs w:val="22"/>
        </w:rPr>
        <w:t>dirijorului;</w:t>
      </w:r>
    </w:p>
    <w:p w14:paraId="14E810D2" w14:textId="2C0C6E8B" w:rsidR="00CD29AD" w:rsidRPr="007200ED" w:rsidRDefault="00CD29AD"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cunoaşterea diverselor stiluri şi tehnici muzicale, adaptare</w:t>
      </w:r>
      <w:r w:rsidR="00815F20" w:rsidRPr="007200ED">
        <w:rPr>
          <w:rFonts w:ascii="Montserrat Light" w:eastAsia="Arial Unicode MS" w:hAnsi="Montserrat Light" w:cs="Arial"/>
          <w:sz w:val="22"/>
          <w:szCs w:val="22"/>
        </w:rPr>
        <w:t>a</w:t>
      </w:r>
      <w:r w:rsidRPr="007200ED">
        <w:rPr>
          <w:rFonts w:ascii="Montserrat Light" w:eastAsia="Arial Unicode MS" w:hAnsi="Montserrat Light" w:cs="Arial"/>
          <w:sz w:val="22"/>
          <w:szCs w:val="22"/>
        </w:rPr>
        <w:t xml:space="preserve"> şi colaborare</w:t>
      </w:r>
      <w:r w:rsidR="00815F20" w:rsidRPr="007200ED">
        <w:rPr>
          <w:rFonts w:ascii="Montserrat Light" w:eastAsia="Arial Unicode MS" w:hAnsi="Montserrat Light" w:cs="Arial"/>
          <w:sz w:val="22"/>
          <w:szCs w:val="22"/>
        </w:rPr>
        <w:t>a</w:t>
      </w:r>
      <w:r w:rsidRPr="007200ED">
        <w:rPr>
          <w:rFonts w:ascii="Montserrat Light" w:eastAsia="Arial Unicode MS" w:hAnsi="Montserrat Light" w:cs="Arial"/>
          <w:sz w:val="22"/>
          <w:szCs w:val="22"/>
        </w:rPr>
        <w:t xml:space="preserve"> cu dirijorii;</w:t>
      </w:r>
    </w:p>
    <w:p w14:paraId="25DA0762" w14:textId="216E69FB" w:rsidR="00CD29AD" w:rsidRPr="007200ED" w:rsidRDefault="00CD29AD"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întreţinerea formei vocale şi fizice, muzicalitate, dicţie, pe care le cultivă şi le păstrează prin studiu individual, colectiv, solfegiu, vocalize, iniţiere vocală;</w:t>
      </w:r>
    </w:p>
    <w:p w14:paraId="3859FA33" w14:textId="73F99C64" w:rsidR="00CD29AD" w:rsidRPr="007200ED" w:rsidRDefault="00CD29AD"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memorizarea cu rapiditate a textului, atât în limba română cât şi în limba originală (italiană, germană, franceză</w:t>
      </w:r>
      <w:r w:rsidR="00AC3B4B" w:rsidRPr="007200ED">
        <w:rPr>
          <w:rFonts w:ascii="Montserrat Light" w:eastAsia="Arial Unicode MS" w:hAnsi="Montserrat Light" w:cs="Arial"/>
          <w:sz w:val="22"/>
          <w:szCs w:val="22"/>
        </w:rPr>
        <w:t>, rusă</w:t>
      </w:r>
      <w:r w:rsidRPr="007200ED">
        <w:rPr>
          <w:rFonts w:ascii="Montserrat Light" w:eastAsia="Arial Unicode MS" w:hAnsi="Montserrat Light" w:cs="Arial"/>
          <w:sz w:val="22"/>
          <w:szCs w:val="22"/>
        </w:rPr>
        <w:t>), precum şi a partiturii muzicale de specialitate cu respectarea indicaţiilor primite de la dirijori, dirijor cor;</w:t>
      </w:r>
    </w:p>
    <w:p w14:paraId="6EE03A09" w14:textId="0DDF2776" w:rsidR="00CD29AD" w:rsidRPr="007200ED" w:rsidRDefault="00CD29AD"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cunoaşterea întregului repertoriu stabilit de conducerea instituţiei şi a partiturii corale;</w:t>
      </w:r>
    </w:p>
    <w:p w14:paraId="2B1F5E5C" w14:textId="490CA975" w:rsidR="00815F20" w:rsidRPr="007200ED" w:rsidRDefault="00815F20"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lastRenderedPageBreak/>
        <w:t>participarea la toate repetiţiile şi spectacolele stabilite de conducerea instituţiei, atât la sediu cât şi în deplasări, turnee, precum şi la alte manifestări cultural-artistice programate;</w:t>
      </w:r>
    </w:p>
    <w:p w14:paraId="6D73C942" w14:textId="59C5DDDC" w:rsidR="00CD29AD" w:rsidRPr="007200ED" w:rsidRDefault="00CD29AD" w:rsidP="009418F3">
      <w:pPr>
        <w:numPr>
          <w:ilvl w:val="0"/>
          <w:numId w:val="15"/>
        </w:numPr>
        <w:tabs>
          <w:tab w:val="clear" w:pos="1080"/>
          <w:tab w:val="left" w:pos="567"/>
        </w:tabs>
        <w:ind w:left="0" w:firstLine="284"/>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desfăşurarea activităţilor solistice în funcţie de solicitare şi necesit</w:t>
      </w:r>
      <w:r w:rsidR="007E1989" w:rsidRPr="007200ED">
        <w:rPr>
          <w:rFonts w:ascii="Montserrat Light" w:eastAsia="Arial Unicode MS" w:hAnsi="Montserrat Light" w:cs="Arial"/>
          <w:sz w:val="22"/>
          <w:szCs w:val="22"/>
        </w:rPr>
        <w:t>ăţile artistice ale instituţiei;</w:t>
      </w:r>
    </w:p>
    <w:bookmarkEnd w:id="44"/>
    <w:p w14:paraId="65DC8678" w14:textId="508EB7A7" w:rsidR="00017A1D" w:rsidRPr="007200ED" w:rsidRDefault="00017A1D" w:rsidP="009418F3">
      <w:pPr>
        <w:jc w:val="both"/>
        <w:rPr>
          <w:rFonts w:ascii="Montserrat Light" w:eastAsia="Arial Unicode MS" w:hAnsi="Montserrat Light" w:cs="Arial"/>
          <w:b/>
          <w:sz w:val="22"/>
          <w:szCs w:val="22"/>
        </w:rPr>
      </w:pPr>
      <w:r w:rsidRPr="007200ED">
        <w:rPr>
          <w:rFonts w:ascii="Montserrat Light" w:eastAsia="Arial Unicode MS" w:hAnsi="Montserrat Light" w:cs="Arial"/>
          <w:b/>
          <w:bCs/>
          <w:sz w:val="22"/>
          <w:szCs w:val="22"/>
        </w:rPr>
        <w:t xml:space="preserve">Secțiunea a 4-a </w:t>
      </w:r>
      <w:r w:rsidRPr="007200ED">
        <w:rPr>
          <w:rFonts w:ascii="Montserrat Light" w:eastAsia="Arial Unicode MS" w:hAnsi="Montserrat Light" w:cs="Arial"/>
          <w:b/>
          <w:sz w:val="22"/>
          <w:szCs w:val="22"/>
        </w:rPr>
        <w:t>COMPARTIMENTUL PROGRAMARE ARTISTICĂ ŞI ORGANIZARE SPECTACOLE</w:t>
      </w:r>
    </w:p>
    <w:p w14:paraId="2BA20CAB" w14:textId="10574CAE" w:rsidR="0009090B" w:rsidRPr="007200ED" w:rsidRDefault="0009090B" w:rsidP="009418F3">
      <w:pPr>
        <w:jc w:val="both"/>
        <w:rPr>
          <w:rFonts w:ascii="Montserrat Light" w:eastAsia="Arial Unicode MS" w:hAnsi="Montserrat Light" w:cs="Arial"/>
          <w:b/>
          <w:sz w:val="22"/>
          <w:szCs w:val="22"/>
        </w:rPr>
      </w:pPr>
      <w:bookmarkStart w:id="45" w:name="_Hlk106905811"/>
      <w:r w:rsidRPr="007200ED">
        <w:rPr>
          <w:rFonts w:ascii="Montserrat Light" w:eastAsia="Arial Unicode MS" w:hAnsi="Montserrat Light" w:cs="Arial"/>
          <w:b/>
          <w:sz w:val="22"/>
          <w:szCs w:val="22"/>
        </w:rPr>
        <w:t>Articolul 32</w:t>
      </w:r>
    </w:p>
    <w:p w14:paraId="0E7D1C84" w14:textId="793CC6C3" w:rsidR="00CD29AD" w:rsidRPr="007200ED" w:rsidRDefault="00815F20" w:rsidP="009418F3">
      <w:pPr>
        <w:jc w:val="both"/>
        <w:rPr>
          <w:rFonts w:ascii="Montserrat Light" w:eastAsia="Arial Unicode MS" w:hAnsi="Montserrat Light" w:cs="Arial"/>
          <w:sz w:val="22"/>
          <w:szCs w:val="22"/>
        </w:rPr>
      </w:pPr>
      <w:r w:rsidRPr="007200ED">
        <w:rPr>
          <w:rFonts w:ascii="Montserrat Light" w:eastAsia="Arial Unicode MS" w:hAnsi="Montserrat Light" w:cs="Arial"/>
          <w:b/>
          <w:sz w:val="22"/>
          <w:szCs w:val="22"/>
        </w:rPr>
        <w:t xml:space="preserve">COMPARTIMENTUL PROGRAMARE ARTISTICĂ ŞI ORGANIZARE SPECTACOLE </w:t>
      </w:r>
      <w:r w:rsidR="00CD29AD" w:rsidRPr="007200ED">
        <w:rPr>
          <w:rFonts w:ascii="Montserrat Light" w:eastAsia="Arial Unicode MS" w:hAnsi="Montserrat Light" w:cs="Arial"/>
          <w:sz w:val="22"/>
          <w:szCs w:val="22"/>
        </w:rPr>
        <w:t>se subor</w:t>
      </w:r>
      <w:r w:rsidR="001C1A46" w:rsidRPr="007200ED">
        <w:rPr>
          <w:rFonts w:ascii="Montserrat Light" w:eastAsia="Arial Unicode MS" w:hAnsi="Montserrat Light" w:cs="Arial"/>
          <w:sz w:val="22"/>
          <w:szCs w:val="22"/>
        </w:rPr>
        <w:t>don</w:t>
      </w:r>
      <w:r w:rsidR="00380511" w:rsidRPr="007200ED">
        <w:rPr>
          <w:rFonts w:ascii="Montserrat Light" w:eastAsia="Arial Unicode MS" w:hAnsi="Montserrat Light" w:cs="Arial"/>
          <w:sz w:val="22"/>
          <w:szCs w:val="22"/>
        </w:rPr>
        <w:t>ează</w:t>
      </w:r>
      <w:r w:rsidR="001C1A46" w:rsidRPr="007200ED">
        <w:rPr>
          <w:rFonts w:ascii="Montserrat Light" w:eastAsia="Arial Unicode MS" w:hAnsi="Montserrat Light" w:cs="Arial"/>
          <w:sz w:val="22"/>
          <w:szCs w:val="22"/>
        </w:rPr>
        <w:t xml:space="preserve"> </w:t>
      </w:r>
      <w:r w:rsidR="00862F54" w:rsidRPr="007200ED">
        <w:rPr>
          <w:rFonts w:ascii="Montserrat Light" w:eastAsia="Arial Unicode MS" w:hAnsi="Montserrat Light" w:cs="Arial"/>
          <w:sz w:val="22"/>
          <w:szCs w:val="22"/>
        </w:rPr>
        <w:t>directorului adjunct</w:t>
      </w:r>
      <w:r w:rsidR="001C1A46" w:rsidRPr="007200ED">
        <w:rPr>
          <w:rFonts w:ascii="Montserrat Light" w:eastAsia="Arial Unicode MS" w:hAnsi="Montserrat Light" w:cs="Arial"/>
          <w:sz w:val="22"/>
          <w:szCs w:val="22"/>
        </w:rPr>
        <w:t xml:space="preserve"> </w:t>
      </w:r>
      <w:r w:rsidR="00CD29AD" w:rsidRPr="007200ED">
        <w:rPr>
          <w:rFonts w:ascii="Montserrat Light" w:eastAsia="Arial Unicode MS" w:hAnsi="Montserrat Light" w:cs="Arial"/>
          <w:sz w:val="22"/>
          <w:szCs w:val="22"/>
        </w:rPr>
        <w:t>şi are următoarele atribuţii:</w:t>
      </w:r>
    </w:p>
    <w:p w14:paraId="70BBAE65" w14:textId="6FE99F62"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proiectarea şi coordonarea întregii activităţi specifice sectorului artistic, sintetizarea şi corelarea informaţiilor;</w:t>
      </w:r>
    </w:p>
    <w:p w14:paraId="6B1E5AF8" w14:textId="5A06E76B"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elaborarea planului general de activitate la sediu şi în deplasare a formaţiilor muzicale (orches</w:t>
      </w:r>
      <w:r w:rsidR="00F03ABC" w:rsidRPr="007200ED">
        <w:rPr>
          <w:rFonts w:ascii="Montserrat Light" w:eastAsia="Arial Unicode MS" w:hAnsi="Montserrat Light" w:cs="Arial"/>
          <w:sz w:val="22"/>
          <w:szCs w:val="22"/>
          <w:lang w:val="ro-RO"/>
        </w:rPr>
        <w:t>tra simfonică, corul, cvartetul</w:t>
      </w:r>
      <w:r w:rsidRPr="007200ED">
        <w:rPr>
          <w:rFonts w:ascii="Montserrat Light" w:eastAsia="Arial Unicode MS" w:hAnsi="Montserrat Light" w:cs="Arial"/>
          <w:sz w:val="22"/>
          <w:szCs w:val="22"/>
          <w:lang w:val="ro-RO"/>
        </w:rPr>
        <w:t>) şi planificarea activităţii cu respectarea ansamblului,  condiţiilor de fezabilitate;</w:t>
      </w:r>
    </w:p>
    <w:p w14:paraId="0694DF4C" w14:textId="291202BA"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redactarea proiectelor de act</w:t>
      </w:r>
      <w:r w:rsidR="006A1AAB" w:rsidRPr="007200ED">
        <w:rPr>
          <w:rFonts w:ascii="Montserrat Light" w:eastAsia="Arial Unicode MS" w:hAnsi="Montserrat Light" w:cs="Arial"/>
          <w:sz w:val="22"/>
          <w:szCs w:val="22"/>
          <w:lang w:val="ro-RO"/>
        </w:rPr>
        <w:t>ivitate de perspectivă</w:t>
      </w:r>
      <w:r w:rsidR="000A0E19" w:rsidRPr="007200ED">
        <w:rPr>
          <w:rFonts w:ascii="Montserrat Light" w:eastAsia="Arial Unicode MS" w:hAnsi="Montserrat Light" w:cs="Arial"/>
          <w:sz w:val="22"/>
          <w:szCs w:val="22"/>
          <w:lang w:val="ro-RO"/>
        </w:rPr>
        <w:t>;</w:t>
      </w:r>
      <w:r w:rsidR="006A1AAB"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după prezentarea în Consiliul Artisti</w:t>
      </w:r>
      <w:r w:rsidR="00B80651" w:rsidRPr="007200ED">
        <w:rPr>
          <w:rFonts w:ascii="Montserrat Light" w:eastAsia="Arial Unicode MS" w:hAnsi="Montserrat Light" w:cs="Arial"/>
          <w:sz w:val="22"/>
          <w:szCs w:val="22"/>
          <w:lang w:val="ro-RO"/>
        </w:rPr>
        <w:t>c şi aprobarea de către manager</w:t>
      </w:r>
      <w:r w:rsidRPr="007200ED">
        <w:rPr>
          <w:rFonts w:ascii="Montserrat Light" w:eastAsia="Arial Unicode MS" w:hAnsi="Montserrat Light" w:cs="Arial"/>
          <w:sz w:val="22"/>
          <w:szCs w:val="22"/>
          <w:lang w:val="ro-RO"/>
        </w:rPr>
        <w:t xml:space="preserve">, acestea vor fi afişate spre cunoştiinţă şi vor fi actualizate pe măsura definitivării tuturor detaliilor; </w:t>
      </w:r>
    </w:p>
    <w:p w14:paraId="18471C30" w14:textId="6F1971CE" w:rsidR="00CD29AD" w:rsidRPr="007200ED" w:rsidRDefault="000A0E19"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elaborarea </w:t>
      </w:r>
      <w:r w:rsidR="00CD29AD" w:rsidRPr="007200ED">
        <w:rPr>
          <w:rFonts w:ascii="Montserrat Light" w:eastAsia="Arial Unicode MS" w:hAnsi="Montserrat Light" w:cs="Arial"/>
          <w:sz w:val="22"/>
          <w:szCs w:val="22"/>
          <w:lang w:val="ro-RO"/>
        </w:rPr>
        <w:t>planurilor de activitate lunare şi transmiterea acestora către cele</w:t>
      </w:r>
      <w:r w:rsidR="004234B1" w:rsidRPr="007200ED">
        <w:rPr>
          <w:rFonts w:ascii="Montserrat Light" w:eastAsia="Arial Unicode MS" w:hAnsi="Montserrat Light" w:cs="Arial"/>
          <w:sz w:val="22"/>
          <w:szCs w:val="22"/>
          <w:lang w:val="ro-RO"/>
        </w:rPr>
        <w:t>lalte compartimente</w:t>
      </w:r>
      <w:r w:rsidRPr="007200ED">
        <w:rPr>
          <w:rFonts w:ascii="Montserrat Light" w:eastAsia="Arial Unicode MS" w:hAnsi="Montserrat Light" w:cs="Arial"/>
          <w:sz w:val="22"/>
          <w:szCs w:val="22"/>
          <w:lang w:val="ro-RO"/>
        </w:rPr>
        <w:t>,</w:t>
      </w:r>
      <w:r w:rsidR="004234B1" w:rsidRPr="007200ED">
        <w:rPr>
          <w:rFonts w:ascii="Montserrat Light" w:eastAsia="Arial Unicode MS" w:hAnsi="Montserrat Light" w:cs="Arial"/>
          <w:sz w:val="22"/>
          <w:szCs w:val="22"/>
          <w:lang w:val="ro-RO"/>
        </w:rPr>
        <w:t xml:space="preserve"> conform Contractului colectiv de muncă</w:t>
      </w:r>
      <w:r w:rsidR="00CD29AD" w:rsidRPr="007200ED">
        <w:rPr>
          <w:rFonts w:ascii="Montserrat Light" w:eastAsia="Arial Unicode MS" w:hAnsi="Montserrat Light" w:cs="Arial"/>
          <w:sz w:val="22"/>
          <w:szCs w:val="22"/>
          <w:lang w:val="ro-RO"/>
        </w:rPr>
        <w:t xml:space="preserve"> (cu cel puţin 30 de zile înainte în vederea afişării acestuia de către referentul de specialitate cu atribuţii de bibliotecar);</w:t>
      </w:r>
    </w:p>
    <w:p w14:paraId="7B110C0A" w14:textId="0E20AA35"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elaborarea</w:t>
      </w:r>
      <w:r w:rsidR="00017A1D" w:rsidRPr="007200ED">
        <w:rPr>
          <w:rFonts w:ascii="Montserrat Light" w:eastAsia="Arial Unicode MS" w:hAnsi="Montserrat Light" w:cs="Arial"/>
          <w:sz w:val="22"/>
          <w:szCs w:val="22"/>
          <w:lang w:val="fr-FR"/>
        </w:rPr>
        <w:t xml:space="preserve"> </w:t>
      </w:r>
      <w:r w:rsidRPr="007200ED">
        <w:rPr>
          <w:rFonts w:ascii="Montserrat Light" w:eastAsia="Arial Unicode MS" w:hAnsi="Montserrat Light" w:cs="Arial"/>
          <w:sz w:val="22"/>
          <w:szCs w:val="22"/>
          <w:lang w:val="fr-FR"/>
        </w:rPr>
        <w:t>programului săptămânal pentru activităţile artistice (repetiţii, concerte, deplasări);</w:t>
      </w:r>
    </w:p>
    <w:p w14:paraId="5807DB16" w14:textId="6B7736C6"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transmiterea</w:t>
      </w:r>
      <w:r w:rsidRPr="007200ED">
        <w:rPr>
          <w:rFonts w:ascii="Montserrat Light" w:eastAsia="Arial Unicode MS" w:hAnsi="Montserrat Light" w:cs="Arial"/>
          <w:sz w:val="22"/>
          <w:szCs w:val="22"/>
        </w:rPr>
        <w:t xml:space="preserve"> în timp util, către toate compartimentele implicate, a modificărilor care apar ulterior transmiterii programării, în vederea reconfigurării şi finalizării planului de organizare, cu minim 7 zile înainte de aplicarea planurilor de activitate sub forma lor definitivă.;</w:t>
      </w:r>
    </w:p>
    <w:p w14:paraId="51F8F6CD" w14:textId="2956A347" w:rsidR="005438B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comunicarea eventualelor modificări ale planurilor de activitate, numai pentru cazurile excepţionale, se aduc la cunoştinţa membrilor ansamblurilor cu cel puţin 48 de ore înainte</w:t>
      </w:r>
      <w:r w:rsidR="00F34191" w:rsidRPr="007200ED">
        <w:rPr>
          <w:rFonts w:ascii="Montserrat Light" w:eastAsia="Arial Unicode MS" w:hAnsi="Montserrat Light" w:cs="Arial"/>
          <w:sz w:val="22"/>
          <w:szCs w:val="22"/>
        </w:rPr>
        <w:t>,</w:t>
      </w:r>
      <w:r w:rsidRPr="007200ED">
        <w:rPr>
          <w:rFonts w:ascii="Montserrat Light" w:eastAsia="Arial Unicode MS" w:hAnsi="Montserrat Light" w:cs="Arial"/>
          <w:sz w:val="22"/>
          <w:szCs w:val="22"/>
        </w:rPr>
        <w:t xml:space="preserve"> sau</w:t>
      </w:r>
      <w:r w:rsidR="00F34191" w:rsidRPr="007200ED">
        <w:rPr>
          <w:rFonts w:ascii="Montserrat Light" w:eastAsia="Arial Unicode MS" w:hAnsi="Montserrat Light" w:cs="Arial"/>
          <w:sz w:val="22"/>
          <w:szCs w:val="22"/>
        </w:rPr>
        <w:t>,</w:t>
      </w:r>
      <w:r w:rsidRPr="007200ED">
        <w:rPr>
          <w:rFonts w:ascii="Montserrat Light" w:eastAsia="Arial Unicode MS" w:hAnsi="Montserrat Light" w:cs="Arial"/>
          <w:sz w:val="22"/>
          <w:szCs w:val="22"/>
        </w:rPr>
        <w:t xml:space="preserve"> cu 72 de ore înainte în cazul în care este cuprinsă şi o zi liberă; în situaţiile neprevăzute, anunţurile se pot c</w:t>
      </w:r>
      <w:r w:rsidR="002765C3" w:rsidRPr="007200ED">
        <w:rPr>
          <w:rFonts w:ascii="Montserrat Light" w:eastAsia="Arial Unicode MS" w:hAnsi="Montserrat Light" w:cs="Arial"/>
          <w:sz w:val="22"/>
          <w:szCs w:val="22"/>
        </w:rPr>
        <w:t>omunica cu minim 24 ore înainte;</w:t>
      </w:r>
      <w:r w:rsidRPr="007200ED">
        <w:rPr>
          <w:rFonts w:ascii="Montserrat Light" w:eastAsia="Arial Unicode MS" w:hAnsi="Montserrat Light" w:cs="Arial"/>
          <w:sz w:val="22"/>
          <w:szCs w:val="22"/>
        </w:rPr>
        <w:t xml:space="preserve"> </w:t>
      </w:r>
    </w:p>
    <w:p w14:paraId="2539E2DD" w14:textId="2D06F565"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documentarea şi prospectarea în legătură cu repertoriul de abordat şi stabilirea acestuia;</w:t>
      </w:r>
    </w:p>
    <w:p w14:paraId="38C0FEA5" w14:textId="5CC1BA3F"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documentarea şi prospectarea în legătură cu interpreţii (dirijori, solişti, formaţii camerale) şi planificarea acestora (distribuţie);</w:t>
      </w:r>
    </w:p>
    <w:p w14:paraId="5EF5C8EC" w14:textId="621AAB6C" w:rsidR="00CD29AD" w:rsidRPr="007200ED" w:rsidRDefault="00F34191"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asigurarea</w:t>
      </w:r>
      <w:r w:rsidR="00CD29AD" w:rsidRPr="007200ED">
        <w:rPr>
          <w:rFonts w:ascii="Montserrat Light" w:eastAsia="Arial Unicode MS" w:hAnsi="Montserrat Light" w:cs="Arial"/>
          <w:sz w:val="22"/>
          <w:szCs w:val="22"/>
          <w:lang w:val="ro-RO"/>
        </w:rPr>
        <w:t xml:space="preserve"> corespondenţei cu partenerii de proiecte, inclusiv negocierile implicate, realizată în urma consultării cu </w:t>
      </w:r>
      <w:r w:rsidR="000E2360" w:rsidRPr="007200ED">
        <w:rPr>
          <w:rFonts w:ascii="Montserrat Light" w:eastAsia="Arial Unicode MS" w:hAnsi="Montserrat Light" w:cs="Arial"/>
          <w:sz w:val="22"/>
          <w:szCs w:val="22"/>
          <w:lang w:val="ro-RO"/>
        </w:rPr>
        <w:t xml:space="preserve">Consiliul </w:t>
      </w:r>
      <w:r w:rsidR="00CD29AD" w:rsidRPr="007200ED">
        <w:rPr>
          <w:rFonts w:ascii="Montserrat Light" w:eastAsia="Arial Unicode MS" w:hAnsi="Montserrat Light" w:cs="Arial"/>
          <w:sz w:val="22"/>
          <w:szCs w:val="22"/>
          <w:lang w:val="ro-RO"/>
        </w:rPr>
        <w:t xml:space="preserve">Artistic şi sindicatele (după caz), cu acordul </w:t>
      </w:r>
      <w:r w:rsidRPr="007200ED">
        <w:rPr>
          <w:rFonts w:ascii="Montserrat Light" w:eastAsia="Arial Unicode MS" w:hAnsi="Montserrat Light" w:cs="Arial"/>
          <w:sz w:val="22"/>
          <w:szCs w:val="22"/>
          <w:lang w:val="ro-RO"/>
        </w:rPr>
        <w:t>manage</w:t>
      </w:r>
      <w:r w:rsidR="00CD29AD" w:rsidRPr="007200ED">
        <w:rPr>
          <w:rFonts w:ascii="Montserrat Light" w:eastAsia="Arial Unicode MS" w:hAnsi="Montserrat Light" w:cs="Arial"/>
          <w:sz w:val="22"/>
          <w:szCs w:val="22"/>
          <w:lang w:val="ro-RO"/>
        </w:rPr>
        <w:t>rului instituţiei;</w:t>
      </w:r>
    </w:p>
    <w:p w14:paraId="1629DC6E" w14:textId="2BBFDFF9"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consult</w:t>
      </w:r>
      <w:r w:rsidR="00F34191" w:rsidRPr="007200ED">
        <w:rPr>
          <w:rFonts w:ascii="Montserrat Light" w:eastAsia="Arial Unicode MS" w:hAnsi="Montserrat Light" w:cs="Arial"/>
          <w:sz w:val="22"/>
          <w:szCs w:val="22"/>
          <w:lang w:val="ro-RO"/>
        </w:rPr>
        <w:t>area</w:t>
      </w:r>
      <w:r w:rsidRPr="007200ED">
        <w:rPr>
          <w:rFonts w:ascii="Montserrat Light" w:eastAsia="Arial Unicode MS" w:hAnsi="Montserrat Light" w:cs="Arial"/>
          <w:sz w:val="22"/>
          <w:szCs w:val="22"/>
          <w:lang w:val="ro-RO"/>
        </w:rPr>
        <w:t xml:space="preserve"> periodic</w:t>
      </w:r>
      <w:r w:rsidR="00F34191" w:rsidRPr="007200ED">
        <w:rPr>
          <w:rFonts w:ascii="Montserrat Light" w:eastAsia="Arial Unicode MS" w:hAnsi="Montserrat Light" w:cs="Arial"/>
          <w:sz w:val="22"/>
          <w:szCs w:val="22"/>
          <w:lang w:val="ro-RO"/>
        </w:rPr>
        <w:t>ă</w:t>
      </w:r>
      <w:r w:rsidRPr="007200ED">
        <w:rPr>
          <w:rFonts w:ascii="Montserrat Light" w:eastAsia="Arial Unicode MS" w:hAnsi="Montserrat Light" w:cs="Arial"/>
          <w:sz w:val="22"/>
          <w:szCs w:val="22"/>
          <w:lang w:val="ro-RO"/>
        </w:rPr>
        <w:t xml:space="preserve"> cu compartiment</w:t>
      </w:r>
      <w:r w:rsidR="00F34191" w:rsidRPr="007200ED">
        <w:rPr>
          <w:rFonts w:ascii="Montserrat Light" w:eastAsia="Arial Unicode MS" w:hAnsi="Montserrat Light" w:cs="Arial"/>
          <w:sz w:val="22"/>
          <w:szCs w:val="22"/>
          <w:lang w:val="ro-RO"/>
        </w:rPr>
        <w:t>ul</w:t>
      </w:r>
      <w:r w:rsidRPr="007200ED">
        <w:rPr>
          <w:rFonts w:ascii="Montserrat Light" w:eastAsia="Arial Unicode MS" w:hAnsi="Montserrat Light" w:cs="Arial"/>
          <w:sz w:val="22"/>
          <w:szCs w:val="22"/>
          <w:lang w:val="ro-RO"/>
        </w:rPr>
        <w:t xml:space="preserve"> contabilitate în vederea asigurării condiţiilor de fezabilitate a proiectelor artistice şi supunerea </w:t>
      </w:r>
      <w:r w:rsidR="00F34191" w:rsidRPr="007200ED">
        <w:rPr>
          <w:rFonts w:ascii="Montserrat Light" w:eastAsia="Arial Unicode MS" w:hAnsi="Montserrat Light" w:cs="Arial"/>
          <w:sz w:val="22"/>
          <w:szCs w:val="22"/>
          <w:lang w:val="ro-RO"/>
        </w:rPr>
        <w:t xml:space="preserve">soluţiilor identificate </w:t>
      </w:r>
      <w:r w:rsidRPr="007200ED">
        <w:rPr>
          <w:rFonts w:ascii="Montserrat Light" w:eastAsia="Arial Unicode MS" w:hAnsi="Montserrat Light" w:cs="Arial"/>
          <w:sz w:val="22"/>
          <w:szCs w:val="22"/>
          <w:lang w:val="ro-RO"/>
        </w:rPr>
        <w:t xml:space="preserve">spre aprobare </w:t>
      </w:r>
      <w:r w:rsidR="00F34191" w:rsidRPr="007200ED">
        <w:rPr>
          <w:rFonts w:ascii="Montserrat Light" w:eastAsia="Arial Unicode MS" w:hAnsi="Montserrat Light" w:cs="Arial"/>
          <w:sz w:val="22"/>
          <w:szCs w:val="22"/>
          <w:lang w:val="ro-RO"/>
        </w:rPr>
        <w:t>manage</w:t>
      </w:r>
      <w:r w:rsidRPr="007200ED">
        <w:rPr>
          <w:rFonts w:ascii="Montserrat Light" w:eastAsia="Arial Unicode MS" w:hAnsi="Montserrat Light" w:cs="Arial"/>
          <w:sz w:val="22"/>
          <w:szCs w:val="22"/>
          <w:lang w:val="ro-RO"/>
        </w:rPr>
        <w:t>rului instituţiei;</w:t>
      </w:r>
    </w:p>
    <w:p w14:paraId="5EFA2181" w14:textId="5837C3C4"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asigurarea </w:t>
      </w:r>
      <w:r w:rsidR="00F34191" w:rsidRPr="007200ED">
        <w:rPr>
          <w:rFonts w:ascii="Montserrat Light" w:eastAsia="Arial Unicode MS" w:hAnsi="Montserrat Light" w:cs="Arial"/>
          <w:sz w:val="22"/>
          <w:szCs w:val="22"/>
          <w:lang w:val="ro-RO"/>
        </w:rPr>
        <w:t xml:space="preserve">activităţii de </w:t>
      </w:r>
      <w:r w:rsidRPr="007200ED">
        <w:rPr>
          <w:rFonts w:ascii="Montserrat Light" w:eastAsia="Arial Unicode MS" w:hAnsi="Montserrat Light" w:cs="Arial"/>
          <w:sz w:val="22"/>
          <w:szCs w:val="22"/>
          <w:lang w:val="ro-RO"/>
        </w:rPr>
        <w:t>protocol</w:t>
      </w:r>
      <w:r w:rsidR="00F34191"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legat de prezenţa artiştilor invitaţi;</w:t>
      </w:r>
    </w:p>
    <w:p w14:paraId="3CE43EE2" w14:textId="1685B253"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redactarea textelor afişelor, fluturaşilor, avancronicilor şi programelor de sală pentru manifestările proprii şi coordonarea </w:t>
      </w:r>
      <w:r w:rsidR="00F34191" w:rsidRPr="007200ED">
        <w:rPr>
          <w:rFonts w:ascii="Montserrat Light" w:eastAsia="Arial Unicode MS" w:hAnsi="Montserrat Light" w:cs="Arial"/>
          <w:sz w:val="22"/>
          <w:szCs w:val="22"/>
          <w:lang w:val="fr-FR"/>
        </w:rPr>
        <w:t>activităţilor</w:t>
      </w:r>
      <w:r w:rsidRPr="007200ED">
        <w:rPr>
          <w:rFonts w:ascii="Montserrat Light" w:eastAsia="Arial Unicode MS" w:hAnsi="Montserrat Light" w:cs="Arial"/>
          <w:sz w:val="22"/>
          <w:szCs w:val="22"/>
          <w:lang w:val="fr-FR"/>
        </w:rPr>
        <w:t xml:space="preserve"> necesare tipăririi acestora la timp, răspun</w:t>
      </w:r>
      <w:r w:rsidR="00F34191" w:rsidRPr="007200ED">
        <w:rPr>
          <w:rFonts w:ascii="Montserrat Light" w:eastAsia="Arial Unicode MS" w:hAnsi="Montserrat Light" w:cs="Arial"/>
          <w:sz w:val="22"/>
          <w:szCs w:val="22"/>
          <w:lang w:val="fr-FR"/>
        </w:rPr>
        <w:t>zând</w:t>
      </w:r>
      <w:r w:rsidRPr="007200ED">
        <w:rPr>
          <w:rFonts w:ascii="Montserrat Light" w:eastAsia="Arial Unicode MS" w:hAnsi="Montserrat Light" w:cs="Arial"/>
          <w:sz w:val="22"/>
          <w:szCs w:val="22"/>
          <w:lang w:val="fr-FR"/>
        </w:rPr>
        <w:t xml:space="preserve"> </w:t>
      </w:r>
      <w:r w:rsidR="000C5D9A" w:rsidRPr="007200ED">
        <w:rPr>
          <w:rFonts w:ascii="Montserrat Light" w:eastAsia="Arial Unicode MS" w:hAnsi="Montserrat Light" w:cs="Arial"/>
          <w:sz w:val="22"/>
          <w:szCs w:val="22"/>
          <w:lang w:val="fr-FR"/>
        </w:rPr>
        <w:t>de</w:t>
      </w:r>
      <w:r w:rsidRPr="007200ED">
        <w:rPr>
          <w:rFonts w:ascii="Montserrat Light" w:eastAsia="Arial Unicode MS" w:hAnsi="Montserrat Light" w:cs="Arial"/>
          <w:sz w:val="22"/>
          <w:szCs w:val="22"/>
          <w:lang w:val="fr-FR"/>
        </w:rPr>
        <w:t xml:space="preserve"> corectitudin</w:t>
      </w:r>
      <w:r w:rsidR="000C5D9A" w:rsidRPr="007200ED">
        <w:rPr>
          <w:rFonts w:ascii="Montserrat Light" w:eastAsia="Arial Unicode MS" w:hAnsi="Montserrat Light" w:cs="Arial"/>
          <w:sz w:val="22"/>
          <w:szCs w:val="22"/>
          <w:lang w:val="fr-FR"/>
        </w:rPr>
        <w:t>e</w:t>
      </w:r>
      <w:r w:rsidRPr="007200ED">
        <w:rPr>
          <w:rFonts w:ascii="Montserrat Light" w:eastAsia="Arial Unicode MS" w:hAnsi="Montserrat Light" w:cs="Arial"/>
          <w:sz w:val="22"/>
          <w:szCs w:val="22"/>
          <w:lang w:val="fr-FR"/>
        </w:rPr>
        <w:t xml:space="preserve"> datelor conţinute. Textele date </w:t>
      </w:r>
      <w:r w:rsidR="000C5D9A" w:rsidRPr="007200ED">
        <w:rPr>
          <w:rFonts w:ascii="Montserrat Light" w:eastAsia="Arial Unicode MS" w:hAnsi="Montserrat Light" w:cs="Arial"/>
          <w:sz w:val="22"/>
          <w:szCs w:val="22"/>
          <w:lang w:val="fr-FR"/>
        </w:rPr>
        <w:t xml:space="preserve">spre </w:t>
      </w:r>
      <w:r w:rsidRPr="007200ED">
        <w:rPr>
          <w:rFonts w:ascii="Montserrat Light" w:eastAsia="Arial Unicode MS" w:hAnsi="Montserrat Light" w:cs="Arial"/>
          <w:sz w:val="22"/>
          <w:szCs w:val="22"/>
          <w:lang w:val="fr-FR"/>
        </w:rPr>
        <w:t>public</w:t>
      </w:r>
      <w:r w:rsidR="000C5D9A" w:rsidRPr="007200ED">
        <w:rPr>
          <w:rFonts w:ascii="Montserrat Light" w:eastAsia="Arial Unicode MS" w:hAnsi="Montserrat Light" w:cs="Arial"/>
          <w:sz w:val="22"/>
          <w:szCs w:val="22"/>
          <w:lang w:val="fr-FR"/>
        </w:rPr>
        <w:t>are</w:t>
      </w:r>
      <w:r w:rsidRPr="007200ED">
        <w:rPr>
          <w:rFonts w:ascii="Montserrat Light" w:eastAsia="Arial Unicode MS" w:hAnsi="Montserrat Light" w:cs="Arial"/>
          <w:sz w:val="22"/>
          <w:szCs w:val="22"/>
          <w:lang w:val="fr-FR"/>
        </w:rPr>
        <w:t xml:space="preserve"> vor fi avizate de </w:t>
      </w:r>
      <w:r w:rsidR="000C5D9A" w:rsidRPr="007200ED">
        <w:rPr>
          <w:rFonts w:ascii="Montserrat Light" w:eastAsia="Arial Unicode MS" w:hAnsi="Montserrat Light" w:cs="Arial"/>
          <w:sz w:val="22"/>
          <w:szCs w:val="22"/>
          <w:lang w:val="fr-FR"/>
        </w:rPr>
        <w:t>manager</w:t>
      </w:r>
      <w:r w:rsidRPr="007200ED">
        <w:rPr>
          <w:rFonts w:ascii="Montserrat Light" w:eastAsia="Arial Unicode MS" w:hAnsi="Montserrat Light" w:cs="Arial"/>
          <w:sz w:val="22"/>
          <w:szCs w:val="22"/>
          <w:lang w:val="fr-FR"/>
        </w:rPr>
        <w:t>ul instiuţiei;</w:t>
      </w:r>
    </w:p>
    <w:p w14:paraId="1B4D48F5" w14:textId="54AF43AC"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documentare</w:t>
      </w:r>
      <w:r w:rsidR="000C5D9A" w:rsidRPr="007200ED">
        <w:rPr>
          <w:rFonts w:ascii="Montserrat Light" w:eastAsia="Arial Unicode MS" w:hAnsi="Montserrat Light" w:cs="Arial"/>
          <w:sz w:val="22"/>
          <w:szCs w:val="22"/>
          <w:lang w:val="fr-FR"/>
        </w:rPr>
        <w:t>a</w:t>
      </w:r>
      <w:r w:rsidRPr="007200ED">
        <w:rPr>
          <w:rFonts w:ascii="Montserrat Light" w:eastAsia="Arial Unicode MS" w:hAnsi="Montserrat Light" w:cs="Arial"/>
          <w:sz w:val="22"/>
          <w:szCs w:val="22"/>
          <w:lang w:val="fr-FR"/>
        </w:rPr>
        <w:t xml:space="preserve"> de ansamblu asupra repertoriului, datelor istorice, datelor biografice ale interpreţilor, necesare redactării prezentărilor;</w:t>
      </w:r>
    </w:p>
    <w:p w14:paraId="7EF4A535" w14:textId="0D404D43"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organizarea şi prezentarea (realizată </w:t>
      </w:r>
      <w:r w:rsidR="000C5D9A" w:rsidRPr="007200ED">
        <w:rPr>
          <w:rFonts w:ascii="Montserrat Light" w:eastAsia="Arial Unicode MS" w:hAnsi="Montserrat Light" w:cs="Arial"/>
          <w:sz w:val="22"/>
          <w:szCs w:val="22"/>
          <w:lang w:val="fr-FR"/>
        </w:rPr>
        <w:t xml:space="preserve">de </w:t>
      </w:r>
      <w:r w:rsidRPr="007200ED">
        <w:rPr>
          <w:rFonts w:ascii="Montserrat Light" w:eastAsia="Arial Unicode MS" w:hAnsi="Montserrat Light" w:cs="Arial"/>
          <w:sz w:val="22"/>
          <w:szCs w:val="22"/>
          <w:lang w:val="fr-FR"/>
        </w:rPr>
        <w:t>personal</w:t>
      </w:r>
      <w:r w:rsidR="000C5D9A" w:rsidRPr="007200ED">
        <w:rPr>
          <w:rFonts w:ascii="Montserrat Light" w:eastAsia="Arial Unicode MS" w:hAnsi="Montserrat Light" w:cs="Arial"/>
          <w:sz w:val="22"/>
          <w:szCs w:val="22"/>
          <w:lang w:val="fr-FR"/>
        </w:rPr>
        <w:t>ul din compartiment</w:t>
      </w:r>
      <w:r w:rsidRPr="007200ED">
        <w:rPr>
          <w:rFonts w:ascii="Montserrat Light" w:eastAsia="Arial Unicode MS" w:hAnsi="Montserrat Light" w:cs="Arial"/>
          <w:sz w:val="22"/>
          <w:szCs w:val="22"/>
          <w:lang w:val="fr-FR"/>
        </w:rPr>
        <w:t xml:space="preserve"> sau de către invitaţi) </w:t>
      </w:r>
      <w:r w:rsidR="00407620" w:rsidRPr="007200ED">
        <w:rPr>
          <w:rFonts w:ascii="Montserrat Light" w:eastAsia="Arial Unicode MS" w:hAnsi="Montserrat Light" w:cs="Arial"/>
          <w:sz w:val="22"/>
          <w:szCs w:val="22"/>
          <w:lang w:val="fr-FR"/>
        </w:rPr>
        <w:t xml:space="preserve">a </w:t>
      </w:r>
      <w:r w:rsidRPr="007200ED">
        <w:rPr>
          <w:rFonts w:ascii="Montserrat Light" w:eastAsia="Arial Unicode MS" w:hAnsi="Montserrat Light" w:cs="Arial"/>
          <w:sz w:val="22"/>
          <w:szCs w:val="22"/>
          <w:lang w:val="fr-FR"/>
        </w:rPr>
        <w:t>concertelor educative;</w:t>
      </w:r>
    </w:p>
    <w:p w14:paraId="0A72EA07" w14:textId="1F2AA906"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procurarea în timp util a materialului muzical necesar (partituri pentru documentare, materiale de orchestră, materiale corale), verificarea acestora şi distribuirea către personalul artistic (împrumuturi pentru studiu, pregătirea  mapelor de concert); </w:t>
      </w:r>
    </w:p>
    <w:p w14:paraId="7588C71C" w14:textId="6F4E0857"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constituirea şi actualizarea permanentă a repertoriului lucrărilor simfonice şi vocal-simfonice (autorul, titlul lucrării, anul creaţiei, durata, instrumentarul</w:t>
      </w:r>
      <w:r w:rsidR="000C5D9A" w:rsidRPr="007200ED">
        <w:rPr>
          <w:rFonts w:ascii="Montserrat Light" w:eastAsia="Arial Unicode MS" w:hAnsi="Montserrat Light" w:cs="Arial"/>
          <w:sz w:val="22"/>
          <w:szCs w:val="22"/>
          <w:lang w:val="fr-FR"/>
        </w:rPr>
        <w:t>,</w:t>
      </w:r>
      <w:r w:rsidRPr="007200ED">
        <w:rPr>
          <w:rFonts w:ascii="Montserrat Light" w:eastAsia="Arial Unicode MS" w:hAnsi="Montserrat Light" w:cs="Arial"/>
          <w:sz w:val="22"/>
          <w:szCs w:val="22"/>
          <w:lang w:val="fr-FR"/>
        </w:rPr>
        <w:t xml:space="preserve"> inclusiv detalierea partidelor de percuţie şi coarde, date despre material – unde se găseşte, originea, copiat, complet, gradul de uzură) şi asigură promptitudinea în relaţii referitoare la repertoriu, instrumentar, material;</w:t>
      </w:r>
    </w:p>
    <w:p w14:paraId="1B4B82B2" w14:textId="333E346A"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lastRenderedPageBreak/>
        <w:t>întreţinerea</w:t>
      </w:r>
      <w:r w:rsidR="00494591" w:rsidRPr="007200ED">
        <w:rPr>
          <w:rFonts w:ascii="Montserrat Light" w:eastAsia="Arial Unicode MS" w:hAnsi="Montserrat Light" w:cs="Arial"/>
          <w:sz w:val="22"/>
          <w:szCs w:val="22"/>
          <w:lang w:val="fr-FR"/>
        </w:rPr>
        <w:t xml:space="preserve"> </w:t>
      </w:r>
      <w:r w:rsidRPr="007200ED">
        <w:rPr>
          <w:rFonts w:ascii="Montserrat Light" w:eastAsia="Arial Unicode MS" w:hAnsi="Montserrat Light" w:cs="Arial"/>
          <w:sz w:val="22"/>
          <w:szCs w:val="22"/>
          <w:lang w:val="fr-FR"/>
        </w:rPr>
        <w:t>unor relaţii de reciprocitate</w:t>
      </w:r>
      <w:r w:rsidR="000C5D9A" w:rsidRPr="007200ED">
        <w:rPr>
          <w:rFonts w:ascii="Montserrat Light" w:eastAsia="Arial Unicode MS" w:hAnsi="Montserrat Light" w:cs="Arial"/>
          <w:sz w:val="22"/>
          <w:szCs w:val="22"/>
          <w:lang w:val="fr-FR"/>
        </w:rPr>
        <w:t>,</w:t>
      </w:r>
      <w:r w:rsidRPr="007200ED">
        <w:rPr>
          <w:rFonts w:ascii="Montserrat Light" w:eastAsia="Arial Unicode MS" w:hAnsi="Montserrat Light" w:cs="Arial"/>
          <w:sz w:val="22"/>
          <w:szCs w:val="22"/>
          <w:lang w:val="fr-FR"/>
        </w:rPr>
        <w:t xml:space="preserve"> în asigurarea materialelor muzicale</w:t>
      </w:r>
      <w:r w:rsidR="000C5D9A" w:rsidRPr="007200ED">
        <w:rPr>
          <w:rFonts w:ascii="Montserrat Light" w:eastAsia="Arial Unicode MS" w:hAnsi="Montserrat Light" w:cs="Arial"/>
          <w:sz w:val="22"/>
          <w:szCs w:val="22"/>
          <w:lang w:val="fr-FR"/>
        </w:rPr>
        <w:t>,</w:t>
      </w:r>
      <w:r w:rsidRPr="007200ED">
        <w:rPr>
          <w:rFonts w:ascii="Montserrat Light" w:eastAsia="Arial Unicode MS" w:hAnsi="Montserrat Light" w:cs="Arial"/>
          <w:sz w:val="22"/>
          <w:szCs w:val="22"/>
          <w:lang w:val="fr-FR"/>
        </w:rPr>
        <w:t xml:space="preserve"> cu bibliotecile instituţiilor muzicale din ţară (filarmonici, opere, academii de muzică, Uniunea Compozitorilor s.a.)</w:t>
      </w:r>
      <w:r w:rsidR="005438BD" w:rsidRPr="007200ED">
        <w:rPr>
          <w:rFonts w:ascii="Montserrat Light" w:eastAsia="Arial Unicode MS" w:hAnsi="Montserrat Light" w:cs="Arial"/>
          <w:sz w:val="22"/>
          <w:szCs w:val="22"/>
          <w:lang w:val="fr-FR"/>
        </w:rPr>
        <w:t>;</w:t>
      </w:r>
      <w:r w:rsidRPr="007200ED">
        <w:rPr>
          <w:rFonts w:ascii="Montserrat Light" w:eastAsia="Arial Unicode MS" w:hAnsi="Montserrat Light" w:cs="Arial"/>
          <w:sz w:val="22"/>
          <w:szCs w:val="22"/>
          <w:lang w:val="fr-FR"/>
        </w:rPr>
        <w:t xml:space="preserve"> </w:t>
      </w:r>
    </w:p>
    <w:p w14:paraId="3AE1B484" w14:textId="36FE03D9"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sintetizarea planificării lunare a utilizării spaţiilor de repetiţii şi asigurarea legăturii cu proprietarii acestora, atât în faza de proiectare (pentru evitarea suprapunerilor de activităţi), cât şi în cea de finalizare;</w:t>
      </w:r>
    </w:p>
    <w:p w14:paraId="7FD6FB39" w14:textId="6E000949" w:rsidR="00CD29AD" w:rsidRPr="007200ED" w:rsidRDefault="00CD29AD"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păstrarea şi depozitarea instrumentelor, materialelor de scenă şi a îmbracămintei artiştilor </w:t>
      </w:r>
      <w:r w:rsidRPr="007200ED">
        <w:rPr>
          <w:rFonts w:ascii="Montserrat Light" w:eastAsia="Arial Unicode MS" w:hAnsi="Montserrat Light" w:cs="Arial"/>
          <w:sz w:val="22"/>
          <w:szCs w:val="22"/>
        </w:rPr>
        <w:t xml:space="preserve">asigurarea </w:t>
      </w:r>
      <w:r w:rsidRPr="007200ED">
        <w:rPr>
          <w:rFonts w:ascii="Montserrat Light" w:eastAsia="Arial Unicode MS" w:hAnsi="Montserrat Light" w:cs="Arial"/>
          <w:bCs/>
          <w:sz w:val="22"/>
          <w:szCs w:val="22"/>
        </w:rPr>
        <w:t>transportului</w:t>
      </w:r>
      <w:r w:rsidRPr="007200ED">
        <w:rPr>
          <w:rFonts w:ascii="Montserrat Light" w:eastAsia="Arial Unicode MS" w:hAnsi="Montserrat Light" w:cs="Arial"/>
          <w:sz w:val="22"/>
          <w:szCs w:val="22"/>
        </w:rPr>
        <w:t xml:space="preserve"> în timp util a tuturor </w:t>
      </w:r>
      <w:r w:rsidRPr="007200ED">
        <w:rPr>
          <w:rFonts w:ascii="Montserrat Light" w:eastAsia="Arial Unicode MS" w:hAnsi="Montserrat Light" w:cs="Arial"/>
          <w:bCs/>
          <w:sz w:val="22"/>
          <w:szCs w:val="22"/>
        </w:rPr>
        <w:t>instrumentelor</w:t>
      </w:r>
      <w:r w:rsidRPr="007200ED">
        <w:rPr>
          <w:rFonts w:ascii="Montserrat Light" w:eastAsia="Arial Unicode MS" w:hAnsi="Montserrat Light" w:cs="Arial"/>
          <w:sz w:val="22"/>
          <w:szCs w:val="22"/>
        </w:rPr>
        <w:t xml:space="preserve"> necesare activităţii artistice la şi de la locul de desfăşurare a activităţii artistice;</w:t>
      </w:r>
    </w:p>
    <w:p w14:paraId="7570C0A6" w14:textId="7DC68B51" w:rsidR="001B2106" w:rsidRPr="007200ED" w:rsidRDefault="001B2106" w:rsidP="009418F3">
      <w:pPr>
        <w:numPr>
          <w:ilvl w:val="0"/>
          <w:numId w:val="16"/>
        </w:numPr>
        <w:tabs>
          <w:tab w:val="left" w:pos="567"/>
        </w:tabs>
        <w:ind w:left="0" w:firstLine="284"/>
        <w:jc w:val="both"/>
        <w:rPr>
          <w:rFonts w:ascii="Montserrat Light" w:eastAsia="Arial Unicode MS" w:hAnsi="Montserrat Light" w:cs="Arial"/>
          <w:sz w:val="22"/>
          <w:szCs w:val="22"/>
          <w:lang w:val="ro-RO"/>
        </w:rPr>
      </w:pPr>
      <w:bookmarkStart w:id="46" w:name="_Hlk106359859"/>
      <w:r w:rsidRPr="007200ED">
        <w:rPr>
          <w:rFonts w:ascii="Montserrat Light" w:eastAsia="Arial Unicode MS" w:hAnsi="Montserrat Light" w:cs="Arial"/>
          <w:bCs/>
          <w:iCs/>
          <w:sz w:val="22"/>
          <w:szCs w:val="22"/>
        </w:rPr>
        <w:t>asigură dezvoltarea şi funcţionarea sistemului de control intern/managerial şi respectă procedurile sistemului de control intern/ managerial din cadrul instituției;</w:t>
      </w:r>
    </w:p>
    <w:p w14:paraId="77B0C1E8" w14:textId="1786A1C0" w:rsidR="001045C5" w:rsidRPr="007200ED" w:rsidRDefault="001045C5"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asigură şi răspunde de elaborarea procedurilor de lucru pentru domeniul său de activitate; </w:t>
      </w:r>
    </w:p>
    <w:p w14:paraId="019BA5C2" w14:textId="11763807" w:rsidR="001B2106" w:rsidRPr="007200ED" w:rsidRDefault="001B2106"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asigură arhivarea documentelor repartizate, produse şi gestionate, conform actelor normative în vigoare;</w:t>
      </w:r>
    </w:p>
    <w:p w14:paraId="70C76129" w14:textId="48F3FDBD" w:rsidR="001B2106" w:rsidRPr="007200ED" w:rsidRDefault="001B2106" w:rsidP="009418F3">
      <w:pPr>
        <w:numPr>
          <w:ilvl w:val="0"/>
          <w:numId w:val="16"/>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îndeplineşte şi alte activităţi specifice aflate în legătură directă cu atribuţiile de serviciu, rezultate din acte normative sau încredinţate de conducerea instituţiei; </w:t>
      </w:r>
    </w:p>
    <w:p w14:paraId="0D2225DE" w14:textId="08C9BF36" w:rsidR="00017A1D" w:rsidRPr="007200ED" w:rsidRDefault="00017A1D" w:rsidP="009418F3">
      <w:pPr>
        <w:tabs>
          <w:tab w:val="left" w:pos="426"/>
          <w:tab w:val="left" w:pos="851"/>
        </w:tabs>
        <w:jc w:val="both"/>
        <w:rPr>
          <w:rFonts w:ascii="Montserrat Light" w:eastAsia="Arial Unicode MS" w:hAnsi="Montserrat Light" w:cs="Arial"/>
          <w:b/>
          <w:bCs/>
          <w:sz w:val="22"/>
          <w:szCs w:val="22"/>
          <w:lang w:val="ro-RO"/>
        </w:rPr>
      </w:pPr>
      <w:bookmarkStart w:id="47" w:name="_Hlk181621640"/>
      <w:bookmarkStart w:id="48" w:name="_Hlk106905937"/>
      <w:bookmarkEnd w:id="45"/>
      <w:bookmarkEnd w:id="46"/>
      <w:r w:rsidRPr="007200ED">
        <w:rPr>
          <w:rFonts w:ascii="Montserrat Light" w:eastAsia="Arial Unicode MS" w:hAnsi="Montserrat Light" w:cs="Arial"/>
          <w:b/>
          <w:bCs/>
          <w:sz w:val="22"/>
          <w:szCs w:val="22"/>
        </w:rPr>
        <w:t xml:space="preserve">Secțiunea a 5-a </w:t>
      </w:r>
      <w:r w:rsidRPr="007200ED">
        <w:rPr>
          <w:rFonts w:ascii="Montserrat Light" w:eastAsia="Arial Unicode MS" w:hAnsi="Montserrat Light" w:cs="Arial"/>
          <w:b/>
          <w:bCs/>
          <w:sz w:val="22"/>
          <w:szCs w:val="22"/>
          <w:lang w:val="ro-RO"/>
        </w:rPr>
        <w:t>COMPARTIMENTUL</w:t>
      </w:r>
      <w:bookmarkEnd w:id="47"/>
      <w:r w:rsidRPr="007200ED">
        <w:rPr>
          <w:rFonts w:ascii="Montserrat Light" w:eastAsia="Arial Unicode MS" w:hAnsi="Montserrat Light" w:cs="Arial"/>
          <w:b/>
          <w:bCs/>
          <w:sz w:val="22"/>
          <w:szCs w:val="22"/>
          <w:lang w:val="ro-RO"/>
        </w:rPr>
        <w:t xml:space="preserve"> JURIDIC</w:t>
      </w:r>
    </w:p>
    <w:p w14:paraId="77A0CFF8" w14:textId="162E6695" w:rsidR="0009090B" w:rsidRPr="007200ED" w:rsidRDefault="0009090B" w:rsidP="009418F3">
      <w:pPr>
        <w:tabs>
          <w:tab w:val="left" w:pos="426"/>
          <w:tab w:val="left" w:pos="851"/>
        </w:tabs>
        <w:jc w:val="both"/>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Articolul 33</w:t>
      </w:r>
    </w:p>
    <w:p w14:paraId="3C677A58" w14:textId="291722DA" w:rsidR="00862F54" w:rsidRPr="007200ED" w:rsidRDefault="00862F54" w:rsidP="009418F3">
      <w:pPr>
        <w:tabs>
          <w:tab w:val="left" w:pos="426"/>
          <w:tab w:val="left" w:pos="851"/>
        </w:tabs>
        <w:jc w:val="both"/>
        <w:rPr>
          <w:rFonts w:ascii="Montserrat Light" w:eastAsia="Arial Unicode MS" w:hAnsi="Montserrat Light" w:cs="Arial"/>
          <w:b/>
          <w:bCs/>
          <w:sz w:val="22"/>
          <w:szCs w:val="22"/>
          <w:u w:val="single"/>
          <w:lang w:val="ro-RO"/>
        </w:rPr>
      </w:pPr>
      <w:bookmarkStart w:id="49" w:name="_Hlk181621587"/>
      <w:r w:rsidRPr="007200ED">
        <w:rPr>
          <w:rFonts w:ascii="Montserrat Light" w:eastAsia="Arial Unicode MS" w:hAnsi="Montserrat Light" w:cs="Arial"/>
          <w:b/>
          <w:bCs/>
          <w:sz w:val="22"/>
          <w:szCs w:val="22"/>
          <w:lang w:val="ro-RO"/>
        </w:rPr>
        <w:t xml:space="preserve">COMPARTIMENTUL JURIDIC </w:t>
      </w:r>
      <w:bookmarkEnd w:id="49"/>
      <w:r w:rsidRPr="007200ED">
        <w:rPr>
          <w:rFonts w:ascii="Montserrat Light" w:eastAsia="Arial Unicode MS" w:hAnsi="Montserrat Light" w:cs="Arial"/>
          <w:sz w:val="22"/>
          <w:szCs w:val="22"/>
          <w:lang w:val="ro-RO"/>
        </w:rPr>
        <w:t>se subordonează managerului şi are următoarele atribuţii:</w:t>
      </w:r>
    </w:p>
    <w:p w14:paraId="68CD65FF"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 xml:space="preserve">reprezintă juridic instituţia în faţa tuturor instanţelor judecătoreşti şi a organelor de urmărire penală; </w:t>
      </w:r>
    </w:p>
    <w:p w14:paraId="2ACED449" w14:textId="77777777" w:rsidR="00862F54" w:rsidRPr="007200ED" w:rsidRDefault="00862F54" w:rsidP="009418F3">
      <w:pPr>
        <w:pStyle w:val="Corptext"/>
        <w:numPr>
          <w:ilvl w:val="0"/>
          <w:numId w:val="17"/>
        </w:numPr>
        <w:tabs>
          <w:tab w:val="clear" w:pos="360"/>
          <w:tab w:val="num" w:pos="284"/>
          <w:tab w:val="left" w:pos="567"/>
        </w:tabs>
        <w:ind w:hanging="76"/>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avizează, din punct de vedere juridic, deciziile managerului;</w:t>
      </w:r>
    </w:p>
    <w:p w14:paraId="5BB2B688"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participă la negocierea contractelor ce urmează a fi încheiate de către instituţie şi le vizează pentru legalitate;</w:t>
      </w:r>
    </w:p>
    <w:p w14:paraId="72115A37"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 xml:space="preserve">concepe, redactează, promovează în instanţă acte de procedură (acţiuni, contestaţii, plângeri, întâmpinări, etc.) împreună cu documentaţia/ documentele necesare; solicită, propune probe şi administrează probele admise de instanţa de judecată;  </w:t>
      </w:r>
    </w:p>
    <w:p w14:paraId="1EBEF5E1"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 xml:space="preserve">propune exercitarea sau, după caz, neexercitarea căilor de atac (ordinare şi extraordinare) şi redactează actele subsecvente/ documentele necesare în conformitate cu prevederile legislaţiei; propune orice alte măsuri prevăzute de lege pentru soluţionarea cauzelor aflate pe rol;   </w:t>
      </w:r>
    </w:p>
    <w:p w14:paraId="1EEB82FF"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formulează observaţii şi propuneri la elaborarea unor lucrări ce fac obiectul altor compartimente ale instituţiei;</w:t>
      </w:r>
    </w:p>
    <w:p w14:paraId="4C0D2456"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r w:rsidRPr="007200ED">
        <w:rPr>
          <w:rFonts w:ascii="Montserrat Light" w:eastAsia="Arial Unicode MS" w:hAnsi="Montserrat Light" w:cs="Arial"/>
          <w:b w:val="0"/>
          <w:bCs/>
          <w:i w:val="0"/>
          <w:iCs/>
          <w:sz w:val="22"/>
          <w:szCs w:val="22"/>
        </w:rPr>
        <w:t>îndrumă, sprijină şi controlează aplicarea corectă a legislaţiei în vigoare la nivelul instituţiei;</w:t>
      </w:r>
    </w:p>
    <w:p w14:paraId="2F37DDD2" w14:textId="5DC829F5"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i w:val="0"/>
          <w:sz w:val="22"/>
          <w:szCs w:val="22"/>
        </w:rPr>
        <w:t xml:space="preserve">asigură analiza şi propune soluţionarea </w:t>
      </w:r>
      <w:r w:rsidR="00F43B04" w:rsidRPr="007200ED">
        <w:rPr>
          <w:rFonts w:ascii="Montserrat Light" w:eastAsia="Arial Unicode MS" w:hAnsi="Montserrat Light" w:cs="Arial"/>
          <w:b w:val="0"/>
          <w:i w:val="0"/>
          <w:sz w:val="22"/>
          <w:szCs w:val="22"/>
        </w:rPr>
        <w:t xml:space="preserve">petiţiilor, </w:t>
      </w:r>
      <w:r w:rsidRPr="007200ED">
        <w:rPr>
          <w:rFonts w:ascii="Montserrat Light" w:eastAsia="Arial Unicode MS" w:hAnsi="Montserrat Light" w:cs="Arial"/>
          <w:b w:val="0"/>
          <w:i w:val="0"/>
          <w:sz w:val="22"/>
          <w:szCs w:val="22"/>
        </w:rPr>
        <w:t>reclamaţiilor şi sesizărilor primite de către instituţie, în termenele legale;</w:t>
      </w:r>
    </w:p>
    <w:p w14:paraId="0D458E52"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i w:val="0"/>
          <w:sz w:val="22"/>
          <w:szCs w:val="22"/>
        </w:rPr>
        <w:t xml:space="preserve">participă în cadrul şedinţelor de cercetare disciplinară a salariaţilor care au săvârşit abateri disciplinare; </w:t>
      </w:r>
    </w:p>
    <w:p w14:paraId="407188C6"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i w:val="0"/>
          <w:sz w:val="22"/>
          <w:szCs w:val="22"/>
        </w:rPr>
        <w:t>asigură dezvoltarea şi funcţionarea sistemului de control intern/managerial şi respectă procedurile sistemului de control intern/ managerial din cadrul instituției;</w:t>
      </w:r>
    </w:p>
    <w:p w14:paraId="5E98FB7B"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i w:val="0"/>
          <w:sz w:val="22"/>
          <w:szCs w:val="22"/>
        </w:rPr>
        <w:t xml:space="preserve">asigură şi răspunde de elaborarea procedurilor de lucru pentru domeniul său de activitate; </w:t>
      </w:r>
    </w:p>
    <w:p w14:paraId="2DF47893"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i w:val="0"/>
          <w:sz w:val="22"/>
          <w:szCs w:val="22"/>
        </w:rPr>
        <w:t>asigură arhivarea documentelor repartizate, produse şi gestionate, conform actelor normative în vigoare;</w:t>
      </w:r>
    </w:p>
    <w:p w14:paraId="16C25F8B" w14:textId="77777777" w:rsidR="00862F54" w:rsidRPr="007200ED" w:rsidRDefault="00862F54" w:rsidP="009418F3">
      <w:pPr>
        <w:pStyle w:val="Corp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r w:rsidRPr="007200ED">
        <w:rPr>
          <w:rFonts w:ascii="Montserrat Light" w:eastAsia="Arial Unicode MS" w:hAnsi="Montserrat Light" w:cs="Arial"/>
          <w:b w:val="0"/>
          <w:bCs/>
          <w:i w:val="0"/>
          <w:iCs/>
          <w:sz w:val="22"/>
          <w:szCs w:val="22"/>
        </w:rPr>
        <w:t xml:space="preserve">îndeplineşte şi alte activităţi specifice aflate în legătură directă cu atribuţiile de serviciu, rezultate din acte normative sau încredinţate de conducerea instituţiei; </w:t>
      </w:r>
    </w:p>
    <w:bookmarkEnd w:id="48"/>
    <w:p w14:paraId="542653B4" w14:textId="16C189E8" w:rsidR="00017A1D" w:rsidRPr="007200ED" w:rsidRDefault="00017A1D" w:rsidP="009418F3">
      <w:pPr>
        <w:tabs>
          <w:tab w:val="left" w:pos="426"/>
          <w:tab w:val="left" w:pos="851"/>
        </w:tabs>
        <w:jc w:val="both"/>
        <w:rPr>
          <w:rFonts w:ascii="Montserrat Light" w:eastAsia="Arial Unicode MS" w:hAnsi="Montserrat Light" w:cs="Arial"/>
          <w:b/>
          <w:sz w:val="22"/>
          <w:szCs w:val="22"/>
        </w:rPr>
      </w:pPr>
      <w:r w:rsidRPr="007200ED">
        <w:rPr>
          <w:rFonts w:ascii="Montserrat Light" w:eastAsia="Arial Unicode MS" w:hAnsi="Montserrat Light" w:cs="Arial"/>
          <w:b/>
          <w:bCs/>
          <w:sz w:val="22"/>
          <w:szCs w:val="22"/>
        </w:rPr>
        <w:t xml:space="preserve">Secțiunea a </w:t>
      </w:r>
      <w:r w:rsidR="00D51887" w:rsidRPr="007200ED">
        <w:rPr>
          <w:rFonts w:ascii="Montserrat Light" w:eastAsia="Arial Unicode MS" w:hAnsi="Montserrat Light" w:cs="Arial"/>
          <w:b/>
          <w:bCs/>
          <w:sz w:val="22"/>
          <w:szCs w:val="22"/>
        </w:rPr>
        <w:t>6</w:t>
      </w:r>
      <w:r w:rsidRPr="007200ED">
        <w:rPr>
          <w:rFonts w:ascii="Montserrat Light" w:eastAsia="Arial Unicode MS" w:hAnsi="Montserrat Light" w:cs="Arial"/>
          <w:b/>
          <w:bCs/>
          <w:sz w:val="22"/>
          <w:szCs w:val="22"/>
        </w:rPr>
        <w:t xml:space="preserve">-a </w:t>
      </w:r>
      <w:r w:rsidRPr="007200ED">
        <w:rPr>
          <w:rFonts w:ascii="Montserrat Light" w:eastAsia="Arial Unicode MS" w:hAnsi="Montserrat Light" w:cs="Arial"/>
          <w:b/>
          <w:bCs/>
          <w:sz w:val="22"/>
          <w:szCs w:val="22"/>
          <w:lang w:val="ro-RO"/>
        </w:rPr>
        <w:t>COMPARTIMENTUL</w:t>
      </w:r>
      <w:r w:rsidRPr="007200ED">
        <w:rPr>
          <w:rFonts w:ascii="Montserrat Light" w:eastAsia="Arial Unicode MS" w:hAnsi="Montserrat Light" w:cs="Arial"/>
          <w:b/>
          <w:sz w:val="22"/>
          <w:szCs w:val="22"/>
        </w:rPr>
        <w:t xml:space="preserve"> MARKETING, PR</w:t>
      </w:r>
    </w:p>
    <w:p w14:paraId="020F68BB" w14:textId="62D65922" w:rsidR="0009090B" w:rsidRPr="007200ED" w:rsidRDefault="0009090B" w:rsidP="009418F3">
      <w:pPr>
        <w:tabs>
          <w:tab w:val="left" w:pos="426"/>
          <w:tab w:val="left" w:pos="851"/>
        </w:tabs>
        <w:jc w:val="both"/>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Articolul 34</w:t>
      </w:r>
    </w:p>
    <w:p w14:paraId="57A4B180" w14:textId="3B7B3E3C" w:rsidR="00862F54" w:rsidRPr="007200ED" w:rsidRDefault="00862F54" w:rsidP="009418F3">
      <w:pPr>
        <w:tabs>
          <w:tab w:val="left" w:pos="426"/>
          <w:tab w:val="left" w:pos="851"/>
        </w:tabs>
        <w:jc w:val="both"/>
        <w:rPr>
          <w:rFonts w:ascii="Montserrat Light" w:eastAsia="Arial Unicode MS" w:hAnsi="Montserrat Light" w:cs="Arial"/>
          <w:b/>
          <w:sz w:val="22"/>
          <w:szCs w:val="22"/>
          <w:lang w:val="ro-RO"/>
        </w:rPr>
      </w:pPr>
      <w:r w:rsidRPr="007200ED">
        <w:rPr>
          <w:rFonts w:ascii="Montserrat Light" w:eastAsia="Arial Unicode MS" w:hAnsi="Montserrat Light" w:cs="Arial"/>
          <w:b/>
          <w:sz w:val="22"/>
          <w:szCs w:val="22"/>
          <w:lang w:val="ro-RO"/>
        </w:rPr>
        <w:t>COMPARTIMENTUL MARKETING, PR</w:t>
      </w:r>
      <w:r w:rsidRPr="007200ED">
        <w:rPr>
          <w:rFonts w:ascii="Montserrat Light" w:eastAsia="Arial Unicode MS" w:hAnsi="Montserrat Light" w:cs="Arial"/>
          <w:sz w:val="22"/>
          <w:szCs w:val="22"/>
          <w:lang w:val="ro-RO"/>
        </w:rPr>
        <w:t xml:space="preserve"> se subordonează managerului şi are următoarele atribuţii:</w:t>
      </w:r>
      <w:r w:rsidRPr="007200ED">
        <w:rPr>
          <w:rFonts w:ascii="Montserrat Light" w:eastAsia="Arial Unicode MS" w:hAnsi="Montserrat Light" w:cs="Arial"/>
          <w:b/>
          <w:sz w:val="22"/>
          <w:szCs w:val="22"/>
          <w:lang w:val="ro-RO"/>
        </w:rPr>
        <w:t xml:space="preserve"> </w:t>
      </w:r>
    </w:p>
    <w:p w14:paraId="643A5530"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asigură elaborarea strategiilor de marketing, a programelor de marketing cu obiective şi strategii; </w:t>
      </w:r>
    </w:p>
    <w:p w14:paraId="2CE2FC8A"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identifică modul de structurare a pieței: clienți actuali, clienţi potenţiali, analiza preţurilor practicate pe piaţă pentru domeniul de activitate şi realizează propuneri fundamentate de modificare a preţurilor; proiectează chestionare pentru studiul pieţei, efectuează culegeri de date şi prelucrări statistice consecutive aplicării lor;</w:t>
      </w:r>
    </w:p>
    <w:p w14:paraId="1AFEF567"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lastRenderedPageBreak/>
        <w:t xml:space="preserve">asigură comunicarea cu mass media, sectorul ONG şi alţi factori interesaţi ai pieţei culturale; </w:t>
      </w:r>
    </w:p>
    <w:p w14:paraId="42193DE5"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asigură comunicarea cu instituţiile administraţiei publice locale;</w:t>
      </w:r>
    </w:p>
    <w:p w14:paraId="5D684CFC"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coordonează, organizează şi comunică activ cu media internă şi internaţională în vederea promovării repertoriului curent, a evenimentelor şi proiectelor în lucru ale </w:t>
      </w:r>
      <w:r w:rsidRPr="007200ED">
        <w:rPr>
          <w:rFonts w:ascii="Montserrat Light" w:eastAsia="Arial Unicode MS" w:hAnsi="Montserrat Light" w:cs="Arial"/>
          <w:iCs/>
        </w:rPr>
        <w:t xml:space="preserve">instituţiei; </w:t>
      </w:r>
    </w:p>
    <w:p w14:paraId="055E54BD"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coordonează activitatea de monitorizare media cu privire la activitatea </w:t>
      </w:r>
      <w:r w:rsidRPr="007200ED">
        <w:rPr>
          <w:rFonts w:ascii="Montserrat Light" w:eastAsia="Arial Unicode MS" w:hAnsi="Montserrat Light" w:cs="Arial"/>
          <w:iCs/>
        </w:rPr>
        <w:t xml:space="preserve">Filarmonicii </w:t>
      </w:r>
      <w:r w:rsidRPr="007200ED">
        <w:rPr>
          <w:rFonts w:ascii="Montserrat Light" w:eastAsia="Arial Unicode MS" w:hAnsi="Montserrat Light" w:cs="Arial"/>
        </w:rPr>
        <w:t>şi prezintă sintetizat conducerii informaţiile culese;</w:t>
      </w:r>
    </w:p>
    <w:p w14:paraId="0EE58D70"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asigură şi răspunde de buna organizare a activităţilor de promovare şi distribuţie a producţiilor artistice, pe piaţa internă şi internaţională;</w:t>
      </w:r>
    </w:p>
    <w:p w14:paraId="176FACB3"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face propuneri de strategii de marketing pentru optimizarea repertoriului, a numărului de spectatori şi a biletelor vândute;</w:t>
      </w:r>
    </w:p>
    <w:p w14:paraId="32410C8B"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asigură legătura permanentă cu instituţii de artă, cultură şi învăţământ pentru iniţierea şi realizarea unor acţiuni în colaborare; </w:t>
      </w:r>
    </w:p>
    <w:p w14:paraId="048B0F36"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identifică şi propune măsuri de diversificare a strategiilor de distribuţie a biletelor de spectacole şi urmăreşte creşterea ponderii la bugetul instituţiei a capitolului “venituri proprii”;</w:t>
      </w:r>
    </w:p>
    <w:p w14:paraId="65D32E82"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identifică şi studiază potenţiale surse de finanţare publică pentru proiectele proprii; </w:t>
      </w:r>
    </w:p>
    <w:p w14:paraId="71AC0B4A"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propune programe care să atragă noi surse de finanţare;</w:t>
      </w:r>
    </w:p>
    <w:p w14:paraId="7039FC75" w14:textId="77777777" w:rsidR="00862F54" w:rsidRPr="007200ED" w:rsidRDefault="00862F54" w:rsidP="009418F3">
      <w:pPr>
        <w:pStyle w:val="Listparagraf"/>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menţine legăturile cu instituţiile de formare profesională în domeniul artistic;</w:t>
      </w:r>
    </w:p>
    <w:p w14:paraId="7B9707F7" w14:textId="77777777" w:rsidR="00862F54" w:rsidRPr="007200ED" w:rsidRDefault="00862F54" w:rsidP="009418F3">
      <w:pPr>
        <w:pStyle w:val="Listparagraf"/>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asigură comunicarea din oficiu a informaţiilor de interes public şi răspunde solicitărilor referitoare la orice informaţii de interes public privind </w:t>
      </w:r>
      <w:r w:rsidRPr="007200ED">
        <w:rPr>
          <w:rFonts w:ascii="Montserrat Light" w:eastAsia="Arial Unicode MS" w:hAnsi="Montserrat Light" w:cs="Arial"/>
          <w:iCs/>
        </w:rPr>
        <w:t xml:space="preserve">Filarmonica de Stat </w:t>
      </w:r>
      <w:r w:rsidRPr="007200ED">
        <w:rPr>
          <w:rFonts w:ascii="Montserrat Light" w:eastAsia="Arial Unicode MS" w:hAnsi="Montserrat Light" w:cs="Arial"/>
          <w:iCs/>
          <w:lang w:val="en-US"/>
        </w:rPr>
        <w:t>“</w:t>
      </w:r>
      <w:r w:rsidRPr="007200ED">
        <w:rPr>
          <w:rFonts w:ascii="Montserrat Light" w:eastAsia="Arial Unicode MS" w:hAnsi="Montserrat Light" w:cs="Arial"/>
          <w:iCs/>
        </w:rPr>
        <w:t>Transilvania</w:t>
      </w:r>
      <w:r w:rsidRPr="007200ED">
        <w:rPr>
          <w:rFonts w:ascii="Montserrat Light" w:eastAsia="Arial Unicode MS" w:hAnsi="Montserrat Light" w:cs="Arial"/>
          <w:iCs/>
          <w:lang w:val="en-US"/>
        </w:rPr>
        <w:t>”</w:t>
      </w:r>
      <w:r w:rsidRPr="007200ED">
        <w:rPr>
          <w:rFonts w:ascii="Montserrat Light" w:eastAsia="Arial Unicode MS" w:hAnsi="Montserrat Light" w:cs="Arial"/>
          <w:iCs/>
        </w:rPr>
        <w:t xml:space="preserve">, </w:t>
      </w:r>
      <w:r w:rsidRPr="007200ED">
        <w:rPr>
          <w:rFonts w:ascii="Montserrat Light" w:eastAsia="Arial Unicode MS" w:hAnsi="Montserrat Light" w:cs="Arial"/>
        </w:rPr>
        <w:t>în conformitate cu prevederile Legii nr. 544/2001, privind liberul acces la informaţiile de interes public, cu modificările și completările ulterioare;</w:t>
      </w:r>
    </w:p>
    <w:p w14:paraId="6C198B7C" w14:textId="77777777" w:rsidR="00862F54" w:rsidRPr="007200ED" w:rsidRDefault="00862F54" w:rsidP="009418F3">
      <w:pPr>
        <w:pStyle w:val="Listparagraf"/>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bCs/>
          <w:iCs/>
        </w:rPr>
        <w:t>asigură dezvoltarea şi funcţionarea sistemului de control intern/managerial şi respectă procedurile sistemului de control intern/ managerial din cadrul instituției;</w:t>
      </w:r>
    </w:p>
    <w:p w14:paraId="2B08FE86" w14:textId="77777777" w:rsidR="00862F54" w:rsidRPr="007200ED" w:rsidRDefault="00862F54" w:rsidP="009418F3">
      <w:pPr>
        <w:pStyle w:val="Listparagraf"/>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asigură şi răspunde de elaborarea procedurilor de lucru pentru domeniul său de activitate; </w:t>
      </w:r>
    </w:p>
    <w:p w14:paraId="13191281" w14:textId="77777777" w:rsidR="00862F54" w:rsidRPr="007200ED" w:rsidRDefault="00862F54" w:rsidP="009418F3">
      <w:pPr>
        <w:pStyle w:val="Listparagraf"/>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asigură arhivarea documentelor repartizate, produse şi gestionate, conform actelor normative în vigoare;</w:t>
      </w:r>
    </w:p>
    <w:p w14:paraId="43E79EB4" w14:textId="77777777" w:rsidR="00862F54" w:rsidRPr="007200ED" w:rsidRDefault="00862F54" w:rsidP="009418F3">
      <w:pPr>
        <w:pStyle w:val="Listparagraf"/>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7200ED">
        <w:rPr>
          <w:rFonts w:ascii="Montserrat Light" w:eastAsia="Arial Unicode MS" w:hAnsi="Montserrat Light" w:cs="Arial"/>
        </w:rPr>
        <w:t xml:space="preserve">îndeplineşte şi alte activităţi specifice aflate în legătură directă cu atribuţiile de serviciu, rezultate din acte normative sau încredinţate de conducerea instituţiei; </w:t>
      </w:r>
    </w:p>
    <w:p w14:paraId="0AABF320" w14:textId="5363629A" w:rsidR="00D51887" w:rsidRPr="007200ED" w:rsidRDefault="00D51887" w:rsidP="009418F3">
      <w:pPr>
        <w:rPr>
          <w:rFonts w:ascii="Montserrat Light" w:eastAsia="Arial Unicode MS" w:hAnsi="Montserrat Light" w:cs="Arial"/>
          <w:b/>
          <w:bCs/>
          <w:sz w:val="22"/>
          <w:szCs w:val="22"/>
          <w:lang w:val="ro-RO"/>
        </w:rPr>
      </w:pPr>
      <w:r w:rsidRPr="007200ED">
        <w:rPr>
          <w:rFonts w:ascii="Montserrat Light" w:eastAsia="Arial Unicode MS" w:hAnsi="Montserrat Light" w:cs="Arial"/>
          <w:b/>
          <w:bCs/>
          <w:sz w:val="22"/>
          <w:szCs w:val="22"/>
        </w:rPr>
        <w:t xml:space="preserve">Secțiunea a 7-a </w:t>
      </w:r>
      <w:r w:rsidRPr="007200ED">
        <w:rPr>
          <w:rFonts w:ascii="Montserrat Light" w:eastAsia="Arial Unicode MS" w:hAnsi="Montserrat Light" w:cs="Arial"/>
          <w:b/>
          <w:bCs/>
          <w:sz w:val="22"/>
          <w:szCs w:val="22"/>
          <w:lang w:val="ro-RO"/>
        </w:rPr>
        <w:t>COMPARTIMENTUL FINANCIAR, CONTABIL</w:t>
      </w:r>
    </w:p>
    <w:p w14:paraId="69F05F74" w14:textId="77777777" w:rsidR="0009090B" w:rsidRPr="007200ED" w:rsidRDefault="0009090B" w:rsidP="009418F3">
      <w:pPr>
        <w:pStyle w:val="Titlu2"/>
        <w:tabs>
          <w:tab w:val="left" w:pos="284"/>
        </w:tabs>
        <w:rPr>
          <w:rFonts w:ascii="Montserrat Light" w:eastAsia="Arial Unicode MS" w:hAnsi="Montserrat Light" w:cs="Arial"/>
          <w:bCs/>
          <w:sz w:val="22"/>
          <w:szCs w:val="22"/>
        </w:rPr>
      </w:pPr>
      <w:bookmarkStart w:id="50" w:name="_Hlk106957752"/>
      <w:r w:rsidRPr="007200ED">
        <w:rPr>
          <w:rFonts w:ascii="Montserrat Light" w:eastAsia="Arial Unicode MS" w:hAnsi="Montserrat Light" w:cs="Arial"/>
          <w:bCs/>
          <w:sz w:val="22"/>
          <w:szCs w:val="22"/>
        </w:rPr>
        <w:t>Articolul 35</w:t>
      </w:r>
    </w:p>
    <w:p w14:paraId="63C7A205" w14:textId="43DF55EE" w:rsidR="00CD29AD" w:rsidRPr="007200ED" w:rsidRDefault="001028D1" w:rsidP="009418F3">
      <w:pPr>
        <w:pStyle w:val="Titlu2"/>
        <w:tabs>
          <w:tab w:val="left" w:pos="284"/>
        </w:tabs>
        <w:rPr>
          <w:rFonts w:ascii="Montserrat Light" w:eastAsia="Arial Unicode MS" w:hAnsi="Montserrat Light" w:cs="Arial"/>
          <w:sz w:val="22"/>
          <w:szCs w:val="22"/>
        </w:rPr>
      </w:pPr>
      <w:r w:rsidRPr="007200ED">
        <w:rPr>
          <w:rFonts w:ascii="Montserrat Light" w:eastAsia="Arial Unicode MS" w:hAnsi="Montserrat Light" w:cs="Arial"/>
          <w:sz w:val="22"/>
          <w:szCs w:val="22"/>
        </w:rPr>
        <w:t>COMPARTIMENTUL FINANCIAR CONTABIL</w:t>
      </w:r>
      <w:r w:rsidR="00CD29AD" w:rsidRPr="007200ED">
        <w:rPr>
          <w:rFonts w:ascii="Montserrat Light" w:eastAsia="Arial Unicode MS" w:hAnsi="Montserrat Light" w:cs="Arial"/>
          <w:sz w:val="22"/>
          <w:szCs w:val="22"/>
        </w:rPr>
        <w:t xml:space="preserve"> </w:t>
      </w:r>
      <w:r w:rsidR="00CD29AD" w:rsidRPr="007200ED">
        <w:rPr>
          <w:rFonts w:ascii="Montserrat Light" w:eastAsia="Arial Unicode MS" w:hAnsi="Montserrat Light" w:cs="Arial"/>
          <w:b w:val="0"/>
          <w:sz w:val="22"/>
          <w:szCs w:val="22"/>
        </w:rPr>
        <w:t>se subordonează contabilului şef şi are următoarele atribuţii:</w:t>
      </w:r>
      <w:r w:rsidR="00CD29AD" w:rsidRPr="007200ED">
        <w:rPr>
          <w:rFonts w:ascii="Montserrat Light" w:eastAsia="Arial Unicode MS" w:hAnsi="Montserrat Light" w:cs="Arial"/>
          <w:b w:val="0"/>
          <w:sz w:val="22"/>
          <w:szCs w:val="22"/>
        </w:rPr>
        <w:tab/>
      </w:r>
    </w:p>
    <w:p w14:paraId="7C9F851C" w14:textId="73F2055B"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executarea tuturor înregistrărilor în evidenţa contabilă a instituţiei pe baza normelor elaborate de Ministerul Finanţelor şi Ministerul Culturii şi a instrucţiunilor de aplicare;</w:t>
      </w:r>
    </w:p>
    <w:p w14:paraId="0EC28793" w14:textId="26C460A2"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preluarea, verificarea, efectuarea contării pe fiecare document, urmând a se actualiza evidenţa contabilă; </w:t>
      </w:r>
    </w:p>
    <w:p w14:paraId="57D7C461" w14:textId="4CB4F84D"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operarea la zi, a documentelor contate şi anexarea notei contabile la documentele respective, având grijă ca toate documentele să poarte viza de control fianciar preventiv şi aprobarea conducătorului instituţiei, pentru respectarea prevederilor legale;</w:t>
      </w:r>
    </w:p>
    <w:p w14:paraId="0B959D00" w14:textId="45038510"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conducerea evidenţei la conturile de disponibil şi de cheltuieli, astfel încât să se poată prezenta „balanţa bugetară” pe articole şi alineate, lunar, până în data de 2-</w:t>
      </w:r>
      <w:smartTag w:uri="urn:schemas-microsoft-com:office:smarttags" w:element="metricconverter">
        <w:smartTagPr>
          <w:attr w:name="ProductID" w:val="3 a"/>
        </w:smartTagPr>
        <w:r w:rsidRPr="007200ED">
          <w:rPr>
            <w:rFonts w:ascii="Montserrat Light" w:eastAsia="Arial Unicode MS" w:hAnsi="Montserrat Light" w:cs="Arial"/>
            <w:sz w:val="22"/>
            <w:szCs w:val="22"/>
            <w:lang w:val="ro-RO"/>
          </w:rPr>
          <w:t>3 a</w:t>
        </w:r>
      </w:smartTag>
      <w:r w:rsidRPr="007200ED">
        <w:rPr>
          <w:rFonts w:ascii="Montserrat Light" w:eastAsia="Arial Unicode MS" w:hAnsi="Montserrat Light" w:cs="Arial"/>
          <w:sz w:val="22"/>
          <w:szCs w:val="22"/>
          <w:lang w:val="ro-RO"/>
        </w:rPr>
        <w:t xml:space="preserve"> lunii următoare pentru luna precedentă;</w:t>
      </w:r>
    </w:p>
    <w:p w14:paraId="05B4C1B9" w14:textId="35ABB3A3"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lunară a balanţei de verificare sintetică şi analitică şi executarea verificării soldurilor;</w:t>
      </w:r>
    </w:p>
    <w:p w14:paraId="02789CF2" w14:textId="62FE8B0C"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trimestrial a situaţiei materialelor existente în magazie şi verific</w:t>
      </w:r>
      <w:r w:rsidR="00F43B04" w:rsidRPr="007200ED">
        <w:rPr>
          <w:rFonts w:ascii="Montserrat Light" w:eastAsia="Arial Unicode MS" w:hAnsi="Montserrat Light" w:cs="Arial"/>
          <w:sz w:val="22"/>
          <w:szCs w:val="22"/>
          <w:lang w:val="ro-RO"/>
        </w:rPr>
        <w:t>a</w:t>
      </w:r>
      <w:r w:rsidRPr="007200ED">
        <w:rPr>
          <w:rFonts w:ascii="Montserrat Light" w:eastAsia="Arial Unicode MS" w:hAnsi="Montserrat Light" w:cs="Arial"/>
          <w:sz w:val="22"/>
          <w:szCs w:val="22"/>
          <w:lang w:val="ro-RO"/>
        </w:rPr>
        <w:t>rea soldurilor cu balanţa de verificare analitică;</w:t>
      </w:r>
    </w:p>
    <w:p w14:paraId="68298F02" w14:textId="3EBC306E"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conducerea evidenţei sintetice şi analitice a garanţiilor băneşti reţinute de la gestionarii de materiale şi verificarea încasării lunare efectuată de compartimentul resurse umane;</w:t>
      </w:r>
    </w:p>
    <w:p w14:paraId="1D60282E" w14:textId="684BA64B"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conducerea evidenţei contabile la zi a mijloacelor fixe, înregistrând toate mişcările survenite şi confruntarea lunară cu contabilitatea de gestiune; </w:t>
      </w:r>
    </w:p>
    <w:p w14:paraId="0CF23F23" w14:textId="79D7E7BA"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şi conducerea la zi a registrului-jurnal de înregistrare a operaţiunilor contabile;</w:t>
      </w:r>
    </w:p>
    <w:p w14:paraId="446CCDB3" w14:textId="7AF7657F"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ţinerea evidenţei contabile a colaboratorilor şi evidenţa centralizată a reţinerilor lunare şi cumulate a acestora;</w:t>
      </w:r>
    </w:p>
    <w:p w14:paraId="1D1C1768" w14:textId="0D5E4D70"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lastRenderedPageBreak/>
        <w:t>întocmirea şi semnarea zilnic a dispoziţiilor de plată către casierie;</w:t>
      </w:r>
    </w:p>
    <w:p w14:paraId="59BAC047" w14:textId="5026F02D"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întocmirea </w:t>
      </w:r>
      <w:r w:rsidRPr="007200ED">
        <w:rPr>
          <w:rFonts w:ascii="Montserrat Light" w:eastAsia="Arial Unicode MS" w:hAnsi="Montserrat Light" w:cs="Arial"/>
          <w:i/>
          <w:sz w:val="22"/>
          <w:szCs w:val="22"/>
          <w:lang w:val="ro-RO"/>
        </w:rPr>
        <w:t>Propuneril</w:t>
      </w:r>
      <w:r w:rsidR="00A54894" w:rsidRPr="007200ED">
        <w:rPr>
          <w:rFonts w:ascii="Montserrat Light" w:eastAsia="Arial Unicode MS" w:hAnsi="Montserrat Light" w:cs="Arial"/>
          <w:i/>
          <w:sz w:val="22"/>
          <w:szCs w:val="22"/>
          <w:lang w:val="ro-RO"/>
        </w:rPr>
        <w:t>or</w:t>
      </w:r>
      <w:r w:rsidRPr="007200ED">
        <w:rPr>
          <w:rFonts w:ascii="Montserrat Light" w:eastAsia="Arial Unicode MS" w:hAnsi="Montserrat Light" w:cs="Arial"/>
          <w:i/>
          <w:sz w:val="22"/>
          <w:szCs w:val="22"/>
          <w:lang w:val="ro-RO"/>
        </w:rPr>
        <w:t xml:space="preserve"> de angajamente bugetare globale şi individuale</w:t>
      </w:r>
      <w:r w:rsidRPr="007200ED">
        <w:rPr>
          <w:rFonts w:ascii="Montserrat Light" w:eastAsia="Arial Unicode MS" w:hAnsi="Montserrat Light" w:cs="Arial"/>
          <w:sz w:val="22"/>
          <w:szCs w:val="22"/>
          <w:lang w:val="ro-RO"/>
        </w:rPr>
        <w:t xml:space="preserve"> precum şi </w:t>
      </w:r>
      <w:r w:rsidRPr="007200ED">
        <w:rPr>
          <w:rFonts w:ascii="Montserrat Light" w:eastAsia="Arial Unicode MS" w:hAnsi="Montserrat Light" w:cs="Arial"/>
          <w:i/>
          <w:sz w:val="22"/>
          <w:szCs w:val="22"/>
          <w:lang w:val="ro-RO"/>
        </w:rPr>
        <w:t xml:space="preserve">Angajamentele bugetare şi legale </w:t>
      </w:r>
      <w:r w:rsidRPr="007200ED">
        <w:rPr>
          <w:rFonts w:ascii="Montserrat Light" w:eastAsia="Arial Unicode MS" w:hAnsi="Montserrat Light" w:cs="Arial"/>
          <w:sz w:val="22"/>
          <w:szCs w:val="22"/>
          <w:lang w:val="ro-RO"/>
        </w:rPr>
        <w:t>aferente cheltuielilor de natură materială precum şi cele de natura deplasărilor, delegărilor în ţară şi străinătate, după caz;</w:t>
      </w:r>
    </w:p>
    <w:p w14:paraId="6C6F5947" w14:textId="417120F0"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efectuarea operaţiilor de încasări şi plăţi ale instituţiei respectând instrucţiunile băncii şi prevederile Regulamentului Operaţiunilor de Casă, atât în lei cât şi în valută;</w:t>
      </w:r>
    </w:p>
    <w:p w14:paraId="06C0F1CE" w14:textId="12B49C86"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şi conducerea registrului de casă, zilnic, pe baza actelor şi documentelor de încasări şi plăţi, pe care îl predă zilnic contabilităţii, având grijă ca toate actele de plată să poarte viza CFP şi aprobarea conducerii instituţiei;</w:t>
      </w:r>
    </w:p>
    <w:p w14:paraId="33092CCD" w14:textId="0C6F5F5D"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executarea tuturor operaţiunilor de bancă</w:t>
      </w:r>
      <w:r w:rsidRPr="007200ED">
        <w:rPr>
          <w:rFonts w:ascii="Montserrat Light" w:eastAsia="Arial Unicode MS" w:hAnsi="Montserrat Light" w:cs="Arial"/>
          <w:sz w:val="22"/>
          <w:szCs w:val="22"/>
          <w:lang w:val="fr-FR"/>
        </w:rPr>
        <w:t xml:space="preserve">: vărsăminte, ridicări de numerar, depuneri ordine de plată, ridicări extrase şi anexe; </w:t>
      </w:r>
    </w:p>
    <w:p w14:paraId="02087A76" w14:textId="3E97D410"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conducerea evidenţei formularelor cu regim special (chitanţiere, cecuri, foi de parcurs, facturi s.a.); evidenţei Registrului cu numărul de spectacole, spectatori şi încas</w:t>
      </w:r>
      <w:r w:rsidR="00386940" w:rsidRPr="007200ED">
        <w:rPr>
          <w:rFonts w:ascii="Montserrat Light" w:eastAsia="Arial Unicode MS" w:hAnsi="Montserrat Light" w:cs="Arial"/>
          <w:sz w:val="22"/>
          <w:szCs w:val="22"/>
          <w:lang w:val="fr-FR"/>
        </w:rPr>
        <w:t>ări – la sediu  şi în deplasare;</w:t>
      </w:r>
    </w:p>
    <w:p w14:paraId="1A4EA702" w14:textId="57D68F28" w:rsidR="00CD29AD" w:rsidRPr="007200ED" w:rsidRDefault="00CD29A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gestionarea mijloacelor fixe şi a obiectelor de inventar aflate în dotarea unită</w:t>
      </w:r>
      <w:r w:rsidRPr="007200ED">
        <w:rPr>
          <w:rFonts w:ascii="Montserrat Light" w:eastAsia="Arial Unicode MS" w:hAnsi="Montserrat Light" w:cs="Arial"/>
          <w:sz w:val="22"/>
          <w:szCs w:val="22"/>
          <w:lang w:val="ro-RO"/>
        </w:rPr>
        <w:t>ţ</w:t>
      </w:r>
      <w:r w:rsidRPr="007200ED">
        <w:rPr>
          <w:rFonts w:ascii="Montserrat Light" w:eastAsia="Arial Unicode MS" w:hAnsi="Montserrat Light" w:cs="Arial"/>
          <w:sz w:val="22"/>
          <w:szCs w:val="22"/>
          <w:lang w:val="fr-FR"/>
        </w:rPr>
        <w:t xml:space="preserve">ii, asigurând buna </w:t>
      </w:r>
      <w:r w:rsidRPr="007200ED">
        <w:rPr>
          <w:rFonts w:ascii="Montserrat Light" w:eastAsia="Arial Unicode MS" w:hAnsi="Montserrat Light" w:cs="Arial"/>
          <w:sz w:val="22"/>
          <w:szCs w:val="22"/>
          <w:lang w:val="ro-RO"/>
        </w:rPr>
        <w:t>conservare a acestora</w:t>
      </w:r>
      <w:r w:rsidR="00386940" w:rsidRPr="007200ED">
        <w:rPr>
          <w:rFonts w:ascii="Montserrat Light" w:eastAsia="Arial Unicode MS" w:hAnsi="Montserrat Light" w:cs="Arial"/>
          <w:sz w:val="22"/>
          <w:szCs w:val="22"/>
          <w:lang w:val="fr-FR"/>
        </w:rPr>
        <w:t>;</w:t>
      </w:r>
    </w:p>
    <w:p w14:paraId="5669BCA9" w14:textId="6DBD1E68" w:rsidR="006F5B66" w:rsidRPr="007200ED" w:rsidRDefault="006F5B66"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bCs/>
          <w:sz w:val="22"/>
          <w:szCs w:val="22"/>
        </w:rPr>
        <w:t>gestionarea biletelor de spectacol (tipărire, avizare, vânzare, decontare contravaloare) şi a întregii activităţi a agenţiei de bilete;</w:t>
      </w:r>
    </w:p>
    <w:p w14:paraId="3177946F" w14:textId="30AE1712" w:rsidR="00386940" w:rsidRPr="007200ED" w:rsidRDefault="00386940"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bCs/>
          <w:sz w:val="22"/>
          <w:szCs w:val="22"/>
          <w:lang w:eastAsia="en-GB"/>
        </w:rPr>
        <w:t>întocmirea programului anual al achiziţiilor publice conform prevederilor</w:t>
      </w:r>
      <w:r w:rsidRPr="007200ED">
        <w:rPr>
          <w:rFonts w:ascii="Montserrat Light" w:eastAsia="Arial Unicode MS" w:hAnsi="Montserrat Light" w:cs="Arial"/>
          <w:sz w:val="22"/>
          <w:szCs w:val="22"/>
          <w:lang w:eastAsia="en-GB"/>
        </w:rPr>
        <w:t xml:space="preserve"> legale;</w:t>
      </w:r>
    </w:p>
    <w:p w14:paraId="53863586" w14:textId="58D5051C" w:rsidR="00386940" w:rsidRPr="007200ED" w:rsidRDefault="00386940"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estimarea contractelor în baza cercetărilor de piaţă necesare</w:t>
      </w:r>
      <w:r w:rsidR="00A54894" w:rsidRPr="007200ED">
        <w:rPr>
          <w:rFonts w:ascii="Montserrat Light" w:eastAsia="Arial Unicode MS" w:hAnsi="Montserrat Light" w:cs="Arial"/>
          <w:sz w:val="22"/>
          <w:szCs w:val="22"/>
          <w:lang w:eastAsia="en-GB"/>
        </w:rPr>
        <w:t>,</w:t>
      </w:r>
      <w:r w:rsidRPr="007200ED">
        <w:rPr>
          <w:rFonts w:ascii="Montserrat Light" w:eastAsia="Arial Unicode MS" w:hAnsi="Montserrat Light" w:cs="Arial"/>
          <w:sz w:val="22"/>
          <w:szCs w:val="22"/>
          <w:lang w:eastAsia="en-GB"/>
        </w:rPr>
        <w:t xml:space="preserve"> aplicând modalităţile specifice de estimarea fi</w:t>
      </w:r>
      <w:r w:rsidR="00550A17" w:rsidRPr="007200ED">
        <w:rPr>
          <w:rFonts w:ascii="Montserrat Light" w:eastAsia="Arial Unicode MS" w:hAnsi="Montserrat Light" w:cs="Arial"/>
          <w:sz w:val="22"/>
          <w:szCs w:val="22"/>
          <w:lang w:eastAsia="en-GB"/>
        </w:rPr>
        <w:t>e</w:t>
      </w:r>
      <w:r w:rsidRPr="007200ED">
        <w:rPr>
          <w:rFonts w:ascii="Montserrat Light" w:eastAsia="Arial Unicode MS" w:hAnsi="Montserrat Light" w:cs="Arial"/>
          <w:sz w:val="22"/>
          <w:szCs w:val="22"/>
          <w:lang w:eastAsia="en-GB"/>
        </w:rPr>
        <w:t>cărui tip de contract;</w:t>
      </w:r>
    </w:p>
    <w:p w14:paraId="5EC02F4B" w14:textId="0390D7E8" w:rsidR="00386940" w:rsidRPr="007200ED" w:rsidRDefault="00386940"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elaborarea documentaţiei de atribuire (caiet de sarcini, contract de achiziţie publică, fişa de date a achiziţiei, formulare şi modele);</w:t>
      </w:r>
    </w:p>
    <w:p w14:paraId="0DE33361" w14:textId="6036C0E4" w:rsidR="00386940" w:rsidRPr="007200ED" w:rsidRDefault="00386940"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transmite</w:t>
      </w:r>
      <w:r w:rsidR="001A3D4B" w:rsidRPr="007200ED">
        <w:rPr>
          <w:rFonts w:ascii="Montserrat Light" w:eastAsia="Arial Unicode MS" w:hAnsi="Montserrat Light" w:cs="Arial"/>
          <w:sz w:val="22"/>
          <w:szCs w:val="22"/>
          <w:lang w:eastAsia="en-GB"/>
        </w:rPr>
        <w:t>rea</w:t>
      </w:r>
      <w:r w:rsidRPr="007200ED">
        <w:rPr>
          <w:rFonts w:ascii="Montserrat Light" w:eastAsia="Arial Unicode MS" w:hAnsi="Montserrat Light" w:cs="Arial"/>
          <w:sz w:val="22"/>
          <w:szCs w:val="22"/>
          <w:lang w:eastAsia="en-GB"/>
        </w:rPr>
        <w:t xml:space="preserve"> spre publicare în sistem SEAP, anunţul de atribuire;</w:t>
      </w:r>
    </w:p>
    <w:p w14:paraId="6036CFA0" w14:textId="1E3362E6" w:rsidR="00386940" w:rsidRPr="007200ED" w:rsidRDefault="001A3D4B"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întocmirea</w:t>
      </w:r>
      <w:r w:rsidR="00386940" w:rsidRPr="007200ED">
        <w:rPr>
          <w:rFonts w:ascii="Montserrat Light" w:eastAsia="Arial Unicode MS" w:hAnsi="Montserrat Light" w:cs="Arial"/>
          <w:sz w:val="22"/>
          <w:szCs w:val="22"/>
          <w:lang w:eastAsia="en-GB"/>
        </w:rPr>
        <w:t xml:space="preserve"> dosarul</w:t>
      </w:r>
      <w:r w:rsidRPr="007200ED">
        <w:rPr>
          <w:rFonts w:ascii="Montserrat Light" w:eastAsia="Arial Unicode MS" w:hAnsi="Montserrat Light" w:cs="Arial"/>
          <w:sz w:val="22"/>
          <w:szCs w:val="22"/>
          <w:lang w:eastAsia="en-GB"/>
        </w:rPr>
        <w:t>ui</w:t>
      </w:r>
      <w:r w:rsidR="00386940" w:rsidRPr="007200ED">
        <w:rPr>
          <w:rFonts w:ascii="Montserrat Light" w:eastAsia="Arial Unicode MS" w:hAnsi="Montserrat Light" w:cs="Arial"/>
          <w:sz w:val="22"/>
          <w:szCs w:val="22"/>
          <w:lang w:eastAsia="en-GB"/>
        </w:rPr>
        <w:t xml:space="preserve"> </w:t>
      </w:r>
      <w:r w:rsidRPr="007200ED">
        <w:rPr>
          <w:rFonts w:ascii="Montserrat Light" w:eastAsia="Arial Unicode MS" w:hAnsi="Montserrat Light" w:cs="Arial"/>
          <w:sz w:val="22"/>
          <w:szCs w:val="22"/>
          <w:lang w:eastAsia="en-GB"/>
        </w:rPr>
        <w:t>de achiziţii</w:t>
      </w:r>
      <w:r w:rsidR="00F369DD" w:rsidRPr="007200ED">
        <w:rPr>
          <w:rFonts w:ascii="Montserrat Light" w:eastAsia="Arial Unicode MS" w:hAnsi="Montserrat Light" w:cs="Arial"/>
          <w:sz w:val="22"/>
          <w:szCs w:val="22"/>
          <w:lang w:eastAsia="en-GB"/>
        </w:rPr>
        <w:t xml:space="preserve"> publice şi </w:t>
      </w:r>
      <w:r w:rsidR="00386940" w:rsidRPr="007200ED">
        <w:rPr>
          <w:rFonts w:ascii="Montserrat Light" w:eastAsia="Arial Unicode MS" w:hAnsi="Montserrat Light" w:cs="Arial"/>
          <w:sz w:val="22"/>
          <w:szCs w:val="22"/>
          <w:lang w:eastAsia="en-GB"/>
        </w:rPr>
        <w:t>păstrarea acestuia, conform dispoziţiilor legale;</w:t>
      </w:r>
    </w:p>
    <w:p w14:paraId="31C82097" w14:textId="35175736" w:rsidR="00386940" w:rsidRPr="007200ED" w:rsidRDefault="00F369DD"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urmărirea derulării</w:t>
      </w:r>
      <w:r w:rsidR="00386940" w:rsidRPr="007200ED">
        <w:rPr>
          <w:rFonts w:ascii="Montserrat Light" w:eastAsia="Arial Unicode MS" w:hAnsi="Montserrat Light" w:cs="Arial"/>
          <w:sz w:val="22"/>
          <w:szCs w:val="22"/>
          <w:lang w:eastAsia="en-GB"/>
        </w:rPr>
        <w:t xml:space="preserve"> lucrărilor şi prestarea serviciilor şi încadrarea acestora în termenii contractului;</w:t>
      </w:r>
    </w:p>
    <w:p w14:paraId="6597172C" w14:textId="657FD79F" w:rsidR="000C2626" w:rsidRPr="007200ED" w:rsidRDefault="00B53704"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eastAsia="en-GB"/>
        </w:rPr>
        <w:t>participarea</w:t>
      </w:r>
      <w:r w:rsidR="00386940" w:rsidRPr="007200ED">
        <w:rPr>
          <w:rFonts w:ascii="Montserrat Light" w:eastAsia="Arial Unicode MS" w:hAnsi="Montserrat Light" w:cs="Arial"/>
          <w:sz w:val="22"/>
          <w:szCs w:val="22"/>
          <w:lang w:eastAsia="en-GB"/>
        </w:rPr>
        <w:t xml:space="preserve"> </w:t>
      </w:r>
      <w:r w:rsidRPr="007200ED">
        <w:rPr>
          <w:rFonts w:ascii="Montserrat Light" w:eastAsia="Arial Unicode MS" w:hAnsi="Montserrat Light" w:cs="Arial"/>
          <w:sz w:val="22"/>
          <w:szCs w:val="22"/>
          <w:lang w:eastAsia="en-GB"/>
        </w:rPr>
        <w:t>la recepţia lucrărilor, convocarea comisiei de recepţie şi coordonarea activităţii</w:t>
      </w:r>
      <w:r w:rsidR="00F7119A" w:rsidRPr="007200ED">
        <w:rPr>
          <w:rFonts w:ascii="Montserrat Light" w:eastAsia="Arial Unicode MS" w:hAnsi="Montserrat Light" w:cs="Arial"/>
          <w:sz w:val="22"/>
          <w:szCs w:val="22"/>
          <w:lang w:eastAsia="en-GB"/>
        </w:rPr>
        <w:t xml:space="preserve"> comisiei</w:t>
      </w:r>
      <w:r w:rsidR="00386940" w:rsidRPr="007200ED">
        <w:rPr>
          <w:rFonts w:ascii="Montserrat Light" w:eastAsia="Arial Unicode MS" w:hAnsi="Montserrat Light" w:cs="Arial"/>
          <w:sz w:val="22"/>
          <w:szCs w:val="22"/>
          <w:lang w:eastAsia="en-GB"/>
        </w:rPr>
        <w:t>;</w:t>
      </w:r>
    </w:p>
    <w:p w14:paraId="7060D669" w14:textId="1F88D86B" w:rsidR="00B460B6" w:rsidRPr="007200ED" w:rsidRDefault="00B460B6"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bCs/>
          <w:iCs/>
          <w:sz w:val="22"/>
          <w:szCs w:val="22"/>
        </w:rPr>
        <w:t>asigură dezvoltarea şi funcţionarea sistemului de control intern/managerial şi respectă procedurile sistemului de control intern/ managerial din cadrul instituției;</w:t>
      </w:r>
    </w:p>
    <w:p w14:paraId="2A4F2F50" w14:textId="36B25EEE" w:rsidR="001028D1" w:rsidRPr="007200ED" w:rsidRDefault="001028D1"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asigură şi răspunde de elaborarea procedurilor de lucru pentru domeniul său de activitate; </w:t>
      </w:r>
    </w:p>
    <w:p w14:paraId="4E0E7BC5" w14:textId="15D98016" w:rsidR="00B460B6" w:rsidRPr="007200ED" w:rsidRDefault="00B460B6"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bCs/>
          <w:iCs/>
          <w:sz w:val="22"/>
          <w:szCs w:val="22"/>
        </w:rPr>
        <w:t>asigură arhivarea documentelor repartizate, produse şi gestionate, conform actelor normative în vigoare;</w:t>
      </w:r>
    </w:p>
    <w:p w14:paraId="1CAF17B3" w14:textId="1C6B7237" w:rsidR="00B460B6" w:rsidRPr="007200ED" w:rsidRDefault="00B460B6" w:rsidP="009418F3">
      <w:pPr>
        <w:numPr>
          <w:ilvl w:val="0"/>
          <w:numId w:val="18"/>
        </w:numPr>
        <w:tabs>
          <w:tab w:val="left" w:pos="567"/>
        </w:tabs>
        <w:ind w:left="0" w:firstLine="284"/>
        <w:jc w:val="both"/>
        <w:rPr>
          <w:rFonts w:ascii="Montserrat Light" w:eastAsia="Arial Unicode MS" w:hAnsi="Montserrat Light" w:cs="Arial"/>
          <w:sz w:val="22"/>
          <w:szCs w:val="22"/>
          <w:lang w:val="ro-RO"/>
        </w:rPr>
      </w:pPr>
      <w:r w:rsidRPr="007200ED">
        <w:rPr>
          <w:rFonts w:ascii="Montserrat Light" w:eastAsia="Arial Unicode MS" w:hAnsi="Montserrat Light" w:cs="Arial"/>
          <w:bCs/>
          <w:iCs/>
          <w:sz w:val="22"/>
          <w:szCs w:val="22"/>
        </w:rPr>
        <w:t xml:space="preserve">îndeplineşte şi alte activităţi specifice aflate în legătură directă cu atribuţiile de serviciu, rezultate din acte normative sau încredinţate de conducerea instituţiei; </w:t>
      </w:r>
    </w:p>
    <w:p w14:paraId="5BB354FE" w14:textId="77777777" w:rsidR="00D51887" w:rsidRPr="007200ED" w:rsidRDefault="00D51887" w:rsidP="009418F3">
      <w:pPr>
        <w:pStyle w:val="Listparagraf"/>
        <w:spacing w:after="0" w:line="240" w:lineRule="auto"/>
        <w:ind w:left="0"/>
        <w:jc w:val="both"/>
        <w:rPr>
          <w:rFonts w:ascii="Montserrat Light" w:eastAsia="Arial Unicode MS" w:hAnsi="Montserrat Light" w:cs="Arial"/>
          <w:lang w:val="fr-FR"/>
        </w:rPr>
      </w:pPr>
      <w:bookmarkStart w:id="51" w:name="_Hlk106958714"/>
      <w:bookmarkEnd w:id="50"/>
      <w:r w:rsidRPr="007200ED">
        <w:rPr>
          <w:rFonts w:ascii="Montserrat Light" w:eastAsia="Arial Unicode MS" w:hAnsi="Montserrat Light" w:cs="Arial"/>
          <w:b/>
          <w:bCs/>
        </w:rPr>
        <w:t>Secțiunea a 8-a COMPARTIMENTUL</w:t>
      </w:r>
      <w:r w:rsidRPr="007200ED">
        <w:rPr>
          <w:rFonts w:ascii="Montserrat Light" w:eastAsia="Arial Unicode MS" w:hAnsi="Montserrat Light" w:cs="Arial"/>
          <w:b/>
        </w:rPr>
        <w:t xml:space="preserve"> </w:t>
      </w:r>
      <w:r w:rsidRPr="007200ED">
        <w:rPr>
          <w:rFonts w:ascii="Montserrat Light" w:eastAsia="Arial Unicode MS" w:hAnsi="Montserrat Light" w:cs="Arial"/>
          <w:b/>
          <w:lang w:val="fr-FR"/>
        </w:rPr>
        <w:t>RESURSE UMANE - ADMINISTRATIV</w:t>
      </w:r>
      <w:r w:rsidRPr="007200ED">
        <w:rPr>
          <w:rFonts w:ascii="Montserrat Light" w:eastAsia="Arial Unicode MS" w:hAnsi="Montserrat Light" w:cs="Arial"/>
          <w:lang w:val="fr-FR"/>
        </w:rPr>
        <w:t xml:space="preserve"> </w:t>
      </w:r>
    </w:p>
    <w:p w14:paraId="2FD6C480" w14:textId="09D07A68" w:rsidR="0009090B" w:rsidRPr="007200ED" w:rsidRDefault="0009090B" w:rsidP="009418F3">
      <w:pPr>
        <w:pStyle w:val="Listparagraf"/>
        <w:spacing w:after="0" w:line="240" w:lineRule="auto"/>
        <w:ind w:left="0"/>
        <w:jc w:val="both"/>
        <w:rPr>
          <w:rFonts w:ascii="Montserrat Light" w:eastAsia="Arial Unicode MS" w:hAnsi="Montserrat Light" w:cs="Arial"/>
          <w:b/>
        </w:rPr>
      </w:pPr>
      <w:r w:rsidRPr="007200ED">
        <w:rPr>
          <w:rFonts w:ascii="Montserrat Light" w:eastAsia="Arial Unicode MS" w:hAnsi="Montserrat Light" w:cs="Arial"/>
          <w:b/>
        </w:rPr>
        <w:t>Articolul 36</w:t>
      </w:r>
    </w:p>
    <w:p w14:paraId="01889CC7" w14:textId="5381A654" w:rsidR="00CD29AD" w:rsidRPr="007200ED" w:rsidRDefault="00CD29AD" w:rsidP="009418F3">
      <w:pPr>
        <w:pStyle w:val="Listparagraf"/>
        <w:spacing w:after="0" w:line="240" w:lineRule="auto"/>
        <w:ind w:left="0"/>
        <w:jc w:val="both"/>
        <w:rPr>
          <w:rFonts w:ascii="Montserrat Light" w:eastAsia="Arial Unicode MS" w:hAnsi="Montserrat Light" w:cs="Arial"/>
          <w:lang w:val="en-GB" w:eastAsia="en-GB"/>
        </w:rPr>
      </w:pPr>
      <w:r w:rsidRPr="007200ED">
        <w:rPr>
          <w:rFonts w:ascii="Montserrat Light" w:eastAsia="Arial Unicode MS" w:hAnsi="Montserrat Light" w:cs="Arial"/>
          <w:b/>
          <w:lang w:val="fr-FR"/>
        </w:rPr>
        <w:t>C</w:t>
      </w:r>
      <w:r w:rsidR="001028D1" w:rsidRPr="007200ED">
        <w:rPr>
          <w:rFonts w:ascii="Montserrat Light" w:eastAsia="Arial Unicode MS" w:hAnsi="Montserrat Light" w:cs="Arial"/>
          <w:b/>
          <w:lang w:val="fr-FR"/>
        </w:rPr>
        <w:t>OMPARTIMENTUL RESURSE UMANE</w:t>
      </w:r>
      <w:r w:rsidR="00811581" w:rsidRPr="007200ED">
        <w:rPr>
          <w:rFonts w:ascii="Montserrat Light" w:eastAsia="Arial Unicode MS" w:hAnsi="Montserrat Light" w:cs="Arial"/>
          <w:b/>
          <w:lang w:val="fr-FR"/>
        </w:rPr>
        <w:t xml:space="preserve"> -</w:t>
      </w:r>
      <w:r w:rsidR="001028D1" w:rsidRPr="007200ED">
        <w:rPr>
          <w:rFonts w:ascii="Montserrat Light" w:eastAsia="Arial Unicode MS" w:hAnsi="Montserrat Light" w:cs="Arial"/>
          <w:b/>
          <w:lang w:val="fr-FR"/>
        </w:rPr>
        <w:t xml:space="preserve"> ADMINISTRATIV</w:t>
      </w:r>
      <w:r w:rsidRPr="007200ED">
        <w:rPr>
          <w:rFonts w:ascii="Montserrat Light" w:eastAsia="Arial Unicode MS" w:hAnsi="Montserrat Light" w:cs="Arial"/>
          <w:lang w:val="fr-FR"/>
        </w:rPr>
        <w:t xml:space="preserve"> </w:t>
      </w:r>
      <w:r w:rsidRPr="007200ED">
        <w:rPr>
          <w:rFonts w:ascii="Montserrat Light" w:eastAsia="Arial Unicode MS" w:hAnsi="Montserrat Light" w:cs="Arial"/>
        </w:rPr>
        <w:t>se subordonează contabilului şef şi are următoarele atribuţii:</w:t>
      </w:r>
    </w:p>
    <w:p w14:paraId="70F33B5B" w14:textId="43525631" w:rsidR="00CD29AD" w:rsidRPr="007200ED" w:rsidRDefault="00CD29AD" w:rsidP="009418F3">
      <w:pPr>
        <w:numPr>
          <w:ilvl w:val="0"/>
          <w:numId w:val="19"/>
        </w:numPr>
        <w:ind w:left="709" w:hanging="349"/>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w:t>
      </w:r>
      <w:r w:rsidR="00B460B6" w:rsidRPr="007200ED">
        <w:rPr>
          <w:rFonts w:ascii="Montserrat Light" w:eastAsia="Arial Unicode MS" w:hAnsi="Montserrat Light" w:cs="Arial"/>
          <w:sz w:val="22"/>
          <w:szCs w:val="22"/>
          <w:lang w:val="ro-RO"/>
        </w:rPr>
        <w:t xml:space="preserve">, actualizarea şi </w:t>
      </w:r>
      <w:r w:rsidRPr="007200ED">
        <w:rPr>
          <w:rFonts w:ascii="Montserrat Light" w:eastAsia="Arial Unicode MS" w:hAnsi="Montserrat Light" w:cs="Arial"/>
          <w:sz w:val="22"/>
          <w:szCs w:val="22"/>
          <w:lang w:val="ro-RO"/>
        </w:rPr>
        <w:t>gestionarea dosarelor personale ale angajaţilor;</w:t>
      </w:r>
    </w:p>
    <w:p w14:paraId="3E3913B0" w14:textId="0FE6453D"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întocmirea contractelor de muncă şi </w:t>
      </w:r>
      <w:r w:rsidR="00B460B6" w:rsidRPr="007200ED">
        <w:rPr>
          <w:rFonts w:ascii="Montserrat Light" w:eastAsia="Arial Unicode MS" w:hAnsi="Montserrat Light" w:cs="Arial"/>
          <w:sz w:val="22"/>
          <w:szCs w:val="22"/>
          <w:lang w:val="ro-RO"/>
        </w:rPr>
        <w:t xml:space="preserve">a </w:t>
      </w:r>
      <w:r w:rsidRPr="007200ED">
        <w:rPr>
          <w:rFonts w:ascii="Montserrat Light" w:eastAsia="Arial Unicode MS" w:hAnsi="Montserrat Light" w:cs="Arial"/>
          <w:sz w:val="22"/>
          <w:szCs w:val="22"/>
          <w:lang w:val="ro-RO"/>
        </w:rPr>
        <w:t>deciziilor de încadrare pentru noii angajaţi, în conformitate cu dispoziţiile legale; a actelor adiţionale de modificare a contractelor individuale de muncă, a deciziilor de desfacere a contractelor de muncă;</w:t>
      </w:r>
    </w:p>
    <w:p w14:paraId="2EB50F18" w14:textId="0603B879"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do</w:t>
      </w:r>
      <w:r w:rsidR="00B460B6" w:rsidRPr="007200ED">
        <w:rPr>
          <w:rFonts w:ascii="Montserrat Light" w:eastAsia="Arial Unicode MS" w:hAnsi="Montserrat Light" w:cs="Arial"/>
          <w:sz w:val="22"/>
          <w:szCs w:val="22"/>
          <w:lang w:val="ro-RO"/>
        </w:rPr>
        <w:t>cumentel</w:t>
      </w:r>
      <w:r w:rsidRPr="007200ED">
        <w:rPr>
          <w:rFonts w:ascii="Montserrat Light" w:eastAsia="Arial Unicode MS" w:hAnsi="Montserrat Light" w:cs="Arial"/>
          <w:sz w:val="22"/>
          <w:szCs w:val="22"/>
          <w:lang w:val="ro-RO"/>
        </w:rPr>
        <w:t xml:space="preserve">or </w:t>
      </w:r>
      <w:r w:rsidR="00B460B6" w:rsidRPr="007200ED">
        <w:rPr>
          <w:rFonts w:ascii="Montserrat Light" w:eastAsia="Arial Unicode MS" w:hAnsi="Montserrat Light" w:cs="Arial"/>
          <w:sz w:val="22"/>
          <w:szCs w:val="22"/>
          <w:lang w:val="ro-RO"/>
        </w:rPr>
        <w:t>cu ocazia</w:t>
      </w:r>
      <w:r w:rsidRPr="007200ED">
        <w:rPr>
          <w:rFonts w:ascii="Montserrat Light" w:eastAsia="Arial Unicode MS" w:hAnsi="Montserrat Light" w:cs="Arial"/>
          <w:sz w:val="22"/>
          <w:szCs w:val="22"/>
          <w:lang w:val="ro-RO"/>
        </w:rPr>
        <w:t xml:space="preserve"> pension</w:t>
      </w:r>
      <w:r w:rsidR="00B460B6" w:rsidRPr="007200ED">
        <w:rPr>
          <w:rFonts w:ascii="Montserrat Light" w:eastAsia="Arial Unicode MS" w:hAnsi="Montserrat Light" w:cs="Arial"/>
          <w:sz w:val="22"/>
          <w:szCs w:val="22"/>
          <w:lang w:val="ro-RO"/>
        </w:rPr>
        <w:t>ării</w:t>
      </w:r>
      <w:r w:rsidRPr="007200ED">
        <w:rPr>
          <w:rFonts w:ascii="Montserrat Light" w:eastAsia="Arial Unicode MS" w:hAnsi="Montserrat Light" w:cs="Arial"/>
          <w:sz w:val="22"/>
          <w:szCs w:val="22"/>
          <w:lang w:val="ro-RO"/>
        </w:rPr>
        <w:t xml:space="preserve"> angajaţilor conform normelor în vigoare şi la termenele stabilite</w:t>
      </w:r>
      <w:r w:rsidRPr="007200ED">
        <w:rPr>
          <w:rFonts w:ascii="Montserrat Light" w:eastAsia="Arial Unicode MS" w:hAnsi="Montserrat Light" w:cs="Arial"/>
          <w:sz w:val="22"/>
          <w:szCs w:val="22"/>
          <w:lang w:val="fr-FR"/>
        </w:rPr>
        <w:t>;</w:t>
      </w:r>
      <w:r w:rsidRPr="007200ED">
        <w:rPr>
          <w:rFonts w:ascii="Montserrat Light" w:eastAsia="Arial Unicode MS" w:hAnsi="Montserrat Light" w:cs="Arial"/>
          <w:sz w:val="22"/>
          <w:szCs w:val="22"/>
          <w:lang w:val="ro-RO"/>
        </w:rPr>
        <w:t xml:space="preserve"> </w:t>
      </w:r>
    </w:p>
    <w:p w14:paraId="7310E27C" w14:textId="4A7ECC70" w:rsidR="00B7467F" w:rsidRPr="007200ED" w:rsidRDefault="00B7467F"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întocmirea şi verificarea zilnică a condicilor de prezenţă; </w:t>
      </w:r>
    </w:p>
    <w:p w14:paraId="69CD95EC" w14:textId="797E0404" w:rsidR="00B7467F" w:rsidRPr="007200ED" w:rsidRDefault="00B7467F"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întocmirea lunară a foilor colective de prezenţă; </w:t>
      </w:r>
    </w:p>
    <w:p w14:paraId="0EFD67B6" w14:textId="43DE90EC"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conducerea la zi a registrului numerelor matricole pentru angajaţii instituţiei;</w:t>
      </w:r>
    </w:p>
    <w:p w14:paraId="2A8076F4" w14:textId="5BEAE4C4"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întocmirea tuturor dărilor de seamă statistice cu privire la salarii, conform legii, urmărind să se încadreze în termenele stabilite de legi</w:t>
      </w:r>
      <w:r w:rsidR="00B7467F" w:rsidRPr="007200ED">
        <w:rPr>
          <w:rFonts w:ascii="Montserrat Light" w:eastAsia="Arial Unicode MS" w:hAnsi="Montserrat Light" w:cs="Arial"/>
          <w:sz w:val="22"/>
          <w:szCs w:val="22"/>
          <w:lang w:val="ro-RO"/>
        </w:rPr>
        <w:t>slaţia</w:t>
      </w:r>
      <w:r w:rsidRPr="007200ED">
        <w:rPr>
          <w:rFonts w:ascii="Montserrat Light" w:eastAsia="Arial Unicode MS" w:hAnsi="Montserrat Light" w:cs="Arial"/>
          <w:sz w:val="22"/>
          <w:szCs w:val="22"/>
          <w:lang w:val="ro-RO"/>
        </w:rPr>
        <w:t xml:space="preserve"> în vigoare</w:t>
      </w:r>
      <w:r w:rsidRPr="007200ED">
        <w:rPr>
          <w:rFonts w:ascii="Montserrat Light" w:eastAsia="Arial Unicode MS" w:hAnsi="Montserrat Light" w:cs="Arial"/>
          <w:sz w:val="22"/>
          <w:szCs w:val="22"/>
          <w:lang w:val="fr-FR"/>
        </w:rPr>
        <w:t>;</w:t>
      </w:r>
    </w:p>
    <w:p w14:paraId="1D602D35" w14:textId="256585E0"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verificarea condiţiilor de acceptare a documentelor la plata pentru cheltuielile de natura celor de personal şi a drepturilor conexe;</w:t>
      </w:r>
    </w:p>
    <w:p w14:paraId="0DB3176F" w14:textId="1DB0F039"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întocmirea documentaţiei privind </w:t>
      </w:r>
      <w:r w:rsidR="00B7467F" w:rsidRPr="007200ED">
        <w:rPr>
          <w:rFonts w:ascii="Montserrat Light" w:eastAsia="Arial Unicode MS" w:hAnsi="Montserrat Light" w:cs="Arial"/>
          <w:sz w:val="22"/>
          <w:szCs w:val="22"/>
          <w:lang w:val="fr-FR"/>
        </w:rPr>
        <w:t xml:space="preserve">fundamentarea </w:t>
      </w:r>
      <w:r w:rsidRPr="007200ED">
        <w:rPr>
          <w:rFonts w:ascii="Montserrat Light" w:eastAsia="Arial Unicode MS" w:hAnsi="Montserrat Light" w:cs="Arial"/>
          <w:sz w:val="22"/>
          <w:szCs w:val="22"/>
          <w:lang w:val="fr-FR"/>
        </w:rPr>
        <w:t>necesarul</w:t>
      </w:r>
      <w:r w:rsidR="00B7467F" w:rsidRPr="007200ED">
        <w:rPr>
          <w:rFonts w:ascii="Montserrat Light" w:eastAsia="Arial Unicode MS" w:hAnsi="Montserrat Light" w:cs="Arial"/>
          <w:sz w:val="22"/>
          <w:szCs w:val="22"/>
          <w:lang w:val="fr-FR"/>
        </w:rPr>
        <w:t>ui</w:t>
      </w:r>
      <w:r w:rsidRPr="007200ED">
        <w:rPr>
          <w:rFonts w:ascii="Montserrat Light" w:eastAsia="Arial Unicode MS" w:hAnsi="Montserrat Light" w:cs="Arial"/>
          <w:sz w:val="22"/>
          <w:szCs w:val="22"/>
          <w:lang w:val="fr-FR"/>
        </w:rPr>
        <w:t xml:space="preserve"> de </w:t>
      </w:r>
      <w:r w:rsidR="00B7467F" w:rsidRPr="007200ED">
        <w:rPr>
          <w:rFonts w:ascii="Montserrat Light" w:eastAsia="Arial Unicode MS" w:hAnsi="Montserrat Light" w:cs="Arial"/>
          <w:sz w:val="22"/>
          <w:szCs w:val="22"/>
          <w:lang w:val="fr-FR"/>
        </w:rPr>
        <w:t>cheltuieli de</w:t>
      </w:r>
      <w:r w:rsidRPr="007200ED">
        <w:rPr>
          <w:rFonts w:ascii="Montserrat Light" w:eastAsia="Arial Unicode MS" w:hAnsi="Montserrat Light" w:cs="Arial"/>
          <w:sz w:val="22"/>
          <w:szCs w:val="22"/>
          <w:lang w:val="fr-FR"/>
        </w:rPr>
        <w:t xml:space="preserve"> pe</w:t>
      </w:r>
      <w:r w:rsidR="00B7467F" w:rsidRPr="007200ED">
        <w:rPr>
          <w:rFonts w:ascii="Montserrat Light" w:eastAsia="Arial Unicode MS" w:hAnsi="Montserrat Light" w:cs="Arial"/>
          <w:sz w:val="22"/>
          <w:szCs w:val="22"/>
          <w:lang w:val="fr-FR"/>
        </w:rPr>
        <w:t xml:space="preserve">rsonal pentru </w:t>
      </w:r>
      <w:r w:rsidRPr="007200ED">
        <w:rPr>
          <w:rFonts w:ascii="Montserrat Light" w:eastAsia="Arial Unicode MS" w:hAnsi="Montserrat Light" w:cs="Arial"/>
          <w:sz w:val="22"/>
          <w:szCs w:val="22"/>
          <w:lang w:val="fr-FR"/>
        </w:rPr>
        <w:t xml:space="preserve">proiectele de buget, conform normelor şi legislaţiei în vigoare; </w:t>
      </w:r>
    </w:p>
    <w:p w14:paraId="2A96B440" w14:textId="527CFF91"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eliberarea, la cererea angajaţilor, a adeverinţelor de serviciu, adeverinţelor de colaborare pentru împrumuturi;</w:t>
      </w:r>
    </w:p>
    <w:p w14:paraId="728DB431" w14:textId="0801E4F3"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lastRenderedPageBreak/>
        <w:t>întocmirea statelor de plată lunare şi a</w:t>
      </w:r>
      <w:r w:rsidR="00B7467F" w:rsidRPr="007200ED">
        <w:rPr>
          <w:rFonts w:ascii="Montserrat Light" w:eastAsia="Arial Unicode MS" w:hAnsi="Montserrat Light" w:cs="Arial"/>
          <w:sz w:val="22"/>
          <w:szCs w:val="22"/>
          <w:lang w:val="ro-RO"/>
        </w:rPr>
        <w:t xml:space="preserve"> </w:t>
      </w:r>
      <w:r w:rsidRPr="007200ED">
        <w:rPr>
          <w:rFonts w:ascii="Montserrat Light" w:eastAsia="Arial Unicode MS" w:hAnsi="Montserrat Light" w:cs="Arial"/>
          <w:sz w:val="22"/>
          <w:szCs w:val="22"/>
          <w:lang w:val="ro-RO"/>
        </w:rPr>
        <w:t>document</w:t>
      </w:r>
      <w:r w:rsidR="00B7467F" w:rsidRPr="007200ED">
        <w:rPr>
          <w:rFonts w:ascii="Montserrat Light" w:eastAsia="Arial Unicode MS" w:hAnsi="Montserrat Light" w:cs="Arial"/>
          <w:sz w:val="22"/>
          <w:szCs w:val="22"/>
          <w:lang w:val="ro-RO"/>
        </w:rPr>
        <w:t>elor</w:t>
      </w:r>
      <w:r w:rsidRPr="007200ED">
        <w:rPr>
          <w:rFonts w:ascii="Montserrat Light" w:eastAsia="Arial Unicode MS" w:hAnsi="Montserrat Light" w:cs="Arial"/>
          <w:sz w:val="22"/>
          <w:szCs w:val="22"/>
          <w:lang w:val="ro-RO"/>
        </w:rPr>
        <w:t xml:space="preserve"> necesare în acest scop;</w:t>
      </w:r>
    </w:p>
    <w:p w14:paraId="4146BDCD" w14:textId="7A342609" w:rsidR="00A81464" w:rsidRPr="007200ED" w:rsidRDefault="00A81464"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 xml:space="preserve">asigurarea planificării şi evidenţei concediilor de odihnă şi a altor tipuri de concedii;  </w:t>
      </w:r>
    </w:p>
    <w:p w14:paraId="51EC4101" w14:textId="6DCF985C"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asigurarea </w:t>
      </w:r>
      <w:r w:rsidR="00A81464" w:rsidRPr="007200ED">
        <w:rPr>
          <w:rFonts w:ascii="Montserrat Light" w:eastAsia="Arial Unicode MS" w:hAnsi="Montserrat Light" w:cs="Arial"/>
          <w:sz w:val="22"/>
          <w:szCs w:val="22"/>
          <w:lang w:val="fr-FR"/>
        </w:rPr>
        <w:t>redactăr</w:t>
      </w:r>
      <w:r w:rsidRPr="007200ED">
        <w:rPr>
          <w:rFonts w:ascii="Montserrat Light" w:eastAsia="Arial Unicode MS" w:hAnsi="Montserrat Light" w:cs="Arial"/>
          <w:sz w:val="22"/>
          <w:szCs w:val="22"/>
          <w:lang w:val="fr-FR"/>
        </w:rPr>
        <w:t xml:space="preserve">ii unor documente de corespondenţă (adrese, comenzi, pentru afişe, cazări, materiale, gospodăreşti şi accesorii muzicale, altele);  </w:t>
      </w:r>
    </w:p>
    <w:p w14:paraId="6F86B3E7" w14:textId="25B0ABCC"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fr-FR"/>
        </w:rPr>
        <w:t xml:space="preserve">conducerea registrului de evidenţă a întregii corespondenţe a instituţiei (asigurând numere de intrare/ieşire pentru fiecare document în parte), inclusiv distribuirea pe compartimente a corespondenţei, cu semnături de primire; </w:t>
      </w:r>
    </w:p>
    <w:p w14:paraId="1DB09E61" w14:textId="6F876DDD"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păstrarea şi conducerea arhivei instituţiei în conformitate cu reglementările legale în vigoare; </w:t>
      </w:r>
    </w:p>
    <w:p w14:paraId="1BB8B3A6" w14:textId="308A199D"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aprovizionarea cu materiale de curăţenie, birotică, conform referatelor aprobate; </w:t>
      </w:r>
    </w:p>
    <w:p w14:paraId="17D0BAED" w14:textId="20DC433C"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distribuirirea materialelor (afişe); </w:t>
      </w:r>
    </w:p>
    <w:p w14:paraId="3D9FE4D9" w14:textId="3382AADC" w:rsidR="00CD29AD"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transmiterea documentelor instituţiei la t</w:t>
      </w:r>
      <w:r w:rsidR="00EC2A03" w:rsidRPr="007200ED">
        <w:rPr>
          <w:rFonts w:ascii="Montserrat Light" w:eastAsia="Arial Unicode MS" w:hAnsi="Montserrat Light" w:cs="Arial"/>
          <w:sz w:val="22"/>
          <w:szCs w:val="22"/>
        </w:rPr>
        <w:t>erţe perso</w:t>
      </w:r>
      <w:r w:rsidR="006D65C5" w:rsidRPr="007200ED">
        <w:rPr>
          <w:rFonts w:ascii="Montserrat Light" w:eastAsia="Arial Unicode MS" w:hAnsi="Montserrat Light" w:cs="Arial"/>
          <w:sz w:val="22"/>
          <w:szCs w:val="22"/>
        </w:rPr>
        <w:t>a</w:t>
      </w:r>
      <w:r w:rsidR="00EC2A03" w:rsidRPr="007200ED">
        <w:rPr>
          <w:rFonts w:ascii="Montserrat Light" w:eastAsia="Arial Unicode MS" w:hAnsi="Montserrat Light" w:cs="Arial"/>
          <w:sz w:val="22"/>
          <w:szCs w:val="22"/>
        </w:rPr>
        <w:t>ne;</w:t>
      </w:r>
    </w:p>
    <w:p w14:paraId="5EB87D16" w14:textId="467DD3C1" w:rsidR="006D65C5" w:rsidRPr="007200ED" w:rsidRDefault="00CD29AD"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respectă procedurile sistemului de control intern/managerial</w:t>
      </w:r>
      <w:r w:rsidR="00EC2A03" w:rsidRPr="007200ED">
        <w:rPr>
          <w:rFonts w:ascii="Montserrat Light" w:eastAsia="Arial Unicode MS" w:hAnsi="Montserrat Light" w:cs="Arial"/>
          <w:sz w:val="22"/>
          <w:szCs w:val="22"/>
        </w:rPr>
        <w:t>;</w:t>
      </w:r>
    </w:p>
    <w:p w14:paraId="3FE6E87E" w14:textId="581BF548" w:rsidR="00A372E0" w:rsidRPr="007200ED" w:rsidRDefault="00A372E0" w:rsidP="009418F3">
      <w:pPr>
        <w:numPr>
          <w:ilvl w:val="0"/>
          <w:numId w:val="19"/>
        </w:numPr>
        <w:ind w:left="0" w:firstLine="360"/>
        <w:jc w:val="both"/>
        <w:rPr>
          <w:rFonts w:ascii="Montserrat Light" w:eastAsia="Arial Unicode MS" w:hAnsi="Montserrat Light" w:cs="Arial"/>
          <w:sz w:val="22"/>
          <w:szCs w:val="22"/>
          <w:lang w:val="ro-RO"/>
        </w:rPr>
      </w:pPr>
      <w:bookmarkStart w:id="52" w:name="_Hlk106663917"/>
      <w:r w:rsidRPr="007200ED">
        <w:rPr>
          <w:rFonts w:ascii="Montserrat Light" w:eastAsia="Arial Unicode MS" w:hAnsi="Montserrat Light" w:cs="Arial"/>
          <w:bCs/>
          <w:iCs/>
          <w:sz w:val="22"/>
          <w:szCs w:val="22"/>
        </w:rPr>
        <w:t>asigură dezvoltarea şi funcţionarea sistemului de control intern/managerial şi respectă procedurile sistemului de control intern/ managerial din cadrul instituției;</w:t>
      </w:r>
    </w:p>
    <w:p w14:paraId="59BDB663" w14:textId="62A8EF6B" w:rsidR="001028D1" w:rsidRPr="007200ED" w:rsidRDefault="001028D1"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 xml:space="preserve">asigură şi răspunde de elaborarea procedurilor de lucru pentru domeniul său de activitate; </w:t>
      </w:r>
    </w:p>
    <w:p w14:paraId="18720D48" w14:textId="35F772B5" w:rsidR="00A372E0" w:rsidRPr="007200ED" w:rsidRDefault="00A372E0"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bCs/>
          <w:iCs/>
          <w:sz w:val="22"/>
          <w:szCs w:val="22"/>
        </w:rPr>
        <w:t>asigură arhivarea documentelor repartizate, produse şi gestionate, conform actelor normative în vigoare;</w:t>
      </w:r>
    </w:p>
    <w:p w14:paraId="6A743F06" w14:textId="06CCE31C" w:rsidR="00A372E0" w:rsidRPr="007200ED" w:rsidRDefault="00A372E0" w:rsidP="009418F3">
      <w:pPr>
        <w:numPr>
          <w:ilvl w:val="0"/>
          <w:numId w:val="19"/>
        </w:numPr>
        <w:ind w:left="0" w:firstLine="360"/>
        <w:jc w:val="both"/>
        <w:rPr>
          <w:rFonts w:ascii="Montserrat Light" w:eastAsia="Arial Unicode MS" w:hAnsi="Montserrat Light" w:cs="Arial"/>
          <w:sz w:val="22"/>
          <w:szCs w:val="22"/>
          <w:lang w:val="ro-RO"/>
        </w:rPr>
      </w:pPr>
      <w:r w:rsidRPr="007200ED">
        <w:rPr>
          <w:rFonts w:ascii="Montserrat Light" w:eastAsia="Arial Unicode MS" w:hAnsi="Montserrat Light" w:cs="Arial"/>
          <w:bCs/>
          <w:iCs/>
          <w:sz w:val="22"/>
          <w:szCs w:val="22"/>
        </w:rPr>
        <w:t xml:space="preserve">îndeplineşte şi alte activităţi specifice aflate în legătură directă cu atribuţiile de serviciu, rezultate din acte normative sau încredinţate de conducerea instituţiei; </w:t>
      </w:r>
    </w:p>
    <w:bookmarkEnd w:id="52"/>
    <w:p w14:paraId="79348C07" w14:textId="4D7AAC2E" w:rsidR="00D51887" w:rsidRPr="007200ED" w:rsidRDefault="00D51887" w:rsidP="009418F3">
      <w:pPr>
        <w:pStyle w:val="art1"/>
        <w:ind w:left="0" w:firstLine="0"/>
        <w:rPr>
          <w:rFonts w:ascii="Montserrat Light" w:eastAsia="Arial Unicode MS" w:hAnsi="Montserrat Light" w:cs="Arial"/>
          <w:b/>
          <w:bCs/>
          <w:sz w:val="22"/>
        </w:rPr>
      </w:pPr>
      <w:r w:rsidRPr="007200ED">
        <w:rPr>
          <w:rFonts w:ascii="Montserrat Light" w:eastAsia="Arial Unicode MS" w:hAnsi="Montserrat Light" w:cs="Arial"/>
          <w:b/>
          <w:bCs/>
          <w:sz w:val="22"/>
        </w:rPr>
        <w:t>Secțiunea a 9-a AGENŢIA DE BILETE</w:t>
      </w:r>
    </w:p>
    <w:p w14:paraId="28621BCD" w14:textId="6FECD4F6" w:rsidR="0009090B" w:rsidRPr="007200ED" w:rsidRDefault="0009090B" w:rsidP="009418F3">
      <w:pPr>
        <w:pStyle w:val="art1"/>
        <w:ind w:left="0" w:firstLine="0"/>
        <w:rPr>
          <w:rFonts w:ascii="Montserrat Light" w:eastAsia="Arial Unicode MS" w:hAnsi="Montserrat Light" w:cs="Arial"/>
          <w:b/>
          <w:sz w:val="22"/>
        </w:rPr>
      </w:pPr>
      <w:r w:rsidRPr="007200ED">
        <w:rPr>
          <w:rFonts w:ascii="Montserrat Light" w:eastAsia="Arial Unicode MS" w:hAnsi="Montserrat Light" w:cs="Arial"/>
          <w:b/>
          <w:sz w:val="22"/>
        </w:rPr>
        <w:t>Articolul 37</w:t>
      </w:r>
    </w:p>
    <w:p w14:paraId="4609F379" w14:textId="08907195" w:rsidR="0046436E" w:rsidRPr="007200ED" w:rsidRDefault="0046436E" w:rsidP="009418F3">
      <w:pPr>
        <w:pStyle w:val="art1"/>
        <w:ind w:left="0" w:firstLine="0"/>
        <w:rPr>
          <w:rFonts w:ascii="Montserrat Light" w:eastAsia="Arial Unicode MS" w:hAnsi="Montserrat Light" w:cs="Arial"/>
          <w:b/>
          <w:sz w:val="22"/>
        </w:rPr>
      </w:pPr>
      <w:r w:rsidRPr="007200ED">
        <w:rPr>
          <w:rFonts w:ascii="Montserrat Light" w:eastAsia="Arial Unicode MS" w:hAnsi="Montserrat Light" w:cs="Arial"/>
          <w:b/>
          <w:bCs/>
          <w:sz w:val="22"/>
        </w:rPr>
        <w:t xml:space="preserve">AGENŢIA DE BILETE </w:t>
      </w:r>
      <w:r w:rsidRPr="007200ED">
        <w:rPr>
          <w:rFonts w:ascii="Montserrat Light" w:eastAsia="Arial Unicode MS" w:hAnsi="Montserrat Light" w:cs="Arial"/>
          <w:sz w:val="22"/>
        </w:rPr>
        <w:t>funcţionează în subordinea contabilului şef şi are următoarele atribuţii:</w:t>
      </w:r>
    </w:p>
    <w:p w14:paraId="33EAC681" w14:textId="1AA3F4D2"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 xml:space="preserve">gestionează biletele şi abonamentele </w:t>
      </w:r>
      <w:r w:rsidR="007F20A3" w:rsidRPr="007200ED">
        <w:rPr>
          <w:rFonts w:ascii="Montserrat Light" w:eastAsia="Arial Unicode MS" w:hAnsi="Montserrat Light" w:cs="Arial"/>
        </w:rPr>
        <w:t xml:space="preserve">înainte și </w:t>
      </w:r>
      <w:r w:rsidRPr="007200ED">
        <w:rPr>
          <w:rFonts w:ascii="Montserrat Light" w:eastAsia="Arial Unicode MS" w:hAnsi="Montserrat Light" w:cs="Arial"/>
        </w:rPr>
        <w:t xml:space="preserve">după fiscalizare pentru </w:t>
      </w:r>
      <w:r w:rsidR="00953135" w:rsidRPr="007200ED">
        <w:rPr>
          <w:rFonts w:ascii="Montserrat Light" w:eastAsia="Arial Unicode MS" w:hAnsi="Montserrat Light" w:cs="Arial"/>
        </w:rPr>
        <w:t xml:space="preserve">toate </w:t>
      </w:r>
      <w:r w:rsidRPr="007200ED">
        <w:rPr>
          <w:rFonts w:ascii="Montserrat Light" w:eastAsia="Arial Unicode MS" w:hAnsi="Montserrat Light" w:cs="Arial"/>
        </w:rPr>
        <w:t>concerte</w:t>
      </w:r>
      <w:r w:rsidR="00953135" w:rsidRPr="007200ED">
        <w:rPr>
          <w:rFonts w:ascii="Montserrat Light" w:eastAsia="Arial Unicode MS" w:hAnsi="Montserrat Light" w:cs="Arial"/>
        </w:rPr>
        <w:t>le programate</w:t>
      </w:r>
      <w:r w:rsidRPr="007200ED">
        <w:rPr>
          <w:rFonts w:ascii="Montserrat Light" w:eastAsia="Arial Unicode MS" w:hAnsi="Montserrat Light" w:cs="Arial"/>
        </w:rPr>
        <w:t>;</w:t>
      </w:r>
    </w:p>
    <w:p w14:paraId="50CE0F5D" w14:textId="32D36F09"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 xml:space="preserve">pune în vânzare biletele şi abonamentele pentru </w:t>
      </w:r>
      <w:r w:rsidR="005B7808" w:rsidRPr="007200ED">
        <w:rPr>
          <w:rFonts w:ascii="Montserrat Light" w:eastAsia="Arial Unicode MS" w:hAnsi="Montserrat Light" w:cs="Arial"/>
        </w:rPr>
        <w:t>concert</w:t>
      </w:r>
      <w:r w:rsidRPr="007200ED">
        <w:rPr>
          <w:rFonts w:ascii="Montserrat Light" w:eastAsia="Arial Unicode MS" w:hAnsi="Montserrat Light" w:cs="Arial"/>
        </w:rPr>
        <w:t>e, depunând încasările la casieria centrală odată cu decontul biletelor vândute;</w:t>
      </w:r>
    </w:p>
    <w:p w14:paraId="0C304E16" w14:textId="49F9D346"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 xml:space="preserve">întocmeşte după fiecare </w:t>
      </w:r>
      <w:r w:rsidR="005B7808" w:rsidRPr="007200ED">
        <w:rPr>
          <w:rFonts w:ascii="Montserrat Light" w:eastAsia="Arial Unicode MS" w:hAnsi="Montserrat Light" w:cs="Arial"/>
        </w:rPr>
        <w:t xml:space="preserve">concert </w:t>
      </w:r>
      <w:r w:rsidRPr="007200ED">
        <w:rPr>
          <w:rFonts w:ascii="Montserrat Light" w:eastAsia="Arial Unicode MS" w:hAnsi="Montserrat Light" w:cs="Arial"/>
        </w:rPr>
        <w:t>borderoul privind activitatea culturală şi îl înaintează la contabilitate;</w:t>
      </w:r>
    </w:p>
    <w:p w14:paraId="343059AA" w14:textId="7937EE47"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ţine evidenţa analitică a abonamentelor emise;</w:t>
      </w:r>
    </w:p>
    <w:p w14:paraId="3DECA706" w14:textId="48CB41AC"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 xml:space="preserve">întocmeşte lunar situaţia cu privire la </w:t>
      </w:r>
      <w:r w:rsidR="005B7808" w:rsidRPr="007200ED">
        <w:rPr>
          <w:rFonts w:ascii="Montserrat Light" w:eastAsia="Arial Unicode MS" w:hAnsi="Montserrat Light" w:cs="Arial"/>
        </w:rPr>
        <w:t>concerte</w:t>
      </w:r>
      <w:r w:rsidRPr="007200ED">
        <w:rPr>
          <w:rFonts w:ascii="Montserrat Light" w:eastAsia="Arial Unicode MS" w:hAnsi="Montserrat Light" w:cs="Arial"/>
        </w:rPr>
        <w:t>, încasări, spectatori, grad de ocupare a sălii;</w:t>
      </w:r>
    </w:p>
    <w:p w14:paraId="3AD069F8" w14:textId="5B40883F" w:rsidR="0046436E" w:rsidRPr="007200ED" w:rsidRDefault="0046436E"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întocmeşte evidenţa cantitativ-valorică a stocului de bilete, verificând lunar înregistrările sale cu datele de evidenţă contabilă;</w:t>
      </w:r>
    </w:p>
    <w:p w14:paraId="23701139" w14:textId="4DD07514" w:rsidR="005B7808" w:rsidRPr="007200ED" w:rsidRDefault="005B7808"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bCs/>
          <w:iCs/>
        </w:rPr>
        <w:t>asigură dezvoltarea şi funcţionarea sistemului de control intern/managerial şi respectă procedurile sistemului de control intern/ managerial din cadrul instituției;</w:t>
      </w:r>
    </w:p>
    <w:p w14:paraId="1D518928" w14:textId="58387BD8" w:rsidR="005B7808" w:rsidRPr="007200ED" w:rsidRDefault="005B7808"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rPr>
        <w:t xml:space="preserve">asigură şi răspunde de elaborarea procedurilor de lucru pentru domeniul său de activitate; </w:t>
      </w:r>
    </w:p>
    <w:p w14:paraId="5C078804" w14:textId="290182BC" w:rsidR="005B7808" w:rsidRPr="007200ED" w:rsidRDefault="005B7808"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bCs/>
          <w:iCs/>
        </w:rPr>
        <w:t>asigură arhivarea documentelor repartizate, produse şi gestionate, conform actelor normative în vigoare;</w:t>
      </w:r>
    </w:p>
    <w:p w14:paraId="27F9DC0B" w14:textId="471BACED" w:rsidR="005B7808" w:rsidRPr="007200ED" w:rsidRDefault="005B7808" w:rsidP="009418F3">
      <w:pPr>
        <w:pStyle w:val="Listparagraf"/>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7200ED">
        <w:rPr>
          <w:rFonts w:ascii="Montserrat Light" w:eastAsia="Arial Unicode MS" w:hAnsi="Montserrat Light" w:cs="Arial"/>
          <w:bCs/>
          <w:iCs/>
        </w:rPr>
        <w:t xml:space="preserve">îndeplineşte şi alte activităţi specifice aflate în legătură directă cu atribuţiile de serviciu, rezultate din acte normative sau încredinţate de conducerea instituţiei; </w:t>
      </w:r>
    </w:p>
    <w:bookmarkEnd w:id="51"/>
    <w:p w14:paraId="050AD66E" w14:textId="77777777" w:rsidR="00EF3F2B" w:rsidRPr="007200ED" w:rsidRDefault="0009090B" w:rsidP="009418F3">
      <w:pPr>
        <w:pStyle w:val="art1"/>
        <w:ind w:left="567" w:hanging="567"/>
        <w:jc w:val="left"/>
        <w:rPr>
          <w:rFonts w:ascii="Montserrat Light" w:eastAsia="Arial Unicode MS" w:hAnsi="Montserrat Light" w:cs="Arial"/>
          <w:b/>
          <w:bCs/>
          <w:sz w:val="22"/>
        </w:rPr>
      </w:pPr>
      <w:r w:rsidRPr="007200ED">
        <w:rPr>
          <w:rFonts w:ascii="Montserrat Light" w:eastAsia="Arial Unicode MS" w:hAnsi="Montserrat Light" w:cs="Arial"/>
          <w:b/>
          <w:bCs/>
          <w:sz w:val="22"/>
        </w:rPr>
        <w:t xml:space="preserve">CAPITOLUL VIII CONSILII, COMITETE, COMISII, ALTE STRUCTURI CU ACTIVITATE </w:t>
      </w:r>
    </w:p>
    <w:p w14:paraId="73E241A9" w14:textId="0BD0E340" w:rsidR="0009090B" w:rsidRPr="007200ED" w:rsidRDefault="0009090B"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TEMPORARĂ SAU PERMANENTĂ</w:t>
      </w:r>
    </w:p>
    <w:p w14:paraId="7CBC565C" w14:textId="77777777" w:rsidR="00F9764D" w:rsidRPr="007200ED" w:rsidRDefault="00EF3F2B"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 xml:space="preserve">Articolul 38 </w:t>
      </w:r>
    </w:p>
    <w:p w14:paraId="75960665" w14:textId="17FFA6C8" w:rsidR="00EF3F2B" w:rsidRPr="007200ED" w:rsidRDefault="00EF3F2B"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b/>
          <w:bCs/>
          <w:sz w:val="22"/>
          <w:lang w:eastAsia="ro-RO"/>
        </w:rPr>
        <w:t>Comitetul de securitate şi sănătate în muncă</w:t>
      </w:r>
      <w:r w:rsidR="00F9764D" w:rsidRPr="007200ED">
        <w:rPr>
          <w:rFonts w:ascii="Montserrat Light" w:eastAsia="Times New Roman" w:hAnsi="Montserrat Light" w:cs="Times New Roman"/>
          <w:b/>
          <w:bCs/>
          <w:sz w:val="22"/>
          <w:lang w:eastAsia="ro-RO"/>
        </w:rPr>
        <w:t>,</w:t>
      </w:r>
      <w:r w:rsidR="00F9764D" w:rsidRPr="007200ED">
        <w:rPr>
          <w:rFonts w:ascii="Montserrat Light" w:eastAsia="Times New Roman" w:hAnsi="Montserrat Light" w:cs="Times New Roman"/>
          <w:sz w:val="22"/>
          <w:lang w:eastAsia="ro-RO"/>
        </w:rPr>
        <w:t xml:space="preserve"> numit prin decizia managerului,</w:t>
      </w:r>
      <w:r w:rsidR="00D51887" w:rsidRPr="007200ED">
        <w:rPr>
          <w:rFonts w:ascii="Montserrat Light" w:eastAsia="Times New Roman" w:hAnsi="Montserrat Light" w:cs="Times New Roman"/>
          <w:sz w:val="22"/>
          <w:lang w:eastAsia="ro-RO"/>
        </w:rPr>
        <w:t xml:space="preserve"> </w:t>
      </w:r>
      <w:r w:rsidRPr="007200ED">
        <w:rPr>
          <w:rFonts w:ascii="Montserrat Light" w:eastAsia="Times New Roman" w:hAnsi="Montserrat Light" w:cs="Times New Roman"/>
          <w:sz w:val="22"/>
          <w:lang w:eastAsia="ro-RO"/>
        </w:rPr>
        <w:t>funcţionează</w:t>
      </w:r>
      <w:r w:rsidR="00D51887" w:rsidRPr="007200ED">
        <w:rPr>
          <w:rFonts w:ascii="Montserrat Light" w:eastAsia="Times New Roman" w:hAnsi="Montserrat Light" w:cs="Times New Roman"/>
          <w:sz w:val="22"/>
          <w:lang w:eastAsia="ro-RO"/>
        </w:rPr>
        <w:t xml:space="preserve"> </w:t>
      </w:r>
      <w:r w:rsidRPr="007200ED">
        <w:rPr>
          <w:rFonts w:ascii="Montserrat Light" w:eastAsia="Times New Roman" w:hAnsi="Montserrat Light" w:cs="Times New Roman"/>
          <w:sz w:val="22"/>
          <w:lang w:eastAsia="ro-RO"/>
        </w:rPr>
        <w:t>în baza regulamentului de funcţionare propriu.</w:t>
      </w:r>
    </w:p>
    <w:p w14:paraId="07DDF089" w14:textId="45AE0D17" w:rsidR="00F9764D" w:rsidRPr="007200ED" w:rsidRDefault="00F9764D" w:rsidP="009418F3">
      <w:pPr>
        <w:pStyle w:val="art1"/>
        <w:ind w:left="567" w:hanging="567"/>
        <w:rPr>
          <w:rFonts w:ascii="Montserrat Light" w:eastAsia="Arial Unicode MS" w:hAnsi="Montserrat Light" w:cs="Arial"/>
          <w:b/>
          <w:bCs/>
          <w:sz w:val="22"/>
        </w:rPr>
      </w:pPr>
      <w:r w:rsidRPr="007200ED">
        <w:rPr>
          <w:rFonts w:ascii="Montserrat Light" w:eastAsia="Times New Roman" w:hAnsi="Montserrat Light" w:cs="Times New Roman"/>
          <w:sz w:val="22"/>
          <w:lang w:eastAsia="ro-RO"/>
        </w:rPr>
        <w:t xml:space="preserve">Comitetul de securitate şi sănătate în muncă are următoarele atribuţii: </w:t>
      </w:r>
    </w:p>
    <w:p w14:paraId="7079B8E9" w14:textId="4138FB4E"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a) </w:t>
      </w:r>
      <w:r w:rsidRPr="007200ED">
        <w:rPr>
          <w:rFonts w:ascii="Montserrat Light" w:eastAsia="Times New Roman" w:hAnsi="Montserrat Light" w:cs="Times New Roman"/>
          <w:noProof/>
          <w:sz w:val="22"/>
          <w:szCs w:val="22"/>
          <w:lang w:val="ro-RO" w:eastAsia="ro-RO"/>
        </w:rPr>
        <w:t>analizează şi face propuneri privind politica de securitate şi sănătate în muncă şi planul de prevenire şi protecţie;</w:t>
      </w:r>
    </w:p>
    <w:p w14:paraId="08B7C240"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b) </w:t>
      </w:r>
      <w:r w:rsidRPr="007200ED">
        <w:rPr>
          <w:rFonts w:ascii="Montserrat Light" w:eastAsia="Times New Roman" w:hAnsi="Montserrat Light" w:cs="Times New Roman"/>
          <w:noProof/>
          <w:sz w:val="22"/>
          <w:szCs w:val="22"/>
          <w:lang w:val="ro-RO" w:eastAsia="ro-RO"/>
        </w:rPr>
        <w:t>urmăreşte realizarea planului de prevenire şi protecţie, inclusiv alocarea mijloacelor necesare realizării prevederilor lui şi eficienţa acestora din punct de vedere al îmbunătăţirii condiţiilor de muncă;</w:t>
      </w:r>
    </w:p>
    <w:p w14:paraId="0CA3D19E" w14:textId="255C1F56"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c) </w:t>
      </w:r>
      <w:r w:rsidRPr="007200ED">
        <w:rPr>
          <w:rFonts w:ascii="Montserrat Light" w:eastAsia="Times New Roman" w:hAnsi="Montserrat Light" w:cs="Times New Roman"/>
          <w:noProof/>
          <w:sz w:val="22"/>
          <w:szCs w:val="22"/>
          <w:lang w:val="ro-RO" w:eastAsia="ro-RO"/>
        </w:rPr>
        <w:t>analizează introducerea de noi tehnologii, alegerea echipamentelor, luând în considerare consecinţele asupra securităţii şi sănătăţii lucrătorilor şi face propuneri în situaţia constatării anumitor deficienţe;</w:t>
      </w:r>
    </w:p>
    <w:p w14:paraId="03AD4F01"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lastRenderedPageBreak/>
        <w:t xml:space="preserve">d) </w:t>
      </w:r>
      <w:r w:rsidRPr="007200ED">
        <w:rPr>
          <w:rFonts w:ascii="Montserrat Light" w:eastAsia="Times New Roman" w:hAnsi="Montserrat Light" w:cs="Times New Roman"/>
          <w:noProof/>
          <w:sz w:val="22"/>
          <w:szCs w:val="22"/>
          <w:lang w:val="ro-RO" w:eastAsia="ro-RO"/>
        </w:rPr>
        <w:t>analizează alegerea, cumpărarea, întreţinerea şi utilizarea echipamentelor de muncă, a echipamentelor de protecţie colectivă şi individuală;</w:t>
      </w:r>
    </w:p>
    <w:p w14:paraId="2ABC7A1C"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e) </w:t>
      </w:r>
      <w:r w:rsidRPr="007200ED">
        <w:rPr>
          <w:rFonts w:ascii="Montserrat Light" w:eastAsia="Times New Roman" w:hAnsi="Montserrat Light" w:cs="Times New Roman"/>
          <w:noProof/>
          <w:sz w:val="22"/>
          <w:szCs w:val="22"/>
          <w:lang w:val="ro-RO" w:eastAsia="ro-RO"/>
        </w:rPr>
        <w:t>analizează modul de îndeplinire a atribuţiilor ce revin serviciului extern de prevenire şi protecţie, precum şi menţinerea sau, dacă este cazul, înlocuirea acestuia;</w:t>
      </w:r>
    </w:p>
    <w:p w14:paraId="1BA5461C"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f) </w:t>
      </w:r>
      <w:r w:rsidRPr="007200ED">
        <w:rPr>
          <w:rFonts w:ascii="Montserrat Light" w:eastAsia="Times New Roman" w:hAnsi="Montserrat Light" w:cs="Times New Roman"/>
          <w:noProof/>
          <w:sz w:val="22"/>
          <w:szCs w:val="22"/>
          <w:lang w:val="ro-RO" w:eastAsia="ro-RO"/>
        </w:rPr>
        <w:t>propune măsuri de amenajare a locurilor de muncă, ţinând seama de prezenţa grupurilor sensibile la riscuri specifice;</w:t>
      </w:r>
    </w:p>
    <w:p w14:paraId="2E7F7405" w14:textId="3E4D3BB3"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g) </w:t>
      </w:r>
      <w:r w:rsidRPr="007200ED">
        <w:rPr>
          <w:rFonts w:ascii="Montserrat Light" w:eastAsia="Times New Roman" w:hAnsi="Montserrat Light" w:cs="Times New Roman"/>
          <w:noProof/>
          <w:sz w:val="22"/>
          <w:szCs w:val="22"/>
          <w:lang w:val="ro-RO" w:eastAsia="ro-RO"/>
        </w:rPr>
        <w:t>analizează cererile formulate de lucrători privind condiţiile de muncă şi modul în care îşi îndeplinesc atribuţiile persoanele desemnate şi/sau serviciul extern;</w:t>
      </w:r>
    </w:p>
    <w:p w14:paraId="6A92A11B" w14:textId="33F80E15"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h) </w:t>
      </w:r>
      <w:r w:rsidRPr="007200ED">
        <w:rPr>
          <w:rFonts w:ascii="Montserrat Light" w:eastAsia="Times New Roman" w:hAnsi="Montserrat Light" w:cs="Times New Roman"/>
          <w:noProof/>
          <w:sz w:val="22"/>
          <w:szCs w:val="22"/>
          <w:lang w:val="ro-RO" w:eastAsia="ro-RO"/>
        </w:rPr>
        <w:t>urmăreşte modul în care se aplică şi se respectă reglementările legale privind securitatea şi sănătatea în muncă, măsurile dispuse de inspectorul de muncă;</w:t>
      </w:r>
    </w:p>
    <w:p w14:paraId="163B78FB"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i) </w:t>
      </w:r>
      <w:r w:rsidRPr="007200ED">
        <w:rPr>
          <w:rFonts w:ascii="Montserrat Light" w:eastAsia="Times New Roman" w:hAnsi="Montserrat Light" w:cs="Times New Roman"/>
          <w:noProof/>
          <w:sz w:val="22"/>
          <w:szCs w:val="22"/>
          <w:lang w:val="ro-RO" w:eastAsia="ro-RO"/>
        </w:rPr>
        <w:t>analizează propunerile lucrătorilor privind prevenirea accidentelor de muncă şi a îmbolnăvirilor profesionale, precum şi pentru îmbunătăţirea condiţiilor de muncă şi propune introducerea acestora în planul de prevenire şi protecţie;</w:t>
      </w:r>
    </w:p>
    <w:p w14:paraId="029CE571" w14:textId="411E0481"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j) </w:t>
      </w:r>
      <w:r w:rsidRPr="007200ED">
        <w:rPr>
          <w:rFonts w:ascii="Montserrat Light" w:eastAsia="Times New Roman" w:hAnsi="Montserrat Light" w:cs="Times New Roman"/>
          <w:noProof/>
          <w:sz w:val="22"/>
          <w:szCs w:val="22"/>
          <w:lang w:val="ro-RO" w:eastAsia="ro-RO"/>
        </w:rPr>
        <w:t>analizează cauzele producerii accidentelor de muncă, îmbolnăvirilor profesionale şi evenimentelor produse şi propune măsuri tehnice în completarea măsurilor dispuse în urma cercetării;</w:t>
      </w:r>
    </w:p>
    <w:p w14:paraId="581AD2A0" w14:textId="77777777" w:rsidR="00F9764D" w:rsidRPr="007200ED" w:rsidRDefault="00F9764D"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k) </w:t>
      </w:r>
      <w:r w:rsidRPr="007200ED">
        <w:rPr>
          <w:rFonts w:ascii="Montserrat Light" w:eastAsia="Times New Roman" w:hAnsi="Montserrat Light" w:cs="Times New Roman"/>
          <w:noProof/>
          <w:sz w:val="22"/>
          <w:szCs w:val="22"/>
          <w:lang w:val="ro-RO" w:eastAsia="ro-RO"/>
        </w:rPr>
        <w:t>efectuează verificări proprii privind aplicarea instrucţiunilor proprii şi a celor de lucru şi face un raport scris privind constatările făcute;</w:t>
      </w:r>
    </w:p>
    <w:p w14:paraId="180F3546" w14:textId="2805084A" w:rsidR="00F9764D" w:rsidRPr="007200ED" w:rsidRDefault="00F9764D" w:rsidP="009418F3">
      <w:pPr>
        <w:jc w:val="both"/>
        <w:rPr>
          <w:rFonts w:ascii="Montserrat Light" w:eastAsia="Times New Roman" w:hAnsi="Montserrat Light" w:cs="Times New Roman"/>
          <w:noProof/>
          <w:sz w:val="22"/>
          <w:szCs w:val="22"/>
          <w:lang w:val="ro-RO" w:eastAsia="ro-RO"/>
        </w:rPr>
      </w:pPr>
      <w:r w:rsidRPr="007200ED">
        <w:rPr>
          <w:rFonts w:ascii="Montserrat Light" w:eastAsia="Times New Roman" w:hAnsi="Montserrat Light" w:cs="Times New Roman"/>
          <w:sz w:val="22"/>
          <w:szCs w:val="22"/>
          <w:lang w:val="ro-RO" w:eastAsia="ro-RO"/>
        </w:rPr>
        <w:t xml:space="preserve">l) </w:t>
      </w:r>
      <w:r w:rsidRPr="007200ED">
        <w:rPr>
          <w:rFonts w:ascii="Montserrat Light" w:eastAsia="Times New Roman" w:hAnsi="Montserrat Light" w:cs="Times New Roman"/>
          <w:noProof/>
          <w:sz w:val="22"/>
          <w:szCs w:val="22"/>
          <w:lang w:val="ro-RO" w:eastAsia="ro-RO"/>
        </w:rPr>
        <w:t xml:space="preserve">dezbate raportul scris, prezentat comitetului de securitate şi sănătate în muncă de către conducătorul </w:t>
      </w:r>
      <w:r w:rsidR="00E33322" w:rsidRPr="007200ED">
        <w:rPr>
          <w:rFonts w:ascii="Montserrat Light" w:eastAsia="Times New Roman" w:hAnsi="Montserrat Light" w:cs="Times New Roman"/>
          <w:noProof/>
          <w:sz w:val="22"/>
          <w:szCs w:val="22"/>
          <w:lang w:val="ro-RO" w:eastAsia="ro-RO"/>
        </w:rPr>
        <w:t>instituției</w:t>
      </w:r>
      <w:r w:rsidRPr="007200ED">
        <w:rPr>
          <w:rFonts w:ascii="Montserrat Light" w:eastAsia="Times New Roman" w:hAnsi="Montserrat Light" w:cs="Times New Roman"/>
          <w:noProof/>
          <w:sz w:val="22"/>
          <w:szCs w:val="22"/>
          <w:lang w:val="ro-RO" w:eastAsia="ro-RO"/>
        </w:rPr>
        <w:t xml:space="preserve">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7DDEE99C" w14:textId="4443BA92" w:rsidR="0046436E" w:rsidRPr="007200ED" w:rsidRDefault="00F9764D"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Articolul 39</w:t>
      </w:r>
    </w:p>
    <w:p w14:paraId="37D7A1A3" w14:textId="22A1EFFE" w:rsidR="000A1AE1" w:rsidRPr="007200ED" w:rsidRDefault="000A1AE1" w:rsidP="009418F3">
      <w:pPr>
        <w:pStyle w:val="art1"/>
        <w:ind w:left="0" w:firstLine="0"/>
        <w:rPr>
          <w:rFonts w:ascii="Montserrat Light" w:eastAsia="Times New Roman" w:hAnsi="Montserrat Light" w:cs="Times New Roman"/>
          <w:noProof/>
          <w:sz w:val="22"/>
          <w:lang w:eastAsia="ro-RO"/>
        </w:rPr>
      </w:pPr>
      <w:r w:rsidRPr="007200ED">
        <w:rPr>
          <w:rFonts w:ascii="Montserrat Light" w:eastAsia="Arial Unicode MS" w:hAnsi="Montserrat Light" w:cs="Arial"/>
          <w:sz w:val="22"/>
        </w:rPr>
        <w:t>(1)</w:t>
      </w:r>
      <w:r w:rsidRPr="007200ED">
        <w:rPr>
          <w:rFonts w:ascii="Montserrat Light" w:eastAsia="Arial Unicode MS" w:hAnsi="Montserrat Light" w:cs="Arial"/>
          <w:b/>
          <w:bCs/>
          <w:sz w:val="22"/>
        </w:rPr>
        <w:t xml:space="preserve"> Comisia de monitorizare a sistemului de Control Intern Managerial </w:t>
      </w:r>
      <w:r w:rsidRPr="007200ED">
        <w:rPr>
          <w:rFonts w:ascii="Montserrat Light" w:eastAsia="Arial Unicode MS" w:hAnsi="Montserrat Light" w:cs="Arial"/>
          <w:sz w:val="22"/>
        </w:rPr>
        <w:t>este</w:t>
      </w:r>
      <w:r w:rsidR="00EF7D81" w:rsidRPr="007200ED">
        <w:rPr>
          <w:rFonts w:ascii="Montserrat Light" w:eastAsia="Arial Unicode MS" w:hAnsi="Montserrat Light" w:cs="Arial"/>
          <w:b/>
          <w:bCs/>
          <w:sz w:val="22"/>
        </w:rPr>
        <w:t xml:space="preserve"> </w:t>
      </w:r>
      <w:r w:rsidRPr="007200ED">
        <w:rPr>
          <w:rFonts w:ascii="Montserrat Light" w:eastAsia="Times New Roman" w:hAnsi="Montserrat Light" w:cs="Times New Roman"/>
          <w:noProof/>
          <w:sz w:val="22"/>
          <w:lang w:eastAsia="ro-RO"/>
        </w:rPr>
        <w:t>structura</w:t>
      </w:r>
      <w:r w:rsidR="00CE769E" w:rsidRPr="007200ED">
        <w:rPr>
          <w:rFonts w:ascii="Montserrat Light" w:eastAsia="Times New Roman" w:hAnsi="Montserrat Light" w:cs="Times New Roman"/>
          <w:noProof/>
          <w:sz w:val="22"/>
          <w:lang w:eastAsia="ro-RO"/>
        </w:rPr>
        <w:t xml:space="preserve"> </w:t>
      </w:r>
      <w:r w:rsidRPr="007200ED">
        <w:rPr>
          <w:rFonts w:ascii="Montserrat Light" w:eastAsia="Times New Roman" w:hAnsi="Montserrat Light" w:cs="Times New Roman"/>
          <w:noProof/>
          <w:sz w:val="22"/>
          <w:lang w:eastAsia="ro-RO"/>
        </w:rPr>
        <w:t>cu</w:t>
      </w:r>
      <w:r w:rsidR="00EF7D81" w:rsidRPr="007200ED">
        <w:rPr>
          <w:rFonts w:ascii="Montserrat Light" w:eastAsia="Times New Roman" w:hAnsi="Montserrat Light" w:cs="Times New Roman"/>
          <w:noProof/>
          <w:sz w:val="22"/>
          <w:lang w:eastAsia="ro-RO"/>
        </w:rPr>
        <w:t xml:space="preserve"> </w:t>
      </w:r>
      <w:r w:rsidRPr="007200ED">
        <w:rPr>
          <w:rFonts w:ascii="Montserrat Light" w:eastAsia="Times New Roman" w:hAnsi="Montserrat Light" w:cs="Times New Roman"/>
          <w:noProof/>
          <w:sz w:val="22"/>
          <w:lang w:eastAsia="ro-RO"/>
        </w:rPr>
        <w:t xml:space="preserve">atribuţii </w:t>
      </w:r>
      <w:r w:rsidR="00CE769E" w:rsidRPr="007200ED">
        <w:rPr>
          <w:rFonts w:ascii="Montserrat Light" w:eastAsia="Times New Roman" w:hAnsi="Montserrat Light" w:cs="Times New Roman"/>
          <w:noProof/>
          <w:sz w:val="22"/>
          <w:lang w:eastAsia="ro-RO"/>
        </w:rPr>
        <w:t>de</w:t>
      </w:r>
      <w:r w:rsidRPr="007200ED">
        <w:rPr>
          <w:rFonts w:ascii="Montserrat Light" w:eastAsia="Times New Roman" w:hAnsi="Montserrat Light" w:cs="Times New Roman"/>
          <w:noProof/>
          <w:sz w:val="22"/>
          <w:lang w:eastAsia="ro-RO"/>
        </w:rPr>
        <w:t xml:space="preserve"> monitoriz</w:t>
      </w:r>
      <w:r w:rsidR="00CE769E" w:rsidRPr="007200ED">
        <w:rPr>
          <w:rFonts w:ascii="Montserrat Light" w:eastAsia="Times New Roman" w:hAnsi="Montserrat Light" w:cs="Times New Roman"/>
          <w:noProof/>
          <w:sz w:val="22"/>
          <w:lang w:eastAsia="ro-RO"/>
        </w:rPr>
        <w:t>are</w:t>
      </w:r>
      <w:r w:rsidRPr="007200ED">
        <w:rPr>
          <w:rFonts w:ascii="Montserrat Light" w:eastAsia="Times New Roman" w:hAnsi="Montserrat Light" w:cs="Times New Roman"/>
          <w:noProof/>
          <w:sz w:val="22"/>
          <w:lang w:eastAsia="ro-RO"/>
        </w:rPr>
        <w:t>, coordon</w:t>
      </w:r>
      <w:r w:rsidR="00CE769E" w:rsidRPr="007200ED">
        <w:rPr>
          <w:rFonts w:ascii="Montserrat Light" w:eastAsia="Times New Roman" w:hAnsi="Montserrat Light" w:cs="Times New Roman"/>
          <w:noProof/>
          <w:sz w:val="22"/>
          <w:lang w:eastAsia="ro-RO"/>
        </w:rPr>
        <w:t>are</w:t>
      </w:r>
      <w:r w:rsidRPr="007200ED">
        <w:rPr>
          <w:rFonts w:ascii="Montserrat Light" w:eastAsia="Times New Roman" w:hAnsi="Montserrat Light" w:cs="Times New Roman"/>
          <w:noProof/>
          <w:sz w:val="22"/>
          <w:lang w:eastAsia="ro-RO"/>
        </w:rPr>
        <w:t xml:space="preserve"> şi îndrum</w:t>
      </w:r>
      <w:r w:rsidR="00CE769E" w:rsidRPr="007200ED">
        <w:rPr>
          <w:rFonts w:ascii="Montserrat Light" w:eastAsia="Times New Roman" w:hAnsi="Montserrat Light" w:cs="Times New Roman"/>
          <w:noProof/>
          <w:sz w:val="22"/>
          <w:lang w:eastAsia="ro-RO"/>
        </w:rPr>
        <w:t>are</w:t>
      </w:r>
      <w:r w:rsidRPr="007200ED">
        <w:rPr>
          <w:rFonts w:ascii="Montserrat Light" w:eastAsia="Times New Roman" w:hAnsi="Montserrat Light" w:cs="Times New Roman"/>
          <w:noProof/>
          <w:sz w:val="22"/>
          <w:lang w:eastAsia="ro-RO"/>
        </w:rPr>
        <w:t xml:space="preserve"> metodologic</w:t>
      </w:r>
      <w:r w:rsidR="00CE769E" w:rsidRPr="007200ED">
        <w:rPr>
          <w:rFonts w:ascii="Montserrat Light" w:eastAsia="Times New Roman" w:hAnsi="Montserrat Light" w:cs="Times New Roman"/>
          <w:noProof/>
          <w:sz w:val="22"/>
          <w:lang w:eastAsia="ro-RO"/>
        </w:rPr>
        <w:t>ă</w:t>
      </w:r>
      <w:r w:rsidRPr="007200ED">
        <w:rPr>
          <w:rFonts w:ascii="Montserrat Light" w:eastAsia="Times New Roman" w:hAnsi="Montserrat Light" w:cs="Times New Roman"/>
          <w:noProof/>
          <w:sz w:val="22"/>
          <w:lang w:eastAsia="ro-RO"/>
        </w:rPr>
        <w:t xml:space="preserve"> a</w:t>
      </w:r>
      <w:r w:rsidR="00EF7D81" w:rsidRPr="007200ED">
        <w:rPr>
          <w:rFonts w:ascii="Montserrat Light" w:eastAsia="Times New Roman" w:hAnsi="Montserrat Light" w:cs="Times New Roman"/>
          <w:noProof/>
          <w:sz w:val="22"/>
          <w:lang w:eastAsia="ro-RO"/>
        </w:rPr>
        <w:t xml:space="preserve"> i</w:t>
      </w:r>
      <w:r w:rsidRPr="007200ED">
        <w:rPr>
          <w:rFonts w:ascii="Montserrat Light" w:eastAsia="Times New Roman" w:hAnsi="Montserrat Light" w:cs="Times New Roman"/>
          <w:noProof/>
          <w:sz w:val="22"/>
          <w:lang w:eastAsia="ro-RO"/>
        </w:rPr>
        <w:t>mplementării şi</w:t>
      </w:r>
      <w:r w:rsidR="00CE769E" w:rsidRPr="007200ED">
        <w:rPr>
          <w:rFonts w:ascii="Montserrat Light" w:eastAsia="Times New Roman" w:hAnsi="Montserrat Light" w:cs="Times New Roman"/>
          <w:noProof/>
          <w:sz w:val="22"/>
          <w:lang w:eastAsia="ro-RO"/>
        </w:rPr>
        <w:t xml:space="preserve"> </w:t>
      </w:r>
      <w:r w:rsidRPr="007200ED">
        <w:rPr>
          <w:rFonts w:ascii="Montserrat Light" w:eastAsia="Times New Roman" w:hAnsi="Montserrat Light" w:cs="Times New Roman"/>
          <w:noProof/>
          <w:sz w:val="22"/>
          <w:lang w:eastAsia="ro-RO"/>
        </w:rPr>
        <w:t xml:space="preserve">dezvoltării sistemului de control intern managerial în cadrul instituţiei. </w:t>
      </w:r>
    </w:p>
    <w:p w14:paraId="40DE692D" w14:textId="50F3DD92" w:rsidR="00CE769E" w:rsidRPr="007200ED" w:rsidRDefault="00CE769E" w:rsidP="009418F3">
      <w:pPr>
        <w:pStyle w:val="art1"/>
        <w:ind w:left="0" w:firstLine="0"/>
        <w:rPr>
          <w:rFonts w:ascii="Montserrat Light" w:eastAsia="Times New Roman" w:hAnsi="Montserrat Light" w:cs="Times New Roman"/>
          <w:sz w:val="22"/>
          <w:lang w:eastAsia="ro-RO"/>
        </w:rPr>
      </w:pPr>
      <w:r w:rsidRPr="007200ED">
        <w:rPr>
          <w:rFonts w:ascii="Montserrat Light" w:eastAsia="Arial Unicode MS" w:hAnsi="Montserrat Light" w:cs="Arial"/>
          <w:sz w:val="22"/>
        </w:rPr>
        <w:t>(2)</w:t>
      </w:r>
      <w:r w:rsidRPr="007200ED">
        <w:rPr>
          <w:rFonts w:ascii="Montserrat Light" w:eastAsia="Times New Roman" w:hAnsi="Montserrat Light" w:cs="Times New Roman"/>
          <w:noProof/>
          <w:sz w:val="22"/>
          <w:lang w:eastAsia="ro-RO"/>
        </w:rPr>
        <w:t xml:space="preserve"> Comisia de monitorizare </w:t>
      </w:r>
      <w:r w:rsidR="00EF7D81" w:rsidRPr="007200ED">
        <w:rPr>
          <w:rFonts w:ascii="Montserrat Light" w:eastAsia="Times New Roman" w:hAnsi="Montserrat Light" w:cs="Times New Roman"/>
          <w:noProof/>
          <w:sz w:val="22"/>
          <w:lang w:eastAsia="ro-RO"/>
        </w:rPr>
        <w:t>este formată din</w:t>
      </w:r>
      <w:r w:rsidRPr="007200ED">
        <w:rPr>
          <w:rFonts w:ascii="Montserrat Light" w:eastAsia="Times New Roman" w:hAnsi="Montserrat Light" w:cs="Times New Roman"/>
          <w:noProof/>
          <w:sz w:val="22"/>
          <w:lang w:eastAsia="ro-RO"/>
        </w:rPr>
        <w:t xml:space="preserve"> conducătorii compartimentelor din structura organizatorică a instituţiei</w:t>
      </w:r>
      <w:r w:rsidR="005A5FBD" w:rsidRPr="007200ED">
        <w:rPr>
          <w:rFonts w:ascii="Montserrat Light" w:eastAsia="Times New Roman" w:hAnsi="Montserrat Light" w:cs="Times New Roman"/>
          <w:noProof/>
          <w:sz w:val="22"/>
          <w:lang w:eastAsia="ro-RO"/>
        </w:rPr>
        <w:t>,</w:t>
      </w:r>
      <w:r w:rsidRPr="007200ED">
        <w:rPr>
          <w:rFonts w:ascii="Montserrat Light" w:eastAsia="Times New Roman" w:hAnsi="Montserrat Light" w:cs="Times New Roman"/>
          <w:noProof/>
          <w:sz w:val="22"/>
          <w:lang w:eastAsia="ro-RO"/>
        </w:rPr>
        <w:t xml:space="preserve"> este desemnată prin act administrativ, este coordonată de către un preşedinte şi asistată de un secretariat tehnic.</w:t>
      </w:r>
    </w:p>
    <w:p w14:paraId="65391FD8" w14:textId="77777777" w:rsidR="001843BE" w:rsidRPr="007200ED" w:rsidRDefault="00CE769E" w:rsidP="009418F3">
      <w:pPr>
        <w:pStyle w:val="art1"/>
        <w:ind w:left="567" w:hanging="567"/>
        <w:rPr>
          <w:rFonts w:ascii="Montserrat Light" w:eastAsia="Arial Unicode MS" w:hAnsi="Montserrat Light" w:cs="Arial"/>
          <w:sz w:val="22"/>
        </w:rPr>
      </w:pPr>
      <w:r w:rsidRPr="007200ED">
        <w:rPr>
          <w:rFonts w:ascii="Montserrat Light" w:eastAsia="Arial Unicode MS" w:hAnsi="Montserrat Light" w:cs="Arial"/>
          <w:sz w:val="22"/>
        </w:rPr>
        <w:t xml:space="preserve">(3) Comisia de monitorizare are următoarele atribuţii: </w:t>
      </w:r>
    </w:p>
    <w:p w14:paraId="378A6931" w14:textId="137192EF" w:rsidR="001843BE" w:rsidRPr="007200ED" w:rsidRDefault="001843BE" w:rsidP="009418F3">
      <w:pPr>
        <w:pStyle w:val="art1"/>
        <w:ind w:left="0" w:firstLine="0"/>
        <w:rPr>
          <w:rFonts w:ascii="Montserrat Light" w:eastAsia="Times New Roman" w:hAnsi="Montserrat Light" w:cs="Times New Roman"/>
          <w:sz w:val="22"/>
          <w:lang w:eastAsia="ro-RO"/>
        </w:rPr>
      </w:pPr>
      <w:r w:rsidRPr="007200ED">
        <w:rPr>
          <w:rFonts w:ascii="Montserrat Light" w:eastAsia="Arial Unicode MS" w:hAnsi="Montserrat Light" w:cs="Arial"/>
          <w:sz w:val="22"/>
        </w:rPr>
        <w:t xml:space="preserve">       </w:t>
      </w:r>
      <w:r w:rsidR="00CE769E" w:rsidRPr="007200ED">
        <w:rPr>
          <w:rFonts w:ascii="Montserrat Light" w:eastAsia="Arial Unicode MS" w:hAnsi="Montserrat Light" w:cs="Arial"/>
          <w:sz w:val="22"/>
        </w:rPr>
        <w:t xml:space="preserve">a) </w:t>
      </w:r>
      <w:r w:rsidR="00CE769E" w:rsidRPr="007200ED">
        <w:rPr>
          <w:rFonts w:ascii="Montserrat Light" w:eastAsia="Times New Roman" w:hAnsi="Montserrat Light" w:cs="Times New Roman"/>
          <w:sz w:val="22"/>
          <w:lang w:eastAsia="ro-RO"/>
        </w:rPr>
        <w:t>elaborează Programul de dezvoltare a sistemului de control intern managerial,</w:t>
      </w:r>
      <w:r w:rsidR="00EF7D81" w:rsidRPr="007200ED">
        <w:rPr>
          <w:rFonts w:ascii="Montserrat Light" w:eastAsia="Times New Roman" w:hAnsi="Montserrat Light" w:cs="Times New Roman"/>
          <w:sz w:val="22"/>
          <w:lang w:eastAsia="ro-RO"/>
        </w:rPr>
        <w:t xml:space="preserve"> </w:t>
      </w:r>
      <w:r w:rsidR="00CE769E" w:rsidRPr="007200ED">
        <w:rPr>
          <w:rFonts w:ascii="Montserrat Light" w:eastAsia="Times New Roman" w:hAnsi="Montserrat Light" w:cs="Times New Roman"/>
          <w:sz w:val="22"/>
          <w:lang w:eastAsia="ro-RO"/>
        </w:rPr>
        <w:t xml:space="preserve">Program care se actualizează anual la nivelul instituţiei; </w:t>
      </w:r>
    </w:p>
    <w:p w14:paraId="70B88875" w14:textId="4A339178" w:rsidR="005A5FBD" w:rsidRPr="007200ED" w:rsidRDefault="001843BE"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       </w:t>
      </w:r>
      <w:r w:rsidR="00CE769E" w:rsidRPr="007200ED">
        <w:rPr>
          <w:rFonts w:ascii="Montserrat Light" w:eastAsia="Times New Roman" w:hAnsi="Montserrat Light" w:cs="Times New Roman"/>
          <w:sz w:val="22"/>
          <w:lang w:eastAsia="ro-RO"/>
        </w:rPr>
        <w:t>b) coordonează procesul de actualizare a obiectivelor</w:t>
      </w:r>
      <w:r w:rsidRPr="007200ED">
        <w:rPr>
          <w:rFonts w:ascii="Montserrat Light" w:eastAsia="Times New Roman" w:hAnsi="Montserrat Light" w:cs="Times New Roman"/>
          <w:sz w:val="22"/>
          <w:lang w:eastAsia="ro-RO"/>
        </w:rPr>
        <w:t xml:space="preserve"> generale</w:t>
      </w:r>
      <w:r w:rsidR="00CE769E" w:rsidRPr="007200ED">
        <w:rPr>
          <w:rFonts w:ascii="Montserrat Light" w:eastAsia="Times New Roman" w:hAnsi="Montserrat Light" w:cs="Times New Roman"/>
          <w:sz w:val="22"/>
          <w:lang w:eastAsia="ro-RO"/>
        </w:rPr>
        <w:t xml:space="preserve"> şi</w:t>
      </w:r>
      <w:r w:rsidRPr="007200ED">
        <w:rPr>
          <w:rFonts w:ascii="Montserrat Light" w:eastAsia="Times New Roman" w:hAnsi="Montserrat Light" w:cs="Times New Roman"/>
          <w:sz w:val="22"/>
          <w:lang w:eastAsia="ro-RO"/>
        </w:rPr>
        <w:t xml:space="preserve"> a obiectivelor specifice</w:t>
      </w:r>
      <w:r w:rsidR="005A5FBD" w:rsidRPr="007200ED">
        <w:rPr>
          <w:rFonts w:ascii="Montserrat Light" w:eastAsia="Times New Roman" w:hAnsi="Montserrat Light" w:cs="Times New Roman"/>
          <w:sz w:val="22"/>
          <w:lang w:eastAsia="ro-RO"/>
        </w:rPr>
        <w:t>,</w:t>
      </w:r>
      <w:r w:rsidR="00CE769E" w:rsidRPr="007200ED">
        <w:rPr>
          <w:rFonts w:ascii="Montserrat Light" w:eastAsia="Times New Roman" w:hAnsi="Montserrat Light" w:cs="Times New Roman"/>
          <w:sz w:val="22"/>
          <w:lang w:eastAsia="ro-RO"/>
        </w:rPr>
        <w:t xml:space="preserve"> a activităţilor la care se ataşează</w:t>
      </w:r>
      <w:r w:rsidR="005A5FBD" w:rsidRPr="007200ED">
        <w:rPr>
          <w:rFonts w:ascii="Montserrat Light" w:eastAsia="Times New Roman" w:hAnsi="Montserrat Light" w:cs="Times New Roman"/>
          <w:sz w:val="22"/>
          <w:lang w:eastAsia="ro-RO"/>
        </w:rPr>
        <w:t xml:space="preserve"> </w:t>
      </w:r>
      <w:r w:rsidR="00CE769E" w:rsidRPr="007200ED">
        <w:rPr>
          <w:rFonts w:ascii="Montserrat Light" w:eastAsia="Times New Roman" w:hAnsi="Montserrat Light" w:cs="Times New Roman"/>
          <w:sz w:val="22"/>
          <w:lang w:eastAsia="ro-RO"/>
        </w:rPr>
        <w:t xml:space="preserve">indicatori de performanţă sau de rezultat pentru evaluarea </w:t>
      </w:r>
    </w:p>
    <w:p w14:paraId="1229E47A" w14:textId="69E426FC" w:rsidR="00CE769E" w:rsidRPr="007200ED" w:rsidRDefault="00CE769E"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acestora; </w:t>
      </w:r>
    </w:p>
    <w:p w14:paraId="58BBA3B4" w14:textId="2FAF2C06" w:rsidR="001843BE" w:rsidRPr="007200ED" w:rsidRDefault="001843BE"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       </w:t>
      </w:r>
      <w:r w:rsidR="00CE769E" w:rsidRPr="007200ED">
        <w:rPr>
          <w:rFonts w:ascii="Montserrat Light" w:eastAsia="Times New Roman" w:hAnsi="Montserrat Light" w:cs="Times New Roman"/>
          <w:sz w:val="22"/>
          <w:lang w:eastAsia="ro-RO"/>
        </w:rPr>
        <w:t>c) analizează şi prioritizează riscurile semnificative, care pot afecta atingerea obiectivelor</w:t>
      </w:r>
      <w:r w:rsidR="00DB4853" w:rsidRPr="007200ED">
        <w:rPr>
          <w:rFonts w:ascii="Montserrat Light" w:eastAsia="Times New Roman" w:hAnsi="Montserrat Light" w:cs="Times New Roman"/>
          <w:sz w:val="22"/>
          <w:lang w:eastAsia="ro-RO"/>
        </w:rPr>
        <w:t xml:space="preserve"> </w:t>
      </w:r>
      <w:r w:rsidRPr="007200ED">
        <w:rPr>
          <w:rFonts w:ascii="Montserrat Light" w:eastAsia="Times New Roman" w:hAnsi="Montserrat Light" w:cs="Times New Roman"/>
          <w:sz w:val="22"/>
          <w:lang w:eastAsia="ro-RO"/>
        </w:rPr>
        <w:t>generale ale filarmonici</w:t>
      </w:r>
      <w:r w:rsidR="005A5FBD" w:rsidRPr="007200ED">
        <w:rPr>
          <w:rFonts w:ascii="Montserrat Light" w:eastAsia="Times New Roman" w:hAnsi="Montserrat Light" w:cs="Times New Roman"/>
          <w:sz w:val="22"/>
          <w:lang w:eastAsia="ro-RO"/>
        </w:rPr>
        <w:t>i</w:t>
      </w:r>
      <w:r w:rsidR="00CE769E" w:rsidRPr="007200ED">
        <w:rPr>
          <w:rFonts w:ascii="Montserrat Light" w:eastAsia="Times New Roman" w:hAnsi="Montserrat Light" w:cs="Times New Roman"/>
          <w:sz w:val="22"/>
          <w:lang w:eastAsia="ro-RO"/>
        </w:rPr>
        <w:t>, prin stabilirea profilului de risc şi a limitei de toleranţă la risc, anual,</w:t>
      </w:r>
      <w:r w:rsidRPr="007200ED">
        <w:rPr>
          <w:rFonts w:ascii="Montserrat Light" w:eastAsia="Times New Roman" w:hAnsi="Montserrat Light" w:cs="Times New Roman"/>
          <w:sz w:val="22"/>
          <w:lang w:eastAsia="ro-RO"/>
        </w:rPr>
        <w:t xml:space="preserve"> </w:t>
      </w:r>
      <w:r w:rsidR="00CE769E" w:rsidRPr="007200ED">
        <w:rPr>
          <w:rFonts w:ascii="Montserrat Light" w:eastAsia="Times New Roman" w:hAnsi="Montserrat Light" w:cs="Times New Roman"/>
          <w:sz w:val="22"/>
          <w:lang w:eastAsia="ro-RO"/>
        </w:rPr>
        <w:t xml:space="preserve">aprobate de către </w:t>
      </w:r>
      <w:r w:rsidRPr="007200ED">
        <w:rPr>
          <w:rFonts w:ascii="Montserrat Light" w:eastAsia="Times New Roman" w:hAnsi="Montserrat Light" w:cs="Times New Roman"/>
          <w:sz w:val="22"/>
          <w:lang w:eastAsia="ro-RO"/>
        </w:rPr>
        <w:t xml:space="preserve">manager, care sunt obligatorii şi se transmit tuturor compartimentelor pentru aplicare; </w:t>
      </w:r>
    </w:p>
    <w:p w14:paraId="31238269" w14:textId="1F5E4056" w:rsidR="001843BE" w:rsidRPr="007200ED" w:rsidRDefault="001843BE"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       d) analizează şi avizează procedurile formalizate şi le transmit spre aprobare managerului; </w:t>
      </w:r>
    </w:p>
    <w:p w14:paraId="4B081F71" w14:textId="0F671674" w:rsidR="001843BE" w:rsidRPr="007200ED" w:rsidRDefault="001843BE"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       e) analizează, în vederea aprobării, informarea privind monitorizarea performanţelor la nivelul filarmonicii, pe baza raportărilor anuale privind monitorizarea performanţelor anuale, de la nivelul compartimentelor; </w:t>
      </w:r>
    </w:p>
    <w:p w14:paraId="7C6B01BA" w14:textId="07C63870" w:rsidR="00CE769E" w:rsidRPr="007200ED" w:rsidRDefault="005A5FBD" w:rsidP="009418F3">
      <w:pPr>
        <w:pStyle w:val="art1"/>
        <w:ind w:left="0" w:firstLine="0"/>
        <w:rPr>
          <w:rFonts w:ascii="Montserrat Light" w:eastAsia="Times New Roman" w:hAnsi="Montserrat Light" w:cs="Times New Roman"/>
          <w:sz w:val="22"/>
          <w:lang w:eastAsia="ro-RO"/>
        </w:rPr>
      </w:pPr>
      <w:r w:rsidRPr="007200ED">
        <w:rPr>
          <w:rFonts w:ascii="Montserrat Light" w:eastAsia="Times New Roman" w:hAnsi="Montserrat Light" w:cs="Times New Roman"/>
          <w:sz w:val="22"/>
          <w:lang w:eastAsia="ro-RO"/>
        </w:rPr>
        <w:t xml:space="preserve">        </w:t>
      </w:r>
      <w:r w:rsidR="001843BE" w:rsidRPr="007200ED">
        <w:rPr>
          <w:rFonts w:ascii="Montserrat Light" w:eastAsia="Times New Roman" w:hAnsi="Montserrat Light" w:cs="Times New Roman"/>
          <w:sz w:val="22"/>
          <w:lang w:eastAsia="ro-RO"/>
        </w:rPr>
        <w:t>f) analizează, în vederea aprobării, informarea privind procesul de gestionare a riscurilor, elaborată de echipa de gestionare a riscurilor, pe baza raportărilor anuale de la nivelul compartimentelor</w:t>
      </w:r>
      <w:r w:rsidR="00CE769E" w:rsidRPr="007200ED">
        <w:rPr>
          <w:rFonts w:ascii="Montserrat Light" w:eastAsia="Times New Roman" w:hAnsi="Montserrat Light" w:cs="Times New Roman"/>
          <w:sz w:val="22"/>
          <w:lang w:eastAsia="ro-RO"/>
        </w:rPr>
        <w:t>.</w:t>
      </w:r>
    </w:p>
    <w:p w14:paraId="5290635F" w14:textId="2DF7475D" w:rsidR="005A5FBD" w:rsidRPr="007200ED" w:rsidRDefault="005A5FBD"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 xml:space="preserve">Articolul 40 </w:t>
      </w:r>
    </w:p>
    <w:p w14:paraId="710DEDA0" w14:textId="5E947B32" w:rsidR="005A5FBD" w:rsidRPr="007200ED" w:rsidRDefault="005A5FBD"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
          <w:bCs/>
          <w:sz w:val="22"/>
        </w:rPr>
        <w:t>Echipa de gestionare a riscurilor</w:t>
      </w:r>
      <w:r w:rsidRPr="007200ED">
        <w:rPr>
          <w:rFonts w:ascii="Montserrat Light" w:eastAsia="Arial Unicode MS" w:hAnsi="Montserrat Light" w:cs="Arial"/>
          <w:sz w:val="22"/>
        </w:rPr>
        <w:t xml:space="preserve"> este formată din responsabilii cu riscurile, desemnaţi la nivelul fiecărui compartiment; aceştia consiliază personalul din cadrul compartimentelor şi asistă conducătorii acestora în procesul de evaluare a riscurilor. </w:t>
      </w:r>
    </w:p>
    <w:p w14:paraId="02798831" w14:textId="0C599E3C" w:rsidR="005A5FBD" w:rsidRPr="007200ED" w:rsidRDefault="005A5FBD" w:rsidP="009418F3">
      <w:pPr>
        <w:pStyle w:val="art1"/>
        <w:ind w:left="567" w:hanging="567"/>
        <w:rPr>
          <w:rFonts w:ascii="Montserrat Light" w:eastAsia="Arial Unicode MS" w:hAnsi="Montserrat Light" w:cs="Arial"/>
          <w:b/>
          <w:bCs/>
          <w:sz w:val="22"/>
        </w:rPr>
      </w:pPr>
      <w:bookmarkStart w:id="53" w:name="_Hlk180757228"/>
      <w:r w:rsidRPr="007200ED">
        <w:rPr>
          <w:rFonts w:ascii="Montserrat Light" w:eastAsia="Arial Unicode MS" w:hAnsi="Montserrat Light" w:cs="Arial"/>
          <w:b/>
          <w:bCs/>
          <w:sz w:val="22"/>
        </w:rPr>
        <w:t>Articolul 41</w:t>
      </w:r>
    </w:p>
    <w:bookmarkEnd w:id="53"/>
    <w:p w14:paraId="726BDE1A" w14:textId="5B2B9B87" w:rsidR="005A5FBD" w:rsidRPr="007200ED" w:rsidRDefault="005A5FBD"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
          <w:bCs/>
          <w:sz w:val="22"/>
        </w:rPr>
        <w:t xml:space="preserve">Comisia de inventariere </w:t>
      </w:r>
      <w:r w:rsidRPr="007200ED">
        <w:rPr>
          <w:rFonts w:ascii="Montserrat Light" w:eastAsia="Arial Unicode MS" w:hAnsi="Montserrat Light" w:cs="Arial"/>
          <w:sz w:val="22"/>
        </w:rPr>
        <w:t>se constituie prin act administrativ intern în baza Legii nr. 82/1991, Republicată – Legea contabilităţii</w:t>
      </w:r>
      <w:r w:rsidR="00EC4B4B" w:rsidRPr="007200ED">
        <w:rPr>
          <w:rFonts w:ascii="Montserrat Light" w:eastAsia="Arial Unicode MS" w:hAnsi="Montserrat Light" w:cs="Arial"/>
          <w:sz w:val="22"/>
        </w:rPr>
        <w:t xml:space="preserve"> şi </w:t>
      </w:r>
      <w:r w:rsidRPr="007200ED">
        <w:rPr>
          <w:rFonts w:ascii="Montserrat Light" w:eastAsia="Arial Unicode MS" w:hAnsi="Montserrat Light" w:cs="Arial"/>
          <w:sz w:val="22"/>
        </w:rPr>
        <w:t xml:space="preserve">a Ordinului nr. 2861/2009 pentru aprobarea Normelor privind organizarea şi efectuarea inventarierii elementelor de natura activelor, datoriilor şi capitalurilor proprii. </w:t>
      </w:r>
    </w:p>
    <w:p w14:paraId="0A437AA5" w14:textId="5C62FB02" w:rsidR="005A5FBD" w:rsidRPr="007200ED" w:rsidRDefault="00EC4B4B" w:rsidP="009418F3">
      <w:pPr>
        <w:pStyle w:val="art1"/>
        <w:ind w:left="567" w:hanging="567"/>
        <w:rPr>
          <w:rFonts w:ascii="Montserrat Light" w:eastAsia="Arial Unicode MS" w:hAnsi="Montserrat Light" w:cs="Arial"/>
          <w:sz w:val="22"/>
        </w:rPr>
      </w:pPr>
      <w:r w:rsidRPr="007200ED">
        <w:rPr>
          <w:rFonts w:ascii="Montserrat Light" w:eastAsia="Arial Unicode MS" w:hAnsi="Montserrat Light" w:cs="Arial"/>
          <w:sz w:val="22"/>
        </w:rPr>
        <w:t xml:space="preserve">Comisia </w:t>
      </w:r>
      <w:r w:rsidR="00DB4853" w:rsidRPr="007200ED">
        <w:rPr>
          <w:rFonts w:ascii="Montserrat Light" w:eastAsia="Arial Unicode MS" w:hAnsi="Montserrat Light" w:cs="Arial"/>
          <w:sz w:val="22"/>
        </w:rPr>
        <w:t xml:space="preserve">de inventariere </w:t>
      </w:r>
      <w:r w:rsidRPr="007200ED">
        <w:rPr>
          <w:rFonts w:ascii="Montserrat Light" w:eastAsia="Arial Unicode MS" w:hAnsi="Montserrat Light" w:cs="Arial"/>
          <w:sz w:val="22"/>
        </w:rPr>
        <w:t xml:space="preserve">are următoarele atribuţii: </w:t>
      </w:r>
    </w:p>
    <w:p w14:paraId="6FBFAAFE" w14:textId="2C69251C" w:rsidR="00EC4B4B" w:rsidRPr="007200ED" w:rsidRDefault="00EC4B4B" w:rsidP="009418F3">
      <w:pPr>
        <w:pStyle w:val="art1"/>
        <w:numPr>
          <w:ilvl w:val="1"/>
          <w:numId w:val="8"/>
        </w:numPr>
        <w:tabs>
          <w:tab w:val="left" w:pos="450"/>
        </w:tabs>
        <w:ind w:left="450" w:hanging="450"/>
        <w:rPr>
          <w:rFonts w:ascii="Montserrat Light" w:eastAsia="Arial Unicode MS" w:hAnsi="Montserrat Light" w:cs="Arial"/>
          <w:sz w:val="22"/>
        </w:rPr>
      </w:pPr>
      <w:r w:rsidRPr="007200ED">
        <w:rPr>
          <w:rFonts w:ascii="Montserrat Light" w:eastAsia="Arial Unicode MS" w:hAnsi="Montserrat Light" w:cs="Arial"/>
          <w:sz w:val="22"/>
        </w:rPr>
        <w:lastRenderedPageBreak/>
        <w:t xml:space="preserve">să verifice existenţa pe teren a elementelor de activ; </w:t>
      </w:r>
    </w:p>
    <w:p w14:paraId="34552399" w14:textId="327DCABA" w:rsidR="00EC4B4B" w:rsidRPr="007200ED" w:rsidRDefault="00EC4B4B" w:rsidP="009418F3">
      <w:pPr>
        <w:pStyle w:val="art1"/>
        <w:numPr>
          <w:ilvl w:val="1"/>
          <w:numId w:val="8"/>
        </w:numPr>
        <w:tabs>
          <w:tab w:val="left" w:pos="450"/>
        </w:tabs>
        <w:ind w:left="0" w:firstLine="0"/>
        <w:rPr>
          <w:rFonts w:ascii="Montserrat Light" w:eastAsia="Arial Unicode MS" w:hAnsi="Montserrat Light" w:cs="Arial"/>
          <w:sz w:val="22"/>
        </w:rPr>
      </w:pPr>
      <w:r w:rsidRPr="007200ED">
        <w:rPr>
          <w:rFonts w:ascii="Montserrat Light" w:eastAsia="Arial Unicode MS" w:hAnsi="Montserrat Light" w:cs="Arial"/>
          <w:sz w:val="22"/>
        </w:rPr>
        <w:t xml:space="preserve">să întocmească documentele acţiunii de inventariere la timp şi să le supună avizării şi aprobării celor în drept. </w:t>
      </w:r>
    </w:p>
    <w:p w14:paraId="7DD2CC8B" w14:textId="3F37FC5F" w:rsidR="000A1AE1" w:rsidRPr="007200ED" w:rsidRDefault="00EC4B4B"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Articolul 42</w:t>
      </w:r>
    </w:p>
    <w:p w14:paraId="3E5190A9" w14:textId="77777777" w:rsidR="007C35FA" w:rsidRPr="007200ED" w:rsidRDefault="00EC4B4B"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b/>
          <w:bCs/>
          <w:sz w:val="22"/>
        </w:rPr>
        <w:t xml:space="preserve">Comisia de disciplină </w:t>
      </w:r>
      <w:r w:rsidRPr="007200ED">
        <w:rPr>
          <w:rFonts w:ascii="Montserrat Light" w:eastAsia="Arial Unicode MS" w:hAnsi="Montserrat Light" w:cs="Arial"/>
          <w:sz w:val="22"/>
        </w:rPr>
        <w:t xml:space="preserve">are ca scop cercetarea faptelor de natură să atragă răspunderea </w:t>
      </w:r>
    </w:p>
    <w:p w14:paraId="3BD74FCE" w14:textId="2A995D92" w:rsidR="007C35FA" w:rsidRPr="007200ED" w:rsidRDefault="00EC4B4B" w:rsidP="009418F3">
      <w:pPr>
        <w:pStyle w:val="art1"/>
        <w:ind w:left="0" w:firstLine="0"/>
        <w:rPr>
          <w:rFonts w:ascii="Montserrat Light" w:eastAsia="Arial Unicode MS" w:hAnsi="Montserrat Light" w:cs="Arial"/>
          <w:sz w:val="22"/>
        </w:rPr>
      </w:pPr>
      <w:r w:rsidRPr="007200ED">
        <w:rPr>
          <w:rFonts w:ascii="Montserrat Light" w:eastAsia="Arial Unicode MS" w:hAnsi="Montserrat Light" w:cs="Arial"/>
          <w:sz w:val="22"/>
        </w:rPr>
        <w:t>disciplinară a angajaţilor Filarmonicii de Stat „Transilvania” în conformitate cu</w:t>
      </w:r>
      <w:r w:rsidR="005E1532" w:rsidRPr="007200ED">
        <w:rPr>
          <w:rFonts w:ascii="Montserrat Light" w:eastAsia="Arial Unicode MS" w:hAnsi="Montserrat Light" w:cs="Arial"/>
          <w:sz w:val="22"/>
        </w:rPr>
        <w:t xml:space="preserve"> </w:t>
      </w:r>
      <w:r w:rsidRPr="007200ED">
        <w:rPr>
          <w:rFonts w:ascii="Montserrat Light" w:eastAsia="Arial Unicode MS" w:hAnsi="Montserrat Light" w:cs="Arial"/>
          <w:sz w:val="22"/>
        </w:rPr>
        <w:t xml:space="preserve">dispoziţiile Legii nr. 53/2003 Republicată – Codul muncii. </w:t>
      </w:r>
    </w:p>
    <w:p w14:paraId="7B64402E" w14:textId="77777777" w:rsidR="007C35FA" w:rsidRPr="007200ED" w:rsidRDefault="007C35FA"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Articolul 43</w:t>
      </w:r>
    </w:p>
    <w:p w14:paraId="2A6B2BD5" w14:textId="77777777" w:rsidR="007C35FA" w:rsidRPr="007200ED" w:rsidRDefault="007C35FA" w:rsidP="009418F3">
      <w:pPr>
        <w:pStyle w:val="art1"/>
        <w:ind w:left="567" w:hanging="567"/>
        <w:rPr>
          <w:rFonts w:ascii="Montserrat Light" w:eastAsia="Arial Unicode MS" w:hAnsi="Montserrat Light" w:cs="Arial"/>
          <w:b/>
          <w:bCs/>
          <w:sz w:val="22"/>
        </w:rPr>
      </w:pPr>
      <w:r w:rsidRPr="007200ED">
        <w:rPr>
          <w:rFonts w:ascii="Montserrat Light" w:eastAsia="Arial Unicode MS" w:hAnsi="Montserrat Light" w:cs="Arial"/>
          <w:b/>
          <w:bCs/>
          <w:sz w:val="22"/>
        </w:rPr>
        <w:t>Consilierul de etică</w:t>
      </w:r>
    </w:p>
    <w:p w14:paraId="4F389156" w14:textId="686C71AC" w:rsidR="007C35FA" w:rsidRPr="007200ED" w:rsidRDefault="007C35FA" w:rsidP="009418F3">
      <w:pPr>
        <w:pStyle w:val="art1"/>
        <w:ind w:left="0" w:firstLine="0"/>
        <w:rPr>
          <w:rFonts w:ascii="Montserrat Light" w:eastAsia="Arial Unicode MS" w:hAnsi="Montserrat Light" w:cs="Arial"/>
          <w:b/>
          <w:bCs/>
          <w:sz w:val="22"/>
        </w:rPr>
      </w:pPr>
      <w:r w:rsidRPr="007200ED">
        <w:rPr>
          <w:rFonts w:ascii="Montserrat Light" w:eastAsia="Times New Roman" w:hAnsi="Montserrat Light" w:cs="Times New Roman"/>
          <w:sz w:val="22"/>
          <w:lang w:eastAsia="ro-RO"/>
        </w:rPr>
        <w:t>În exercitarea rolului activ de prevenire a încălcării principiilor şi normelor de conduită, consilierul</w:t>
      </w:r>
      <w:r w:rsidR="005E1532" w:rsidRPr="007200ED">
        <w:rPr>
          <w:rFonts w:ascii="Montserrat Light" w:eastAsia="Times New Roman" w:hAnsi="Montserrat Light" w:cs="Times New Roman"/>
          <w:sz w:val="22"/>
          <w:lang w:eastAsia="ro-RO"/>
        </w:rPr>
        <w:t xml:space="preserve"> </w:t>
      </w:r>
      <w:r w:rsidRPr="007200ED">
        <w:rPr>
          <w:rFonts w:ascii="Montserrat Light" w:eastAsia="Times New Roman" w:hAnsi="Montserrat Light" w:cs="Times New Roman"/>
          <w:sz w:val="22"/>
          <w:lang w:eastAsia="ro-RO"/>
        </w:rPr>
        <w:t>de etică îndeplineşte următoarele atribuţii:</w:t>
      </w:r>
    </w:p>
    <w:p w14:paraId="482C5F24" w14:textId="1C7005D6"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a) </w:t>
      </w:r>
      <w:r w:rsidRPr="007200ED">
        <w:rPr>
          <w:rFonts w:ascii="Montserrat Light" w:eastAsia="Times New Roman" w:hAnsi="Montserrat Light" w:cs="Times New Roman"/>
          <w:noProof/>
          <w:sz w:val="22"/>
          <w:szCs w:val="22"/>
          <w:lang w:val="ro-RO" w:eastAsia="ro-RO"/>
        </w:rPr>
        <w:t>monitorizează modul de aplicare şi respectare a principiilor şi normelor de conduită de către angajaţii din cadrul instituţiei şi întocmeşte rapoarte şi analize cu privire la acestea;</w:t>
      </w:r>
    </w:p>
    <w:p w14:paraId="694ACC2E" w14:textId="07DAC369"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b) </w:t>
      </w:r>
      <w:r w:rsidRPr="007200ED">
        <w:rPr>
          <w:rFonts w:ascii="Montserrat Light" w:eastAsia="Times New Roman" w:hAnsi="Montserrat Light" w:cs="Times New Roman"/>
          <w:noProof/>
          <w:sz w:val="22"/>
          <w:szCs w:val="22"/>
          <w:lang w:val="ro-RO" w:eastAsia="ro-RO"/>
        </w:rPr>
        <w:t>desfăşoară activitatea de consiliere etică, pe baza solicitării scrise a angajaţilor sau la iniţiativa sa atunci când angajaţii nu i se adresează cu o solicitare, însă din conduita adoptată rezultă nevoia de ameliorare a comportamentului acestuia;</w:t>
      </w:r>
    </w:p>
    <w:p w14:paraId="7587F453" w14:textId="019D73EC"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c) </w:t>
      </w:r>
      <w:r w:rsidRPr="007200ED">
        <w:rPr>
          <w:rFonts w:ascii="Montserrat Light" w:eastAsia="Times New Roman" w:hAnsi="Montserrat Light" w:cs="Times New Roman"/>
          <w:noProof/>
          <w:sz w:val="22"/>
          <w:szCs w:val="22"/>
          <w:lang w:val="ro-RO" w:eastAsia="ro-RO"/>
        </w:rPr>
        <w:t>elaborează analize privind cauzele, riscurile şi vulnerabilităţile care se manifestă în activitatea angajaţilor din cadrul instituţiei şi care ar putea determina o încălcare a principiilor şi normelor de conduită, pe care le înaintează managerului, şi propune măsuri pentru înlăturarea cauzelor, diminuarea riscurilor şi a vulnerabilităţilor;</w:t>
      </w:r>
    </w:p>
    <w:p w14:paraId="7BB4F867" w14:textId="55CD1F5C"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d) </w:t>
      </w:r>
      <w:r w:rsidRPr="007200ED">
        <w:rPr>
          <w:rFonts w:ascii="Montserrat Light" w:eastAsia="Times New Roman" w:hAnsi="Montserrat Light" w:cs="Times New Roman"/>
          <w:noProof/>
          <w:sz w:val="22"/>
          <w:szCs w:val="22"/>
          <w:lang w:val="ro-RO" w:eastAsia="ro-RO"/>
        </w:rPr>
        <w:t>organizează sesiuni de informare a angajaţilor cu privire la normele de etică, modificări ale cadrului normativ în domeniul eticii şi integrităţii sau care instituie obligaţii pentru instituţie pentru respectarea drepturilor cetăţenilor în relaţia cu administraţia publică respectivă;</w:t>
      </w:r>
    </w:p>
    <w:p w14:paraId="68AA891E" w14:textId="346BC1FF"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e) </w:t>
      </w:r>
      <w:r w:rsidRPr="007200ED">
        <w:rPr>
          <w:rFonts w:ascii="Montserrat Light" w:eastAsia="Times New Roman" w:hAnsi="Montserrat Light" w:cs="Times New Roman"/>
          <w:noProof/>
          <w:sz w:val="22"/>
          <w:szCs w:val="22"/>
          <w:lang w:val="ro-RO" w:eastAsia="ro-RO"/>
        </w:rPr>
        <w:t>semnalează practici sau proceduri instituţionale care ar putea conduce la încălcarea principiilor şi normelor de conduită în activitatea angajaţilor;</w:t>
      </w:r>
    </w:p>
    <w:p w14:paraId="715B2DEB" w14:textId="281CCDE4"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f) </w:t>
      </w:r>
      <w:r w:rsidRPr="007200ED">
        <w:rPr>
          <w:rFonts w:ascii="Montserrat Light" w:eastAsia="Times New Roman" w:hAnsi="Montserrat Light" w:cs="Times New Roman"/>
          <w:noProof/>
          <w:sz w:val="22"/>
          <w:szCs w:val="22"/>
          <w:lang w:val="ro-RO" w:eastAsia="ro-RO"/>
        </w:rPr>
        <w:t>analizează sesizările şi reclamaţiile formulate de cetăţeni şi de ceilalţi beneficiari ai activităţii instituţiei cu privire la comportamentul personalului care asigură relaţia directă cu cetăţenii şi formulează recomandări cu caracter general, fără a interveni în activitatea comisiilor de disciplină;</w:t>
      </w:r>
    </w:p>
    <w:p w14:paraId="51FD9166" w14:textId="4DDDD9C2" w:rsidR="007C35FA" w:rsidRPr="007200ED" w:rsidRDefault="007C35FA" w:rsidP="009418F3">
      <w:pPr>
        <w:jc w:val="both"/>
        <w:rPr>
          <w:rFonts w:ascii="Montserrat Light" w:eastAsia="Times New Roman" w:hAnsi="Montserrat Light" w:cs="Times New Roman"/>
          <w:sz w:val="22"/>
          <w:szCs w:val="22"/>
          <w:lang w:val="ro-RO" w:eastAsia="ro-RO"/>
        </w:rPr>
      </w:pPr>
      <w:r w:rsidRPr="007200ED">
        <w:rPr>
          <w:rFonts w:ascii="Montserrat Light" w:eastAsia="Times New Roman" w:hAnsi="Montserrat Light" w:cs="Times New Roman"/>
          <w:sz w:val="22"/>
          <w:szCs w:val="22"/>
          <w:lang w:val="ro-RO" w:eastAsia="ro-RO"/>
        </w:rPr>
        <w:t xml:space="preserve">g) </w:t>
      </w:r>
      <w:r w:rsidRPr="007200ED">
        <w:rPr>
          <w:rFonts w:ascii="Montserrat Light" w:eastAsia="Times New Roman" w:hAnsi="Montserrat Light" w:cs="Times New Roman"/>
          <w:noProof/>
          <w:sz w:val="22"/>
          <w:szCs w:val="22"/>
          <w:lang w:val="ro-RO" w:eastAsia="ro-RO"/>
        </w:rPr>
        <w:t>poate adresa în mod direct întrebări sau aplica chestionare cetăţenilor şi beneficiarilor direcţi ai activităţii instituţiei cu privire la comportamentul personalului care asigură relaţia cu publicul, precum şi cu privire la opinia acestora despre calitatea serviciilor oferite de instituţie.</w:t>
      </w:r>
    </w:p>
    <w:p w14:paraId="365F581E" w14:textId="6001704F" w:rsidR="00811581" w:rsidRPr="007200ED" w:rsidRDefault="007C35FA" w:rsidP="009418F3">
      <w:pPr>
        <w:ind w:left="360" w:hanging="360"/>
        <w:rPr>
          <w:rFonts w:ascii="Montserrat Light" w:eastAsia="Arial Unicode MS" w:hAnsi="Montserrat Light" w:cs="Arial"/>
          <w:b/>
          <w:sz w:val="22"/>
          <w:szCs w:val="22"/>
          <w:lang w:val="ro-RO"/>
        </w:rPr>
      </w:pPr>
      <w:r w:rsidRPr="007200ED">
        <w:rPr>
          <w:rFonts w:ascii="Montserrat Light" w:eastAsia="Arial Unicode MS" w:hAnsi="Montserrat Light" w:cs="Arial"/>
          <w:b/>
          <w:sz w:val="22"/>
          <w:szCs w:val="22"/>
          <w:lang w:val="ro-RO"/>
        </w:rPr>
        <w:t>CAPITOLUL IX</w:t>
      </w:r>
      <w:r w:rsidR="0046436E" w:rsidRPr="007200ED">
        <w:rPr>
          <w:rFonts w:ascii="Montserrat Light" w:eastAsia="Arial Unicode MS" w:hAnsi="Montserrat Light" w:cs="Arial"/>
          <w:b/>
          <w:sz w:val="22"/>
          <w:szCs w:val="22"/>
          <w:lang w:val="ro-RO"/>
        </w:rPr>
        <w:t xml:space="preserve"> DISPOZIŢII FINALE</w:t>
      </w:r>
    </w:p>
    <w:p w14:paraId="3A9E3B89" w14:textId="77777777" w:rsidR="00C358D1" w:rsidRPr="007200ED" w:rsidRDefault="00C358D1" w:rsidP="009418F3">
      <w:pPr>
        <w:rPr>
          <w:rFonts w:ascii="Montserrat Light" w:eastAsia="Arial Unicode MS" w:hAnsi="Montserrat Light" w:cs="Arial"/>
          <w:b/>
          <w:sz w:val="22"/>
          <w:szCs w:val="22"/>
        </w:rPr>
      </w:pPr>
      <w:r w:rsidRPr="007200ED">
        <w:rPr>
          <w:rFonts w:ascii="Montserrat Light" w:eastAsia="Arial Unicode MS" w:hAnsi="Montserrat Light" w:cs="Arial"/>
          <w:b/>
          <w:sz w:val="22"/>
          <w:szCs w:val="22"/>
        </w:rPr>
        <w:t>Articolul 44</w:t>
      </w:r>
    </w:p>
    <w:p w14:paraId="1D76956F" w14:textId="77777777" w:rsidR="00C358D1" w:rsidRPr="007200ED" w:rsidRDefault="00C358D1" w:rsidP="009418F3">
      <w:pPr>
        <w:jc w:val="both"/>
        <w:rPr>
          <w:rFonts w:ascii="Montserrat Light" w:eastAsia="Arial Unicode MS" w:hAnsi="Montserrat Light" w:cs="Arial"/>
          <w:iCs/>
          <w:sz w:val="22"/>
          <w:szCs w:val="22"/>
        </w:rPr>
      </w:pPr>
      <w:r w:rsidRPr="007200ED">
        <w:rPr>
          <w:rFonts w:ascii="Montserrat Light" w:eastAsia="Arial Unicode MS" w:hAnsi="Montserrat Light" w:cs="Arial"/>
          <w:sz w:val="22"/>
          <w:szCs w:val="22"/>
        </w:rPr>
        <w:t xml:space="preserve">Dispoziţiile prezentului Regulament de organizare şi funcţionare a </w:t>
      </w:r>
      <w:r w:rsidR="00CD29AD" w:rsidRPr="007200ED">
        <w:rPr>
          <w:rFonts w:ascii="Montserrat Light" w:eastAsia="Arial Unicode MS" w:hAnsi="Montserrat Light" w:cs="Arial"/>
          <w:sz w:val="22"/>
          <w:szCs w:val="22"/>
        </w:rPr>
        <w:t>Filarmonic</w:t>
      </w:r>
      <w:r w:rsidRPr="007200ED">
        <w:rPr>
          <w:rFonts w:ascii="Montserrat Light" w:eastAsia="Arial Unicode MS" w:hAnsi="Montserrat Light" w:cs="Arial"/>
          <w:sz w:val="22"/>
          <w:szCs w:val="22"/>
        </w:rPr>
        <w:t xml:space="preserve">ii </w:t>
      </w:r>
      <w:r w:rsidR="00CD29AD" w:rsidRPr="007200ED">
        <w:rPr>
          <w:rFonts w:ascii="Montserrat Light" w:eastAsia="Arial Unicode MS" w:hAnsi="Montserrat Light" w:cs="Arial"/>
          <w:sz w:val="22"/>
          <w:szCs w:val="22"/>
        </w:rPr>
        <w:t xml:space="preserve">de Stat </w:t>
      </w:r>
      <w:r w:rsidR="00CD29AD" w:rsidRPr="007200ED">
        <w:rPr>
          <w:rFonts w:ascii="Montserrat Light" w:eastAsia="Arial Unicode MS" w:hAnsi="Montserrat Light" w:cs="Arial"/>
          <w:iCs/>
          <w:sz w:val="22"/>
          <w:szCs w:val="22"/>
        </w:rPr>
        <w:t>“Transilvania”</w:t>
      </w:r>
      <w:r w:rsidRPr="007200ED">
        <w:rPr>
          <w:rFonts w:ascii="Montserrat Light" w:eastAsia="Arial Unicode MS" w:hAnsi="Montserrat Light" w:cs="Arial"/>
          <w:iCs/>
          <w:sz w:val="22"/>
          <w:szCs w:val="22"/>
        </w:rPr>
        <w:t xml:space="preserve"> vor fi aduse la cunoştinţa angajaţilor prin grija conducătorilor de structuri. </w:t>
      </w:r>
    </w:p>
    <w:p w14:paraId="4475A6BE" w14:textId="69F91DE2" w:rsidR="00C358D1" w:rsidRPr="007200ED" w:rsidRDefault="00C358D1" w:rsidP="009418F3">
      <w:pPr>
        <w:rPr>
          <w:rFonts w:ascii="Montserrat Light" w:eastAsia="Arial Unicode MS" w:hAnsi="Montserrat Light" w:cs="Arial"/>
          <w:b/>
          <w:bCs/>
          <w:iCs/>
          <w:sz w:val="22"/>
          <w:szCs w:val="22"/>
        </w:rPr>
      </w:pPr>
      <w:bookmarkStart w:id="54" w:name="_Hlk180758575"/>
      <w:r w:rsidRPr="007200ED">
        <w:rPr>
          <w:rFonts w:ascii="Montserrat Light" w:eastAsia="Arial Unicode MS" w:hAnsi="Montserrat Light" w:cs="Arial"/>
          <w:b/>
          <w:bCs/>
          <w:iCs/>
          <w:sz w:val="22"/>
          <w:szCs w:val="22"/>
        </w:rPr>
        <w:t>Articolul 45</w:t>
      </w:r>
    </w:p>
    <w:bookmarkEnd w:id="54"/>
    <w:p w14:paraId="32B40AF8" w14:textId="5F59CE88" w:rsidR="00CD29AD" w:rsidRPr="007200ED" w:rsidRDefault="00C358D1"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rPr>
        <w:t>Personalul este</w:t>
      </w:r>
      <w:r w:rsidR="00CD29AD" w:rsidRPr="007200ED">
        <w:rPr>
          <w:rFonts w:ascii="Montserrat Light" w:eastAsia="Arial Unicode MS" w:hAnsi="Montserrat Light" w:cs="Arial"/>
          <w:sz w:val="22"/>
          <w:szCs w:val="22"/>
        </w:rPr>
        <w:t xml:space="preserve"> obliga</w:t>
      </w:r>
      <w:r w:rsidRPr="007200ED">
        <w:rPr>
          <w:rFonts w:ascii="Montserrat Light" w:eastAsia="Arial Unicode MS" w:hAnsi="Montserrat Light" w:cs="Arial"/>
          <w:sz w:val="22"/>
          <w:szCs w:val="22"/>
        </w:rPr>
        <w:t>t</w:t>
      </w:r>
      <w:r w:rsidR="00CD29AD" w:rsidRPr="007200ED">
        <w:rPr>
          <w:rFonts w:ascii="Montserrat Light" w:eastAsia="Arial Unicode MS" w:hAnsi="Montserrat Light" w:cs="Arial"/>
          <w:sz w:val="22"/>
          <w:szCs w:val="22"/>
        </w:rPr>
        <w:t xml:space="preserve"> să cunoască</w:t>
      </w:r>
      <w:r w:rsidRPr="007200ED">
        <w:rPr>
          <w:rFonts w:ascii="Montserrat Light" w:eastAsia="Arial Unicode MS" w:hAnsi="Montserrat Light" w:cs="Arial"/>
          <w:sz w:val="22"/>
          <w:szCs w:val="22"/>
        </w:rPr>
        <w:t>,</w:t>
      </w:r>
      <w:r w:rsidR="00CD29AD" w:rsidRPr="007200ED">
        <w:rPr>
          <w:rFonts w:ascii="Montserrat Light" w:eastAsia="Arial Unicode MS" w:hAnsi="Montserrat Light" w:cs="Arial"/>
          <w:sz w:val="22"/>
          <w:szCs w:val="22"/>
        </w:rPr>
        <w:t xml:space="preserve"> să respecte şi să aplice prevederile prezentului regulament. </w:t>
      </w:r>
    </w:p>
    <w:p w14:paraId="15FFFB7B" w14:textId="1F963715" w:rsidR="00C358D1" w:rsidRPr="007200ED" w:rsidRDefault="00C358D1" w:rsidP="009418F3">
      <w:pPr>
        <w:rPr>
          <w:rFonts w:ascii="Montserrat Light" w:eastAsia="Arial Unicode MS" w:hAnsi="Montserrat Light" w:cs="Arial"/>
          <w:b/>
          <w:bCs/>
          <w:iCs/>
          <w:sz w:val="22"/>
          <w:szCs w:val="22"/>
        </w:rPr>
      </w:pPr>
      <w:bookmarkStart w:id="55" w:name="_Hlk181625575"/>
      <w:r w:rsidRPr="007200ED">
        <w:rPr>
          <w:rFonts w:ascii="Montserrat Light" w:eastAsia="Arial Unicode MS" w:hAnsi="Montserrat Light" w:cs="Arial"/>
          <w:b/>
          <w:bCs/>
          <w:iCs/>
          <w:sz w:val="22"/>
          <w:szCs w:val="22"/>
        </w:rPr>
        <w:t>Articolul 46</w:t>
      </w:r>
    </w:p>
    <w:bookmarkEnd w:id="55"/>
    <w:p w14:paraId="491027C4" w14:textId="77777777" w:rsidR="005E1532" w:rsidRPr="007200ED" w:rsidRDefault="005E1532" w:rsidP="009418F3">
      <w:pPr>
        <w:jc w:val="both"/>
        <w:rPr>
          <w:rFonts w:ascii="Montserrat Light" w:eastAsia="Arial Unicode MS" w:hAnsi="Montserrat Light" w:cs="Arial"/>
          <w:sz w:val="22"/>
          <w:szCs w:val="22"/>
        </w:rPr>
      </w:pPr>
      <w:r w:rsidRPr="007200ED">
        <w:rPr>
          <w:rFonts w:ascii="Montserrat Light" w:eastAsia="Arial Unicode MS" w:hAnsi="Montserrat Light" w:cs="Arial"/>
          <w:sz w:val="22"/>
          <w:szCs w:val="22"/>
        </w:rPr>
        <w:t>Regulamentul va fi postat pe site-ul instituției.</w:t>
      </w:r>
    </w:p>
    <w:p w14:paraId="2B987945" w14:textId="14923BE3" w:rsidR="005E1532" w:rsidRPr="007200ED" w:rsidRDefault="005E1532" w:rsidP="009418F3">
      <w:pPr>
        <w:jc w:val="both"/>
        <w:rPr>
          <w:rFonts w:ascii="Montserrat Light" w:eastAsia="Arial Unicode MS" w:hAnsi="Montserrat Light" w:cs="Arial"/>
          <w:b/>
          <w:bCs/>
          <w:iCs/>
          <w:sz w:val="22"/>
          <w:szCs w:val="22"/>
        </w:rPr>
      </w:pPr>
      <w:r w:rsidRPr="007200ED">
        <w:rPr>
          <w:rFonts w:ascii="Montserrat Light" w:eastAsia="Arial Unicode MS" w:hAnsi="Montserrat Light" w:cs="Arial"/>
          <w:b/>
          <w:bCs/>
          <w:iCs/>
          <w:sz w:val="22"/>
          <w:szCs w:val="22"/>
        </w:rPr>
        <w:t>Articolul 47</w:t>
      </w:r>
    </w:p>
    <w:p w14:paraId="40159945" w14:textId="2173059A" w:rsidR="00CD29AD" w:rsidRPr="007200ED" w:rsidRDefault="00C358D1" w:rsidP="009418F3">
      <w:pPr>
        <w:ind w:right="-6"/>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N</w:t>
      </w:r>
      <w:r w:rsidR="00CD29AD" w:rsidRPr="007200ED">
        <w:rPr>
          <w:rFonts w:ascii="Montserrat Light" w:eastAsia="Arial Unicode MS" w:hAnsi="Montserrat Light" w:cs="Arial"/>
          <w:sz w:val="22"/>
          <w:szCs w:val="22"/>
          <w:lang w:val="ro-RO"/>
        </w:rPr>
        <w:t>erespectarea prevederilor prezentului regulament, precum şi neîndeplinirea de către salariaţi a obligaţiilor prevăzute în prezentul regulament, atrage</w:t>
      </w:r>
      <w:r w:rsidRPr="007200ED">
        <w:rPr>
          <w:rFonts w:ascii="Montserrat Light" w:eastAsia="Arial Unicode MS" w:hAnsi="Montserrat Light" w:cs="Arial"/>
          <w:sz w:val="22"/>
          <w:szCs w:val="22"/>
          <w:lang w:val="ro-RO"/>
        </w:rPr>
        <w:t xml:space="preserve"> </w:t>
      </w:r>
      <w:r w:rsidR="00CD29AD" w:rsidRPr="007200ED">
        <w:rPr>
          <w:rFonts w:ascii="Montserrat Light" w:eastAsia="Arial Unicode MS" w:hAnsi="Montserrat Light" w:cs="Arial"/>
          <w:sz w:val="22"/>
          <w:szCs w:val="22"/>
          <w:lang w:val="ro-RO"/>
        </w:rPr>
        <w:t>răspunderea disciplinară</w:t>
      </w:r>
      <w:r w:rsidRPr="007200ED">
        <w:rPr>
          <w:rFonts w:ascii="Montserrat Light" w:eastAsia="Arial Unicode MS" w:hAnsi="Montserrat Light" w:cs="Arial"/>
          <w:sz w:val="22"/>
          <w:szCs w:val="22"/>
          <w:lang w:val="ro-RO"/>
        </w:rPr>
        <w:t xml:space="preserve"> a angajaţilor</w:t>
      </w:r>
      <w:r w:rsidR="00CD29AD" w:rsidRPr="007200ED">
        <w:rPr>
          <w:rFonts w:ascii="Montserrat Light" w:eastAsia="Arial Unicode MS" w:hAnsi="Montserrat Light" w:cs="Arial"/>
          <w:sz w:val="22"/>
          <w:szCs w:val="22"/>
          <w:lang w:val="ro-RO"/>
        </w:rPr>
        <w:t>.</w:t>
      </w:r>
    </w:p>
    <w:p w14:paraId="06C89F28" w14:textId="201899E5" w:rsidR="00C358D1" w:rsidRPr="007200ED" w:rsidRDefault="00C358D1" w:rsidP="009418F3">
      <w:pPr>
        <w:rPr>
          <w:rFonts w:ascii="Montserrat Light" w:eastAsia="Arial Unicode MS" w:hAnsi="Montserrat Light" w:cs="Arial"/>
          <w:b/>
          <w:bCs/>
          <w:iCs/>
          <w:sz w:val="22"/>
          <w:szCs w:val="22"/>
        </w:rPr>
      </w:pPr>
      <w:r w:rsidRPr="007200ED">
        <w:rPr>
          <w:rFonts w:ascii="Montserrat Light" w:eastAsia="Arial Unicode MS" w:hAnsi="Montserrat Light" w:cs="Arial"/>
          <w:b/>
          <w:bCs/>
          <w:iCs/>
          <w:sz w:val="22"/>
          <w:szCs w:val="22"/>
        </w:rPr>
        <w:t>Articolul 4</w:t>
      </w:r>
      <w:r w:rsidR="005E1532" w:rsidRPr="007200ED">
        <w:rPr>
          <w:rFonts w:ascii="Montserrat Light" w:eastAsia="Arial Unicode MS" w:hAnsi="Montserrat Light" w:cs="Arial"/>
          <w:b/>
          <w:bCs/>
          <w:iCs/>
          <w:sz w:val="22"/>
          <w:szCs w:val="22"/>
        </w:rPr>
        <w:t>8</w:t>
      </w:r>
    </w:p>
    <w:p w14:paraId="0A11266E" w14:textId="77777777" w:rsidR="00C358D1" w:rsidRPr="007200ED" w:rsidRDefault="00C358D1"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sz w:val="22"/>
          <w:szCs w:val="22"/>
          <w:lang w:val="ro-RO"/>
        </w:rPr>
        <w:t>Regulamentul se modifică şi completează, conform legislaţiei intrate în vigoare ulterior aprobării acestuia.</w:t>
      </w:r>
    </w:p>
    <w:p w14:paraId="72AB01E2" w14:textId="7DB85182" w:rsidR="00C358D1" w:rsidRPr="007200ED" w:rsidRDefault="00C358D1" w:rsidP="009418F3">
      <w:pPr>
        <w:rPr>
          <w:rFonts w:ascii="Montserrat Light" w:eastAsia="Arial Unicode MS" w:hAnsi="Montserrat Light" w:cs="Arial"/>
          <w:b/>
          <w:bCs/>
          <w:iCs/>
          <w:sz w:val="22"/>
          <w:szCs w:val="22"/>
        </w:rPr>
      </w:pPr>
      <w:r w:rsidRPr="007200ED">
        <w:rPr>
          <w:rFonts w:ascii="Montserrat Light" w:eastAsia="Arial Unicode MS" w:hAnsi="Montserrat Light" w:cs="Arial"/>
          <w:b/>
          <w:bCs/>
          <w:iCs/>
          <w:sz w:val="22"/>
          <w:szCs w:val="22"/>
        </w:rPr>
        <w:t>Articolul 4</w:t>
      </w:r>
      <w:r w:rsidR="005E1532" w:rsidRPr="007200ED">
        <w:rPr>
          <w:rFonts w:ascii="Montserrat Light" w:eastAsia="Arial Unicode MS" w:hAnsi="Montserrat Light" w:cs="Arial"/>
          <w:b/>
          <w:bCs/>
          <w:iCs/>
          <w:sz w:val="22"/>
          <w:szCs w:val="22"/>
        </w:rPr>
        <w:t>9</w:t>
      </w:r>
    </w:p>
    <w:p w14:paraId="6F34F56F" w14:textId="231BDE3E" w:rsidR="00C358D1" w:rsidRPr="007200ED" w:rsidRDefault="00C358D1" w:rsidP="009418F3">
      <w:pPr>
        <w:jc w:val="both"/>
        <w:rPr>
          <w:rFonts w:ascii="Montserrat Light" w:eastAsia="Arial Unicode MS" w:hAnsi="Montserrat Light" w:cs="Arial"/>
          <w:iCs/>
          <w:sz w:val="22"/>
          <w:szCs w:val="22"/>
        </w:rPr>
      </w:pPr>
      <w:r w:rsidRPr="007200ED">
        <w:rPr>
          <w:rFonts w:ascii="Montserrat Light" w:eastAsia="Arial Unicode MS" w:hAnsi="Montserrat Light" w:cs="Arial"/>
          <w:iCs/>
          <w:sz w:val="22"/>
          <w:szCs w:val="22"/>
        </w:rPr>
        <w:t>Actualizarea prezentului regulament se face ori de câte ori este necesar, la modificarea structurii organizatorice, sau în condiţiile în care apar</w:t>
      </w:r>
      <w:r w:rsidR="005E1532" w:rsidRPr="007200ED">
        <w:rPr>
          <w:rFonts w:ascii="Montserrat Light" w:eastAsia="Arial Unicode MS" w:hAnsi="Montserrat Light" w:cs="Arial"/>
          <w:iCs/>
          <w:sz w:val="22"/>
          <w:szCs w:val="22"/>
        </w:rPr>
        <w:t xml:space="preserve"> </w:t>
      </w:r>
      <w:r w:rsidRPr="007200ED">
        <w:rPr>
          <w:rFonts w:ascii="Montserrat Light" w:eastAsia="Arial Unicode MS" w:hAnsi="Montserrat Light" w:cs="Arial"/>
          <w:iCs/>
          <w:sz w:val="22"/>
          <w:szCs w:val="22"/>
        </w:rPr>
        <w:t xml:space="preserve">obiective/ atribuţii/ sarcini noi (care în prealabil se vor cuprinde în fişa de post/ proceduri formalizate până la modificarea ulterioară a regulamentului), la solicitarea diverselor compartimente din cadrul instituţiei. </w:t>
      </w:r>
    </w:p>
    <w:p w14:paraId="7C222ABE" w14:textId="77777777" w:rsidR="005E1532" w:rsidRPr="007200ED" w:rsidRDefault="0080427E" w:rsidP="009418F3">
      <w:pPr>
        <w:rPr>
          <w:rFonts w:ascii="Montserrat Light" w:eastAsia="Arial Unicode MS" w:hAnsi="Montserrat Light" w:cs="Arial"/>
          <w:b/>
          <w:bCs/>
          <w:iCs/>
          <w:sz w:val="22"/>
          <w:szCs w:val="22"/>
        </w:rPr>
      </w:pPr>
      <w:r w:rsidRPr="007200ED">
        <w:rPr>
          <w:rFonts w:ascii="Montserrat Light" w:eastAsia="Arial Unicode MS" w:hAnsi="Montserrat Light" w:cs="Arial"/>
          <w:b/>
          <w:bCs/>
          <w:iCs/>
          <w:sz w:val="22"/>
          <w:szCs w:val="22"/>
        </w:rPr>
        <w:t xml:space="preserve">Articolul </w:t>
      </w:r>
      <w:r w:rsidR="005E1532" w:rsidRPr="007200ED">
        <w:rPr>
          <w:rFonts w:ascii="Montserrat Light" w:eastAsia="Arial Unicode MS" w:hAnsi="Montserrat Light" w:cs="Arial"/>
          <w:b/>
          <w:bCs/>
          <w:iCs/>
          <w:sz w:val="22"/>
          <w:szCs w:val="22"/>
        </w:rPr>
        <w:t>50</w:t>
      </w:r>
    </w:p>
    <w:p w14:paraId="1026C751" w14:textId="2015B735" w:rsidR="0080427E" w:rsidRPr="007200ED" w:rsidRDefault="0080427E" w:rsidP="009418F3">
      <w:pPr>
        <w:jc w:val="both"/>
        <w:rPr>
          <w:rFonts w:ascii="Montserrat Light" w:eastAsia="Arial Unicode MS" w:hAnsi="Montserrat Light" w:cs="Arial"/>
          <w:iCs/>
          <w:sz w:val="22"/>
          <w:szCs w:val="22"/>
        </w:rPr>
      </w:pPr>
      <w:r w:rsidRPr="007200ED">
        <w:rPr>
          <w:rFonts w:ascii="Montserrat Light" w:eastAsia="Arial Unicode MS" w:hAnsi="Montserrat Light" w:cs="Arial"/>
          <w:iCs/>
          <w:sz w:val="22"/>
          <w:szCs w:val="22"/>
        </w:rPr>
        <w:t xml:space="preserve">În termen de 15 zile de la aprobarea prezentului regulament, conducătorii structurilor întocmesc pentru fiecare post (funcţie de conducere sau execuţie) “fişa postului”, cuprinzând atribuţiile, competenţele, responsabilităţile, precum şi relaţiile de serviciu. </w:t>
      </w:r>
    </w:p>
    <w:p w14:paraId="4DE35A7E" w14:textId="240053B4" w:rsidR="0080427E" w:rsidRPr="007200ED" w:rsidRDefault="0080427E" w:rsidP="009418F3">
      <w:pPr>
        <w:rPr>
          <w:rFonts w:ascii="Montserrat Light" w:eastAsia="Arial Unicode MS" w:hAnsi="Montserrat Light" w:cs="Arial"/>
          <w:b/>
          <w:bCs/>
          <w:iCs/>
          <w:sz w:val="22"/>
          <w:szCs w:val="22"/>
        </w:rPr>
      </w:pPr>
      <w:bookmarkStart w:id="56" w:name="_Hlk180759050"/>
      <w:r w:rsidRPr="007200ED">
        <w:rPr>
          <w:rFonts w:ascii="Montserrat Light" w:eastAsia="Arial Unicode MS" w:hAnsi="Montserrat Light" w:cs="Arial"/>
          <w:b/>
          <w:bCs/>
          <w:iCs/>
          <w:sz w:val="22"/>
          <w:szCs w:val="22"/>
        </w:rPr>
        <w:lastRenderedPageBreak/>
        <w:t>Articolul 5</w:t>
      </w:r>
      <w:r w:rsidR="005E1532" w:rsidRPr="007200ED">
        <w:rPr>
          <w:rFonts w:ascii="Montserrat Light" w:eastAsia="Arial Unicode MS" w:hAnsi="Montserrat Light" w:cs="Arial"/>
          <w:b/>
          <w:bCs/>
          <w:iCs/>
          <w:sz w:val="22"/>
          <w:szCs w:val="22"/>
        </w:rPr>
        <w:t>1</w:t>
      </w:r>
    </w:p>
    <w:bookmarkEnd w:id="56"/>
    <w:p w14:paraId="2EB9DA8F" w14:textId="0F46F781" w:rsidR="0080427E" w:rsidRPr="007200ED" w:rsidRDefault="0080427E" w:rsidP="009418F3">
      <w:pPr>
        <w:jc w:val="both"/>
        <w:rPr>
          <w:rFonts w:ascii="Montserrat Light" w:eastAsia="Arial Unicode MS" w:hAnsi="Montserrat Light" w:cs="Arial"/>
          <w:sz w:val="22"/>
          <w:szCs w:val="22"/>
        </w:rPr>
      </w:pPr>
      <w:r w:rsidRPr="007200ED">
        <w:rPr>
          <w:rFonts w:ascii="Montserrat Light" w:eastAsia="Arial Unicode MS" w:hAnsi="Montserrat Light" w:cs="Arial"/>
          <w:iCs/>
          <w:sz w:val="22"/>
          <w:szCs w:val="22"/>
        </w:rPr>
        <w:t xml:space="preserve">Toţi angajaţii au obligaţia să cunoască şi să respecte </w:t>
      </w:r>
      <w:r w:rsidR="00066479" w:rsidRPr="007200ED">
        <w:rPr>
          <w:rFonts w:ascii="Montserrat Light" w:eastAsia="Arial Unicode MS" w:hAnsi="Montserrat Light" w:cs="Arial"/>
          <w:iCs/>
          <w:sz w:val="22"/>
          <w:szCs w:val="22"/>
        </w:rPr>
        <w:t xml:space="preserve">regulamentele instituţiei, </w:t>
      </w:r>
      <w:r w:rsidRPr="007200ED">
        <w:rPr>
          <w:rFonts w:ascii="Montserrat Light" w:eastAsia="Arial Unicode MS" w:hAnsi="Montserrat Light" w:cs="Arial"/>
          <w:iCs/>
          <w:sz w:val="22"/>
          <w:szCs w:val="22"/>
        </w:rPr>
        <w:t>prevederile Codului Etic şi Regulile de conduit</w:t>
      </w:r>
      <w:r w:rsidR="005E1532" w:rsidRPr="007200ED">
        <w:rPr>
          <w:rFonts w:ascii="Montserrat Light" w:eastAsia="Arial Unicode MS" w:hAnsi="Montserrat Light" w:cs="Arial"/>
          <w:iCs/>
          <w:sz w:val="22"/>
          <w:szCs w:val="22"/>
        </w:rPr>
        <w:t>ă</w:t>
      </w:r>
      <w:r w:rsidRPr="007200ED">
        <w:rPr>
          <w:rFonts w:ascii="Montserrat Light" w:eastAsia="Arial Unicode MS" w:hAnsi="Montserrat Light" w:cs="Arial"/>
          <w:iCs/>
          <w:sz w:val="22"/>
          <w:szCs w:val="22"/>
        </w:rPr>
        <w:t xml:space="preserve"> ale personalului din cadrul Filarmonicii de Stat </w:t>
      </w:r>
      <w:r w:rsidRPr="007200ED">
        <w:rPr>
          <w:rFonts w:ascii="Montserrat Light" w:eastAsia="Arial Unicode MS" w:hAnsi="Montserrat Light" w:cs="Arial"/>
          <w:sz w:val="22"/>
          <w:szCs w:val="22"/>
        </w:rPr>
        <w:t>„Transilvania”.</w:t>
      </w:r>
    </w:p>
    <w:p w14:paraId="59C7C051" w14:textId="7A5F6492" w:rsidR="0080427E" w:rsidRPr="007200ED" w:rsidRDefault="0080427E" w:rsidP="009418F3">
      <w:pPr>
        <w:rPr>
          <w:rFonts w:ascii="Montserrat Light" w:eastAsia="Arial Unicode MS" w:hAnsi="Montserrat Light" w:cs="Arial"/>
          <w:b/>
          <w:bCs/>
          <w:iCs/>
          <w:sz w:val="22"/>
          <w:szCs w:val="22"/>
        </w:rPr>
      </w:pPr>
      <w:r w:rsidRPr="007200ED">
        <w:rPr>
          <w:rFonts w:ascii="Montserrat Light" w:eastAsia="Arial Unicode MS" w:hAnsi="Montserrat Light" w:cs="Arial"/>
          <w:b/>
          <w:bCs/>
          <w:iCs/>
          <w:sz w:val="22"/>
          <w:szCs w:val="22"/>
        </w:rPr>
        <w:t>Articolul 5</w:t>
      </w:r>
      <w:r w:rsidR="005E1532" w:rsidRPr="007200ED">
        <w:rPr>
          <w:rFonts w:ascii="Montserrat Light" w:eastAsia="Arial Unicode MS" w:hAnsi="Montserrat Light" w:cs="Arial"/>
          <w:b/>
          <w:bCs/>
          <w:iCs/>
          <w:sz w:val="22"/>
          <w:szCs w:val="22"/>
        </w:rPr>
        <w:t>2</w:t>
      </w:r>
    </w:p>
    <w:p w14:paraId="4E2A6101" w14:textId="0F80F53E" w:rsidR="00CD29AD" w:rsidRPr="007200ED" w:rsidRDefault="0080427E" w:rsidP="009418F3">
      <w:pPr>
        <w:jc w:val="both"/>
        <w:rPr>
          <w:rFonts w:ascii="Montserrat Light" w:eastAsia="Arial Unicode MS" w:hAnsi="Montserrat Light" w:cs="Arial"/>
          <w:sz w:val="22"/>
          <w:szCs w:val="22"/>
          <w:lang w:val="ro-RO"/>
        </w:rPr>
      </w:pPr>
      <w:r w:rsidRPr="007200ED">
        <w:rPr>
          <w:rFonts w:ascii="Montserrat Light" w:eastAsia="Arial Unicode MS" w:hAnsi="Montserrat Light" w:cs="Arial"/>
          <w:iCs/>
          <w:sz w:val="22"/>
          <w:szCs w:val="22"/>
        </w:rPr>
        <w:t>Toţi angajaţii răspund de cunoaşterea şi aplicarea legislaţiei în vigoare specific</w:t>
      </w:r>
      <w:r w:rsidR="00871FFE" w:rsidRPr="007200ED">
        <w:rPr>
          <w:rFonts w:ascii="Montserrat Light" w:eastAsia="Arial Unicode MS" w:hAnsi="Montserrat Light" w:cs="Arial"/>
          <w:iCs/>
          <w:sz w:val="22"/>
          <w:szCs w:val="22"/>
        </w:rPr>
        <w:t>e</w:t>
      </w:r>
      <w:r w:rsidRPr="007200ED">
        <w:rPr>
          <w:rFonts w:ascii="Montserrat Light" w:eastAsia="Arial Unicode MS" w:hAnsi="Montserrat Light" w:cs="Arial"/>
          <w:iCs/>
          <w:sz w:val="22"/>
          <w:szCs w:val="22"/>
        </w:rPr>
        <w:t xml:space="preserve"> domeniului de activitate. </w:t>
      </w:r>
    </w:p>
    <w:p w14:paraId="4AD83F00" w14:textId="77777777" w:rsidR="00CD29AD" w:rsidRPr="007200ED" w:rsidRDefault="00CD29AD" w:rsidP="009418F3">
      <w:pPr>
        <w:ind w:left="360" w:hanging="360"/>
        <w:jc w:val="both"/>
        <w:rPr>
          <w:rFonts w:ascii="Montserrat Light" w:eastAsia="Arial Unicode MS" w:hAnsi="Montserrat Light" w:cs="Arial"/>
          <w:sz w:val="22"/>
          <w:szCs w:val="22"/>
          <w:lang w:val="ro-RO"/>
        </w:rPr>
      </w:pPr>
    </w:p>
    <w:p w14:paraId="7C2F00D0" w14:textId="77777777" w:rsidR="0006498B" w:rsidRPr="007200ED" w:rsidRDefault="0006498B" w:rsidP="009418F3">
      <w:pPr>
        <w:ind w:left="360" w:hanging="360"/>
        <w:jc w:val="both"/>
        <w:rPr>
          <w:rFonts w:ascii="Montserrat Light" w:eastAsia="Arial Unicode MS" w:hAnsi="Montserrat Light" w:cs="Arial"/>
          <w:sz w:val="22"/>
          <w:szCs w:val="22"/>
          <w:lang w:val="ro-RO"/>
        </w:rPr>
      </w:pPr>
    </w:p>
    <w:p w14:paraId="64F5C275" w14:textId="77777777" w:rsidR="00CD29AD" w:rsidRPr="007200ED" w:rsidRDefault="00CD29AD" w:rsidP="009418F3">
      <w:pPr>
        <w:jc w:val="both"/>
        <w:rPr>
          <w:rFonts w:ascii="Montserrat" w:eastAsia="Arial Unicode MS" w:hAnsi="Montserrat" w:cs="Arial"/>
          <w:b/>
          <w:sz w:val="22"/>
          <w:szCs w:val="22"/>
          <w:lang w:val="es-ES"/>
        </w:rPr>
      </w:pPr>
      <w:r w:rsidRPr="007200ED">
        <w:rPr>
          <w:rFonts w:ascii="Montserrat Light" w:eastAsia="Arial Unicode MS" w:hAnsi="Montserrat Light" w:cs="Arial"/>
          <w:sz w:val="22"/>
          <w:szCs w:val="22"/>
          <w:lang w:val="ro-RO"/>
        </w:rPr>
        <w:tab/>
      </w:r>
      <w:r w:rsidRPr="007200ED">
        <w:rPr>
          <w:rFonts w:ascii="Montserrat" w:eastAsia="Arial Unicode MS" w:hAnsi="Montserrat" w:cs="Arial"/>
          <w:b/>
          <w:sz w:val="22"/>
          <w:szCs w:val="22"/>
          <w:lang w:val="ro-RO"/>
        </w:rPr>
        <w:tab/>
      </w:r>
      <w:r w:rsidRPr="007200ED">
        <w:rPr>
          <w:rFonts w:ascii="Montserrat" w:eastAsia="Arial Unicode MS" w:hAnsi="Montserrat" w:cs="Arial"/>
          <w:b/>
          <w:sz w:val="22"/>
          <w:szCs w:val="22"/>
          <w:lang w:val="ro-RO"/>
        </w:rPr>
        <w:tab/>
      </w:r>
      <w:r w:rsidRPr="007200ED">
        <w:rPr>
          <w:rFonts w:ascii="Montserrat" w:eastAsia="Arial Unicode MS" w:hAnsi="Montserrat" w:cs="Arial"/>
          <w:b/>
          <w:sz w:val="22"/>
          <w:szCs w:val="22"/>
          <w:lang w:val="ro-RO"/>
        </w:rPr>
        <w:tab/>
      </w:r>
      <w:r w:rsidRPr="007200ED">
        <w:rPr>
          <w:rFonts w:ascii="Montserrat" w:eastAsia="Arial Unicode MS" w:hAnsi="Montserrat" w:cs="Arial"/>
          <w:b/>
          <w:sz w:val="22"/>
          <w:szCs w:val="22"/>
          <w:lang w:val="ro-RO"/>
        </w:rPr>
        <w:tab/>
      </w:r>
      <w:r w:rsidRPr="007200ED">
        <w:rPr>
          <w:rFonts w:ascii="Montserrat" w:eastAsia="Arial Unicode MS" w:hAnsi="Montserrat" w:cs="Arial"/>
          <w:b/>
          <w:sz w:val="22"/>
          <w:szCs w:val="22"/>
          <w:lang w:val="ro-RO"/>
        </w:rPr>
        <w:tab/>
      </w:r>
      <w:r w:rsidRPr="007200ED">
        <w:rPr>
          <w:rFonts w:ascii="Montserrat" w:eastAsia="Arial Unicode MS" w:hAnsi="Montserrat" w:cs="Arial"/>
          <w:b/>
          <w:sz w:val="22"/>
          <w:szCs w:val="22"/>
          <w:lang w:val="ro-RO"/>
        </w:rPr>
        <w:tab/>
        <w:t xml:space="preserve">                     </w:t>
      </w:r>
    </w:p>
    <w:p w14:paraId="4331EC14" w14:textId="351DCF79" w:rsidR="0046436E" w:rsidRPr="007200ED" w:rsidRDefault="0046436E" w:rsidP="009418F3">
      <w:pPr>
        <w:ind w:left="915"/>
        <w:rPr>
          <w:rFonts w:ascii="Montserrat" w:eastAsia="Arial Unicode MS" w:hAnsi="Montserrat" w:cs="Arial"/>
          <w:b/>
          <w:sz w:val="22"/>
          <w:szCs w:val="22"/>
          <w:lang w:val="ro-RO"/>
        </w:rPr>
      </w:pPr>
      <w:r w:rsidRPr="007200ED">
        <w:rPr>
          <w:rFonts w:ascii="Montserrat" w:eastAsia="Arial Unicode MS" w:hAnsi="Montserrat" w:cs="Arial"/>
          <w:b/>
          <w:sz w:val="22"/>
          <w:szCs w:val="22"/>
          <w:lang w:val="ro-RO"/>
        </w:rPr>
        <w:t xml:space="preserve">    </w:t>
      </w:r>
      <w:r w:rsidR="00CD29AD" w:rsidRPr="007200ED">
        <w:rPr>
          <w:rFonts w:ascii="Montserrat" w:eastAsia="Arial Unicode MS" w:hAnsi="Montserrat" w:cs="Arial"/>
          <w:b/>
          <w:sz w:val="22"/>
          <w:szCs w:val="22"/>
          <w:lang w:val="ro-RO"/>
        </w:rPr>
        <w:t xml:space="preserve">                                             </w:t>
      </w:r>
      <w:r w:rsidRPr="007200ED">
        <w:rPr>
          <w:rFonts w:ascii="Montserrat" w:eastAsia="Arial Unicode MS" w:hAnsi="Montserrat" w:cs="Arial"/>
          <w:b/>
          <w:sz w:val="22"/>
          <w:szCs w:val="22"/>
          <w:lang w:val="ro-RO"/>
        </w:rPr>
        <w:t xml:space="preserve"> </w:t>
      </w:r>
      <w:r w:rsidR="00CD29AD" w:rsidRPr="007200ED">
        <w:rPr>
          <w:rFonts w:ascii="Montserrat" w:eastAsia="Arial Unicode MS" w:hAnsi="Montserrat" w:cs="Arial"/>
          <w:b/>
          <w:sz w:val="22"/>
          <w:szCs w:val="22"/>
          <w:lang w:val="ro-RO"/>
        </w:rPr>
        <w:t xml:space="preserve">   </w:t>
      </w:r>
      <w:r w:rsidRPr="007200ED">
        <w:rPr>
          <w:rFonts w:ascii="Montserrat" w:eastAsia="Arial Unicode MS" w:hAnsi="Montserrat" w:cs="Arial"/>
          <w:b/>
          <w:sz w:val="22"/>
          <w:szCs w:val="22"/>
          <w:lang w:val="ro-RO"/>
        </w:rPr>
        <w:t xml:space="preserve">                    Contrasemnează,</w:t>
      </w:r>
    </w:p>
    <w:p w14:paraId="6D3A927B" w14:textId="076B0B05" w:rsidR="00CD29AD" w:rsidRPr="007200ED" w:rsidRDefault="009418F3" w:rsidP="009418F3">
      <w:pPr>
        <w:ind w:left="915"/>
        <w:rPr>
          <w:rFonts w:ascii="Montserrat" w:eastAsia="Arial Unicode MS" w:hAnsi="Montserrat" w:cs="Arial"/>
          <w:b/>
          <w:sz w:val="22"/>
          <w:szCs w:val="22"/>
          <w:lang w:val="ro-RO"/>
        </w:rPr>
      </w:pPr>
      <w:r w:rsidRPr="007200ED">
        <w:rPr>
          <w:rFonts w:ascii="Montserrat" w:eastAsia="Arial Unicode MS" w:hAnsi="Montserrat" w:cs="Arial"/>
          <w:b/>
          <w:sz w:val="22"/>
          <w:szCs w:val="22"/>
          <w:lang w:val="ro-RO"/>
        </w:rPr>
        <w:t>PREŞEDINTE</w:t>
      </w:r>
      <w:r w:rsidR="0046436E" w:rsidRPr="007200ED">
        <w:rPr>
          <w:rFonts w:ascii="Montserrat" w:eastAsia="Arial Unicode MS" w:hAnsi="Montserrat" w:cs="Arial"/>
          <w:b/>
          <w:sz w:val="22"/>
          <w:szCs w:val="22"/>
          <w:lang w:val="ro-RO"/>
        </w:rPr>
        <w:t xml:space="preserve">                                    </w:t>
      </w:r>
      <w:r w:rsidR="00CD29AD" w:rsidRPr="007200ED">
        <w:rPr>
          <w:rFonts w:ascii="Montserrat" w:eastAsia="Arial Unicode MS" w:hAnsi="Montserrat" w:cs="Arial"/>
          <w:b/>
          <w:sz w:val="22"/>
          <w:szCs w:val="22"/>
          <w:lang w:val="ro-RO"/>
        </w:rPr>
        <w:t xml:space="preserve">SECRETAR </w:t>
      </w:r>
      <w:r w:rsidR="0080427E" w:rsidRPr="007200ED">
        <w:rPr>
          <w:rFonts w:ascii="Montserrat" w:eastAsia="Arial Unicode MS" w:hAnsi="Montserrat" w:cs="Arial"/>
          <w:b/>
          <w:sz w:val="22"/>
          <w:szCs w:val="22"/>
          <w:lang w:val="ro-RO"/>
        </w:rPr>
        <w:t xml:space="preserve">GENERAL </w:t>
      </w:r>
      <w:r w:rsidR="00CD29AD" w:rsidRPr="007200ED">
        <w:rPr>
          <w:rFonts w:ascii="Montserrat" w:eastAsia="Arial Unicode MS" w:hAnsi="Montserrat" w:cs="Arial"/>
          <w:b/>
          <w:sz w:val="22"/>
          <w:szCs w:val="22"/>
          <w:lang w:val="ro-RO"/>
        </w:rPr>
        <w:t xml:space="preserve">AL JUDEŢULUI </w:t>
      </w:r>
    </w:p>
    <w:p w14:paraId="7B126301" w14:textId="60CA584E" w:rsidR="00CD29AD" w:rsidRPr="007200ED" w:rsidRDefault="00F15F73" w:rsidP="009418F3">
      <w:pPr>
        <w:jc w:val="both"/>
        <w:rPr>
          <w:rFonts w:ascii="Montserrat" w:eastAsia="Arial Unicode MS" w:hAnsi="Montserrat" w:cs="Arial"/>
          <w:b/>
          <w:sz w:val="22"/>
          <w:szCs w:val="22"/>
          <w:lang w:val="es-ES"/>
        </w:rPr>
      </w:pPr>
      <w:r w:rsidRPr="007200ED">
        <w:rPr>
          <w:rFonts w:ascii="Montserrat" w:eastAsia="Arial Unicode MS" w:hAnsi="Montserrat" w:cs="Arial"/>
          <w:b/>
          <w:sz w:val="22"/>
          <w:szCs w:val="22"/>
          <w:lang w:val="ro-RO"/>
        </w:rPr>
        <w:t xml:space="preserve">          </w:t>
      </w:r>
      <w:r w:rsidRPr="007200ED">
        <w:rPr>
          <w:rFonts w:ascii="Montserrat" w:eastAsia="Arial Unicode MS" w:hAnsi="Montserrat" w:cs="Arial"/>
          <w:b/>
          <w:sz w:val="22"/>
          <w:szCs w:val="22"/>
          <w:lang w:val="ro-RO"/>
        </w:rPr>
        <w:tab/>
        <w:t xml:space="preserve"> </w:t>
      </w:r>
      <w:r w:rsidR="009418F3" w:rsidRPr="007200ED">
        <w:rPr>
          <w:rFonts w:ascii="Montserrat" w:eastAsia="Arial Unicode MS" w:hAnsi="Montserrat" w:cs="Arial"/>
          <w:b/>
          <w:sz w:val="22"/>
          <w:szCs w:val="22"/>
          <w:lang w:val="ro-RO"/>
        </w:rPr>
        <w:t xml:space="preserve">  </w:t>
      </w:r>
      <w:r w:rsidRPr="007200ED">
        <w:rPr>
          <w:rFonts w:ascii="Montserrat" w:eastAsia="Arial Unicode MS" w:hAnsi="Montserrat" w:cs="Arial"/>
          <w:b/>
          <w:sz w:val="22"/>
          <w:szCs w:val="22"/>
          <w:lang w:val="ro-RO"/>
        </w:rPr>
        <w:t xml:space="preserve"> </w:t>
      </w:r>
      <w:r w:rsidR="0046436E" w:rsidRPr="007200ED">
        <w:rPr>
          <w:rFonts w:ascii="Montserrat" w:eastAsia="Arial Unicode MS" w:hAnsi="Montserrat" w:cs="Arial"/>
          <w:b/>
          <w:sz w:val="22"/>
          <w:szCs w:val="22"/>
          <w:lang w:val="ro-RO"/>
        </w:rPr>
        <w:t xml:space="preserve">  </w:t>
      </w:r>
      <w:r w:rsidRPr="007200ED">
        <w:rPr>
          <w:rFonts w:ascii="Montserrat" w:eastAsia="Arial Unicode MS" w:hAnsi="Montserrat" w:cs="Arial"/>
          <w:b/>
          <w:sz w:val="22"/>
          <w:szCs w:val="22"/>
          <w:lang w:val="ro-RO"/>
        </w:rPr>
        <w:t xml:space="preserve"> Alin T</w:t>
      </w:r>
      <w:r w:rsidR="0046436E" w:rsidRPr="007200ED">
        <w:rPr>
          <w:rFonts w:ascii="Montserrat" w:eastAsia="Arial Unicode MS" w:hAnsi="Montserrat" w:cs="Arial"/>
          <w:b/>
          <w:sz w:val="22"/>
          <w:szCs w:val="22"/>
          <w:lang w:val="ro-RO"/>
        </w:rPr>
        <w:t>IŞE</w:t>
      </w:r>
      <w:r w:rsidR="00CD29AD" w:rsidRPr="007200ED">
        <w:rPr>
          <w:rFonts w:ascii="Montserrat" w:eastAsia="Arial Unicode MS" w:hAnsi="Montserrat" w:cs="Arial"/>
          <w:b/>
          <w:sz w:val="22"/>
          <w:szCs w:val="22"/>
          <w:lang w:val="ro-RO"/>
        </w:rPr>
        <w:t xml:space="preserve">                              </w:t>
      </w:r>
      <w:r w:rsidR="00CD29AD" w:rsidRPr="007200ED">
        <w:rPr>
          <w:rFonts w:ascii="Montserrat" w:eastAsia="Arial Unicode MS" w:hAnsi="Montserrat" w:cs="Arial"/>
          <w:b/>
          <w:sz w:val="22"/>
          <w:szCs w:val="22"/>
          <w:lang w:val="ro-RO"/>
        </w:rPr>
        <w:tab/>
      </w:r>
      <w:r w:rsidR="00CD29AD" w:rsidRPr="007200ED">
        <w:rPr>
          <w:rFonts w:ascii="Montserrat" w:eastAsia="Arial Unicode MS" w:hAnsi="Montserrat" w:cs="Arial"/>
          <w:b/>
          <w:sz w:val="22"/>
          <w:szCs w:val="22"/>
          <w:lang w:val="ro-RO"/>
        </w:rPr>
        <w:tab/>
      </w:r>
      <w:r w:rsidR="008A5CF0" w:rsidRPr="007200ED">
        <w:rPr>
          <w:rFonts w:ascii="Montserrat" w:eastAsia="Arial Unicode MS" w:hAnsi="Montserrat" w:cs="Arial"/>
          <w:b/>
          <w:sz w:val="22"/>
          <w:szCs w:val="22"/>
          <w:lang w:val="ro-RO"/>
        </w:rPr>
        <w:tab/>
      </w:r>
      <w:r w:rsidR="0046436E" w:rsidRPr="007200ED">
        <w:rPr>
          <w:rFonts w:ascii="Montserrat" w:eastAsia="Arial Unicode MS" w:hAnsi="Montserrat" w:cs="Arial"/>
          <w:b/>
          <w:sz w:val="22"/>
          <w:szCs w:val="22"/>
          <w:lang w:val="ro-RO"/>
        </w:rPr>
        <w:t xml:space="preserve"> </w:t>
      </w:r>
      <w:r w:rsidR="00CD29AD" w:rsidRPr="007200ED">
        <w:rPr>
          <w:rFonts w:ascii="Montserrat" w:eastAsia="Arial Unicode MS" w:hAnsi="Montserrat" w:cs="Arial"/>
          <w:b/>
          <w:bCs/>
          <w:sz w:val="22"/>
          <w:szCs w:val="22"/>
          <w:lang w:val="ro-RO"/>
        </w:rPr>
        <w:t>Simona G</w:t>
      </w:r>
      <w:r w:rsidR="0046436E" w:rsidRPr="007200ED">
        <w:rPr>
          <w:rFonts w:ascii="Montserrat" w:eastAsia="Arial Unicode MS" w:hAnsi="Montserrat" w:cs="Arial"/>
          <w:b/>
          <w:bCs/>
          <w:sz w:val="22"/>
          <w:szCs w:val="22"/>
          <w:lang w:val="ro-RO"/>
        </w:rPr>
        <w:t>ACI</w:t>
      </w:r>
    </w:p>
    <w:p w14:paraId="0B6D13FA" w14:textId="6B290ABE" w:rsidR="002B5A7C" w:rsidRPr="007200ED" w:rsidRDefault="002B5A7C" w:rsidP="009418F3">
      <w:pPr>
        <w:rPr>
          <w:rFonts w:ascii="Montserrat" w:eastAsia="Arial Unicode MS" w:hAnsi="Montserrat" w:cs="Arial"/>
          <w:sz w:val="22"/>
          <w:szCs w:val="22"/>
        </w:rPr>
      </w:pPr>
    </w:p>
    <w:p w14:paraId="208E10AA" w14:textId="05220422" w:rsidR="0080427E" w:rsidRPr="007200ED" w:rsidRDefault="0080427E" w:rsidP="009418F3">
      <w:pPr>
        <w:rPr>
          <w:rFonts w:ascii="Montserrat" w:eastAsia="Arial Unicode MS" w:hAnsi="Montserrat" w:cs="Arial"/>
          <w:sz w:val="22"/>
          <w:szCs w:val="22"/>
        </w:rPr>
      </w:pPr>
    </w:p>
    <w:p w14:paraId="05052C93" w14:textId="328BBAED" w:rsidR="0080427E" w:rsidRPr="007200ED" w:rsidRDefault="0080427E" w:rsidP="009418F3">
      <w:pPr>
        <w:rPr>
          <w:rFonts w:ascii="Montserrat Light" w:eastAsia="Arial Unicode MS" w:hAnsi="Montserrat Light" w:cs="Arial"/>
          <w:sz w:val="22"/>
          <w:szCs w:val="22"/>
        </w:rPr>
      </w:pPr>
    </w:p>
    <w:p w14:paraId="358EE06D" w14:textId="454496A1" w:rsidR="0080427E" w:rsidRPr="007200ED" w:rsidRDefault="0080427E" w:rsidP="009418F3">
      <w:pPr>
        <w:rPr>
          <w:rFonts w:ascii="Montserrat Light" w:eastAsia="Arial Unicode MS" w:hAnsi="Montserrat Light" w:cs="Arial"/>
          <w:sz w:val="22"/>
          <w:szCs w:val="22"/>
        </w:rPr>
      </w:pPr>
    </w:p>
    <w:sectPr w:rsidR="0080427E" w:rsidRPr="007200ED" w:rsidSect="000D3CAD">
      <w:footerReference w:type="default" r:id="rId11"/>
      <w:pgSz w:w="11906" w:h="16838"/>
      <w:pgMar w:top="360" w:right="656" w:bottom="270" w:left="16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A1CA2" w14:textId="77777777" w:rsidR="00815E54" w:rsidRDefault="00815E54" w:rsidP="00CD29AD">
      <w:r>
        <w:separator/>
      </w:r>
    </w:p>
  </w:endnote>
  <w:endnote w:type="continuationSeparator" w:id="0">
    <w:p w14:paraId="6F63D8E7" w14:textId="77777777" w:rsidR="00815E54" w:rsidRDefault="00815E54" w:rsidP="00CD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815837"/>
      <w:docPartObj>
        <w:docPartGallery w:val="Page Numbers (Bottom of Page)"/>
        <w:docPartUnique/>
      </w:docPartObj>
    </w:sdtPr>
    <w:sdtEndPr>
      <w:rPr>
        <w:noProof/>
        <w:sz w:val="18"/>
        <w:szCs w:val="18"/>
      </w:rPr>
    </w:sdtEndPr>
    <w:sdtContent>
      <w:p w14:paraId="081C1C16" w14:textId="76C7FCCB" w:rsidR="0050556F" w:rsidRPr="00DA612C" w:rsidRDefault="0050556F" w:rsidP="000D3CAD">
        <w:pPr>
          <w:jc w:val="center"/>
          <w:rPr>
            <w:sz w:val="18"/>
            <w:szCs w:val="18"/>
          </w:rPr>
        </w:pPr>
        <w:r>
          <w:t xml:space="preserve"> </w:t>
        </w:r>
        <w:r w:rsidRPr="00DA612C">
          <w:rPr>
            <w:sz w:val="18"/>
            <w:szCs w:val="18"/>
          </w:rPr>
          <w:fldChar w:fldCharType="begin"/>
        </w:r>
        <w:r w:rsidRPr="00DA612C">
          <w:rPr>
            <w:sz w:val="18"/>
            <w:szCs w:val="18"/>
          </w:rPr>
          <w:instrText xml:space="preserve"> PAGE   \* MERGEFORMAT </w:instrText>
        </w:r>
        <w:r w:rsidRPr="00DA612C">
          <w:rPr>
            <w:sz w:val="18"/>
            <w:szCs w:val="18"/>
          </w:rPr>
          <w:fldChar w:fldCharType="separate"/>
        </w:r>
        <w:r w:rsidRPr="00DA612C">
          <w:rPr>
            <w:noProof/>
            <w:sz w:val="18"/>
            <w:szCs w:val="18"/>
          </w:rPr>
          <w:t>16</w:t>
        </w:r>
        <w:r w:rsidRPr="00DA612C">
          <w:rPr>
            <w:noProof/>
            <w:sz w:val="18"/>
            <w:szCs w:val="18"/>
          </w:rPr>
          <w:fldChar w:fldCharType="end"/>
        </w:r>
      </w:p>
    </w:sdtContent>
  </w:sdt>
  <w:p w14:paraId="396E1C55" w14:textId="77777777" w:rsidR="0050556F" w:rsidRDefault="0050556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D7A0" w14:textId="77777777" w:rsidR="00815E54" w:rsidRDefault="00815E54" w:rsidP="00CD29AD">
      <w:r>
        <w:separator/>
      </w:r>
    </w:p>
  </w:footnote>
  <w:footnote w:type="continuationSeparator" w:id="0">
    <w:p w14:paraId="42ECEA1C" w14:textId="77777777" w:rsidR="00815E54" w:rsidRDefault="00815E54" w:rsidP="00CD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7070"/>
    <w:multiLevelType w:val="multilevel"/>
    <w:tmpl w:val="930A4E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76768"/>
    <w:multiLevelType w:val="hybridMultilevel"/>
    <w:tmpl w:val="3CB412E6"/>
    <w:lvl w:ilvl="0" w:tplc="24DC5FF0">
      <w:start w:val="1"/>
      <w:numFmt w:val="lowerLetter"/>
      <w:lvlText w:val="%1)"/>
      <w:lvlJc w:val="left"/>
      <w:pPr>
        <w:ind w:left="720" w:hanging="360"/>
      </w:pPr>
      <w:rPr>
        <w:b/>
        <w:bCs/>
      </w:rPr>
    </w:lvl>
    <w:lvl w:ilvl="1" w:tplc="75000F64">
      <w:start w:val="1"/>
      <w:numFmt w:val="lowerLetter"/>
      <w:lvlText w:val="%2)"/>
      <w:lvlJc w:val="left"/>
      <w:pPr>
        <w:ind w:left="1440" w:hanging="360"/>
      </w:pPr>
      <w:rPr>
        <w:rFonts w:ascii="Montserrat Light" w:hAnsi="Montserrat Light" w:hint="default"/>
        <w:b w:val="0"/>
        <w:bCs w:val="0"/>
        <w:color w:val="auto"/>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82ADC"/>
    <w:multiLevelType w:val="hybridMultilevel"/>
    <w:tmpl w:val="6A2ECDBE"/>
    <w:lvl w:ilvl="0" w:tplc="FD8CAB8C">
      <w:start w:val="1"/>
      <w:numFmt w:val="upp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8736733"/>
    <w:multiLevelType w:val="hybridMultilevel"/>
    <w:tmpl w:val="E4DC77AA"/>
    <w:lvl w:ilvl="0" w:tplc="82C6590E">
      <w:start w:val="8"/>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A324CD5"/>
    <w:multiLevelType w:val="hybridMultilevel"/>
    <w:tmpl w:val="276CC402"/>
    <w:lvl w:ilvl="0" w:tplc="37401DF4">
      <w:start w:val="1"/>
      <w:numFmt w:val="lowerLetter"/>
      <w:lvlText w:val="%1)"/>
      <w:lvlJc w:val="left"/>
      <w:pPr>
        <w:ind w:left="720" w:hanging="360"/>
      </w:pPr>
      <w:rPr>
        <w:rFonts w:ascii="Montserrat Light" w:eastAsia="Times New Roman" w:hAnsi="Montserrat Light" w:cs="Times New Roman" w:hint="default"/>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F155B95"/>
    <w:multiLevelType w:val="hybridMultilevel"/>
    <w:tmpl w:val="DC761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C51D5"/>
    <w:multiLevelType w:val="hybridMultilevel"/>
    <w:tmpl w:val="0DD4F9EA"/>
    <w:lvl w:ilvl="0" w:tplc="23FE3F42">
      <w:start w:val="1"/>
      <w:numFmt w:val="lowerLetter"/>
      <w:lvlText w:val="%1)"/>
      <w:lvlJc w:val="left"/>
      <w:pPr>
        <w:ind w:left="720" w:hanging="360"/>
      </w:pPr>
      <w:rPr>
        <w:rFonts w:ascii="Montserrat Light" w:eastAsia="Times New Roman" w:hAnsi="Montserrat Light" w:cs="Times New Roman" w:hint="default"/>
        <w:b w:val="0"/>
        <w:bCs w:val="0"/>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8CC7B71"/>
    <w:multiLevelType w:val="hybridMultilevel"/>
    <w:tmpl w:val="0B3C3FA0"/>
    <w:lvl w:ilvl="0" w:tplc="45F893B6">
      <w:start w:val="1"/>
      <w:numFmt w:val="lowerLetter"/>
      <w:lvlText w:val="%1)"/>
      <w:lvlJc w:val="left"/>
      <w:pPr>
        <w:tabs>
          <w:tab w:val="num" w:pos="1080"/>
        </w:tabs>
        <w:ind w:left="1080" w:hanging="360"/>
      </w:pPr>
      <w:rPr>
        <w:rFonts w:ascii="Montserrat Light" w:eastAsia="Times New Roman" w:hAnsi="Montserrat Light" w:cs="Times New Roman" w:hint="default"/>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A57F3"/>
    <w:multiLevelType w:val="hybridMultilevel"/>
    <w:tmpl w:val="4A64351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F6A5F2E"/>
    <w:multiLevelType w:val="hybridMultilevel"/>
    <w:tmpl w:val="B66864AE"/>
    <w:lvl w:ilvl="0" w:tplc="24DC5FF0">
      <w:start w:val="1"/>
      <w:numFmt w:val="lowerLetter"/>
      <w:lvlText w:val="%1)"/>
      <w:lvlJc w:val="left"/>
      <w:pPr>
        <w:ind w:left="1440" w:hanging="360"/>
      </w:pPr>
      <w:rPr>
        <w:b/>
        <w:bCs/>
      </w:rPr>
    </w:lvl>
    <w:lvl w:ilvl="1" w:tplc="D6724D44">
      <w:start w:val="1"/>
      <w:numFmt w:val="lowerLetter"/>
      <w:lvlText w:val="%2)"/>
      <w:lvlJc w:val="left"/>
      <w:pPr>
        <w:ind w:left="2160" w:hanging="360"/>
      </w:pPr>
      <w:rPr>
        <w:b/>
        <w:bCs/>
        <w:i w:val="0"/>
        <w:iCs/>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1B0101D"/>
    <w:multiLevelType w:val="hybridMultilevel"/>
    <w:tmpl w:val="F78C5DC0"/>
    <w:lvl w:ilvl="0" w:tplc="4692E580">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21B8559C"/>
    <w:multiLevelType w:val="hybridMultilevel"/>
    <w:tmpl w:val="AE7E966C"/>
    <w:lvl w:ilvl="0" w:tplc="04090017">
      <w:start w:val="1"/>
      <w:numFmt w:val="lowerLetter"/>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3372BD2"/>
    <w:multiLevelType w:val="hybridMultilevel"/>
    <w:tmpl w:val="F35485AE"/>
    <w:lvl w:ilvl="0" w:tplc="020AA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F677E"/>
    <w:multiLevelType w:val="hybridMultilevel"/>
    <w:tmpl w:val="32100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F0B20"/>
    <w:multiLevelType w:val="hybridMultilevel"/>
    <w:tmpl w:val="26B8D22E"/>
    <w:lvl w:ilvl="0" w:tplc="307429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E15736"/>
    <w:multiLevelType w:val="hybridMultilevel"/>
    <w:tmpl w:val="737866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1303044"/>
    <w:multiLevelType w:val="hybridMultilevel"/>
    <w:tmpl w:val="995843CA"/>
    <w:lvl w:ilvl="0" w:tplc="04090017">
      <w:start w:val="1"/>
      <w:numFmt w:val="lowerLetter"/>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8362412"/>
    <w:multiLevelType w:val="singleLevel"/>
    <w:tmpl w:val="FC56096C"/>
    <w:lvl w:ilvl="0">
      <w:start w:val="3"/>
      <w:numFmt w:val="bullet"/>
      <w:lvlText w:val="-"/>
      <w:lvlJc w:val="left"/>
      <w:pPr>
        <w:tabs>
          <w:tab w:val="num" w:pos="360"/>
        </w:tabs>
        <w:ind w:left="360" w:hanging="360"/>
      </w:pPr>
    </w:lvl>
  </w:abstractNum>
  <w:abstractNum w:abstractNumId="18" w15:restartNumberingAfterBreak="0">
    <w:nsid w:val="419A6EAF"/>
    <w:multiLevelType w:val="hybridMultilevel"/>
    <w:tmpl w:val="AB1E1094"/>
    <w:lvl w:ilvl="0" w:tplc="04180017">
      <w:start w:val="1"/>
      <w:numFmt w:val="lowerLetter"/>
      <w:lvlText w:val="%1)"/>
      <w:lvlJc w:val="left"/>
      <w:pPr>
        <w:ind w:left="720" w:hanging="360"/>
      </w:pPr>
    </w:lvl>
    <w:lvl w:ilvl="1" w:tplc="E07E0672">
      <w:start w:val="1"/>
      <w:numFmt w:val="lowerLetter"/>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37949DC"/>
    <w:multiLevelType w:val="hybridMultilevel"/>
    <w:tmpl w:val="A85082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421E5E"/>
    <w:multiLevelType w:val="hybridMultilevel"/>
    <w:tmpl w:val="4B72BC02"/>
    <w:lvl w:ilvl="0" w:tplc="24DC5FF0">
      <w:start w:val="1"/>
      <w:numFmt w:val="lowerLetter"/>
      <w:lvlText w:val="%1)"/>
      <w:lvlJc w:val="left"/>
      <w:pPr>
        <w:ind w:left="720" w:hanging="360"/>
      </w:pPr>
      <w:rPr>
        <w:b/>
        <w:bCs/>
      </w:rPr>
    </w:lvl>
    <w:lvl w:ilvl="1" w:tplc="1D6E72F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175C5"/>
    <w:multiLevelType w:val="hybridMultilevel"/>
    <w:tmpl w:val="995843C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528DA7D"/>
    <w:multiLevelType w:val="hybridMultilevel"/>
    <w:tmpl w:val="F4B8A7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6459F2"/>
    <w:multiLevelType w:val="multilevel"/>
    <w:tmpl w:val="4230B724"/>
    <w:lvl w:ilvl="0">
      <w:start w:val="1"/>
      <w:numFmt w:val="decimal"/>
      <w:lvlText w:val="%1."/>
      <w:lvlJc w:val="left"/>
      <w:pPr>
        <w:tabs>
          <w:tab w:val="num" w:pos="540"/>
        </w:tabs>
        <w:ind w:left="540" w:hanging="360"/>
      </w:pPr>
    </w:lvl>
    <w:lvl w:ilvl="1">
      <w:start w:val="1"/>
      <w:numFmt w:val="lowerLetter"/>
      <w:lvlText w:val="%2)"/>
      <w:lvlJc w:val="left"/>
      <w:pPr>
        <w:ind w:left="216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063051"/>
    <w:multiLevelType w:val="hybridMultilevel"/>
    <w:tmpl w:val="50EE3524"/>
    <w:lvl w:ilvl="0" w:tplc="21C4C05C">
      <w:start w:val="1"/>
      <w:numFmt w:val="lowerLetter"/>
      <w:lvlText w:val="%1)"/>
      <w:lvlJc w:val="left"/>
      <w:pPr>
        <w:ind w:left="540" w:hanging="360"/>
      </w:pPr>
      <w:rPr>
        <w:rFonts w:ascii="Montserrat Light" w:eastAsia="Times New Roman" w:hAnsi="Montserrat Light" w:cs="Times New Roman"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C712E71"/>
    <w:multiLevelType w:val="hybridMultilevel"/>
    <w:tmpl w:val="2A207BEA"/>
    <w:lvl w:ilvl="0" w:tplc="452C29F4">
      <w:start w:val="1"/>
      <w:numFmt w:val="lowerLetter"/>
      <w:lvlText w:val="%1)"/>
      <w:lvlJc w:val="left"/>
      <w:pPr>
        <w:tabs>
          <w:tab w:val="num" w:pos="360"/>
        </w:tabs>
        <w:ind w:left="360" w:hanging="216"/>
      </w:pPr>
      <w:rPr>
        <w:rFonts w:ascii="Montserrat Light" w:eastAsia="Times New Roman" w:hAnsi="Montserrat Light"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FC727B9"/>
    <w:multiLevelType w:val="hybridMultilevel"/>
    <w:tmpl w:val="43603226"/>
    <w:lvl w:ilvl="0" w:tplc="57DE6ACC">
      <w:start w:val="1"/>
      <w:numFmt w:val="lowerLetter"/>
      <w:lvlText w:val="%1)"/>
      <w:lvlJc w:val="left"/>
      <w:pPr>
        <w:ind w:left="643" w:hanging="360"/>
      </w:pPr>
      <w:rPr>
        <w:rFonts w:ascii="Montserrat Light" w:eastAsiaTheme="minorHAnsi" w:hAnsi="Montserrat Light" w:cs="Times New Roman" w:hint="default"/>
        <w:color w:val="auto"/>
      </w:rPr>
    </w:lvl>
    <w:lvl w:ilvl="1" w:tplc="B484DA7C">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7" w15:restartNumberingAfterBreak="0">
    <w:nsid w:val="605038D6"/>
    <w:multiLevelType w:val="hybridMultilevel"/>
    <w:tmpl w:val="C702351C"/>
    <w:lvl w:ilvl="0" w:tplc="D25005D6">
      <w:start w:val="1"/>
      <w:numFmt w:val="lowerLetter"/>
      <w:lvlText w:val="%1)"/>
      <w:lvlJc w:val="left"/>
      <w:pPr>
        <w:tabs>
          <w:tab w:val="num" w:pos="1080"/>
        </w:tabs>
        <w:ind w:left="1080" w:hanging="360"/>
      </w:pPr>
      <w:rPr>
        <w:b w:val="0"/>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6A8832F5"/>
    <w:multiLevelType w:val="hybridMultilevel"/>
    <w:tmpl w:val="B180FD0E"/>
    <w:lvl w:ilvl="0" w:tplc="93FE179E">
      <w:start w:val="1"/>
      <w:numFmt w:val="lowerLetter"/>
      <w:lvlText w:val="%1)"/>
      <w:lvlJc w:val="left"/>
      <w:pPr>
        <w:tabs>
          <w:tab w:val="num" w:pos="360"/>
        </w:tabs>
        <w:ind w:left="360" w:hanging="360"/>
      </w:pPr>
      <w:rPr>
        <w:rFonts w:ascii="Montserrat Light" w:eastAsia="Times New Roman" w:hAnsi="Montserrat Light" w:cs="Times New Roman" w:hint="default"/>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D6D4646"/>
    <w:multiLevelType w:val="hybridMultilevel"/>
    <w:tmpl w:val="B4D4DDD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2FA3421"/>
    <w:multiLevelType w:val="hybridMultilevel"/>
    <w:tmpl w:val="6FA45C36"/>
    <w:lvl w:ilvl="0" w:tplc="7DAEDAE8">
      <w:start w:val="1"/>
      <w:numFmt w:val="decimal"/>
      <w:lvlText w:val="(%1)"/>
      <w:lvlJc w:val="left"/>
      <w:pPr>
        <w:ind w:left="360" w:hanging="360"/>
      </w:pPr>
      <w:rPr>
        <w:rFonts w:asciiTheme="majorHAnsi" w:hAnsiTheme="majorHAnsi" w:hint="default"/>
        <w:color w:val="FF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73E860D9"/>
    <w:multiLevelType w:val="hybridMultilevel"/>
    <w:tmpl w:val="7C7065E0"/>
    <w:lvl w:ilvl="0" w:tplc="9DB0D09E">
      <w:start w:val="1"/>
      <w:numFmt w:val="lowerLetter"/>
      <w:lvlText w:val="%1)"/>
      <w:lvlJc w:val="left"/>
      <w:pPr>
        <w:ind w:left="720" w:hanging="360"/>
      </w:pPr>
      <w:rPr>
        <w:rFonts w:ascii="Montserrat Light" w:eastAsia="Times New Roman" w:hAnsi="Montserrat Light" w:cs="Times New Roman" w:hint="default"/>
        <w:b w:val="0"/>
        <w:color w:val="auto"/>
      </w:rPr>
    </w:lvl>
    <w:lvl w:ilvl="1" w:tplc="EEDE4E06">
      <w:start w:val="1"/>
      <w:numFmt w:val="lowerLetter"/>
      <w:lvlText w:val="%2)"/>
      <w:lvlJc w:val="left"/>
      <w:pPr>
        <w:ind w:left="1440" w:hanging="360"/>
      </w:pPr>
      <w:rPr>
        <w:rFonts w:ascii="Times New Roman" w:eastAsia="Times New Roman" w:hAnsi="Times New Roman" w:cs="Times New Roman"/>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6E80093"/>
    <w:multiLevelType w:val="hybridMultilevel"/>
    <w:tmpl w:val="8B6048C0"/>
    <w:lvl w:ilvl="0" w:tplc="7BC80D66">
      <w:start w:val="1"/>
      <w:numFmt w:val="lowerLetter"/>
      <w:lvlText w:val="%1)"/>
      <w:lvlJc w:val="left"/>
      <w:pPr>
        <w:tabs>
          <w:tab w:val="num" w:pos="1080"/>
        </w:tabs>
        <w:ind w:left="1080" w:hanging="360"/>
      </w:pPr>
      <w:rPr>
        <w:rFonts w:ascii="Montserrat Light" w:eastAsia="Times New Roman" w:hAnsi="Montserrat Light" w:cs="Times New Roman" w:hint="default"/>
        <w:color w:val="auto"/>
        <w:sz w:val="22"/>
        <w:szCs w:val="22"/>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A1253"/>
    <w:multiLevelType w:val="hybridMultilevel"/>
    <w:tmpl w:val="5B10E14A"/>
    <w:lvl w:ilvl="0" w:tplc="6FFC7DD0">
      <w:start w:val="1"/>
      <w:numFmt w:val="lowerLetter"/>
      <w:lvlText w:val="%1)"/>
      <w:lvlJc w:val="left"/>
      <w:pPr>
        <w:ind w:left="456" w:hanging="360"/>
      </w:pPr>
      <w:rPr>
        <w:rFonts w:ascii="Montserrat Light" w:eastAsia="Times New Roman" w:hAnsi="Montserrat Light" w:cs="Times New Roman" w:hint="default"/>
        <w:color w:val="auto"/>
        <w:sz w:val="22"/>
        <w:szCs w:val="22"/>
      </w:rPr>
    </w:lvl>
    <w:lvl w:ilvl="1" w:tplc="04180019">
      <w:start w:val="1"/>
      <w:numFmt w:val="lowerLetter"/>
      <w:lvlText w:val="%2."/>
      <w:lvlJc w:val="left"/>
      <w:pPr>
        <w:ind w:left="1176" w:hanging="360"/>
      </w:pPr>
    </w:lvl>
    <w:lvl w:ilvl="2" w:tplc="0418001B">
      <w:start w:val="1"/>
      <w:numFmt w:val="lowerRoman"/>
      <w:lvlText w:val="%3."/>
      <w:lvlJc w:val="right"/>
      <w:pPr>
        <w:ind w:left="1896" w:hanging="180"/>
      </w:pPr>
    </w:lvl>
    <w:lvl w:ilvl="3" w:tplc="0418000F">
      <w:start w:val="1"/>
      <w:numFmt w:val="decimal"/>
      <w:lvlText w:val="%4."/>
      <w:lvlJc w:val="left"/>
      <w:pPr>
        <w:ind w:left="2616" w:hanging="360"/>
      </w:pPr>
    </w:lvl>
    <w:lvl w:ilvl="4" w:tplc="04180019">
      <w:start w:val="1"/>
      <w:numFmt w:val="lowerLetter"/>
      <w:lvlText w:val="%5."/>
      <w:lvlJc w:val="left"/>
      <w:pPr>
        <w:ind w:left="3336" w:hanging="360"/>
      </w:pPr>
    </w:lvl>
    <w:lvl w:ilvl="5" w:tplc="0418001B">
      <w:start w:val="1"/>
      <w:numFmt w:val="lowerRoman"/>
      <w:lvlText w:val="%6."/>
      <w:lvlJc w:val="right"/>
      <w:pPr>
        <w:ind w:left="4056" w:hanging="180"/>
      </w:pPr>
    </w:lvl>
    <w:lvl w:ilvl="6" w:tplc="0418000F">
      <w:start w:val="1"/>
      <w:numFmt w:val="decimal"/>
      <w:lvlText w:val="%7."/>
      <w:lvlJc w:val="left"/>
      <w:pPr>
        <w:ind w:left="4776" w:hanging="360"/>
      </w:pPr>
    </w:lvl>
    <w:lvl w:ilvl="7" w:tplc="04180019">
      <w:start w:val="1"/>
      <w:numFmt w:val="lowerLetter"/>
      <w:lvlText w:val="%8."/>
      <w:lvlJc w:val="left"/>
      <w:pPr>
        <w:ind w:left="5496" w:hanging="360"/>
      </w:pPr>
    </w:lvl>
    <w:lvl w:ilvl="8" w:tplc="0418001B">
      <w:start w:val="1"/>
      <w:numFmt w:val="lowerRoman"/>
      <w:lvlText w:val="%9."/>
      <w:lvlJc w:val="right"/>
      <w:pPr>
        <w:ind w:left="6216" w:hanging="180"/>
      </w:pPr>
    </w:lvl>
  </w:abstractNum>
  <w:num w:numId="1" w16cid:durableId="554775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776340">
    <w:abstractNumId w:val="11"/>
  </w:num>
  <w:num w:numId="3" w16cid:durableId="200821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861776">
    <w:abstractNumId w:val="23"/>
  </w:num>
  <w:num w:numId="5" w16cid:durableId="670835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039600">
    <w:abstractNumId w:val="26"/>
  </w:num>
  <w:num w:numId="7" w16cid:durableId="54217986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394687">
    <w:abstractNumId w:val="31"/>
  </w:num>
  <w:num w:numId="9" w16cid:durableId="25252351">
    <w:abstractNumId w:val="6"/>
  </w:num>
  <w:num w:numId="10" w16cid:durableId="1419205120">
    <w:abstractNumId w:val="17"/>
  </w:num>
  <w:num w:numId="11" w16cid:durableId="1554003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1600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053682">
    <w:abstractNumId w:val="25"/>
    <w:lvlOverride w:ilvl="0">
      <w:startOverride w:val="1"/>
    </w:lvlOverride>
    <w:lvlOverride w:ilvl="1"/>
    <w:lvlOverride w:ilvl="2"/>
    <w:lvlOverride w:ilvl="3"/>
    <w:lvlOverride w:ilvl="4"/>
    <w:lvlOverride w:ilvl="5"/>
    <w:lvlOverride w:ilvl="6"/>
    <w:lvlOverride w:ilvl="7"/>
    <w:lvlOverride w:ilvl="8"/>
  </w:num>
  <w:num w:numId="14" w16cid:durableId="530187154">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08403685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78726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1807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63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4859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357677">
    <w:abstractNumId w:val="22"/>
  </w:num>
  <w:num w:numId="21" w16cid:durableId="1366950496">
    <w:abstractNumId w:val="26"/>
  </w:num>
  <w:num w:numId="22" w16cid:durableId="1488861100">
    <w:abstractNumId w:val="31"/>
  </w:num>
  <w:num w:numId="23" w16cid:durableId="1649628847">
    <w:abstractNumId w:val="6"/>
  </w:num>
  <w:num w:numId="24" w16cid:durableId="2135171844">
    <w:abstractNumId w:val="8"/>
  </w:num>
  <w:num w:numId="25" w16cid:durableId="1310744194">
    <w:abstractNumId w:val="25"/>
  </w:num>
  <w:num w:numId="26" w16cid:durableId="1551650534">
    <w:abstractNumId w:val="3"/>
  </w:num>
  <w:num w:numId="27" w16cid:durableId="513420947">
    <w:abstractNumId w:val="18"/>
  </w:num>
  <w:num w:numId="28" w16cid:durableId="1130439980">
    <w:abstractNumId w:val="29"/>
  </w:num>
  <w:num w:numId="29" w16cid:durableId="54083682">
    <w:abstractNumId w:val="16"/>
  </w:num>
  <w:num w:numId="30" w16cid:durableId="1890678022">
    <w:abstractNumId w:val="21"/>
  </w:num>
  <w:num w:numId="31" w16cid:durableId="1734960191">
    <w:abstractNumId w:val="1"/>
  </w:num>
  <w:num w:numId="32" w16cid:durableId="1994530070">
    <w:abstractNumId w:val="9"/>
  </w:num>
  <w:num w:numId="33" w16cid:durableId="536704276">
    <w:abstractNumId w:val="0"/>
  </w:num>
  <w:num w:numId="34" w16cid:durableId="440952158">
    <w:abstractNumId w:val="30"/>
  </w:num>
  <w:num w:numId="35" w16cid:durableId="816149057">
    <w:abstractNumId w:val="20"/>
  </w:num>
  <w:num w:numId="36" w16cid:durableId="1320621041">
    <w:abstractNumId w:val="12"/>
  </w:num>
  <w:num w:numId="37" w16cid:durableId="2023896283">
    <w:abstractNumId w:val="15"/>
  </w:num>
  <w:num w:numId="38" w16cid:durableId="287709258">
    <w:abstractNumId w:val="13"/>
  </w:num>
  <w:num w:numId="39" w16cid:durableId="2132898713">
    <w:abstractNumId w:val="5"/>
  </w:num>
  <w:num w:numId="40" w16cid:durableId="1737898610">
    <w:abstractNumId w:val="19"/>
  </w:num>
  <w:num w:numId="41" w16cid:durableId="1482312657">
    <w:abstractNumId w:val="7"/>
  </w:num>
  <w:num w:numId="42" w16cid:durableId="1711413285">
    <w:abstractNumId w:val="2"/>
  </w:num>
  <w:num w:numId="43" w16cid:durableId="1168204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0"/>
    <w:rsid w:val="0000340E"/>
    <w:rsid w:val="00017A1D"/>
    <w:rsid w:val="000208BE"/>
    <w:rsid w:val="00023539"/>
    <w:rsid w:val="000245F8"/>
    <w:rsid w:val="000265E1"/>
    <w:rsid w:val="00027146"/>
    <w:rsid w:val="00042BD6"/>
    <w:rsid w:val="00047B33"/>
    <w:rsid w:val="000516C3"/>
    <w:rsid w:val="00052619"/>
    <w:rsid w:val="00060122"/>
    <w:rsid w:val="000648A7"/>
    <w:rsid w:val="0006498B"/>
    <w:rsid w:val="00065C37"/>
    <w:rsid w:val="00066479"/>
    <w:rsid w:val="00066F08"/>
    <w:rsid w:val="00067BAC"/>
    <w:rsid w:val="000729AF"/>
    <w:rsid w:val="00083D4C"/>
    <w:rsid w:val="00084AB8"/>
    <w:rsid w:val="0009090B"/>
    <w:rsid w:val="000A0E19"/>
    <w:rsid w:val="000A1AE1"/>
    <w:rsid w:val="000B01CA"/>
    <w:rsid w:val="000B2617"/>
    <w:rsid w:val="000C0C39"/>
    <w:rsid w:val="000C2626"/>
    <w:rsid w:val="000C5D9A"/>
    <w:rsid w:val="000D01F2"/>
    <w:rsid w:val="000D3CAD"/>
    <w:rsid w:val="000D6D76"/>
    <w:rsid w:val="000E2360"/>
    <w:rsid w:val="000E3EBA"/>
    <w:rsid w:val="000E78A5"/>
    <w:rsid w:val="000F41FF"/>
    <w:rsid w:val="001028D1"/>
    <w:rsid w:val="001045C5"/>
    <w:rsid w:val="00104F69"/>
    <w:rsid w:val="00106200"/>
    <w:rsid w:val="001073B4"/>
    <w:rsid w:val="00107E7F"/>
    <w:rsid w:val="00117C6F"/>
    <w:rsid w:val="00125E58"/>
    <w:rsid w:val="0013729B"/>
    <w:rsid w:val="00147ADA"/>
    <w:rsid w:val="00152EDD"/>
    <w:rsid w:val="0015417F"/>
    <w:rsid w:val="00155F6B"/>
    <w:rsid w:val="0015784E"/>
    <w:rsid w:val="00160464"/>
    <w:rsid w:val="00160982"/>
    <w:rsid w:val="00162E36"/>
    <w:rsid w:val="00163499"/>
    <w:rsid w:val="001657F4"/>
    <w:rsid w:val="001673B9"/>
    <w:rsid w:val="001779E0"/>
    <w:rsid w:val="001843BE"/>
    <w:rsid w:val="00185ABC"/>
    <w:rsid w:val="001A2287"/>
    <w:rsid w:val="001A3D4B"/>
    <w:rsid w:val="001A5C32"/>
    <w:rsid w:val="001B2106"/>
    <w:rsid w:val="001C159D"/>
    <w:rsid w:val="001C1A46"/>
    <w:rsid w:val="001D00CE"/>
    <w:rsid w:val="001D00E6"/>
    <w:rsid w:val="001F13BC"/>
    <w:rsid w:val="001F1480"/>
    <w:rsid w:val="001F6BDC"/>
    <w:rsid w:val="00201518"/>
    <w:rsid w:val="00206CDE"/>
    <w:rsid w:val="002169F6"/>
    <w:rsid w:val="002179F9"/>
    <w:rsid w:val="00220AF1"/>
    <w:rsid w:val="00221523"/>
    <w:rsid w:val="002222F3"/>
    <w:rsid w:val="0022365F"/>
    <w:rsid w:val="00224472"/>
    <w:rsid w:val="002313F7"/>
    <w:rsid w:val="00233B9B"/>
    <w:rsid w:val="00240C6D"/>
    <w:rsid w:val="0024335B"/>
    <w:rsid w:val="00250ECC"/>
    <w:rsid w:val="00254AA5"/>
    <w:rsid w:val="00254B1D"/>
    <w:rsid w:val="002557EE"/>
    <w:rsid w:val="0027359B"/>
    <w:rsid w:val="002765C3"/>
    <w:rsid w:val="0028297F"/>
    <w:rsid w:val="002839D3"/>
    <w:rsid w:val="00285720"/>
    <w:rsid w:val="00293FFC"/>
    <w:rsid w:val="002A07A4"/>
    <w:rsid w:val="002A2844"/>
    <w:rsid w:val="002A7EB8"/>
    <w:rsid w:val="002B31D4"/>
    <w:rsid w:val="002B5A7C"/>
    <w:rsid w:val="002C1AEF"/>
    <w:rsid w:val="002C34E5"/>
    <w:rsid w:val="002C71FC"/>
    <w:rsid w:val="002D1F0F"/>
    <w:rsid w:val="002D4E8C"/>
    <w:rsid w:val="002E19B7"/>
    <w:rsid w:val="002E550A"/>
    <w:rsid w:val="002F16D3"/>
    <w:rsid w:val="002F706C"/>
    <w:rsid w:val="00304328"/>
    <w:rsid w:val="00310FBA"/>
    <w:rsid w:val="00312303"/>
    <w:rsid w:val="00315879"/>
    <w:rsid w:val="00321E45"/>
    <w:rsid w:val="0032480A"/>
    <w:rsid w:val="00324ADE"/>
    <w:rsid w:val="00324E7F"/>
    <w:rsid w:val="00326495"/>
    <w:rsid w:val="00334CEA"/>
    <w:rsid w:val="003411F3"/>
    <w:rsid w:val="00362D06"/>
    <w:rsid w:val="00366BD2"/>
    <w:rsid w:val="003724E0"/>
    <w:rsid w:val="00372573"/>
    <w:rsid w:val="00373867"/>
    <w:rsid w:val="00373D81"/>
    <w:rsid w:val="003767FB"/>
    <w:rsid w:val="0038016E"/>
    <w:rsid w:val="00380511"/>
    <w:rsid w:val="00381F44"/>
    <w:rsid w:val="00383BE8"/>
    <w:rsid w:val="00385F33"/>
    <w:rsid w:val="00386940"/>
    <w:rsid w:val="00392E23"/>
    <w:rsid w:val="00394727"/>
    <w:rsid w:val="00395887"/>
    <w:rsid w:val="003B2C51"/>
    <w:rsid w:val="003D3921"/>
    <w:rsid w:val="003E449E"/>
    <w:rsid w:val="003E4764"/>
    <w:rsid w:val="003E5C7A"/>
    <w:rsid w:val="003F0AAA"/>
    <w:rsid w:val="003F4888"/>
    <w:rsid w:val="003F4C81"/>
    <w:rsid w:val="003F7508"/>
    <w:rsid w:val="00402D5B"/>
    <w:rsid w:val="00403631"/>
    <w:rsid w:val="00404CD7"/>
    <w:rsid w:val="0040553D"/>
    <w:rsid w:val="00407620"/>
    <w:rsid w:val="00407BE3"/>
    <w:rsid w:val="00411FDB"/>
    <w:rsid w:val="004234B1"/>
    <w:rsid w:val="0043398B"/>
    <w:rsid w:val="00442B02"/>
    <w:rsid w:val="00444DA5"/>
    <w:rsid w:val="004532F0"/>
    <w:rsid w:val="0046436E"/>
    <w:rsid w:val="004664A3"/>
    <w:rsid w:val="00471440"/>
    <w:rsid w:val="00491919"/>
    <w:rsid w:val="00493D16"/>
    <w:rsid w:val="00494591"/>
    <w:rsid w:val="004A4BBF"/>
    <w:rsid w:val="004B2CB2"/>
    <w:rsid w:val="004B4C88"/>
    <w:rsid w:val="004B6149"/>
    <w:rsid w:val="004C0ABD"/>
    <w:rsid w:val="004C24A0"/>
    <w:rsid w:val="004C4288"/>
    <w:rsid w:val="004C6125"/>
    <w:rsid w:val="004D26B7"/>
    <w:rsid w:val="004D6E0E"/>
    <w:rsid w:val="004D7DF4"/>
    <w:rsid w:val="004E32F4"/>
    <w:rsid w:val="004E34BC"/>
    <w:rsid w:val="004F1442"/>
    <w:rsid w:val="0050556F"/>
    <w:rsid w:val="00512F4B"/>
    <w:rsid w:val="00514EBE"/>
    <w:rsid w:val="005171A9"/>
    <w:rsid w:val="00520EEF"/>
    <w:rsid w:val="00523C07"/>
    <w:rsid w:val="00533F69"/>
    <w:rsid w:val="00536054"/>
    <w:rsid w:val="00537EC5"/>
    <w:rsid w:val="005419D0"/>
    <w:rsid w:val="005438BD"/>
    <w:rsid w:val="0055087E"/>
    <w:rsid w:val="00550A17"/>
    <w:rsid w:val="00554806"/>
    <w:rsid w:val="005555E0"/>
    <w:rsid w:val="005674D7"/>
    <w:rsid w:val="00567717"/>
    <w:rsid w:val="0058404B"/>
    <w:rsid w:val="0058657A"/>
    <w:rsid w:val="005908B2"/>
    <w:rsid w:val="00592423"/>
    <w:rsid w:val="00596744"/>
    <w:rsid w:val="005A5FBD"/>
    <w:rsid w:val="005B35C4"/>
    <w:rsid w:val="005B7242"/>
    <w:rsid w:val="005B7808"/>
    <w:rsid w:val="005D5FEB"/>
    <w:rsid w:val="005E1532"/>
    <w:rsid w:val="005E5D18"/>
    <w:rsid w:val="005F1B05"/>
    <w:rsid w:val="005F1F42"/>
    <w:rsid w:val="00605D17"/>
    <w:rsid w:val="006162F8"/>
    <w:rsid w:val="006260D9"/>
    <w:rsid w:val="00633235"/>
    <w:rsid w:val="006368A5"/>
    <w:rsid w:val="0064235E"/>
    <w:rsid w:val="00643F24"/>
    <w:rsid w:val="0064423C"/>
    <w:rsid w:val="00652D00"/>
    <w:rsid w:val="0066122C"/>
    <w:rsid w:val="00663B8D"/>
    <w:rsid w:val="00666B02"/>
    <w:rsid w:val="006732C0"/>
    <w:rsid w:val="00674A97"/>
    <w:rsid w:val="00674EAD"/>
    <w:rsid w:val="00680435"/>
    <w:rsid w:val="006810C0"/>
    <w:rsid w:val="00685279"/>
    <w:rsid w:val="00697C6C"/>
    <w:rsid w:val="006A1AAB"/>
    <w:rsid w:val="006A1EDC"/>
    <w:rsid w:val="006A7726"/>
    <w:rsid w:val="006B6D85"/>
    <w:rsid w:val="006C0F7B"/>
    <w:rsid w:val="006C24B6"/>
    <w:rsid w:val="006D325F"/>
    <w:rsid w:val="006D65C5"/>
    <w:rsid w:val="006D7957"/>
    <w:rsid w:val="006E4520"/>
    <w:rsid w:val="006E6646"/>
    <w:rsid w:val="006F5833"/>
    <w:rsid w:val="006F5B66"/>
    <w:rsid w:val="00707467"/>
    <w:rsid w:val="00707A6D"/>
    <w:rsid w:val="0071072B"/>
    <w:rsid w:val="007126B4"/>
    <w:rsid w:val="00713793"/>
    <w:rsid w:val="007200ED"/>
    <w:rsid w:val="007226F9"/>
    <w:rsid w:val="00725D1D"/>
    <w:rsid w:val="007266D6"/>
    <w:rsid w:val="0075288C"/>
    <w:rsid w:val="00754724"/>
    <w:rsid w:val="00755B45"/>
    <w:rsid w:val="007561C0"/>
    <w:rsid w:val="0075722C"/>
    <w:rsid w:val="0076062A"/>
    <w:rsid w:val="0076519D"/>
    <w:rsid w:val="0077096E"/>
    <w:rsid w:val="00777D34"/>
    <w:rsid w:val="00780F31"/>
    <w:rsid w:val="00784880"/>
    <w:rsid w:val="00786F9D"/>
    <w:rsid w:val="00787F10"/>
    <w:rsid w:val="007958AE"/>
    <w:rsid w:val="00795A45"/>
    <w:rsid w:val="007A26AC"/>
    <w:rsid w:val="007A4A58"/>
    <w:rsid w:val="007B4B5E"/>
    <w:rsid w:val="007B5D30"/>
    <w:rsid w:val="007C21E5"/>
    <w:rsid w:val="007C35FA"/>
    <w:rsid w:val="007D16E0"/>
    <w:rsid w:val="007D2A89"/>
    <w:rsid w:val="007E1989"/>
    <w:rsid w:val="007E7994"/>
    <w:rsid w:val="007F20A3"/>
    <w:rsid w:val="007F2348"/>
    <w:rsid w:val="007F513E"/>
    <w:rsid w:val="00800701"/>
    <w:rsid w:val="008037AE"/>
    <w:rsid w:val="0080427E"/>
    <w:rsid w:val="00805006"/>
    <w:rsid w:val="00811581"/>
    <w:rsid w:val="00811A7D"/>
    <w:rsid w:val="00813F45"/>
    <w:rsid w:val="00814223"/>
    <w:rsid w:val="00815E54"/>
    <w:rsid w:val="00815F20"/>
    <w:rsid w:val="00817B5D"/>
    <w:rsid w:val="00833398"/>
    <w:rsid w:val="00835F39"/>
    <w:rsid w:val="00853E97"/>
    <w:rsid w:val="00860394"/>
    <w:rsid w:val="00861BC2"/>
    <w:rsid w:val="00862F54"/>
    <w:rsid w:val="00863E9D"/>
    <w:rsid w:val="008664CB"/>
    <w:rsid w:val="00871FFE"/>
    <w:rsid w:val="008757D6"/>
    <w:rsid w:val="008833B1"/>
    <w:rsid w:val="00885557"/>
    <w:rsid w:val="00887297"/>
    <w:rsid w:val="00893DF2"/>
    <w:rsid w:val="008A5CF0"/>
    <w:rsid w:val="008B01B4"/>
    <w:rsid w:val="008B6596"/>
    <w:rsid w:val="008D07F0"/>
    <w:rsid w:val="008F4C4A"/>
    <w:rsid w:val="008F5791"/>
    <w:rsid w:val="0090640B"/>
    <w:rsid w:val="00910C5D"/>
    <w:rsid w:val="00911E60"/>
    <w:rsid w:val="009164F5"/>
    <w:rsid w:val="00920967"/>
    <w:rsid w:val="00932C05"/>
    <w:rsid w:val="00934B6F"/>
    <w:rsid w:val="009418F3"/>
    <w:rsid w:val="009434B5"/>
    <w:rsid w:val="00947DBF"/>
    <w:rsid w:val="009518A8"/>
    <w:rsid w:val="009524E8"/>
    <w:rsid w:val="00953135"/>
    <w:rsid w:val="00970C4B"/>
    <w:rsid w:val="009743E0"/>
    <w:rsid w:val="009754B8"/>
    <w:rsid w:val="009819F9"/>
    <w:rsid w:val="00983A85"/>
    <w:rsid w:val="009929AD"/>
    <w:rsid w:val="00994A62"/>
    <w:rsid w:val="00996B1C"/>
    <w:rsid w:val="009A4A20"/>
    <w:rsid w:val="009B08C0"/>
    <w:rsid w:val="009B1525"/>
    <w:rsid w:val="009C110A"/>
    <w:rsid w:val="009C2E4F"/>
    <w:rsid w:val="009C5B1A"/>
    <w:rsid w:val="009C649A"/>
    <w:rsid w:val="009D5C8B"/>
    <w:rsid w:val="009E45F2"/>
    <w:rsid w:val="009E7BF6"/>
    <w:rsid w:val="009F3BF3"/>
    <w:rsid w:val="009F7AD8"/>
    <w:rsid w:val="00A0685E"/>
    <w:rsid w:val="00A07473"/>
    <w:rsid w:val="00A10E17"/>
    <w:rsid w:val="00A13B30"/>
    <w:rsid w:val="00A22D16"/>
    <w:rsid w:val="00A30230"/>
    <w:rsid w:val="00A32A28"/>
    <w:rsid w:val="00A36B3B"/>
    <w:rsid w:val="00A36DA3"/>
    <w:rsid w:val="00A372E0"/>
    <w:rsid w:val="00A448F7"/>
    <w:rsid w:val="00A54894"/>
    <w:rsid w:val="00A55E50"/>
    <w:rsid w:val="00A60719"/>
    <w:rsid w:val="00A733A9"/>
    <w:rsid w:val="00A74D9D"/>
    <w:rsid w:val="00A75493"/>
    <w:rsid w:val="00A81464"/>
    <w:rsid w:val="00A84251"/>
    <w:rsid w:val="00A912C0"/>
    <w:rsid w:val="00AA2ACD"/>
    <w:rsid w:val="00AA4595"/>
    <w:rsid w:val="00AB380E"/>
    <w:rsid w:val="00AB4CF7"/>
    <w:rsid w:val="00AB5BF0"/>
    <w:rsid w:val="00AB6EA1"/>
    <w:rsid w:val="00AC02E4"/>
    <w:rsid w:val="00AC1793"/>
    <w:rsid w:val="00AC3B4B"/>
    <w:rsid w:val="00AD0925"/>
    <w:rsid w:val="00AD0A56"/>
    <w:rsid w:val="00AD327A"/>
    <w:rsid w:val="00AE0CEB"/>
    <w:rsid w:val="00AE3134"/>
    <w:rsid w:val="00AE7AA9"/>
    <w:rsid w:val="00B025BA"/>
    <w:rsid w:val="00B03084"/>
    <w:rsid w:val="00B05A76"/>
    <w:rsid w:val="00B06B75"/>
    <w:rsid w:val="00B1265E"/>
    <w:rsid w:val="00B15CC3"/>
    <w:rsid w:val="00B162FF"/>
    <w:rsid w:val="00B169E9"/>
    <w:rsid w:val="00B228D5"/>
    <w:rsid w:val="00B269D7"/>
    <w:rsid w:val="00B3075B"/>
    <w:rsid w:val="00B359C5"/>
    <w:rsid w:val="00B460B6"/>
    <w:rsid w:val="00B53704"/>
    <w:rsid w:val="00B554A2"/>
    <w:rsid w:val="00B60553"/>
    <w:rsid w:val="00B62C4A"/>
    <w:rsid w:val="00B6521D"/>
    <w:rsid w:val="00B70972"/>
    <w:rsid w:val="00B71557"/>
    <w:rsid w:val="00B7467F"/>
    <w:rsid w:val="00B80651"/>
    <w:rsid w:val="00B82A04"/>
    <w:rsid w:val="00B840B8"/>
    <w:rsid w:val="00B85B79"/>
    <w:rsid w:val="00B8620E"/>
    <w:rsid w:val="00B93F55"/>
    <w:rsid w:val="00B95829"/>
    <w:rsid w:val="00B959BC"/>
    <w:rsid w:val="00B97C72"/>
    <w:rsid w:val="00BB2A07"/>
    <w:rsid w:val="00BB61E3"/>
    <w:rsid w:val="00BB63D9"/>
    <w:rsid w:val="00BD0443"/>
    <w:rsid w:val="00BD07A6"/>
    <w:rsid w:val="00BD594B"/>
    <w:rsid w:val="00BD77FE"/>
    <w:rsid w:val="00BD784A"/>
    <w:rsid w:val="00BE0F08"/>
    <w:rsid w:val="00BE5508"/>
    <w:rsid w:val="00BF0502"/>
    <w:rsid w:val="00BF54BC"/>
    <w:rsid w:val="00C04EC0"/>
    <w:rsid w:val="00C054CF"/>
    <w:rsid w:val="00C066A1"/>
    <w:rsid w:val="00C07F9D"/>
    <w:rsid w:val="00C16C1B"/>
    <w:rsid w:val="00C26BF2"/>
    <w:rsid w:val="00C27C0C"/>
    <w:rsid w:val="00C31A55"/>
    <w:rsid w:val="00C358D1"/>
    <w:rsid w:val="00C40DD4"/>
    <w:rsid w:val="00C45D9D"/>
    <w:rsid w:val="00C474E2"/>
    <w:rsid w:val="00C51CD5"/>
    <w:rsid w:val="00C539CC"/>
    <w:rsid w:val="00C55E0D"/>
    <w:rsid w:val="00C56769"/>
    <w:rsid w:val="00C617AC"/>
    <w:rsid w:val="00C701E6"/>
    <w:rsid w:val="00C71C77"/>
    <w:rsid w:val="00C73009"/>
    <w:rsid w:val="00C8628D"/>
    <w:rsid w:val="00CA04B0"/>
    <w:rsid w:val="00CB0AED"/>
    <w:rsid w:val="00CB1BF0"/>
    <w:rsid w:val="00CB59C8"/>
    <w:rsid w:val="00CB6221"/>
    <w:rsid w:val="00CC07C2"/>
    <w:rsid w:val="00CC1FFB"/>
    <w:rsid w:val="00CC2770"/>
    <w:rsid w:val="00CC3C43"/>
    <w:rsid w:val="00CC7DBF"/>
    <w:rsid w:val="00CD2680"/>
    <w:rsid w:val="00CD29AD"/>
    <w:rsid w:val="00CD2B05"/>
    <w:rsid w:val="00CD32C4"/>
    <w:rsid w:val="00CE3A4C"/>
    <w:rsid w:val="00CE4BFD"/>
    <w:rsid w:val="00CE769E"/>
    <w:rsid w:val="00CF11A5"/>
    <w:rsid w:val="00CF2FA9"/>
    <w:rsid w:val="00CF7111"/>
    <w:rsid w:val="00CF7A5B"/>
    <w:rsid w:val="00D0573B"/>
    <w:rsid w:val="00D05BA4"/>
    <w:rsid w:val="00D0621F"/>
    <w:rsid w:val="00D10486"/>
    <w:rsid w:val="00D34C25"/>
    <w:rsid w:val="00D4432F"/>
    <w:rsid w:val="00D51887"/>
    <w:rsid w:val="00D53B9F"/>
    <w:rsid w:val="00D55C04"/>
    <w:rsid w:val="00D57153"/>
    <w:rsid w:val="00D61582"/>
    <w:rsid w:val="00D63818"/>
    <w:rsid w:val="00D639B3"/>
    <w:rsid w:val="00D748D2"/>
    <w:rsid w:val="00D757D3"/>
    <w:rsid w:val="00D8044F"/>
    <w:rsid w:val="00D8273E"/>
    <w:rsid w:val="00D83D8B"/>
    <w:rsid w:val="00D8587B"/>
    <w:rsid w:val="00DA612C"/>
    <w:rsid w:val="00DA6E42"/>
    <w:rsid w:val="00DA7CDC"/>
    <w:rsid w:val="00DB4853"/>
    <w:rsid w:val="00DC071B"/>
    <w:rsid w:val="00DC0BCF"/>
    <w:rsid w:val="00DD33C0"/>
    <w:rsid w:val="00DD505F"/>
    <w:rsid w:val="00DD7E08"/>
    <w:rsid w:val="00DE2FDD"/>
    <w:rsid w:val="00DE3CB7"/>
    <w:rsid w:val="00DE5D63"/>
    <w:rsid w:val="00DE7F41"/>
    <w:rsid w:val="00DF5FCB"/>
    <w:rsid w:val="00E05B6D"/>
    <w:rsid w:val="00E07D79"/>
    <w:rsid w:val="00E107B8"/>
    <w:rsid w:val="00E12E93"/>
    <w:rsid w:val="00E13D17"/>
    <w:rsid w:val="00E16922"/>
    <w:rsid w:val="00E3232B"/>
    <w:rsid w:val="00E33322"/>
    <w:rsid w:val="00E3466B"/>
    <w:rsid w:val="00E34897"/>
    <w:rsid w:val="00E356B7"/>
    <w:rsid w:val="00E378AA"/>
    <w:rsid w:val="00E4154A"/>
    <w:rsid w:val="00E42120"/>
    <w:rsid w:val="00E47FEC"/>
    <w:rsid w:val="00E50A1E"/>
    <w:rsid w:val="00E50B03"/>
    <w:rsid w:val="00E523FD"/>
    <w:rsid w:val="00E6081C"/>
    <w:rsid w:val="00E617B3"/>
    <w:rsid w:val="00E64F10"/>
    <w:rsid w:val="00E652B3"/>
    <w:rsid w:val="00E7279D"/>
    <w:rsid w:val="00E8100C"/>
    <w:rsid w:val="00E9006D"/>
    <w:rsid w:val="00E91ADB"/>
    <w:rsid w:val="00E9207F"/>
    <w:rsid w:val="00EA0E23"/>
    <w:rsid w:val="00EA7C12"/>
    <w:rsid w:val="00EB0D0E"/>
    <w:rsid w:val="00EB2979"/>
    <w:rsid w:val="00EB719C"/>
    <w:rsid w:val="00EC2A03"/>
    <w:rsid w:val="00EC304C"/>
    <w:rsid w:val="00EC4B4B"/>
    <w:rsid w:val="00ED51E4"/>
    <w:rsid w:val="00EE2C85"/>
    <w:rsid w:val="00EE6684"/>
    <w:rsid w:val="00EE6F1C"/>
    <w:rsid w:val="00EF3F2B"/>
    <w:rsid w:val="00EF51AD"/>
    <w:rsid w:val="00EF7D81"/>
    <w:rsid w:val="00EF7F94"/>
    <w:rsid w:val="00F01F8E"/>
    <w:rsid w:val="00F03ABC"/>
    <w:rsid w:val="00F062EB"/>
    <w:rsid w:val="00F0717D"/>
    <w:rsid w:val="00F14003"/>
    <w:rsid w:val="00F15F73"/>
    <w:rsid w:val="00F21965"/>
    <w:rsid w:val="00F2289A"/>
    <w:rsid w:val="00F22CF5"/>
    <w:rsid w:val="00F3079E"/>
    <w:rsid w:val="00F31B6A"/>
    <w:rsid w:val="00F32F66"/>
    <w:rsid w:val="00F34191"/>
    <w:rsid w:val="00F356EB"/>
    <w:rsid w:val="00F35D4D"/>
    <w:rsid w:val="00F369DD"/>
    <w:rsid w:val="00F42488"/>
    <w:rsid w:val="00F43B04"/>
    <w:rsid w:val="00F45CBF"/>
    <w:rsid w:val="00F56152"/>
    <w:rsid w:val="00F65A42"/>
    <w:rsid w:val="00F65D1B"/>
    <w:rsid w:val="00F7119A"/>
    <w:rsid w:val="00F71648"/>
    <w:rsid w:val="00F73081"/>
    <w:rsid w:val="00F77425"/>
    <w:rsid w:val="00F82A4B"/>
    <w:rsid w:val="00F92CEE"/>
    <w:rsid w:val="00F9764D"/>
    <w:rsid w:val="00FA028F"/>
    <w:rsid w:val="00FA340B"/>
    <w:rsid w:val="00FA40C1"/>
    <w:rsid w:val="00FA4DCF"/>
    <w:rsid w:val="00FB2440"/>
    <w:rsid w:val="00FD2AE4"/>
    <w:rsid w:val="00FD32A6"/>
    <w:rsid w:val="00FD54EA"/>
    <w:rsid w:val="00FE2C1D"/>
    <w:rsid w:val="00FE2FC5"/>
    <w:rsid w:val="00FE450B"/>
    <w:rsid w:val="00FE4D49"/>
    <w:rsid w:val="00FE6A49"/>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6D92322"/>
  <w15:docId w15:val="{F35CD7CF-6D6F-459F-AD3D-8006C06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08"/>
    <w:pPr>
      <w:spacing w:after="0" w:line="240" w:lineRule="auto"/>
    </w:pPr>
  </w:style>
  <w:style w:type="paragraph" w:styleId="Titlu1">
    <w:name w:val="heading 1"/>
    <w:basedOn w:val="Normal"/>
    <w:next w:val="Normal"/>
    <w:link w:val="Titlu1Caracter"/>
    <w:qFormat/>
    <w:rsid w:val="00CD29AD"/>
    <w:pPr>
      <w:keepNext/>
      <w:ind w:left="720"/>
      <w:jc w:val="both"/>
      <w:outlineLvl w:val="0"/>
    </w:pPr>
    <w:rPr>
      <w:b/>
      <w:lang w:val="ro-RO"/>
    </w:rPr>
  </w:style>
  <w:style w:type="paragraph" w:styleId="Titlu2">
    <w:name w:val="heading 2"/>
    <w:basedOn w:val="Normal"/>
    <w:next w:val="Normal"/>
    <w:link w:val="Titlu2Caracter"/>
    <w:semiHidden/>
    <w:unhideWhenUsed/>
    <w:qFormat/>
    <w:rsid w:val="00CD29AD"/>
    <w:pPr>
      <w:keepNext/>
      <w:jc w:val="both"/>
      <w:outlineLvl w:val="1"/>
    </w:pPr>
    <w:rPr>
      <w:b/>
      <w:lang w:val="ro-RO"/>
    </w:rPr>
  </w:style>
  <w:style w:type="paragraph" w:styleId="Titlu6">
    <w:name w:val="heading 6"/>
    <w:basedOn w:val="Normal"/>
    <w:next w:val="Normal"/>
    <w:link w:val="Titlu6Caracter"/>
    <w:semiHidden/>
    <w:unhideWhenUsed/>
    <w:qFormat/>
    <w:rsid w:val="00CD29AD"/>
    <w:pPr>
      <w:keepNext/>
      <w:ind w:left="1080"/>
      <w:jc w:val="both"/>
      <w:outlineLvl w:val="5"/>
    </w:pPr>
    <w:rPr>
      <w:b/>
      <w:u w:val="single"/>
    </w:rPr>
  </w:style>
  <w:style w:type="paragraph" w:styleId="Titlu8">
    <w:name w:val="heading 8"/>
    <w:basedOn w:val="Normal"/>
    <w:next w:val="Normal"/>
    <w:link w:val="Titlu8Caracter"/>
    <w:semiHidden/>
    <w:unhideWhenUsed/>
    <w:qFormat/>
    <w:rsid w:val="00CD29AD"/>
    <w:pPr>
      <w:keepNext/>
      <w:jc w:val="both"/>
      <w:outlineLvl w:val="7"/>
    </w:pPr>
    <w:rPr>
      <w:b/>
      <w:sz w:val="22"/>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D29AD"/>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semiHidden/>
    <w:rsid w:val="00CD29AD"/>
    <w:rPr>
      <w:rFonts w:ascii="Times New Roman" w:eastAsia="Times New Roman" w:hAnsi="Times New Roman" w:cs="Times New Roman"/>
      <w:b/>
      <w:sz w:val="24"/>
      <w:szCs w:val="20"/>
      <w:lang w:val="ro-RO" w:eastAsia="ro-RO"/>
    </w:rPr>
  </w:style>
  <w:style w:type="character" w:customStyle="1" w:styleId="Titlu6Caracter">
    <w:name w:val="Titlu 6 Caracter"/>
    <w:basedOn w:val="Fontdeparagrafimplicit"/>
    <w:link w:val="Titlu6"/>
    <w:semiHidden/>
    <w:rsid w:val="00CD29AD"/>
    <w:rPr>
      <w:rFonts w:ascii="Times New Roman" w:eastAsia="Times New Roman" w:hAnsi="Times New Roman" w:cs="Times New Roman"/>
      <w:b/>
      <w:sz w:val="24"/>
      <w:szCs w:val="20"/>
      <w:u w:val="single"/>
      <w:lang w:val="en-US" w:eastAsia="ro-RO"/>
    </w:rPr>
  </w:style>
  <w:style w:type="character" w:customStyle="1" w:styleId="Titlu8Caracter">
    <w:name w:val="Titlu 8 Caracter"/>
    <w:basedOn w:val="Fontdeparagrafimplicit"/>
    <w:link w:val="Titlu8"/>
    <w:semiHidden/>
    <w:rsid w:val="00CD29AD"/>
    <w:rPr>
      <w:rFonts w:ascii="Times New Roman" w:eastAsia="Times New Roman" w:hAnsi="Times New Roman" w:cs="Times New Roman"/>
      <w:b/>
      <w:szCs w:val="20"/>
      <w:u w:val="single"/>
      <w:lang w:val="fr-FR" w:eastAsia="ro-RO"/>
    </w:rPr>
  </w:style>
  <w:style w:type="paragraph" w:styleId="NormalWeb">
    <w:name w:val="Normal (Web)"/>
    <w:basedOn w:val="Normal"/>
    <w:unhideWhenUsed/>
    <w:rsid w:val="00CD29AD"/>
    <w:pPr>
      <w:spacing w:before="100" w:beforeAutospacing="1" w:after="100" w:afterAutospacing="1"/>
    </w:pPr>
  </w:style>
  <w:style w:type="paragraph" w:styleId="Textnotdesubsol">
    <w:name w:val="footnote text"/>
    <w:basedOn w:val="Normal"/>
    <w:link w:val="TextnotdesubsolCaracter"/>
    <w:semiHidden/>
    <w:unhideWhenUsed/>
    <w:rsid w:val="00CD29AD"/>
    <w:rPr>
      <w:lang w:val="ro-RO" w:eastAsia="zh-CN"/>
    </w:rPr>
  </w:style>
  <w:style w:type="character" w:customStyle="1" w:styleId="TextnotdesubsolCaracter">
    <w:name w:val="Text notă de subsol Caracter"/>
    <w:basedOn w:val="Fontdeparagrafimplicit"/>
    <w:link w:val="Textnotdesubsol"/>
    <w:semiHidden/>
    <w:rsid w:val="00CD29AD"/>
    <w:rPr>
      <w:rFonts w:ascii="Times New Roman" w:eastAsia="Times New Roman" w:hAnsi="Times New Roman" w:cs="Times New Roman"/>
      <w:sz w:val="20"/>
      <w:szCs w:val="20"/>
      <w:lang w:val="ro-RO" w:eastAsia="zh-CN"/>
    </w:rPr>
  </w:style>
  <w:style w:type="paragraph" w:styleId="Corptext">
    <w:name w:val="Body Text"/>
    <w:basedOn w:val="Normal"/>
    <w:link w:val="CorptextCaracter"/>
    <w:unhideWhenUsed/>
    <w:rsid w:val="00CD29AD"/>
    <w:pPr>
      <w:jc w:val="both"/>
    </w:pPr>
    <w:rPr>
      <w:b/>
      <w:i/>
      <w:lang w:val="fr-FR"/>
    </w:rPr>
  </w:style>
  <w:style w:type="character" w:customStyle="1" w:styleId="CorptextCaracter">
    <w:name w:val="Corp text Caracter"/>
    <w:basedOn w:val="Fontdeparagrafimplicit"/>
    <w:link w:val="Corptext"/>
    <w:rsid w:val="00CD29AD"/>
    <w:rPr>
      <w:rFonts w:ascii="Times New Roman" w:eastAsia="Times New Roman" w:hAnsi="Times New Roman" w:cs="Times New Roman"/>
      <w:b/>
      <w:i/>
      <w:sz w:val="20"/>
      <w:szCs w:val="20"/>
      <w:lang w:val="fr-FR" w:eastAsia="ro-RO"/>
    </w:rPr>
  </w:style>
  <w:style w:type="paragraph" w:styleId="Indentcorptext">
    <w:name w:val="Body Text Indent"/>
    <w:basedOn w:val="Normal"/>
    <w:link w:val="IndentcorptextCaracter"/>
    <w:semiHidden/>
    <w:unhideWhenUsed/>
    <w:rsid w:val="00CD29AD"/>
    <w:pPr>
      <w:ind w:left="456" w:firstLine="264"/>
      <w:jc w:val="both"/>
    </w:pPr>
    <w:rPr>
      <w:lang w:val="ro-RO"/>
    </w:rPr>
  </w:style>
  <w:style w:type="character" w:customStyle="1" w:styleId="IndentcorptextCaracter">
    <w:name w:val="Indent corp text Caracter"/>
    <w:basedOn w:val="Fontdeparagrafimplicit"/>
    <w:link w:val="Indentcorptext"/>
    <w:semiHidden/>
    <w:rsid w:val="00CD29AD"/>
    <w:rPr>
      <w:rFonts w:ascii="Times New Roman" w:eastAsia="Times New Roman" w:hAnsi="Times New Roman" w:cs="Times New Roman"/>
      <w:sz w:val="24"/>
      <w:szCs w:val="20"/>
      <w:lang w:val="ro-RO" w:eastAsia="ro-RO"/>
    </w:rPr>
  </w:style>
  <w:style w:type="paragraph" w:styleId="Corptext2">
    <w:name w:val="Body Text 2"/>
    <w:basedOn w:val="Normal"/>
    <w:link w:val="Corptext2Caracter"/>
    <w:unhideWhenUsed/>
    <w:rsid w:val="00CD29AD"/>
    <w:pPr>
      <w:jc w:val="both"/>
    </w:pPr>
  </w:style>
  <w:style w:type="character" w:customStyle="1" w:styleId="Corptext2Caracter">
    <w:name w:val="Corp text 2 Caracter"/>
    <w:basedOn w:val="Fontdeparagrafimplicit"/>
    <w:link w:val="Corptext2"/>
    <w:rsid w:val="00CD29AD"/>
    <w:rPr>
      <w:rFonts w:ascii="Times New Roman" w:eastAsia="Times New Roman" w:hAnsi="Times New Roman" w:cs="Times New Roman"/>
      <w:sz w:val="24"/>
      <w:szCs w:val="20"/>
      <w:lang w:val="en-US" w:eastAsia="ro-RO"/>
    </w:rPr>
  </w:style>
  <w:style w:type="paragraph" w:styleId="Corptext3">
    <w:name w:val="Body Text 3"/>
    <w:basedOn w:val="Normal"/>
    <w:link w:val="Corptext3Caracter"/>
    <w:semiHidden/>
    <w:unhideWhenUsed/>
    <w:rsid w:val="00CD29AD"/>
    <w:pPr>
      <w:jc w:val="both"/>
    </w:pPr>
    <w:rPr>
      <w:sz w:val="22"/>
    </w:rPr>
  </w:style>
  <w:style w:type="character" w:customStyle="1" w:styleId="Corptext3Caracter">
    <w:name w:val="Corp text 3 Caracter"/>
    <w:basedOn w:val="Fontdeparagrafimplicit"/>
    <w:link w:val="Corptext3"/>
    <w:semiHidden/>
    <w:rsid w:val="00CD29AD"/>
    <w:rPr>
      <w:rFonts w:ascii="Times New Roman" w:eastAsia="Times New Roman" w:hAnsi="Times New Roman" w:cs="Times New Roman"/>
      <w:szCs w:val="20"/>
      <w:lang w:val="en-US" w:eastAsia="ro-RO"/>
    </w:rPr>
  </w:style>
  <w:style w:type="paragraph" w:styleId="Indentcorptext2">
    <w:name w:val="Body Text Indent 2"/>
    <w:basedOn w:val="Normal"/>
    <w:link w:val="Indentcorptext2Caracter"/>
    <w:semiHidden/>
    <w:unhideWhenUsed/>
    <w:rsid w:val="00CD29AD"/>
    <w:pPr>
      <w:ind w:left="1134" w:hanging="425"/>
    </w:pPr>
  </w:style>
  <w:style w:type="character" w:customStyle="1" w:styleId="Indentcorptext2Caracter">
    <w:name w:val="Indent corp text 2 Caracter"/>
    <w:basedOn w:val="Fontdeparagrafimplicit"/>
    <w:link w:val="Indentcorptext2"/>
    <w:semiHidden/>
    <w:rsid w:val="00CD29AD"/>
    <w:rPr>
      <w:rFonts w:ascii="Times New Roman" w:eastAsia="Times New Roman" w:hAnsi="Times New Roman" w:cs="Times New Roman"/>
      <w:sz w:val="24"/>
      <w:szCs w:val="20"/>
      <w:lang w:val="en-US" w:eastAsia="ro-RO"/>
    </w:rPr>
  </w:style>
  <w:style w:type="paragraph" w:styleId="Indentcorptext3">
    <w:name w:val="Body Text Indent 3"/>
    <w:basedOn w:val="Normal"/>
    <w:link w:val="Indentcorptext3Caracter"/>
    <w:semiHidden/>
    <w:unhideWhenUsed/>
    <w:rsid w:val="00CD29AD"/>
    <w:pPr>
      <w:ind w:firstLine="284"/>
    </w:pPr>
  </w:style>
  <w:style w:type="character" w:customStyle="1" w:styleId="Indentcorptext3Caracter">
    <w:name w:val="Indent corp text 3 Caracter"/>
    <w:basedOn w:val="Fontdeparagrafimplicit"/>
    <w:link w:val="Indentcorptext3"/>
    <w:semiHidden/>
    <w:rsid w:val="00CD29AD"/>
    <w:rPr>
      <w:rFonts w:ascii="Times New Roman" w:eastAsia="Times New Roman" w:hAnsi="Times New Roman" w:cs="Times New Roman"/>
      <w:sz w:val="24"/>
      <w:szCs w:val="20"/>
      <w:lang w:val="en-US" w:eastAsia="ro-RO"/>
    </w:rPr>
  </w:style>
  <w:style w:type="paragraph" w:styleId="Listparagraf">
    <w:name w:val="List Paragraph"/>
    <w:basedOn w:val="Normal"/>
    <w:uiPriority w:val="34"/>
    <w:qFormat/>
    <w:rsid w:val="00CD29AD"/>
    <w:pPr>
      <w:spacing w:after="160" w:line="256" w:lineRule="auto"/>
      <w:ind w:left="720"/>
      <w:contextualSpacing/>
    </w:pPr>
    <w:rPr>
      <w:rFonts w:ascii="Calibri" w:eastAsia="Calibri" w:hAnsi="Calibri"/>
      <w:sz w:val="22"/>
      <w:szCs w:val="22"/>
      <w:lang w:val="ro-RO"/>
    </w:rPr>
  </w:style>
  <w:style w:type="paragraph" w:customStyle="1" w:styleId="bulet1">
    <w:name w:val="bulet1"/>
    <w:basedOn w:val="Normal"/>
    <w:rsid w:val="00CD29AD"/>
    <w:pPr>
      <w:spacing w:after="40"/>
      <w:ind w:left="1259" w:hanging="397"/>
      <w:jc w:val="both"/>
    </w:pPr>
    <w:rPr>
      <w:lang w:val="ro-RO"/>
    </w:rPr>
  </w:style>
  <w:style w:type="character" w:customStyle="1" w:styleId="art1Char">
    <w:name w:val="art1 Char"/>
    <w:link w:val="art1"/>
    <w:locked/>
    <w:rsid w:val="00CD29AD"/>
    <w:rPr>
      <w:sz w:val="24"/>
      <w:lang w:val="ro-RO" w:eastAsia="ro-RO"/>
    </w:rPr>
  </w:style>
  <w:style w:type="paragraph" w:customStyle="1" w:styleId="art1">
    <w:name w:val="art1"/>
    <w:basedOn w:val="Normal"/>
    <w:link w:val="art1Char"/>
    <w:rsid w:val="00CD29AD"/>
    <w:pPr>
      <w:ind w:left="720" w:hanging="720"/>
      <w:jc w:val="both"/>
    </w:pPr>
    <w:rPr>
      <w:rFonts w:asciiTheme="minorHAnsi" w:hAnsiTheme="minorHAnsi"/>
      <w:szCs w:val="22"/>
      <w:lang w:val="ro-RO"/>
    </w:rPr>
  </w:style>
  <w:style w:type="paragraph" w:customStyle="1" w:styleId="bulet2">
    <w:name w:val="bulet2"/>
    <w:basedOn w:val="Normal"/>
    <w:rsid w:val="00CD29AD"/>
    <w:pPr>
      <w:spacing w:before="120"/>
      <w:ind w:left="907" w:hanging="397"/>
      <w:jc w:val="both"/>
    </w:pPr>
    <w:rPr>
      <w:lang w:val="ro-RO"/>
    </w:rPr>
  </w:style>
  <w:style w:type="paragraph" w:customStyle="1" w:styleId="CM3">
    <w:name w:val="CM3"/>
    <w:basedOn w:val="Normal"/>
    <w:next w:val="Normal"/>
    <w:rsid w:val="00CD29AD"/>
    <w:pPr>
      <w:widowControl w:val="0"/>
      <w:autoSpaceDE w:val="0"/>
      <w:autoSpaceDN w:val="0"/>
      <w:adjustRightInd w:val="0"/>
      <w:spacing w:line="416" w:lineRule="atLeast"/>
    </w:pPr>
    <w:rPr>
      <w:lang w:val="ro-RO"/>
    </w:rPr>
  </w:style>
  <w:style w:type="paragraph" w:customStyle="1" w:styleId="CM10">
    <w:name w:val="CM10"/>
    <w:basedOn w:val="Normal"/>
    <w:next w:val="Normal"/>
    <w:rsid w:val="00CD29AD"/>
    <w:pPr>
      <w:widowControl w:val="0"/>
      <w:autoSpaceDE w:val="0"/>
      <w:autoSpaceDN w:val="0"/>
      <w:adjustRightInd w:val="0"/>
      <w:spacing w:line="413" w:lineRule="atLeast"/>
    </w:pPr>
    <w:rPr>
      <w:lang w:val="ro-RO"/>
    </w:rPr>
  </w:style>
  <w:style w:type="paragraph" w:customStyle="1" w:styleId="CM4">
    <w:name w:val="CM4"/>
    <w:basedOn w:val="Normal"/>
    <w:next w:val="Normal"/>
    <w:rsid w:val="00CD29AD"/>
    <w:pPr>
      <w:widowControl w:val="0"/>
      <w:autoSpaceDE w:val="0"/>
      <w:autoSpaceDN w:val="0"/>
      <w:adjustRightInd w:val="0"/>
      <w:spacing w:line="416" w:lineRule="atLeast"/>
    </w:pPr>
    <w:rPr>
      <w:lang w:val="ro-RO"/>
    </w:rPr>
  </w:style>
  <w:style w:type="character" w:styleId="Referinnotdesubsol">
    <w:name w:val="footnote reference"/>
    <w:semiHidden/>
    <w:unhideWhenUsed/>
    <w:rsid w:val="00CD29AD"/>
    <w:rPr>
      <w:vertAlign w:val="superscript"/>
    </w:rPr>
  </w:style>
  <w:style w:type="character" w:customStyle="1" w:styleId="tli1">
    <w:name w:val="tli1"/>
    <w:rsid w:val="00CD29AD"/>
    <w:rPr>
      <w:rFonts w:ascii="Times New Roman" w:hAnsi="Times New Roman" w:cs="Times New Roman" w:hint="default"/>
    </w:rPr>
  </w:style>
  <w:style w:type="character" w:styleId="Hyperlink">
    <w:name w:val="Hyperlink"/>
    <w:basedOn w:val="Fontdeparagrafimplicit"/>
    <w:uiPriority w:val="99"/>
    <w:unhideWhenUsed/>
    <w:rsid w:val="00CD29AD"/>
    <w:rPr>
      <w:color w:val="0000FF"/>
      <w:u w:val="single"/>
    </w:rPr>
  </w:style>
  <w:style w:type="paragraph" w:styleId="TextnBalon">
    <w:name w:val="Balloon Text"/>
    <w:basedOn w:val="Normal"/>
    <w:link w:val="TextnBalonCaracter"/>
    <w:uiPriority w:val="99"/>
    <w:semiHidden/>
    <w:unhideWhenUsed/>
    <w:rsid w:val="00F65D1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65D1B"/>
    <w:rPr>
      <w:rFonts w:ascii="Tahoma" w:eastAsia="Times New Roman" w:hAnsi="Tahoma" w:cs="Tahoma"/>
      <w:sz w:val="16"/>
      <w:szCs w:val="16"/>
      <w:lang w:val="en-US" w:eastAsia="ro-RO"/>
    </w:rPr>
  </w:style>
  <w:style w:type="paragraph" w:styleId="Antet">
    <w:name w:val="header"/>
    <w:basedOn w:val="Normal"/>
    <w:link w:val="AntetCaracter"/>
    <w:uiPriority w:val="99"/>
    <w:unhideWhenUsed/>
    <w:rsid w:val="00C617AC"/>
    <w:pPr>
      <w:tabs>
        <w:tab w:val="center" w:pos="4513"/>
        <w:tab w:val="right" w:pos="9026"/>
      </w:tabs>
    </w:pPr>
  </w:style>
  <w:style w:type="character" w:customStyle="1" w:styleId="AntetCaracter">
    <w:name w:val="Antet Caracter"/>
    <w:basedOn w:val="Fontdeparagrafimplicit"/>
    <w:link w:val="Antet"/>
    <w:uiPriority w:val="99"/>
    <w:rsid w:val="00C617AC"/>
    <w:rPr>
      <w:rFonts w:ascii="Times New Roman" w:eastAsia="Times New Roman" w:hAnsi="Times New Roman" w:cs="Times New Roman"/>
      <w:sz w:val="20"/>
      <w:szCs w:val="20"/>
      <w:lang w:val="en-US" w:eastAsia="ro-RO"/>
    </w:rPr>
  </w:style>
  <w:style w:type="paragraph" w:styleId="Subsol">
    <w:name w:val="footer"/>
    <w:basedOn w:val="Normal"/>
    <w:link w:val="SubsolCaracter"/>
    <w:uiPriority w:val="99"/>
    <w:unhideWhenUsed/>
    <w:rsid w:val="00C617AC"/>
    <w:pPr>
      <w:tabs>
        <w:tab w:val="center" w:pos="4513"/>
        <w:tab w:val="right" w:pos="9026"/>
      </w:tabs>
    </w:pPr>
  </w:style>
  <w:style w:type="character" w:customStyle="1" w:styleId="SubsolCaracter">
    <w:name w:val="Subsol Caracter"/>
    <w:basedOn w:val="Fontdeparagrafimplicit"/>
    <w:link w:val="Subsol"/>
    <w:uiPriority w:val="99"/>
    <w:rsid w:val="00C617AC"/>
    <w:rPr>
      <w:rFonts w:ascii="Times New Roman" w:eastAsia="Times New Roman" w:hAnsi="Times New Roman" w:cs="Times New Roman"/>
      <w:sz w:val="20"/>
      <w:szCs w:val="20"/>
      <w:lang w:val="en-US" w:eastAsia="ro-RO"/>
    </w:rPr>
  </w:style>
  <w:style w:type="paragraph" w:customStyle="1" w:styleId="Default">
    <w:name w:val="Default"/>
    <w:rsid w:val="004B4C88"/>
    <w:pPr>
      <w:autoSpaceDE w:val="0"/>
      <w:autoSpaceDN w:val="0"/>
      <w:adjustRightInd w:val="0"/>
      <w:spacing w:after="0" w:line="240" w:lineRule="auto"/>
    </w:pPr>
    <w:rPr>
      <w:rFonts w:ascii="Montserrat" w:hAnsi="Montserrat" w:cs="Montserrat"/>
      <w:color w:val="000000"/>
      <w:lang w:val="ro-RO"/>
    </w:rPr>
  </w:style>
  <w:style w:type="character" w:styleId="MeniuneNerezolvat">
    <w:name w:val="Unresolved Mention"/>
    <w:basedOn w:val="Fontdeparagrafimplicit"/>
    <w:uiPriority w:val="99"/>
    <w:semiHidden/>
    <w:unhideWhenUsed/>
    <w:rsid w:val="00ED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2506">
      <w:bodyDiv w:val="1"/>
      <w:marLeft w:val="0"/>
      <w:marRight w:val="0"/>
      <w:marTop w:val="0"/>
      <w:marBottom w:val="0"/>
      <w:divBdr>
        <w:top w:val="none" w:sz="0" w:space="0" w:color="auto"/>
        <w:left w:val="none" w:sz="0" w:space="0" w:color="auto"/>
        <w:bottom w:val="none" w:sz="0" w:space="0" w:color="auto"/>
        <w:right w:val="none" w:sz="0" w:space="0" w:color="auto"/>
      </w:divBdr>
      <w:divsChild>
        <w:div w:id="1816407850">
          <w:marLeft w:val="0"/>
          <w:marRight w:val="0"/>
          <w:marTop w:val="0"/>
          <w:marBottom w:val="0"/>
          <w:divBdr>
            <w:top w:val="none" w:sz="0" w:space="0" w:color="auto"/>
            <w:left w:val="none" w:sz="0" w:space="0" w:color="auto"/>
            <w:bottom w:val="none" w:sz="0" w:space="0" w:color="auto"/>
            <w:right w:val="none" w:sz="0" w:space="0" w:color="auto"/>
          </w:divBdr>
        </w:div>
      </w:divsChild>
    </w:div>
    <w:div w:id="682510605">
      <w:bodyDiv w:val="1"/>
      <w:marLeft w:val="0"/>
      <w:marRight w:val="0"/>
      <w:marTop w:val="0"/>
      <w:marBottom w:val="0"/>
      <w:divBdr>
        <w:top w:val="none" w:sz="0" w:space="0" w:color="auto"/>
        <w:left w:val="none" w:sz="0" w:space="0" w:color="auto"/>
        <w:bottom w:val="none" w:sz="0" w:space="0" w:color="auto"/>
        <w:right w:val="none" w:sz="0" w:space="0" w:color="auto"/>
      </w:divBdr>
    </w:div>
    <w:div w:id="724989887">
      <w:bodyDiv w:val="1"/>
      <w:marLeft w:val="0"/>
      <w:marRight w:val="0"/>
      <w:marTop w:val="0"/>
      <w:marBottom w:val="0"/>
      <w:divBdr>
        <w:top w:val="none" w:sz="0" w:space="0" w:color="auto"/>
        <w:left w:val="none" w:sz="0" w:space="0" w:color="auto"/>
        <w:bottom w:val="none" w:sz="0" w:space="0" w:color="auto"/>
        <w:right w:val="none" w:sz="0" w:space="0" w:color="auto"/>
      </w:divBdr>
      <w:divsChild>
        <w:div w:id="1609773327">
          <w:marLeft w:val="0"/>
          <w:marRight w:val="0"/>
          <w:marTop w:val="0"/>
          <w:marBottom w:val="0"/>
          <w:divBdr>
            <w:top w:val="none" w:sz="0" w:space="0" w:color="auto"/>
            <w:left w:val="none" w:sz="0" w:space="0" w:color="auto"/>
            <w:bottom w:val="none" w:sz="0" w:space="0" w:color="auto"/>
            <w:right w:val="none" w:sz="0" w:space="0" w:color="auto"/>
          </w:divBdr>
          <w:divsChild>
            <w:div w:id="1956058160">
              <w:marLeft w:val="0"/>
              <w:marRight w:val="0"/>
              <w:marTop w:val="0"/>
              <w:marBottom w:val="0"/>
              <w:divBdr>
                <w:top w:val="none" w:sz="0" w:space="0" w:color="auto"/>
                <w:left w:val="none" w:sz="0" w:space="0" w:color="auto"/>
                <w:bottom w:val="none" w:sz="0" w:space="0" w:color="auto"/>
                <w:right w:val="none" w:sz="0" w:space="0" w:color="auto"/>
              </w:divBdr>
            </w:div>
            <w:div w:id="215092811">
              <w:marLeft w:val="0"/>
              <w:marRight w:val="0"/>
              <w:marTop w:val="0"/>
              <w:marBottom w:val="0"/>
              <w:divBdr>
                <w:top w:val="none" w:sz="0" w:space="0" w:color="auto"/>
                <w:left w:val="none" w:sz="0" w:space="0" w:color="auto"/>
                <w:bottom w:val="none" w:sz="0" w:space="0" w:color="auto"/>
                <w:right w:val="none" w:sz="0" w:space="0" w:color="auto"/>
              </w:divBdr>
            </w:div>
            <w:div w:id="1322659230">
              <w:marLeft w:val="0"/>
              <w:marRight w:val="0"/>
              <w:marTop w:val="0"/>
              <w:marBottom w:val="0"/>
              <w:divBdr>
                <w:top w:val="none" w:sz="0" w:space="0" w:color="auto"/>
                <w:left w:val="none" w:sz="0" w:space="0" w:color="auto"/>
                <w:bottom w:val="none" w:sz="0" w:space="0" w:color="auto"/>
                <w:right w:val="none" w:sz="0" w:space="0" w:color="auto"/>
              </w:divBdr>
            </w:div>
            <w:div w:id="466239233">
              <w:marLeft w:val="0"/>
              <w:marRight w:val="0"/>
              <w:marTop w:val="0"/>
              <w:marBottom w:val="0"/>
              <w:divBdr>
                <w:top w:val="none" w:sz="0" w:space="0" w:color="auto"/>
                <w:left w:val="none" w:sz="0" w:space="0" w:color="auto"/>
                <w:bottom w:val="none" w:sz="0" w:space="0" w:color="auto"/>
                <w:right w:val="none" w:sz="0" w:space="0" w:color="auto"/>
              </w:divBdr>
            </w:div>
            <w:div w:id="372507394">
              <w:marLeft w:val="0"/>
              <w:marRight w:val="0"/>
              <w:marTop w:val="0"/>
              <w:marBottom w:val="0"/>
              <w:divBdr>
                <w:top w:val="none" w:sz="0" w:space="0" w:color="auto"/>
                <w:left w:val="none" w:sz="0" w:space="0" w:color="auto"/>
                <w:bottom w:val="none" w:sz="0" w:space="0" w:color="auto"/>
                <w:right w:val="none" w:sz="0" w:space="0" w:color="auto"/>
              </w:divBdr>
            </w:div>
            <w:div w:id="2053647562">
              <w:marLeft w:val="0"/>
              <w:marRight w:val="0"/>
              <w:marTop w:val="0"/>
              <w:marBottom w:val="0"/>
              <w:divBdr>
                <w:top w:val="none" w:sz="0" w:space="0" w:color="auto"/>
                <w:left w:val="none" w:sz="0" w:space="0" w:color="auto"/>
                <w:bottom w:val="none" w:sz="0" w:space="0" w:color="auto"/>
                <w:right w:val="none" w:sz="0" w:space="0" w:color="auto"/>
              </w:divBdr>
            </w:div>
            <w:div w:id="1141458297">
              <w:marLeft w:val="0"/>
              <w:marRight w:val="0"/>
              <w:marTop w:val="0"/>
              <w:marBottom w:val="0"/>
              <w:divBdr>
                <w:top w:val="none" w:sz="0" w:space="0" w:color="auto"/>
                <w:left w:val="none" w:sz="0" w:space="0" w:color="auto"/>
                <w:bottom w:val="none" w:sz="0" w:space="0" w:color="auto"/>
                <w:right w:val="none" w:sz="0" w:space="0" w:color="auto"/>
              </w:divBdr>
            </w:div>
            <w:div w:id="1545556650">
              <w:marLeft w:val="0"/>
              <w:marRight w:val="0"/>
              <w:marTop w:val="0"/>
              <w:marBottom w:val="0"/>
              <w:divBdr>
                <w:top w:val="none" w:sz="0" w:space="0" w:color="auto"/>
                <w:left w:val="none" w:sz="0" w:space="0" w:color="auto"/>
                <w:bottom w:val="none" w:sz="0" w:space="0" w:color="auto"/>
                <w:right w:val="none" w:sz="0" w:space="0" w:color="auto"/>
              </w:divBdr>
            </w:div>
            <w:div w:id="1665432309">
              <w:marLeft w:val="0"/>
              <w:marRight w:val="0"/>
              <w:marTop w:val="0"/>
              <w:marBottom w:val="0"/>
              <w:divBdr>
                <w:top w:val="none" w:sz="0" w:space="0" w:color="auto"/>
                <w:left w:val="none" w:sz="0" w:space="0" w:color="auto"/>
                <w:bottom w:val="none" w:sz="0" w:space="0" w:color="auto"/>
                <w:right w:val="none" w:sz="0" w:space="0" w:color="auto"/>
              </w:divBdr>
            </w:div>
            <w:div w:id="1070469476">
              <w:marLeft w:val="0"/>
              <w:marRight w:val="0"/>
              <w:marTop w:val="0"/>
              <w:marBottom w:val="0"/>
              <w:divBdr>
                <w:top w:val="none" w:sz="0" w:space="0" w:color="auto"/>
                <w:left w:val="none" w:sz="0" w:space="0" w:color="auto"/>
                <w:bottom w:val="none" w:sz="0" w:space="0" w:color="auto"/>
                <w:right w:val="none" w:sz="0" w:space="0" w:color="auto"/>
              </w:divBdr>
            </w:div>
            <w:div w:id="844899420">
              <w:marLeft w:val="0"/>
              <w:marRight w:val="0"/>
              <w:marTop w:val="0"/>
              <w:marBottom w:val="0"/>
              <w:divBdr>
                <w:top w:val="none" w:sz="0" w:space="0" w:color="auto"/>
                <w:left w:val="none" w:sz="0" w:space="0" w:color="auto"/>
                <w:bottom w:val="none" w:sz="0" w:space="0" w:color="auto"/>
                <w:right w:val="none" w:sz="0" w:space="0" w:color="auto"/>
              </w:divBdr>
            </w:div>
            <w:div w:id="1711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402">
      <w:bodyDiv w:val="1"/>
      <w:marLeft w:val="0"/>
      <w:marRight w:val="0"/>
      <w:marTop w:val="0"/>
      <w:marBottom w:val="0"/>
      <w:divBdr>
        <w:top w:val="none" w:sz="0" w:space="0" w:color="auto"/>
        <w:left w:val="none" w:sz="0" w:space="0" w:color="auto"/>
        <w:bottom w:val="none" w:sz="0" w:space="0" w:color="auto"/>
        <w:right w:val="none" w:sz="0" w:space="0" w:color="auto"/>
      </w:divBdr>
      <w:divsChild>
        <w:div w:id="943852396">
          <w:marLeft w:val="0"/>
          <w:marRight w:val="0"/>
          <w:marTop w:val="0"/>
          <w:marBottom w:val="0"/>
          <w:divBdr>
            <w:top w:val="none" w:sz="0" w:space="0" w:color="auto"/>
            <w:left w:val="none" w:sz="0" w:space="0" w:color="auto"/>
            <w:bottom w:val="none" w:sz="0" w:space="0" w:color="auto"/>
            <w:right w:val="none" w:sz="0" w:space="0" w:color="auto"/>
          </w:divBdr>
          <w:divsChild>
            <w:div w:id="1904560627">
              <w:marLeft w:val="0"/>
              <w:marRight w:val="0"/>
              <w:marTop w:val="0"/>
              <w:marBottom w:val="0"/>
              <w:divBdr>
                <w:top w:val="none" w:sz="0" w:space="0" w:color="auto"/>
                <w:left w:val="none" w:sz="0" w:space="0" w:color="auto"/>
                <w:bottom w:val="none" w:sz="0" w:space="0" w:color="auto"/>
                <w:right w:val="none" w:sz="0" w:space="0" w:color="auto"/>
              </w:divBdr>
            </w:div>
            <w:div w:id="525141452">
              <w:marLeft w:val="0"/>
              <w:marRight w:val="0"/>
              <w:marTop w:val="0"/>
              <w:marBottom w:val="0"/>
              <w:divBdr>
                <w:top w:val="none" w:sz="0" w:space="0" w:color="auto"/>
                <w:left w:val="none" w:sz="0" w:space="0" w:color="auto"/>
                <w:bottom w:val="none" w:sz="0" w:space="0" w:color="auto"/>
                <w:right w:val="none" w:sz="0" w:space="0" w:color="auto"/>
              </w:divBdr>
            </w:div>
            <w:div w:id="1733313908">
              <w:marLeft w:val="0"/>
              <w:marRight w:val="0"/>
              <w:marTop w:val="0"/>
              <w:marBottom w:val="0"/>
              <w:divBdr>
                <w:top w:val="none" w:sz="0" w:space="0" w:color="auto"/>
                <w:left w:val="none" w:sz="0" w:space="0" w:color="auto"/>
                <w:bottom w:val="none" w:sz="0" w:space="0" w:color="auto"/>
                <w:right w:val="none" w:sz="0" w:space="0" w:color="auto"/>
              </w:divBdr>
            </w:div>
            <w:div w:id="60955348">
              <w:marLeft w:val="0"/>
              <w:marRight w:val="0"/>
              <w:marTop w:val="0"/>
              <w:marBottom w:val="0"/>
              <w:divBdr>
                <w:top w:val="none" w:sz="0" w:space="0" w:color="auto"/>
                <w:left w:val="none" w:sz="0" w:space="0" w:color="auto"/>
                <w:bottom w:val="none" w:sz="0" w:space="0" w:color="auto"/>
                <w:right w:val="none" w:sz="0" w:space="0" w:color="auto"/>
              </w:divBdr>
            </w:div>
            <w:div w:id="1345791119">
              <w:marLeft w:val="0"/>
              <w:marRight w:val="0"/>
              <w:marTop w:val="0"/>
              <w:marBottom w:val="0"/>
              <w:divBdr>
                <w:top w:val="none" w:sz="0" w:space="0" w:color="auto"/>
                <w:left w:val="none" w:sz="0" w:space="0" w:color="auto"/>
                <w:bottom w:val="none" w:sz="0" w:space="0" w:color="auto"/>
                <w:right w:val="none" w:sz="0" w:space="0" w:color="auto"/>
              </w:divBdr>
            </w:div>
            <w:div w:id="40249188">
              <w:marLeft w:val="0"/>
              <w:marRight w:val="0"/>
              <w:marTop w:val="0"/>
              <w:marBottom w:val="0"/>
              <w:divBdr>
                <w:top w:val="none" w:sz="0" w:space="0" w:color="auto"/>
                <w:left w:val="none" w:sz="0" w:space="0" w:color="auto"/>
                <w:bottom w:val="none" w:sz="0" w:space="0" w:color="auto"/>
                <w:right w:val="none" w:sz="0" w:space="0" w:color="auto"/>
              </w:divBdr>
            </w:div>
            <w:div w:id="12572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1294">
      <w:bodyDiv w:val="1"/>
      <w:marLeft w:val="0"/>
      <w:marRight w:val="0"/>
      <w:marTop w:val="0"/>
      <w:marBottom w:val="0"/>
      <w:divBdr>
        <w:top w:val="none" w:sz="0" w:space="0" w:color="auto"/>
        <w:left w:val="none" w:sz="0" w:space="0" w:color="auto"/>
        <w:bottom w:val="none" w:sz="0" w:space="0" w:color="auto"/>
        <w:right w:val="none" w:sz="0" w:space="0" w:color="auto"/>
      </w:divBdr>
      <w:divsChild>
        <w:div w:id="863445537">
          <w:marLeft w:val="1080"/>
          <w:marRight w:val="0"/>
          <w:marTop w:val="0"/>
          <w:marBottom w:val="0"/>
          <w:divBdr>
            <w:top w:val="none" w:sz="0" w:space="0" w:color="auto"/>
            <w:left w:val="none" w:sz="0" w:space="0" w:color="auto"/>
            <w:bottom w:val="none" w:sz="0" w:space="0" w:color="auto"/>
            <w:right w:val="none" w:sz="0" w:space="0" w:color="auto"/>
          </w:divBdr>
        </w:div>
        <w:div w:id="1430540789">
          <w:marLeft w:val="1080"/>
          <w:marRight w:val="0"/>
          <w:marTop w:val="0"/>
          <w:marBottom w:val="0"/>
          <w:divBdr>
            <w:top w:val="none" w:sz="0" w:space="0" w:color="auto"/>
            <w:left w:val="none" w:sz="0" w:space="0" w:color="auto"/>
            <w:bottom w:val="none" w:sz="0" w:space="0" w:color="auto"/>
            <w:right w:val="none" w:sz="0" w:space="0" w:color="auto"/>
          </w:divBdr>
        </w:div>
        <w:div w:id="956645377">
          <w:marLeft w:val="1080"/>
          <w:marRight w:val="0"/>
          <w:marTop w:val="0"/>
          <w:marBottom w:val="0"/>
          <w:divBdr>
            <w:top w:val="none" w:sz="0" w:space="0" w:color="auto"/>
            <w:left w:val="none" w:sz="0" w:space="0" w:color="auto"/>
            <w:bottom w:val="none" w:sz="0" w:space="0" w:color="auto"/>
            <w:right w:val="none" w:sz="0" w:space="0" w:color="auto"/>
          </w:divBdr>
        </w:div>
        <w:div w:id="335770163">
          <w:marLeft w:val="1080"/>
          <w:marRight w:val="0"/>
          <w:marTop w:val="0"/>
          <w:marBottom w:val="0"/>
          <w:divBdr>
            <w:top w:val="none" w:sz="0" w:space="0" w:color="auto"/>
            <w:left w:val="none" w:sz="0" w:space="0" w:color="auto"/>
            <w:bottom w:val="none" w:sz="0" w:space="0" w:color="auto"/>
            <w:right w:val="none" w:sz="0" w:space="0" w:color="auto"/>
          </w:divBdr>
        </w:div>
        <w:div w:id="1232813094">
          <w:marLeft w:val="1080"/>
          <w:marRight w:val="0"/>
          <w:marTop w:val="0"/>
          <w:marBottom w:val="0"/>
          <w:divBdr>
            <w:top w:val="none" w:sz="0" w:space="0" w:color="auto"/>
            <w:left w:val="none" w:sz="0" w:space="0" w:color="auto"/>
            <w:bottom w:val="none" w:sz="0" w:space="0" w:color="auto"/>
            <w:right w:val="none" w:sz="0" w:space="0" w:color="auto"/>
          </w:divBdr>
        </w:div>
        <w:div w:id="572009350">
          <w:marLeft w:val="1080"/>
          <w:marRight w:val="0"/>
          <w:marTop w:val="0"/>
          <w:marBottom w:val="0"/>
          <w:divBdr>
            <w:top w:val="none" w:sz="0" w:space="0" w:color="auto"/>
            <w:left w:val="none" w:sz="0" w:space="0" w:color="auto"/>
            <w:bottom w:val="none" w:sz="0" w:space="0" w:color="auto"/>
            <w:right w:val="none" w:sz="0" w:space="0" w:color="auto"/>
          </w:divBdr>
        </w:div>
        <w:div w:id="1269577555">
          <w:marLeft w:val="1080"/>
          <w:marRight w:val="0"/>
          <w:marTop w:val="0"/>
          <w:marBottom w:val="0"/>
          <w:divBdr>
            <w:top w:val="none" w:sz="0" w:space="0" w:color="auto"/>
            <w:left w:val="none" w:sz="0" w:space="0" w:color="auto"/>
            <w:bottom w:val="none" w:sz="0" w:space="0" w:color="auto"/>
            <w:right w:val="none" w:sz="0" w:space="0" w:color="auto"/>
          </w:divBdr>
        </w:div>
        <w:div w:id="372315338">
          <w:marLeft w:val="1080"/>
          <w:marRight w:val="0"/>
          <w:marTop w:val="0"/>
          <w:marBottom w:val="0"/>
          <w:divBdr>
            <w:top w:val="none" w:sz="0" w:space="0" w:color="auto"/>
            <w:left w:val="none" w:sz="0" w:space="0" w:color="auto"/>
            <w:bottom w:val="none" w:sz="0" w:space="0" w:color="auto"/>
            <w:right w:val="none" w:sz="0" w:space="0" w:color="auto"/>
          </w:divBdr>
        </w:div>
        <w:div w:id="368142165">
          <w:marLeft w:val="1080"/>
          <w:marRight w:val="0"/>
          <w:marTop w:val="0"/>
          <w:marBottom w:val="0"/>
          <w:divBdr>
            <w:top w:val="none" w:sz="0" w:space="0" w:color="auto"/>
            <w:left w:val="none" w:sz="0" w:space="0" w:color="auto"/>
            <w:bottom w:val="none" w:sz="0" w:space="0" w:color="auto"/>
            <w:right w:val="none" w:sz="0" w:space="0" w:color="auto"/>
          </w:divBdr>
        </w:div>
      </w:divsChild>
    </w:div>
    <w:div w:id="1545436620">
      <w:bodyDiv w:val="1"/>
      <w:marLeft w:val="0"/>
      <w:marRight w:val="0"/>
      <w:marTop w:val="0"/>
      <w:marBottom w:val="0"/>
      <w:divBdr>
        <w:top w:val="none" w:sz="0" w:space="0" w:color="auto"/>
        <w:left w:val="none" w:sz="0" w:space="0" w:color="auto"/>
        <w:bottom w:val="none" w:sz="0" w:space="0" w:color="auto"/>
        <w:right w:val="none" w:sz="0" w:space="0" w:color="auto"/>
      </w:divBdr>
      <w:divsChild>
        <w:div w:id="222907039">
          <w:marLeft w:val="0"/>
          <w:marRight w:val="0"/>
          <w:marTop w:val="0"/>
          <w:marBottom w:val="0"/>
          <w:divBdr>
            <w:top w:val="none" w:sz="0" w:space="0" w:color="auto"/>
            <w:left w:val="none" w:sz="0" w:space="0" w:color="auto"/>
            <w:bottom w:val="none" w:sz="0" w:space="0" w:color="auto"/>
            <w:right w:val="none" w:sz="0" w:space="0" w:color="auto"/>
          </w:divBdr>
          <w:divsChild>
            <w:div w:id="42101935">
              <w:marLeft w:val="0"/>
              <w:marRight w:val="0"/>
              <w:marTop w:val="0"/>
              <w:marBottom w:val="0"/>
              <w:divBdr>
                <w:top w:val="none" w:sz="0" w:space="0" w:color="auto"/>
                <w:left w:val="none" w:sz="0" w:space="0" w:color="auto"/>
                <w:bottom w:val="none" w:sz="0" w:space="0" w:color="auto"/>
                <w:right w:val="none" w:sz="0" w:space="0" w:color="auto"/>
              </w:divBdr>
            </w:div>
            <w:div w:id="199558069">
              <w:marLeft w:val="0"/>
              <w:marRight w:val="0"/>
              <w:marTop w:val="0"/>
              <w:marBottom w:val="0"/>
              <w:divBdr>
                <w:top w:val="none" w:sz="0" w:space="0" w:color="auto"/>
                <w:left w:val="none" w:sz="0" w:space="0" w:color="auto"/>
                <w:bottom w:val="none" w:sz="0" w:space="0" w:color="auto"/>
                <w:right w:val="none" w:sz="0" w:space="0" w:color="auto"/>
              </w:divBdr>
            </w:div>
            <w:div w:id="1152136200">
              <w:marLeft w:val="0"/>
              <w:marRight w:val="0"/>
              <w:marTop w:val="0"/>
              <w:marBottom w:val="0"/>
              <w:divBdr>
                <w:top w:val="none" w:sz="0" w:space="0" w:color="auto"/>
                <w:left w:val="none" w:sz="0" w:space="0" w:color="auto"/>
                <w:bottom w:val="none" w:sz="0" w:space="0" w:color="auto"/>
                <w:right w:val="none" w:sz="0" w:space="0" w:color="auto"/>
              </w:divBdr>
            </w:div>
            <w:div w:id="942417750">
              <w:marLeft w:val="0"/>
              <w:marRight w:val="0"/>
              <w:marTop w:val="0"/>
              <w:marBottom w:val="0"/>
              <w:divBdr>
                <w:top w:val="none" w:sz="0" w:space="0" w:color="auto"/>
                <w:left w:val="none" w:sz="0" w:space="0" w:color="auto"/>
                <w:bottom w:val="none" w:sz="0" w:space="0" w:color="auto"/>
                <w:right w:val="none" w:sz="0" w:space="0" w:color="auto"/>
              </w:divBdr>
            </w:div>
            <w:div w:id="793208144">
              <w:marLeft w:val="0"/>
              <w:marRight w:val="0"/>
              <w:marTop w:val="0"/>
              <w:marBottom w:val="0"/>
              <w:divBdr>
                <w:top w:val="none" w:sz="0" w:space="0" w:color="auto"/>
                <w:left w:val="none" w:sz="0" w:space="0" w:color="auto"/>
                <w:bottom w:val="none" w:sz="0" w:space="0" w:color="auto"/>
                <w:right w:val="none" w:sz="0" w:space="0" w:color="auto"/>
              </w:divBdr>
            </w:div>
            <w:div w:id="1314867950">
              <w:marLeft w:val="0"/>
              <w:marRight w:val="0"/>
              <w:marTop w:val="0"/>
              <w:marBottom w:val="0"/>
              <w:divBdr>
                <w:top w:val="none" w:sz="0" w:space="0" w:color="auto"/>
                <w:left w:val="none" w:sz="0" w:space="0" w:color="auto"/>
                <w:bottom w:val="none" w:sz="0" w:space="0" w:color="auto"/>
                <w:right w:val="none" w:sz="0" w:space="0" w:color="auto"/>
              </w:divBdr>
            </w:div>
            <w:div w:id="969750720">
              <w:marLeft w:val="0"/>
              <w:marRight w:val="0"/>
              <w:marTop w:val="0"/>
              <w:marBottom w:val="0"/>
              <w:divBdr>
                <w:top w:val="none" w:sz="0" w:space="0" w:color="auto"/>
                <w:left w:val="none" w:sz="0" w:space="0" w:color="auto"/>
                <w:bottom w:val="none" w:sz="0" w:space="0" w:color="auto"/>
                <w:right w:val="none" w:sz="0" w:space="0" w:color="auto"/>
              </w:divBdr>
            </w:div>
            <w:div w:id="604191605">
              <w:marLeft w:val="0"/>
              <w:marRight w:val="0"/>
              <w:marTop w:val="0"/>
              <w:marBottom w:val="0"/>
              <w:divBdr>
                <w:top w:val="none" w:sz="0" w:space="0" w:color="auto"/>
                <w:left w:val="none" w:sz="0" w:space="0" w:color="auto"/>
                <w:bottom w:val="none" w:sz="0" w:space="0" w:color="auto"/>
                <w:right w:val="none" w:sz="0" w:space="0" w:color="auto"/>
              </w:divBdr>
            </w:div>
            <w:div w:id="373039429">
              <w:marLeft w:val="0"/>
              <w:marRight w:val="0"/>
              <w:marTop w:val="0"/>
              <w:marBottom w:val="0"/>
              <w:divBdr>
                <w:top w:val="none" w:sz="0" w:space="0" w:color="auto"/>
                <w:left w:val="none" w:sz="0" w:space="0" w:color="auto"/>
                <w:bottom w:val="none" w:sz="0" w:space="0" w:color="auto"/>
                <w:right w:val="none" w:sz="0" w:space="0" w:color="auto"/>
              </w:divBdr>
            </w:div>
            <w:div w:id="1787850548">
              <w:marLeft w:val="0"/>
              <w:marRight w:val="0"/>
              <w:marTop w:val="0"/>
              <w:marBottom w:val="0"/>
              <w:divBdr>
                <w:top w:val="none" w:sz="0" w:space="0" w:color="auto"/>
                <w:left w:val="none" w:sz="0" w:space="0" w:color="auto"/>
                <w:bottom w:val="none" w:sz="0" w:space="0" w:color="auto"/>
                <w:right w:val="none" w:sz="0" w:space="0" w:color="auto"/>
              </w:divBdr>
            </w:div>
            <w:div w:id="1416131569">
              <w:marLeft w:val="0"/>
              <w:marRight w:val="0"/>
              <w:marTop w:val="0"/>
              <w:marBottom w:val="0"/>
              <w:divBdr>
                <w:top w:val="none" w:sz="0" w:space="0" w:color="auto"/>
                <w:left w:val="none" w:sz="0" w:space="0" w:color="auto"/>
                <w:bottom w:val="none" w:sz="0" w:space="0" w:color="auto"/>
                <w:right w:val="none" w:sz="0" w:space="0" w:color="auto"/>
              </w:divBdr>
            </w:div>
            <w:div w:id="2674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8415">
      <w:bodyDiv w:val="1"/>
      <w:marLeft w:val="0"/>
      <w:marRight w:val="0"/>
      <w:marTop w:val="0"/>
      <w:marBottom w:val="0"/>
      <w:divBdr>
        <w:top w:val="none" w:sz="0" w:space="0" w:color="auto"/>
        <w:left w:val="none" w:sz="0" w:space="0" w:color="auto"/>
        <w:bottom w:val="none" w:sz="0" w:space="0" w:color="auto"/>
        <w:right w:val="none" w:sz="0" w:space="0" w:color="auto"/>
      </w:divBdr>
      <w:divsChild>
        <w:div w:id="530147251">
          <w:marLeft w:val="0"/>
          <w:marRight w:val="0"/>
          <w:marTop w:val="0"/>
          <w:marBottom w:val="0"/>
          <w:divBdr>
            <w:top w:val="none" w:sz="0" w:space="0" w:color="auto"/>
            <w:left w:val="none" w:sz="0" w:space="0" w:color="auto"/>
            <w:bottom w:val="none" w:sz="0" w:space="0" w:color="auto"/>
            <w:right w:val="none" w:sz="0" w:space="0" w:color="auto"/>
          </w:divBdr>
          <w:divsChild>
            <w:div w:id="850803916">
              <w:marLeft w:val="0"/>
              <w:marRight w:val="0"/>
              <w:marTop w:val="0"/>
              <w:marBottom w:val="0"/>
              <w:divBdr>
                <w:top w:val="none" w:sz="0" w:space="0" w:color="auto"/>
                <w:left w:val="none" w:sz="0" w:space="0" w:color="auto"/>
                <w:bottom w:val="none" w:sz="0" w:space="0" w:color="auto"/>
                <w:right w:val="none" w:sz="0" w:space="0" w:color="auto"/>
              </w:divBdr>
            </w:div>
            <w:div w:id="173498699">
              <w:marLeft w:val="0"/>
              <w:marRight w:val="0"/>
              <w:marTop w:val="0"/>
              <w:marBottom w:val="0"/>
              <w:divBdr>
                <w:top w:val="none" w:sz="0" w:space="0" w:color="auto"/>
                <w:left w:val="none" w:sz="0" w:space="0" w:color="auto"/>
                <w:bottom w:val="none" w:sz="0" w:space="0" w:color="auto"/>
                <w:right w:val="none" w:sz="0" w:space="0" w:color="auto"/>
              </w:divBdr>
            </w:div>
            <w:div w:id="5098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271">
      <w:bodyDiv w:val="1"/>
      <w:marLeft w:val="0"/>
      <w:marRight w:val="0"/>
      <w:marTop w:val="0"/>
      <w:marBottom w:val="0"/>
      <w:divBdr>
        <w:top w:val="none" w:sz="0" w:space="0" w:color="auto"/>
        <w:left w:val="none" w:sz="0" w:space="0" w:color="auto"/>
        <w:bottom w:val="none" w:sz="0" w:space="0" w:color="auto"/>
        <w:right w:val="none" w:sz="0" w:space="0" w:color="auto"/>
      </w:divBdr>
      <w:divsChild>
        <w:div w:id="1489976671">
          <w:marLeft w:val="0"/>
          <w:marRight w:val="0"/>
          <w:marTop w:val="0"/>
          <w:marBottom w:val="0"/>
          <w:divBdr>
            <w:top w:val="none" w:sz="0" w:space="0" w:color="auto"/>
            <w:left w:val="none" w:sz="0" w:space="0" w:color="auto"/>
            <w:bottom w:val="none" w:sz="0" w:space="0" w:color="auto"/>
            <w:right w:val="none" w:sz="0" w:space="0" w:color="auto"/>
          </w:divBdr>
        </w:div>
      </w:divsChild>
    </w:div>
    <w:div w:id="2097702862">
      <w:bodyDiv w:val="1"/>
      <w:marLeft w:val="0"/>
      <w:marRight w:val="0"/>
      <w:marTop w:val="0"/>
      <w:marBottom w:val="0"/>
      <w:divBdr>
        <w:top w:val="none" w:sz="0" w:space="0" w:color="auto"/>
        <w:left w:val="none" w:sz="0" w:space="0" w:color="auto"/>
        <w:bottom w:val="none" w:sz="0" w:space="0" w:color="auto"/>
        <w:right w:val="none" w:sz="0" w:space="0" w:color="auto"/>
      </w:divBdr>
      <w:divsChild>
        <w:div w:id="58499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fila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DD17-4314-42D8-A6D7-EA400915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9189</Words>
  <Characters>53299</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dc:creator>
  <cp:keywords/>
  <dc:description/>
  <cp:lastModifiedBy>Mihaela Biscovan</cp:lastModifiedBy>
  <cp:revision>7</cp:revision>
  <cp:lastPrinted>2024-11-22T11:34:00Z</cp:lastPrinted>
  <dcterms:created xsi:type="dcterms:W3CDTF">2024-11-14T07:04:00Z</dcterms:created>
  <dcterms:modified xsi:type="dcterms:W3CDTF">2024-12-02T10:29:00Z</dcterms:modified>
</cp:coreProperties>
</file>