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0869179" w:rsidR="003B7F00" w:rsidRPr="009119CB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 Light" w:hAnsi="Montserrat Light"/>
          <w:b/>
          <w:lang w:val="pt-BR"/>
        </w:rPr>
        <w:tab/>
      </w:r>
      <w:r w:rsidRPr="009119CB">
        <w:rPr>
          <w:rFonts w:ascii="Montserrat" w:hAnsi="Montserrat"/>
          <w:b/>
          <w:lang w:val="pt-BR"/>
        </w:rPr>
        <w:t xml:space="preserve">        </w:t>
      </w:r>
      <w:r w:rsidR="00D86FB9" w:rsidRPr="009119CB">
        <w:rPr>
          <w:rFonts w:ascii="Montserrat" w:hAnsi="Montserrat"/>
          <w:b/>
          <w:lang w:val="pt-BR"/>
        </w:rPr>
        <w:t xml:space="preserve"> </w:t>
      </w:r>
      <w:r w:rsidR="004D0A96" w:rsidRPr="009119CB">
        <w:rPr>
          <w:rFonts w:ascii="Montserrat" w:hAnsi="Montserrat"/>
          <w:b/>
          <w:lang w:val="pt-BR"/>
        </w:rPr>
        <w:t xml:space="preserve"> </w:t>
      </w:r>
      <w:proofErr w:type="spellStart"/>
      <w:r w:rsidRPr="009119CB">
        <w:rPr>
          <w:rFonts w:ascii="Montserrat" w:hAnsi="Montserrat"/>
          <w:b/>
          <w:lang w:val="fr-FR"/>
        </w:rPr>
        <w:t>Anex</w:t>
      </w:r>
      <w:r w:rsidR="007123B9" w:rsidRPr="009119CB">
        <w:rPr>
          <w:rFonts w:ascii="Montserrat" w:hAnsi="Montserrat"/>
          <w:b/>
          <w:lang w:val="fr-FR"/>
        </w:rPr>
        <w:t>a</w:t>
      </w:r>
      <w:proofErr w:type="spellEnd"/>
      <w:r w:rsidR="007123B9" w:rsidRPr="009119CB">
        <w:rPr>
          <w:rFonts w:ascii="Montserrat" w:hAnsi="Montserrat"/>
          <w:b/>
          <w:lang w:val="fr-FR"/>
        </w:rPr>
        <w:t xml:space="preserve"> nr. </w:t>
      </w:r>
      <w:r w:rsidR="002311A9" w:rsidRPr="009119CB">
        <w:rPr>
          <w:rFonts w:ascii="Montserrat" w:hAnsi="Montserrat"/>
          <w:b/>
          <w:lang w:val="fr-FR"/>
        </w:rPr>
        <w:t>5</w:t>
      </w:r>
      <w:r w:rsidR="00C42F25" w:rsidRPr="009119CB">
        <w:rPr>
          <w:rFonts w:ascii="Montserrat" w:hAnsi="Montserrat"/>
          <w:b/>
          <w:lang w:val="fr-FR"/>
        </w:rPr>
        <w:t xml:space="preserve"> </w:t>
      </w:r>
    </w:p>
    <w:p w14:paraId="1D6825B1" w14:textId="2FF429B7" w:rsidR="003B7F00" w:rsidRPr="009119CB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119CB">
        <w:rPr>
          <w:rFonts w:ascii="Montserrat" w:hAnsi="Montserrat"/>
          <w:b/>
          <w:lang w:val="fr-FR"/>
        </w:rPr>
        <w:tab/>
      </w:r>
      <w:r w:rsidRPr="009119CB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119CB">
        <w:rPr>
          <w:rFonts w:ascii="Montserrat" w:hAnsi="Montserrat"/>
          <w:b/>
          <w:lang w:val="fr-FR"/>
        </w:rPr>
        <w:tab/>
        <w:t xml:space="preserve">   </w:t>
      </w:r>
      <w:r w:rsidR="0065350E" w:rsidRPr="009119CB">
        <w:rPr>
          <w:rFonts w:ascii="Montserrat" w:hAnsi="Montserrat"/>
          <w:b/>
          <w:lang w:val="fr-FR"/>
        </w:rPr>
        <w:t xml:space="preserve"> </w:t>
      </w:r>
      <w:r w:rsidR="00D95DFF" w:rsidRPr="009119CB">
        <w:rPr>
          <w:rFonts w:ascii="Montserrat" w:hAnsi="Montserrat"/>
          <w:b/>
          <w:lang w:val="fr-FR"/>
        </w:rPr>
        <w:t xml:space="preserve"> </w:t>
      </w:r>
      <w:r w:rsidR="0065350E" w:rsidRPr="009119CB">
        <w:rPr>
          <w:rFonts w:ascii="Montserrat" w:hAnsi="Montserrat"/>
          <w:b/>
          <w:lang w:val="fr-FR"/>
        </w:rPr>
        <w:t xml:space="preserve">    </w:t>
      </w:r>
      <w:r w:rsidRPr="009119CB">
        <w:rPr>
          <w:rFonts w:ascii="Montserrat" w:hAnsi="Montserrat"/>
          <w:b/>
          <w:lang w:val="fr-FR"/>
        </w:rPr>
        <w:t xml:space="preserve"> la </w:t>
      </w:r>
      <w:proofErr w:type="spellStart"/>
      <w:r w:rsidRPr="009119CB">
        <w:rPr>
          <w:rFonts w:ascii="Montserrat" w:hAnsi="Montserrat"/>
          <w:b/>
          <w:lang w:val="fr-FR"/>
        </w:rPr>
        <w:t>Hotărârea</w:t>
      </w:r>
      <w:proofErr w:type="spellEnd"/>
      <w:r w:rsidRPr="009119CB">
        <w:rPr>
          <w:rFonts w:ascii="Montserrat" w:hAnsi="Montserrat"/>
          <w:b/>
          <w:lang w:val="fr-FR"/>
        </w:rPr>
        <w:t xml:space="preserve"> nr. </w:t>
      </w:r>
      <w:r w:rsidR="007123B9" w:rsidRPr="009119CB">
        <w:rPr>
          <w:rFonts w:ascii="Montserrat" w:hAnsi="Montserrat"/>
          <w:b/>
          <w:lang w:val="fr-FR"/>
        </w:rPr>
        <w:t>230</w:t>
      </w:r>
      <w:r w:rsidR="007B25D1" w:rsidRPr="009119CB">
        <w:rPr>
          <w:rFonts w:ascii="Montserrat" w:hAnsi="Montserrat"/>
          <w:b/>
          <w:lang w:val="fr-FR"/>
        </w:rPr>
        <w:t>/</w:t>
      </w:r>
      <w:r w:rsidRPr="009119CB">
        <w:rPr>
          <w:rFonts w:ascii="Montserrat" w:hAnsi="Montserrat"/>
          <w:b/>
          <w:lang w:val="fr-FR"/>
        </w:rPr>
        <w:t>2021</w:t>
      </w:r>
    </w:p>
    <w:p w14:paraId="61788BA5" w14:textId="2B000991" w:rsidR="00D95DFF" w:rsidRPr="009119CB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587941E" w14:textId="77777777" w:rsidR="002311A9" w:rsidRPr="009119CB" w:rsidRDefault="002311A9" w:rsidP="002311A9">
      <w:pPr>
        <w:spacing w:line="240" w:lineRule="auto"/>
        <w:jc w:val="center"/>
        <w:rPr>
          <w:rFonts w:ascii="Montserrat" w:hAnsi="Montserrat"/>
          <w:b/>
        </w:rPr>
      </w:pPr>
      <w:r w:rsidRPr="009119CB">
        <w:rPr>
          <w:rFonts w:ascii="Montserrat" w:hAnsi="Montserrat"/>
          <w:b/>
          <w:lang w:val="it-IT"/>
        </w:rPr>
        <w:t xml:space="preserve">Tarife suplimentare de utilizare </w:t>
      </w:r>
      <w:r w:rsidRPr="009119CB">
        <w:rPr>
          <w:rFonts w:ascii="Montserrat" w:hAnsi="Montserrat"/>
          <w:b/>
        </w:rPr>
        <w:t xml:space="preserve">a </w:t>
      </w:r>
      <w:proofErr w:type="spellStart"/>
      <w:r w:rsidRPr="009119CB">
        <w:rPr>
          <w:rFonts w:ascii="Montserrat" w:hAnsi="Montserrat"/>
          <w:b/>
        </w:rPr>
        <w:t>drumurilor</w:t>
      </w:r>
      <w:proofErr w:type="spellEnd"/>
      <w:r w:rsidRPr="009119CB">
        <w:rPr>
          <w:rFonts w:ascii="Montserrat" w:hAnsi="Montserrat"/>
          <w:b/>
        </w:rPr>
        <w:t xml:space="preserve"> de </w:t>
      </w:r>
      <w:proofErr w:type="spellStart"/>
      <w:r w:rsidRPr="009119CB">
        <w:rPr>
          <w:rFonts w:ascii="Montserrat" w:hAnsi="Montserrat"/>
          <w:b/>
        </w:rPr>
        <w:t>interes</w:t>
      </w:r>
      <w:proofErr w:type="spellEnd"/>
      <w:r w:rsidRPr="009119CB">
        <w:rPr>
          <w:rFonts w:ascii="Montserrat" w:hAnsi="Montserrat"/>
          <w:b/>
        </w:rPr>
        <w:t xml:space="preserve"> </w:t>
      </w:r>
      <w:proofErr w:type="spellStart"/>
      <w:r w:rsidRPr="009119CB">
        <w:rPr>
          <w:rFonts w:ascii="Montserrat" w:hAnsi="Montserrat"/>
          <w:b/>
        </w:rPr>
        <w:t>judeţean</w:t>
      </w:r>
      <w:proofErr w:type="spellEnd"/>
    </w:p>
    <w:p w14:paraId="2D4A0F7A" w14:textId="77777777" w:rsidR="002311A9" w:rsidRPr="009119CB" w:rsidRDefault="002311A9" w:rsidP="002311A9">
      <w:pPr>
        <w:spacing w:line="240" w:lineRule="auto"/>
        <w:jc w:val="center"/>
        <w:rPr>
          <w:rFonts w:ascii="Montserrat" w:hAnsi="Montserrat"/>
          <w:b/>
        </w:rPr>
      </w:pPr>
      <w:r w:rsidRPr="009119CB">
        <w:rPr>
          <w:rFonts w:ascii="Montserrat" w:hAnsi="Montserrat"/>
          <w:b/>
        </w:rPr>
        <w:t xml:space="preserve">conform art. 40^1 </w:t>
      </w:r>
      <w:proofErr w:type="spellStart"/>
      <w:r w:rsidRPr="009119CB">
        <w:rPr>
          <w:rFonts w:ascii="Montserrat" w:hAnsi="Montserrat"/>
          <w:b/>
        </w:rPr>
        <w:t>și</w:t>
      </w:r>
      <w:proofErr w:type="spellEnd"/>
      <w:r w:rsidRPr="009119CB">
        <w:rPr>
          <w:rFonts w:ascii="Montserrat" w:hAnsi="Montserrat"/>
          <w:b/>
        </w:rPr>
        <w:t xml:space="preserve"> art. 41 </w:t>
      </w:r>
      <w:proofErr w:type="spellStart"/>
      <w:r w:rsidRPr="009119CB">
        <w:rPr>
          <w:rFonts w:ascii="Montserrat" w:hAnsi="Montserrat"/>
          <w:b/>
        </w:rPr>
        <w:t>alin</w:t>
      </w:r>
      <w:proofErr w:type="spellEnd"/>
      <w:r w:rsidRPr="009119CB">
        <w:rPr>
          <w:rFonts w:ascii="Montserrat" w:hAnsi="Montserrat"/>
          <w:b/>
        </w:rPr>
        <w:t xml:space="preserve">. (21) </w:t>
      </w:r>
      <w:proofErr w:type="spellStart"/>
      <w:r w:rsidRPr="009119CB">
        <w:rPr>
          <w:rFonts w:ascii="Montserrat" w:hAnsi="Montserrat"/>
          <w:b/>
        </w:rPr>
        <w:t>și</w:t>
      </w:r>
      <w:proofErr w:type="spellEnd"/>
      <w:r w:rsidRPr="009119CB">
        <w:rPr>
          <w:rFonts w:ascii="Montserrat" w:hAnsi="Montserrat"/>
          <w:b/>
        </w:rPr>
        <w:t xml:space="preserve"> (22) lit. b) din O.G. nr. 43/1997</w:t>
      </w:r>
    </w:p>
    <w:p w14:paraId="0D40873A" w14:textId="77777777" w:rsidR="002311A9" w:rsidRPr="009119CB" w:rsidRDefault="002311A9" w:rsidP="002311A9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tbl>
      <w:tblPr>
        <w:tblW w:w="21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1417"/>
        <w:gridCol w:w="1952"/>
        <w:gridCol w:w="1985"/>
        <w:gridCol w:w="2995"/>
        <w:gridCol w:w="2826"/>
        <w:gridCol w:w="2826"/>
        <w:gridCol w:w="2826"/>
      </w:tblGrid>
      <w:tr w:rsidR="009119CB" w:rsidRPr="009119CB" w14:paraId="28AB77B9" w14:textId="77777777" w:rsidTr="006F0FB6">
        <w:trPr>
          <w:gridAfter w:val="4"/>
          <w:wAfter w:w="11473" w:type="dxa"/>
        </w:trPr>
        <w:tc>
          <w:tcPr>
            <w:tcW w:w="709" w:type="dxa"/>
            <w:shd w:val="clear" w:color="auto" w:fill="auto"/>
          </w:tcPr>
          <w:p w14:paraId="7F906F9E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Nr.</w:t>
            </w:r>
          </w:p>
          <w:p w14:paraId="6316FF66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 xml:space="preserve">  </w:t>
            </w:r>
            <w:proofErr w:type="spellStart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crt</w:t>
            </w:r>
            <w:proofErr w:type="spellEnd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50E7C4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Denumire</w:t>
            </w:r>
            <w:proofErr w:type="spellEnd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D7F969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Unitate</w:t>
            </w:r>
            <w:proofErr w:type="spellEnd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 xml:space="preserve"> de</w:t>
            </w:r>
          </w:p>
          <w:p w14:paraId="2E87F541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9119CB">
              <w:rPr>
                <w:rFonts w:ascii="Montserrat Light" w:hAnsi="Montserrat Light"/>
                <w:b/>
                <w:sz w:val="20"/>
                <w:szCs w:val="20"/>
              </w:rPr>
              <w:t>calcul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</w:tcPr>
          <w:p w14:paraId="30D89CB9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  <w:r w:rsidRPr="009119CB">
              <w:rPr>
                <w:rFonts w:ascii="Montserrat Light" w:hAnsi="Montserrat Light"/>
                <w:b/>
                <w:sz w:val="20"/>
                <w:szCs w:val="20"/>
                <w:lang w:val="it-IT"/>
              </w:rPr>
              <w:t>Tarif unitar</w:t>
            </w:r>
          </w:p>
          <w:p w14:paraId="01014472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  <w:lang w:val="it-IT"/>
              </w:rPr>
            </w:pPr>
            <w:r w:rsidRPr="009119CB">
              <w:rPr>
                <w:rFonts w:ascii="Montserrat Light" w:hAnsi="Montserrat Light"/>
                <w:b/>
                <w:sz w:val="20"/>
                <w:szCs w:val="20"/>
                <w:lang w:val="it-IT"/>
              </w:rPr>
              <w:t>(euro)</w:t>
            </w:r>
          </w:p>
        </w:tc>
      </w:tr>
      <w:tr w:rsidR="009119CB" w:rsidRPr="009119CB" w14:paraId="3C52DEDF" w14:textId="77777777" w:rsidTr="006F0FB6">
        <w:trPr>
          <w:gridAfter w:val="4"/>
          <w:wAfter w:w="11473" w:type="dxa"/>
          <w:trHeight w:val="1187"/>
        </w:trPr>
        <w:tc>
          <w:tcPr>
            <w:tcW w:w="709" w:type="dxa"/>
            <w:shd w:val="clear" w:color="auto" w:fill="auto"/>
          </w:tcPr>
          <w:p w14:paraId="551CB16C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CF70E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Emitere autorizaţie specială, include traseu, condiţii de parcurs şi cost</w:t>
            </w:r>
          </w:p>
        </w:tc>
        <w:tc>
          <w:tcPr>
            <w:tcW w:w="2410" w:type="dxa"/>
            <w:shd w:val="clear" w:color="auto" w:fill="auto"/>
          </w:tcPr>
          <w:p w14:paraId="592C6A2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în regim normal, la mai mult de două zile lucrătoare de la data înregistrării la Consiliul  Judeţean  Cluj</w:t>
            </w:r>
          </w:p>
        </w:tc>
        <w:tc>
          <w:tcPr>
            <w:tcW w:w="1417" w:type="dxa"/>
            <w:shd w:val="clear" w:color="auto" w:fill="auto"/>
          </w:tcPr>
          <w:p w14:paraId="17F202A9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tarif/</w:t>
            </w:r>
          </w:p>
          <w:p w14:paraId="3A5CDDB8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document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17B2AAE5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20% din valoarea totală a tarifelor de depăşire, dar nu mai puţin de 10 euro</w:t>
            </w:r>
          </w:p>
        </w:tc>
      </w:tr>
      <w:tr w:rsidR="009119CB" w:rsidRPr="009119CB" w14:paraId="03C16908" w14:textId="77777777" w:rsidTr="006F0FB6">
        <w:trPr>
          <w:gridAfter w:val="4"/>
          <w:wAfter w:w="11473" w:type="dxa"/>
          <w:trHeight w:val="1250"/>
        </w:trPr>
        <w:tc>
          <w:tcPr>
            <w:tcW w:w="709" w:type="dxa"/>
            <w:shd w:val="clear" w:color="auto" w:fill="auto"/>
          </w:tcPr>
          <w:p w14:paraId="523CD60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1.2.</w:t>
            </w:r>
          </w:p>
        </w:tc>
        <w:tc>
          <w:tcPr>
            <w:tcW w:w="1701" w:type="dxa"/>
            <w:vMerge/>
            <w:shd w:val="clear" w:color="auto" w:fill="auto"/>
          </w:tcPr>
          <w:p w14:paraId="02EB62D3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1B3AE670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în regim de urgenţă, în mai puţin de două zile lucrătoare de la data înregistrării la Consiliul  Judeţean  Cluj</w:t>
            </w:r>
          </w:p>
        </w:tc>
        <w:tc>
          <w:tcPr>
            <w:tcW w:w="1417" w:type="dxa"/>
            <w:shd w:val="clear" w:color="auto" w:fill="auto"/>
          </w:tcPr>
          <w:p w14:paraId="3DA7097E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tarif/</w:t>
            </w:r>
          </w:p>
          <w:p w14:paraId="4C23F719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document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1ACB492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tariful de la punctul 1.1. multiplicat cu 1,5</w:t>
            </w:r>
          </w:p>
        </w:tc>
      </w:tr>
      <w:tr w:rsidR="009119CB" w:rsidRPr="009119CB" w14:paraId="54B29ED6" w14:textId="77777777" w:rsidTr="006F0FB6">
        <w:trPr>
          <w:gridAfter w:val="4"/>
          <w:wAfter w:w="11473" w:type="dxa"/>
          <w:trHeight w:val="692"/>
        </w:trPr>
        <w:tc>
          <w:tcPr>
            <w:tcW w:w="709" w:type="dxa"/>
            <w:shd w:val="clear" w:color="auto" w:fill="auto"/>
          </w:tcPr>
          <w:p w14:paraId="2DE71CEB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4D220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Depăşirea masei totale maxime admise, indiferent de tipul suspensiilor, numărul de osii sau de roţi</w:t>
            </w:r>
          </w:p>
        </w:tc>
        <w:tc>
          <w:tcPr>
            <w:tcW w:w="1417" w:type="dxa"/>
            <w:shd w:val="clear" w:color="auto" w:fill="auto"/>
          </w:tcPr>
          <w:p w14:paraId="281EA13C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3A1C53F6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6BCDE40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0,02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(G-mma/2)</w:t>
            </w:r>
          </w:p>
        </w:tc>
      </w:tr>
      <w:tr w:rsidR="009119CB" w:rsidRPr="009119CB" w14:paraId="6E729004" w14:textId="77777777" w:rsidTr="006F0FB6">
        <w:trPr>
          <w:trHeight w:val="1119"/>
        </w:trPr>
        <w:tc>
          <w:tcPr>
            <w:tcW w:w="709" w:type="dxa"/>
            <w:shd w:val="clear" w:color="auto" w:fill="auto"/>
          </w:tcPr>
          <w:p w14:paraId="638468F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3</w:t>
            </w:r>
          </w:p>
          <w:p w14:paraId="69BB6A73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55EFA9BF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64FFAC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  <w:shd w:val="clear" w:color="auto" w:fill="auto"/>
          </w:tcPr>
          <w:p w14:paraId="2554577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Depăşirea </w:t>
            </w:r>
          </w:p>
          <w:p w14:paraId="2FAC72C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masei maxime</w:t>
            </w:r>
          </w:p>
          <w:p w14:paraId="05BB3FFE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admise pe</w:t>
            </w:r>
          </w:p>
          <w:p w14:paraId="7B9299A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axă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14:paraId="421CDC0E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832D6D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016889BE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278E1C4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1279E856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9D2D8D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58D564AB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  <w:p w14:paraId="0D83CAE4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140B4D58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10A2EB82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55319917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ACAF067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06759296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7853F02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7DCF2A9B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0FA27851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shd w:val="clear" w:color="auto" w:fill="auto"/>
          </w:tcPr>
          <w:p w14:paraId="66EE869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suspensii</w:t>
            </w:r>
          </w:p>
          <w:p w14:paraId="67ADBCB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pneumatice sau</w:t>
            </w:r>
          </w:p>
          <w:p w14:paraId="0F2DE0B3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echivalente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DE2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alte suspensii</w:t>
            </w:r>
          </w:p>
          <w:p w14:paraId="3E85A2E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decât cele</w:t>
            </w:r>
          </w:p>
          <w:p w14:paraId="27C6DB5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pneumatice sau</w:t>
            </w:r>
          </w:p>
          <w:p w14:paraId="12DA9D7D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echivalente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7D86CF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tcBorders>
              <w:left w:val="nil"/>
            </w:tcBorders>
            <w:shd w:val="clear" w:color="auto" w:fill="auto"/>
          </w:tcPr>
          <w:p w14:paraId="74D8640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2C81E11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0DA42D82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9119CB" w:rsidRPr="009119CB" w14:paraId="4315984A" w14:textId="77777777" w:rsidTr="006F0FB6">
        <w:trPr>
          <w:trHeight w:val="720"/>
        </w:trPr>
        <w:tc>
          <w:tcPr>
            <w:tcW w:w="709" w:type="dxa"/>
            <w:shd w:val="clear" w:color="auto" w:fill="auto"/>
          </w:tcPr>
          <w:p w14:paraId="3C0BE7B5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C4E72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indiferent de</w:t>
            </w:r>
          </w:p>
          <w:p w14:paraId="2FE4287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numărul de </w:t>
            </w:r>
          </w:p>
          <w:p w14:paraId="5EF25080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roţi</w:t>
            </w:r>
          </w:p>
          <w:p w14:paraId="11071977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5868B156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4368188B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0B826058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3B6CD43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36ED4D25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axă simplă</w:t>
            </w:r>
          </w:p>
        </w:tc>
        <w:tc>
          <w:tcPr>
            <w:tcW w:w="1417" w:type="dxa"/>
            <w:vMerge/>
            <w:shd w:val="clear" w:color="auto" w:fill="auto"/>
          </w:tcPr>
          <w:p w14:paraId="48B55B0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14:paraId="70732763" w14:textId="77777777" w:rsidR="002311A9" w:rsidRPr="009119CB" w:rsidRDefault="002311A9" w:rsidP="006F0FB6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(((G-mma)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 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((G-mma)+2,9)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 / 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CBAF21C" w14:textId="77777777" w:rsidR="002311A9" w:rsidRPr="009119CB" w:rsidRDefault="002311A9" w:rsidP="006F0FB6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(((G-mma)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((G-mma)+2,9)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 / 100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E6DA6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0556D25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ED0B49D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7ADD6C8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9119CB" w:rsidRPr="009119CB" w14:paraId="3DDC8F0F" w14:textId="77777777" w:rsidTr="006F0FB6">
        <w:trPr>
          <w:trHeight w:val="880"/>
        </w:trPr>
        <w:tc>
          <w:tcPr>
            <w:tcW w:w="709" w:type="dxa"/>
            <w:shd w:val="clear" w:color="auto" w:fill="auto"/>
          </w:tcPr>
          <w:p w14:paraId="2E801C5C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3.2.</w:t>
            </w:r>
          </w:p>
        </w:tc>
        <w:tc>
          <w:tcPr>
            <w:tcW w:w="1701" w:type="dxa"/>
            <w:vMerge/>
            <w:shd w:val="clear" w:color="auto" w:fill="auto"/>
          </w:tcPr>
          <w:p w14:paraId="03CCC83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6229DB2B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axă dublă</w:t>
            </w:r>
          </w:p>
          <w:p w14:paraId="7AC9DDC1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2D4D2CDA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BE64DE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0389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(((G-mma)+0,3)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(2/ ((G-mma)+10))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F6FB0D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(((G-mma)+0,3) 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 * (2/((G-mma) + 10))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09FC8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6729F34D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F67C184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A77B80C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9119CB" w:rsidRPr="009119CB" w14:paraId="3606621C" w14:textId="77777777" w:rsidTr="006F0FB6">
        <w:trPr>
          <w:trHeight w:val="719"/>
        </w:trPr>
        <w:tc>
          <w:tcPr>
            <w:tcW w:w="709" w:type="dxa"/>
            <w:shd w:val="clear" w:color="auto" w:fill="auto"/>
          </w:tcPr>
          <w:p w14:paraId="5168FF1A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3.3.</w:t>
            </w:r>
          </w:p>
        </w:tc>
        <w:tc>
          <w:tcPr>
            <w:tcW w:w="1701" w:type="dxa"/>
            <w:vMerge/>
            <w:shd w:val="clear" w:color="auto" w:fill="auto"/>
          </w:tcPr>
          <w:p w14:paraId="440F5B51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1C2F083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axă triplă</w:t>
            </w:r>
          </w:p>
        </w:tc>
        <w:tc>
          <w:tcPr>
            <w:tcW w:w="1417" w:type="dxa"/>
            <w:vMerge/>
            <w:shd w:val="clear" w:color="auto" w:fill="auto"/>
          </w:tcPr>
          <w:p w14:paraId="535B255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14:paraId="6AB50C2B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(((G-mma)+0,2)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*  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(2/ ((G-mma)+10))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EA0ADFB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1,50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(((G-mma)+0,2) 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 * (2/((G-mma) + 10))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F404A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tcBorders>
              <w:left w:val="nil"/>
            </w:tcBorders>
            <w:shd w:val="clear" w:color="auto" w:fill="auto"/>
          </w:tcPr>
          <w:p w14:paraId="56922302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F55F28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F46B123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</w:tr>
      <w:tr w:rsidR="009119CB" w:rsidRPr="009119CB" w14:paraId="69226E6D" w14:textId="77777777" w:rsidTr="006F0FB6">
        <w:trPr>
          <w:gridAfter w:val="4"/>
          <w:wAfter w:w="11473" w:type="dxa"/>
          <w:trHeight w:val="385"/>
        </w:trPr>
        <w:tc>
          <w:tcPr>
            <w:tcW w:w="709" w:type="dxa"/>
            <w:shd w:val="clear" w:color="auto" w:fill="auto"/>
          </w:tcPr>
          <w:p w14:paraId="2DEE9035" w14:textId="77777777" w:rsidR="002311A9" w:rsidRPr="009119CB" w:rsidRDefault="002311A9" w:rsidP="006F0FB6">
            <w:pPr>
              <w:spacing w:line="240" w:lineRule="auto"/>
              <w:ind w:right="-288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  4.1.</w:t>
            </w:r>
          </w:p>
          <w:p w14:paraId="341F1866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7F7BE0C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Depăşirea</w:t>
            </w:r>
          </w:p>
          <w:p w14:paraId="6642A6A7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dimensiunilor</w:t>
            </w:r>
          </w:p>
          <w:p w14:paraId="26003BC5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maxime admise</w:t>
            </w:r>
          </w:p>
        </w:tc>
        <w:tc>
          <w:tcPr>
            <w:tcW w:w="2410" w:type="dxa"/>
            <w:shd w:val="clear" w:color="auto" w:fill="auto"/>
          </w:tcPr>
          <w:p w14:paraId="7201CC01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lungime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FC4197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  <w:p w14:paraId="6D6D282D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tarif x</w:t>
            </w:r>
          </w:p>
          <w:p w14:paraId="0FAB3CE3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distanţă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374B91BA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(0,12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>*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((L-Lma)+1)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2) / 10</w:t>
            </w:r>
          </w:p>
        </w:tc>
      </w:tr>
      <w:tr w:rsidR="009119CB" w:rsidRPr="009119CB" w14:paraId="35A368D8" w14:textId="77777777" w:rsidTr="006F0FB6">
        <w:trPr>
          <w:gridAfter w:val="4"/>
          <w:wAfter w:w="11473" w:type="dxa"/>
          <w:trHeight w:val="399"/>
        </w:trPr>
        <w:tc>
          <w:tcPr>
            <w:tcW w:w="709" w:type="dxa"/>
            <w:shd w:val="clear" w:color="auto" w:fill="auto"/>
          </w:tcPr>
          <w:p w14:paraId="68F32DFA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37BC9E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794BC958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lăţime</w:t>
            </w:r>
          </w:p>
        </w:tc>
        <w:tc>
          <w:tcPr>
            <w:tcW w:w="1417" w:type="dxa"/>
            <w:vMerge/>
            <w:shd w:val="clear" w:color="auto" w:fill="auto"/>
          </w:tcPr>
          <w:p w14:paraId="6B782DE7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14:paraId="7C85D759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0,23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2*((l-lma) +1)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</w:tr>
      <w:tr w:rsidR="009119CB" w:rsidRPr="009119CB" w14:paraId="6034B69D" w14:textId="77777777" w:rsidTr="006F0FB6">
        <w:trPr>
          <w:gridAfter w:val="4"/>
          <w:wAfter w:w="11473" w:type="dxa"/>
          <w:trHeight w:val="295"/>
        </w:trPr>
        <w:tc>
          <w:tcPr>
            <w:tcW w:w="709" w:type="dxa"/>
            <w:shd w:val="clear" w:color="auto" w:fill="auto"/>
          </w:tcPr>
          <w:p w14:paraId="58F9F584" w14:textId="77777777" w:rsidR="002311A9" w:rsidRPr="009119CB" w:rsidRDefault="002311A9" w:rsidP="006F0FB6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4.3.</w:t>
            </w:r>
          </w:p>
        </w:tc>
        <w:tc>
          <w:tcPr>
            <w:tcW w:w="1701" w:type="dxa"/>
            <w:vMerge/>
            <w:shd w:val="clear" w:color="auto" w:fill="auto"/>
          </w:tcPr>
          <w:p w14:paraId="084CBAFF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14:paraId="02AE8DA6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înălţime</w:t>
            </w:r>
          </w:p>
        </w:tc>
        <w:tc>
          <w:tcPr>
            <w:tcW w:w="1417" w:type="dxa"/>
            <w:vMerge/>
            <w:shd w:val="clear" w:color="auto" w:fill="auto"/>
          </w:tcPr>
          <w:p w14:paraId="7D7CD7F1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14:paraId="39753310" w14:textId="77777777" w:rsidR="002311A9" w:rsidRPr="009119CB" w:rsidRDefault="002311A9" w:rsidP="006F0FB6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0,23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2*((h-hma) +1)</w:t>
            </w:r>
            <w:r w:rsidRPr="009119CB">
              <w:rPr>
                <w:rFonts w:ascii="Montserrat Light" w:hAnsi="Montserrat Light"/>
                <w:sz w:val="20"/>
                <w:szCs w:val="20"/>
                <w:vertAlign w:val="superscript"/>
                <w:lang w:val="pt-BR"/>
              </w:rPr>
              <w:t xml:space="preserve"> ^ </w:t>
            </w:r>
            <w:r w:rsidRPr="009119CB">
              <w:rPr>
                <w:rFonts w:ascii="Montserrat Light" w:hAnsi="Montserrat Light"/>
                <w:sz w:val="20"/>
                <w:szCs w:val="20"/>
                <w:lang w:val="pt-BR"/>
              </w:rPr>
              <w:t>2</w:t>
            </w:r>
          </w:p>
        </w:tc>
      </w:tr>
    </w:tbl>
    <w:p w14:paraId="614EA204" w14:textId="77777777" w:rsidR="002311A9" w:rsidRPr="009119CB" w:rsidRDefault="002311A9" w:rsidP="002311A9">
      <w:pPr>
        <w:pStyle w:val="Indentcorptext2"/>
        <w:tabs>
          <w:tab w:val="left" w:pos="1080"/>
        </w:tabs>
        <w:spacing w:after="0" w:line="240" w:lineRule="auto"/>
        <w:ind w:left="0"/>
        <w:jc w:val="both"/>
        <w:rPr>
          <w:rFonts w:ascii="Montserrat Light" w:hAnsi="Montserrat Light"/>
          <w:sz w:val="20"/>
          <w:szCs w:val="20"/>
          <w:lang w:val="ro-RO"/>
        </w:rPr>
      </w:pPr>
      <w:r w:rsidRPr="009119CB">
        <w:rPr>
          <w:rFonts w:ascii="Montserrat Light" w:hAnsi="Montserrat Light"/>
          <w:b/>
          <w:bCs/>
          <w:iCs/>
          <w:sz w:val="20"/>
          <w:szCs w:val="20"/>
        </w:rPr>
        <w:t xml:space="preserve">  </w:t>
      </w:r>
      <w:proofErr w:type="spellStart"/>
      <w:r w:rsidRPr="009119CB">
        <w:rPr>
          <w:rFonts w:ascii="Montserrat Light" w:hAnsi="Montserrat Light"/>
          <w:b/>
          <w:bCs/>
          <w:iCs/>
          <w:sz w:val="20"/>
          <w:szCs w:val="20"/>
        </w:rPr>
        <w:t>Notă</w:t>
      </w:r>
      <w:proofErr w:type="spellEnd"/>
      <w:r w:rsidRPr="009119CB">
        <w:rPr>
          <w:rFonts w:ascii="Montserrat Light" w:hAnsi="Montserrat Light"/>
          <w:b/>
          <w:bCs/>
          <w:sz w:val="20"/>
          <w:szCs w:val="20"/>
          <w:lang w:val="it-IT"/>
        </w:rPr>
        <w:t>:</w:t>
      </w:r>
      <w:r w:rsidRPr="009119CB">
        <w:rPr>
          <w:rFonts w:ascii="Montserrat Light" w:hAnsi="Montserrat Light"/>
          <w:sz w:val="20"/>
          <w:szCs w:val="20"/>
          <w:lang w:val="ro-RO"/>
        </w:rPr>
        <w:t xml:space="preserve"> Taxele și tarifele prevăzute în prezenta anexă se încasează în contul</w:t>
      </w:r>
    </w:p>
    <w:p w14:paraId="20AA4C65" w14:textId="77777777" w:rsidR="002311A9" w:rsidRPr="009119CB" w:rsidRDefault="002311A9" w:rsidP="002311A9">
      <w:pPr>
        <w:pStyle w:val="Indentcorptext2"/>
        <w:tabs>
          <w:tab w:val="left" w:pos="1080"/>
        </w:tabs>
        <w:spacing w:after="0" w:line="240" w:lineRule="auto"/>
        <w:ind w:left="0"/>
        <w:jc w:val="both"/>
        <w:rPr>
          <w:rFonts w:ascii="Montserrat Light" w:hAnsi="Montserrat Light"/>
          <w:sz w:val="20"/>
          <w:szCs w:val="20"/>
          <w:lang w:val="ro-RO"/>
        </w:rPr>
      </w:pPr>
      <w:r w:rsidRPr="009119CB">
        <w:rPr>
          <w:rFonts w:ascii="Montserrat Light" w:hAnsi="Montserrat Light"/>
          <w:sz w:val="20"/>
          <w:szCs w:val="20"/>
          <w:lang w:val="ro-RO"/>
        </w:rPr>
        <w:t xml:space="preserve"> RO97TREZ21621160250XXXXX, beneficiar JUDEȚUL CLUJ, cod fiscal 4288110.</w:t>
      </w:r>
    </w:p>
    <w:p w14:paraId="40418978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Cs/>
          <w:sz w:val="20"/>
          <w:szCs w:val="20"/>
        </w:rPr>
      </w:pPr>
      <w:r w:rsidRPr="009119CB">
        <w:rPr>
          <w:rFonts w:ascii="Montserrat Light" w:hAnsi="Montserrat Light"/>
          <w:b/>
          <w:bCs/>
          <w:sz w:val="20"/>
          <w:szCs w:val="20"/>
          <w:lang w:val="it-IT"/>
        </w:rPr>
        <w:t xml:space="preserve"> </w:t>
      </w:r>
      <w:r w:rsidRPr="009119CB">
        <w:rPr>
          <w:rFonts w:ascii="Montserrat Light" w:hAnsi="Montserrat Light"/>
          <w:b/>
          <w:bCs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b/>
          <w:bCs/>
          <w:iCs/>
          <w:sz w:val="20"/>
          <w:szCs w:val="20"/>
        </w:rPr>
        <w:t>Legendă</w:t>
      </w:r>
      <w:proofErr w:type="spellEnd"/>
      <w:r w:rsidRPr="009119CB">
        <w:rPr>
          <w:rFonts w:ascii="Montserrat Light" w:hAnsi="Montserrat Light"/>
          <w:b/>
          <w:bCs/>
          <w:iCs/>
          <w:sz w:val="20"/>
          <w:szCs w:val="20"/>
        </w:rPr>
        <w:t>:</w:t>
      </w:r>
    </w:p>
    <w:p w14:paraId="2D43A513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</w:rPr>
      </w:pPr>
      <w:r w:rsidRPr="009119CB">
        <w:rPr>
          <w:rFonts w:ascii="Montserrat Light" w:hAnsi="Montserrat Light"/>
          <w:iCs/>
          <w:sz w:val="20"/>
          <w:szCs w:val="20"/>
        </w:rPr>
        <w:t xml:space="preserve">    G =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masă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reală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,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exprimată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în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tone,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constatată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din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documente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sau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prin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</w:rPr>
        <w:t>cântărire</w:t>
      </w:r>
      <w:proofErr w:type="spellEnd"/>
      <w:r w:rsidRPr="009119CB">
        <w:rPr>
          <w:rFonts w:ascii="Montserrat Light" w:hAnsi="Montserrat Light"/>
          <w:iCs/>
          <w:sz w:val="20"/>
          <w:szCs w:val="20"/>
        </w:rPr>
        <w:t>.</w:t>
      </w:r>
    </w:p>
    <w:p w14:paraId="172093A2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fr-FR"/>
        </w:rPr>
      </w:pPr>
      <w:r w:rsidRPr="009119CB">
        <w:rPr>
          <w:rFonts w:ascii="Montserrat Light" w:hAnsi="Montserrat Light"/>
          <w:iCs/>
          <w:sz w:val="20"/>
          <w:szCs w:val="20"/>
        </w:rPr>
        <w:t xml:space="preserve">   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mma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=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masă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maximă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admisă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în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circulaţie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pe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drumurile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publice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,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exprimată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în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tone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>.</w:t>
      </w:r>
    </w:p>
    <w:p w14:paraId="57CC7D80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   </w:t>
      </w:r>
      <w:r w:rsidRPr="009119CB">
        <w:rPr>
          <w:rFonts w:ascii="Montserrat Light" w:hAnsi="Montserrat Light"/>
          <w:iCs/>
          <w:sz w:val="20"/>
          <w:szCs w:val="20"/>
          <w:lang w:val="it-IT"/>
        </w:rPr>
        <w:t>L = lungimea reală a vehiculului, exprimată în metri, constatată din documente sau prin măsurare.</w:t>
      </w:r>
    </w:p>
    <w:p w14:paraId="5AF7748F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l = lăţimea reală a vehiculului, exprimată în metri, constatată din documente sau prin măsurare.</w:t>
      </w:r>
    </w:p>
    <w:p w14:paraId="623F82B7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h = înălţimea reală a vehiculului, exprimată în metri, constatată din documente sau prin măsurare.</w:t>
      </w:r>
    </w:p>
    <w:p w14:paraId="39868E7B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Lma = lungimea maximă admisă a vehiculului, exprimată în metri.</w:t>
      </w:r>
    </w:p>
    <w:p w14:paraId="7A14E304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lma = lăţimea maximă admisă a vehiculului, exprimată în metri.</w:t>
      </w:r>
    </w:p>
    <w:p w14:paraId="0E560498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hma = înălţimea maximă admisă a vehiculului, exprimată în metri.</w:t>
      </w:r>
    </w:p>
    <w:p w14:paraId="14FB03AD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fr-FR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t xml:space="preserve">    </w:t>
      </w:r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AST -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autorizaţie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iCs/>
          <w:sz w:val="20"/>
          <w:szCs w:val="20"/>
          <w:lang w:val="fr-FR"/>
        </w:rPr>
        <w:t>specială</w:t>
      </w:r>
      <w:proofErr w:type="spellEnd"/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de transport.</w:t>
      </w:r>
    </w:p>
    <w:p w14:paraId="7CC8D01F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fr-FR"/>
        </w:rPr>
        <w:t xml:space="preserve">    </w:t>
      </w:r>
      <w:r w:rsidRPr="009119CB">
        <w:rPr>
          <w:rFonts w:ascii="Montserrat Light" w:hAnsi="Montserrat Light"/>
          <w:iCs/>
          <w:sz w:val="20"/>
          <w:szCs w:val="20"/>
          <w:lang w:val="it-IT"/>
        </w:rPr>
        <w:t>Prin semnul "^" se înţelege ridicare la putere.</w:t>
      </w:r>
    </w:p>
    <w:p w14:paraId="3EE53205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  <w:r w:rsidRPr="009119CB">
        <w:rPr>
          <w:rFonts w:ascii="Montserrat Light" w:hAnsi="Montserrat Light"/>
          <w:iCs/>
          <w:sz w:val="20"/>
          <w:szCs w:val="20"/>
          <w:lang w:val="it-IT"/>
        </w:rPr>
        <w:lastRenderedPageBreak/>
        <w:t xml:space="preserve">    C.J.Cluj- D.A.D.P.P.al jud. Cluj -Consiliul Judeţean Cluj-Direcţia de Administrarea a Domeniului   Public şi Privat al jud. Cluj</w:t>
      </w:r>
    </w:p>
    <w:p w14:paraId="79BCADEC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sz w:val="20"/>
          <w:szCs w:val="20"/>
          <w:lang w:val="it-IT"/>
        </w:rPr>
      </w:pPr>
    </w:p>
    <w:p w14:paraId="56693B35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Reguli de aplicare a tarifelor suplimentare de utilizare a drumurilor de interes judeţean</w:t>
      </w:r>
    </w:p>
    <w:p w14:paraId="1E113F7D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>A. Masele şi dimensiunile maxime admise sunt cele prevăzute în anexele nr. 2 şi 3 la Ordonanţa Guvernului nr. 43/1997 privind regimul drumurilor, republicată, cu modificările şi completările ulterioare.</w:t>
      </w:r>
    </w:p>
    <w:p w14:paraId="16BD7315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lang w:val="fr-FR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</w:t>
      </w:r>
      <w:r w:rsidRPr="009119CB">
        <w:rPr>
          <w:rFonts w:ascii="Montserrat Light" w:hAnsi="Montserrat Light"/>
          <w:b/>
          <w:iCs/>
          <w:lang w:val="fr-FR"/>
        </w:rPr>
        <w:t xml:space="preserve">B.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Sunt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exceptate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la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plata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tarifelor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suplimentare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utilizare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a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drumurilor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interes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proofErr w:type="gramStart"/>
      <w:r w:rsidRPr="009119CB">
        <w:rPr>
          <w:rFonts w:ascii="Montserrat Light" w:hAnsi="Montserrat Light"/>
          <w:b/>
          <w:iCs/>
          <w:lang w:val="fr-FR"/>
        </w:rPr>
        <w:t>judeţean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>:</w:t>
      </w:r>
      <w:proofErr w:type="gramEnd"/>
    </w:p>
    <w:p w14:paraId="7CF4A9D8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1. </w:t>
      </w:r>
      <w:proofErr w:type="spellStart"/>
      <w:r w:rsidRPr="009119CB">
        <w:rPr>
          <w:rFonts w:ascii="Montserrat Light" w:hAnsi="Montserrat Light"/>
        </w:rPr>
        <w:t>transporturile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efectuate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deţinute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utilizate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baza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drept</w:t>
      </w:r>
      <w:proofErr w:type="spellEnd"/>
      <w:r w:rsidRPr="009119CB">
        <w:rPr>
          <w:rFonts w:ascii="Montserrat Light" w:hAnsi="Montserrat Light"/>
        </w:rPr>
        <w:t xml:space="preserve"> legal de </w:t>
      </w:r>
      <w:proofErr w:type="spellStart"/>
      <w:r w:rsidRPr="009119CB">
        <w:rPr>
          <w:rFonts w:ascii="Montserrat Light" w:hAnsi="Montserrat Light"/>
        </w:rPr>
        <w:t>unităţile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Ministerului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Apărării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Naţionale</w:t>
      </w:r>
      <w:proofErr w:type="spellEnd"/>
      <w:r w:rsidRPr="009119CB">
        <w:rPr>
          <w:rFonts w:ascii="Montserrat Light" w:hAnsi="Montserrat Light"/>
        </w:rPr>
        <w:t xml:space="preserve">,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unităţilor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militare</w:t>
      </w:r>
      <w:proofErr w:type="spellEnd"/>
      <w:r w:rsidRPr="009119CB">
        <w:rPr>
          <w:rFonts w:ascii="Montserrat Light" w:hAnsi="Montserrat Light"/>
        </w:rPr>
        <w:t xml:space="preserve"> care le </w:t>
      </w:r>
      <w:proofErr w:type="spellStart"/>
      <w:r w:rsidRPr="009119CB">
        <w:rPr>
          <w:rFonts w:ascii="Montserrat Light" w:hAnsi="Montserrat Light"/>
        </w:rPr>
        <w:t>deţin</w:t>
      </w:r>
      <w:proofErr w:type="spellEnd"/>
      <w:r w:rsidRPr="009119CB">
        <w:rPr>
          <w:rFonts w:ascii="Montserrat Light" w:hAnsi="Montserrat Light"/>
        </w:rPr>
        <w:t>;</w:t>
      </w:r>
    </w:p>
    <w:p w14:paraId="5124ACAB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2. </w:t>
      </w:r>
      <w:proofErr w:type="spellStart"/>
      <w:r w:rsidRPr="009119CB">
        <w:rPr>
          <w:rFonts w:ascii="Montserrat Light" w:hAnsi="Montserrat Light"/>
        </w:rPr>
        <w:t>transporturile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efectuate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deţinute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forţele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militare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statelor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membre</w:t>
      </w:r>
      <w:proofErr w:type="spellEnd"/>
      <w:r w:rsidRPr="009119CB">
        <w:rPr>
          <w:rFonts w:ascii="Montserrat Light" w:hAnsi="Montserrat Light"/>
        </w:rPr>
        <w:t xml:space="preserve"> NATO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Parteneriatului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Pace,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Centrului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Coordonare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Mişcării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cadrul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Comandamentului</w:t>
      </w:r>
      <w:proofErr w:type="spellEnd"/>
      <w:r w:rsidRPr="009119CB">
        <w:rPr>
          <w:rFonts w:ascii="Montserrat Light" w:hAnsi="Montserrat Light"/>
        </w:rPr>
        <w:t xml:space="preserve"> Logistic </w:t>
      </w:r>
      <w:proofErr w:type="spellStart"/>
      <w:r w:rsidRPr="009119CB">
        <w:rPr>
          <w:rFonts w:ascii="Montserrat Light" w:hAnsi="Montserrat Light"/>
        </w:rPr>
        <w:t>Întrunit</w:t>
      </w:r>
      <w:proofErr w:type="spellEnd"/>
      <w:r w:rsidRPr="009119CB">
        <w:rPr>
          <w:rFonts w:ascii="Montserrat Light" w:hAnsi="Montserrat Light"/>
        </w:rPr>
        <w:t xml:space="preserve"> al </w:t>
      </w:r>
      <w:proofErr w:type="spellStart"/>
      <w:r w:rsidRPr="009119CB">
        <w:rPr>
          <w:rFonts w:ascii="Montserrat Light" w:hAnsi="Montserrat Light"/>
        </w:rPr>
        <w:t>Ministerului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Apărării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Naţionale</w:t>
      </w:r>
      <w:proofErr w:type="spellEnd"/>
      <w:r w:rsidRPr="009119CB">
        <w:rPr>
          <w:rFonts w:ascii="Montserrat Light" w:hAnsi="Montserrat Light"/>
        </w:rPr>
        <w:t>;</w:t>
      </w:r>
    </w:p>
    <w:p w14:paraId="0700F6DD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3. </w:t>
      </w:r>
      <w:proofErr w:type="spellStart"/>
      <w:r w:rsidRPr="009119CB">
        <w:rPr>
          <w:rFonts w:ascii="Montserrat Light" w:hAnsi="Montserrat Light"/>
        </w:rPr>
        <w:t>transporturile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efectuate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aflate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proprietatea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care sunt </w:t>
      </w:r>
      <w:proofErr w:type="spellStart"/>
      <w:r w:rsidRPr="009119CB">
        <w:rPr>
          <w:rFonts w:ascii="Montserrat Light" w:hAnsi="Montserrat Light"/>
        </w:rPr>
        <w:t>folosite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către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ori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forţele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militare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Statelor</w:t>
      </w:r>
      <w:proofErr w:type="spellEnd"/>
      <w:r w:rsidRPr="009119CB">
        <w:rPr>
          <w:rFonts w:ascii="Montserrat Light" w:hAnsi="Montserrat Light"/>
        </w:rPr>
        <w:t xml:space="preserve"> Unite ale </w:t>
      </w:r>
      <w:proofErr w:type="spellStart"/>
      <w:r w:rsidRPr="009119CB">
        <w:rPr>
          <w:rFonts w:ascii="Montserrat Light" w:hAnsi="Montserrat Light"/>
        </w:rPr>
        <w:t>Americii</w:t>
      </w:r>
      <w:proofErr w:type="spellEnd"/>
      <w:r w:rsidRPr="009119CB">
        <w:rPr>
          <w:rFonts w:ascii="Montserrat Light" w:hAnsi="Montserrat Light"/>
        </w:rPr>
        <w:t xml:space="preserve">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Centrului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Coordonare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Mişcării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cadrul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Comandamentului</w:t>
      </w:r>
      <w:proofErr w:type="spellEnd"/>
      <w:r w:rsidRPr="009119CB">
        <w:rPr>
          <w:rFonts w:ascii="Montserrat Light" w:hAnsi="Montserrat Light"/>
        </w:rPr>
        <w:t xml:space="preserve"> Logistic </w:t>
      </w:r>
      <w:proofErr w:type="spellStart"/>
      <w:r w:rsidRPr="009119CB">
        <w:rPr>
          <w:rFonts w:ascii="Montserrat Light" w:hAnsi="Montserrat Light"/>
        </w:rPr>
        <w:t>Întrunit</w:t>
      </w:r>
      <w:proofErr w:type="spellEnd"/>
      <w:r w:rsidRPr="009119CB">
        <w:rPr>
          <w:rFonts w:ascii="Montserrat Light" w:hAnsi="Montserrat Light"/>
        </w:rPr>
        <w:t xml:space="preserve"> al </w:t>
      </w:r>
      <w:proofErr w:type="spellStart"/>
      <w:r w:rsidRPr="009119CB">
        <w:rPr>
          <w:rFonts w:ascii="Montserrat Light" w:hAnsi="Montserrat Light"/>
        </w:rPr>
        <w:t>Ministerului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Apărării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Naţionale</w:t>
      </w:r>
      <w:proofErr w:type="spellEnd"/>
      <w:r w:rsidRPr="009119CB">
        <w:rPr>
          <w:rFonts w:ascii="Montserrat Light" w:hAnsi="Montserrat Light"/>
        </w:rPr>
        <w:t>;</w:t>
      </w:r>
    </w:p>
    <w:p w14:paraId="4B0B2E7D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4. </w:t>
      </w:r>
      <w:proofErr w:type="spellStart"/>
      <w:r w:rsidRPr="009119CB">
        <w:rPr>
          <w:rFonts w:ascii="Montserrat Light" w:hAnsi="Montserrat Light"/>
        </w:rPr>
        <w:t>transporturile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efectuate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deţinute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utilizate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baza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drept</w:t>
      </w:r>
      <w:proofErr w:type="spellEnd"/>
      <w:r w:rsidRPr="009119CB">
        <w:rPr>
          <w:rFonts w:ascii="Montserrat Light" w:hAnsi="Montserrat Light"/>
        </w:rPr>
        <w:t xml:space="preserve"> legal de </w:t>
      </w:r>
      <w:proofErr w:type="spellStart"/>
      <w:r w:rsidRPr="009119CB">
        <w:rPr>
          <w:rFonts w:ascii="Montserrat Light" w:hAnsi="Montserrat Light"/>
        </w:rPr>
        <w:t>unităţile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subordonate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Ministerului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Afacerilor</w:t>
      </w:r>
      <w:proofErr w:type="spellEnd"/>
      <w:r w:rsidRPr="009119CB">
        <w:rPr>
          <w:rFonts w:ascii="Montserrat Light" w:hAnsi="Montserrat Light"/>
        </w:rPr>
        <w:t xml:space="preserve"> Interne,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unităţilor</w:t>
      </w:r>
      <w:proofErr w:type="spellEnd"/>
      <w:r w:rsidRPr="009119CB">
        <w:rPr>
          <w:rFonts w:ascii="Montserrat Light" w:hAnsi="Montserrat Light"/>
        </w:rPr>
        <w:t xml:space="preserve"> care le </w:t>
      </w:r>
      <w:proofErr w:type="spellStart"/>
      <w:r w:rsidRPr="009119CB">
        <w:rPr>
          <w:rFonts w:ascii="Montserrat Light" w:hAnsi="Montserrat Light"/>
        </w:rPr>
        <w:t>deţin</w:t>
      </w:r>
      <w:proofErr w:type="spellEnd"/>
      <w:r w:rsidRPr="009119CB">
        <w:rPr>
          <w:rFonts w:ascii="Montserrat Light" w:hAnsi="Montserrat Light"/>
        </w:rPr>
        <w:t>;</w:t>
      </w:r>
    </w:p>
    <w:p w14:paraId="07033FB7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5. </w:t>
      </w:r>
      <w:proofErr w:type="spellStart"/>
      <w:r w:rsidRPr="009119CB">
        <w:rPr>
          <w:rFonts w:ascii="Montserrat Light" w:hAnsi="Montserrat Light"/>
        </w:rPr>
        <w:t>transporturile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efectuate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deţinute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utilizate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baza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drept</w:t>
      </w:r>
      <w:proofErr w:type="spellEnd"/>
      <w:r w:rsidRPr="009119CB">
        <w:rPr>
          <w:rFonts w:ascii="Montserrat Light" w:hAnsi="Montserrat Light"/>
        </w:rPr>
        <w:t xml:space="preserve"> legal de </w:t>
      </w:r>
      <w:proofErr w:type="spellStart"/>
      <w:r w:rsidRPr="009119CB">
        <w:rPr>
          <w:rFonts w:ascii="Montserrat Light" w:hAnsi="Montserrat Light"/>
        </w:rPr>
        <w:t>serviciile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astfel</w:t>
      </w:r>
      <w:proofErr w:type="spellEnd"/>
      <w:r w:rsidRPr="009119CB">
        <w:rPr>
          <w:rFonts w:ascii="Montserrat Light" w:hAnsi="Montserrat Light"/>
        </w:rPr>
        <w:t xml:space="preserve"> cum sunt </w:t>
      </w:r>
      <w:proofErr w:type="spellStart"/>
      <w:r w:rsidRPr="009119CB">
        <w:rPr>
          <w:rFonts w:ascii="Montserrat Light" w:hAnsi="Montserrat Light"/>
        </w:rPr>
        <w:t>reglementate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12001    88132 331   0 32&gt;</w:t>
      </w:r>
      <w:proofErr w:type="spellStart"/>
      <w:r w:rsidRPr="009119CB">
        <w:rPr>
          <w:rFonts w:ascii="Montserrat Light" w:hAnsi="Montserrat Light"/>
        </w:rPr>
        <w:t>Ordonanţa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Guvernului</w:t>
      </w:r>
      <w:proofErr w:type="spellEnd"/>
      <w:r w:rsidRPr="009119CB">
        <w:rPr>
          <w:rFonts w:ascii="Montserrat Light" w:hAnsi="Montserrat Light"/>
        </w:rPr>
        <w:t xml:space="preserve"> nr. 88/2001 </w:t>
      </w:r>
      <w:proofErr w:type="spellStart"/>
      <w:r w:rsidRPr="009119CB">
        <w:rPr>
          <w:rFonts w:ascii="Montserrat Light" w:hAnsi="Montserrat Light"/>
        </w:rPr>
        <w:t>privind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înfiinţarea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organizarea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funcţionarea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serviciilor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publice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comunitare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aprobată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modificări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12002   363 10 201   0 18&gt;</w:t>
      </w:r>
      <w:proofErr w:type="spellStart"/>
      <w:r w:rsidRPr="009119CB">
        <w:rPr>
          <w:rFonts w:ascii="Montserrat Light" w:hAnsi="Montserrat Light"/>
        </w:rPr>
        <w:t>Legea</w:t>
      </w:r>
      <w:proofErr w:type="spellEnd"/>
      <w:r w:rsidRPr="009119CB">
        <w:rPr>
          <w:rFonts w:ascii="Montserrat Light" w:hAnsi="Montserrat Light"/>
        </w:rPr>
        <w:t xml:space="preserve"> nr. 363/2002, cu </w:t>
      </w:r>
      <w:proofErr w:type="spellStart"/>
      <w:r w:rsidRPr="009119CB">
        <w:rPr>
          <w:rFonts w:ascii="Montserrat Light" w:hAnsi="Montserrat Light"/>
        </w:rPr>
        <w:t>modificările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ulterioare</w:t>
      </w:r>
      <w:proofErr w:type="spellEnd"/>
      <w:r w:rsidRPr="009119CB">
        <w:rPr>
          <w:rFonts w:ascii="Montserrat Light" w:hAnsi="Montserrat Light"/>
        </w:rPr>
        <w:t xml:space="preserve">,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serviciilor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publice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comunitare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 care le </w:t>
      </w:r>
      <w:proofErr w:type="spellStart"/>
      <w:r w:rsidRPr="009119CB">
        <w:rPr>
          <w:rFonts w:ascii="Montserrat Light" w:hAnsi="Montserrat Light"/>
        </w:rPr>
        <w:t>deţin</w:t>
      </w:r>
      <w:proofErr w:type="spellEnd"/>
      <w:r w:rsidRPr="009119CB">
        <w:rPr>
          <w:rFonts w:ascii="Montserrat Light" w:hAnsi="Montserrat Light"/>
        </w:rPr>
        <w:t>;</w:t>
      </w:r>
    </w:p>
    <w:p w14:paraId="22AFFBD7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6. </w:t>
      </w:r>
      <w:proofErr w:type="spellStart"/>
      <w:r w:rsidRPr="009119CB">
        <w:rPr>
          <w:rFonts w:ascii="Montserrat Light" w:hAnsi="Montserrat Light"/>
        </w:rPr>
        <w:t>vehiculele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transporturi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echipamente</w:t>
      </w:r>
      <w:proofErr w:type="spellEnd"/>
      <w:r w:rsidRPr="009119CB">
        <w:rPr>
          <w:rFonts w:ascii="Montserrat Light" w:hAnsi="Montserrat Light"/>
        </w:rPr>
        <w:t xml:space="preserve"> de prim </w:t>
      </w:r>
      <w:proofErr w:type="spellStart"/>
      <w:r w:rsidRPr="009119CB">
        <w:rPr>
          <w:rFonts w:ascii="Montserrat Light" w:hAnsi="Montserrat Light"/>
        </w:rPr>
        <w:t>ajutor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ajutoare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umanitare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utilajele</w:t>
      </w:r>
      <w:proofErr w:type="spellEnd"/>
      <w:r w:rsidRPr="009119CB">
        <w:rPr>
          <w:rFonts w:ascii="Montserrat Light" w:hAnsi="Montserrat Light"/>
        </w:rPr>
        <w:t xml:space="preserve"> destinate </w:t>
      </w:r>
      <w:proofErr w:type="spellStart"/>
      <w:r w:rsidRPr="009119CB">
        <w:rPr>
          <w:rFonts w:ascii="Montserrat Light" w:hAnsi="Montserrat Light"/>
        </w:rPr>
        <w:t>intervenţiilor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vehiculele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transportă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astfel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utilaje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zonele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a </w:t>
      </w:r>
      <w:proofErr w:type="spellStart"/>
      <w:r w:rsidRPr="009119CB">
        <w:rPr>
          <w:rFonts w:ascii="Montserrat Light" w:hAnsi="Montserrat Light"/>
        </w:rPr>
        <w:t>fost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declarată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starea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, conform </w:t>
      </w:r>
      <w:proofErr w:type="spellStart"/>
      <w:r w:rsidRPr="009119CB">
        <w:rPr>
          <w:rFonts w:ascii="Montserrat Light" w:hAnsi="Montserrat Light"/>
        </w:rPr>
        <w:t>prevederilor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11999     1182 301   0 45&gt;</w:t>
      </w:r>
      <w:proofErr w:type="spellStart"/>
      <w:r w:rsidRPr="009119CB">
        <w:rPr>
          <w:rFonts w:ascii="Montserrat Light" w:hAnsi="Montserrat Light"/>
        </w:rPr>
        <w:t>Ordonanţei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Guvernului</w:t>
      </w:r>
      <w:proofErr w:type="spellEnd"/>
      <w:r w:rsidRPr="009119CB">
        <w:rPr>
          <w:rFonts w:ascii="Montserrat Light" w:hAnsi="Montserrat Light"/>
        </w:rPr>
        <w:t xml:space="preserve"> nr. 1/1999 </w:t>
      </w:r>
      <w:proofErr w:type="spellStart"/>
      <w:r w:rsidRPr="009119CB">
        <w:rPr>
          <w:rFonts w:ascii="Montserrat Light" w:hAnsi="Montserrat Light"/>
        </w:rPr>
        <w:t>privind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regimul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stării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asediu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regimul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stării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aprobată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modificări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12004   453 10 201   0 18&gt;</w:t>
      </w:r>
      <w:proofErr w:type="spellStart"/>
      <w:r w:rsidRPr="009119CB">
        <w:rPr>
          <w:rFonts w:ascii="Montserrat Light" w:hAnsi="Montserrat Light"/>
        </w:rPr>
        <w:t>Legea</w:t>
      </w:r>
      <w:proofErr w:type="spellEnd"/>
      <w:r w:rsidRPr="009119CB">
        <w:rPr>
          <w:rFonts w:ascii="Montserrat Light" w:hAnsi="Montserrat Light"/>
        </w:rPr>
        <w:t xml:space="preserve"> nr. 453/2004, la </w:t>
      </w:r>
      <w:proofErr w:type="spellStart"/>
      <w:r w:rsidRPr="009119CB">
        <w:rPr>
          <w:rFonts w:ascii="Montserrat Light" w:hAnsi="Montserrat Light"/>
        </w:rPr>
        <w:t>solicitarea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comitetelor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constituite</w:t>
      </w:r>
      <w:proofErr w:type="spellEnd"/>
      <w:r w:rsidRPr="009119CB">
        <w:rPr>
          <w:rFonts w:ascii="Montserrat Light" w:hAnsi="Montserrat Light"/>
        </w:rPr>
        <w:t xml:space="preserve"> conform </w:t>
      </w:r>
      <w:proofErr w:type="spellStart"/>
      <w:r w:rsidRPr="009119CB">
        <w:rPr>
          <w:rFonts w:ascii="Montserrat Light" w:hAnsi="Montserrat Light"/>
        </w:rPr>
        <w:t>prevederilor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12004    21182 332   6  6&gt;</w:t>
      </w:r>
      <w:r w:rsidRPr="009119CB">
        <w:rPr>
          <w:rFonts w:ascii="Montserrat Light" w:hAnsi="Montserrat Light"/>
        </w:rPr>
        <w:t xml:space="preserve">art. 6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ale </w:t>
      </w:r>
      <w:r w:rsidRPr="009119CB">
        <w:rPr>
          <w:rFonts w:ascii="Montserrat Light" w:hAnsi="Montserrat Light"/>
          <w:vanish/>
        </w:rPr>
        <w:t>&lt;LLNK 12004    21182 332   7 57&gt;</w:t>
      </w:r>
      <w:r w:rsidRPr="009119CB">
        <w:rPr>
          <w:rFonts w:ascii="Montserrat Light" w:hAnsi="Montserrat Light"/>
        </w:rPr>
        <w:t xml:space="preserve">art. 7 ale </w:t>
      </w:r>
      <w:proofErr w:type="spellStart"/>
      <w:r w:rsidRPr="009119CB">
        <w:rPr>
          <w:rFonts w:ascii="Montserrat Light" w:hAnsi="Montserrat Light"/>
        </w:rPr>
        <w:t>Ordonanţei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Guvernului</w:t>
      </w:r>
      <w:proofErr w:type="spellEnd"/>
      <w:r w:rsidRPr="009119CB">
        <w:rPr>
          <w:rFonts w:ascii="Montserrat Light" w:hAnsi="Montserrat Light"/>
        </w:rPr>
        <w:t xml:space="preserve"> nr. 21/2004 </w:t>
      </w:r>
      <w:proofErr w:type="spellStart"/>
      <w:r w:rsidRPr="009119CB">
        <w:rPr>
          <w:rFonts w:ascii="Montserrat Light" w:hAnsi="Montserrat Light"/>
        </w:rPr>
        <w:t>privind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Sistemul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Naţional</w:t>
      </w:r>
      <w:proofErr w:type="spellEnd"/>
      <w:r w:rsidRPr="009119CB">
        <w:rPr>
          <w:rFonts w:ascii="Montserrat Light" w:hAnsi="Montserrat Light"/>
        </w:rPr>
        <w:t xml:space="preserve"> de Management al </w:t>
      </w:r>
      <w:proofErr w:type="spellStart"/>
      <w:r w:rsidRPr="009119CB">
        <w:rPr>
          <w:rFonts w:ascii="Montserrat Light" w:hAnsi="Montserrat Light"/>
        </w:rPr>
        <w:t>Situaţiilor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Urgenţă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aprobată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modificări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r w:rsidRPr="009119CB">
        <w:rPr>
          <w:rFonts w:ascii="Montserrat Light" w:hAnsi="Montserrat Light"/>
          <w:vanish/>
        </w:rPr>
        <w:t>&lt;LLNK 12005    15 10 201   0 17&gt;</w:t>
      </w:r>
      <w:proofErr w:type="spellStart"/>
      <w:r w:rsidRPr="009119CB">
        <w:rPr>
          <w:rFonts w:ascii="Montserrat Light" w:hAnsi="Montserrat Light"/>
        </w:rPr>
        <w:t>Legea</w:t>
      </w:r>
      <w:proofErr w:type="spellEnd"/>
      <w:r w:rsidRPr="009119CB">
        <w:rPr>
          <w:rFonts w:ascii="Montserrat Light" w:hAnsi="Montserrat Light"/>
        </w:rPr>
        <w:t xml:space="preserve"> nr. 15/2005, cu </w:t>
      </w:r>
      <w:proofErr w:type="spellStart"/>
      <w:r w:rsidRPr="009119CB">
        <w:rPr>
          <w:rFonts w:ascii="Montserrat Light" w:hAnsi="Montserrat Light"/>
        </w:rPr>
        <w:t>modificările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ulterioare</w:t>
      </w:r>
      <w:proofErr w:type="spellEnd"/>
      <w:r w:rsidRPr="009119CB">
        <w:rPr>
          <w:rFonts w:ascii="Montserrat Light" w:hAnsi="Montserrat Light"/>
        </w:rPr>
        <w:t>;</w:t>
      </w:r>
    </w:p>
    <w:p w14:paraId="545D2EF6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7.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utilajele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specializate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inclusiv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acestora</w:t>
      </w:r>
      <w:proofErr w:type="spellEnd"/>
      <w:r w:rsidRPr="009119CB">
        <w:rPr>
          <w:rFonts w:ascii="Montserrat Light" w:hAnsi="Montserrat Light"/>
        </w:rPr>
        <w:t xml:space="preserve">, care </w:t>
      </w:r>
      <w:proofErr w:type="spellStart"/>
      <w:r w:rsidRPr="009119CB">
        <w:rPr>
          <w:rFonts w:ascii="Montserrat Light" w:hAnsi="Montserrat Light"/>
        </w:rPr>
        <w:t>participă</w:t>
      </w:r>
      <w:proofErr w:type="spellEnd"/>
      <w:r w:rsidRPr="009119CB">
        <w:rPr>
          <w:rFonts w:ascii="Montserrat Light" w:hAnsi="Montserrat Light"/>
        </w:rPr>
        <w:t xml:space="preserve"> la </w:t>
      </w:r>
      <w:proofErr w:type="spellStart"/>
      <w:r w:rsidRPr="009119CB">
        <w:rPr>
          <w:rFonts w:ascii="Montserrat Light" w:hAnsi="Montserrat Light"/>
        </w:rPr>
        <w:t>acţiuni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deszăpezire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drumurilor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judeţene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reparare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repunere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funcţiune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gramStart"/>
      <w:r w:rsidRPr="009119CB">
        <w:rPr>
          <w:rFonts w:ascii="Montserrat Light" w:hAnsi="Montserrat Light"/>
        </w:rPr>
        <w:t>a</w:t>
      </w:r>
      <w:proofErr w:type="gram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elementelor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infrastructură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rutieră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drumurilor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judeţene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afectate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urma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evenimentelor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calamităţilor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dezastrelor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naturale</w:t>
      </w:r>
      <w:proofErr w:type="spellEnd"/>
    </w:p>
    <w:p w14:paraId="15DF74A1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8. </w:t>
      </w:r>
      <w:proofErr w:type="spellStart"/>
      <w:r w:rsidRPr="009119CB">
        <w:rPr>
          <w:rFonts w:ascii="Montserrat Light" w:hAnsi="Montserrat Light"/>
        </w:rPr>
        <w:t>deţinătorul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utilizatorul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este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persoana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juridică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menţionată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certificatul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înmatriculare</w:t>
      </w:r>
      <w:proofErr w:type="spellEnd"/>
      <w:r w:rsidRPr="009119CB">
        <w:rPr>
          <w:rFonts w:ascii="Montserrat Light" w:hAnsi="Montserrat Light"/>
        </w:rPr>
        <w:t xml:space="preserve"> al </w:t>
      </w:r>
      <w:proofErr w:type="spellStart"/>
      <w:r w:rsidRPr="009119CB">
        <w:rPr>
          <w:rFonts w:ascii="Montserrat Light" w:hAnsi="Montserrat Light"/>
        </w:rPr>
        <w:t>autovehiculului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copia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conformă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licenţei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comunitare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 contra cost de </w:t>
      </w:r>
      <w:proofErr w:type="spellStart"/>
      <w:r w:rsidRPr="009119CB">
        <w:rPr>
          <w:rFonts w:ascii="Montserrat Light" w:hAnsi="Montserrat Light"/>
        </w:rPr>
        <w:t>mărfuri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copia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conformă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certificatului</w:t>
      </w:r>
      <w:proofErr w:type="spellEnd"/>
      <w:r w:rsidRPr="009119CB">
        <w:rPr>
          <w:rFonts w:ascii="Montserrat Light" w:hAnsi="Montserrat Light"/>
        </w:rPr>
        <w:t xml:space="preserve"> de transport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cont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propriu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mărfuri</w:t>
      </w:r>
      <w:proofErr w:type="spellEnd"/>
      <w:r w:rsidRPr="009119CB">
        <w:rPr>
          <w:rFonts w:ascii="Montserrat Light" w:hAnsi="Montserrat Light"/>
        </w:rPr>
        <w:t>.</w:t>
      </w:r>
    </w:p>
    <w:p w14:paraId="3889EF20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fr-FR"/>
        </w:rPr>
      </w:pPr>
      <w:r w:rsidRPr="009119CB">
        <w:rPr>
          <w:rFonts w:ascii="Montserrat Light" w:hAnsi="Montserrat Light"/>
          <w:b/>
          <w:iCs/>
          <w:lang w:val="fr-FR"/>
        </w:rPr>
        <w:t xml:space="preserve">    C.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Autorizaţia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specială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transport se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eliberează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şi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în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cazul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transporturilor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exceptate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la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plata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tarifelor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suplimentare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utilizare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.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În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acest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caz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nu se va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percepe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tariful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eliberare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prevăzut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la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pct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. 1.1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şi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1.2. </w:t>
      </w:r>
      <w:proofErr w:type="spellStart"/>
      <w:proofErr w:type="gramStart"/>
      <w:r w:rsidRPr="009119CB">
        <w:rPr>
          <w:rFonts w:ascii="Montserrat Light" w:hAnsi="Montserrat Light"/>
          <w:b/>
          <w:iCs/>
          <w:lang w:val="fr-FR"/>
        </w:rPr>
        <w:t>din</w:t>
      </w:r>
      <w:proofErr w:type="spellEnd"/>
      <w:proofErr w:type="gramEnd"/>
      <w:r w:rsidRPr="009119CB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fr-FR"/>
        </w:rPr>
        <w:t>tabelul</w:t>
      </w:r>
      <w:proofErr w:type="spellEnd"/>
      <w:r w:rsidRPr="009119CB">
        <w:rPr>
          <w:rFonts w:ascii="Montserrat Light" w:hAnsi="Montserrat Light"/>
          <w:b/>
          <w:iCs/>
          <w:lang w:val="fr-FR"/>
        </w:rPr>
        <w:t xml:space="preserve"> de mai sus.</w:t>
      </w:r>
    </w:p>
    <w:p w14:paraId="1EA75FAA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fr-FR"/>
        </w:rPr>
        <w:t xml:space="preserve">    </w:t>
      </w:r>
      <w:r w:rsidRPr="009119CB">
        <w:rPr>
          <w:rFonts w:ascii="Montserrat Light" w:hAnsi="Montserrat Light"/>
          <w:b/>
          <w:iCs/>
          <w:lang w:val="it-IT"/>
        </w:rPr>
        <w:t>D. Utilajele sunt considerate mărfuri indivizibile chiar dacă sunt transportate având demontate părţi componente.</w:t>
      </w:r>
    </w:p>
    <w:p w14:paraId="160DC9B6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E. La eliberarea autorizaţiilor speciale de transport se vor lua în considerare şi măsurătorile efectuate pe reţeaua internă de drumuri de interes naţional de organele cu atribuţii de control al transporturilor rutiere.</w:t>
      </w:r>
    </w:p>
    <w:p w14:paraId="2A001380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F. Tarifare pentru eliberarea documentelor prevăzute la pct. 1.1 – 1.2 din tabelul de mai sus:</w:t>
      </w:r>
    </w:p>
    <w:p w14:paraId="5FF8DACF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1. Tarifarea pentru eliberarea autorizaţiei speciale de transport, prevăzută la pct. 1.1 şi 1.2 din tabelul de mai sus, se efectuează pentru fiecare document.</w:t>
      </w:r>
    </w:p>
    <w:p w14:paraId="68EF11B6" w14:textId="77777777" w:rsidR="002311A9" w:rsidRPr="009119CB" w:rsidRDefault="002311A9" w:rsidP="002311A9">
      <w:pPr>
        <w:spacing w:line="240" w:lineRule="auto"/>
        <w:jc w:val="both"/>
        <w:rPr>
          <w:rFonts w:ascii="Montserrat Light" w:hAnsi="Montserrat Light"/>
          <w:lang w:val="es-ES"/>
        </w:rPr>
      </w:pPr>
      <w:r w:rsidRPr="009119CB">
        <w:rPr>
          <w:rFonts w:ascii="Montserrat Light" w:hAnsi="Montserrat Light"/>
          <w:lang w:val="es-ES"/>
        </w:rPr>
        <w:t xml:space="preserve">    2. </w:t>
      </w:r>
      <w:proofErr w:type="spellStart"/>
      <w:r w:rsidRPr="009119CB">
        <w:rPr>
          <w:rFonts w:ascii="Montserrat Light" w:hAnsi="Montserrat Light"/>
          <w:lang w:val="es-ES"/>
        </w:rPr>
        <w:t>În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situaţia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în</w:t>
      </w:r>
      <w:proofErr w:type="spellEnd"/>
      <w:r w:rsidRPr="009119CB">
        <w:rPr>
          <w:rFonts w:ascii="Montserrat Light" w:hAnsi="Montserrat Light"/>
          <w:lang w:val="es-ES"/>
        </w:rPr>
        <w:t xml:space="preserve"> care </w:t>
      </w:r>
      <w:proofErr w:type="spellStart"/>
      <w:r w:rsidRPr="009119CB">
        <w:rPr>
          <w:rFonts w:ascii="Montserrat Light" w:hAnsi="Montserrat Light"/>
          <w:lang w:val="es-ES"/>
        </w:rPr>
        <w:t>vehiculul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nu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poate</w:t>
      </w:r>
      <w:proofErr w:type="spellEnd"/>
      <w:r w:rsidRPr="009119CB">
        <w:rPr>
          <w:rFonts w:ascii="Montserrat Light" w:hAnsi="Montserrat Light"/>
          <w:lang w:val="es-ES"/>
        </w:rPr>
        <w:t xml:space="preserve"> fi </w:t>
      </w:r>
      <w:proofErr w:type="spellStart"/>
      <w:r w:rsidRPr="009119CB">
        <w:rPr>
          <w:rFonts w:ascii="Montserrat Light" w:hAnsi="Montserrat Light"/>
          <w:lang w:val="es-ES"/>
        </w:rPr>
        <w:t>cântărit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sau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măsurat</w:t>
      </w:r>
      <w:proofErr w:type="spellEnd"/>
      <w:r w:rsidRPr="009119CB">
        <w:rPr>
          <w:rFonts w:ascii="Montserrat Light" w:hAnsi="Montserrat Light"/>
          <w:lang w:val="es-ES"/>
        </w:rPr>
        <w:t xml:space="preserve"> din motive </w:t>
      </w:r>
      <w:proofErr w:type="spellStart"/>
      <w:r w:rsidRPr="009119CB">
        <w:rPr>
          <w:rFonts w:ascii="Montserrat Light" w:hAnsi="Montserrat Light"/>
          <w:lang w:val="es-ES"/>
        </w:rPr>
        <w:t>cauzate</w:t>
      </w:r>
      <w:proofErr w:type="spellEnd"/>
      <w:r w:rsidRPr="009119CB">
        <w:rPr>
          <w:rFonts w:ascii="Montserrat Light" w:hAnsi="Montserrat Light"/>
          <w:lang w:val="es-ES"/>
        </w:rPr>
        <w:t xml:space="preserve"> de </w:t>
      </w:r>
      <w:proofErr w:type="spellStart"/>
      <w:r w:rsidRPr="009119CB">
        <w:rPr>
          <w:rFonts w:ascii="Montserrat Light" w:hAnsi="Montserrat Light"/>
          <w:lang w:val="es-ES"/>
        </w:rPr>
        <w:t>lipsa</w:t>
      </w:r>
      <w:proofErr w:type="spellEnd"/>
      <w:r w:rsidRPr="009119CB">
        <w:rPr>
          <w:rFonts w:ascii="Montserrat Light" w:hAnsi="Montserrat Light"/>
          <w:lang w:val="es-ES"/>
        </w:rPr>
        <w:t xml:space="preserve"> ori de </w:t>
      </w:r>
      <w:proofErr w:type="spellStart"/>
      <w:r w:rsidRPr="009119CB">
        <w:rPr>
          <w:rFonts w:ascii="Montserrat Light" w:hAnsi="Montserrat Light"/>
          <w:lang w:val="es-ES"/>
        </w:rPr>
        <w:t>nefuncţionarea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echipamentelor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tehnice</w:t>
      </w:r>
      <w:proofErr w:type="spellEnd"/>
      <w:r w:rsidRPr="009119CB">
        <w:rPr>
          <w:rFonts w:ascii="Montserrat Light" w:hAnsi="Montserrat Light"/>
          <w:lang w:val="es-ES"/>
        </w:rPr>
        <w:t xml:space="preserve">, </w:t>
      </w:r>
      <w:proofErr w:type="spellStart"/>
      <w:r w:rsidRPr="009119CB">
        <w:rPr>
          <w:rFonts w:ascii="Montserrat Light" w:hAnsi="Montserrat Light"/>
          <w:lang w:val="es-ES"/>
        </w:rPr>
        <w:t>masele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şi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dimensiunile</w:t>
      </w:r>
      <w:proofErr w:type="spellEnd"/>
      <w:r w:rsidRPr="009119CB">
        <w:rPr>
          <w:rFonts w:ascii="Montserrat Light" w:hAnsi="Montserrat Light"/>
          <w:lang w:val="es-ES"/>
        </w:rPr>
        <w:t xml:space="preserve"> se </w:t>
      </w:r>
      <w:proofErr w:type="spellStart"/>
      <w:r w:rsidRPr="009119CB">
        <w:rPr>
          <w:rFonts w:ascii="Montserrat Light" w:hAnsi="Montserrat Light"/>
          <w:lang w:val="es-ES"/>
        </w:rPr>
        <w:t>constată</w:t>
      </w:r>
      <w:proofErr w:type="spellEnd"/>
      <w:r w:rsidRPr="009119CB">
        <w:rPr>
          <w:rFonts w:ascii="Montserrat Light" w:hAnsi="Montserrat Light"/>
          <w:lang w:val="es-ES"/>
        </w:rPr>
        <w:t xml:space="preserve"> din: </w:t>
      </w:r>
      <w:proofErr w:type="spellStart"/>
      <w:r w:rsidRPr="009119CB">
        <w:rPr>
          <w:rFonts w:ascii="Montserrat Light" w:hAnsi="Montserrat Light"/>
          <w:lang w:val="es-ES"/>
        </w:rPr>
        <w:lastRenderedPageBreak/>
        <w:t>certificatul</w:t>
      </w:r>
      <w:proofErr w:type="spellEnd"/>
      <w:r w:rsidRPr="009119CB">
        <w:rPr>
          <w:rFonts w:ascii="Montserrat Light" w:hAnsi="Montserrat Light"/>
          <w:lang w:val="es-ES"/>
        </w:rPr>
        <w:t xml:space="preserve"> de </w:t>
      </w:r>
      <w:proofErr w:type="spellStart"/>
      <w:r w:rsidRPr="009119CB">
        <w:rPr>
          <w:rFonts w:ascii="Montserrat Light" w:hAnsi="Montserrat Light"/>
          <w:lang w:val="es-ES"/>
        </w:rPr>
        <w:t>înmatriculare</w:t>
      </w:r>
      <w:proofErr w:type="spellEnd"/>
      <w:r w:rsidRPr="009119CB">
        <w:rPr>
          <w:rFonts w:ascii="Montserrat Light" w:hAnsi="Montserrat Light"/>
          <w:lang w:val="es-ES"/>
        </w:rPr>
        <w:t xml:space="preserve">, CMR, </w:t>
      </w:r>
      <w:proofErr w:type="spellStart"/>
      <w:r w:rsidRPr="009119CB">
        <w:rPr>
          <w:rFonts w:ascii="Montserrat Light" w:hAnsi="Montserrat Light"/>
          <w:lang w:val="es-ES"/>
        </w:rPr>
        <w:t>carnetul</w:t>
      </w:r>
      <w:proofErr w:type="spellEnd"/>
      <w:r w:rsidRPr="009119CB">
        <w:rPr>
          <w:rFonts w:ascii="Montserrat Light" w:hAnsi="Montserrat Light"/>
          <w:lang w:val="es-ES"/>
        </w:rPr>
        <w:t xml:space="preserve"> TIR </w:t>
      </w:r>
      <w:proofErr w:type="spellStart"/>
      <w:r w:rsidRPr="009119CB">
        <w:rPr>
          <w:rFonts w:ascii="Montserrat Light" w:hAnsi="Montserrat Light"/>
          <w:lang w:val="es-ES"/>
        </w:rPr>
        <w:t>sau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alt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document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echivalent</w:t>
      </w:r>
      <w:proofErr w:type="spellEnd"/>
      <w:r w:rsidRPr="009119CB">
        <w:rPr>
          <w:rFonts w:ascii="Montserrat Light" w:hAnsi="Montserrat Light"/>
          <w:lang w:val="es-ES"/>
        </w:rPr>
        <w:t xml:space="preserve">, </w:t>
      </w:r>
      <w:proofErr w:type="spellStart"/>
      <w:r w:rsidRPr="009119CB">
        <w:rPr>
          <w:rFonts w:ascii="Montserrat Light" w:hAnsi="Montserrat Light"/>
          <w:lang w:val="es-ES"/>
        </w:rPr>
        <w:t>avizul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prealabil</w:t>
      </w:r>
      <w:proofErr w:type="spellEnd"/>
      <w:r w:rsidRPr="009119CB">
        <w:rPr>
          <w:rFonts w:ascii="Montserrat Light" w:hAnsi="Montserrat Light"/>
          <w:lang w:val="es-ES"/>
        </w:rPr>
        <w:t xml:space="preserve">, </w:t>
      </w:r>
      <w:proofErr w:type="spellStart"/>
      <w:r w:rsidRPr="009119CB">
        <w:rPr>
          <w:rFonts w:ascii="Montserrat Light" w:hAnsi="Montserrat Light"/>
          <w:lang w:val="es-ES"/>
        </w:rPr>
        <w:t>autorizaţia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specială</w:t>
      </w:r>
      <w:proofErr w:type="spellEnd"/>
      <w:r w:rsidRPr="009119CB">
        <w:rPr>
          <w:rFonts w:ascii="Montserrat Light" w:hAnsi="Montserrat Light"/>
          <w:lang w:val="es-ES"/>
        </w:rPr>
        <w:t xml:space="preserve"> de </w:t>
      </w:r>
      <w:proofErr w:type="spellStart"/>
      <w:r w:rsidRPr="009119CB">
        <w:rPr>
          <w:rFonts w:ascii="Montserrat Light" w:hAnsi="Montserrat Light"/>
          <w:lang w:val="es-ES"/>
        </w:rPr>
        <w:t>transport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sau</w:t>
      </w:r>
      <w:proofErr w:type="spellEnd"/>
      <w:r w:rsidRPr="009119CB">
        <w:rPr>
          <w:rFonts w:ascii="Montserrat Light" w:hAnsi="Montserrat Light"/>
          <w:lang w:val="es-ES"/>
        </w:rPr>
        <w:t xml:space="preserve"> alte documente din care </w:t>
      </w:r>
      <w:proofErr w:type="spellStart"/>
      <w:r w:rsidRPr="009119CB">
        <w:rPr>
          <w:rFonts w:ascii="Montserrat Light" w:hAnsi="Montserrat Light"/>
          <w:lang w:val="es-ES"/>
        </w:rPr>
        <w:t>să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reiasă</w:t>
      </w:r>
      <w:proofErr w:type="spellEnd"/>
      <w:r w:rsidRPr="009119CB">
        <w:rPr>
          <w:rFonts w:ascii="Montserrat Light" w:hAnsi="Montserrat Light"/>
          <w:lang w:val="es-ES"/>
        </w:rPr>
        <w:t xml:space="preserve"> masa proprie a </w:t>
      </w:r>
      <w:proofErr w:type="spellStart"/>
      <w:r w:rsidRPr="009119CB">
        <w:rPr>
          <w:rFonts w:ascii="Montserrat Light" w:hAnsi="Montserrat Light"/>
          <w:lang w:val="es-ES"/>
        </w:rPr>
        <w:t>vehiculului</w:t>
      </w:r>
      <w:proofErr w:type="spellEnd"/>
      <w:r w:rsidRPr="009119CB">
        <w:rPr>
          <w:rFonts w:ascii="Montserrat Light" w:hAnsi="Montserrat Light"/>
          <w:lang w:val="es-ES"/>
        </w:rPr>
        <w:t xml:space="preserve">, masa </w:t>
      </w:r>
      <w:proofErr w:type="spellStart"/>
      <w:r w:rsidRPr="009119CB">
        <w:rPr>
          <w:rFonts w:ascii="Montserrat Light" w:hAnsi="Montserrat Light"/>
          <w:lang w:val="es-ES"/>
        </w:rPr>
        <w:t>încărcăturii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şi</w:t>
      </w:r>
      <w:proofErr w:type="spellEnd"/>
      <w:r w:rsidRPr="009119CB">
        <w:rPr>
          <w:rFonts w:ascii="Montserrat Light" w:hAnsi="Montserrat Light"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lang w:val="es-ES"/>
        </w:rPr>
        <w:t>dimensiunile</w:t>
      </w:r>
      <w:proofErr w:type="spellEnd"/>
      <w:r w:rsidRPr="009119CB">
        <w:rPr>
          <w:rFonts w:ascii="Montserrat Light" w:hAnsi="Montserrat Light"/>
          <w:lang w:val="es-ES"/>
        </w:rPr>
        <w:t>.</w:t>
      </w:r>
    </w:p>
    <w:p w14:paraId="36875D24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lang w:val="es-ES"/>
        </w:rPr>
      </w:pPr>
      <w:r w:rsidRPr="009119CB">
        <w:rPr>
          <w:rFonts w:ascii="Montserrat Light" w:hAnsi="Montserrat Light"/>
          <w:b/>
          <w:iCs/>
          <w:lang w:val="es-ES"/>
        </w:rPr>
        <w:t xml:space="preserve">    G. Tarifare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pentru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depăşirea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masei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maxime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admise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(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totală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sau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pe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axe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)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prevăzute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la pct. 2-3.3. din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tabelul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de </w:t>
      </w:r>
      <w:proofErr w:type="spellStart"/>
      <w:r w:rsidRPr="009119CB">
        <w:rPr>
          <w:rFonts w:ascii="Montserrat Light" w:hAnsi="Montserrat Light"/>
          <w:b/>
          <w:iCs/>
          <w:lang w:val="es-ES"/>
        </w:rPr>
        <w:t>mai</w:t>
      </w:r>
      <w:proofErr w:type="spellEnd"/>
      <w:r w:rsidRPr="009119CB">
        <w:rPr>
          <w:rFonts w:ascii="Montserrat Light" w:hAnsi="Montserrat Light"/>
          <w:b/>
          <w:iCs/>
          <w:lang w:val="es-ES"/>
        </w:rPr>
        <w:t xml:space="preserve"> sus:</w:t>
      </w:r>
    </w:p>
    <w:p w14:paraId="020D08BF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1.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compararea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rezultatului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obţinut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totale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rezultatul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obţinut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maselor</w:t>
      </w:r>
      <w:proofErr w:type="spellEnd"/>
      <w:r w:rsidRPr="009119CB">
        <w:rPr>
          <w:rFonts w:ascii="Montserrat Light" w:hAnsi="Montserrat Light"/>
        </w:rPr>
        <w:t xml:space="preserve"> pe axe ale </w:t>
      </w:r>
      <w:proofErr w:type="spellStart"/>
      <w:r w:rsidRPr="009119CB">
        <w:rPr>
          <w:rFonts w:ascii="Montserrat Light" w:hAnsi="Montserrat Light"/>
        </w:rPr>
        <w:t>vehiculului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luându</w:t>
      </w:r>
      <w:proofErr w:type="spellEnd"/>
      <w:r w:rsidRPr="009119CB">
        <w:rPr>
          <w:rFonts w:ascii="Montserrat Light" w:hAnsi="Montserrat Light"/>
        </w:rPr>
        <w:t xml:space="preserve">-se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considerare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valoarea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mare </w:t>
      </w:r>
      <w:proofErr w:type="spellStart"/>
      <w:r w:rsidRPr="009119CB">
        <w:rPr>
          <w:rFonts w:ascii="Montserrat Light" w:hAnsi="Montserrat Light"/>
        </w:rPr>
        <w:t>rezultată</w:t>
      </w:r>
      <w:proofErr w:type="spellEnd"/>
      <w:r w:rsidRPr="009119CB">
        <w:rPr>
          <w:rFonts w:ascii="Montserrat Light" w:hAnsi="Montserrat Light"/>
        </w:rPr>
        <w:t>.</w:t>
      </w:r>
    </w:p>
    <w:p w14:paraId="4915329F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2.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totale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calculează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aplicarea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relaţiei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calcul</w:t>
      </w:r>
      <w:proofErr w:type="spellEnd"/>
      <w:r w:rsidRPr="009119CB">
        <w:rPr>
          <w:rFonts w:ascii="Montserrat Light" w:hAnsi="Montserrat Light"/>
        </w:rPr>
        <w:t xml:space="preserve">;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agenţiile</w:t>
      </w:r>
      <w:proofErr w:type="spellEnd"/>
      <w:r w:rsidRPr="009119CB">
        <w:rPr>
          <w:rFonts w:ascii="Montserrat Light" w:hAnsi="Montserrat Light"/>
        </w:rPr>
        <w:t xml:space="preserve"> de control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încasare</w:t>
      </w:r>
      <w:proofErr w:type="spellEnd"/>
      <w:r w:rsidRPr="009119CB">
        <w:rPr>
          <w:rFonts w:ascii="Montserrat Light" w:hAnsi="Montserrat Light"/>
        </w:rPr>
        <w:t xml:space="preserve"> masa </w:t>
      </w:r>
      <w:proofErr w:type="spellStart"/>
      <w:r w:rsidRPr="009119CB">
        <w:rPr>
          <w:rFonts w:ascii="Montserrat Light" w:hAnsi="Montserrat Light"/>
        </w:rPr>
        <w:t>reală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constată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documente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cântărire</w:t>
      </w:r>
      <w:proofErr w:type="spellEnd"/>
      <w:r w:rsidRPr="009119CB">
        <w:rPr>
          <w:rFonts w:ascii="Montserrat Light" w:hAnsi="Montserrat Light"/>
        </w:rPr>
        <w:t>;</w:t>
      </w:r>
    </w:p>
    <w:p w14:paraId="4D43D02F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3.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cel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puţin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două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sunt </w:t>
      </w:r>
      <w:proofErr w:type="spellStart"/>
      <w:r w:rsidRPr="009119CB">
        <w:rPr>
          <w:rFonts w:ascii="Montserrat Light" w:hAnsi="Montserrat Light"/>
        </w:rPr>
        <w:t>cuplate</w:t>
      </w:r>
      <w:proofErr w:type="spellEnd"/>
      <w:r w:rsidRPr="009119CB">
        <w:rPr>
          <w:rFonts w:ascii="Montserrat Light" w:hAnsi="Montserrat Light"/>
        </w:rPr>
        <w:t xml:space="preserve"> lateral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efectuarea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unui</w:t>
      </w:r>
      <w:proofErr w:type="spellEnd"/>
      <w:r w:rsidRPr="009119CB">
        <w:rPr>
          <w:rFonts w:ascii="Montserrat Light" w:hAnsi="Montserrat Light"/>
        </w:rPr>
        <w:t xml:space="preserve"> transport, </w:t>
      </w:r>
      <w:proofErr w:type="spellStart"/>
      <w:r w:rsidRPr="009119CB">
        <w:rPr>
          <w:rFonts w:ascii="Montserrat Light" w:hAnsi="Montserrat Light"/>
        </w:rPr>
        <w:t>clasificarea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axelor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punctul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vedere</w:t>
      </w:r>
      <w:proofErr w:type="spellEnd"/>
      <w:r w:rsidRPr="009119CB">
        <w:rPr>
          <w:rFonts w:ascii="Montserrat Light" w:hAnsi="Montserrat Light"/>
        </w:rPr>
        <w:t xml:space="preserve"> al </w:t>
      </w:r>
      <w:proofErr w:type="spellStart"/>
      <w:r w:rsidRPr="009119CB">
        <w:rPr>
          <w:rFonts w:ascii="Montserrat Light" w:hAnsi="Montserrat Light"/>
        </w:rPr>
        <w:t>distanţei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dintre</w:t>
      </w:r>
      <w:proofErr w:type="spellEnd"/>
      <w:r w:rsidRPr="009119CB">
        <w:rPr>
          <w:rFonts w:ascii="Montserrat Light" w:hAnsi="Montserrat Light"/>
        </w:rPr>
        <w:t xml:space="preserve"> axe se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fiecare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separat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indiferent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numărul</w:t>
      </w:r>
      <w:proofErr w:type="spellEnd"/>
      <w:r w:rsidRPr="009119CB">
        <w:rPr>
          <w:rFonts w:ascii="Montserrat Light" w:hAnsi="Montserrat Light"/>
        </w:rPr>
        <w:t xml:space="preserve"> de axe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roţi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fiecărui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>.</w:t>
      </w:r>
    </w:p>
    <w:p w14:paraId="3D96846D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4.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două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sunt </w:t>
      </w:r>
      <w:proofErr w:type="spellStart"/>
      <w:r w:rsidRPr="009119CB">
        <w:rPr>
          <w:rFonts w:ascii="Montserrat Light" w:hAnsi="Montserrat Light"/>
        </w:rPr>
        <w:t>cuplate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unul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după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altul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clasificarea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axelor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punctul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vedere</w:t>
      </w:r>
      <w:proofErr w:type="spellEnd"/>
      <w:r w:rsidRPr="009119CB">
        <w:rPr>
          <w:rFonts w:ascii="Montserrat Light" w:hAnsi="Montserrat Light"/>
        </w:rPr>
        <w:t xml:space="preserve"> al </w:t>
      </w:r>
      <w:proofErr w:type="spellStart"/>
      <w:r w:rsidRPr="009119CB">
        <w:rPr>
          <w:rFonts w:ascii="Montserrat Light" w:hAnsi="Montserrat Light"/>
        </w:rPr>
        <w:t>distanţei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dintre</w:t>
      </w:r>
      <w:proofErr w:type="spellEnd"/>
      <w:r w:rsidRPr="009119CB">
        <w:rPr>
          <w:rFonts w:ascii="Montserrat Light" w:hAnsi="Montserrat Light"/>
        </w:rPr>
        <w:t xml:space="preserve"> axe se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continuu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începând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partea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faţă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primului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indiferent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numărul</w:t>
      </w:r>
      <w:proofErr w:type="spellEnd"/>
      <w:r w:rsidRPr="009119CB">
        <w:rPr>
          <w:rFonts w:ascii="Montserrat Light" w:hAnsi="Montserrat Light"/>
        </w:rPr>
        <w:t xml:space="preserve"> de axe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roţi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fiecărui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>.</w:t>
      </w:r>
    </w:p>
    <w:p w14:paraId="52630BE9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5.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pe axe se </w:t>
      </w:r>
      <w:proofErr w:type="spellStart"/>
      <w:r w:rsidRPr="009119CB">
        <w:rPr>
          <w:rFonts w:ascii="Montserrat Light" w:hAnsi="Montserrat Light"/>
        </w:rPr>
        <w:t>calculează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aplicarea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relaţiei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calcul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după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determină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valoarea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diferenţa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dintre</w:t>
      </w:r>
      <w:proofErr w:type="spellEnd"/>
      <w:r w:rsidRPr="009119CB">
        <w:rPr>
          <w:rFonts w:ascii="Montserrat Light" w:hAnsi="Montserrat Light"/>
        </w:rPr>
        <w:t xml:space="preserve"> masa </w:t>
      </w:r>
      <w:proofErr w:type="spellStart"/>
      <w:r w:rsidRPr="009119CB">
        <w:rPr>
          <w:rFonts w:ascii="Montserrat Light" w:hAnsi="Montserrat Light"/>
        </w:rPr>
        <w:t>reală</w:t>
      </w:r>
      <w:proofErr w:type="spellEnd"/>
      <w:r w:rsidRPr="009119CB">
        <w:rPr>
          <w:rFonts w:ascii="Montserrat Light" w:hAnsi="Montserrat Light"/>
        </w:rPr>
        <w:t xml:space="preserve"> pe </w:t>
      </w:r>
      <w:proofErr w:type="spellStart"/>
      <w:r w:rsidRPr="009119CB">
        <w:rPr>
          <w:rFonts w:ascii="Montserrat Light" w:hAnsi="Montserrat Light"/>
        </w:rPr>
        <w:t>fiecare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axă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masa maxim </w:t>
      </w:r>
      <w:proofErr w:type="spellStart"/>
      <w:r w:rsidRPr="009119CB">
        <w:rPr>
          <w:rFonts w:ascii="Montserrat Light" w:hAnsi="Montserrat Light"/>
        </w:rPr>
        <w:t>admisă</w:t>
      </w:r>
      <w:proofErr w:type="spellEnd"/>
      <w:r w:rsidRPr="009119CB">
        <w:rPr>
          <w:rFonts w:ascii="Montserrat Light" w:hAnsi="Montserrat Light"/>
        </w:rPr>
        <w:t xml:space="preserve"> pe </w:t>
      </w:r>
      <w:proofErr w:type="spellStart"/>
      <w:r w:rsidRPr="009119CB">
        <w:rPr>
          <w:rFonts w:ascii="Montserrat Light" w:hAnsi="Montserrat Light"/>
        </w:rPr>
        <w:t>axă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funcţie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categoria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drumului</w:t>
      </w:r>
      <w:proofErr w:type="spellEnd"/>
      <w:r w:rsidRPr="009119CB">
        <w:rPr>
          <w:rFonts w:ascii="Montserrat Light" w:hAnsi="Montserrat Light"/>
        </w:rPr>
        <w:t xml:space="preserve"> pe care se </w:t>
      </w:r>
      <w:proofErr w:type="spellStart"/>
      <w:r w:rsidRPr="009119CB">
        <w:rPr>
          <w:rFonts w:ascii="Montserrat Light" w:hAnsi="Montserrat Light"/>
        </w:rPr>
        <w:t>circulă</w:t>
      </w:r>
      <w:proofErr w:type="spellEnd"/>
      <w:r w:rsidRPr="009119CB">
        <w:rPr>
          <w:rFonts w:ascii="Montserrat Light" w:hAnsi="Montserrat Light"/>
        </w:rPr>
        <w:t xml:space="preserve">;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agenţiile</w:t>
      </w:r>
      <w:proofErr w:type="spellEnd"/>
      <w:r w:rsidRPr="009119CB">
        <w:rPr>
          <w:rFonts w:ascii="Montserrat Light" w:hAnsi="Montserrat Light"/>
        </w:rPr>
        <w:t xml:space="preserve"> de control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încasare</w:t>
      </w:r>
      <w:proofErr w:type="spellEnd"/>
      <w:r w:rsidRPr="009119CB">
        <w:rPr>
          <w:rFonts w:ascii="Montserrat Light" w:hAnsi="Montserrat Light"/>
        </w:rPr>
        <w:t xml:space="preserve"> masa </w:t>
      </w:r>
      <w:proofErr w:type="spellStart"/>
      <w:r w:rsidRPr="009119CB">
        <w:rPr>
          <w:rFonts w:ascii="Montserrat Light" w:hAnsi="Montserrat Light"/>
        </w:rPr>
        <w:t>reală</w:t>
      </w:r>
      <w:proofErr w:type="spellEnd"/>
      <w:r w:rsidRPr="009119CB">
        <w:rPr>
          <w:rFonts w:ascii="Montserrat Light" w:hAnsi="Montserrat Light"/>
        </w:rPr>
        <w:t xml:space="preserve"> pe axe se </w:t>
      </w:r>
      <w:proofErr w:type="spellStart"/>
      <w:r w:rsidRPr="009119CB">
        <w:rPr>
          <w:rFonts w:ascii="Montserrat Light" w:hAnsi="Montserrat Light"/>
        </w:rPr>
        <w:t>constată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cântărire</w:t>
      </w:r>
      <w:proofErr w:type="spellEnd"/>
      <w:r w:rsidRPr="009119CB">
        <w:rPr>
          <w:rFonts w:ascii="Montserrat Light" w:hAnsi="Montserrat Light"/>
        </w:rPr>
        <w:t>.</w:t>
      </w:r>
    </w:p>
    <w:p w14:paraId="3CCCB9F8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6.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axe multiple </w:t>
      </w:r>
      <w:proofErr w:type="spellStart"/>
      <w:r w:rsidRPr="009119CB">
        <w:rPr>
          <w:rFonts w:ascii="Montserrat Light" w:hAnsi="Montserrat Light"/>
        </w:rPr>
        <w:t>constituite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cel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puţin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două</w:t>
      </w:r>
      <w:proofErr w:type="spellEnd"/>
      <w:r w:rsidRPr="009119CB">
        <w:rPr>
          <w:rFonts w:ascii="Montserrat Light" w:hAnsi="Montserrat Light"/>
        </w:rPr>
        <w:t xml:space="preserve"> axe consecutive ale </w:t>
      </w:r>
      <w:proofErr w:type="spellStart"/>
      <w:r w:rsidRPr="009119CB">
        <w:rPr>
          <w:rFonts w:ascii="Montserrat Light" w:hAnsi="Montserrat Light"/>
        </w:rPr>
        <w:t>aceluiaşi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pe axe se </w:t>
      </w:r>
      <w:proofErr w:type="spellStart"/>
      <w:r w:rsidRPr="009119CB">
        <w:rPr>
          <w:rFonts w:ascii="Montserrat Light" w:hAnsi="Montserrat Light"/>
        </w:rPr>
        <w:t>calculează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fiecare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categorie</w:t>
      </w:r>
      <w:proofErr w:type="spellEnd"/>
      <w:r w:rsidRPr="009119CB">
        <w:rPr>
          <w:rFonts w:ascii="Montserrat Light" w:hAnsi="Montserrat Light"/>
        </w:rPr>
        <w:t xml:space="preserve"> de axe (</w:t>
      </w:r>
      <w:proofErr w:type="spellStart"/>
      <w:r w:rsidRPr="009119CB">
        <w:rPr>
          <w:rFonts w:ascii="Montserrat Light" w:hAnsi="Montserrat Light"/>
        </w:rPr>
        <w:t>simplă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dublă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triplă</w:t>
      </w:r>
      <w:proofErr w:type="spellEnd"/>
      <w:r w:rsidRPr="009119CB">
        <w:rPr>
          <w:rFonts w:ascii="Montserrat Light" w:hAnsi="Montserrat Light"/>
        </w:rPr>
        <w:t xml:space="preserve">),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funcţie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distanţa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dintre</w:t>
      </w:r>
      <w:proofErr w:type="spellEnd"/>
      <w:r w:rsidRPr="009119CB">
        <w:rPr>
          <w:rFonts w:ascii="Montserrat Light" w:hAnsi="Montserrat Light"/>
        </w:rPr>
        <w:t xml:space="preserve"> axe.</w:t>
      </w:r>
    </w:p>
    <w:p w14:paraId="15072E25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7.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pe </w:t>
      </w:r>
      <w:proofErr w:type="spellStart"/>
      <w:r w:rsidRPr="009119CB">
        <w:rPr>
          <w:rFonts w:ascii="Montserrat Light" w:hAnsi="Montserrat Light"/>
        </w:rPr>
        <w:t>axă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dublă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triplă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efectuează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ansamblul</w:t>
      </w:r>
      <w:proofErr w:type="spellEnd"/>
      <w:r w:rsidRPr="009119CB">
        <w:rPr>
          <w:rFonts w:ascii="Montserrat Light" w:hAnsi="Montserrat Light"/>
        </w:rPr>
        <w:t xml:space="preserve"> de axe, </w:t>
      </w:r>
      <w:proofErr w:type="spellStart"/>
      <w:r w:rsidRPr="009119CB">
        <w:rPr>
          <w:rFonts w:ascii="Montserrat Light" w:hAnsi="Montserrat Light"/>
        </w:rPr>
        <w:t>fără</w:t>
      </w:r>
      <w:proofErr w:type="spellEnd"/>
      <w:r w:rsidRPr="009119CB">
        <w:rPr>
          <w:rFonts w:ascii="Montserrat Light" w:hAnsi="Montserrat Light"/>
        </w:rPr>
        <w:t xml:space="preserve"> a se </w:t>
      </w:r>
      <w:proofErr w:type="spellStart"/>
      <w:r w:rsidRPr="009119CB">
        <w:rPr>
          <w:rFonts w:ascii="Montserrat Light" w:hAnsi="Montserrat Light"/>
        </w:rPr>
        <w:t>compara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a se </w:t>
      </w:r>
      <w:proofErr w:type="spellStart"/>
      <w:r w:rsidRPr="009119CB">
        <w:rPr>
          <w:rFonts w:ascii="Montserrat Light" w:hAnsi="Montserrat Light"/>
        </w:rPr>
        <w:t>lua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considerare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axele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componente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configuraţiei</w:t>
      </w:r>
      <w:proofErr w:type="spellEnd"/>
      <w:r w:rsidRPr="009119CB">
        <w:rPr>
          <w:rFonts w:ascii="Montserrat Light" w:hAnsi="Montserrat Light"/>
        </w:rPr>
        <w:t xml:space="preserve"> de axe.</w:t>
      </w:r>
    </w:p>
    <w:p w14:paraId="4F820D1E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8.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cazul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prevăzute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anexa</w:t>
      </w:r>
      <w:proofErr w:type="spellEnd"/>
      <w:r w:rsidRPr="009119CB">
        <w:rPr>
          <w:rFonts w:ascii="Montserrat Light" w:hAnsi="Montserrat Light"/>
        </w:rPr>
        <w:t xml:space="preserve"> nr. 3 la </w:t>
      </w:r>
      <w:r w:rsidRPr="009119CB">
        <w:rPr>
          <w:rFonts w:ascii="Montserrat Light" w:hAnsi="Montserrat Light"/>
          <w:vanish/>
        </w:rPr>
        <w:t>&lt;LLNK 11997    43133 3P1   0 45&gt;</w:t>
      </w:r>
      <w:proofErr w:type="spellStart"/>
      <w:r w:rsidRPr="009119CB">
        <w:rPr>
          <w:rFonts w:ascii="Montserrat Light" w:hAnsi="Montserrat Light"/>
        </w:rPr>
        <w:t>Ordonanţa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Guvernului</w:t>
      </w:r>
      <w:proofErr w:type="spellEnd"/>
      <w:r w:rsidRPr="009119CB">
        <w:rPr>
          <w:rFonts w:ascii="Montserrat Light" w:hAnsi="Montserrat Light"/>
        </w:rPr>
        <w:t xml:space="preserve"> nr. 43/1997, </w:t>
      </w:r>
      <w:proofErr w:type="spellStart"/>
      <w:r w:rsidRPr="009119CB">
        <w:rPr>
          <w:rFonts w:ascii="Montserrat Light" w:hAnsi="Montserrat Light"/>
        </w:rPr>
        <w:t>republicată</w:t>
      </w:r>
      <w:proofErr w:type="spellEnd"/>
      <w:r w:rsidRPr="009119CB">
        <w:rPr>
          <w:rFonts w:ascii="Montserrat Light" w:hAnsi="Montserrat Light"/>
        </w:rPr>
        <w:t xml:space="preserve">, cu </w:t>
      </w:r>
      <w:proofErr w:type="spellStart"/>
      <w:r w:rsidRPr="009119CB">
        <w:rPr>
          <w:rFonts w:ascii="Montserrat Light" w:hAnsi="Montserrat Light"/>
        </w:rPr>
        <w:t>modificările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completările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ulterioare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combinaţiile</w:t>
      </w:r>
      <w:proofErr w:type="spellEnd"/>
      <w:r w:rsidRPr="009119CB">
        <w:rPr>
          <w:rFonts w:ascii="Montserrat Light" w:hAnsi="Montserrat Light"/>
        </w:rPr>
        <w:t xml:space="preserve"> de axe (</w:t>
      </w:r>
      <w:proofErr w:type="spellStart"/>
      <w:r w:rsidRPr="009119CB">
        <w:rPr>
          <w:rFonts w:ascii="Montserrat Light" w:hAnsi="Montserrat Light"/>
        </w:rPr>
        <w:t>triplă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dublă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simplă</w:t>
      </w:r>
      <w:proofErr w:type="spellEnd"/>
      <w:r w:rsidRPr="009119CB">
        <w:rPr>
          <w:rFonts w:ascii="Montserrat Light" w:hAnsi="Montserrat Light"/>
        </w:rPr>
        <w:t xml:space="preserve">) se </w:t>
      </w:r>
      <w:proofErr w:type="spellStart"/>
      <w:r w:rsidRPr="009119CB">
        <w:rPr>
          <w:rFonts w:ascii="Montserrat Light" w:hAnsi="Montserrat Light"/>
        </w:rPr>
        <w:t>stabilesc</w:t>
      </w:r>
      <w:proofErr w:type="spellEnd"/>
      <w:r w:rsidRPr="009119CB">
        <w:rPr>
          <w:rFonts w:ascii="Montserrat Light" w:hAnsi="Montserrat Light"/>
        </w:rPr>
        <w:t xml:space="preserve"> de la </w:t>
      </w:r>
      <w:proofErr w:type="spellStart"/>
      <w:r w:rsidRPr="009119CB">
        <w:rPr>
          <w:rFonts w:ascii="Montserrat Light" w:hAnsi="Montserrat Light"/>
        </w:rPr>
        <w:t>partea</w:t>
      </w:r>
      <w:proofErr w:type="spellEnd"/>
      <w:r w:rsidRPr="009119CB">
        <w:rPr>
          <w:rFonts w:ascii="Montserrat Light" w:hAnsi="Montserrat Light"/>
        </w:rPr>
        <w:t xml:space="preserve"> din </w:t>
      </w:r>
      <w:proofErr w:type="spellStart"/>
      <w:r w:rsidRPr="009119CB">
        <w:rPr>
          <w:rFonts w:ascii="Montserrat Light" w:hAnsi="Montserrat Light"/>
        </w:rPr>
        <w:t>faţă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vehiculului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spatele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acestuia</w:t>
      </w:r>
      <w:proofErr w:type="spellEnd"/>
      <w:r w:rsidRPr="009119CB">
        <w:rPr>
          <w:rFonts w:ascii="Montserrat Light" w:hAnsi="Montserrat Light"/>
        </w:rPr>
        <w:t>.</w:t>
      </w:r>
    </w:p>
    <w:p w14:paraId="4B3E2345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9.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cazul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pe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multe</w:t>
      </w:r>
      <w:proofErr w:type="spellEnd"/>
      <w:r w:rsidRPr="009119CB">
        <w:rPr>
          <w:rFonts w:ascii="Montserrat Light" w:hAnsi="Montserrat Light"/>
        </w:rPr>
        <w:t xml:space="preserve"> axe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configuraţii</w:t>
      </w:r>
      <w:proofErr w:type="spellEnd"/>
      <w:r w:rsidRPr="009119CB">
        <w:rPr>
          <w:rFonts w:ascii="Montserrat Light" w:hAnsi="Montserrat Light"/>
        </w:rPr>
        <w:t xml:space="preserve"> de axe </w:t>
      </w:r>
      <w:proofErr w:type="spellStart"/>
      <w:r w:rsidRPr="009119CB">
        <w:rPr>
          <w:rFonts w:ascii="Montserrat Light" w:hAnsi="Montserrat Light"/>
        </w:rPr>
        <w:t>distincte</w:t>
      </w:r>
      <w:proofErr w:type="spellEnd"/>
      <w:r w:rsidRPr="009119CB">
        <w:rPr>
          <w:rFonts w:ascii="Montserrat Light" w:hAnsi="Montserrat Light"/>
        </w:rPr>
        <w:t xml:space="preserve"> ale </w:t>
      </w:r>
      <w:proofErr w:type="spellStart"/>
      <w:r w:rsidRPr="009119CB">
        <w:rPr>
          <w:rFonts w:ascii="Montserrat Light" w:hAnsi="Montserrat Light"/>
        </w:rPr>
        <w:t>aceluiaşi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cumulează</w:t>
      </w:r>
      <w:proofErr w:type="spellEnd"/>
      <w:r w:rsidRPr="009119CB">
        <w:rPr>
          <w:rFonts w:ascii="Montserrat Light" w:hAnsi="Montserrat Light"/>
        </w:rPr>
        <w:t>.</w:t>
      </w:r>
    </w:p>
    <w:p w14:paraId="29DBF312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10. Nu se </w:t>
      </w:r>
      <w:proofErr w:type="spellStart"/>
      <w:r w:rsidRPr="009119CB">
        <w:rPr>
          <w:rFonts w:ascii="Montserrat Light" w:hAnsi="Montserrat Light"/>
        </w:rPr>
        <w:t>aplică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tarife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suplimentare</w:t>
      </w:r>
      <w:proofErr w:type="spellEnd"/>
      <w:r w:rsidRPr="009119CB">
        <w:rPr>
          <w:rFonts w:ascii="Montserrat Light" w:hAnsi="Montserrat Light"/>
        </w:rPr>
        <w:t xml:space="preserve">, nu se </w:t>
      </w:r>
      <w:proofErr w:type="spellStart"/>
      <w:r w:rsidRPr="009119CB">
        <w:rPr>
          <w:rFonts w:ascii="Montserrat Light" w:hAnsi="Montserrat Light"/>
        </w:rPr>
        <w:t>eliberează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nu se </w:t>
      </w:r>
      <w:proofErr w:type="spellStart"/>
      <w:r w:rsidRPr="009119CB">
        <w:rPr>
          <w:rFonts w:ascii="Montserrat Light" w:hAnsi="Montserrat Light"/>
        </w:rPr>
        <w:t>impun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condiţii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însoţire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dacă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pe axe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totale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maselor</w:t>
      </w:r>
      <w:proofErr w:type="spellEnd"/>
      <w:r w:rsidRPr="009119CB">
        <w:rPr>
          <w:rFonts w:ascii="Montserrat Light" w:hAnsi="Montserrat Light"/>
        </w:rPr>
        <w:t xml:space="preserve"> pe axe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totale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înscrise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transport, </w:t>
      </w:r>
      <w:proofErr w:type="spellStart"/>
      <w:r w:rsidRPr="009119CB">
        <w:rPr>
          <w:rFonts w:ascii="Montserrat Light" w:hAnsi="Montserrat Light"/>
        </w:rPr>
        <w:t>rezultată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urma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cântăririi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este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până</w:t>
      </w:r>
      <w:proofErr w:type="spellEnd"/>
      <w:r w:rsidRPr="009119CB">
        <w:rPr>
          <w:rFonts w:ascii="Montserrat Light" w:hAnsi="Montserrat Light"/>
        </w:rPr>
        <w:t xml:space="preserve"> la:</w:t>
      </w:r>
    </w:p>
    <w:p w14:paraId="7608CDAE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(</w:t>
      </w:r>
      <w:proofErr w:type="spellStart"/>
      <w:r w:rsidRPr="009119CB">
        <w:rPr>
          <w:rFonts w:ascii="Montserrat Light" w:hAnsi="Montserrat Light"/>
        </w:rPr>
        <w:t>i</w:t>
      </w:r>
      <w:proofErr w:type="spellEnd"/>
      <w:r w:rsidRPr="009119CB">
        <w:rPr>
          <w:rFonts w:ascii="Montserrat Light" w:hAnsi="Montserrat Light"/>
        </w:rPr>
        <w:t xml:space="preserve">) 4% </w:t>
      </w:r>
      <w:proofErr w:type="spellStart"/>
      <w:r w:rsidRPr="009119CB">
        <w:rPr>
          <w:rFonts w:ascii="Montserrat Light" w:hAnsi="Montserrat Light"/>
        </w:rPr>
        <w:t>inclusiv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masa pe </w:t>
      </w:r>
      <w:proofErr w:type="spellStart"/>
      <w:r w:rsidRPr="009119CB">
        <w:rPr>
          <w:rFonts w:ascii="Montserrat Light" w:hAnsi="Montserrat Light"/>
        </w:rPr>
        <w:t>axa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simplă</w:t>
      </w:r>
      <w:proofErr w:type="spellEnd"/>
      <w:r w:rsidRPr="009119CB">
        <w:rPr>
          <w:rFonts w:ascii="Montserrat Light" w:hAnsi="Montserrat Light"/>
        </w:rPr>
        <w:t>;</w:t>
      </w:r>
    </w:p>
    <w:p w14:paraId="4AC78BBD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(ii) 4% </w:t>
      </w:r>
      <w:proofErr w:type="spellStart"/>
      <w:r w:rsidRPr="009119CB">
        <w:rPr>
          <w:rFonts w:ascii="Montserrat Light" w:hAnsi="Montserrat Light"/>
        </w:rPr>
        <w:t>inclusiv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masa pe </w:t>
      </w:r>
      <w:proofErr w:type="spellStart"/>
      <w:r w:rsidRPr="009119CB">
        <w:rPr>
          <w:rFonts w:ascii="Montserrat Light" w:hAnsi="Montserrat Light"/>
        </w:rPr>
        <w:t>axa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dublă</w:t>
      </w:r>
      <w:proofErr w:type="spellEnd"/>
      <w:r w:rsidRPr="009119CB">
        <w:rPr>
          <w:rFonts w:ascii="Montserrat Light" w:hAnsi="Montserrat Light"/>
        </w:rPr>
        <w:t>;</w:t>
      </w:r>
    </w:p>
    <w:p w14:paraId="6448B17E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(iii) 4% </w:t>
      </w:r>
      <w:proofErr w:type="spellStart"/>
      <w:r w:rsidRPr="009119CB">
        <w:rPr>
          <w:rFonts w:ascii="Montserrat Light" w:hAnsi="Montserrat Light"/>
        </w:rPr>
        <w:t>inclusiv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masa pe </w:t>
      </w:r>
      <w:proofErr w:type="spellStart"/>
      <w:r w:rsidRPr="009119CB">
        <w:rPr>
          <w:rFonts w:ascii="Montserrat Light" w:hAnsi="Montserrat Light"/>
        </w:rPr>
        <w:t>axa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triplă</w:t>
      </w:r>
      <w:proofErr w:type="spellEnd"/>
      <w:r w:rsidRPr="009119CB">
        <w:rPr>
          <w:rFonts w:ascii="Montserrat Light" w:hAnsi="Montserrat Light"/>
        </w:rPr>
        <w:t>;</w:t>
      </w:r>
    </w:p>
    <w:p w14:paraId="53CE14D3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(iv) 5% </w:t>
      </w:r>
      <w:proofErr w:type="spellStart"/>
      <w:r w:rsidRPr="009119CB">
        <w:rPr>
          <w:rFonts w:ascii="Montserrat Light" w:hAnsi="Montserrat Light"/>
        </w:rPr>
        <w:t>inclusiv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masa </w:t>
      </w:r>
      <w:proofErr w:type="spellStart"/>
      <w:r w:rsidRPr="009119CB">
        <w:rPr>
          <w:rFonts w:ascii="Montserrat Light" w:hAnsi="Montserrat Light"/>
        </w:rPr>
        <w:t>totală</w:t>
      </w:r>
      <w:proofErr w:type="spellEnd"/>
      <w:r w:rsidRPr="009119CB">
        <w:rPr>
          <w:rFonts w:ascii="Montserrat Light" w:hAnsi="Montserrat Light"/>
        </w:rPr>
        <w:t>.</w:t>
      </w:r>
    </w:p>
    <w:p w14:paraId="2401CBA1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11.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masei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totale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pe axe nu se </w:t>
      </w:r>
      <w:proofErr w:type="spellStart"/>
      <w:r w:rsidRPr="009119CB">
        <w:rPr>
          <w:rFonts w:ascii="Montserrat Light" w:hAnsi="Montserrat Light"/>
        </w:rPr>
        <w:t>aplică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vehiculele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rutiere</w:t>
      </w:r>
      <w:proofErr w:type="spellEnd"/>
      <w:r w:rsidRPr="009119CB">
        <w:rPr>
          <w:rFonts w:ascii="Montserrat Light" w:hAnsi="Montserrat Light"/>
        </w:rPr>
        <w:t xml:space="preserve"> de transport </w:t>
      </w:r>
      <w:proofErr w:type="spellStart"/>
      <w:r w:rsidRPr="009119CB">
        <w:rPr>
          <w:rFonts w:ascii="Montserrat Light" w:hAnsi="Montserrat Light"/>
        </w:rPr>
        <w:t>persoane</w:t>
      </w:r>
      <w:proofErr w:type="spellEnd"/>
      <w:r w:rsidRPr="009119CB">
        <w:rPr>
          <w:rFonts w:ascii="Montserrat Light" w:hAnsi="Montserrat Light"/>
        </w:rPr>
        <w:t xml:space="preserve"> (</w:t>
      </w:r>
      <w:proofErr w:type="spellStart"/>
      <w:r w:rsidRPr="009119CB">
        <w:rPr>
          <w:rFonts w:ascii="Montserrat Light" w:hAnsi="Montserrat Light"/>
        </w:rPr>
        <w:t>autoturisme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microbuze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autocare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autobuze</w:t>
      </w:r>
      <w:proofErr w:type="spellEnd"/>
      <w:r w:rsidRPr="009119CB">
        <w:rPr>
          <w:rFonts w:ascii="Montserrat Light" w:hAnsi="Montserrat Light"/>
        </w:rPr>
        <w:t>).</w:t>
      </w:r>
    </w:p>
    <w:p w14:paraId="73EDA552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H. Tarifarea pentru depăşirea dimensiunilor maxime admise prevăzute la pct. 4.1 - 4.3 din tabelul de mai sus:</w:t>
      </w:r>
    </w:p>
    <w:p w14:paraId="7EEC1FB7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1.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dimensiunilor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calculează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aplicarea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relaţiei</w:t>
      </w:r>
      <w:proofErr w:type="spellEnd"/>
      <w:r w:rsidRPr="009119CB">
        <w:rPr>
          <w:rFonts w:ascii="Montserrat Light" w:hAnsi="Montserrat Light"/>
        </w:rPr>
        <w:t xml:space="preserve"> de </w:t>
      </w:r>
      <w:proofErr w:type="spellStart"/>
      <w:r w:rsidRPr="009119CB">
        <w:rPr>
          <w:rFonts w:ascii="Montserrat Light" w:hAnsi="Montserrat Light"/>
        </w:rPr>
        <w:t>calcul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după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determină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valoarea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depăşirii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diferenţa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dintre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dimensiunea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reală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dimensiunea</w:t>
      </w:r>
      <w:proofErr w:type="spellEnd"/>
      <w:r w:rsidRPr="009119CB">
        <w:rPr>
          <w:rFonts w:ascii="Montserrat Light" w:hAnsi="Montserrat Light"/>
        </w:rPr>
        <w:t xml:space="preserve"> maxim </w:t>
      </w:r>
      <w:proofErr w:type="spellStart"/>
      <w:r w:rsidRPr="009119CB">
        <w:rPr>
          <w:rFonts w:ascii="Montserrat Light" w:hAnsi="Montserrat Light"/>
        </w:rPr>
        <w:t>admisă</w:t>
      </w:r>
      <w:proofErr w:type="spellEnd"/>
      <w:r w:rsidRPr="009119CB">
        <w:rPr>
          <w:rFonts w:ascii="Montserrat Light" w:hAnsi="Montserrat Light"/>
        </w:rPr>
        <w:t xml:space="preserve">;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agenţiile</w:t>
      </w:r>
      <w:proofErr w:type="spellEnd"/>
      <w:r w:rsidRPr="009119CB">
        <w:rPr>
          <w:rFonts w:ascii="Montserrat Light" w:hAnsi="Montserrat Light"/>
        </w:rPr>
        <w:t xml:space="preserve"> de control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încasare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dimensiunile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reale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constată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măsurare</w:t>
      </w:r>
      <w:proofErr w:type="spellEnd"/>
      <w:r w:rsidRPr="009119CB">
        <w:rPr>
          <w:rFonts w:ascii="Montserrat Light" w:hAnsi="Montserrat Light"/>
        </w:rPr>
        <w:t>.</w:t>
      </w:r>
    </w:p>
    <w:p w14:paraId="4389A318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2.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situaţia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sunt </w:t>
      </w:r>
      <w:proofErr w:type="spellStart"/>
      <w:r w:rsidRPr="009119CB">
        <w:rPr>
          <w:rFonts w:ascii="Montserrat Light" w:hAnsi="Montserrat Light"/>
        </w:rPr>
        <w:t>depăşite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dimensiuni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tarifarea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cumulează</w:t>
      </w:r>
      <w:proofErr w:type="spellEnd"/>
      <w:r w:rsidRPr="009119CB">
        <w:rPr>
          <w:rFonts w:ascii="Montserrat Light" w:hAnsi="Montserrat Light"/>
        </w:rPr>
        <w:t>.</w:t>
      </w:r>
    </w:p>
    <w:p w14:paraId="1242B40D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t xml:space="preserve">    3.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cazul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dimensiunile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determină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măsurare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constată</w:t>
      </w:r>
      <w:proofErr w:type="spellEnd"/>
      <w:r w:rsidRPr="009119CB">
        <w:rPr>
          <w:rFonts w:ascii="Montserrat Light" w:hAnsi="Montserrat Light"/>
        </w:rPr>
        <w:t xml:space="preserve"> o </w:t>
      </w:r>
      <w:proofErr w:type="spellStart"/>
      <w:r w:rsidRPr="009119CB">
        <w:rPr>
          <w:rFonts w:ascii="Montserrat Light" w:hAnsi="Montserrat Light"/>
        </w:rPr>
        <w:t>depăşire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lungimii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lungimii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înscrise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 cu </w:t>
      </w:r>
      <w:proofErr w:type="spellStart"/>
      <w:r w:rsidRPr="009119CB">
        <w:rPr>
          <w:rFonts w:ascii="Montserrat Light" w:hAnsi="Montserrat Light"/>
        </w:rPr>
        <w:t>cel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</w:t>
      </w:r>
      <w:proofErr w:type="spellEnd"/>
      <w:r w:rsidRPr="009119CB">
        <w:rPr>
          <w:rFonts w:ascii="Montserrat Light" w:hAnsi="Montserrat Light"/>
        </w:rPr>
        <w:t xml:space="preserve"> 0,10 m, cu </w:t>
      </w:r>
      <w:proofErr w:type="spellStart"/>
      <w:r w:rsidRPr="009119CB">
        <w:rPr>
          <w:rFonts w:ascii="Montserrat Light" w:hAnsi="Montserrat Light"/>
        </w:rPr>
        <w:t>cel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</w:t>
      </w:r>
      <w:proofErr w:type="spellEnd"/>
      <w:r w:rsidRPr="009119CB">
        <w:rPr>
          <w:rFonts w:ascii="Montserrat Light" w:hAnsi="Montserrat Light"/>
        </w:rPr>
        <w:t xml:space="preserve"> 0,05 m a </w:t>
      </w:r>
      <w:proofErr w:type="spellStart"/>
      <w:r w:rsidRPr="009119CB">
        <w:rPr>
          <w:rFonts w:ascii="Montserrat Light" w:hAnsi="Montserrat Light"/>
        </w:rPr>
        <w:t>lăţimii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lăţimii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înscrise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>/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cu </w:t>
      </w:r>
      <w:proofErr w:type="spellStart"/>
      <w:r w:rsidRPr="009119CB">
        <w:rPr>
          <w:rFonts w:ascii="Montserrat Light" w:hAnsi="Montserrat Light"/>
        </w:rPr>
        <w:t>cel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</w:t>
      </w:r>
      <w:proofErr w:type="spellEnd"/>
      <w:r w:rsidRPr="009119CB">
        <w:rPr>
          <w:rFonts w:ascii="Montserrat Light" w:hAnsi="Montserrat Light"/>
        </w:rPr>
        <w:t xml:space="preserve"> 0,01 m a </w:t>
      </w:r>
      <w:proofErr w:type="spellStart"/>
      <w:r w:rsidRPr="009119CB">
        <w:rPr>
          <w:rFonts w:ascii="Montserrat Light" w:hAnsi="Montserrat Light"/>
        </w:rPr>
        <w:t>înălţimii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înălţimii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înscrise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transport, se </w:t>
      </w:r>
      <w:proofErr w:type="spellStart"/>
      <w:r w:rsidRPr="009119CB">
        <w:rPr>
          <w:rFonts w:ascii="Montserrat Light" w:hAnsi="Montserrat Light"/>
        </w:rPr>
        <w:t>consideră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transportul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încadrează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limitele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>.</w:t>
      </w:r>
    </w:p>
    <w:p w14:paraId="24021284" w14:textId="77777777" w:rsidR="002311A9" w:rsidRPr="009119CB" w:rsidRDefault="002311A9" w:rsidP="002311A9">
      <w:pPr>
        <w:autoSpaceDE w:val="0"/>
        <w:spacing w:line="240" w:lineRule="auto"/>
        <w:jc w:val="both"/>
        <w:rPr>
          <w:rFonts w:ascii="Montserrat Light" w:hAnsi="Montserrat Light"/>
        </w:rPr>
      </w:pPr>
      <w:r w:rsidRPr="009119CB">
        <w:rPr>
          <w:rFonts w:ascii="Montserrat Light" w:hAnsi="Montserrat Light"/>
        </w:rPr>
        <w:lastRenderedPageBreak/>
        <w:t xml:space="preserve">    4.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cazul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care </w:t>
      </w:r>
      <w:proofErr w:type="spellStart"/>
      <w:r w:rsidRPr="009119CB">
        <w:rPr>
          <w:rFonts w:ascii="Montserrat Light" w:hAnsi="Montserrat Light"/>
        </w:rPr>
        <w:t>dimensiunile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determină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prin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măsurare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şi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constată</w:t>
      </w:r>
      <w:proofErr w:type="spellEnd"/>
      <w:r w:rsidRPr="009119CB">
        <w:rPr>
          <w:rFonts w:ascii="Montserrat Light" w:hAnsi="Montserrat Light"/>
        </w:rPr>
        <w:t xml:space="preserve"> o </w:t>
      </w:r>
      <w:proofErr w:type="spellStart"/>
      <w:r w:rsidRPr="009119CB">
        <w:rPr>
          <w:rFonts w:ascii="Montserrat Light" w:hAnsi="Montserrat Light"/>
        </w:rPr>
        <w:t>depăşire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înălţimii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sau</w:t>
      </w:r>
      <w:proofErr w:type="spellEnd"/>
      <w:r w:rsidRPr="009119CB">
        <w:rPr>
          <w:rFonts w:ascii="Montserrat Light" w:hAnsi="Montserrat Light"/>
        </w:rPr>
        <w:t xml:space="preserve"> a </w:t>
      </w:r>
      <w:proofErr w:type="spellStart"/>
      <w:r w:rsidRPr="009119CB">
        <w:rPr>
          <w:rFonts w:ascii="Montserrat Light" w:hAnsi="Montserrat Light"/>
        </w:rPr>
        <w:t>înălţimii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înscrise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mare de 0,01 m, </w:t>
      </w:r>
      <w:proofErr w:type="spellStart"/>
      <w:r w:rsidRPr="009119CB">
        <w:rPr>
          <w:rFonts w:ascii="Montserrat Light" w:hAnsi="Montserrat Light"/>
        </w:rPr>
        <w:t>dar</w:t>
      </w:r>
      <w:proofErr w:type="spellEnd"/>
      <w:r w:rsidRPr="009119CB">
        <w:rPr>
          <w:rFonts w:ascii="Montserrat Light" w:hAnsi="Montserrat Light"/>
        </w:rPr>
        <w:t xml:space="preserve"> nu </w:t>
      </w:r>
      <w:proofErr w:type="spellStart"/>
      <w:r w:rsidRPr="009119CB">
        <w:rPr>
          <w:rFonts w:ascii="Montserrat Light" w:hAnsi="Montserrat Light"/>
        </w:rPr>
        <w:t>mai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mult</w:t>
      </w:r>
      <w:proofErr w:type="spellEnd"/>
      <w:r w:rsidRPr="009119CB">
        <w:rPr>
          <w:rFonts w:ascii="Montserrat Light" w:hAnsi="Montserrat Light"/>
        </w:rPr>
        <w:t xml:space="preserve"> de 0,05 m, se </w:t>
      </w:r>
      <w:proofErr w:type="spellStart"/>
      <w:r w:rsidRPr="009119CB">
        <w:rPr>
          <w:rFonts w:ascii="Montserrat Light" w:hAnsi="Montserrat Light"/>
        </w:rPr>
        <w:t>consideră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transportul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încadrează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în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limitele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maxime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admise</w:t>
      </w:r>
      <w:proofErr w:type="spellEnd"/>
      <w:r w:rsidRPr="009119CB">
        <w:rPr>
          <w:rFonts w:ascii="Montserrat Light" w:hAnsi="Montserrat Light"/>
        </w:rPr>
        <w:t xml:space="preserve">, </w:t>
      </w:r>
      <w:proofErr w:type="spellStart"/>
      <w:r w:rsidRPr="009119CB">
        <w:rPr>
          <w:rFonts w:ascii="Montserrat Light" w:hAnsi="Montserrat Light"/>
        </w:rPr>
        <w:t>dar</w:t>
      </w:r>
      <w:proofErr w:type="spellEnd"/>
      <w:r w:rsidRPr="009119CB">
        <w:rPr>
          <w:rFonts w:ascii="Montserrat Light" w:hAnsi="Montserrat Light"/>
        </w:rPr>
        <w:t xml:space="preserve"> se </w:t>
      </w:r>
      <w:proofErr w:type="spellStart"/>
      <w:r w:rsidRPr="009119CB">
        <w:rPr>
          <w:rFonts w:ascii="Montserrat Light" w:hAnsi="Montserrat Light"/>
        </w:rPr>
        <w:t>eliberează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autorizaţie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specială</w:t>
      </w:r>
      <w:proofErr w:type="spellEnd"/>
      <w:r w:rsidRPr="009119CB">
        <w:rPr>
          <w:rFonts w:ascii="Montserrat Light" w:hAnsi="Montserrat Light"/>
        </w:rPr>
        <w:t xml:space="preserve"> de transport, </w:t>
      </w:r>
      <w:proofErr w:type="spellStart"/>
      <w:r w:rsidRPr="009119CB">
        <w:rPr>
          <w:rFonts w:ascii="Montserrat Light" w:hAnsi="Montserrat Light"/>
        </w:rPr>
        <w:t>fără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plata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tarifelor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suplimentare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pentru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traseul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ce</w:t>
      </w:r>
      <w:proofErr w:type="spellEnd"/>
      <w:r w:rsidRPr="009119CB">
        <w:rPr>
          <w:rFonts w:ascii="Montserrat Light" w:hAnsi="Montserrat Light"/>
        </w:rPr>
        <w:t xml:space="preserve"> </w:t>
      </w:r>
      <w:proofErr w:type="spellStart"/>
      <w:r w:rsidRPr="009119CB">
        <w:rPr>
          <w:rFonts w:ascii="Montserrat Light" w:hAnsi="Montserrat Light"/>
        </w:rPr>
        <w:t>urmează</w:t>
      </w:r>
      <w:proofErr w:type="spellEnd"/>
      <w:r w:rsidRPr="009119CB">
        <w:rPr>
          <w:rFonts w:ascii="Montserrat Light" w:hAnsi="Montserrat Light"/>
        </w:rPr>
        <w:t xml:space="preserve"> a fi </w:t>
      </w:r>
      <w:proofErr w:type="spellStart"/>
      <w:r w:rsidRPr="009119CB">
        <w:rPr>
          <w:rFonts w:ascii="Montserrat Light" w:hAnsi="Montserrat Light"/>
        </w:rPr>
        <w:t>parcurs</w:t>
      </w:r>
      <w:proofErr w:type="spellEnd"/>
      <w:r w:rsidRPr="009119CB">
        <w:rPr>
          <w:rFonts w:ascii="Montserrat Light" w:hAnsi="Montserrat Light"/>
        </w:rPr>
        <w:t>.</w:t>
      </w:r>
    </w:p>
    <w:p w14:paraId="7E8D29D7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I. Tarifarea autorizaţiei speciale de transport:</w:t>
      </w:r>
    </w:p>
    <w:p w14:paraId="088B1FC9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1. Valoarea totală a tarifării în vederea eliberării autorizaţiei speciale de transport se determină prin cumularea tarifelor pentru eliberare cu cele pentru depăşirea masei totale sau pe axe şi cu cele pentru depăşirea dimensiunilor.</w:t>
      </w:r>
    </w:p>
    <w:p w14:paraId="5C4F0D1A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2. În cazul autorizaţiilor speciale de transport eliberate pentru o perioadă de 90 de zile, valoarea totală a tarifării calculată conform pct. 1 se înmulţeşte cu un coeficient de 0,50.</w:t>
      </w:r>
    </w:p>
    <w:p w14:paraId="5FB6894B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3. În cazul autorizaţiilor speciale de transport eliberate pentru o perioadă de 12 luni, valoarea totală a tarifării calculată conform pct. 1 se înmulţeşte cu un coeficient de 0,20.</w:t>
      </w:r>
    </w:p>
    <w:p w14:paraId="78BDDCD5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J. Modul de efectuare a calculelor:</w:t>
      </w:r>
    </w:p>
    <w:p w14:paraId="26CDC85F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1. Valorile maselor se introduc în calcule exprimate în tone, cu două zecimale sau aşa cum sunt ele afişate de aparatele de măsurat.</w:t>
      </w:r>
    </w:p>
    <w:p w14:paraId="3F8CBB0E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2. Valorile dimensiunilor se introduc în calcule exprimate în metri, cu două zecimale.</w:t>
      </w:r>
    </w:p>
    <w:p w14:paraId="14F0DA0F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3. Tariful unitar se introduce în calcule cu 4 zecimale.</w:t>
      </w:r>
    </w:p>
    <w:p w14:paraId="76EA4058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4. Distanţa de parcurs se introduce în calcule exprimată în kilometri, fără zecimale, prin rotunjire în plus la unitate.</w:t>
      </w:r>
    </w:p>
    <w:p w14:paraId="13B37A70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5. Rezultatele parţiale până la tariful final care trebuie achitat de utilizator nu se rotunjesc.</w:t>
      </w:r>
    </w:p>
    <w:p w14:paraId="676CE7F0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6. Tariful final rezultat, care se achită în altă monedă decât în euro, se calculează la cursul de schimb valabil pentru prima zi a lunii octombrie a anului anterior, comunicat de Banca Centrală Europeană.</w:t>
      </w:r>
    </w:p>
    <w:p w14:paraId="580AC671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7. Tariful final rezultat se rotunjeşte la două zecimale, în moneda în care se efectuează plata.</w:t>
      </w:r>
    </w:p>
    <w:p w14:paraId="306BB83D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K. După efectuarea plăţii, solicitantul poate cere anularea autorizaţiei speciale de transport şi restituirea tarifelor suplimentare de utilizare a drumurilor de interes judeţean, după cum urmează:</w:t>
      </w:r>
    </w:p>
    <w:p w14:paraId="2F87D82C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1. La cererea scrisă a solicitantului, dacă autorizaţia specială de transport nu a fost ridicată de la emitent sau dacă cererea, împreună cu originalul autorizaţiei speciale de transport, a fost depusă la emitent, înainte de începerea termenului de valabilitate al autorizaţiei.</w:t>
      </w:r>
    </w:p>
    <w:p w14:paraId="097CEBED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2. La cererea scrisă a solicitantului însoţită de documente doveditoare, în cazuri justificate (fenomene meteo periculoase semnalizate prin codurile portocaliu sau roşu, anularea comenzii/contractului de transport etc.), dacă cererea, împreună cu originalul autorizaţiei speciale de transport, a fost depusă la emitent în termen de cel mult 3 zile de la începerea perioadei de valabilitate a autorizaţiei.</w:t>
      </w:r>
    </w:p>
    <w:p w14:paraId="187391B5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it-IT"/>
        </w:rPr>
      </w:pPr>
      <w:r w:rsidRPr="009119CB">
        <w:rPr>
          <w:rFonts w:ascii="Montserrat Light" w:hAnsi="Montserrat Light"/>
          <w:iCs/>
          <w:lang w:val="it-IT"/>
        </w:rPr>
        <w:t xml:space="preserve">    3. În toate cazurile emitentul va reţine tarifele de emitere prevăzute la pct. 1.1 şi 1.2 din tabel.</w:t>
      </w:r>
    </w:p>
    <w:p w14:paraId="24A97F7B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Cs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L. În cazul în care se constată circulaţia cu mase şi/sau dimensiuni mai mici decât cele înscrise în autorizaţia specială de transport, aceasta se consideră valabilă, pentru tot traseul autorizat. În acest caz, tarifele suplimentare de utilizare a reţelei de drumuri judeţene nu se restituie.</w:t>
      </w:r>
    </w:p>
    <w:p w14:paraId="158C6A67" w14:textId="77777777" w:rsidR="002311A9" w:rsidRPr="009119CB" w:rsidRDefault="002311A9" w:rsidP="002311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it-IT"/>
        </w:rPr>
      </w:pPr>
      <w:r w:rsidRPr="009119CB">
        <w:rPr>
          <w:rFonts w:ascii="Montserrat Light" w:hAnsi="Montserrat Light"/>
          <w:b/>
          <w:iCs/>
          <w:lang w:val="it-IT"/>
        </w:rPr>
        <w:t xml:space="preserve">    M. În cazul în care se constată că vehiculul are mase şi/sau dimensiuni mai mari decât cele înscrise în autorizaţia specială de transport, aceasta se recalculează şi se încasează diferenţa.</w:t>
      </w:r>
    </w:p>
    <w:p w14:paraId="46DAA74B" w14:textId="77777777" w:rsidR="002311A9" w:rsidRPr="009119CB" w:rsidRDefault="002311A9" w:rsidP="002311A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B58C0A" w14:textId="77777777" w:rsidR="00502421" w:rsidRPr="009119CB" w:rsidRDefault="00502421" w:rsidP="00502421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1043BB" w14:textId="77777777" w:rsidR="007123B9" w:rsidRPr="009119CB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7749960" w:rsidR="004E343B" w:rsidRPr="009119CB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9119CB">
        <w:rPr>
          <w:rFonts w:ascii="Montserrat" w:hAnsi="Montserrat"/>
          <w:lang w:val="ro-RO" w:eastAsia="ro-RO"/>
        </w:rPr>
        <w:tab/>
      </w:r>
      <w:r w:rsidRPr="009119CB">
        <w:rPr>
          <w:rFonts w:ascii="Montserrat" w:hAnsi="Montserrat"/>
          <w:lang w:val="ro-RO" w:eastAsia="ro-RO"/>
        </w:rPr>
        <w:tab/>
      </w:r>
      <w:r w:rsidRPr="009119CB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9119CB">
        <w:rPr>
          <w:rFonts w:ascii="Montserrat" w:hAnsi="Montserrat"/>
          <w:lang w:val="ro-RO" w:eastAsia="ro-RO"/>
        </w:rPr>
        <w:t xml:space="preserve">        </w:t>
      </w:r>
      <w:r w:rsidRPr="009119CB">
        <w:rPr>
          <w:rFonts w:ascii="Montserrat" w:hAnsi="Montserrat"/>
          <w:lang w:val="ro-RO" w:eastAsia="ro-RO"/>
        </w:rPr>
        <w:t xml:space="preserve"> </w:t>
      </w:r>
      <w:r w:rsidR="0065350E" w:rsidRPr="009119CB">
        <w:rPr>
          <w:rFonts w:ascii="Montserrat" w:hAnsi="Montserrat"/>
          <w:lang w:val="ro-RO" w:eastAsia="ro-RO"/>
        </w:rPr>
        <w:t xml:space="preserve"> </w:t>
      </w:r>
      <w:r w:rsidR="007123B9" w:rsidRPr="009119CB">
        <w:rPr>
          <w:rFonts w:ascii="Montserrat" w:hAnsi="Montserrat"/>
          <w:lang w:val="ro-RO" w:eastAsia="ro-RO"/>
        </w:rPr>
        <w:t xml:space="preserve">         </w:t>
      </w:r>
      <w:r w:rsidR="0065350E" w:rsidRPr="009119CB">
        <w:rPr>
          <w:rFonts w:ascii="Montserrat" w:hAnsi="Montserrat"/>
          <w:lang w:val="ro-RO" w:eastAsia="ro-RO"/>
        </w:rPr>
        <w:t xml:space="preserve"> </w:t>
      </w:r>
      <w:r w:rsidRPr="009119CB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9119CB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119CB">
        <w:rPr>
          <w:rFonts w:ascii="Montserrat" w:hAnsi="Montserrat"/>
          <w:lang w:val="ro-RO" w:eastAsia="ro-RO"/>
        </w:rPr>
        <w:t xml:space="preserve">      </w:t>
      </w:r>
      <w:r w:rsidR="008310E7" w:rsidRPr="009119CB">
        <w:rPr>
          <w:rFonts w:ascii="Montserrat" w:hAnsi="Montserrat"/>
          <w:lang w:val="ro-RO" w:eastAsia="ro-RO"/>
        </w:rPr>
        <w:t xml:space="preserve">     </w:t>
      </w:r>
      <w:r w:rsidRPr="009119CB">
        <w:rPr>
          <w:rFonts w:ascii="Montserrat" w:hAnsi="Montserrat"/>
          <w:lang w:val="ro-RO" w:eastAsia="ro-RO"/>
        </w:rPr>
        <w:t xml:space="preserve"> </w:t>
      </w:r>
      <w:r w:rsidRPr="009119CB">
        <w:rPr>
          <w:rFonts w:ascii="Montserrat" w:hAnsi="Montserrat"/>
          <w:b/>
          <w:lang w:val="ro-RO" w:eastAsia="ro-RO"/>
        </w:rPr>
        <w:t>PREŞEDINTE,</w:t>
      </w:r>
      <w:r w:rsidRPr="009119CB">
        <w:rPr>
          <w:rFonts w:ascii="Montserrat" w:hAnsi="Montserrat"/>
          <w:b/>
          <w:lang w:val="ro-RO" w:eastAsia="ro-RO"/>
        </w:rPr>
        <w:tab/>
      </w:r>
      <w:r w:rsidRPr="009119CB">
        <w:rPr>
          <w:rFonts w:ascii="Montserrat" w:hAnsi="Montserrat"/>
          <w:lang w:val="ro-RO" w:eastAsia="ro-RO"/>
        </w:rPr>
        <w:tab/>
      </w:r>
      <w:r w:rsidRPr="009119CB">
        <w:rPr>
          <w:rFonts w:ascii="Montserrat" w:hAnsi="Montserrat"/>
          <w:lang w:val="ro-RO" w:eastAsia="ro-RO"/>
        </w:rPr>
        <w:tab/>
        <w:t xml:space="preserve">      </w:t>
      </w:r>
      <w:r w:rsidRPr="009119C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9119CB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119CB">
        <w:rPr>
          <w:rFonts w:ascii="Montserrat" w:hAnsi="Montserrat"/>
          <w:b/>
          <w:lang w:val="ro-RO" w:eastAsia="ro-RO"/>
        </w:rPr>
        <w:t xml:space="preserve">       </w:t>
      </w:r>
      <w:r w:rsidR="00407BA0" w:rsidRPr="009119CB">
        <w:rPr>
          <w:rFonts w:ascii="Montserrat" w:hAnsi="Montserrat"/>
          <w:b/>
          <w:lang w:val="ro-RO" w:eastAsia="ro-RO"/>
        </w:rPr>
        <w:t xml:space="preserve"> </w:t>
      </w:r>
      <w:r w:rsidRPr="009119CB">
        <w:rPr>
          <w:rFonts w:ascii="Montserrat" w:hAnsi="Montserrat"/>
          <w:b/>
          <w:lang w:val="ro-RO" w:eastAsia="ro-RO"/>
        </w:rPr>
        <w:t xml:space="preserve">   </w:t>
      </w:r>
      <w:r w:rsidR="008310E7" w:rsidRPr="009119CB">
        <w:rPr>
          <w:rFonts w:ascii="Montserrat" w:hAnsi="Montserrat"/>
          <w:b/>
          <w:lang w:val="ro-RO" w:eastAsia="ro-RO"/>
        </w:rPr>
        <w:t xml:space="preserve">      </w:t>
      </w:r>
      <w:r w:rsidRPr="009119CB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9119CB">
        <w:rPr>
          <w:rFonts w:ascii="Montserrat" w:hAnsi="Montserrat"/>
          <w:b/>
          <w:lang w:val="ro-RO" w:eastAsia="ro-RO"/>
        </w:rPr>
        <w:t xml:space="preserve">            </w:t>
      </w:r>
      <w:r w:rsidRPr="009119CB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119CB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733B3"/>
    <w:rsid w:val="00577FD2"/>
    <w:rsid w:val="005930CD"/>
    <w:rsid w:val="005C4339"/>
    <w:rsid w:val="005F2AB7"/>
    <w:rsid w:val="0060140D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19CB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2259</Words>
  <Characters>13106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</cp:revision>
  <cp:lastPrinted>2021-12-21T11:12:00Z</cp:lastPrinted>
  <dcterms:created xsi:type="dcterms:W3CDTF">2021-03-31T17:01:00Z</dcterms:created>
  <dcterms:modified xsi:type="dcterms:W3CDTF">2021-12-22T07:45:00Z</dcterms:modified>
</cp:coreProperties>
</file>