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5BCBB" w14:textId="61B9A756" w:rsidR="003F2F28" w:rsidRPr="00E2338A" w:rsidRDefault="003F2F28" w:rsidP="002A3E20">
      <w:pPr>
        <w:tabs>
          <w:tab w:val="left" w:pos="2160"/>
        </w:tabs>
        <w:spacing w:line="240" w:lineRule="auto"/>
        <w:ind w:right="180"/>
        <w:jc w:val="center"/>
        <w:rPr>
          <w:rFonts w:ascii="Montserrat" w:hAnsi="Montserrat"/>
          <w:b/>
          <w:bCs/>
          <w:lang w:val="ro-RO" w:eastAsia="ro-RO"/>
        </w:rPr>
      </w:pPr>
      <w:bookmarkStart w:id="0" w:name="_Hlk479682873"/>
      <w:bookmarkStart w:id="1" w:name="_Hlk54769432"/>
    </w:p>
    <w:p w14:paraId="7C173F4D" w14:textId="77055408" w:rsidR="00C07A9F" w:rsidRPr="00E2338A" w:rsidRDefault="00C07A9F" w:rsidP="002A3E20">
      <w:pPr>
        <w:tabs>
          <w:tab w:val="left" w:pos="2160"/>
        </w:tabs>
        <w:spacing w:line="240" w:lineRule="auto"/>
        <w:ind w:right="180"/>
        <w:jc w:val="center"/>
        <w:rPr>
          <w:rFonts w:ascii="Montserrat" w:hAnsi="Montserrat"/>
          <w:b/>
          <w:bCs/>
          <w:lang w:val="ro-RO" w:eastAsia="ro-RO"/>
        </w:rPr>
      </w:pPr>
      <w:r w:rsidRPr="00E2338A">
        <w:rPr>
          <w:rFonts w:ascii="Montserrat" w:hAnsi="Montserrat"/>
          <w:b/>
          <w:bCs/>
          <w:lang w:val="ro-RO" w:eastAsia="ro-RO"/>
        </w:rPr>
        <w:t xml:space="preserve">H O T Ă R Â R E </w:t>
      </w:r>
    </w:p>
    <w:bookmarkEnd w:id="0"/>
    <w:p w14:paraId="30563E34" w14:textId="77777777" w:rsidR="00342BB3" w:rsidRPr="00E2338A" w:rsidRDefault="00342BB3" w:rsidP="00342BB3">
      <w:pPr>
        <w:spacing w:line="240" w:lineRule="auto"/>
        <w:jc w:val="center"/>
        <w:rPr>
          <w:rFonts w:ascii="Montserrat" w:hAnsi="Montserrat"/>
          <w:b/>
          <w:lang w:val="fr-FR"/>
        </w:rPr>
      </w:pPr>
      <w:proofErr w:type="spellStart"/>
      <w:proofErr w:type="gramStart"/>
      <w:r w:rsidRPr="00E2338A">
        <w:rPr>
          <w:rFonts w:ascii="Montserrat" w:hAnsi="Montserrat"/>
          <w:b/>
          <w:lang w:val="fr-FR"/>
        </w:rPr>
        <w:t>privind</w:t>
      </w:r>
      <w:proofErr w:type="spellEnd"/>
      <w:proofErr w:type="gramEnd"/>
      <w:r w:rsidRPr="00E2338A">
        <w:rPr>
          <w:rFonts w:ascii="Montserrat" w:hAnsi="Montserrat"/>
          <w:b/>
          <w:lang w:val="fr-FR"/>
        </w:rPr>
        <w:t xml:space="preserve"> </w:t>
      </w:r>
      <w:bookmarkStart w:id="2" w:name="_Hlk62542616"/>
      <w:proofErr w:type="spellStart"/>
      <w:r w:rsidRPr="00E2338A">
        <w:rPr>
          <w:rFonts w:ascii="Montserrat" w:hAnsi="Montserrat"/>
          <w:b/>
          <w:bCs/>
          <w:lang w:val="fr-FR"/>
        </w:rPr>
        <w:t>aprobarea</w:t>
      </w:r>
      <w:proofErr w:type="spellEnd"/>
      <w:r w:rsidRPr="00E2338A">
        <w:rPr>
          <w:rFonts w:ascii="Montserrat" w:hAnsi="Montserrat"/>
          <w:b/>
          <w:bCs/>
          <w:lang w:val="fr-FR"/>
        </w:rPr>
        <w:t xml:space="preserve"> </w:t>
      </w:r>
      <w:proofErr w:type="spellStart"/>
      <w:r w:rsidRPr="00E2338A">
        <w:rPr>
          <w:rFonts w:ascii="Montserrat" w:hAnsi="Montserrat"/>
          <w:b/>
          <w:bCs/>
          <w:lang w:val="fr-FR"/>
        </w:rPr>
        <w:t>tarifelor</w:t>
      </w:r>
      <w:proofErr w:type="spellEnd"/>
      <w:r w:rsidRPr="00E2338A">
        <w:rPr>
          <w:rFonts w:ascii="Montserrat" w:hAnsi="Montserrat"/>
          <w:b/>
          <w:bCs/>
          <w:lang w:val="fr-FR"/>
        </w:rPr>
        <w:t xml:space="preserve"> </w:t>
      </w:r>
      <w:proofErr w:type="spellStart"/>
      <w:r w:rsidRPr="00E2338A">
        <w:rPr>
          <w:rFonts w:ascii="Montserrat" w:hAnsi="Montserrat"/>
          <w:b/>
          <w:lang w:val="fr-FR"/>
        </w:rPr>
        <w:t>pentru</w:t>
      </w:r>
      <w:proofErr w:type="spellEnd"/>
      <w:r w:rsidRPr="00E2338A">
        <w:rPr>
          <w:rFonts w:ascii="Montserrat" w:hAnsi="Montserrat"/>
          <w:b/>
          <w:lang w:val="fr-FR"/>
        </w:rPr>
        <w:t xml:space="preserve"> </w:t>
      </w:r>
      <w:proofErr w:type="spellStart"/>
      <w:r w:rsidRPr="00E2338A">
        <w:rPr>
          <w:rFonts w:ascii="Montserrat" w:hAnsi="Montserrat"/>
          <w:b/>
          <w:lang w:val="fr-FR"/>
        </w:rPr>
        <w:t>spectacolele</w:t>
      </w:r>
      <w:proofErr w:type="spellEnd"/>
      <w:r w:rsidRPr="00E2338A">
        <w:rPr>
          <w:rFonts w:ascii="Montserrat" w:hAnsi="Montserrat"/>
          <w:b/>
          <w:lang w:val="fr-FR"/>
        </w:rPr>
        <w:t xml:space="preserve"> </w:t>
      </w:r>
      <w:proofErr w:type="spellStart"/>
      <w:r w:rsidRPr="00E2338A">
        <w:rPr>
          <w:rFonts w:ascii="Montserrat" w:hAnsi="Montserrat"/>
          <w:b/>
          <w:lang w:val="fr-FR"/>
        </w:rPr>
        <w:t>susținute</w:t>
      </w:r>
      <w:proofErr w:type="spellEnd"/>
      <w:r w:rsidRPr="00E2338A">
        <w:rPr>
          <w:rFonts w:ascii="Montserrat" w:hAnsi="Montserrat"/>
          <w:b/>
          <w:lang w:val="fr-FR"/>
        </w:rPr>
        <w:t xml:space="preserve"> de </w:t>
      </w:r>
      <w:proofErr w:type="spellStart"/>
      <w:r w:rsidRPr="00E2338A">
        <w:rPr>
          <w:rFonts w:ascii="Montserrat" w:hAnsi="Montserrat"/>
          <w:b/>
          <w:lang w:val="fr-FR"/>
        </w:rPr>
        <w:t>către</w:t>
      </w:r>
      <w:proofErr w:type="spellEnd"/>
    </w:p>
    <w:p w14:paraId="779D161F" w14:textId="77777777" w:rsidR="00342BB3" w:rsidRPr="00E2338A" w:rsidRDefault="00342BB3" w:rsidP="00342BB3">
      <w:pPr>
        <w:spacing w:line="240" w:lineRule="auto"/>
        <w:jc w:val="center"/>
        <w:rPr>
          <w:rFonts w:ascii="Montserrat" w:hAnsi="Montserrat"/>
          <w:b/>
          <w:lang w:val="fr-FR"/>
        </w:rPr>
      </w:pPr>
      <w:proofErr w:type="spellStart"/>
      <w:r w:rsidRPr="00E2338A">
        <w:rPr>
          <w:rFonts w:ascii="Montserrat" w:hAnsi="Montserrat"/>
          <w:b/>
          <w:lang w:val="fr-FR"/>
        </w:rPr>
        <w:t>Teatrul</w:t>
      </w:r>
      <w:proofErr w:type="spellEnd"/>
      <w:r w:rsidRPr="00E2338A">
        <w:rPr>
          <w:rFonts w:ascii="Montserrat" w:hAnsi="Montserrat"/>
          <w:b/>
          <w:lang w:val="fr-FR"/>
        </w:rPr>
        <w:t xml:space="preserve"> de </w:t>
      </w:r>
      <w:proofErr w:type="spellStart"/>
      <w:r w:rsidRPr="00E2338A">
        <w:rPr>
          <w:rFonts w:ascii="Montserrat" w:hAnsi="Montserrat"/>
          <w:b/>
          <w:lang w:val="fr-FR"/>
        </w:rPr>
        <w:t>Păpuşi</w:t>
      </w:r>
      <w:proofErr w:type="spellEnd"/>
      <w:r w:rsidRPr="00E2338A">
        <w:rPr>
          <w:rFonts w:ascii="Montserrat" w:hAnsi="Montserrat"/>
          <w:b/>
          <w:lang w:val="fr-FR"/>
        </w:rPr>
        <w:t xml:space="preserve"> “PUCK” </w:t>
      </w:r>
      <w:proofErr w:type="spellStart"/>
      <w:r w:rsidRPr="00E2338A">
        <w:rPr>
          <w:rFonts w:ascii="Montserrat" w:hAnsi="Montserrat"/>
          <w:b/>
          <w:lang w:val="fr-FR"/>
        </w:rPr>
        <w:t>în</w:t>
      </w:r>
      <w:proofErr w:type="spellEnd"/>
      <w:r w:rsidRPr="00E2338A">
        <w:rPr>
          <w:rFonts w:ascii="Montserrat" w:hAnsi="Montserrat"/>
          <w:b/>
          <w:lang w:val="fr-FR"/>
        </w:rPr>
        <w:t xml:space="preserve"> </w:t>
      </w:r>
      <w:proofErr w:type="spellStart"/>
      <w:r w:rsidRPr="00E2338A">
        <w:rPr>
          <w:rFonts w:ascii="Montserrat" w:hAnsi="Montserrat"/>
          <w:b/>
          <w:lang w:val="fr-FR"/>
        </w:rPr>
        <w:t>anul</w:t>
      </w:r>
      <w:proofErr w:type="spellEnd"/>
      <w:r w:rsidRPr="00E2338A">
        <w:rPr>
          <w:rFonts w:ascii="Montserrat" w:hAnsi="Montserrat"/>
          <w:b/>
          <w:lang w:val="fr-FR"/>
        </w:rPr>
        <w:t xml:space="preserve"> 2022</w:t>
      </w:r>
    </w:p>
    <w:p w14:paraId="60669D2B" w14:textId="77777777" w:rsidR="00342BB3" w:rsidRPr="00E2338A" w:rsidRDefault="00342BB3" w:rsidP="00342BB3">
      <w:pPr>
        <w:spacing w:line="240" w:lineRule="auto"/>
        <w:jc w:val="center"/>
        <w:rPr>
          <w:rFonts w:ascii="Montserrat Light" w:hAnsi="Montserrat Light"/>
          <w:b/>
          <w:lang w:val="fr-FR"/>
        </w:rPr>
      </w:pPr>
    </w:p>
    <w:bookmarkEnd w:id="2"/>
    <w:p w14:paraId="5BA868D7" w14:textId="77777777" w:rsidR="00342BB3" w:rsidRPr="00E2338A" w:rsidRDefault="00342BB3" w:rsidP="00342BB3">
      <w:pPr>
        <w:spacing w:line="240" w:lineRule="auto"/>
        <w:jc w:val="center"/>
        <w:rPr>
          <w:rFonts w:ascii="Montserrat Light" w:hAnsi="Montserrat Light"/>
          <w:b/>
          <w:lang w:val="ro-RO"/>
        </w:rPr>
      </w:pPr>
    </w:p>
    <w:p w14:paraId="66CAE15C" w14:textId="77777777" w:rsidR="00342BB3" w:rsidRPr="00E2338A" w:rsidRDefault="00342BB3" w:rsidP="00342BB3">
      <w:pPr>
        <w:autoSpaceDE w:val="0"/>
        <w:autoSpaceDN w:val="0"/>
        <w:adjustRightInd w:val="0"/>
        <w:spacing w:line="240" w:lineRule="auto"/>
        <w:jc w:val="both"/>
        <w:rPr>
          <w:rFonts w:ascii="Montserrat Light" w:hAnsi="Montserrat Light"/>
          <w:noProof/>
          <w:lang w:val="ro-RO" w:eastAsia="ro-RO"/>
        </w:rPr>
      </w:pPr>
      <w:r w:rsidRPr="00E2338A">
        <w:rPr>
          <w:rFonts w:ascii="Montserrat Light" w:hAnsi="Montserrat Light"/>
          <w:noProof/>
          <w:lang w:val="ro-RO" w:eastAsia="ro-RO"/>
        </w:rPr>
        <w:t>Consiliul Judeţean Cluj întrunit în şedinţă ordinară;</w:t>
      </w:r>
    </w:p>
    <w:p w14:paraId="10347DC9" w14:textId="77777777" w:rsidR="00342BB3" w:rsidRPr="00E2338A" w:rsidRDefault="00342BB3" w:rsidP="00342BB3">
      <w:pPr>
        <w:autoSpaceDE w:val="0"/>
        <w:autoSpaceDN w:val="0"/>
        <w:adjustRightInd w:val="0"/>
        <w:spacing w:line="240" w:lineRule="auto"/>
        <w:jc w:val="both"/>
        <w:rPr>
          <w:rFonts w:ascii="Montserrat Light" w:hAnsi="Montserrat Light"/>
          <w:noProof/>
          <w:lang w:val="ro-RO" w:eastAsia="ro-RO"/>
        </w:rPr>
      </w:pPr>
    </w:p>
    <w:p w14:paraId="48CA490F" w14:textId="09874FDE" w:rsidR="00342BB3" w:rsidRPr="00E2338A" w:rsidRDefault="00342BB3" w:rsidP="00342BB3">
      <w:pPr>
        <w:spacing w:line="240" w:lineRule="auto"/>
        <w:jc w:val="both"/>
        <w:rPr>
          <w:rFonts w:ascii="Montserrat Light" w:hAnsi="Montserrat Light"/>
          <w:noProof/>
          <w:lang w:val="ro-RO"/>
        </w:rPr>
      </w:pPr>
      <w:r w:rsidRPr="00E2338A">
        <w:rPr>
          <w:rFonts w:ascii="Montserrat Light" w:hAnsi="Montserrat Light"/>
          <w:noProof/>
          <w:lang w:val="ro-RO"/>
        </w:rPr>
        <w:t>Având în vedere Proiectul de hotărâre înregistrat cu nr. 207 din 5.11.2021 privind</w:t>
      </w:r>
      <w:r w:rsidRPr="00E2338A">
        <w:rPr>
          <w:rFonts w:ascii="Montserrat Light" w:hAnsi="Montserrat Light"/>
          <w:lang w:val="ro-RO"/>
        </w:rPr>
        <w:t xml:space="preserve"> aprobarea tarifelor  pentru spectacolele susținute  de  către  Teatrul  de Păpuşi “PUCK”  în anul 2022, </w:t>
      </w:r>
      <w:r w:rsidRPr="00E2338A">
        <w:rPr>
          <w:rFonts w:ascii="Montserrat Light" w:hAnsi="Montserrat Light"/>
          <w:noProof/>
          <w:lang w:val="ro-RO"/>
        </w:rPr>
        <w:t>propus de Președintele Consiliului Județean Cluj, domnul Alin Tișe, care este însoţit de Referatul de aprobare cu nr. 39.361/2021; Raportul de specialitate întocmit de compartimentul de resort din cadrul aparatului de specialitate al Consiliului Judeţean Cluj cu nr. 39.364/2021 şi Avizul cu nr. 39.361 din 14.12.2021 adoptat de Comisia de specialitate nr. 2, în conformitate cu art. 182 alin. (4) coroborat cu art. 136 din Ordonanța de urgență a Guvernului nr. 57/2019 privind Codul administrativ, cu  modificările și completările ulterioare;</w:t>
      </w:r>
    </w:p>
    <w:p w14:paraId="13619167" w14:textId="77777777" w:rsidR="00342BB3" w:rsidRPr="00E2338A" w:rsidRDefault="00342BB3" w:rsidP="00342BB3">
      <w:pPr>
        <w:spacing w:line="240" w:lineRule="auto"/>
        <w:jc w:val="both"/>
        <w:rPr>
          <w:rFonts w:ascii="Montserrat Light" w:hAnsi="Montserrat Light"/>
          <w:noProof/>
          <w:lang w:val="ro-RO" w:eastAsia="ro-RO"/>
        </w:rPr>
      </w:pPr>
    </w:p>
    <w:p w14:paraId="2113E4CD" w14:textId="77777777" w:rsidR="00342BB3" w:rsidRPr="00E2338A" w:rsidRDefault="00342BB3" w:rsidP="00342BB3">
      <w:pPr>
        <w:autoSpaceDE w:val="0"/>
        <w:autoSpaceDN w:val="0"/>
        <w:adjustRightInd w:val="0"/>
        <w:spacing w:line="240" w:lineRule="auto"/>
        <w:jc w:val="both"/>
        <w:rPr>
          <w:rFonts w:ascii="Montserrat Light" w:hAnsi="Montserrat Light"/>
          <w:noProof/>
          <w:lang w:val="ro-RO" w:eastAsia="ro-RO"/>
        </w:rPr>
      </w:pPr>
      <w:r w:rsidRPr="00E2338A">
        <w:rPr>
          <w:rFonts w:ascii="Montserrat Light" w:hAnsi="Montserrat Light"/>
          <w:noProof/>
          <w:lang w:val="ro-RO"/>
        </w:rPr>
        <w:t xml:space="preserve">Ţinând cont de adresa  Teatrului de Păpuși </w:t>
      </w:r>
      <w:r w:rsidRPr="00E2338A">
        <w:rPr>
          <w:rFonts w:ascii="Montserrat Light" w:hAnsi="Montserrat Light"/>
          <w:lang w:val="ro-RO"/>
        </w:rPr>
        <w:t>“PUCK” cu nr</w:t>
      </w:r>
      <w:r w:rsidRPr="00E2338A">
        <w:rPr>
          <w:rFonts w:ascii="Montserrat Light" w:hAnsi="Montserrat Light"/>
          <w:noProof/>
          <w:lang w:val="ro-RO"/>
        </w:rPr>
        <w:t>. 36.404/2021;</w:t>
      </w:r>
    </w:p>
    <w:p w14:paraId="133D51C9" w14:textId="77777777" w:rsidR="00342BB3" w:rsidRPr="00E2338A" w:rsidRDefault="00342BB3" w:rsidP="00342BB3">
      <w:pPr>
        <w:autoSpaceDE w:val="0"/>
        <w:autoSpaceDN w:val="0"/>
        <w:adjustRightInd w:val="0"/>
        <w:spacing w:line="240" w:lineRule="auto"/>
        <w:jc w:val="both"/>
        <w:rPr>
          <w:rFonts w:ascii="Montserrat Light" w:hAnsi="Montserrat Light" w:cs="Cambria"/>
          <w:lang w:val="ro-RO"/>
        </w:rPr>
      </w:pPr>
    </w:p>
    <w:p w14:paraId="3277402C" w14:textId="77777777" w:rsidR="00342BB3" w:rsidRPr="00E2338A" w:rsidRDefault="00342BB3" w:rsidP="00342BB3">
      <w:pPr>
        <w:autoSpaceDE w:val="0"/>
        <w:autoSpaceDN w:val="0"/>
        <w:adjustRightInd w:val="0"/>
        <w:spacing w:line="240" w:lineRule="auto"/>
        <w:jc w:val="both"/>
        <w:rPr>
          <w:rFonts w:ascii="Montserrat Light" w:hAnsi="Montserrat Light" w:cs="Cambria"/>
        </w:rPr>
      </w:pPr>
      <w:proofErr w:type="spellStart"/>
      <w:r w:rsidRPr="00E2338A">
        <w:rPr>
          <w:rFonts w:ascii="Montserrat Light" w:hAnsi="Montserrat Light" w:cs="Cambria"/>
        </w:rPr>
        <w:t>Luând</w:t>
      </w:r>
      <w:proofErr w:type="spellEnd"/>
      <w:r w:rsidRPr="00E2338A">
        <w:rPr>
          <w:rFonts w:ascii="Montserrat Light" w:hAnsi="Montserrat Light" w:cs="Cambria"/>
        </w:rPr>
        <w:t xml:space="preserve"> </w:t>
      </w:r>
      <w:proofErr w:type="spellStart"/>
      <w:r w:rsidRPr="00E2338A">
        <w:rPr>
          <w:rFonts w:ascii="Montserrat Light" w:hAnsi="Montserrat Light" w:cs="Cambria"/>
        </w:rPr>
        <w:t>în</w:t>
      </w:r>
      <w:proofErr w:type="spellEnd"/>
      <w:r w:rsidRPr="00E2338A">
        <w:rPr>
          <w:rFonts w:ascii="Montserrat Light" w:hAnsi="Montserrat Light" w:cs="Cambria"/>
        </w:rPr>
        <w:t xml:space="preserve"> </w:t>
      </w:r>
      <w:proofErr w:type="spellStart"/>
      <w:r w:rsidRPr="00E2338A">
        <w:rPr>
          <w:rFonts w:ascii="Montserrat Light" w:hAnsi="Montserrat Light" w:cs="Cambria"/>
        </w:rPr>
        <w:t>considerare</w:t>
      </w:r>
      <w:proofErr w:type="spellEnd"/>
      <w:r w:rsidRPr="00E2338A">
        <w:rPr>
          <w:rFonts w:ascii="Montserrat Light" w:hAnsi="Montserrat Light" w:cs="Cambria"/>
        </w:rPr>
        <w:t xml:space="preserve"> </w:t>
      </w:r>
      <w:proofErr w:type="spellStart"/>
      <w:r w:rsidRPr="00E2338A">
        <w:rPr>
          <w:rFonts w:ascii="Montserrat Light" w:hAnsi="Montserrat Light" w:cs="Cambria"/>
        </w:rPr>
        <w:t>prevederile</w:t>
      </w:r>
      <w:bookmarkStart w:id="3" w:name="_Hlk508022111"/>
      <w:proofErr w:type="spellEnd"/>
      <w:r w:rsidRPr="00E2338A">
        <w:rPr>
          <w:rFonts w:ascii="Montserrat Light" w:hAnsi="Montserrat Light" w:cs="Cambria"/>
        </w:rPr>
        <w:t xml:space="preserve"> art. 123 – 140 </w:t>
      </w:r>
      <w:proofErr w:type="spellStart"/>
      <w:r w:rsidRPr="00E2338A">
        <w:rPr>
          <w:rFonts w:ascii="Montserrat Light" w:hAnsi="Montserrat Light" w:cs="Cambria"/>
        </w:rPr>
        <w:t>și</w:t>
      </w:r>
      <w:proofErr w:type="spellEnd"/>
      <w:r w:rsidRPr="00E2338A">
        <w:rPr>
          <w:rFonts w:ascii="Montserrat Light" w:hAnsi="Montserrat Light" w:cs="Cambria"/>
        </w:rPr>
        <w:t xml:space="preserve"> ale art. 142 -156 din </w:t>
      </w:r>
      <w:proofErr w:type="spellStart"/>
      <w:r w:rsidRPr="00E2338A">
        <w:rPr>
          <w:rFonts w:ascii="Montserrat Light" w:hAnsi="Montserrat Light" w:cs="Cambria"/>
        </w:rPr>
        <w:t>Regulamentul</w:t>
      </w:r>
      <w:proofErr w:type="spellEnd"/>
      <w:r w:rsidRPr="00E2338A">
        <w:rPr>
          <w:rFonts w:ascii="Montserrat Light" w:hAnsi="Montserrat Light" w:cs="Cambria"/>
        </w:rPr>
        <w:t xml:space="preserve"> de </w:t>
      </w:r>
      <w:proofErr w:type="spellStart"/>
      <w:r w:rsidRPr="00E2338A">
        <w:rPr>
          <w:rFonts w:ascii="Montserrat Light" w:hAnsi="Montserrat Light" w:cs="Cambria"/>
        </w:rPr>
        <w:t>organizare</w:t>
      </w:r>
      <w:proofErr w:type="spellEnd"/>
      <w:r w:rsidRPr="00E2338A">
        <w:rPr>
          <w:rFonts w:ascii="Montserrat Light" w:hAnsi="Montserrat Light" w:cs="Cambria"/>
        </w:rPr>
        <w:t xml:space="preserve"> </w:t>
      </w:r>
      <w:proofErr w:type="spellStart"/>
      <w:r w:rsidRPr="00E2338A">
        <w:rPr>
          <w:rFonts w:ascii="Montserrat Light" w:hAnsi="Montserrat Light" w:cs="Cambria"/>
        </w:rPr>
        <w:t>şi</w:t>
      </w:r>
      <w:proofErr w:type="spellEnd"/>
      <w:r w:rsidRPr="00E2338A">
        <w:rPr>
          <w:rFonts w:ascii="Montserrat Light" w:hAnsi="Montserrat Light" w:cs="Cambria"/>
        </w:rPr>
        <w:t xml:space="preserve"> </w:t>
      </w:r>
      <w:proofErr w:type="spellStart"/>
      <w:r w:rsidRPr="00E2338A">
        <w:rPr>
          <w:rFonts w:ascii="Montserrat Light" w:hAnsi="Montserrat Light" w:cs="Cambria"/>
        </w:rPr>
        <w:t>funcţionare</w:t>
      </w:r>
      <w:proofErr w:type="spellEnd"/>
      <w:r w:rsidRPr="00E2338A">
        <w:rPr>
          <w:rFonts w:ascii="Montserrat Light" w:hAnsi="Montserrat Light" w:cs="Cambria"/>
        </w:rPr>
        <w:t xml:space="preserve"> a </w:t>
      </w:r>
      <w:proofErr w:type="spellStart"/>
      <w:r w:rsidRPr="00E2338A">
        <w:rPr>
          <w:rFonts w:ascii="Montserrat Light" w:hAnsi="Montserrat Light" w:cs="Cambria"/>
        </w:rPr>
        <w:t>Consiliului</w:t>
      </w:r>
      <w:proofErr w:type="spellEnd"/>
      <w:r w:rsidRPr="00E2338A">
        <w:rPr>
          <w:rFonts w:ascii="Montserrat Light" w:hAnsi="Montserrat Light" w:cs="Cambria"/>
        </w:rPr>
        <w:t xml:space="preserve"> </w:t>
      </w:r>
      <w:proofErr w:type="spellStart"/>
      <w:r w:rsidRPr="00E2338A">
        <w:rPr>
          <w:rFonts w:ascii="Montserrat Light" w:hAnsi="Montserrat Light" w:cs="Cambria"/>
        </w:rPr>
        <w:t>Judeţean</w:t>
      </w:r>
      <w:proofErr w:type="spellEnd"/>
      <w:r w:rsidRPr="00E2338A">
        <w:rPr>
          <w:rFonts w:ascii="Montserrat Light" w:hAnsi="Montserrat Light" w:cs="Cambria"/>
        </w:rPr>
        <w:t xml:space="preserve"> Cluj, </w:t>
      </w:r>
      <w:proofErr w:type="spellStart"/>
      <w:r w:rsidRPr="00E2338A">
        <w:rPr>
          <w:rFonts w:ascii="Montserrat Light" w:hAnsi="Montserrat Light" w:cs="Cambria"/>
        </w:rPr>
        <w:t>aprobat</w:t>
      </w:r>
      <w:proofErr w:type="spellEnd"/>
      <w:r w:rsidRPr="00E2338A">
        <w:rPr>
          <w:rFonts w:ascii="Montserrat Light" w:hAnsi="Montserrat Light" w:cs="Cambria"/>
        </w:rPr>
        <w:t xml:space="preserve"> </w:t>
      </w:r>
      <w:proofErr w:type="spellStart"/>
      <w:r w:rsidRPr="00E2338A">
        <w:rPr>
          <w:rFonts w:ascii="Montserrat Light" w:hAnsi="Montserrat Light" w:cs="Cambria"/>
        </w:rPr>
        <w:t>prin</w:t>
      </w:r>
      <w:proofErr w:type="spellEnd"/>
      <w:r w:rsidRPr="00E2338A">
        <w:rPr>
          <w:rFonts w:ascii="Montserrat Light" w:hAnsi="Montserrat Light" w:cs="Cambria"/>
        </w:rPr>
        <w:t xml:space="preserve"> </w:t>
      </w:r>
      <w:proofErr w:type="spellStart"/>
      <w:r w:rsidRPr="00E2338A">
        <w:rPr>
          <w:rFonts w:ascii="Montserrat Light" w:hAnsi="Montserrat Light" w:cs="Cambria"/>
        </w:rPr>
        <w:t>Hotărârea</w:t>
      </w:r>
      <w:proofErr w:type="spellEnd"/>
      <w:r w:rsidRPr="00E2338A">
        <w:rPr>
          <w:rFonts w:ascii="Montserrat Light" w:hAnsi="Montserrat Light" w:cs="Cambria"/>
        </w:rPr>
        <w:t xml:space="preserve"> </w:t>
      </w:r>
      <w:r w:rsidRPr="00E2338A">
        <w:rPr>
          <w:rFonts w:ascii="Montserrat Light" w:hAnsi="Montserrat Light" w:cs="Cambria"/>
          <w:noProof/>
        </w:rPr>
        <w:t>Consiliului Judeţean Cluj</w:t>
      </w:r>
      <w:r w:rsidRPr="00E2338A">
        <w:rPr>
          <w:rFonts w:ascii="Montserrat Light" w:hAnsi="Montserrat Light" w:cs="Cambria"/>
        </w:rPr>
        <w:t xml:space="preserve"> nr. 170/2020;</w:t>
      </w:r>
    </w:p>
    <w:bookmarkEnd w:id="3"/>
    <w:p w14:paraId="23E59BA6" w14:textId="77777777" w:rsidR="00342BB3" w:rsidRPr="00E2338A" w:rsidRDefault="00342BB3" w:rsidP="00342BB3">
      <w:pPr>
        <w:spacing w:line="240" w:lineRule="auto"/>
        <w:jc w:val="both"/>
        <w:rPr>
          <w:rFonts w:ascii="Montserrat Light" w:hAnsi="Montserrat Light"/>
          <w:noProof/>
        </w:rPr>
      </w:pPr>
    </w:p>
    <w:p w14:paraId="3A90E39B" w14:textId="77777777" w:rsidR="00342BB3" w:rsidRPr="00E2338A" w:rsidRDefault="00342BB3" w:rsidP="00342BB3">
      <w:pPr>
        <w:spacing w:line="240" w:lineRule="auto"/>
        <w:jc w:val="both"/>
        <w:rPr>
          <w:rFonts w:ascii="Montserrat Light" w:hAnsi="Montserrat Light"/>
          <w:noProof/>
        </w:rPr>
      </w:pPr>
      <w:r w:rsidRPr="00E2338A">
        <w:rPr>
          <w:rFonts w:ascii="Montserrat Light" w:hAnsi="Montserrat Light"/>
          <w:noProof/>
        </w:rPr>
        <w:t>În conformitate cu prevederile:</w:t>
      </w:r>
    </w:p>
    <w:p w14:paraId="637882E7" w14:textId="77777777" w:rsidR="00342BB3" w:rsidRPr="00E2338A" w:rsidRDefault="00342BB3" w:rsidP="00342BB3">
      <w:pPr>
        <w:numPr>
          <w:ilvl w:val="0"/>
          <w:numId w:val="49"/>
        </w:numPr>
        <w:spacing w:line="240" w:lineRule="auto"/>
        <w:jc w:val="both"/>
        <w:rPr>
          <w:rFonts w:ascii="Montserrat Light" w:hAnsi="Montserrat Light"/>
        </w:rPr>
      </w:pPr>
      <w:r w:rsidRPr="00E2338A">
        <w:rPr>
          <w:rFonts w:ascii="Montserrat Light" w:hAnsi="Montserrat Light"/>
        </w:rPr>
        <w:t xml:space="preserve">art. 173 </w:t>
      </w:r>
      <w:proofErr w:type="spellStart"/>
      <w:r w:rsidRPr="00E2338A">
        <w:rPr>
          <w:rFonts w:ascii="Montserrat Light" w:hAnsi="Montserrat Light"/>
          <w:lang w:val="en-US"/>
        </w:rPr>
        <w:t>alin</w:t>
      </w:r>
      <w:proofErr w:type="spellEnd"/>
      <w:r w:rsidRPr="00E2338A">
        <w:rPr>
          <w:rFonts w:ascii="Montserrat Light" w:hAnsi="Montserrat Light"/>
          <w:lang w:val="en-US"/>
        </w:rPr>
        <w:t xml:space="preserve">. (1) lit. b) </w:t>
      </w:r>
      <w:proofErr w:type="spellStart"/>
      <w:r w:rsidRPr="00E2338A">
        <w:rPr>
          <w:rFonts w:ascii="Montserrat Light" w:hAnsi="Montserrat Light"/>
          <w:lang w:val="en-US"/>
        </w:rPr>
        <w:t>și</w:t>
      </w:r>
      <w:proofErr w:type="spellEnd"/>
      <w:r w:rsidRPr="00E2338A">
        <w:rPr>
          <w:rFonts w:ascii="Montserrat Light" w:hAnsi="Montserrat Light"/>
          <w:lang w:val="en-US"/>
        </w:rPr>
        <w:t xml:space="preserve"> d), </w:t>
      </w:r>
      <w:proofErr w:type="spellStart"/>
      <w:r w:rsidRPr="00E2338A">
        <w:rPr>
          <w:rFonts w:ascii="Montserrat Light" w:hAnsi="Montserrat Light"/>
          <w:lang w:val="en-US"/>
        </w:rPr>
        <w:t>alin</w:t>
      </w:r>
      <w:proofErr w:type="spellEnd"/>
      <w:r w:rsidRPr="00E2338A">
        <w:rPr>
          <w:rFonts w:ascii="Montserrat Light" w:hAnsi="Montserrat Light"/>
          <w:lang w:val="en-US"/>
        </w:rPr>
        <w:t xml:space="preserve">. (3) lit. c) </w:t>
      </w:r>
      <w:proofErr w:type="spellStart"/>
      <w:r w:rsidRPr="00E2338A">
        <w:rPr>
          <w:rFonts w:ascii="Montserrat Light" w:hAnsi="Montserrat Light"/>
          <w:lang w:val="en-US"/>
        </w:rPr>
        <w:t>și</w:t>
      </w:r>
      <w:proofErr w:type="spellEnd"/>
      <w:r w:rsidRPr="00E2338A">
        <w:rPr>
          <w:rFonts w:ascii="Montserrat Light" w:hAnsi="Montserrat Light"/>
          <w:lang w:val="en-US"/>
        </w:rPr>
        <w:t xml:space="preserve"> </w:t>
      </w:r>
      <w:proofErr w:type="spellStart"/>
      <w:r w:rsidRPr="00E2338A">
        <w:rPr>
          <w:rFonts w:ascii="Montserrat Light" w:hAnsi="Montserrat Light"/>
          <w:lang w:val="en-US"/>
        </w:rPr>
        <w:t>alin</w:t>
      </w:r>
      <w:proofErr w:type="spellEnd"/>
      <w:r w:rsidRPr="00E2338A">
        <w:rPr>
          <w:rFonts w:ascii="Montserrat Light" w:hAnsi="Montserrat Light"/>
          <w:lang w:val="en-US"/>
        </w:rPr>
        <w:t xml:space="preserve">. (5) lit. d) </w:t>
      </w:r>
      <w:r w:rsidRPr="00E2338A">
        <w:rPr>
          <w:rFonts w:ascii="Montserrat Light" w:hAnsi="Montserrat Light"/>
        </w:rPr>
        <w:t xml:space="preserve">din </w:t>
      </w:r>
      <w:proofErr w:type="spellStart"/>
      <w:r w:rsidRPr="00E2338A">
        <w:rPr>
          <w:rFonts w:ascii="Montserrat Light" w:hAnsi="Montserrat Light"/>
        </w:rPr>
        <w:t>Ordonanța</w:t>
      </w:r>
      <w:proofErr w:type="spellEnd"/>
      <w:r w:rsidRPr="00E2338A">
        <w:rPr>
          <w:rFonts w:ascii="Montserrat Light" w:hAnsi="Montserrat Light"/>
        </w:rPr>
        <w:t xml:space="preserve"> de </w:t>
      </w:r>
      <w:proofErr w:type="spellStart"/>
      <w:r w:rsidRPr="00E2338A">
        <w:rPr>
          <w:rFonts w:ascii="Montserrat Light" w:hAnsi="Montserrat Light"/>
        </w:rPr>
        <w:t>urgență</w:t>
      </w:r>
      <w:proofErr w:type="spellEnd"/>
      <w:r w:rsidRPr="00E2338A">
        <w:rPr>
          <w:rFonts w:ascii="Montserrat Light" w:hAnsi="Montserrat Light"/>
        </w:rPr>
        <w:t xml:space="preserve"> a </w:t>
      </w:r>
      <w:proofErr w:type="spellStart"/>
      <w:proofErr w:type="gramStart"/>
      <w:r w:rsidRPr="00E2338A">
        <w:rPr>
          <w:rFonts w:ascii="Montserrat Light" w:hAnsi="Montserrat Light"/>
        </w:rPr>
        <w:t>Guvernului</w:t>
      </w:r>
      <w:proofErr w:type="spellEnd"/>
      <w:r w:rsidRPr="00E2338A">
        <w:rPr>
          <w:rFonts w:ascii="Montserrat Light" w:hAnsi="Montserrat Light"/>
        </w:rPr>
        <w:t xml:space="preserve">  nr</w:t>
      </w:r>
      <w:proofErr w:type="gramEnd"/>
      <w:r w:rsidRPr="00E2338A">
        <w:rPr>
          <w:rFonts w:ascii="Montserrat Light" w:hAnsi="Montserrat Light"/>
        </w:rPr>
        <w:t xml:space="preserve">. 57/2019 </w:t>
      </w:r>
      <w:r w:rsidRPr="00E2338A">
        <w:rPr>
          <w:rFonts w:ascii="Montserrat Light" w:eastAsia="Calibri" w:hAnsi="Montserrat Light"/>
          <w:lang w:val="x-none"/>
        </w:rPr>
        <w:t>privind Codul administrativ</w:t>
      </w:r>
      <w:r w:rsidRPr="00E2338A">
        <w:rPr>
          <w:rFonts w:ascii="Montserrat Light" w:hAnsi="Montserrat Light"/>
        </w:rPr>
        <w:t xml:space="preserve">, cu </w:t>
      </w:r>
      <w:proofErr w:type="spellStart"/>
      <w:r w:rsidRPr="00E2338A">
        <w:rPr>
          <w:rFonts w:ascii="Montserrat Light" w:hAnsi="Montserrat Light"/>
        </w:rPr>
        <w:t>modificările</w:t>
      </w:r>
      <w:proofErr w:type="spellEnd"/>
      <w:r w:rsidRPr="00E2338A">
        <w:rPr>
          <w:rFonts w:ascii="Montserrat Light" w:hAnsi="Montserrat Light"/>
        </w:rPr>
        <w:t xml:space="preserve"> şi </w:t>
      </w:r>
      <w:proofErr w:type="spellStart"/>
      <w:r w:rsidRPr="00E2338A">
        <w:rPr>
          <w:rFonts w:ascii="Montserrat Light" w:hAnsi="Montserrat Light"/>
        </w:rPr>
        <w:t>completările</w:t>
      </w:r>
      <w:proofErr w:type="spellEnd"/>
      <w:r w:rsidRPr="00E2338A">
        <w:rPr>
          <w:rFonts w:ascii="Montserrat Light" w:hAnsi="Montserrat Light"/>
        </w:rPr>
        <w:t xml:space="preserve"> </w:t>
      </w:r>
      <w:proofErr w:type="spellStart"/>
      <w:r w:rsidRPr="00E2338A">
        <w:rPr>
          <w:rFonts w:ascii="Montserrat Light" w:hAnsi="Montserrat Light"/>
        </w:rPr>
        <w:t>ulterioare</w:t>
      </w:r>
      <w:proofErr w:type="spellEnd"/>
      <w:r w:rsidRPr="00E2338A">
        <w:rPr>
          <w:rFonts w:ascii="Montserrat Light" w:hAnsi="Montserrat Light"/>
          <w:lang w:val="en-US"/>
        </w:rPr>
        <w:t>;</w:t>
      </w:r>
    </w:p>
    <w:p w14:paraId="2142D0B4" w14:textId="270F9FBD" w:rsidR="00342BB3" w:rsidRPr="00E2338A" w:rsidRDefault="00342BB3" w:rsidP="00342BB3">
      <w:pPr>
        <w:numPr>
          <w:ilvl w:val="0"/>
          <w:numId w:val="49"/>
        </w:numPr>
        <w:spacing w:line="240" w:lineRule="auto"/>
        <w:jc w:val="both"/>
        <w:rPr>
          <w:rFonts w:ascii="Montserrat Light" w:hAnsi="Montserrat Light"/>
        </w:rPr>
      </w:pPr>
      <w:r w:rsidRPr="00E2338A">
        <w:rPr>
          <w:rFonts w:ascii="Montserrat Light" w:hAnsi="Montserrat Light"/>
        </w:rPr>
        <w:t xml:space="preserve">art. 20 </w:t>
      </w:r>
      <w:proofErr w:type="spellStart"/>
      <w:r w:rsidRPr="00E2338A">
        <w:rPr>
          <w:rFonts w:ascii="Montserrat Light" w:hAnsi="Montserrat Light"/>
        </w:rPr>
        <w:t>alin</w:t>
      </w:r>
      <w:proofErr w:type="spellEnd"/>
      <w:r w:rsidRPr="00E2338A">
        <w:rPr>
          <w:rFonts w:ascii="Montserrat Light" w:hAnsi="Montserrat Light"/>
        </w:rPr>
        <w:t xml:space="preserve">. (1) lit. b), ale art. 67 </w:t>
      </w:r>
      <w:proofErr w:type="spellStart"/>
      <w:r w:rsidRPr="00E2338A">
        <w:rPr>
          <w:rFonts w:ascii="Montserrat Light" w:hAnsi="Montserrat Light"/>
        </w:rPr>
        <w:t>alin</w:t>
      </w:r>
      <w:proofErr w:type="spellEnd"/>
      <w:r w:rsidRPr="00E2338A">
        <w:rPr>
          <w:rFonts w:ascii="Montserrat Light" w:hAnsi="Montserrat Light"/>
        </w:rPr>
        <w:t>. (1) lit. b</w:t>
      </w:r>
      <w:r w:rsidRPr="00E2338A">
        <w:rPr>
          <w:rFonts w:ascii="Montserrat Light" w:hAnsi="Montserrat Light"/>
          <w:lang w:val="en-US"/>
        </w:rPr>
        <w:t xml:space="preserve">) </w:t>
      </w:r>
      <w:proofErr w:type="spellStart"/>
      <w:r w:rsidRPr="00E2338A">
        <w:rPr>
          <w:rFonts w:ascii="Montserrat Light" w:hAnsi="Montserrat Light"/>
        </w:rPr>
        <w:t>şi</w:t>
      </w:r>
      <w:proofErr w:type="spellEnd"/>
      <w:r w:rsidRPr="00E2338A">
        <w:rPr>
          <w:rFonts w:ascii="Montserrat Light" w:hAnsi="Montserrat Light"/>
        </w:rPr>
        <w:t xml:space="preserve"> ale art. 68 din </w:t>
      </w:r>
      <w:proofErr w:type="spellStart"/>
      <w:r w:rsidRPr="00E2338A">
        <w:rPr>
          <w:rFonts w:ascii="Montserrat Light" w:hAnsi="Montserrat Light"/>
        </w:rPr>
        <w:t>Legea</w:t>
      </w:r>
      <w:proofErr w:type="spellEnd"/>
      <w:r w:rsidRPr="00E2338A">
        <w:rPr>
          <w:rFonts w:ascii="Montserrat Light" w:hAnsi="Montserrat Light"/>
        </w:rPr>
        <w:t xml:space="preserve"> </w:t>
      </w:r>
      <w:proofErr w:type="spellStart"/>
      <w:r w:rsidRPr="00E2338A">
        <w:rPr>
          <w:rFonts w:ascii="Montserrat Light" w:hAnsi="Montserrat Light"/>
        </w:rPr>
        <w:t>privind</w:t>
      </w:r>
      <w:proofErr w:type="spellEnd"/>
      <w:r w:rsidRPr="00E2338A">
        <w:rPr>
          <w:rFonts w:ascii="Montserrat Light" w:hAnsi="Montserrat Light"/>
        </w:rPr>
        <w:t xml:space="preserve"> </w:t>
      </w:r>
      <w:proofErr w:type="spellStart"/>
      <w:r w:rsidRPr="00E2338A">
        <w:rPr>
          <w:rFonts w:ascii="Montserrat Light" w:hAnsi="Montserrat Light"/>
        </w:rPr>
        <w:t>finanţele</w:t>
      </w:r>
      <w:proofErr w:type="spellEnd"/>
      <w:r w:rsidRPr="00E2338A">
        <w:rPr>
          <w:rFonts w:ascii="Montserrat Light" w:hAnsi="Montserrat Light"/>
        </w:rPr>
        <w:t xml:space="preserve"> </w:t>
      </w:r>
      <w:proofErr w:type="spellStart"/>
      <w:r w:rsidRPr="00E2338A">
        <w:rPr>
          <w:rFonts w:ascii="Montserrat Light" w:hAnsi="Montserrat Light"/>
        </w:rPr>
        <w:t>publice</w:t>
      </w:r>
      <w:proofErr w:type="spellEnd"/>
      <w:r w:rsidRPr="00E2338A">
        <w:rPr>
          <w:rFonts w:ascii="Montserrat Light" w:hAnsi="Montserrat Light"/>
        </w:rPr>
        <w:t xml:space="preserve"> locale nr. 273/2006, cu </w:t>
      </w:r>
      <w:proofErr w:type="spellStart"/>
      <w:r w:rsidRPr="00E2338A">
        <w:rPr>
          <w:rFonts w:ascii="Montserrat Light" w:hAnsi="Montserrat Light"/>
        </w:rPr>
        <w:t>modificările</w:t>
      </w:r>
      <w:proofErr w:type="spellEnd"/>
      <w:r w:rsidRPr="00E2338A">
        <w:rPr>
          <w:rFonts w:ascii="Montserrat Light" w:hAnsi="Montserrat Light"/>
        </w:rPr>
        <w:t xml:space="preserve"> </w:t>
      </w:r>
      <w:proofErr w:type="spellStart"/>
      <w:r w:rsidRPr="00E2338A">
        <w:rPr>
          <w:rFonts w:ascii="Montserrat Light" w:hAnsi="Montserrat Light"/>
        </w:rPr>
        <w:t>şi</w:t>
      </w:r>
      <w:proofErr w:type="spellEnd"/>
      <w:r w:rsidRPr="00E2338A">
        <w:rPr>
          <w:rFonts w:ascii="Montserrat Light" w:hAnsi="Montserrat Light"/>
        </w:rPr>
        <w:t xml:space="preserve"> </w:t>
      </w:r>
      <w:proofErr w:type="spellStart"/>
      <w:r w:rsidRPr="00E2338A">
        <w:rPr>
          <w:rFonts w:ascii="Montserrat Light" w:hAnsi="Montserrat Light"/>
        </w:rPr>
        <w:t>completările</w:t>
      </w:r>
      <w:proofErr w:type="spellEnd"/>
      <w:r w:rsidRPr="00E2338A">
        <w:rPr>
          <w:rFonts w:ascii="Montserrat Light" w:hAnsi="Montserrat Light"/>
        </w:rPr>
        <w:t xml:space="preserve"> </w:t>
      </w:r>
      <w:proofErr w:type="spellStart"/>
      <w:r w:rsidRPr="00E2338A">
        <w:rPr>
          <w:rFonts w:ascii="Montserrat Light" w:hAnsi="Montserrat Light"/>
        </w:rPr>
        <w:t>ulterioare</w:t>
      </w:r>
      <w:proofErr w:type="spellEnd"/>
      <w:r w:rsidRPr="00E2338A">
        <w:rPr>
          <w:rFonts w:ascii="Montserrat Light" w:hAnsi="Montserrat Light"/>
        </w:rPr>
        <w:t xml:space="preserve">; </w:t>
      </w:r>
    </w:p>
    <w:p w14:paraId="1B4D5BBD" w14:textId="77777777" w:rsidR="00342BB3" w:rsidRPr="00E2338A" w:rsidRDefault="00342BB3" w:rsidP="00342BB3">
      <w:pPr>
        <w:numPr>
          <w:ilvl w:val="0"/>
          <w:numId w:val="49"/>
        </w:numPr>
        <w:spacing w:line="240" w:lineRule="auto"/>
        <w:jc w:val="both"/>
        <w:rPr>
          <w:rFonts w:ascii="Montserrat Light" w:hAnsi="Montserrat Light"/>
        </w:rPr>
      </w:pPr>
      <w:proofErr w:type="spellStart"/>
      <w:r w:rsidRPr="00E2338A">
        <w:rPr>
          <w:rFonts w:ascii="Montserrat Light" w:hAnsi="Montserrat Light"/>
        </w:rPr>
        <w:t>Legii</w:t>
      </w:r>
      <w:proofErr w:type="spellEnd"/>
      <w:r w:rsidRPr="00E2338A">
        <w:rPr>
          <w:rFonts w:ascii="Montserrat Light" w:hAnsi="Montserrat Light"/>
        </w:rPr>
        <w:t xml:space="preserve"> </w:t>
      </w:r>
      <w:proofErr w:type="spellStart"/>
      <w:r w:rsidRPr="00E2338A">
        <w:rPr>
          <w:rFonts w:ascii="Montserrat Light" w:hAnsi="Montserrat Light"/>
        </w:rPr>
        <w:t>privind</w:t>
      </w:r>
      <w:proofErr w:type="spellEnd"/>
      <w:r w:rsidRPr="00E2338A">
        <w:rPr>
          <w:rFonts w:ascii="Montserrat Light" w:hAnsi="Montserrat Light"/>
        </w:rPr>
        <w:t xml:space="preserve"> </w:t>
      </w:r>
      <w:proofErr w:type="spellStart"/>
      <w:r w:rsidRPr="00E2338A">
        <w:rPr>
          <w:rFonts w:ascii="Montserrat Light" w:hAnsi="Montserrat Light"/>
        </w:rPr>
        <w:t>transparenţa</w:t>
      </w:r>
      <w:proofErr w:type="spellEnd"/>
      <w:r w:rsidRPr="00E2338A">
        <w:rPr>
          <w:rFonts w:ascii="Montserrat Light" w:hAnsi="Montserrat Light"/>
        </w:rPr>
        <w:t xml:space="preserve"> </w:t>
      </w:r>
      <w:proofErr w:type="spellStart"/>
      <w:r w:rsidRPr="00E2338A">
        <w:rPr>
          <w:rFonts w:ascii="Montserrat Light" w:hAnsi="Montserrat Light"/>
        </w:rPr>
        <w:t>decizională</w:t>
      </w:r>
      <w:proofErr w:type="spellEnd"/>
      <w:r w:rsidRPr="00E2338A">
        <w:rPr>
          <w:rFonts w:ascii="Montserrat Light" w:hAnsi="Montserrat Light"/>
        </w:rPr>
        <w:t xml:space="preserve"> </w:t>
      </w:r>
      <w:proofErr w:type="spellStart"/>
      <w:r w:rsidRPr="00E2338A">
        <w:rPr>
          <w:rFonts w:ascii="Montserrat Light" w:hAnsi="Montserrat Light"/>
        </w:rPr>
        <w:t>în</w:t>
      </w:r>
      <w:proofErr w:type="spellEnd"/>
      <w:r w:rsidRPr="00E2338A">
        <w:rPr>
          <w:rFonts w:ascii="Montserrat Light" w:hAnsi="Montserrat Light"/>
        </w:rPr>
        <w:t xml:space="preserve"> </w:t>
      </w:r>
      <w:proofErr w:type="spellStart"/>
      <w:r w:rsidRPr="00E2338A">
        <w:rPr>
          <w:rFonts w:ascii="Montserrat Light" w:hAnsi="Montserrat Light"/>
        </w:rPr>
        <w:t>administraţia</w:t>
      </w:r>
      <w:proofErr w:type="spellEnd"/>
      <w:r w:rsidRPr="00E2338A">
        <w:rPr>
          <w:rFonts w:ascii="Montserrat Light" w:hAnsi="Montserrat Light"/>
        </w:rPr>
        <w:t xml:space="preserve"> </w:t>
      </w:r>
      <w:proofErr w:type="spellStart"/>
      <w:r w:rsidRPr="00E2338A">
        <w:rPr>
          <w:rFonts w:ascii="Montserrat Light" w:hAnsi="Montserrat Light"/>
        </w:rPr>
        <w:t>publică</w:t>
      </w:r>
      <w:proofErr w:type="spellEnd"/>
      <w:r w:rsidRPr="00E2338A">
        <w:rPr>
          <w:rFonts w:ascii="Montserrat Light" w:hAnsi="Montserrat Light"/>
        </w:rPr>
        <w:t xml:space="preserve"> nr. 52/2003, </w:t>
      </w:r>
      <w:proofErr w:type="spellStart"/>
      <w:r w:rsidRPr="00E2338A">
        <w:rPr>
          <w:rFonts w:ascii="Montserrat Light" w:hAnsi="Montserrat Light"/>
        </w:rPr>
        <w:t>republicată</w:t>
      </w:r>
      <w:proofErr w:type="spellEnd"/>
      <w:r w:rsidRPr="00E2338A">
        <w:rPr>
          <w:rFonts w:ascii="Montserrat Light" w:hAnsi="Montserrat Light"/>
          <w:lang w:val="en-US"/>
        </w:rPr>
        <w:t xml:space="preserve">, </w:t>
      </w:r>
      <w:r w:rsidRPr="00E2338A">
        <w:rPr>
          <w:rFonts w:ascii="Montserrat Light" w:hAnsi="Montserrat Light"/>
        </w:rPr>
        <w:t xml:space="preserve">cu </w:t>
      </w:r>
      <w:proofErr w:type="spellStart"/>
      <w:r w:rsidRPr="00E2338A">
        <w:rPr>
          <w:rFonts w:ascii="Montserrat Light" w:hAnsi="Montserrat Light"/>
        </w:rPr>
        <w:t>modificările</w:t>
      </w:r>
      <w:proofErr w:type="spellEnd"/>
      <w:r w:rsidRPr="00E2338A">
        <w:rPr>
          <w:rFonts w:ascii="Montserrat Light" w:hAnsi="Montserrat Light"/>
        </w:rPr>
        <w:t xml:space="preserve"> </w:t>
      </w:r>
      <w:proofErr w:type="spellStart"/>
      <w:r w:rsidRPr="00E2338A">
        <w:rPr>
          <w:rFonts w:ascii="Montserrat Light" w:hAnsi="Montserrat Light"/>
        </w:rPr>
        <w:t>şi</w:t>
      </w:r>
      <w:proofErr w:type="spellEnd"/>
      <w:r w:rsidRPr="00E2338A">
        <w:rPr>
          <w:rFonts w:ascii="Montserrat Light" w:hAnsi="Montserrat Light"/>
        </w:rPr>
        <w:t xml:space="preserve"> </w:t>
      </w:r>
      <w:proofErr w:type="spellStart"/>
      <w:r w:rsidRPr="00E2338A">
        <w:rPr>
          <w:rFonts w:ascii="Montserrat Light" w:hAnsi="Montserrat Light"/>
        </w:rPr>
        <w:t>completările</w:t>
      </w:r>
      <w:proofErr w:type="spellEnd"/>
      <w:r w:rsidRPr="00E2338A">
        <w:rPr>
          <w:rFonts w:ascii="Montserrat Light" w:hAnsi="Montserrat Light"/>
        </w:rPr>
        <w:t xml:space="preserve"> </w:t>
      </w:r>
      <w:proofErr w:type="spellStart"/>
      <w:r w:rsidRPr="00E2338A">
        <w:rPr>
          <w:rFonts w:ascii="Montserrat Light" w:hAnsi="Montserrat Light"/>
        </w:rPr>
        <w:t>ulterioare</w:t>
      </w:r>
      <w:proofErr w:type="spellEnd"/>
      <w:r w:rsidRPr="00E2338A">
        <w:rPr>
          <w:rFonts w:ascii="Montserrat Light" w:hAnsi="Montserrat Light"/>
          <w:lang w:val="en-US"/>
        </w:rPr>
        <w:t>;</w:t>
      </w:r>
    </w:p>
    <w:p w14:paraId="01C52D0B" w14:textId="77777777" w:rsidR="00342BB3" w:rsidRPr="00E2338A" w:rsidRDefault="00342BB3" w:rsidP="00342BB3">
      <w:pPr>
        <w:numPr>
          <w:ilvl w:val="0"/>
          <w:numId w:val="49"/>
        </w:numPr>
        <w:autoSpaceDE w:val="0"/>
        <w:autoSpaceDN w:val="0"/>
        <w:adjustRightInd w:val="0"/>
        <w:spacing w:line="240" w:lineRule="auto"/>
        <w:jc w:val="both"/>
        <w:rPr>
          <w:rFonts w:ascii="Montserrat Light" w:hAnsi="Montserrat Light" w:cs="Courier New"/>
        </w:rPr>
      </w:pPr>
      <w:r w:rsidRPr="00E2338A">
        <w:rPr>
          <w:rFonts w:ascii="Montserrat Light" w:hAnsi="Montserrat Light" w:cs="Courier New"/>
          <w:vanish/>
          <w:lang w:val="en-US"/>
        </w:rPr>
        <w:t>&lt;LLNK 12007    21130 301   0 33&gt;</w:t>
      </w:r>
      <w:proofErr w:type="spellStart"/>
      <w:r w:rsidRPr="00E2338A">
        <w:rPr>
          <w:rFonts w:ascii="Montserrat Light" w:hAnsi="Montserrat Light" w:cs="Courier New"/>
        </w:rPr>
        <w:t>Legii</w:t>
      </w:r>
      <w:proofErr w:type="spellEnd"/>
      <w:r w:rsidRPr="00E2338A">
        <w:rPr>
          <w:rFonts w:ascii="Montserrat Light" w:hAnsi="Montserrat Light" w:cs="Courier New"/>
        </w:rPr>
        <w:t xml:space="preserve"> </w:t>
      </w:r>
      <w:proofErr w:type="spellStart"/>
      <w:r w:rsidRPr="00E2338A">
        <w:rPr>
          <w:rFonts w:ascii="Montserrat Light" w:hAnsi="Montserrat Light" w:cs="Courier New"/>
        </w:rPr>
        <w:t>privind</w:t>
      </w:r>
      <w:proofErr w:type="spellEnd"/>
      <w:r w:rsidRPr="00E2338A">
        <w:rPr>
          <w:rFonts w:ascii="Montserrat Light" w:hAnsi="Montserrat Light" w:cs="Courier New"/>
        </w:rPr>
        <w:t xml:space="preserve"> </w:t>
      </w:r>
      <w:proofErr w:type="spellStart"/>
      <w:r w:rsidRPr="00E2338A">
        <w:rPr>
          <w:rFonts w:ascii="Montserrat Light" w:hAnsi="Montserrat Light" w:cs="Courier New"/>
        </w:rPr>
        <w:t>protejarea</w:t>
      </w:r>
      <w:proofErr w:type="spellEnd"/>
      <w:r w:rsidRPr="00E2338A">
        <w:rPr>
          <w:rFonts w:ascii="Montserrat Light" w:hAnsi="Montserrat Light" w:cs="Courier New"/>
        </w:rPr>
        <w:t xml:space="preserve"> </w:t>
      </w:r>
      <w:proofErr w:type="spellStart"/>
      <w:r w:rsidRPr="00E2338A">
        <w:rPr>
          <w:rFonts w:ascii="Montserrat Light" w:hAnsi="Montserrat Light" w:cs="Courier New"/>
        </w:rPr>
        <w:t>monumentelor</w:t>
      </w:r>
      <w:proofErr w:type="spellEnd"/>
      <w:r w:rsidRPr="00E2338A">
        <w:rPr>
          <w:rFonts w:ascii="Montserrat Light" w:hAnsi="Montserrat Light" w:cs="Courier New"/>
        </w:rPr>
        <w:t xml:space="preserve"> </w:t>
      </w:r>
      <w:proofErr w:type="spellStart"/>
      <w:r w:rsidRPr="00E2338A">
        <w:rPr>
          <w:rFonts w:ascii="Montserrat Light" w:hAnsi="Montserrat Light" w:cs="Courier New"/>
        </w:rPr>
        <w:t>istorice</w:t>
      </w:r>
      <w:proofErr w:type="spellEnd"/>
      <w:r w:rsidRPr="00E2338A">
        <w:rPr>
          <w:rFonts w:ascii="Montserrat Light" w:hAnsi="Montserrat Light" w:cs="Courier New"/>
        </w:rPr>
        <w:t xml:space="preserve"> nr. 422/2001, </w:t>
      </w:r>
      <w:proofErr w:type="spellStart"/>
      <w:r w:rsidRPr="00E2338A">
        <w:rPr>
          <w:rFonts w:ascii="Montserrat Light" w:hAnsi="Montserrat Light" w:cs="Courier New"/>
        </w:rPr>
        <w:t>republicată</w:t>
      </w:r>
      <w:proofErr w:type="spellEnd"/>
      <w:r w:rsidRPr="00E2338A">
        <w:rPr>
          <w:rFonts w:ascii="Montserrat Light" w:hAnsi="Montserrat Light" w:cs="Courier New"/>
        </w:rPr>
        <w:t>,</w:t>
      </w:r>
      <w:r w:rsidRPr="00E2338A">
        <w:rPr>
          <w:rFonts w:ascii="Montserrat Light" w:hAnsi="Montserrat Light"/>
        </w:rPr>
        <w:t xml:space="preserve"> cu </w:t>
      </w:r>
      <w:proofErr w:type="spellStart"/>
      <w:r w:rsidRPr="00E2338A">
        <w:rPr>
          <w:rFonts w:ascii="Montserrat Light" w:hAnsi="Montserrat Light"/>
        </w:rPr>
        <w:t>modificările</w:t>
      </w:r>
      <w:proofErr w:type="spellEnd"/>
      <w:r w:rsidRPr="00E2338A">
        <w:rPr>
          <w:rFonts w:ascii="Montserrat Light" w:hAnsi="Montserrat Light"/>
        </w:rPr>
        <w:t xml:space="preserve"> </w:t>
      </w:r>
      <w:proofErr w:type="spellStart"/>
      <w:r w:rsidRPr="00E2338A">
        <w:rPr>
          <w:rFonts w:ascii="Montserrat Light" w:hAnsi="Montserrat Light"/>
        </w:rPr>
        <w:t>şi</w:t>
      </w:r>
      <w:proofErr w:type="spellEnd"/>
      <w:r w:rsidRPr="00E2338A">
        <w:rPr>
          <w:rFonts w:ascii="Montserrat Light" w:hAnsi="Montserrat Light"/>
        </w:rPr>
        <w:t xml:space="preserve"> </w:t>
      </w:r>
      <w:proofErr w:type="spellStart"/>
      <w:r w:rsidRPr="00E2338A">
        <w:rPr>
          <w:rFonts w:ascii="Montserrat Light" w:hAnsi="Montserrat Light"/>
        </w:rPr>
        <w:t>completările</w:t>
      </w:r>
      <w:proofErr w:type="spellEnd"/>
      <w:r w:rsidRPr="00E2338A">
        <w:rPr>
          <w:rFonts w:ascii="Montserrat Light" w:hAnsi="Montserrat Light"/>
        </w:rPr>
        <w:t xml:space="preserve"> </w:t>
      </w:r>
      <w:proofErr w:type="spellStart"/>
      <w:r w:rsidRPr="00E2338A">
        <w:rPr>
          <w:rFonts w:ascii="Montserrat Light" w:hAnsi="Montserrat Light"/>
        </w:rPr>
        <w:t>ulterioare</w:t>
      </w:r>
      <w:proofErr w:type="spellEnd"/>
      <w:r w:rsidRPr="00E2338A">
        <w:rPr>
          <w:rFonts w:ascii="Montserrat Light" w:hAnsi="Montserrat Light"/>
        </w:rPr>
        <w:t>;</w:t>
      </w:r>
    </w:p>
    <w:p w14:paraId="045DA823" w14:textId="77777777" w:rsidR="00342BB3" w:rsidRPr="00E2338A" w:rsidRDefault="00342BB3" w:rsidP="00342BB3">
      <w:pPr>
        <w:numPr>
          <w:ilvl w:val="0"/>
          <w:numId w:val="49"/>
        </w:numPr>
        <w:autoSpaceDE w:val="0"/>
        <w:autoSpaceDN w:val="0"/>
        <w:adjustRightInd w:val="0"/>
        <w:spacing w:line="240" w:lineRule="auto"/>
        <w:jc w:val="both"/>
        <w:rPr>
          <w:rFonts w:ascii="Montserrat Light" w:hAnsi="Montserrat Light"/>
        </w:rPr>
      </w:pPr>
      <w:proofErr w:type="spellStart"/>
      <w:proofErr w:type="gramStart"/>
      <w:r w:rsidRPr="00E2338A">
        <w:rPr>
          <w:rFonts w:ascii="Montserrat Light" w:hAnsi="Montserrat Light" w:cs="Courier New"/>
        </w:rPr>
        <w:t>Legii</w:t>
      </w:r>
      <w:proofErr w:type="spellEnd"/>
      <w:r w:rsidRPr="00E2338A">
        <w:rPr>
          <w:rFonts w:ascii="Montserrat Light" w:hAnsi="Montserrat Light" w:cs="Courier New"/>
        </w:rPr>
        <w:t xml:space="preserve">  </w:t>
      </w:r>
      <w:proofErr w:type="spellStart"/>
      <w:r w:rsidRPr="00E2338A">
        <w:rPr>
          <w:rFonts w:ascii="Montserrat Light" w:hAnsi="Montserrat Light" w:cs="Courier New"/>
        </w:rPr>
        <w:t>Societăţii</w:t>
      </w:r>
      <w:proofErr w:type="spellEnd"/>
      <w:proofErr w:type="gramEnd"/>
      <w:r w:rsidRPr="00E2338A">
        <w:rPr>
          <w:rFonts w:ascii="Montserrat Light" w:hAnsi="Montserrat Light" w:cs="Courier New"/>
        </w:rPr>
        <w:t xml:space="preserve"> </w:t>
      </w:r>
      <w:proofErr w:type="spellStart"/>
      <w:r w:rsidRPr="00E2338A">
        <w:rPr>
          <w:rFonts w:ascii="Montserrat Light" w:hAnsi="Montserrat Light" w:cs="Courier New"/>
        </w:rPr>
        <w:t>Naţionale</w:t>
      </w:r>
      <w:proofErr w:type="spellEnd"/>
      <w:r w:rsidRPr="00E2338A">
        <w:rPr>
          <w:rFonts w:ascii="Montserrat Light" w:hAnsi="Montserrat Light" w:cs="Courier New"/>
        </w:rPr>
        <w:t xml:space="preserve"> de </w:t>
      </w:r>
      <w:proofErr w:type="spellStart"/>
      <w:r w:rsidRPr="00E2338A">
        <w:rPr>
          <w:rFonts w:ascii="Montserrat Light" w:hAnsi="Montserrat Light" w:cs="Courier New"/>
        </w:rPr>
        <w:t>Cruce</w:t>
      </w:r>
      <w:proofErr w:type="spellEnd"/>
      <w:r w:rsidRPr="00E2338A">
        <w:rPr>
          <w:rFonts w:ascii="Montserrat Light" w:hAnsi="Montserrat Light" w:cs="Courier New"/>
        </w:rPr>
        <w:t xml:space="preserve"> </w:t>
      </w:r>
      <w:proofErr w:type="spellStart"/>
      <w:r w:rsidRPr="00E2338A">
        <w:rPr>
          <w:rFonts w:ascii="Montserrat Light" w:hAnsi="Montserrat Light" w:cs="Courier New"/>
        </w:rPr>
        <w:t>Roşie</w:t>
      </w:r>
      <w:proofErr w:type="spellEnd"/>
      <w:r w:rsidRPr="00E2338A">
        <w:rPr>
          <w:rFonts w:ascii="Montserrat Light" w:hAnsi="Montserrat Light" w:cs="Courier New"/>
        </w:rPr>
        <w:t xml:space="preserve"> din </w:t>
      </w:r>
      <w:proofErr w:type="spellStart"/>
      <w:r w:rsidRPr="00E2338A">
        <w:rPr>
          <w:rFonts w:ascii="Montserrat Light" w:hAnsi="Montserrat Light" w:cs="Courier New"/>
        </w:rPr>
        <w:t>România</w:t>
      </w:r>
      <w:proofErr w:type="spellEnd"/>
      <w:r w:rsidRPr="00E2338A">
        <w:rPr>
          <w:rFonts w:ascii="Montserrat Light" w:hAnsi="Montserrat Light" w:cs="Courier New"/>
        </w:rPr>
        <w:t xml:space="preserve"> nr. 139/1995, </w:t>
      </w:r>
      <w:r w:rsidRPr="00E2338A">
        <w:rPr>
          <w:rFonts w:ascii="Montserrat Light" w:hAnsi="Montserrat Light"/>
        </w:rPr>
        <w:t xml:space="preserve">cu </w:t>
      </w:r>
      <w:proofErr w:type="spellStart"/>
      <w:r w:rsidRPr="00E2338A">
        <w:rPr>
          <w:rFonts w:ascii="Montserrat Light" w:hAnsi="Montserrat Light"/>
        </w:rPr>
        <w:t>modificările</w:t>
      </w:r>
      <w:proofErr w:type="spellEnd"/>
      <w:r w:rsidRPr="00E2338A">
        <w:rPr>
          <w:rFonts w:ascii="Montserrat Light" w:hAnsi="Montserrat Light"/>
        </w:rPr>
        <w:t xml:space="preserve"> </w:t>
      </w:r>
      <w:proofErr w:type="spellStart"/>
      <w:r w:rsidRPr="00E2338A">
        <w:rPr>
          <w:rFonts w:ascii="Montserrat Light" w:hAnsi="Montserrat Light"/>
        </w:rPr>
        <w:t>şi</w:t>
      </w:r>
      <w:proofErr w:type="spellEnd"/>
      <w:r w:rsidRPr="00E2338A">
        <w:rPr>
          <w:rFonts w:ascii="Montserrat Light" w:hAnsi="Montserrat Light"/>
        </w:rPr>
        <w:t xml:space="preserve"> </w:t>
      </w:r>
      <w:proofErr w:type="spellStart"/>
      <w:r w:rsidRPr="00E2338A">
        <w:rPr>
          <w:rFonts w:ascii="Montserrat Light" w:hAnsi="Montserrat Light"/>
        </w:rPr>
        <w:t>completările</w:t>
      </w:r>
      <w:proofErr w:type="spellEnd"/>
      <w:r w:rsidRPr="00E2338A">
        <w:rPr>
          <w:rFonts w:ascii="Montserrat Light" w:hAnsi="Montserrat Light"/>
        </w:rPr>
        <w:t xml:space="preserve"> </w:t>
      </w:r>
      <w:proofErr w:type="spellStart"/>
      <w:r w:rsidRPr="00E2338A">
        <w:rPr>
          <w:rFonts w:ascii="Montserrat Light" w:hAnsi="Montserrat Light"/>
        </w:rPr>
        <w:t>ulterioare</w:t>
      </w:r>
      <w:proofErr w:type="spellEnd"/>
      <w:r w:rsidRPr="00E2338A">
        <w:rPr>
          <w:rFonts w:ascii="Montserrat Light" w:hAnsi="Montserrat Light"/>
        </w:rPr>
        <w:t>;</w:t>
      </w:r>
    </w:p>
    <w:p w14:paraId="1807EF7B" w14:textId="77777777" w:rsidR="00342BB3" w:rsidRPr="00E2338A" w:rsidRDefault="00342BB3" w:rsidP="00342BB3">
      <w:pPr>
        <w:numPr>
          <w:ilvl w:val="0"/>
          <w:numId w:val="49"/>
        </w:numPr>
        <w:spacing w:line="240" w:lineRule="auto"/>
        <w:jc w:val="both"/>
        <w:rPr>
          <w:rFonts w:ascii="Montserrat Light" w:hAnsi="Montserrat Light"/>
        </w:rPr>
      </w:pPr>
      <w:proofErr w:type="spellStart"/>
      <w:r w:rsidRPr="00E2338A">
        <w:rPr>
          <w:rFonts w:ascii="Montserrat Light" w:hAnsi="Montserrat Light"/>
        </w:rPr>
        <w:t>Legii</w:t>
      </w:r>
      <w:proofErr w:type="spellEnd"/>
      <w:r w:rsidRPr="00E2338A">
        <w:rPr>
          <w:rFonts w:ascii="Montserrat Light" w:hAnsi="Montserrat Light"/>
        </w:rPr>
        <w:t xml:space="preserve"> </w:t>
      </w:r>
      <w:proofErr w:type="spellStart"/>
      <w:r w:rsidRPr="00E2338A">
        <w:rPr>
          <w:rFonts w:ascii="Montserrat Light" w:hAnsi="Montserrat Light"/>
        </w:rPr>
        <w:t>privind</w:t>
      </w:r>
      <w:proofErr w:type="spellEnd"/>
      <w:r w:rsidRPr="00E2338A">
        <w:rPr>
          <w:rFonts w:ascii="Montserrat Light" w:hAnsi="Montserrat Light"/>
        </w:rPr>
        <w:t xml:space="preserve"> </w:t>
      </w:r>
      <w:proofErr w:type="spellStart"/>
      <w:r w:rsidRPr="00E2338A">
        <w:rPr>
          <w:rFonts w:ascii="Montserrat Light" w:hAnsi="Montserrat Light"/>
        </w:rPr>
        <w:t>protecția</w:t>
      </w:r>
      <w:proofErr w:type="spellEnd"/>
      <w:r w:rsidRPr="00E2338A">
        <w:rPr>
          <w:rFonts w:ascii="Montserrat Light" w:hAnsi="Montserrat Light"/>
        </w:rPr>
        <w:t xml:space="preserve"> </w:t>
      </w:r>
      <w:proofErr w:type="spellStart"/>
      <w:r w:rsidRPr="00E2338A">
        <w:rPr>
          <w:rFonts w:ascii="Montserrat Light" w:hAnsi="Montserrat Light"/>
        </w:rPr>
        <w:t>și</w:t>
      </w:r>
      <w:proofErr w:type="spellEnd"/>
      <w:r w:rsidRPr="00E2338A">
        <w:rPr>
          <w:rFonts w:ascii="Montserrat Light" w:hAnsi="Montserrat Light"/>
        </w:rPr>
        <w:t xml:space="preserve"> </w:t>
      </w:r>
      <w:proofErr w:type="spellStart"/>
      <w:r w:rsidRPr="00E2338A">
        <w:rPr>
          <w:rFonts w:ascii="Montserrat Light" w:hAnsi="Montserrat Light"/>
        </w:rPr>
        <w:t>promovarea</w:t>
      </w:r>
      <w:proofErr w:type="spellEnd"/>
      <w:r w:rsidRPr="00E2338A">
        <w:rPr>
          <w:rFonts w:ascii="Montserrat Light" w:hAnsi="Montserrat Light"/>
        </w:rPr>
        <w:t xml:space="preserve"> </w:t>
      </w:r>
      <w:proofErr w:type="spellStart"/>
      <w:r w:rsidRPr="00E2338A">
        <w:rPr>
          <w:rFonts w:ascii="Montserrat Light" w:hAnsi="Montserrat Light"/>
        </w:rPr>
        <w:t>drepturilor</w:t>
      </w:r>
      <w:proofErr w:type="spellEnd"/>
      <w:r w:rsidRPr="00E2338A">
        <w:rPr>
          <w:rFonts w:ascii="Montserrat Light" w:hAnsi="Montserrat Light"/>
        </w:rPr>
        <w:t xml:space="preserve"> </w:t>
      </w:r>
      <w:proofErr w:type="spellStart"/>
      <w:r w:rsidRPr="00E2338A">
        <w:rPr>
          <w:rFonts w:ascii="Montserrat Light" w:hAnsi="Montserrat Light"/>
        </w:rPr>
        <w:t>persoanelor</w:t>
      </w:r>
      <w:proofErr w:type="spellEnd"/>
      <w:r w:rsidRPr="00E2338A">
        <w:rPr>
          <w:rFonts w:ascii="Montserrat Light" w:hAnsi="Montserrat Light"/>
        </w:rPr>
        <w:t xml:space="preserve"> cu handicap nr. 448/2006, </w:t>
      </w:r>
      <w:proofErr w:type="spellStart"/>
      <w:r w:rsidRPr="00E2338A">
        <w:rPr>
          <w:rFonts w:ascii="Montserrat Light" w:hAnsi="Montserrat Light"/>
        </w:rPr>
        <w:t>republicată</w:t>
      </w:r>
      <w:proofErr w:type="spellEnd"/>
      <w:r w:rsidRPr="00E2338A">
        <w:rPr>
          <w:rFonts w:ascii="Montserrat Light" w:hAnsi="Montserrat Light"/>
        </w:rPr>
        <w:t xml:space="preserve">, cu </w:t>
      </w:r>
      <w:proofErr w:type="spellStart"/>
      <w:r w:rsidRPr="00E2338A">
        <w:rPr>
          <w:rFonts w:ascii="Montserrat Light" w:hAnsi="Montserrat Light"/>
        </w:rPr>
        <w:t>modificările</w:t>
      </w:r>
      <w:proofErr w:type="spellEnd"/>
      <w:r w:rsidRPr="00E2338A">
        <w:rPr>
          <w:rFonts w:ascii="Montserrat Light" w:hAnsi="Montserrat Light"/>
        </w:rPr>
        <w:t xml:space="preserve"> </w:t>
      </w:r>
      <w:proofErr w:type="spellStart"/>
      <w:r w:rsidRPr="00E2338A">
        <w:rPr>
          <w:rFonts w:ascii="Montserrat Light" w:hAnsi="Montserrat Light"/>
        </w:rPr>
        <w:t>şi</w:t>
      </w:r>
      <w:proofErr w:type="spellEnd"/>
      <w:r w:rsidRPr="00E2338A">
        <w:rPr>
          <w:rFonts w:ascii="Montserrat Light" w:hAnsi="Montserrat Light"/>
        </w:rPr>
        <w:t xml:space="preserve"> </w:t>
      </w:r>
      <w:proofErr w:type="spellStart"/>
      <w:r w:rsidRPr="00E2338A">
        <w:rPr>
          <w:rFonts w:ascii="Montserrat Light" w:hAnsi="Montserrat Light"/>
        </w:rPr>
        <w:t>completările</w:t>
      </w:r>
      <w:proofErr w:type="spellEnd"/>
      <w:r w:rsidRPr="00E2338A">
        <w:rPr>
          <w:rFonts w:ascii="Montserrat Light" w:hAnsi="Montserrat Light"/>
        </w:rPr>
        <w:t xml:space="preserve"> </w:t>
      </w:r>
      <w:proofErr w:type="spellStart"/>
      <w:r w:rsidRPr="00E2338A">
        <w:rPr>
          <w:rFonts w:ascii="Montserrat Light" w:hAnsi="Montserrat Light"/>
        </w:rPr>
        <w:t>ulterioare</w:t>
      </w:r>
      <w:proofErr w:type="spellEnd"/>
      <w:r w:rsidRPr="00E2338A">
        <w:rPr>
          <w:rFonts w:ascii="Montserrat Light" w:hAnsi="Montserrat Light"/>
        </w:rPr>
        <w:t>;</w:t>
      </w:r>
    </w:p>
    <w:p w14:paraId="037B04F7" w14:textId="77777777" w:rsidR="00342BB3" w:rsidRPr="00E2338A" w:rsidRDefault="00342BB3" w:rsidP="00342BB3">
      <w:pPr>
        <w:numPr>
          <w:ilvl w:val="0"/>
          <w:numId w:val="49"/>
        </w:numPr>
        <w:autoSpaceDE w:val="0"/>
        <w:autoSpaceDN w:val="0"/>
        <w:adjustRightInd w:val="0"/>
        <w:spacing w:line="240" w:lineRule="auto"/>
        <w:jc w:val="both"/>
        <w:rPr>
          <w:rFonts w:ascii="Montserrat Light" w:hAnsi="Montserrat Light" w:cs="Courier New"/>
        </w:rPr>
      </w:pPr>
      <w:proofErr w:type="spellStart"/>
      <w:r w:rsidRPr="00E2338A">
        <w:rPr>
          <w:rFonts w:ascii="Montserrat Light" w:hAnsi="Montserrat Light" w:cs="Courier New"/>
        </w:rPr>
        <w:t>Legii</w:t>
      </w:r>
      <w:proofErr w:type="spellEnd"/>
      <w:r w:rsidRPr="00E2338A">
        <w:rPr>
          <w:rFonts w:ascii="Montserrat Light" w:hAnsi="Montserrat Light" w:cs="Courier New"/>
        </w:rPr>
        <w:t xml:space="preserve"> </w:t>
      </w:r>
      <w:proofErr w:type="spellStart"/>
      <w:r w:rsidRPr="00E2338A">
        <w:rPr>
          <w:rFonts w:ascii="Montserrat Light" w:hAnsi="Montserrat Light" w:cs="Courier New"/>
        </w:rPr>
        <w:t>educaţiei</w:t>
      </w:r>
      <w:proofErr w:type="spellEnd"/>
      <w:r w:rsidRPr="00E2338A">
        <w:rPr>
          <w:rFonts w:ascii="Montserrat Light" w:hAnsi="Montserrat Light" w:cs="Courier New"/>
        </w:rPr>
        <w:t xml:space="preserve"> </w:t>
      </w:r>
      <w:proofErr w:type="spellStart"/>
      <w:r w:rsidRPr="00E2338A">
        <w:rPr>
          <w:rFonts w:ascii="Montserrat Light" w:hAnsi="Montserrat Light" w:cs="Courier New"/>
        </w:rPr>
        <w:t>naţionale</w:t>
      </w:r>
      <w:proofErr w:type="spellEnd"/>
      <w:r w:rsidRPr="00E2338A">
        <w:rPr>
          <w:rFonts w:ascii="Montserrat Light" w:hAnsi="Montserrat Light" w:cs="Courier New"/>
        </w:rPr>
        <w:t xml:space="preserve"> nr. 1/2011, </w:t>
      </w:r>
      <w:r w:rsidRPr="00E2338A">
        <w:rPr>
          <w:rFonts w:ascii="Montserrat Light" w:hAnsi="Montserrat Light"/>
        </w:rPr>
        <w:t xml:space="preserve">cu </w:t>
      </w:r>
      <w:proofErr w:type="spellStart"/>
      <w:r w:rsidRPr="00E2338A">
        <w:rPr>
          <w:rFonts w:ascii="Montserrat Light" w:hAnsi="Montserrat Light"/>
        </w:rPr>
        <w:t>modificările</w:t>
      </w:r>
      <w:proofErr w:type="spellEnd"/>
      <w:r w:rsidRPr="00E2338A">
        <w:rPr>
          <w:rFonts w:ascii="Montserrat Light" w:hAnsi="Montserrat Light"/>
        </w:rPr>
        <w:t xml:space="preserve"> </w:t>
      </w:r>
      <w:proofErr w:type="spellStart"/>
      <w:r w:rsidRPr="00E2338A">
        <w:rPr>
          <w:rFonts w:ascii="Montserrat Light" w:hAnsi="Montserrat Light"/>
        </w:rPr>
        <w:t>şi</w:t>
      </w:r>
      <w:proofErr w:type="spellEnd"/>
      <w:r w:rsidRPr="00E2338A">
        <w:rPr>
          <w:rFonts w:ascii="Montserrat Light" w:hAnsi="Montserrat Light"/>
        </w:rPr>
        <w:t xml:space="preserve"> </w:t>
      </w:r>
      <w:proofErr w:type="spellStart"/>
      <w:r w:rsidRPr="00E2338A">
        <w:rPr>
          <w:rFonts w:ascii="Montserrat Light" w:hAnsi="Montserrat Light"/>
        </w:rPr>
        <w:t>completările</w:t>
      </w:r>
      <w:proofErr w:type="spellEnd"/>
      <w:r w:rsidRPr="00E2338A">
        <w:rPr>
          <w:rFonts w:ascii="Montserrat Light" w:hAnsi="Montserrat Light"/>
        </w:rPr>
        <w:t xml:space="preserve"> </w:t>
      </w:r>
      <w:proofErr w:type="spellStart"/>
      <w:r w:rsidRPr="00E2338A">
        <w:rPr>
          <w:rFonts w:ascii="Montserrat Light" w:hAnsi="Montserrat Light"/>
        </w:rPr>
        <w:t>ulterioare</w:t>
      </w:r>
      <w:proofErr w:type="spellEnd"/>
      <w:r w:rsidRPr="00E2338A">
        <w:rPr>
          <w:rFonts w:ascii="Montserrat Light" w:hAnsi="Montserrat Light"/>
        </w:rPr>
        <w:t>;</w:t>
      </w:r>
    </w:p>
    <w:p w14:paraId="217A204E" w14:textId="6E66A8C7" w:rsidR="00342BB3" w:rsidRPr="00E2338A" w:rsidRDefault="00342BB3" w:rsidP="00342BB3">
      <w:pPr>
        <w:numPr>
          <w:ilvl w:val="0"/>
          <w:numId w:val="49"/>
        </w:numPr>
        <w:autoSpaceDE w:val="0"/>
        <w:autoSpaceDN w:val="0"/>
        <w:adjustRightInd w:val="0"/>
        <w:spacing w:line="240" w:lineRule="auto"/>
        <w:jc w:val="both"/>
        <w:rPr>
          <w:rFonts w:ascii="Montserrat Light" w:hAnsi="Montserrat Light" w:cs="Courier New"/>
        </w:rPr>
      </w:pPr>
      <w:proofErr w:type="spellStart"/>
      <w:r w:rsidRPr="00E2338A">
        <w:rPr>
          <w:rFonts w:ascii="Montserrat Light" w:hAnsi="Montserrat Light" w:cs="Courier New"/>
        </w:rPr>
        <w:t>Legii</w:t>
      </w:r>
      <w:proofErr w:type="spellEnd"/>
      <w:r w:rsidRPr="00E2338A">
        <w:rPr>
          <w:rFonts w:ascii="Montserrat Light" w:hAnsi="Montserrat Light" w:cs="Courier New"/>
        </w:rPr>
        <w:t xml:space="preserve"> </w:t>
      </w:r>
      <w:proofErr w:type="spellStart"/>
      <w:r w:rsidRPr="00E2338A">
        <w:rPr>
          <w:rFonts w:ascii="Montserrat Light" w:hAnsi="Montserrat Light" w:cs="Courier New"/>
        </w:rPr>
        <w:t>privind</w:t>
      </w:r>
      <w:proofErr w:type="spellEnd"/>
      <w:r w:rsidRPr="00E2338A">
        <w:rPr>
          <w:rFonts w:ascii="Montserrat Light" w:hAnsi="Montserrat Light" w:cs="Courier New"/>
        </w:rPr>
        <w:t xml:space="preserve"> </w:t>
      </w:r>
      <w:proofErr w:type="spellStart"/>
      <w:r w:rsidRPr="00E2338A">
        <w:rPr>
          <w:rFonts w:ascii="Montserrat Light" w:hAnsi="Montserrat Light" w:cs="Courier New"/>
        </w:rPr>
        <w:t>veteranii</w:t>
      </w:r>
      <w:proofErr w:type="spellEnd"/>
      <w:r w:rsidRPr="00E2338A">
        <w:rPr>
          <w:rFonts w:ascii="Montserrat Light" w:hAnsi="Montserrat Light" w:cs="Courier New"/>
        </w:rPr>
        <w:t xml:space="preserve"> de </w:t>
      </w:r>
      <w:proofErr w:type="spellStart"/>
      <w:r w:rsidRPr="00E2338A">
        <w:rPr>
          <w:rFonts w:ascii="Montserrat Light" w:hAnsi="Montserrat Light" w:cs="Courier New"/>
        </w:rPr>
        <w:t>război</w:t>
      </w:r>
      <w:proofErr w:type="spellEnd"/>
      <w:r w:rsidRPr="00E2338A">
        <w:rPr>
          <w:rFonts w:ascii="Montserrat Light" w:hAnsi="Montserrat Light" w:cs="Courier New"/>
        </w:rPr>
        <w:t xml:space="preserve">, precum </w:t>
      </w:r>
      <w:proofErr w:type="spellStart"/>
      <w:r w:rsidRPr="00E2338A">
        <w:rPr>
          <w:rFonts w:ascii="Montserrat Light" w:hAnsi="Montserrat Light" w:cs="Courier New"/>
        </w:rPr>
        <w:t>şi</w:t>
      </w:r>
      <w:proofErr w:type="spellEnd"/>
      <w:r w:rsidRPr="00E2338A">
        <w:rPr>
          <w:rFonts w:ascii="Montserrat Light" w:hAnsi="Montserrat Light" w:cs="Courier New"/>
        </w:rPr>
        <w:t xml:space="preserve"> </w:t>
      </w:r>
      <w:proofErr w:type="spellStart"/>
      <w:r w:rsidRPr="00E2338A">
        <w:rPr>
          <w:rFonts w:ascii="Montserrat Light" w:hAnsi="Montserrat Light" w:cs="Courier New"/>
        </w:rPr>
        <w:t>unele</w:t>
      </w:r>
      <w:proofErr w:type="spellEnd"/>
      <w:r w:rsidRPr="00E2338A">
        <w:rPr>
          <w:rFonts w:ascii="Montserrat Light" w:hAnsi="Montserrat Light" w:cs="Courier New"/>
        </w:rPr>
        <w:t xml:space="preserve"> </w:t>
      </w:r>
      <w:proofErr w:type="spellStart"/>
      <w:r w:rsidRPr="00E2338A">
        <w:rPr>
          <w:rFonts w:ascii="Montserrat Light" w:hAnsi="Montserrat Light" w:cs="Courier New"/>
        </w:rPr>
        <w:t>drepturi</w:t>
      </w:r>
      <w:proofErr w:type="spellEnd"/>
      <w:r w:rsidRPr="00E2338A">
        <w:rPr>
          <w:rFonts w:ascii="Montserrat Light" w:hAnsi="Montserrat Light" w:cs="Courier New"/>
        </w:rPr>
        <w:t xml:space="preserve"> ale </w:t>
      </w:r>
      <w:proofErr w:type="spellStart"/>
      <w:r w:rsidRPr="00E2338A">
        <w:rPr>
          <w:rFonts w:ascii="Montserrat Light" w:hAnsi="Montserrat Light" w:cs="Courier New"/>
        </w:rPr>
        <w:t>invalizilor</w:t>
      </w:r>
      <w:proofErr w:type="spellEnd"/>
      <w:r w:rsidRPr="00E2338A">
        <w:rPr>
          <w:rFonts w:ascii="Montserrat Light" w:hAnsi="Montserrat Light" w:cs="Courier New"/>
        </w:rPr>
        <w:t xml:space="preserve"> </w:t>
      </w:r>
      <w:proofErr w:type="spellStart"/>
      <w:r w:rsidRPr="00E2338A">
        <w:rPr>
          <w:rFonts w:ascii="Montserrat Light" w:hAnsi="Montserrat Light" w:cs="Courier New"/>
        </w:rPr>
        <w:t>şi</w:t>
      </w:r>
      <w:proofErr w:type="spellEnd"/>
      <w:r w:rsidRPr="00E2338A">
        <w:rPr>
          <w:rFonts w:ascii="Montserrat Light" w:hAnsi="Montserrat Light" w:cs="Courier New"/>
        </w:rPr>
        <w:t xml:space="preserve"> </w:t>
      </w:r>
      <w:proofErr w:type="spellStart"/>
      <w:r w:rsidRPr="00E2338A">
        <w:rPr>
          <w:rFonts w:ascii="Montserrat Light" w:hAnsi="Montserrat Light" w:cs="Courier New"/>
        </w:rPr>
        <w:t>văduvelor</w:t>
      </w:r>
      <w:proofErr w:type="spellEnd"/>
      <w:r w:rsidRPr="00E2338A">
        <w:rPr>
          <w:rFonts w:ascii="Montserrat Light" w:hAnsi="Montserrat Light" w:cs="Courier New"/>
        </w:rPr>
        <w:t xml:space="preserve"> de </w:t>
      </w:r>
      <w:proofErr w:type="spellStart"/>
      <w:r w:rsidRPr="00E2338A">
        <w:rPr>
          <w:rFonts w:ascii="Montserrat Light" w:hAnsi="Montserrat Light" w:cs="Courier New"/>
        </w:rPr>
        <w:t>război</w:t>
      </w:r>
      <w:proofErr w:type="spellEnd"/>
      <w:r w:rsidRPr="00E2338A">
        <w:rPr>
          <w:rFonts w:ascii="Montserrat Light" w:hAnsi="Montserrat Light" w:cs="Courier New"/>
        </w:rPr>
        <w:t xml:space="preserve"> nr. 44/1994, </w:t>
      </w:r>
      <w:proofErr w:type="spellStart"/>
      <w:r w:rsidRPr="00E2338A">
        <w:rPr>
          <w:rFonts w:ascii="Montserrat Light" w:hAnsi="Montserrat Light" w:cs="Courier New"/>
        </w:rPr>
        <w:t>republicată</w:t>
      </w:r>
      <w:proofErr w:type="spellEnd"/>
      <w:r w:rsidRPr="00E2338A">
        <w:rPr>
          <w:rFonts w:ascii="Montserrat Light" w:hAnsi="Montserrat Light" w:cs="Courier New"/>
        </w:rPr>
        <w:t xml:space="preserve">, </w:t>
      </w:r>
      <w:r w:rsidRPr="00E2338A">
        <w:rPr>
          <w:rFonts w:ascii="Montserrat Light" w:hAnsi="Montserrat Light"/>
        </w:rPr>
        <w:t xml:space="preserve">cu </w:t>
      </w:r>
      <w:proofErr w:type="spellStart"/>
      <w:r w:rsidRPr="00E2338A">
        <w:rPr>
          <w:rFonts w:ascii="Montserrat Light" w:hAnsi="Montserrat Light"/>
        </w:rPr>
        <w:t>modificările</w:t>
      </w:r>
      <w:proofErr w:type="spellEnd"/>
      <w:r w:rsidRPr="00E2338A">
        <w:rPr>
          <w:rFonts w:ascii="Montserrat Light" w:hAnsi="Montserrat Light"/>
        </w:rPr>
        <w:t xml:space="preserve"> </w:t>
      </w:r>
      <w:proofErr w:type="spellStart"/>
      <w:r w:rsidRPr="00E2338A">
        <w:rPr>
          <w:rFonts w:ascii="Montserrat Light" w:hAnsi="Montserrat Light"/>
        </w:rPr>
        <w:t>şi</w:t>
      </w:r>
      <w:proofErr w:type="spellEnd"/>
      <w:r w:rsidRPr="00E2338A">
        <w:rPr>
          <w:rFonts w:ascii="Montserrat Light" w:hAnsi="Montserrat Light"/>
        </w:rPr>
        <w:t xml:space="preserve"> </w:t>
      </w:r>
      <w:proofErr w:type="spellStart"/>
      <w:r w:rsidRPr="00E2338A">
        <w:rPr>
          <w:rFonts w:ascii="Montserrat Light" w:hAnsi="Montserrat Light"/>
        </w:rPr>
        <w:t>completările</w:t>
      </w:r>
      <w:proofErr w:type="spellEnd"/>
      <w:r w:rsidRPr="00E2338A">
        <w:rPr>
          <w:rFonts w:ascii="Montserrat Light" w:hAnsi="Montserrat Light"/>
        </w:rPr>
        <w:t xml:space="preserve"> </w:t>
      </w:r>
      <w:proofErr w:type="spellStart"/>
      <w:r w:rsidRPr="00E2338A">
        <w:rPr>
          <w:rFonts w:ascii="Montserrat Light" w:hAnsi="Montserrat Light"/>
        </w:rPr>
        <w:t>ulterioare</w:t>
      </w:r>
      <w:proofErr w:type="spellEnd"/>
      <w:r w:rsidRPr="00E2338A">
        <w:rPr>
          <w:rFonts w:ascii="Montserrat Light" w:hAnsi="Montserrat Light"/>
        </w:rPr>
        <w:t>;</w:t>
      </w:r>
    </w:p>
    <w:p w14:paraId="653624BE" w14:textId="77777777" w:rsidR="00342BB3" w:rsidRPr="00E2338A" w:rsidRDefault="00342BB3" w:rsidP="00342BB3">
      <w:pPr>
        <w:numPr>
          <w:ilvl w:val="0"/>
          <w:numId w:val="49"/>
        </w:numPr>
        <w:autoSpaceDE w:val="0"/>
        <w:autoSpaceDN w:val="0"/>
        <w:adjustRightInd w:val="0"/>
        <w:spacing w:line="240" w:lineRule="auto"/>
        <w:jc w:val="both"/>
        <w:rPr>
          <w:rFonts w:ascii="Montserrat Light" w:hAnsi="Montserrat Light" w:cs="Courier New"/>
          <w:lang w:val="en-US"/>
        </w:rPr>
      </w:pPr>
      <w:proofErr w:type="spellStart"/>
      <w:r w:rsidRPr="00E2338A">
        <w:rPr>
          <w:rFonts w:ascii="Montserrat Light" w:hAnsi="Montserrat Light" w:cs="Courier New"/>
        </w:rPr>
        <w:t>Legii</w:t>
      </w:r>
      <w:proofErr w:type="spellEnd"/>
      <w:r w:rsidRPr="00E2338A">
        <w:rPr>
          <w:rFonts w:ascii="Montserrat Light" w:hAnsi="Montserrat Light" w:cs="Courier New"/>
        </w:rPr>
        <w:t xml:space="preserve"> </w:t>
      </w:r>
      <w:proofErr w:type="spellStart"/>
      <w:r w:rsidRPr="00E2338A">
        <w:rPr>
          <w:rFonts w:ascii="Montserrat Light" w:hAnsi="Montserrat Light" w:cs="Courier New"/>
        </w:rPr>
        <w:t>privind</w:t>
      </w:r>
      <w:proofErr w:type="spellEnd"/>
      <w:r w:rsidRPr="00E2338A">
        <w:rPr>
          <w:rFonts w:ascii="Montserrat Light" w:hAnsi="Montserrat Light" w:cs="Courier New"/>
        </w:rPr>
        <w:t xml:space="preserve"> </w:t>
      </w:r>
      <w:proofErr w:type="spellStart"/>
      <w:r w:rsidRPr="00E2338A">
        <w:rPr>
          <w:rFonts w:ascii="Montserrat Light" w:hAnsi="Montserrat Light" w:cs="Courier New"/>
        </w:rPr>
        <w:t>codul</w:t>
      </w:r>
      <w:proofErr w:type="spellEnd"/>
      <w:r w:rsidRPr="00E2338A">
        <w:rPr>
          <w:rFonts w:ascii="Montserrat Light" w:hAnsi="Montserrat Light" w:cs="Courier New"/>
        </w:rPr>
        <w:t xml:space="preserve"> fiscal nr. 227/2015, </w:t>
      </w:r>
      <w:r w:rsidRPr="00E2338A">
        <w:rPr>
          <w:rFonts w:ascii="Montserrat Light" w:hAnsi="Montserrat Light"/>
        </w:rPr>
        <w:t xml:space="preserve">cu </w:t>
      </w:r>
      <w:proofErr w:type="spellStart"/>
      <w:r w:rsidRPr="00E2338A">
        <w:rPr>
          <w:rFonts w:ascii="Montserrat Light" w:hAnsi="Montserrat Light"/>
        </w:rPr>
        <w:t>modificările</w:t>
      </w:r>
      <w:proofErr w:type="spellEnd"/>
      <w:r w:rsidRPr="00E2338A">
        <w:rPr>
          <w:rFonts w:ascii="Montserrat Light" w:hAnsi="Montserrat Light"/>
        </w:rPr>
        <w:t xml:space="preserve"> </w:t>
      </w:r>
      <w:proofErr w:type="spellStart"/>
      <w:r w:rsidRPr="00E2338A">
        <w:rPr>
          <w:rFonts w:ascii="Montserrat Light" w:hAnsi="Montserrat Light"/>
        </w:rPr>
        <w:t>şi</w:t>
      </w:r>
      <w:proofErr w:type="spellEnd"/>
      <w:r w:rsidRPr="00E2338A">
        <w:rPr>
          <w:rFonts w:ascii="Montserrat Light" w:hAnsi="Montserrat Light"/>
        </w:rPr>
        <w:t xml:space="preserve"> </w:t>
      </w:r>
      <w:proofErr w:type="spellStart"/>
      <w:r w:rsidRPr="00E2338A">
        <w:rPr>
          <w:rFonts w:ascii="Montserrat Light" w:hAnsi="Montserrat Light"/>
        </w:rPr>
        <w:t>completările</w:t>
      </w:r>
      <w:proofErr w:type="spellEnd"/>
      <w:r w:rsidRPr="00E2338A">
        <w:rPr>
          <w:rFonts w:ascii="Montserrat Light" w:hAnsi="Montserrat Light"/>
        </w:rPr>
        <w:t xml:space="preserve"> </w:t>
      </w:r>
      <w:proofErr w:type="spellStart"/>
      <w:r w:rsidRPr="00E2338A">
        <w:rPr>
          <w:rFonts w:ascii="Montserrat Light" w:hAnsi="Montserrat Light"/>
        </w:rPr>
        <w:t>ulterioare</w:t>
      </w:r>
      <w:proofErr w:type="spellEnd"/>
      <w:r w:rsidRPr="00E2338A">
        <w:rPr>
          <w:rFonts w:ascii="Montserrat Light" w:hAnsi="Montserrat Light"/>
        </w:rPr>
        <w:t>;</w:t>
      </w:r>
    </w:p>
    <w:p w14:paraId="692C6B65" w14:textId="77777777" w:rsidR="00342BB3" w:rsidRPr="00E2338A" w:rsidRDefault="00342BB3" w:rsidP="00342BB3">
      <w:pPr>
        <w:numPr>
          <w:ilvl w:val="0"/>
          <w:numId w:val="49"/>
        </w:numPr>
        <w:autoSpaceDE w:val="0"/>
        <w:autoSpaceDN w:val="0"/>
        <w:adjustRightInd w:val="0"/>
        <w:spacing w:line="240" w:lineRule="auto"/>
        <w:jc w:val="both"/>
        <w:rPr>
          <w:rFonts w:ascii="Montserrat Light" w:hAnsi="Montserrat Light" w:cs="Courier New"/>
          <w:lang w:val="en-US"/>
        </w:rPr>
      </w:pPr>
      <w:proofErr w:type="spellStart"/>
      <w:r w:rsidRPr="00E2338A">
        <w:rPr>
          <w:rFonts w:ascii="Montserrat Light" w:hAnsi="Montserrat Light"/>
        </w:rPr>
        <w:t>Legii</w:t>
      </w:r>
      <w:proofErr w:type="spellEnd"/>
      <w:r w:rsidRPr="00E2338A">
        <w:rPr>
          <w:rFonts w:ascii="Montserrat Light" w:hAnsi="Montserrat Light"/>
        </w:rPr>
        <w:t xml:space="preserve"> </w:t>
      </w:r>
      <w:proofErr w:type="spellStart"/>
      <w:r w:rsidRPr="00E2338A">
        <w:rPr>
          <w:rFonts w:ascii="Montserrat Light" w:hAnsi="Montserrat Light"/>
        </w:rPr>
        <w:t>privind</w:t>
      </w:r>
      <w:proofErr w:type="spellEnd"/>
      <w:r w:rsidRPr="00E2338A">
        <w:rPr>
          <w:rFonts w:ascii="Montserrat Light" w:hAnsi="Montserrat Light"/>
        </w:rPr>
        <w:t xml:space="preserve"> </w:t>
      </w:r>
      <w:proofErr w:type="spellStart"/>
      <w:r w:rsidRPr="00E2338A">
        <w:rPr>
          <w:rFonts w:ascii="Montserrat Light" w:hAnsi="Montserrat Light"/>
        </w:rPr>
        <w:t>liberul</w:t>
      </w:r>
      <w:proofErr w:type="spellEnd"/>
      <w:r w:rsidRPr="00E2338A">
        <w:rPr>
          <w:rFonts w:ascii="Montserrat Light" w:hAnsi="Montserrat Light"/>
        </w:rPr>
        <w:t xml:space="preserve"> </w:t>
      </w:r>
      <w:proofErr w:type="spellStart"/>
      <w:r w:rsidRPr="00E2338A">
        <w:rPr>
          <w:rFonts w:ascii="Montserrat Light" w:hAnsi="Montserrat Light"/>
        </w:rPr>
        <w:t>acces</w:t>
      </w:r>
      <w:proofErr w:type="spellEnd"/>
      <w:r w:rsidRPr="00E2338A">
        <w:rPr>
          <w:rFonts w:ascii="Montserrat Light" w:hAnsi="Montserrat Light"/>
        </w:rPr>
        <w:t xml:space="preserve"> la </w:t>
      </w:r>
      <w:proofErr w:type="spellStart"/>
      <w:r w:rsidRPr="00E2338A">
        <w:rPr>
          <w:rFonts w:ascii="Montserrat Light" w:hAnsi="Montserrat Light"/>
        </w:rPr>
        <w:t>informații</w:t>
      </w:r>
      <w:proofErr w:type="spellEnd"/>
      <w:r w:rsidRPr="00E2338A">
        <w:rPr>
          <w:rFonts w:ascii="Montserrat Light" w:hAnsi="Montserrat Light"/>
        </w:rPr>
        <w:t xml:space="preserve"> de </w:t>
      </w:r>
      <w:proofErr w:type="spellStart"/>
      <w:r w:rsidRPr="00E2338A">
        <w:rPr>
          <w:rFonts w:ascii="Montserrat Light" w:hAnsi="Montserrat Light"/>
        </w:rPr>
        <w:t>interes</w:t>
      </w:r>
      <w:proofErr w:type="spellEnd"/>
      <w:r w:rsidRPr="00E2338A">
        <w:rPr>
          <w:rFonts w:ascii="Montserrat Light" w:hAnsi="Montserrat Light"/>
        </w:rPr>
        <w:t xml:space="preserve"> public nr. 544/2001, cu </w:t>
      </w:r>
      <w:proofErr w:type="spellStart"/>
      <w:r w:rsidRPr="00E2338A">
        <w:rPr>
          <w:rFonts w:ascii="Montserrat Light" w:hAnsi="Montserrat Light"/>
        </w:rPr>
        <w:t>modificările</w:t>
      </w:r>
      <w:proofErr w:type="spellEnd"/>
      <w:r w:rsidRPr="00E2338A">
        <w:rPr>
          <w:rFonts w:ascii="Montserrat Light" w:hAnsi="Montserrat Light"/>
        </w:rPr>
        <w:t xml:space="preserve"> </w:t>
      </w:r>
      <w:proofErr w:type="spellStart"/>
      <w:r w:rsidRPr="00E2338A">
        <w:rPr>
          <w:rFonts w:ascii="Montserrat Light" w:hAnsi="Montserrat Light"/>
        </w:rPr>
        <w:t>şi</w:t>
      </w:r>
      <w:proofErr w:type="spellEnd"/>
      <w:r w:rsidRPr="00E2338A">
        <w:rPr>
          <w:rFonts w:ascii="Montserrat Light" w:hAnsi="Montserrat Light"/>
        </w:rPr>
        <w:t xml:space="preserve"> </w:t>
      </w:r>
      <w:proofErr w:type="spellStart"/>
      <w:r w:rsidRPr="00E2338A">
        <w:rPr>
          <w:rFonts w:ascii="Montserrat Light" w:hAnsi="Montserrat Light"/>
        </w:rPr>
        <w:t>completările</w:t>
      </w:r>
      <w:proofErr w:type="spellEnd"/>
      <w:r w:rsidRPr="00E2338A">
        <w:rPr>
          <w:rFonts w:ascii="Montserrat Light" w:hAnsi="Montserrat Light"/>
        </w:rPr>
        <w:t xml:space="preserve"> </w:t>
      </w:r>
      <w:proofErr w:type="spellStart"/>
      <w:r w:rsidRPr="00E2338A">
        <w:rPr>
          <w:rFonts w:ascii="Montserrat Light" w:hAnsi="Montserrat Light"/>
        </w:rPr>
        <w:t>ulterioare</w:t>
      </w:r>
      <w:proofErr w:type="spellEnd"/>
      <w:r w:rsidRPr="00E2338A">
        <w:rPr>
          <w:rFonts w:ascii="Montserrat Light" w:hAnsi="Montserrat Light"/>
          <w:lang w:val="en-BZ"/>
        </w:rPr>
        <w:t>;</w:t>
      </w:r>
    </w:p>
    <w:p w14:paraId="6820E618" w14:textId="77777777" w:rsidR="00342BB3" w:rsidRPr="00E2338A" w:rsidRDefault="00342BB3" w:rsidP="00342BB3">
      <w:pPr>
        <w:numPr>
          <w:ilvl w:val="0"/>
          <w:numId w:val="49"/>
        </w:numPr>
        <w:autoSpaceDE w:val="0"/>
        <w:autoSpaceDN w:val="0"/>
        <w:adjustRightInd w:val="0"/>
        <w:spacing w:line="240" w:lineRule="auto"/>
        <w:jc w:val="both"/>
        <w:rPr>
          <w:rFonts w:ascii="Montserrat Light" w:hAnsi="Montserrat Light" w:cs="Courier New"/>
          <w:lang w:val="en-US"/>
        </w:rPr>
      </w:pPr>
      <w:proofErr w:type="spellStart"/>
      <w:r w:rsidRPr="00E2338A">
        <w:rPr>
          <w:rFonts w:ascii="Montserrat Light" w:hAnsi="Montserrat Light" w:cs="Courier New"/>
          <w:lang w:val="en-US"/>
        </w:rPr>
        <w:t>Ordonan</w:t>
      </w:r>
      <w:r w:rsidRPr="00E2338A">
        <w:rPr>
          <w:rFonts w:ascii="Montserrat Light" w:hAnsi="Montserrat Light" w:cs="Courier New"/>
        </w:rPr>
        <w:t>ței</w:t>
      </w:r>
      <w:proofErr w:type="spellEnd"/>
      <w:r w:rsidRPr="00E2338A">
        <w:rPr>
          <w:rFonts w:ascii="Montserrat Light" w:hAnsi="Montserrat Light" w:cs="Courier New"/>
          <w:lang w:val="en-US"/>
        </w:rPr>
        <w:t xml:space="preserve"> </w:t>
      </w:r>
      <w:proofErr w:type="spellStart"/>
      <w:r w:rsidRPr="00E2338A">
        <w:rPr>
          <w:rFonts w:ascii="Montserrat Light" w:hAnsi="Montserrat Light" w:cs="Courier New"/>
          <w:lang w:val="en-US"/>
        </w:rPr>
        <w:t>Guvernului</w:t>
      </w:r>
      <w:proofErr w:type="spellEnd"/>
      <w:r w:rsidRPr="00E2338A">
        <w:rPr>
          <w:rFonts w:ascii="Montserrat Light" w:hAnsi="Montserrat Light" w:cs="Courier New"/>
          <w:lang w:val="en-US"/>
        </w:rPr>
        <w:t xml:space="preserve"> nr. 21/2007 </w:t>
      </w:r>
      <w:proofErr w:type="spellStart"/>
      <w:r w:rsidRPr="00E2338A">
        <w:rPr>
          <w:rFonts w:ascii="Montserrat Light" w:hAnsi="Montserrat Light" w:cs="Courier New"/>
          <w:lang w:val="en-US"/>
        </w:rPr>
        <w:t>privind</w:t>
      </w:r>
      <w:proofErr w:type="spellEnd"/>
      <w:r w:rsidRPr="00E2338A">
        <w:rPr>
          <w:rFonts w:ascii="Montserrat Light" w:hAnsi="Montserrat Light" w:cs="Courier New"/>
          <w:lang w:val="en-US"/>
        </w:rPr>
        <w:t xml:space="preserve"> </w:t>
      </w:r>
      <w:proofErr w:type="spellStart"/>
      <w:r w:rsidRPr="00E2338A">
        <w:rPr>
          <w:rFonts w:ascii="Montserrat Light" w:hAnsi="Montserrat Light" w:cs="Courier New"/>
          <w:lang w:val="en-US"/>
        </w:rPr>
        <w:t>instituţiile</w:t>
      </w:r>
      <w:proofErr w:type="spellEnd"/>
      <w:r w:rsidRPr="00E2338A">
        <w:rPr>
          <w:rFonts w:ascii="Montserrat Light" w:hAnsi="Montserrat Light" w:cs="Courier New"/>
          <w:lang w:val="en-US"/>
        </w:rPr>
        <w:t xml:space="preserve"> </w:t>
      </w:r>
      <w:proofErr w:type="spellStart"/>
      <w:r w:rsidRPr="00E2338A">
        <w:rPr>
          <w:rFonts w:ascii="Montserrat Light" w:hAnsi="Montserrat Light" w:cs="Courier New"/>
          <w:lang w:val="en-US"/>
        </w:rPr>
        <w:t>şi</w:t>
      </w:r>
      <w:proofErr w:type="spellEnd"/>
      <w:r w:rsidRPr="00E2338A">
        <w:rPr>
          <w:rFonts w:ascii="Montserrat Light" w:hAnsi="Montserrat Light" w:cs="Courier New"/>
          <w:lang w:val="en-US"/>
        </w:rPr>
        <w:t xml:space="preserve"> </w:t>
      </w:r>
      <w:proofErr w:type="spellStart"/>
      <w:r w:rsidRPr="00E2338A">
        <w:rPr>
          <w:rFonts w:ascii="Montserrat Light" w:hAnsi="Montserrat Light" w:cs="Courier New"/>
          <w:lang w:val="en-US"/>
        </w:rPr>
        <w:t>companiile</w:t>
      </w:r>
      <w:proofErr w:type="spellEnd"/>
      <w:r w:rsidRPr="00E2338A">
        <w:rPr>
          <w:rFonts w:ascii="Montserrat Light" w:hAnsi="Montserrat Light" w:cs="Courier New"/>
          <w:lang w:val="en-US"/>
        </w:rPr>
        <w:t xml:space="preserve"> de </w:t>
      </w:r>
      <w:proofErr w:type="spellStart"/>
      <w:r w:rsidRPr="00E2338A">
        <w:rPr>
          <w:rFonts w:ascii="Montserrat Light" w:hAnsi="Montserrat Light" w:cs="Courier New"/>
          <w:lang w:val="en-US"/>
        </w:rPr>
        <w:t>spectacole</w:t>
      </w:r>
      <w:proofErr w:type="spellEnd"/>
      <w:r w:rsidRPr="00E2338A">
        <w:rPr>
          <w:rFonts w:ascii="Montserrat Light" w:hAnsi="Montserrat Light" w:cs="Courier New"/>
          <w:lang w:val="en-US"/>
        </w:rPr>
        <w:t xml:space="preserve"> </w:t>
      </w:r>
      <w:proofErr w:type="spellStart"/>
      <w:r w:rsidRPr="00E2338A">
        <w:rPr>
          <w:rFonts w:ascii="Montserrat Light" w:hAnsi="Montserrat Light" w:cs="Courier New"/>
          <w:lang w:val="en-US"/>
        </w:rPr>
        <w:t>sau</w:t>
      </w:r>
      <w:proofErr w:type="spellEnd"/>
      <w:r w:rsidRPr="00E2338A">
        <w:rPr>
          <w:rFonts w:ascii="Montserrat Light" w:hAnsi="Montserrat Light" w:cs="Courier New"/>
          <w:lang w:val="en-US"/>
        </w:rPr>
        <w:t xml:space="preserve"> </w:t>
      </w:r>
      <w:proofErr w:type="spellStart"/>
      <w:r w:rsidRPr="00E2338A">
        <w:rPr>
          <w:rFonts w:ascii="Montserrat Light" w:hAnsi="Montserrat Light" w:cs="Courier New"/>
          <w:lang w:val="en-US"/>
        </w:rPr>
        <w:t>concerte</w:t>
      </w:r>
      <w:proofErr w:type="spellEnd"/>
      <w:r w:rsidRPr="00E2338A">
        <w:rPr>
          <w:rFonts w:ascii="Montserrat Light" w:hAnsi="Montserrat Light" w:cs="Courier New"/>
          <w:lang w:val="en-US"/>
        </w:rPr>
        <w:t xml:space="preserve">, precum </w:t>
      </w:r>
      <w:proofErr w:type="spellStart"/>
      <w:r w:rsidRPr="00E2338A">
        <w:rPr>
          <w:rFonts w:ascii="Montserrat Light" w:hAnsi="Montserrat Light" w:cs="Courier New"/>
          <w:lang w:val="en-US"/>
        </w:rPr>
        <w:t>şi</w:t>
      </w:r>
      <w:proofErr w:type="spellEnd"/>
      <w:r w:rsidRPr="00E2338A">
        <w:rPr>
          <w:rFonts w:ascii="Montserrat Light" w:hAnsi="Montserrat Light" w:cs="Courier New"/>
          <w:lang w:val="en-US"/>
        </w:rPr>
        <w:t xml:space="preserve"> </w:t>
      </w:r>
      <w:proofErr w:type="spellStart"/>
      <w:r w:rsidRPr="00E2338A">
        <w:rPr>
          <w:rFonts w:ascii="Montserrat Light" w:hAnsi="Montserrat Light" w:cs="Courier New"/>
          <w:lang w:val="en-US"/>
        </w:rPr>
        <w:t>desfăşurarea</w:t>
      </w:r>
      <w:proofErr w:type="spellEnd"/>
      <w:r w:rsidRPr="00E2338A">
        <w:rPr>
          <w:rFonts w:ascii="Montserrat Light" w:hAnsi="Montserrat Light" w:cs="Courier New"/>
          <w:lang w:val="en-US"/>
        </w:rPr>
        <w:t xml:space="preserve"> </w:t>
      </w:r>
      <w:proofErr w:type="spellStart"/>
      <w:r w:rsidRPr="00E2338A">
        <w:rPr>
          <w:rFonts w:ascii="Montserrat Light" w:hAnsi="Montserrat Light" w:cs="Courier New"/>
          <w:lang w:val="en-US"/>
        </w:rPr>
        <w:t>activităţii</w:t>
      </w:r>
      <w:proofErr w:type="spellEnd"/>
      <w:r w:rsidRPr="00E2338A">
        <w:rPr>
          <w:rFonts w:ascii="Montserrat Light" w:hAnsi="Montserrat Light" w:cs="Courier New"/>
          <w:lang w:val="en-US"/>
        </w:rPr>
        <w:t xml:space="preserve"> de </w:t>
      </w:r>
      <w:proofErr w:type="spellStart"/>
      <w:r w:rsidRPr="00E2338A">
        <w:rPr>
          <w:rFonts w:ascii="Montserrat Light" w:hAnsi="Montserrat Light" w:cs="Courier New"/>
          <w:lang w:val="en-US"/>
        </w:rPr>
        <w:t>impresariat</w:t>
      </w:r>
      <w:proofErr w:type="spellEnd"/>
      <w:r w:rsidRPr="00E2338A">
        <w:rPr>
          <w:rFonts w:ascii="Montserrat Light" w:hAnsi="Montserrat Light" w:cs="Courier New"/>
          <w:lang w:val="en-US"/>
        </w:rPr>
        <w:t xml:space="preserve"> artistic, </w:t>
      </w:r>
      <w:r w:rsidRPr="00E2338A">
        <w:rPr>
          <w:rFonts w:ascii="Montserrat Light" w:hAnsi="Montserrat Light"/>
        </w:rPr>
        <w:t xml:space="preserve">cu </w:t>
      </w:r>
      <w:proofErr w:type="spellStart"/>
      <w:r w:rsidRPr="00E2338A">
        <w:rPr>
          <w:rFonts w:ascii="Montserrat Light" w:hAnsi="Montserrat Light"/>
        </w:rPr>
        <w:t>modificările</w:t>
      </w:r>
      <w:proofErr w:type="spellEnd"/>
      <w:r w:rsidRPr="00E2338A">
        <w:rPr>
          <w:rFonts w:ascii="Montserrat Light" w:hAnsi="Montserrat Light"/>
        </w:rPr>
        <w:t xml:space="preserve"> </w:t>
      </w:r>
      <w:proofErr w:type="spellStart"/>
      <w:r w:rsidRPr="00E2338A">
        <w:rPr>
          <w:rFonts w:ascii="Montserrat Light" w:hAnsi="Montserrat Light"/>
        </w:rPr>
        <w:t>şi</w:t>
      </w:r>
      <w:proofErr w:type="spellEnd"/>
      <w:r w:rsidRPr="00E2338A">
        <w:rPr>
          <w:rFonts w:ascii="Montserrat Light" w:hAnsi="Montserrat Light"/>
        </w:rPr>
        <w:t xml:space="preserve"> </w:t>
      </w:r>
      <w:proofErr w:type="spellStart"/>
      <w:r w:rsidRPr="00E2338A">
        <w:rPr>
          <w:rFonts w:ascii="Montserrat Light" w:hAnsi="Montserrat Light"/>
        </w:rPr>
        <w:t>completările</w:t>
      </w:r>
      <w:proofErr w:type="spellEnd"/>
      <w:r w:rsidRPr="00E2338A">
        <w:rPr>
          <w:rFonts w:ascii="Montserrat Light" w:hAnsi="Montserrat Light"/>
        </w:rPr>
        <w:t xml:space="preserve"> </w:t>
      </w:r>
      <w:proofErr w:type="spellStart"/>
      <w:r w:rsidRPr="00E2338A">
        <w:rPr>
          <w:rFonts w:ascii="Montserrat Light" w:hAnsi="Montserrat Light"/>
        </w:rPr>
        <w:t>ulterioare</w:t>
      </w:r>
      <w:proofErr w:type="spellEnd"/>
      <w:r w:rsidRPr="00E2338A">
        <w:rPr>
          <w:rFonts w:ascii="Montserrat Light" w:hAnsi="Montserrat Light"/>
        </w:rPr>
        <w:t>;</w:t>
      </w:r>
    </w:p>
    <w:p w14:paraId="51280FD8" w14:textId="77777777" w:rsidR="00342BB3" w:rsidRPr="00E2338A" w:rsidRDefault="00342BB3" w:rsidP="00342BB3">
      <w:pPr>
        <w:numPr>
          <w:ilvl w:val="0"/>
          <w:numId w:val="49"/>
        </w:numPr>
        <w:autoSpaceDE w:val="0"/>
        <w:autoSpaceDN w:val="0"/>
        <w:adjustRightInd w:val="0"/>
        <w:spacing w:line="240" w:lineRule="auto"/>
        <w:jc w:val="both"/>
        <w:rPr>
          <w:rFonts w:ascii="Montserrat Light" w:hAnsi="Montserrat Light" w:cs="Courier New"/>
          <w:lang w:val="fr-FR"/>
        </w:rPr>
      </w:pPr>
      <w:proofErr w:type="spellStart"/>
      <w:r w:rsidRPr="00E2338A">
        <w:rPr>
          <w:rFonts w:ascii="Montserrat Light" w:hAnsi="Montserrat Light" w:cs="Courier New"/>
          <w:lang w:val="fr-FR"/>
        </w:rPr>
        <w:t>Ordonanței</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Guvernului</w:t>
      </w:r>
      <w:proofErr w:type="spellEnd"/>
      <w:r w:rsidRPr="00E2338A">
        <w:rPr>
          <w:rFonts w:ascii="Montserrat Light" w:hAnsi="Montserrat Light" w:cs="Courier New"/>
          <w:lang w:val="fr-FR"/>
        </w:rPr>
        <w:t xml:space="preserve"> nr. 9/1996 </w:t>
      </w:r>
      <w:proofErr w:type="spellStart"/>
      <w:r w:rsidRPr="00E2338A">
        <w:rPr>
          <w:rFonts w:ascii="Montserrat Light" w:hAnsi="Montserrat Light" w:cs="Courier New"/>
          <w:lang w:val="fr-FR"/>
        </w:rPr>
        <w:t>privind</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îmbunătăţirea</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sistemului</w:t>
      </w:r>
      <w:proofErr w:type="spellEnd"/>
      <w:r w:rsidRPr="00E2338A">
        <w:rPr>
          <w:rFonts w:ascii="Montserrat Light" w:hAnsi="Montserrat Light" w:cs="Courier New"/>
          <w:lang w:val="fr-FR"/>
        </w:rPr>
        <w:t xml:space="preserve"> de </w:t>
      </w:r>
      <w:proofErr w:type="spellStart"/>
      <w:r w:rsidRPr="00E2338A">
        <w:rPr>
          <w:rFonts w:ascii="Montserrat Light" w:hAnsi="Montserrat Light" w:cs="Courier New"/>
          <w:lang w:val="fr-FR"/>
        </w:rPr>
        <w:t>finanţare</w:t>
      </w:r>
      <w:proofErr w:type="spellEnd"/>
      <w:r w:rsidRPr="00E2338A">
        <w:rPr>
          <w:rFonts w:ascii="Montserrat Light" w:hAnsi="Montserrat Light" w:cs="Courier New"/>
          <w:lang w:val="fr-FR"/>
        </w:rPr>
        <w:t xml:space="preserve"> a </w:t>
      </w:r>
      <w:proofErr w:type="spellStart"/>
      <w:r w:rsidRPr="00E2338A">
        <w:rPr>
          <w:rFonts w:ascii="Montserrat Light" w:hAnsi="Montserrat Light" w:cs="Courier New"/>
          <w:lang w:val="fr-FR"/>
        </w:rPr>
        <w:t>instituţiilor</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publice</w:t>
      </w:r>
      <w:proofErr w:type="spellEnd"/>
      <w:r w:rsidRPr="00E2338A">
        <w:rPr>
          <w:rFonts w:ascii="Montserrat Light" w:hAnsi="Montserrat Light" w:cs="Courier New"/>
          <w:lang w:val="fr-FR"/>
        </w:rPr>
        <w:t xml:space="preserve"> de </w:t>
      </w:r>
      <w:proofErr w:type="spellStart"/>
      <w:r w:rsidRPr="00E2338A">
        <w:rPr>
          <w:rFonts w:ascii="Montserrat Light" w:hAnsi="Montserrat Light" w:cs="Courier New"/>
          <w:lang w:val="fr-FR"/>
        </w:rPr>
        <w:t>cultură</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finanţate</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din</w:t>
      </w:r>
      <w:proofErr w:type="spellEnd"/>
      <w:r w:rsidRPr="00E2338A">
        <w:rPr>
          <w:rFonts w:ascii="Montserrat Light" w:hAnsi="Montserrat Light" w:cs="Courier New"/>
          <w:lang w:val="fr-FR"/>
        </w:rPr>
        <w:t xml:space="preserve"> </w:t>
      </w:r>
      <w:proofErr w:type="spellStart"/>
      <w:proofErr w:type="gramStart"/>
      <w:r w:rsidRPr="00E2338A">
        <w:rPr>
          <w:rFonts w:ascii="Montserrat Light" w:hAnsi="Montserrat Light" w:cs="Courier New"/>
          <w:lang w:val="fr-FR"/>
        </w:rPr>
        <w:t>venituri</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extrabugetare</w:t>
      </w:r>
      <w:proofErr w:type="spellEnd"/>
      <w:proofErr w:type="gram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și</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alocații</w:t>
      </w:r>
      <w:proofErr w:type="spellEnd"/>
      <w:r w:rsidRPr="00E2338A">
        <w:rPr>
          <w:rFonts w:ascii="Montserrat Light" w:hAnsi="Montserrat Light" w:cs="Courier New"/>
          <w:lang w:val="fr-FR"/>
        </w:rPr>
        <w:t xml:space="preserve"> de la </w:t>
      </w:r>
      <w:proofErr w:type="spellStart"/>
      <w:r w:rsidRPr="00E2338A">
        <w:rPr>
          <w:rFonts w:ascii="Montserrat Light" w:hAnsi="Montserrat Light" w:cs="Courier New"/>
          <w:lang w:val="fr-FR"/>
        </w:rPr>
        <w:t>bugetul</w:t>
      </w:r>
      <w:proofErr w:type="spellEnd"/>
      <w:r w:rsidRPr="00E2338A">
        <w:rPr>
          <w:rFonts w:ascii="Montserrat Light" w:hAnsi="Montserrat Light" w:cs="Courier New"/>
          <w:lang w:val="fr-FR"/>
        </w:rPr>
        <w:t xml:space="preserve"> de stat </w:t>
      </w:r>
      <w:proofErr w:type="spellStart"/>
      <w:r w:rsidRPr="00E2338A">
        <w:rPr>
          <w:rFonts w:ascii="Montserrat Light" w:hAnsi="Montserrat Light" w:cs="Courier New"/>
          <w:lang w:val="fr-FR"/>
        </w:rPr>
        <w:t>sau</w:t>
      </w:r>
      <w:proofErr w:type="spellEnd"/>
      <w:r w:rsidRPr="00E2338A">
        <w:rPr>
          <w:rFonts w:ascii="Montserrat Light" w:hAnsi="Montserrat Light" w:cs="Courier New"/>
          <w:lang w:val="fr-FR"/>
        </w:rPr>
        <w:t xml:space="preserve"> de la </w:t>
      </w:r>
      <w:proofErr w:type="spellStart"/>
      <w:r w:rsidRPr="00E2338A">
        <w:rPr>
          <w:rFonts w:ascii="Montserrat Light" w:hAnsi="Montserrat Light" w:cs="Courier New"/>
          <w:lang w:val="fr-FR"/>
        </w:rPr>
        <w:t>bugetele</w:t>
      </w:r>
      <w:proofErr w:type="spellEnd"/>
      <w:r w:rsidRPr="00E2338A">
        <w:rPr>
          <w:rFonts w:ascii="Montserrat Light" w:hAnsi="Montserrat Light" w:cs="Courier New"/>
          <w:lang w:val="fr-FR"/>
        </w:rPr>
        <w:t xml:space="preserve"> locale, </w:t>
      </w:r>
      <w:proofErr w:type="spellStart"/>
      <w:r w:rsidRPr="00E2338A">
        <w:rPr>
          <w:rFonts w:ascii="Montserrat Light" w:hAnsi="Montserrat Light" w:cs="Courier New"/>
          <w:lang w:val="fr-FR"/>
        </w:rPr>
        <w:t>precum</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și</w:t>
      </w:r>
      <w:proofErr w:type="spellEnd"/>
      <w:r w:rsidRPr="00E2338A">
        <w:rPr>
          <w:rFonts w:ascii="Montserrat Light" w:hAnsi="Montserrat Light" w:cs="Courier New"/>
          <w:lang w:val="fr-FR"/>
        </w:rPr>
        <w:t xml:space="preserve"> a </w:t>
      </w:r>
      <w:proofErr w:type="spellStart"/>
      <w:r w:rsidRPr="00E2338A">
        <w:rPr>
          <w:rFonts w:ascii="Montserrat Light" w:hAnsi="Montserrat Light" w:cs="Courier New"/>
          <w:lang w:val="fr-FR"/>
        </w:rPr>
        <w:t>sistemului</w:t>
      </w:r>
      <w:proofErr w:type="spellEnd"/>
      <w:r w:rsidRPr="00E2338A">
        <w:rPr>
          <w:rFonts w:ascii="Montserrat Light" w:hAnsi="Montserrat Light" w:cs="Courier New"/>
          <w:lang w:val="fr-FR"/>
        </w:rPr>
        <w:t xml:space="preserve"> de </w:t>
      </w:r>
      <w:proofErr w:type="spellStart"/>
      <w:r w:rsidRPr="00E2338A">
        <w:rPr>
          <w:rFonts w:ascii="Montserrat Light" w:hAnsi="Montserrat Light" w:cs="Courier New"/>
          <w:lang w:val="fr-FR"/>
        </w:rPr>
        <w:t>salarizare</w:t>
      </w:r>
      <w:proofErr w:type="spellEnd"/>
      <w:r w:rsidRPr="00E2338A">
        <w:rPr>
          <w:rFonts w:ascii="Montserrat Light" w:hAnsi="Montserrat Light" w:cs="Courier New"/>
          <w:lang w:val="fr-FR"/>
        </w:rPr>
        <w:t xml:space="preserve"> a </w:t>
      </w:r>
      <w:proofErr w:type="spellStart"/>
      <w:r w:rsidRPr="00E2338A">
        <w:rPr>
          <w:rFonts w:ascii="Montserrat Light" w:hAnsi="Montserrat Light" w:cs="Courier New"/>
          <w:lang w:val="fr-FR"/>
        </w:rPr>
        <w:t>personalului</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din</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aceste</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instituții</w:t>
      </w:r>
      <w:proofErr w:type="spellEnd"/>
      <w:r w:rsidRPr="00E2338A">
        <w:rPr>
          <w:rFonts w:ascii="Montserrat Light" w:hAnsi="Montserrat Light" w:cs="Courier New"/>
          <w:lang w:val="fr-FR"/>
        </w:rPr>
        <w:t xml:space="preserve"> </w:t>
      </w:r>
      <w:proofErr w:type="spellStart"/>
      <w:r w:rsidRPr="00E2338A">
        <w:rPr>
          <w:rFonts w:ascii="Montserrat Light" w:hAnsi="Montserrat Light"/>
          <w:lang w:val="fr-FR"/>
        </w:rPr>
        <w:t>cu</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modificările</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şi</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completările</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ulterioare</w:t>
      </w:r>
      <w:proofErr w:type="spellEnd"/>
      <w:r w:rsidRPr="00E2338A">
        <w:rPr>
          <w:rFonts w:ascii="Montserrat Light" w:hAnsi="Montserrat Light"/>
          <w:lang w:val="fr-FR"/>
        </w:rPr>
        <w:t>;</w:t>
      </w:r>
    </w:p>
    <w:p w14:paraId="08F4A53E" w14:textId="77777777" w:rsidR="00342BB3" w:rsidRPr="00E2338A" w:rsidRDefault="00342BB3" w:rsidP="00342BB3">
      <w:pPr>
        <w:numPr>
          <w:ilvl w:val="0"/>
          <w:numId w:val="49"/>
        </w:numPr>
        <w:autoSpaceDE w:val="0"/>
        <w:autoSpaceDN w:val="0"/>
        <w:adjustRightInd w:val="0"/>
        <w:spacing w:line="240" w:lineRule="auto"/>
        <w:jc w:val="both"/>
        <w:rPr>
          <w:rFonts w:ascii="Montserrat Light" w:hAnsi="Montserrat Light" w:cs="Courier New"/>
          <w:lang w:val="fr-FR"/>
        </w:rPr>
      </w:pPr>
      <w:proofErr w:type="spellStart"/>
      <w:r w:rsidRPr="00E2338A">
        <w:rPr>
          <w:rFonts w:ascii="Montserrat Light" w:hAnsi="Montserrat Light" w:cs="Courier New"/>
          <w:lang w:val="fr-FR"/>
        </w:rPr>
        <w:t>Hotărârii</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Guvernului</w:t>
      </w:r>
      <w:proofErr w:type="spellEnd"/>
      <w:r w:rsidRPr="00E2338A">
        <w:rPr>
          <w:rFonts w:ascii="Montserrat Light" w:hAnsi="Montserrat Light" w:cs="Courier New"/>
          <w:lang w:val="fr-FR"/>
        </w:rPr>
        <w:t xml:space="preserve"> nr. 1.502/2007 </w:t>
      </w:r>
      <w:proofErr w:type="spellStart"/>
      <w:r w:rsidRPr="00E2338A">
        <w:rPr>
          <w:rFonts w:ascii="Montserrat Light" w:hAnsi="Montserrat Light" w:cs="Courier New"/>
          <w:lang w:val="fr-FR"/>
        </w:rPr>
        <w:t>pentru</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aprobarea</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Normelor</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metodologice</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privind</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cuantumul</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timbrului</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monumentelor</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istorice</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şi</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modalităţile</w:t>
      </w:r>
      <w:proofErr w:type="spellEnd"/>
      <w:r w:rsidRPr="00E2338A">
        <w:rPr>
          <w:rFonts w:ascii="Montserrat Light" w:hAnsi="Montserrat Light" w:cs="Courier New"/>
          <w:lang w:val="fr-FR"/>
        </w:rPr>
        <w:t xml:space="preserve"> de </w:t>
      </w:r>
      <w:proofErr w:type="spellStart"/>
      <w:r w:rsidRPr="00E2338A">
        <w:rPr>
          <w:rFonts w:ascii="Montserrat Light" w:hAnsi="Montserrat Light" w:cs="Courier New"/>
          <w:lang w:val="fr-FR"/>
        </w:rPr>
        <w:t>percepere</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încasare</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virare</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utilizare</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şi</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evidenţiere</w:t>
      </w:r>
      <w:proofErr w:type="spellEnd"/>
      <w:r w:rsidRPr="00E2338A">
        <w:rPr>
          <w:rFonts w:ascii="Montserrat Light" w:hAnsi="Montserrat Light" w:cs="Courier New"/>
          <w:lang w:val="fr-FR"/>
        </w:rPr>
        <w:t xml:space="preserve"> a </w:t>
      </w:r>
      <w:proofErr w:type="spellStart"/>
      <w:r w:rsidRPr="00E2338A">
        <w:rPr>
          <w:rFonts w:ascii="Montserrat Light" w:hAnsi="Montserrat Light" w:cs="Courier New"/>
          <w:lang w:val="fr-FR"/>
        </w:rPr>
        <w:t>sumelor</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rezultate</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din</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aplicarea</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acestuia</w:t>
      </w:r>
      <w:proofErr w:type="spellEnd"/>
      <w:r w:rsidRPr="00E2338A">
        <w:rPr>
          <w:rFonts w:ascii="Montserrat Light" w:hAnsi="Montserrat Light" w:cs="Courier New"/>
          <w:lang w:val="fr-FR"/>
        </w:rPr>
        <w:t xml:space="preserve">, </w:t>
      </w:r>
      <w:proofErr w:type="spellStart"/>
      <w:r w:rsidRPr="00E2338A">
        <w:rPr>
          <w:rFonts w:ascii="Montserrat Light" w:hAnsi="Montserrat Light"/>
          <w:lang w:val="fr-FR"/>
        </w:rPr>
        <w:t>cu</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modificările</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şi</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completările</w:t>
      </w:r>
      <w:proofErr w:type="spellEnd"/>
      <w:r w:rsidRPr="00E2338A">
        <w:rPr>
          <w:rFonts w:ascii="Montserrat Light" w:hAnsi="Montserrat Light"/>
          <w:lang w:val="fr-FR"/>
        </w:rPr>
        <w:t xml:space="preserve"> </w:t>
      </w:r>
      <w:proofErr w:type="spellStart"/>
      <w:proofErr w:type="gramStart"/>
      <w:r w:rsidRPr="00E2338A">
        <w:rPr>
          <w:rFonts w:ascii="Montserrat Light" w:hAnsi="Montserrat Light"/>
          <w:lang w:val="fr-FR"/>
        </w:rPr>
        <w:t>ulterioare</w:t>
      </w:r>
      <w:proofErr w:type="spellEnd"/>
      <w:r w:rsidRPr="00E2338A">
        <w:rPr>
          <w:rFonts w:ascii="Montserrat Light" w:hAnsi="Montserrat Light"/>
          <w:lang w:val="fr-FR"/>
        </w:rPr>
        <w:t>;</w:t>
      </w:r>
      <w:proofErr w:type="gramEnd"/>
    </w:p>
    <w:p w14:paraId="2C73F1D9" w14:textId="5A49F2B2" w:rsidR="00342BB3" w:rsidRPr="00E2338A" w:rsidRDefault="00342BB3" w:rsidP="00342BB3">
      <w:pPr>
        <w:numPr>
          <w:ilvl w:val="0"/>
          <w:numId w:val="49"/>
        </w:numPr>
        <w:autoSpaceDE w:val="0"/>
        <w:autoSpaceDN w:val="0"/>
        <w:adjustRightInd w:val="0"/>
        <w:spacing w:line="240" w:lineRule="auto"/>
        <w:jc w:val="both"/>
        <w:rPr>
          <w:rFonts w:ascii="Montserrat Light" w:hAnsi="Montserrat Light" w:cs="Courier New"/>
          <w:lang w:val="fr-FR"/>
        </w:rPr>
      </w:pPr>
      <w:proofErr w:type="spellStart"/>
      <w:r w:rsidRPr="00E2338A">
        <w:rPr>
          <w:rFonts w:ascii="Montserrat Light" w:hAnsi="Montserrat Light" w:cs="Courier New"/>
          <w:lang w:val="fr-FR"/>
        </w:rPr>
        <w:lastRenderedPageBreak/>
        <w:t>Hotărârii</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Guvernului</w:t>
      </w:r>
      <w:proofErr w:type="spellEnd"/>
      <w:r w:rsidRPr="00E2338A">
        <w:rPr>
          <w:rFonts w:ascii="Montserrat Light" w:hAnsi="Montserrat Light" w:cs="Courier New"/>
          <w:lang w:val="fr-FR"/>
        </w:rPr>
        <w:t xml:space="preserve"> nr. 1/2016 </w:t>
      </w:r>
      <w:proofErr w:type="spellStart"/>
      <w:r w:rsidRPr="00E2338A">
        <w:rPr>
          <w:rFonts w:ascii="Montserrat Light" w:hAnsi="Montserrat Light" w:cs="Courier New"/>
          <w:lang w:val="fr-FR"/>
        </w:rPr>
        <w:t>pentru</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aprobarea</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Normelor</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metodologice</w:t>
      </w:r>
      <w:proofErr w:type="spellEnd"/>
      <w:r w:rsidRPr="00E2338A">
        <w:rPr>
          <w:rFonts w:ascii="Montserrat Light" w:hAnsi="Montserrat Light" w:cs="Courier New"/>
          <w:lang w:val="fr-FR"/>
        </w:rPr>
        <w:t xml:space="preserve"> de </w:t>
      </w:r>
      <w:proofErr w:type="spellStart"/>
      <w:r w:rsidRPr="00E2338A">
        <w:rPr>
          <w:rFonts w:ascii="Montserrat Light" w:hAnsi="Montserrat Light" w:cs="Courier New"/>
          <w:lang w:val="fr-FR"/>
        </w:rPr>
        <w:t>aplicare</w:t>
      </w:r>
      <w:proofErr w:type="spellEnd"/>
      <w:r w:rsidRPr="00E2338A">
        <w:rPr>
          <w:rFonts w:ascii="Montserrat Light" w:hAnsi="Montserrat Light" w:cs="Courier New"/>
          <w:lang w:val="fr-FR"/>
        </w:rPr>
        <w:t xml:space="preserve"> a </w:t>
      </w:r>
      <w:r w:rsidRPr="00E2338A">
        <w:rPr>
          <w:rFonts w:ascii="Montserrat Light" w:hAnsi="Montserrat Light" w:cs="Courier New"/>
          <w:vanish/>
          <w:lang w:val="fr-FR"/>
        </w:rPr>
        <w:t>&lt;LLNK 12015     0930 201   0 18&gt;</w:t>
      </w:r>
      <w:proofErr w:type="spellStart"/>
      <w:r w:rsidRPr="00E2338A">
        <w:rPr>
          <w:rFonts w:ascii="Montserrat Light" w:hAnsi="Montserrat Light" w:cs="Courier New"/>
          <w:lang w:val="fr-FR"/>
        </w:rPr>
        <w:t>Legii</w:t>
      </w:r>
      <w:proofErr w:type="spellEnd"/>
      <w:r w:rsidRPr="00E2338A">
        <w:rPr>
          <w:rFonts w:ascii="Montserrat Light" w:hAnsi="Montserrat Light" w:cs="Courier New"/>
          <w:lang w:val="fr-FR"/>
        </w:rPr>
        <w:t xml:space="preserve"> nr. 227/2015 </w:t>
      </w:r>
      <w:proofErr w:type="spellStart"/>
      <w:r w:rsidRPr="00E2338A">
        <w:rPr>
          <w:rFonts w:ascii="Montserrat Light" w:hAnsi="Montserrat Light" w:cs="Courier New"/>
          <w:lang w:val="fr-FR"/>
        </w:rPr>
        <w:t>privind</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Codul</w:t>
      </w:r>
      <w:proofErr w:type="spellEnd"/>
      <w:r w:rsidRPr="00E2338A">
        <w:rPr>
          <w:rFonts w:ascii="Montserrat Light" w:hAnsi="Montserrat Light" w:cs="Courier New"/>
          <w:lang w:val="fr-FR"/>
        </w:rPr>
        <w:t xml:space="preserve"> fiscal,</w:t>
      </w:r>
      <w:r w:rsidRPr="00E2338A">
        <w:rPr>
          <w:rFonts w:ascii="Montserrat Light" w:hAnsi="Montserrat Light"/>
          <w:lang w:val="fr-FR"/>
        </w:rPr>
        <w:t xml:space="preserve"> </w:t>
      </w:r>
      <w:proofErr w:type="spellStart"/>
      <w:r w:rsidRPr="00E2338A">
        <w:rPr>
          <w:rFonts w:ascii="Montserrat Light" w:hAnsi="Montserrat Light"/>
          <w:lang w:val="fr-FR"/>
        </w:rPr>
        <w:t>cu</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modificările</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şi</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completările</w:t>
      </w:r>
      <w:proofErr w:type="spellEnd"/>
      <w:r w:rsidRPr="00E2338A">
        <w:rPr>
          <w:rFonts w:ascii="Montserrat Light" w:hAnsi="Montserrat Light"/>
          <w:lang w:val="fr-FR"/>
        </w:rPr>
        <w:t xml:space="preserve"> </w:t>
      </w:r>
      <w:proofErr w:type="spellStart"/>
      <w:proofErr w:type="gramStart"/>
      <w:r w:rsidRPr="00E2338A">
        <w:rPr>
          <w:rFonts w:ascii="Montserrat Light" w:hAnsi="Montserrat Light"/>
          <w:lang w:val="fr-FR"/>
        </w:rPr>
        <w:t>ulterioare</w:t>
      </w:r>
      <w:proofErr w:type="spellEnd"/>
      <w:r w:rsidRPr="00E2338A">
        <w:rPr>
          <w:rFonts w:ascii="Montserrat Light" w:hAnsi="Montserrat Light"/>
          <w:lang w:val="fr-FR"/>
        </w:rPr>
        <w:t>;</w:t>
      </w:r>
      <w:proofErr w:type="gramEnd"/>
    </w:p>
    <w:p w14:paraId="7711DFC1" w14:textId="61B1042B" w:rsidR="00342BB3" w:rsidRPr="00E2338A" w:rsidRDefault="00342BB3" w:rsidP="00342BB3">
      <w:pPr>
        <w:numPr>
          <w:ilvl w:val="0"/>
          <w:numId w:val="49"/>
        </w:numPr>
        <w:spacing w:line="240" w:lineRule="auto"/>
        <w:jc w:val="both"/>
        <w:rPr>
          <w:rFonts w:ascii="Montserrat Light" w:hAnsi="Montserrat Light"/>
          <w:lang w:val="fr-FR"/>
        </w:rPr>
      </w:pPr>
      <w:proofErr w:type="spellStart"/>
      <w:r w:rsidRPr="00E2338A">
        <w:rPr>
          <w:rStyle w:val="sden1"/>
          <w:rFonts w:ascii="Montserrat Light" w:hAnsi="Montserrat Light"/>
          <w:b w:val="0"/>
          <w:bCs w:val="0"/>
          <w:color w:val="auto"/>
          <w:sz w:val="22"/>
          <w:szCs w:val="22"/>
          <w:lang w:val="fr-FR"/>
          <w:specVanish w:val="0"/>
        </w:rPr>
        <w:t>Hotărârii</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Guvernului</w:t>
      </w:r>
      <w:proofErr w:type="spellEnd"/>
      <w:r w:rsidRPr="00E2338A">
        <w:rPr>
          <w:rStyle w:val="sden1"/>
          <w:rFonts w:ascii="Montserrat Light" w:hAnsi="Montserrat Light"/>
          <w:b w:val="0"/>
          <w:bCs w:val="0"/>
          <w:color w:val="auto"/>
          <w:sz w:val="22"/>
          <w:szCs w:val="22"/>
          <w:lang w:val="fr-FR"/>
          <w:specVanish w:val="0"/>
        </w:rPr>
        <w:t xml:space="preserve"> nr. 442/1994 </w:t>
      </w:r>
      <w:proofErr w:type="spellStart"/>
      <w:r w:rsidRPr="00E2338A">
        <w:rPr>
          <w:rFonts w:ascii="Montserrat Light" w:hAnsi="Montserrat Light"/>
          <w:lang w:val="fr-FR"/>
        </w:rPr>
        <w:t>privind</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finanţarea</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instituţiilor</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publice</w:t>
      </w:r>
      <w:proofErr w:type="spellEnd"/>
      <w:r w:rsidRPr="00E2338A">
        <w:rPr>
          <w:rFonts w:ascii="Montserrat Light" w:hAnsi="Montserrat Light"/>
          <w:lang w:val="fr-FR"/>
        </w:rPr>
        <w:t xml:space="preserve"> de </w:t>
      </w:r>
      <w:proofErr w:type="spellStart"/>
      <w:r w:rsidRPr="00E2338A">
        <w:rPr>
          <w:rFonts w:ascii="Montserrat Light" w:hAnsi="Montserrat Light"/>
          <w:lang w:val="fr-FR"/>
        </w:rPr>
        <w:t>cultura</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şi</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arta</w:t>
      </w:r>
      <w:proofErr w:type="spellEnd"/>
      <w:r w:rsidRPr="00E2338A">
        <w:rPr>
          <w:rFonts w:ascii="Montserrat Light" w:hAnsi="Montserrat Light"/>
          <w:lang w:val="fr-FR"/>
        </w:rPr>
        <w:t xml:space="preserve"> de </w:t>
      </w:r>
      <w:proofErr w:type="spellStart"/>
      <w:r w:rsidRPr="00E2338A">
        <w:rPr>
          <w:rFonts w:ascii="Montserrat Light" w:hAnsi="Montserrat Light"/>
          <w:lang w:val="fr-FR"/>
        </w:rPr>
        <w:t>importanţa</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județeană</w:t>
      </w:r>
      <w:proofErr w:type="spellEnd"/>
      <w:r w:rsidRPr="00E2338A">
        <w:rPr>
          <w:rFonts w:ascii="Montserrat Light" w:hAnsi="Montserrat Light"/>
          <w:lang w:val="fr-FR"/>
        </w:rPr>
        <w:t xml:space="preserve">, ale </w:t>
      </w:r>
      <w:proofErr w:type="spellStart"/>
      <w:r w:rsidRPr="00E2338A">
        <w:rPr>
          <w:rFonts w:ascii="Montserrat Light" w:hAnsi="Montserrat Light"/>
          <w:lang w:val="fr-FR"/>
        </w:rPr>
        <w:t>municipiului</w:t>
      </w:r>
      <w:proofErr w:type="spellEnd"/>
      <w:r w:rsidRPr="00E2338A">
        <w:rPr>
          <w:rFonts w:ascii="Montserrat Light" w:hAnsi="Montserrat Light"/>
          <w:lang w:val="fr-FR"/>
        </w:rPr>
        <w:t xml:space="preserve"> Bucureşti </w:t>
      </w:r>
      <w:proofErr w:type="spellStart"/>
      <w:r w:rsidRPr="00E2338A">
        <w:rPr>
          <w:rFonts w:ascii="Montserrat Light" w:hAnsi="Montserrat Light"/>
          <w:lang w:val="fr-FR"/>
        </w:rPr>
        <w:t>şi</w:t>
      </w:r>
      <w:proofErr w:type="spellEnd"/>
      <w:r w:rsidRPr="00E2338A">
        <w:rPr>
          <w:rFonts w:ascii="Montserrat Light" w:hAnsi="Montserrat Light"/>
          <w:lang w:val="fr-FR"/>
        </w:rPr>
        <w:t xml:space="preserve"> locale, </w:t>
      </w:r>
      <w:proofErr w:type="spellStart"/>
      <w:r w:rsidRPr="00E2338A">
        <w:rPr>
          <w:rFonts w:ascii="Montserrat Light" w:hAnsi="Montserrat Light"/>
          <w:lang w:val="fr-FR"/>
        </w:rPr>
        <w:t>republicată</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cu</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modificările</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şi</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completările</w:t>
      </w:r>
      <w:proofErr w:type="spellEnd"/>
      <w:r w:rsidRPr="00E2338A">
        <w:rPr>
          <w:rFonts w:ascii="Montserrat Light" w:hAnsi="Montserrat Light"/>
          <w:lang w:val="fr-FR"/>
        </w:rPr>
        <w:t xml:space="preserve"> </w:t>
      </w:r>
      <w:proofErr w:type="spellStart"/>
      <w:proofErr w:type="gramStart"/>
      <w:r w:rsidRPr="00E2338A">
        <w:rPr>
          <w:rFonts w:ascii="Montserrat Light" w:hAnsi="Montserrat Light"/>
          <w:lang w:val="fr-FR"/>
        </w:rPr>
        <w:t>ulterioare</w:t>
      </w:r>
      <w:proofErr w:type="spellEnd"/>
      <w:r w:rsidRPr="00E2338A">
        <w:rPr>
          <w:rFonts w:ascii="Montserrat Light" w:hAnsi="Montserrat Light"/>
          <w:lang w:val="fr-FR"/>
        </w:rPr>
        <w:t>;</w:t>
      </w:r>
      <w:proofErr w:type="gramEnd"/>
    </w:p>
    <w:p w14:paraId="03C1EBB9" w14:textId="77777777" w:rsidR="00342BB3" w:rsidRPr="00E2338A" w:rsidRDefault="00342BB3" w:rsidP="00342BB3">
      <w:pPr>
        <w:numPr>
          <w:ilvl w:val="0"/>
          <w:numId w:val="49"/>
        </w:numPr>
        <w:autoSpaceDE w:val="0"/>
        <w:autoSpaceDN w:val="0"/>
        <w:adjustRightInd w:val="0"/>
        <w:spacing w:line="240" w:lineRule="auto"/>
        <w:jc w:val="both"/>
        <w:rPr>
          <w:rFonts w:ascii="Montserrat Light" w:hAnsi="Montserrat Light" w:cs="Courier New"/>
          <w:lang w:val="fr-FR"/>
        </w:rPr>
      </w:pPr>
      <w:proofErr w:type="spellStart"/>
      <w:r w:rsidRPr="00E2338A">
        <w:rPr>
          <w:rFonts w:ascii="Montserrat Light" w:hAnsi="Montserrat Light" w:cs="Courier New"/>
          <w:lang w:val="fr-FR"/>
        </w:rPr>
        <w:t>Ordinului</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Ministrului</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Culturii</w:t>
      </w:r>
      <w:proofErr w:type="spellEnd"/>
      <w:r w:rsidRPr="00E2338A">
        <w:rPr>
          <w:rFonts w:ascii="Montserrat Light" w:hAnsi="Montserrat Light" w:cs="Courier New"/>
          <w:lang w:val="fr-FR"/>
        </w:rPr>
        <w:t xml:space="preserve"> nr. 471/1990 </w:t>
      </w:r>
      <w:proofErr w:type="spellStart"/>
      <w:r w:rsidRPr="00E2338A">
        <w:rPr>
          <w:rFonts w:ascii="Montserrat Light" w:hAnsi="Montserrat Light" w:cs="Courier New"/>
          <w:lang w:val="fr-FR"/>
        </w:rPr>
        <w:t>pentru</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aprobarea</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Normelor</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cu</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privire</w:t>
      </w:r>
      <w:proofErr w:type="spellEnd"/>
      <w:r w:rsidRPr="00E2338A">
        <w:rPr>
          <w:rFonts w:ascii="Montserrat Light" w:hAnsi="Montserrat Light" w:cs="Courier New"/>
          <w:lang w:val="fr-FR"/>
        </w:rPr>
        <w:t xml:space="preserve"> la </w:t>
      </w:r>
      <w:proofErr w:type="spellStart"/>
      <w:r w:rsidRPr="00E2338A">
        <w:rPr>
          <w:rFonts w:ascii="Montserrat Light" w:hAnsi="Montserrat Light" w:cs="Courier New"/>
          <w:lang w:val="fr-FR"/>
        </w:rPr>
        <w:t>organizarea</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spectacolelor</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concertelor</w:t>
      </w:r>
      <w:proofErr w:type="spellEnd"/>
      <w:r w:rsidRPr="00E2338A">
        <w:rPr>
          <w:rFonts w:ascii="Montserrat Light" w:hAnsi="Montserrat Light" w:cs="Courier New"/>
          <w:lang w:val="fr-FR"/>
        </w:rPr>
        <w:t xml:space="preserve">, a </w:t>
      </w:r>
      <w:proofErr w:type="spellStart"/>
      <w:r w:rsidRPr="00E2338A">
        <w:rPr>
          <w:rFonts w:ascii="Montserrat Light" w:hAnsi="Montserrat Light" w:cs="Courier New"/>
          <w:lang w:val="fr-FR"/>
        </w:rPr>
        <w:t>altor</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activităţi</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artistice</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şi</w:t>
      </w:r>
      <w:proofErr w:type="spellEnd"/>
      <w:r w:rsidRPr="00E2338A">
        <w:rPr>
          <w:rFonts w:ascii="Montserrat Light" w:hAnsi="Montserrat Light" w:cs="Courier New"/>
          <w:lang w:val="fr-FR"/>
        </w:rPr>
        <w:t xml:space="preserve"> distractive la care se </w:t>
      </w:r>
      <w:proofErr w:type="spellStart"/>
      <w:r w:rsidRPr="00E2338A">
        <w:rPr>
          <w:rFonts w:ascii="Montserrat Light" w:hAnsi="Montserrat Light" w:cs="Courier New"/>
          <w:lang w:val="fr-FR"/>
        </w:rPr>
        <w:t>percep</w:t>
      </w:r>
      <w:proofErr w:type="spellEnd"/>
      <w:r w:rsidRPr="00E2338A">
        <w:rPr>
          <w:rFonts w:ascii="Montserrat Light" w:hAnsi="Montserrat Light" w:cs="Courier New"/>
          <w:lang w:val="fr-FR"/>
        </w:rPr>
        <w:t xml:space="preserve"> tarife de </w:t>
      </w:r>
      <w:proofErr w:type="spellStart"/>
      <w:r w:rsidRPr="00E2338A">
        <w:rPr>
          <w:rFonts w:ascii="Montserrat Light" w:hAnsi="Montserrat Light" w:cs="Courier New"/>
          <w:lang w:val="fr-FR"/>
        </w:rPr>
        <w:t>intrare</w:t>
      </w:r>
      <w:proofErr w:type="spellEnd"/>
    </w:p>
    <w:p w14:paraId="417CCE61" w14:textId="326BB2EA" w:rsidR="00342BB3" w:rsidRPr="00E2338A" w:rsidRDefault="00342BB3" w:rsidP="00342BB3">
      <w:pPr>
        <w:numPr>
          <w:ilvl w:val="0"/>
          <w:numId w:val="49"/>
        </w:numPr>
        <w:autoSpaceDE w:val="0"/>
        <w:autoSpaceDN w:val="0"/>
        <w:adjustRightInd w:val="0"/>
        <w:spacing w:line="240" w:lineRule="auto"/>
        <w:jc w:val="both"/>
        <w:rPr>
          <w:rFonts w:ascii="Montserrat Light" w:hAnsi="Montserrat Light" w:cs="Courier New"/>
          <w:lang w:val="fr-FR"/>
        </w:rPr>
      </w:pPr>
      <w:proofErr w:type="spellStart"/>
      <w:r w:rsidRPr="00E2338A">
        <w:rPr>
          <w:rFonts w:ascii="Montserrat Light" w:hAnsi="Montserrat Light" w:cs="Courier New"/>
          <w:lang w:val="fr-FR"/>
        </w:rPr>
        <w:t>Ordinului</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comun</w:t>
      </w:r>
      <w:proofErr w:type="spellEnd"/>
      <w:r w:rsidRPr="00E2338A">
        <w:rPr>
          <w:rFonts w:ascii="Montserrat Light" w:hAnsi="Montserrat Light" w:cs="Courier New"/>
          <w:lang w:val="fr-FR"/>
        </w:rPr>
        <w:t xml:space="preserve"> al </w:t>
      </w:r>
      <w:proofErr w:type="spellStart"/>
      <w:r w:rsidRPr="00E2338A">
        <w:rPr>
          <w:rFonts w:ascii="Montserrat Light" w:hAnsi="Montserrat Light" w:cs="Courier New"/>
          <w:lang w:val="fr-FR"/>
        </w:rPr>
        <w:t>Ministrului</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Culturii</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și</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Cultelor</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și</w:t>
      </w:r>
      <w:proofErr w:type="spellEnd"/>
      <w:r w:rsidRPr="00E2338A">
        <w:rPr>
          <w:rFonts w:ascii="Montserrat Light" w:hAnsi="Montserrat Light" w:cs="Courier New"/>
          <w:lang w:val="fr-FR"/>
        </w:rPr>
        <w:t xml:space="preserve"> al </w:t>
      </w:r>
      <w:proofErr w:type="spellStart"/>
      <w:r w:rsidRPr="00E2338A">
        <w:rPr>
          <w:rFonts w:ascii="Montserrat Light" w:hAnsi="Montserrat Light" w:cs="Courier New"/>
          <w:lang w:val="fr-FR"/>
        </w:rPr>
        <w:t>Ministrului</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Finanțelor</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Publice</w:t>
      </w:r>
      <w:proofErr w:type="spellEnd"/>
      <w:r w:rsidRPr="00E2338A">
        <w:rPr>
          <w:rFonts w:ascii="Montserrat Light" w:hAnsi="Montserrat Light" w:cs="Courier New"/>
          <w:lang w:val="fr-FR"/>
        </w:rPr>
        <w:t xml:space="preserve"> nr. 2.823/2003 </w:t>
      </w:r>
      <w:proofErr w:type="spellStart"/>
      <w:r w:rsidRPr="00E2338A">
        <w:rPr>
          <w:rFonts w:ascii="Montserrat Light" w:hAnsi="Montserrat Light" w:cs="Courier New"/>
          <w:lang w:val="fr-FR"/>
        </w:rPr>
        <w:t>pentru</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aprobarea</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Normelor</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metodologice</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privind</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perceperea</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încasarea</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utilizarea</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evidenţa</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şi</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controlul</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destinaţiei</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sumelor</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rezultate</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din</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aplicarea</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timbrului</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literar</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cinematografic</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teatral</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muzical</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folcloric</w:t>
      </w:r>
      <w:proofErr w:type="spellEnd"/>
      <w:r w:rsidRPr="00E2338A">
        <w:rPr>
          <w:rFonts w:ascii="Montserrat Light" w:hAnsi="Montserrat Light" w:cs="Courier New"/>
          <w:lang w:val="fr-FR"/>
        </w:rPr>
        <w:t xml:space="preserve">, al </w:t>
      </w:r>
      <w:proofErr w:type="spellStart"/>
      <w:r w:rsidRPr="00E2338A">
        <w:rPr>
          <w:rFonts w:ascii="Montserrat Light" w:hAnsi="Montserrat Light" w:cs="Courier New"/>
          <w:lang w:val="fr-FR"/>
        </w:rPr>
        <w:t>artelor</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plastice</w:t>
      </w:r>
      <w:proofErr w:type="spellEnd"/>
      <w:r w:rsidRPr="00E2338A">
        <w:rPr>
          <w:rFonts w:ascii="Montserrat Light" w:hAnsi="Montserrat Light" w:cs="Courier New"/>
          <w:lang w:val="fr-FR"/>
        </w:rPr>
        <w:t xml:space="preserve">, al </w:t>
      </w:r>
      <w:proofErr w:type="spellStart"/>
      <w:r w:rsidRPr="00E2338A">
        <w:rPr>
          <w:rFonts w:ascii="Montserrat Light" w:hAnsi="Montserrat Light" w:cs="Courier New"/>
          <w:lang w:val="fr-FR"/>
        </w:rPr>
        <w:t>arhitecturii</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şi</w:t>
      </w:r>
      <w:proofErr w:type="spellEnd"/>
      <w:r w:rsidRPr="00E2338A">
        <w:rPr>
          <w:rFonts w:ascii="Montserrat Light" w:hAnsi="Montserrat Light" w:cs="Courier New"/>
          <w:lang w:val="fr-FR"/>
        </w:rPr>
        <w:t xml:space="preserve"> de </w:t>
      </w:r>
      <w:proofErr w:type="spellStart"/>
      <w:r w:rsidRPr="00E2338A">
        <w:rPr>
          <w:rFonts w:ascii="Montserrat Light" w:hAnsi="Montserrat Light" w:cs="Courier New"/>
          <w:lang w:val="fr-FR"/>
        </w:rPr>
        <w:t>divertisment</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precum</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şi</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procedura</w:t>
      </w:r>
      <w:proofErr w:type="spellEnd"/>
      <w:r w:rsidRPr="00E2338A">
        <w:rPr>
          <w:rFonts w:ascii="Montserrat Light" w:hAnsi="Montserrat Light" w:cs="Courier New"/>
          <w:lang w:val="fr-FR"/>
        </w:rPr>
        <w:t xml:space="preserve"> de </w:t>
      </w:r>
      <w:proofErr w:type="spellStart"/>
      <w:r w:rsidRPr="00E2338A">
        <w:rPr>
          <w:rFonts w:ascii="Montserrat Light" w:hAnsi="Montserrat Light" w:cs="Courier New"/>
          <w:lang w:val="fr-FR"/>
        </w:rPr>
        <w:t>solicitare</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şi</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comunicare</w:t>
      </w:r>
      <w:proofErr w:type="spellEnd"/>
      <w:r w:rsidRPr="00E2338A">
        <w:rPr>
          <w:rFonts w:ascii="Montserrat Light" w:hAnsi="Montserrat Light" w:cs="Courier New"/>
          <w:lang w:val="fr-FR"/>
        </w:rPr>
        <w:t xml:space="preserve"> a </w:t>
      </w:r>
      <w:proofErr w:type="spellStart"/>
      <w:r w:rsidRPr="00E2338A">
        <w:rPr>
          <w:rFonts w:ascii="Montserrat Light" w:hAnsi="Montserrat Light" w:cs="Courier New"/>
          <w:lang w:val="fr-FR"/>
        </w:rPr>
        <w:t>opţiunilor</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titularilor</w:t>
      </w:r>
      <w:proofErr w:type="spellEnd"/>
      <w:r w:rsidRPr="00E2338A">
        <w:rPr>
          <w:rFonts w:ascii="Montserrat Light" w:hAnsi="Montserrat Light" w:cs="Courier New"/>
          <w:lang w:val="fr-FR"/>
        </w:rPr>
        <w:t xml:space="preserve"> de </w:t>
      </w:r>
      <w:proofErr w:type="spellStart"/>
      <w:r w:rsidRPr="00E2338A">
        <w:rPr>
          <w:rFonts w:ascii="Montserrat Light" w:hAnsi="Montserrat Light" w:cs="Courier New"/>
          <w:lang w:val="fr-FR"/>
        </w:rPr>
        <w:t>drepturi</w:t>
      </w:r>
      <w:proofErr w:type="spellEnd"/>
      <w:r w:rsidRPr="00E2338A">
        <w:rPr>
          <w:rFonts w:ascii="Montserrat Light" w:hAnsi="Montserrat Light" w:cs="Courier New"/>
          <w:lang w:val="fr-FR"/>
        </w:rPr>
        <w:t xml:space="preserve"> de </w:t>
      </w:r>
      <w:proofErr w:type="spellStart"/>
      <w:r w:rsidRPr="00E2338A">
        <w:rPr>
          <w:rFonts w:ascii="Montserrat Light" w:hAnsi="Montserrat Light" w:cs="Courier New"/>
          <w:lang w:val="fr-FR"/>
        </w:rPr>
        <w:t>autor</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sau</w:t>
      </w:r>
      <w:proofErr w:type="spellEnd"/>
      <w:r w:rsidRPr="00E2338A">
        <w:rPr>
          <w:rFonts w:ascii="Montserrat Light" w:hAnsi="Montserrat Light" w:cs="Courier New"/>
          <w:lang w:val="fr-FR"/>
        </w:rPr>
        <w:t xml:space="preserve"> ale </w:t>
      </w:r>
      <w:proofErr w:type="spellStart"/>
      <w:r w:rsidRPr="00E2338A">
        <w:rPr>
          <w:rFonts w:ascii="Montserrat Light" w:hAnsi="Montserrat Light" w:cs="Courier New"/>
          <w:lang w:val="fr-FR"/>
        </w:rPr>
        <w:t>titularilor</w:t>
      </w:r>
      <w:proofErr w:type="spellEnd"/>
      <w:r w:rsidRPr="00E2338A">
        <w:rPr>
          <w:rFonts w:ascii="Montserrat Light" w:hAnsi="Montserrat Light" w:cs="Courier New"/>
          <w:lang w:val="fr-FR"/>
        </w:rPr>
        <w:t xml:space="preserve"> de </w:t>
      </w:r>
      <w:proofErr w:type="spellStart"/>
      <w:r w:rsidRPr="00E2338A">
        <w:rPr>
          <w:rFonts w:ascii="Montserrat Light" w:hAnsi="Montserrat Light" w:cs="Courier New"/>
          <w:lang w:val="fr-FR"/>
        </w:rPr>
        <w:t>drepturi</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conexe</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dreptului</w:t>
      </w:r>
      <w:proofErr w:type="spellEnd"/>
      <w:r w:rsidRPr="00E2338A">
        <w:rPr>
          <w:rFonts w:ascii="Montserrat Light" w:hAnsi="Montserrat Light" w:cs="Courier New"/>
          <w:lang w:val="fr-FR"/>
        </w:rPr>
        <w:t xml:space="preserve"> de </w:t>
      </w:r>
      <w:proofErr w:type="spellStart"/>
      <w:r w:rsidRPr="00E2338A">
        <w:rPr>
          <w:rFonts w:ascii="Montserrat Light" w:hAnsi="Montserrat Light" w:cs="Courier New"/>
          <w:lang w:val="fr-FR"/>
        </w:rPr>
        <w:t>autor</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ori</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după</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caz</w:t>
      </w:r>
      <w:proofErr w:type="spellEnd"/>
      <w:r w:rsidRPr="00E2338A">
        <w:rPr>
          <w:rFonts w:ascii="Montserrat Light" w:hAnsi="Montserrat Light" w:cs="Courier New"/>
          <w:lang w:val="fr-FR"/>
        </w:rPr>
        <w:t xml:space="preserve">, ale </w:t>
      </w:r>
      <w:proofErr w:type="spellStart"/>
      <w:r w:rsidRPr="00E2338A">
        <w:rPr>
          <w:rFonts w:ascii="Montserrat Light" w:hAnsi="Montserrat Light" w:cs="Courier New"/>
          <w:lang w:val="fr-FR"/>
        </w:rPr>
        <w:t>moştenitorilor</w:t>
      </w:r>
      <w:proofErr w:type="spellEnd"/>
      <w:r w:rsidRPr="00E2338A">
        <w:rPr>
          <w:rFonts w:ascii="Montserrat Light" w:hAnsi="Montserrat Light" w:cs="Courier New"/>
          <w:lang w:val="fr-FR"/>
        </w:rPr>
        <w:t xml:space="preserve"> </w:t>
      </w:r>
      <w:proofErr w:type="spellStart"/>
      <w:r w:rsidRPr="00E2338A">
        <w:rPr>
          <w:rFonts w:ascii="Montserrat Light" w:hAnsi="Montserrat Light" w:cs="Courier New"/>
          <w:lang w:val="fr-FR"/>
        </w:rPr>
        <w:t>acestora</w:t>
      </w:r>
      <w:proofErr w:type="spellEnd"/>
      <w:r w:rsidRPr="00E2338A">
        <w:rPr>
          <w:rFonts w:ascii="Montserrat Light" w:hAnsi="Montserrat Light" w:cs="Courier New"/>
          <w:lang w:val="fr-FR"/>
        </w:rPr>
        <w:t xml:space="preserve">, </w:t>
      </w:r>
      <w:proofErr w:type="spellStart"/>
      <w:r w:rsidRPr="00E2338A">
        <w:rPr>
          <w:rFonts w:ascii="Montserrat Light" w:hAnsi="Montserrat Light"/>
          <w:lang w:val="fr-FR"/>
        </w:rPr>
        <w:t>cu</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modificările</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şi</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completările</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ulterioare</w:t>
      </w:r>
      <w:proofErr w:type="spellEnd"/>
      <w:r w:rsidRPr="00E2338A">
        <w:rPr>
          <w:rFonts w:ascii="Montserrat Light" w:hAnsi="Montserrat Light"/>
          <w:lang w:val="fr-FR"/>
        </w:rPr>
        <w:t>;</w:t>
      </w:r>
    </w:p>
    <w:p w14:paraId="6C064597" w14:textId="5EF9DBA2" w:rsidR="00342BB3" w:rsidRPr="00E2338A" w:rsidRDefault="00342BB3" w:rsidP="00342BB3">
      <w:pPr>
        <w:numPr>
          <w:ilvl w:val="0"/>
          <w:numId w:val="49"/>
        </w:numPr>
        <w:autoSpaceDE w:val="0"/>
        <w:autoSpaceDN w:val="0"/>
        <w:adjustRightInd w:val="0"/>
        <w:spacing w:line="240" w:lineRule="auto"/>
        <w:jc w:val="both"/>
        <w:rPr>
          <w:rFonts w:ascii="Montserrat Light" w:hAnsi="Montserrat Light" w:cs="Courier New"/>
          <w:lang w:val="fr-FR"/>
        </w:rPr>
      </w:pPr>
      <w:r w:rsidRPr="00E2338A">
        <w:rPr>
          <w:rFonts w:ascii="Montserrat Light" w:hAnsi="Montserrat Light"/>
          <w:lang w:val="pt-BR"/>
        </w:rPr>
        <w:t xml:space="preserve">Hotărârii Consiliului Județean Cluj nr. 122/2009 </w:t>
      </w:r>
      <w:proofErr w:type="spellStart"/>
      <w:r w:rsidRPr="00E2338A">
        <w:rPr>
          <w:rFonts w:ascii="Montserrat Light" w:hAnsi="Montserrat Light"/>
          <w:lang w:val="fr-FR"/>
        </w:rPr>
        <w:t>privind</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accesul</w:t>
      </w:r>
      <w:proofErr w:type="spellEnd"/>
      <w:r w:rsidRPr="00E2338A">
        <w:rPr>
          <w:rFonts w:ascii="Montserrat Light" w:hAnsi="Montserrat Light"/>
          <w:lang w:val="fr-FR"/>
        </w:rPr>
        <w:t xml:space="preserve"> gratuit al </w:t>
      </w:r>
      <w:proofErr w:type="spellStart"/>
      <w:r w:rsidRPr="00E2338A">
        <w:rPr>
          <w:rFonts w:ascii="Montserrat Light" w:hAnsi="Montserrat Light"/>
          <w:lang w:val="fr-FR"/>
        </w:rPr>
        <w:t>elevilor</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din</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unităţilor</w:t>
      </w:r>
      <w:proofErr w:type="spellEnd"/>
      <w:r w:rsidRPr="00E2338A">
        <w:rPr>
          <w:rFonts w:ascii="Montserrat Light" w:hAnsi="Montserrat Light"/>
          <w:lang w:val="fr-FR"/>
        </w:rPr>
        <w:t xml:space="preserve"> de </w:t>
      </w:r>
      <w:proofErr w:type="spellStart"/>
      <w:r w:rsidRPr="00E2338A">
        <w:rPr>
          <w:rFonts w:ascii="Montserrat Light" w:hAnsi="Montserrat Light"/>
          <w:lang w:val="fr-FR"/>
        </w:rPr>
        <w:t>învăţământ</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preuniversitar</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din</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judeţul</w:t>
      </w:r>
      <w:proofErr w:type="spellEnd"/>
      <w:r w:rsidRPr="00E2338A">
        <w:rPr>
          <w:rFonts w:ascii="Montserrat Light" w:hAnsi="Montserrat Light"/>
          <w:lang w:val="fr-FR"/>
        </w:rPr>
        <w:t xml:space="preserve"> Cluj </w:t>
      </w:r>
      <w:proofErr w:type="spellStart"/>
      <w:r w:rsidRPr="00E2338A">
        <w:rPr>
          <w:rFonts w:ascii="Montserrat Light" w:hAnsi="Montserrat Light"/>
          <w:lang w:val="fr-FR"/>
        </w:rPr>
        <w:t>în</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instituţiile</w:t>
      </w:r>
      <w:proofErr w:type="spellEnd"/>
      <w:r w:rsidRPr="00E2338A">
        <w:rPr>
          <w:rFonts w:ascii="Montserrat Light" w:hAnsi="Montserrat Light"/>
          <w:lang w:val="fr-FR"/>
        </w:rPr>
        <w:t xml:space="preserve"> de </w:t>
      </w:r>
      <w:proofErr w:type="spellStart"/>
      <w:r w:rsidRPr="00E2338A">
        <w:rPr>
          <w:rFonts w:ascii="Montserrat Light" w:hAnsi="Montserrat Light"/>
          <w:lang w:val="fr-FR"/>
        </w:rPr>
        <w:t>cultură</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aflate</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sub</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autoritatea</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Consiliului</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Judeţean</w:t>
      </w:r>
      <w:proofErr w:type="spellEnd"/>
      <w:r w:rsidRPr="00E2338A">
        <w:rPr>
          <w:rFonts w:ascii="Montserrat Light" w:hAnsi="Montserrat Light"/>
          <w:lang w:val="fr-FR"/>
        </w:rPr>
        <w:t xml:space="preserve"> Cluj </w:t>
      </w:r>
      <w:proofErr w:type="spellStart"/>
      <w:r w:rsidRPr="00E2338A">
        <w:rPr>
          <w:rFonts w:ascii="Montserrat Light" w:hAnsi="Montserrat Light"/>
          <w:lang w:val="fr-FR"/>
        </w:rPr>
        <w:t>pentru</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activităţile</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şcolare</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specifice</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procesului</w:t>
      </w:r>
      <w:proofErr w:type="spellEnd"/>
      <w:r w:rsidRPr="00E2338A">
        <w:rPr>
          <w:rFonts w:ascii="Montserrat Light" w:hAnsi="Montserrat Light"/>
          <w:lang w:val="fr-FR"/>
        </w:rPr>
        <w:t xml:space="preserve"> de </w:t>
      </w:r>
      <w:proofErr w:type="spellStart"/>
      <w:r w:rsidRPr="00E2338A">
        <w:rPr>
          <w:rFonts w:ascii="Montserrat Light" w:hAnsi="Montserrat Light"/>
          <w:lang w:val="fr-FR"/>
        </w:rPr>
        <w:t>învăţământ</w:t>
      </w:r>
      <w:proofErr w:type="spellEnd"/>
      <w:r w:rsidRPr="00E2338A">
        <w:rPr>
          <w:rFonts w:ascii="Montserrat Light" w:hAnsi="Montserrat Light"/>
          <w:lang w:val="fr-FR"/>
        </w:rPr>
        <w:t>;</w:t>
      </w:r>
    </w:p>
    <w:p w14:paraId="47A89057" w14:textId="77777777" w:rsidR="00342BB3" w:rsidRPr="00E2338A" w:rsidRDefault="00342BB3" w:rsidP="00342BB3">
      <w:pPr>
        <w:numPr>
          <w:ilvl w:val="0"/>
          <w:numId w:val="49"/>
        </w:numPr>
        <w:autoSpaceDE w:val="0"/>
        <w:autoSpaceDN w:val="0"/>
        <w:adjustRightInd w:val="0"/>
        <w:spacing w:line="240" w:lineRule="auto"/>
        <w:jc w:val="both"/>
        <w:rPr>
          <w:rFonts w:ascii="Montserrat Light" w:hAnsi="Montserrat Light"/>
          <w:lang w:val="fr-FR"/>
        </w:rPr>
      </w:pPr>
      <w:r w:rsidRPr="00E2338A">
        <w:rPr>
          <w:rFonts w:ascii="Montserrat Light" w:hAnsi="Montserrat Light"/>
          <w:lang w:val="pt-BR"/>
        </w:rPr>
        <w:t xml:space="preserve">Hotărârii Consiliului Județean Cluj nr. 48/2019 </w:t>
      </w:r>
      <w:proofErr w:type="spellStart"/>
      <w:r w:rsidRPr="00E2338A">
        <w:rPr>
          <w:rFonts w:ascii="Montserrat Light" w:hAnsi="Montserrat Light"/>
          <w:lang w:val="fr-FR"/>
        </w:rPr>
        <w:t>privind</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aprobarea</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Regulamentului</w:t>
      </w:r>
      <w:proofErr w:type="spellEnd"/>
      <w:r w:rsidRPr="00E2338A">
        <w:rPr>
          <w:rFonts w:ascii="Montserrat Light" w:hAnsi="Montserrat Light"/>
          <w:lang w:val="fr-FR"/>
        </w:rPr>
        <w:t xml:space="preserve"> de </w:t>
      </w:r>
      <w:proofErr w:type="spellStart"/>
      <w:r w:rsidRPr="00E2338A">
        <w:rPr>
          <w:rFonts w:ascii="Montserrat Light" w:hAnsi="Montserrat Light"/>
          <w:lang w:val="fr-FR"/>
        </w:rPr>
        <w:t>organizare</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şi</w:t>
      </w:r>
      <w:proofErr w:type="spellEnd"/>
      <w:r w:rsidRPr="00E2338A">
        <w:rPr>
          <w:rFonts w:ascii="Montserrat Light" w:hAnsi="Montserrat Light"/>
          <w:lang w:val="fr-FR"/>
        </w:rPr>
        <w:t xml:space="preserve"> </w:t>
      </w:r>
      <w:proofErr w:type="spellStart"/>
      <w:r w:rsidRPr="00E2338A">
        <w:rPr>
          <w:rFonts w:ascii="Montserrat Light" w:hAnsi="Montserrat Light"/>
          <w:lang w:val="fr-FR"/>
        </w:rPr>
        <w:t>funcţionare</w:t>
      </w:r>
      <w:proofErr w:type="spellEnd"/>
      <w:r w:rsidRPr="00E2338A">
        <w:rPr>
          <w:rFonts w:ascii="Montserrat Light" w:hAnsi="Montserrat Light"/>
          <w:lang w:val="fr-FR"/>
        </w:rPr>
        <w:t xml:space="preserve"> al </w:t>
      </w:r>
      <w:proofErr w:type="spellStart"/>
      <w:r w:rsidRPr="00E2338A">
        <w:rPr>
          <w:rFonts w:ascii="Montserrat Light" w:hAnsi="Montserrat Light"/>
          <w:lang w:val="fr-FR"/>
        </w:rPr>
        <w:t>Teatrului</w:t>
      </w:r>
      <w:proofErr w:type="spellEnd"/>
      <w:r w:rsidRPr="00E2338A">
        <w:rPr>
          <w:rFonts w:ascii="Montserrat Light" w:hAnsi="Montserrat Light"/>
          <w:lang w:val="fr-FR"/>
        </w:rPr>
        <w:t xml:space="preserve"> de </w:t>
      </w:r>
      <w:proofErr w:type="spellStart"/>
      <w:r w:rsidRPr="00E2338A">
        <w:rPr>
          <w:rFonts w:ascii="Montserrat Light" w:hAnsi="Montserrat Light"/>
          <w:lang w:val="fr-FR"/>
        </w:rPr>
        <w:t>Păpuşi</w:t>
      </w:r>
      <w:proofErr w:type="spellEnd"/>
      <w:r w:rsidRPr="00E2338A">
        <w:rPr>
          <w:rFonts w:ascii="Montserrat Light" w:hAnsi="Montserrat Light"/>
          <w:lang w:val="fr-FR"/>
        </w:rPr>
        <w:t xml:space="preserve"> „PUCK"; </w:t>
      </w:r>
    </w:p>
    <w:p w14:paraId="28B63565" w14:textId="77777777" w:rsidR="00342BB3" w:rsidRPr="00E2338A" w:rsidRDefault="00342BB3" w:rsidP="00342BB3">
      <w:pPr>
        <w:autoSpaceDE w:val="0"/>
        <w:autoSpaceDN w:val="0"/>
        <w:adjustRightInd w:val="0"/>
        <w:spacing w:line="240" w:lineRule="auto"/>
        <w:ind w:left="360"/>
        <w:jc w:val="both"/>
        <w:rPr>
          <w:rFonts w:ascii="Montserrat Light" w:hAnsi="Montserrat Light"/>
          <w:lang w:val="fr-FR"/>
        </w:rPr>
      </w:pPr>
    </w:p>
    <w:p w14:paraId="712B2AB9" w14:textId="77777777" w:rsidR="00342BB3" w:rsidRPr="00E2338A" w:rsidRDefault="00342BB3" w:rsidP="00342BB3">
      <w:pPr>
        <w:spacing w:line="240" w:lineRule="auto"/>
        <w:jc w:val="both"/>
        <w:rPr>
          <w:rFonts w:ascii="Montserrat Light" w:hAnsi="Montserrat Light"/>
        </w:rPr>
      </w:pPr>
      <w:proofErr w:type="spellStart"/>
      <w:r w:rsidRPr="00E2338A">
        <w:rPr>
          <w:rFonts w:ascii="Montserrat Light" w:hAnsi="Montserrat Light"/>
        </w:rPr>
        <w:t>În</w:t>
      </w:r>
      <w:proofErr w:type="spellEnd"/>
      <w:r w:rsidRPr="00E2338A">
        <w:rPr>
          <w:rFonts w:ascii="Montserrat Light" w:hAnsi="Montserrat Light"/>
        </w:rPr>
        <w:t xml:space="preserve"> </w:t>
      </w:r>
      <w:proofErr w:type="spellStart"/>
      <w:r w:rsidRPr="00E2338A">
        <w:rPr>
          <w:rFonts w:ascii="Montserrat Light" w:hAnsi="Montserrat Light"/>
        </w:rPr>
        <w:t>temeiul</w:t>
      </w:r>
      <w:proofErr w:type="spellEnd"/>
      <w:r w:rsidRPr="00E2338A">
        <w:rPr>
          <w:rFonts w:ascii="Montserrat Light" w:hAnsi="Montserrat Light"/>
        </w:rPr>
        <w:t xml:space="preserve"> </w:t>
      </w:r>
      <w:proofErr w:type="spellStart"/>
      <w:r w:rsidRPr="00E2338A">
        <w:rPr>
          <w:rFonts w:ascii="Montserrat Light" w:hAnsi="Montserrat Light"/>
        </w:rPr>
        <w:t>competențelor</w:t>
      </w:r>
      <w:proofErr w:type="spellEnd"/>
      <w:r w:rsidRPr="00E2338A">
        <w:rPr>
          <w:rFonts w:ascii="Montserrat Light" w:hAnsi="Montserrat Light"/>
        </w:rPr>
        <w:t xml:space="preserve"> </w:t>
      </w:r>
      <w:proofErr w:type="spellStart"/>
      <w:r w:rsidRPr="00E2338A">
        <w:rPr>
          <w:rFonts w:ascii="Montserrat Light" w:hAnsi="Montserrat Light"/>
        </w:rPr>
        <w:t>stabilite</w:t>
      </w:r>
      <w:proofErr w:type="spellEnd"/>
      <w:r w:rsidRPr="00E2338A">
        <w:rPr>
          <w:rFonts w:ascii="Montserrat Light" w:hAnsi="Montserrat Light"/>
        </w:rPr>
        <w:t xml:space="preserve"> </w:t>
      </w:r>
      <w:proofErr w:type="spellStart"/>
      <w:r w:rsidRPr="00E2338A">
        <w:rPr>
          <w:rFonts w:ascii="Montserrat Light" w:hAnsi="Montserrat Light"/>
        </w:rPr>
        <w:t>prin</w:t>
      </w:r>
      <w:proofErr w:type="spellEnd"/>
      <w:r w:rsidRPr="00E2338A">
        <w:rPr>
          <w:rFonts w:ascii="Montserrat Light" w:hAnsi="Montserrat Light"/>
        </w:rPr>
        <w:t xml:space="preserve"> art. 182 </w:t>
      </w:r>
      <w:proofErr w:type="spellStart"/>
      <w:r w:rsidRPr="00E2338A">
        <w:rPr>
          <w:rFonts w:ascii="Montserrat Light" w:hAnsi="Montserrat Light"/>
        </w:rPr>
        <w:t>alin</w:t>
      </w:r>
      <w:proofErr w:type="spellEnd"/>
      <w:r w:rsidRPr="00E2338A">
        <w:rPr>
          <w:rFonts w:ascii="Montserrat Light" w:hAnsi="Montserrat Light"/>
        </w:rPr>
        <w:t xml:space="preserve">. (1) </w:t>
      </w:r>
      <w:proofErr w:type="spellStart"/>
      <w:r w:rsidRPr="00E2338A">
        <w:rPr>
          <w:rFonts w:ascii="Montserrat Light" w:hAnsi="Montserrat Light"/>
        </w:rPr>
        <w:t>și</w:t>
      </w:r>
      <w:proofErr w:type="spellEnd"/>
      <w:r w:rsidRPr="00E2338A">
        <w:rPr>
          <w:rFonts w:ascii="Montserrat Light" w:hAnsi="Montserrat Light"/>
        </w:rPr>
        <w:t xml:space="preserve"> art. 196 </w:t>
      </w:r>
      <w:proofErr w:type="spellStart"/>
      <w:r w:rsidRPr="00E2338A">
        <w:rPr>
          <w:rFonts w:ascii="Montserrat Light" w:hAnsi="Montserrat Light"/>
        </w:rPr>
        <w:t>alin</w:t>
      </w:r>
      <w:proofErr w:type="spellEnd"/>
      <w:r w:rsidRPr="00E2338A">
        <w:rPr>
          <w:rFonts w:ascii="Montserrat Light" w:hAnsi="Montserrat Light"/>
        </w:rPr>
        <w:t xml:space="preserve">. (1) lit. a) din </w:t>
      </w:r>
      <w:proofErr w:type="spellStart"/>
      <w:r w:rsidRPr="00E2338A">
        <w:rPr>
          <w:rFonts w:ascii="Montserrat Light" w:hAnsi="Montserrat Light"/>
        </w:rPr>
        <w:t>Ordonanța</w:t>
      </w:r>
      <w:proofErr w:type="spellEnd"/>
      <w:r w:rsidRPr="00E2338A">
        <w:rPr>
          <w:rFonts w:ascii="Montserrat Light" w:hAnsi="Montserrat Light"/>
        </w:rPr>
        <w:t xml:space="preserve"> de </w:t>
      </w:r>
      <w:proofErr w:type="spellStart"/>
      <w:r w:rsidRPr="00E2338A">
        <w:rPr>
          <w:rFonts w:ascii="Montserrat Light" w:hAnsi="Montserrat Light"/>
        </w:rPr>
        <w:t>urgență</w:t>
      </w:r>
      <w:proofErr w:type="spellEnd"/>
      <w:r w:rsidRPr="00E2338A">
        <w:rPr>
          <w:rFonts w:ascii="Montserrat Light" w:hAnsi="Montserrat Light"/>
        </w:rPr>
        <w:t xml:space="preserve"> a </w:t>
      </w:r>
      <w:proofErr w:type="spellStart"/>
      <w:r w:rsidRPr="00E2338A">
        <w:rPr>
          <w:rFonts w:ascii="Montserrat Light" w:hAnsi="Montserrat Light"/>
        </w:rPr>
        <w:t>Guvernului</w:t>
      </w:r>
      <w:proofErr w:type="spellEnd"/>
      <w:r w:rsidRPr="00E2338A">
        <w:rPr>
          <w:rFonts w:ascii="Montserrat Light" w:hAnsi="Montserrat Light"/>
        </w:rPr>
        <w:t xml:space="preserve"> nr. 57/2019 </w:t>
      </w:r>
      <w:proofErr w:type="spellStart"/>
      <w:r w:rsidRPr="00E2338A">
        <w:rPr>
          <w:rFonts w:ascii="Montserrat Light" w:hAnsi="Montserrat Light"/>
        </w:rPr>
        <w:t>privind</w:t>
      </w:r>
      <w:proofErr w:type="spellEnd"/>
      <w:r w:rsidRPr="00E2338A">
        <w:rPr>
          <w:rFonts w:ascii="Montserrat Light" w:hAnsi="Montserrat Light"/>
        </w:rPr>
        <w:t xml:space="preserve"> </w:t>
      </w:r>
      <w:proofErr w:type="spellStart"/>
      <w:r w:rsidRPr="00E2338A">
        <w:rPr>
          <w:rFonts w:ascii="Montserrat Light" w:hAnsi="Montserrat Light"/>
        </w:rPr>
        <w:t>Codul</w:t>
      </w:r>
      <w:proofErr w:type="spellEnd"/>
      <w:r w:rsidRPr="00E2338A">
        <w:rPr>
          <w:rFonts w:ascii="Montserrat Light" w:hAnsi="Montserrat Light"/>
        </w:rPr>
        <w:t xml:space="preserve"> </w:t>
      </w:r>
      <w:proofErr w:type="spellStart"/>
      <w:r w:rsidRPr="00E2338A">
        <w:rPr>
          <w:rFonts w:ascii="Montserrat Light" w:hAnsi="Montserrat Light"/>
        </w:rPr>
        <w:t>administrativ</w:t>
      </w:r>
      <w:proofErr w:type="spellEnd"/>
      <w:r w:rsidRPr="00E2338A">
        <w:rPr>
          <w:rFonts w:ascii="Montserrat Light" w:hAnsi="Montserrat Light"/>
        </w:rPr>
        <w:t xml:space="preserve">, cu </w:t>
      </w:r>
      <w:proofErr w:type="spellStart"/>
      <w:r w:rsidRPr="00E2338A">
        <w:rPr>
          <w:rFonts w:ascii="Montserrat Light" w:hAnsi="Montserrat Light"/>
        </w:rPr>
        <w:t>modificările</w:t>
      </w:r>
      <w:proofErr w:type="spellEnd"/>
      <w:r w:rsidRPr="00E2338A">
        <w:rPr>
          <w:rFonts w:ascii="Montserrat Light" w:hAnsi="Montserrat Light"/>
        </w:rPr>
        <w:t xml:space="preserve"> </w:t>
      </w:r>
      <w:proofErr w:type="spellStart"/>
      <w:r w:rsidRPr="00E2338A">
        <w:rPr>
          <w:rFonts w:ascii="Montserrat Light" w:hAnsi="Montserrat Light"/>
        </w:rPr>
        <w:t>și</w:t>
      </w:r>
      <w:proofErr w:type="spellEnd"/>
      <w:r w:rsidRPr="00E2338A">
        <w:rPr>
          <w:rFonts w:ascii="Montserrat Light" w:hAnsi="Montserrat Light"/>
        </w:rPr>
        <w:t xml:space="preserve"> </w:t>
      </w:r>
      <w:proofErr w:type="spellStart"/>
      <w:r w:rsidRPr="00E2338A">
        <w:rPr>
          <w:rFonts w:ascii="Montserrat Light" w:hAnsi="Montserrat Light"/>
        </w:rPr>
        <w:t>completările</w:t>
      </w:r>
      <w:proofErr w:type="spellEnd"/>
      <w:r w:rsidRPr="00E2338A">
        <w:rPr>
          <w:rFonts w:ascii="Montserrat Light" w:hAnsi="Montserrat Light"/>
        </w:rPr>
        <w:t xml:space="preserve"> </w:t>
      </w:r>
      <w:proofErr w:type="spellStart"/>
      <w:r w:rsidRPr="00E2338A">
        <w:rPr>
          <w:rFonts w:ascii="Montserrat Light" w:hAnsi="Montserrat Light"/>
        </w:rPr>
        <w:t>ulterioare</w:t>
      </w:r>
      <w:proofErr w:type="spellEnd"/>
      <w:r w:rsidRPr="00E2338A">
        <w:rPr>
          <w:rFonts w:ascii="Montserrat Light" w:hAnsi="Montserrat Light"/>
        </w:rPr>
        <w:t>;</w:t>
      </w:r>
    </w:p>
    <w:p w14:paraId="2012DC8B" w14:textId="77777777" w:rsidR="00342BB3" w:rsidRPr="00E2338A" w:rsidRDefault="00342BB3" w:rsidP="00342BB3">
      <w:pPr>
        <w:spacing w:line="240" w:lineRule="auto"/>
        <w:jc w:val="both"/>
        <w:rPr>
          <w:rFonts w:ascii="Montserrat Light" w:hAnsi="Montserrat Light"/>
          <w:noProof/>
        </w:rPr>
      </w:pPr>
    </w:p>
    <w:p w14:paraId="0EA3722D" w14:textId="77777777" w:rsidR="00342BB3" w:rsidRPr="00E2338A" w:rsidRDefault="00342BB3" w:rsidP="00342BB3">
      <w:pPr>
        <w:tabs>
          <w:tab w:val="left" w:pos="90"/>
        </w:tabs>
        <w:autoSpaceDE w:val="0"/>
        <w:autoSpaceDN w:val="0"/>
        <w:adjustRightInd w:val="0"/>
        <w:spacing w:line="240" w:lineRule="auto"/>
        <w:jc w:val="center"/>
        <w:rPr>
          <w:rFonts w:ascii="Montserrat Light" w:hAnsi="Montserrat Light"/>
          <w:b/>
          <w:bCs/>
          <w:noProof/>
          <w:lang w:val="ro-RO" w:eastAsia="ro-RO"/>
        </w:rPr>
      </w:pPr>
      <w:r w:rsidRPr="00E2338A">
        <w:rPr>
          <w:rFonts w:ascii="Montserrat Light" w:hAnsi="Montserrat Light"/>
          <w:b/>
          <w:bCs/>
          <w:noProof/>
          <w:lang w:val="ro-RO" w:eastAsia="ro-RO"/>
        </w:rPr>
        <w:t>hotărăşte:</w:t>
      </w:r>
    </w:p>
    <w:p w14:paraId="2F5FEC3C" w14:textId="77777777" w:rsidR="00342BB3" w:rsidRPr="00E2338A" w:rsidRDefault="00342BB3" w:rsidP="00342BB3">
      <w:pPr>
        <w:tabs>
          <w:tab w:val="left" w:pos="90"/>
        </w:tabs>
        <w:autoSpaceDE w:val="0"/>
        <w:autoSpaceDN w:val="0"/>
        <w:adjustRightInd w:val="0"/>
        <w:spacing w:line="240" w:lineRule="auto"/>
        <w:jc w:val="center"/>
        <w:rPr>
          <w:rFonts w:ascii="Montserrat Light" w:hAnsi="Montserrat Light"/>
          <w:noProof/>
          <w:lang w:val="ro-RO" w:eastAsia="ro-RO"/>
        </w:rPr>
      </w:pPr>
    </w:p>
    <w:p w14:paraId="0DF68301" w14:textId="77777777" w:rsidR="00342BB3" w:rsidRPr="00E2338A" w:rsidRDefault="00342BB3" w:rsidP="00342BB3">
      <w:pPr>
        <w:spacing w:line="240" w:lineRule="auto"/>
        <w:jc w:val="both"/>
        <w:rPr>
          <w:rFonts w:ascii="Montserrat Light" w:hAnsi="Montserrat Light"/>
          <w:lang w:val="ro-RO"/>
        </w:rPr>
      </w:pPr>
      <w:r w:rsidRPr="00E2338A">
        <w:rPr>
          <w:rFonts w:ascii="Montserrat Light" w:eastAsia="Calibri" w:hAnsi="Montserrat Light" w:cs="Times New Roman"/>
          <w:b/>
          <w:bCs/>
          <w:lang w:val="ro-RO" w:eastAsia="ro-RO"/>
        </w:rPr>
        <w:t>Art.  1.</w:t>
      </w:r>
      <w:r w:rsidRPr="00E2338A">
        <w:rPr>
          <w:rFonts w:ascii="Montserrat Light" w:hAnsi="Montserrat Light"/>
          <w:b/>
          <w:bCs/>
          <w:lang w:val="ro-RO"/>
        </w:rPr>
        <w:t xml:space="preserve"> </w:t>
      </w:r>
      <w:r w:rsidRPr="00E2338A">
        <w:rPr>
          <w:rFonts w:ascii="Montserrat Light" w:hAnsi="Montserrat Light"/>
          <w:lang w:val="ro-RO"/>
        </w:rPr>
        <w:t xml:space="preserve">Se aprobă tarifele pentru spectacolele susținute de către Teatrul de Păpuşi “PUCK” în anul 2022 cuprinse în anexa care face  parte integrantă din prezenta hotărâre.  </w:t>
      </w:r>
    </w:p>
    <w:p w14:paraId="450C8299" w14:textId="77777777" w:rsidR="00342BB3" w:rsidRPr="00E2338A" w:rsidRDefault="00342BB3" w:rsidP="00342BB3">
      <w:pPr>
        <w:spacing w:line="240" w:lineRule="auto"/>
        <w:jc w:val="both"/>
        <w:rPr>
          <w:rFonts w:ascii="Montserrat Light" w:hAnsi="Montserrat Light"/>
          <w:lang w:val="ro-RO"/>
        </w:rPr>
      </w:pPr>
    </w:p>
    <w:p w14:paraId="0BFAFB21" w14:textId="7365D59F" w:rsidR="00342BB3" w:rsidRPr="00E2338A" w:rsidRDefault="00342BB3" w:rsidP="00342BB3">
      <w:pPr>
        <w:spacing w:line="240" w:lineRule="auto"/>
        <w:jc w:val="both"/>
        <w:rPr>
          <w:rFonts w:ascii="Montserrat Light" w:hAnsi="Montserrat Light"/>
          <w:lang w:val="ro-RO"/>
        </w:rPr>
      </w:pPr>
      <w:r w:rsidRPr="00E2338A">
        <w:rPr>
          <w:rFonts w:ascii="Montserrat Light" w:hAnsi="Montserrat Light"/>
          <w:b/>
          <w:bCs/>
          <w:lang w:val="ro-RO"/>
        </w:rPr>
        <w:t xml:space="preserve">Art. 2. </w:t>
      </w:r>
      <w:r w:rsidRPr="00E2338A">
        <w:rPr>
          <w:rFonts w:ascii="Montserrat Light" w:hAnsi="Montserrat Light"/>
          <w:lang w:val="ro-RO"/>
        </w:rPr>
        <w:t xml:space="preserve">Teatrul de Păpuşi “PUCK” asigură înregistrarea veniturilor în evidența contabilă, organizează și conduce evidența biletelor pe feluri de tarife, pe activități și pe categorii de beneficiari. </w:t>
      </w:r>
    </w:p>
    <w:p w14:paraId="3680E8C5" w14:textId="77777777" w:rsidR="00342BB3" w:rsidRPr="00E2338A" w:rsidRDefault="00342BB3" w:rsidP="00342BB3">
      <w:pPr>
        <w:spacing w:line="240" w:lineRule="auto"/>
        <w:jc w:val="both"/>
        <w:rPr>
          <w:rFonts w:ascii="Montserrat Light" w:hAnsi="Montserrat Light"/>
          <w:lang w:val="ro-RO"/>
        </w:rPr>
      </w:pPr>
    </w:p>
    <w:p w14:paraId="0A6EA7DC" w14:textId="77777777" w:rsidR="00342BB3" w:rsidRPr="00E2338A" w:rsidRDefault="00342BB3" w:rsidP="00342BB3">
      <w:pPr>
        <w:spacing w:line="240" w:lineRule="auto"/>
        <w:jc w:val="both"/>
        <w:rPr>
          <w:rFonts w:ascii="Montserrat Light" w:hAnsi="Montserrat Light"/>
          <w:lang w:val="ro-RO"/>
        </w:rPr>
      </w:pPr>
      <w:r w:rsidRPr="00E2338A">
        <w:rPr>
          <w:rFonts w:ascii="Montserrat Light" w:hAnsi="Montserrat Light"/>
          <w:b/>
          <w:bCs/>
          <w:noProof/>
          <w:lang w:val="ro-RO" w:eastAsia="ro-RO"/>
        </w:rPr>
        <w:t xml:space="preserve">Art. 3. </w:t>
      </w:r>
      <w:r w:rsidRPr="00E2338A">
        <w:rPr>
          <w:rFonts w:ascii="Montserrat Light" w:hAnsi="Montserrat Light"/>
          <w:noProof/>
          <w:lang w:val="ro-RO" w:eastAsia="ro-RO"/>
        </w:rPr>
        <w:t xml:space="preserve">Cu punerea în aplicare a prevederilor prezentei hotărâri se încredinţează Preşedintele Consiliului Judeţean Cluj prin </w:t>
      </w:r>
      <w:r w:rsidRPr="00E2338A">
        <w:rPr>
          <w:rFonts w:ascii="Montserrat Light" w:hAnsi="Montserrat Light"/>
          <w:lang w:val="ro-RO"/>
        </w:rPr>
        <w:t>Direcţia Generală Buget-Finanţe, Resurse Umane, precum și Teatrul de Păpuşi “PUCK”.</w:t>
      </w:r>
    </w:p>
    <w:p w14:paraId="522A51AD" w14:textId="77777777" w:rsidR="00342BB3" w:rsidRPr="00E2338A" w:rsidRDefault="00342BB3" w:rsidP="00342BB3">
      <w:pPr>
        <w:spacing w:line="240" w:lineRule="auto"/>
        <w:jc w:val="both"/>
        <w:rPr>
          <w:rFonts w:ascii="Montserrat Light" w:hAnsi="Montserrat Light"/>
          <w:lang w:val="ro-RO"/>
        </w:rPr>
      </w:pPr>
    </w:p>
    <w:p w14:paraId="3C8C40E0" w14:textId="77777777" w:rsidR="00342BB3" w:rsidRPr="00E2338A" w:rsidRDefault="00342BB3" w:rsidP="00342BB3">
      <w:pPr>
        <w:spacing w:line="240" w:lineRule="auto"/>
        <w:jc w:val="both"/>
        <w:rPr>
          <w:rFonts w:ascii="Montserrat Light" w:hAnsi="Montserrat Light"/>
          <w:lang w:val="ro-RO"/>
        </w:rPr>
      </w:pPr>
      <w:r w:rsidRPr="00E2338A">
        <w:rPr>
          <w:rFonts w:ascii="Montserrat Light" w:hAnsi="Montserrat Light"/>
          <w:b/>
          <w:bCs/>
          <w:noProof/>
          <w:lang w:val="ro-RO" w:eastAsia="ro-RO"/>
        </w:rPr>
        <w:t xml:space="preserve">Art. 4. </w:t>
      </w:r>
      <w:r w:rsidRPr="00E2338A">
        <w:rPr>
          <w:rFonts w:ascii="Montserrat Light" w:hAnsi="Montserrat Light"/>
          <w:noProof/>
          <w:lang w:val="ro-RO" w:eastAsia="ro-RO"/>
        </w:rPr>
        <w:t>Prezenta hotărâre se comunică</w:t>
      </w:r>
      <w:r w:rsidRPr="00E2338A">
        <w:rPr>
          <w:rFonts w:ascii="Montserrat Light" w:hAnsi="Montserrat Light"/>
          <w:lang w:val="ro-RO"/>
        </w:rPr>
        <w:t xml:space="preserve"> Direcţiei Generale Buget-Finanţe, Resurse Umane, Teatrului de Păpuşi “PUCK”, precum și Prefectului Județului Cluj și se aduce la cunoştinţă publică prin afișare la sediul Consiliului Județean Cluj şi prin postare pe pagina de internet </w:t>
      </w:r>
      <w:hyperlink r:id="rId8" w:history="1">
        <w:r w:rsidRPr="00E2338A">
          <w:rPr>
            <w:rFonts w:ascii="Montserrat Light" w:hAnsi="Montserrat Light"/>
            <w:lang w:val="ro-RO"/>
          </w:rPr>
          <w:t>www.cjcluj.ro</w:t>
        </w:r>
      </w:hyperlink>
      <w:r w:rsidRPr="00E2338A">
        <w:rPr>
          <w:rFonts w:ascii="Montserrat Light" w:hAnsi="Montserrat Light"/>
          <w:lang w:val="ro-RO"/>
        </w:rPr>
        <w:t>.</w:t>
      </w:r>
    </w:p>
    <w:p w14:paraId="61D9065B" w14:textId="77777777" w:rsidR="003F41A4" w:rsidRPr="00E2338A" w:rsidRDefault="003F41A4" w:rsidP="00DD2704">
      <w:pPr>
        <w:autoSpaceDE w:val="0"/>
        <w:autoSpaceDN w:val="0"/>
        <w:adjustRightInd w:val="0"/>
        <w:spacing w:line="240" w:lineRule="auto"/>
        <w:ind w:left="4956" w:firstLine="708"/>
        <w:rPr>
          <w:rFonts w:ascii="Montserrat Light" w:hAnsi="Montserrat Light"/>
          <w:b/>
          <w:bCs/>
          <w:noProof/>
          <w:lang w:val="ro-RO" w:eastAsia="ro-RO"/>
        </w:rPr>
      </w:pPr>
    </w:p>
    <w:p w14:paraId="2F6A6AEB" w14:textId="77777777" w:rsidR="007B1B74" w:rsidRPr="00E2338A" w:rsidRDefault="007B1B74" w:rsidP="007B1B74">
      <w:pPr>
        <w:spacing w:line="240" w:lineRule="auto"/>
        <w:jc w:val="both"/>
        <w:rPr>
          <w:rFonts w:ascii="Montserrat" w:hAnsi="Montserrat"/>
        </w:rPr>
      </w:pPr>
    </w:p>
    <w:p w14:paraId="5EC3AC2B" w14:textId="3C06D631" w:rsidR="004E343B" w:rsidRPr="00E2338A" w:rsidRDefault="004E343B" w:rsidP="00C07A9F">
      <w:pPr>
        <w:spacing w:line="240" w:lineRule="auto"/>
        <w:jc w:val="both"/>
        <w:rPr>
          <w:rFonts w:ascii="Montserrat" w:hAnsi="Montserrat"/>
          <w:b/>
          <w:lang w:val="ro-RO" w:eastAsia="ro-RO"/>
        </w:rPr>
      </w:pPr>
      <w:r w:rsidRPr="00E2338A">
        <w:rPr>
          <w:rFonts w:ascii="Montserrat" w:hAnsi="Montserrat"/>
          <w:lang w:val="ro-RO" w:eastAsia="ro-RO"/>
        </w:rPr>
        <w:tab/>
      </w:r>
      <w:r w:rsidRPr="00E2338A">
        <w:rPr>
          <w:rFonts w:ascii="Montserrat" w:hAnsi="Montserrat"/>
          <w:lang w:val="ro-RO" w:eastAsia="ro-RO"/>
        </w:rPr>
        <w:tab/>
        <w:t xml:space="preserve">                                              </w:t>
      </w:r>
      <w:r w:rsidR="002135B8" w:rsidRPr="00E2338A">
        <w:rPr>
          <w:rFonts w:ascii="Montserrat" w:hAnsi="Montserrat"/>
          <w:lang w:val="ro-RO" w:eastAsia="ro-RO"/>
        </w:rPr>
        <w:t xml:space="preserve">  </w:t>
      </w:r>
      <w:r w:rsidRPr="00E2338A">
        <w:rPr>
          <w:rFonts w:ascii="Montserrat" w:hAnsi="Montserrat"/>
          <w:lang w:val="ro-RO" w:eastAsia="ro-RO"/>
        </w:rPr>
        <w:t xml:space="preserve"> </w:t>
      </w:r>
      <w:r w:rsidR="00142775" w:rsidRPr="00E2338A">
        <w:rPr>
          <w:rFonts w:ascii="Montserrat" w:hAnsi="Montserrat"/>
          <w:lang w:val="ro-RO" w:eastAsia="ro-RO"/>
        </w:rPr>
        <w:t xml:space="preserve">         </w:t>
      </w:r>
      <w:r w:rsidRPr="00E2338A">
        <w:rPr>
          <w:rFonts w:ascii="Montserrat" w:hAnsi="Montserrat"/>
          <w:lang w:val="ro-RO" w:eastAsia="ro-RO"/>
        </w:rPr>
        <w:t xml:space="preserve"> </w:t>
      </w:r>
      <w:r w:rsidR="00BD5AF8" w:rsidRPr="00E2338A">
        <w:rPr>
          <w:rFonts w:ascii="Montserrat" w:hAnsi="Montserrat"/>
          <w:lang w:val="ro-RO" w:eastAsia="ro-RO"/>
        </w:rPr>
        <w:t xml:space="preserve">          </w:t>
      </w:r>
      <w:r w:rsidRPr="00E2338A">
        <w:rPr>
          <w:rFonts w:ascii="Montserrat" w:hAnsi="Montserrat"/>
          <w:b/>
          <w:lang w:val="ro-RO" w:eastAsia="ro-RO"/>
        </w:rPr>
        <w:t>Contrasemnează:</w:t>
      </w:r>
    </w:p>
    <w:p w14:paraId="13B0D5D9" w14:textId="5CC13B07" w:rsidR="004E343B" w:rsidRPr="00E2338A" w:rsidRDefault="004E343B" w:rsidP="00C07A9F">
      <w:pPr>
        <w:spacing w:line="240" w:lineRule="auto"/>
        <w:jc w:val="both"/>
        <w:rPr>
          <w:rFonts w:ascii="Montserrat" w:hAnsi="Montserrat"/>
          <w:b/>
          <w:lang w:val="ro-RO" w:eastAsia="ro-RO"/>
        </w:rPr>
      </w:pPr>
      <w:bookmarkStart w:id="4" w:name="_Hlk53658535"/>
      <w:r w:rsidRPr="00E2338A">
        <w:rPr>
          <w:rFonts w:ascii="Montserrat" w:hAnsi="Montserrat"/>
          <w:lang w:val="ro-RO" w:eastAsia="ro-RO"/>
        </w:rPr>
        <w:t xml:space="preserve">       </w:t>
      </w:r>
      <w:r w:rsidRPr="00E2338A">
        <w:rPr>
          <w:rFonts w:ascii="Montserrat" w:hAnsi="Montserrat"/>
          <w:b/>
          <w:lang w:val="ro-RO" w:eastAsia="ro-RO"/>
        </w:rPr>
        <w:t>PREŞEDINTE,</w:t>
      </w:r>
      <w:r w:rsidRPr="00E2338A">
        <w:rPr>
          <w:rFonts w:ascii="Montserrat" w:hAnsi="Montserrat"/>
          <w:b/>
          <w:lang w:val="ro-RO" w:eastAsia="ro-RO"/>
        </w:rPr>
        <w:tab/>
      </w:r>
      <w:r w:rsidRPr="00E2338A">
        <w:rPr>
          <w:rFonts w:ascii="Montserrat" w:hAnsi="Montserrat"/>
          <w:lang w:val="ro-RO" w:eastAsia="ro-RO"/>
        </w:rPr>
        <w:tab/>
      </w:r>
      <w:r w:rsidRPr="00E2338A">
        <w:rPr>
          <w:rFonts w:ascii="Montserrat" w:hAnsi="Montserrat"/>
          <w:lang w:val="ro-RO" w:eastAsia="ro-RO"/>
        </w:rPr>
        <w:tab/>
        <w:t xml:space="preserve">     </w:t>
      </w:r>
      <w:r w:rsidR="00142775" w:rsidRPr="00E2338A">
        <w:rPr>
          <w:rFonts w:ascii="Montserrat" w:hAnsi="Montserrat"/>
          <w:lang w:val="ro-RO" w:eastAsia="ro-RO"/>
        </w:rPr>
        <w:t xml:space="preserve">          </w:t>
      </w:r>
      <w:r w:rsidRPr="00E2338A">
        <w:rPr>
          <w:rFonts w:ascii="Montserrat" w:hAnsi="Montserrat"/>
          <w:lang w:val="ro-RO" w:eastAsia="ro-RO"/>
        </w:rPr>
        <w:t xml:space="preserve"> </w:t>
      </w:r>
      <w:r w:rsidRPr="00E2338A">
        <w:rPr>
          <w:rFonts w:ascii="Montserrat" w:hAnsi="Montserrat"/>
          <w:b/>
          <w:lang w:val="ro-RO" w:eastAsia="ro-RO"/>
        </w:rPr>
        <w:t>SECRETAR GENERAL AL JUDEŢULUI,</w:t>
      </w:r>
    </w:p>
    <w:p w14:paraId="0208B2B6" w14:textId="79BEF3C1" w:rsidR="004E343B" w:rsidRPr="00E2338A" w:rsidRDefault="004E343B" w:rsidP="00C07A9F">
      <w:pPr>
        <w:spacing w:line="240" w:lineRule="auto"/>
        <w:jc w:val="both"/>
        <w:rPr>
          <w:rFonts w:ascii="Montserrat" w:hAnsi="Montserrat"/>
          <w:b/>
          <w:lang w:val="ro-RO" w:eastAsia="ro-RO"/>
        </w:rPr>
      </w:pPr>
      <w:r w:rsidRPr="00E2338A">
        <w:rPr>
          <w:rFonts w:ascii="Montserrat" w:hAnsi="Montserrat"/>
          <w:b/>
          <w:lang w:val="ro-RO" w:eastAsia="ro-RO"/>
        </w:rPr>
        <w:t xml:space="preserve">       </w:t>
      </w:r>
      <w:r w:rsidR="00407BA0" w:rsidRPr="00E2338A">
        <w:rPr>
          <w:rFonts w:ascii="Montserrat" w:hAnsi="Montserrat"/>
          <w:b/>
          <w:lang w:val="ro-RO" w:eastAsia="ro-RO"/>
        </w:rPr>
        <w:t xml:space="preserve"> </w:t>
      </w:r>
      <w:r w:rsidRPr="00E2338A">
        <w:rPr>
          <w:rFonts w:ascii="Montserrat" w:hAnsi="Montserrat"/>
          <w:b/>
          <w:lang w:val="ro-RO" w:eastAsia="ro-RO"/>
        </w:rPr>
        <w:t xml:space="preserve">   Alin Tișe                                                        </w:t>
      </w:r>
      <w:r w:rsidR="00200432" w:rsidRPr="00E2338A">
        <w:rPr>
          <w:rFonts w:ascii="Montserrat" w:hAnsi="Montserrat"/>
          <w:b/>
          <w:lang w:val="ro-RO" w:eastAsia="ro-RO"/>
        </w:rPr>
        <w:t xml:space="preserve"> </w:t>
      </w:r>
      <w:r w:rsidR="002135B8" w:rsidRPr="00E2338A">
        <w:rPr>
          <w:rFonts w:ascii="Montserrat" w:hAnsi="Montserrat"/>
          <w:b/>
          <w:lang w:val="ro-RO" w:eastAsia="ro-RO"/>
        </w:rPr>
        <w:t xml:space="preserve">        </w:t>
      </w:r>
      <w:r w:rsidR="00BD5AF8" w:rsidRPr="00E2338A">
        <w:rPr>
          <w:rFonts w:ascii="Montserrat" w:hAnsi="Montserrat"/>
          <w:b/>
          <w:lang w:val="ro-RO" w:eastAsia="ro-RO"/>
        </w:rPr>
        <w:t xml:space="preserve"> </w:t>
      </w:r>
      <w:r w:rsidRPr="00E2338A">
        <w:rPr>
          <w:rFonts w:ascii="Montserrat" w:hAnsi="Montserrat"/>
          <w:b/>
          <w:lang w:val="ro-RO" w:eastAsia="ro-RO"/>
        </w:rPr>
        <w:t xml:space="preserve"> </w:t>
      </w:r>
      <w:r w:rsidR="00142775" w:rsidRPr="00E2338A">
        <w:rPr>
          <w:rFonts w:ascii="Montserrat" w:hAnsi="Montserrat"/>
          <w:b/>
          <w:lang w:val="ro-RO" w:eastAsia="ro-RO"/>
        </w:rPr>
        <w:t xml:space="preserve"> </w:t>
      </w:r>
      <w:r w:rsidRPr="00E2338A">
        <w:rPr>
          <w:rFonts w:ascii="Montserrat" w:hAnsi="Montserrat"/>
          <w:b/>
          <w:lang w:val="ro-RO" w:eastAsia="ro-RO"/>
        </w:rPr>
        <w:t xml:space="preserve">   Simona Gaci</w:t>
      </w:r>
    </w:p>
    <w:p w14:paraId="2D9A21DC" w14:textId="0EB26656" w:rsidR="00E97765" w:rsidRPr="00E2338A" w:rsidRDefault="00E97765" w:rsidP="00C07A9F">
      <w:pPr>
        <w:spacing w:line="240" w:lineRule="auto"/>
        <w:jc w:val="both"/>
        <w:rPr>
          <w:rFonts w:ascii="Montserrat" w:hAnsi="Montserrat"/>
          <w:b/>
          <w:lang w:val="ro-RO" w:eastAsia="ro-RO"/>
        </w:rPr>
      </w:pPr>
    </w:p>
    <w:p w14:paraId="6D0C9C66" w14:textId="4DB04C8F" w:rsidR="00E97765" w:rsidRPr="00E2338A" w:rsidRDefault="00E97765" w:rsidP="00C07A9F">
      <w:pPr>
        <w:spacing w:line="240" w:lineRule="auto"/>
        <w:jc w:val="both"/>
        <w:rPr>
          <w:rFonts w:ascii="Montserrat" w:hAnsi="Montserrat"/>
          <w:b/>
          <w:lang w:val="ro-RO" w:eastAsia="ro-RO"/>
        </w:rPr>
      </w:pPr>
    </w:p>
    <w:bookmarkEnd w:id="1"/>
    <w:bookmarkEnd w:id="4"/>
    <w:p w14:paraId="27ADA224" w14:textId="24C1345E" w:rsidR="00052D9E" w:rsidRPr="00E2338A" w:rsidRDefault="00052D9E" w:rsidP="00C07A9F">
      <w:pPr>
        <w:autoSpaceDE w:val="0"/>
        <w:autoSpaceDN w:val="0"/>
        <w:adjustRightInd w:val="0"/>
        <w:spacing w:line="240" w:lineRule="auto"/>
        <w:rPr>
          <w:rFonts w:ascii="Montserrat" w:hAnsi="Montserrat"/>
          <w:b/>
          <w:bCs/>
          <w:noProof/>
          <w:lang w:val="ro-RO" w:eastAsia="ro-RO"/>
        </w:rPr>
      </w:pPr>
    </w:p>
    <w:p w14:paraId="2302BA84" w14:textId="6F058299" w:rsidR="002E5C9E" w:rsidRPr="00E2338A" w:rsidRDefault="002E5C9E" w:rsidP="00C07A9F">
      <w:pPr>
        <w:autoSpaceDE w:val="0"/>
        <w:autoSpaceDN w:val="0"/>
        <w:adjustRightInd w:val="0"/>
        <w:spacing w:line="240" w:lineRule="auto"/>
        <w:rPr>
          <w:rFonts w:ascii="Montserrat" w:hAnsi="Montserrat"/>
          <w:b/>
          <w:bCs/>
          <w:noProof/>
          <w:lang w:val="ro-RO" w:eastAsia="ro-RO"/>
        </w:rPr>
      </w:pPr>
    </w:p>
    <w:p w14:paraId="417021CA" w14:textId="77777777" w:rsidR="002E5C9E" w:rsidRPr="00E2338A" w:rsidRDefault="002E5C9E" w:rsidP="00C07A9F">
      <w:pPr>
        <w:autoSpaceDE w:val="0"/>
        <w:autoSpaceDN w:val="0"/>
        <w:adjustRightInd w:val="0"/>
        <w:spacing w:line="240" w:lineRule="auto"/>
        <w:rPr>
          <w:rFonts w:ascii="Montserrat" w:hAnsi="Montserrat"/>
          <w:b/>
          <w:bCs/>
          <w:noProof/>
          <w:lang w:val="ro-RO" w:eastAsia="ro-RO"/>
        </w:rPr>
      </w:pPr>
    </w:p>
    <w:p w14:paraId="2F1EEDD1" w14:textId="4A6C1B0A" w:rsidR="00F15AE3" w:rsidRPr="00E2338A" w:rsidRDefault="00F15AE3" w:rsidP="00C07A9F">
      <w:pPr>
        <w:autoSpaceDE w:val="0"/>
        <w:autoSpaceDN w:val="0"/>
        <w:adjustRightInd w:val="0"/>
        <w:spacing w:line="240" w:lineRule="auto"/>
        <w:rPr>
          <w:rFonts w:ascii="Montserrat" w:hAnsi="Montserrat"/>
          <w:b/>
          <w:bCs/>
          <w:noProof/>
          <w:lang w:val="ro-RO" w:eastAsia="ro-RO"/>
        </w:rPr>
      </w:pPr>
      <w:r w:rsidRPr="00E2338A">
        <w:rPr>
          <w:rFonts w:ascii="Montserrat" w:hAnsi="Montserrat"/>
          <w:b/>
          <w:bCs/>
          <w:noProof/>
          <w:lang w:val="ro-RO" w:eastAsia="ro-RO"/>
        </w:rPr>
        <w:t xml:space="preserve">Nr. </w:t>
      </w:r>
      <w:r w:rsidR="0053415C" w:rsidRPr="00E2338A">
        <w:rPr>
          <w:rFonts w:ascii="Montserrat" w:hAnsi="Montserrat"/>
          <w:b/>
          <w:bCs/>
          <w:noProof/>
          <w:lang w:val="ro-RO" w:eastAsia="ro-RO"/>
        </w:rPr>
        <w:t>2</w:t>
      </w:r>
      <w:r w:rsidR="005C22F4" w:rsidRPr="00E2338A">
        <w:rPr>
          <w:rFonts w:ascii="Montserrat" w:hAnsi="Montserrat"/>
          <w:b/>
          <w:bCs/>
          <w:noProof/>
          <w:lang w:val="ro-RO" w:eastAsia="ro-RO"/>
        </w:rPr>
        <w:t>3</w:t>
      </w:r>
      <w:r w:rsidR="00342BB3" w:rsidRPr="00E2338A">
        <w:rPr>
          <w:rFonts w:ascii="Montserrat" w:hAnsi="Montserrat"/>
          <w:b/>
          <w:bCs/>
          <w:noProof/>
          <w:lang w:val="ro-RO" w:eastAsia="ro-RO"/>
        </w:rPr>
        <w:t>2</w:t>
      </w:r>
      <w:r w:rsidR="007B1B74" w:rsidRPr="00E2338A">
        <w:rPr>
          <w:rFonts w:ascii="Montserrat" w:hAnsi="Montserrat"/>
          <w:b/>
          <w:bCs/>
          <w:noProof/>
          <w:lang w:val="ro-RO" w:eastAsia="ro-RO"/>
        </w:rPr>
        <w:t xml:space="preserve"> </w:t>
      </w:r>
      <w:r w:rsidR="001D4DFC" w:rsidRPr="00E2338A">
        <w:rPr>
          <w:rFonts w:ascii="Montserrat" w:hAnsi="Montserrat"/>
          <w:b/>
          <w:bCs/>
          <w:noProof/>
          <w:lang w:val="ro-RO" w:eastAsia="ro-RO"/>
        </w:rPr>
        <w:t xml:space="preserve">din </w:t>
      </w:r>
      <w:r w:rsidR="003F41A4" w:rsidRPr="00E2338A">
        <w:rPr>
          <w:rFonts w:ascii="Montserrat" w:hAnsi="Montserrat"/>
          <w:b/>
          <w:bCs/>
          <w:noProof/>
          <w:lang w:val="ro-RO" w:eastAsia="ro-RO"/>
        </w:rPr>
        <w:t>21</w:t>
      </w:r>
      <w:r w:rsidR="001D4DFC" w:rsidRPr="00E2338A">
        <w:rPr>
          <w:rFonts w:ascii="Montserrat" w:hAnsi="Montserrat"/>
          <w:b/>
          <w:bCs/>
          <w:noProof/>
          <w:lang w:val="ro-RO" w:eastAsia="ro-RO"/>
        </w:rPr>
        <w:t xml:space="preserve"> </w:t>
      </w:r>
      <w:r w:rsidR="007B1B74" w:rsidRPr="00E2338A">
        <w:rPr>
          <w:rFonts w:ascii="Montserrat" w:hAnsi="Montserrat"/>
          <w:b/>
          <w:bCs/>
          <w:noProof/>
          <w:lang w:val="ro-RO" w:eastAsia="ro-RO"/>
        </w:rPr>
        <w:t>decem</w:t>
      </w:r>
      <w:r w:rsidR="001D4DFC" w:rsidRPr="00E2338A">
        <w:rPr>
          <w:rFonts w:ascii="Montserrat" w:hAnsi="Montserrat"/>
          <w:b/>
          <w:bCs/>
          <w:noProof/>
          <w:lang w:val="ro-RO" w:eastAsia="ro-RO"/>
        </w:rPr>
        <w:t>brie</w:t>
      </w:r>
      <w:r w:rsidR="00802E98" w:rsidRPr="00E2338A">
        <w:rPr>
          <w:rFonts w:ascii="Montserrat" w:hAnsi="Montserrat"/>
          <w:b/>
          <w:bCs/>
          <w:noProof/>
          <w:lang w:val="ro-RO" w:eastAsia="ro-RO"/>
        </w:rPr>
        <w:t xml:space="preserve"> </w:t>
      </w:r>
      <w:r w:rsidRPr="00E2338A">
        <w:rPr>
          <w:rFonts w:ascii="Montserrat" w:hAnsi="Montserrat"/>
          <w:b/>
          <w:bCs/>
          <w:noProof/>
          <w:lang w:val="ro-RO" w:eastAsia="ro-RO"/>
        </w:rPr>
        <w:t>2021</w:t>
      </w:r>
    </w:p>
    <w:p w14:paraId="53C16E96" w14:textId="039568BC" w:rsidR="00C37559" w:rsidRPr="00E2338A" w:rsidRDefault="00F15AE3" w:rsidP="00C07A9F">
      <w:pPr>
        <w:autoSpaceDE w:val="0"/>
        <w:autoSpaceDN w:val="0"/>
        <w:adjustRightInd w:val="0"/>
        <w:spacing w:line="240" w:lineRule="auto"/>
        <w:jc w:val="both"/>
        <w:rPr>
          <w:rFonts w:ascii="Montserrat Light" w:hAnsi="Montserrat Light"/>
          <w:i/>
          <w:iCs/>
          <w:sz w:val="18"/>
          <w:szCs w:val="18"/>
          <w:lang w:val="ro-RO"/>
        </w:rPr>
      </w:pPr>
      <w:r w:rsidRPr="00E2338A">
        <w:rPr>
          <w:rFonts w:ascii="Montserrat Light" w:hAnsi="Montserrat Light"/>
          <w:i/>
          <w:iCs/>
          <w:sz w:val="18"/>
          <w:szCs w:val="18"/>
          <w:lang w:val="ro-RO" w:eastAsia="ro-RO"/>
        </w:rPr>
        <w:t>Prezenta hotărâre a fost adoptată cu</w:t>
      </w:r>
      <w:r w:rsidR="00A61C98" w:rsidRPr="00E2338A">
        <w:rPr>
          <w:rFonts w:ascii="Montserrat Light" w:hAnsi="Montserrat Light"/>
          <w:i/>
          <w:iCs/>
          <w:sz w:val="18"/>
          <w:szCs w:val="18"/>
          <w:lang w:val="ro-RO" w:eastAsia="ro-RO"/>
        </w:rPr>
        <w:t xml:space="preserve"> </w:t>
      </w:r>
      <w:r w:rsidR="008C01CD" w:rsidRPr="00E2338A">
        <w:rPr>
          <w:rFonts w:ascii="Montserrat Light" w:hAnsi="Montserrat Light"/>
          <w:i/>
          <w:iCs/>
          <w:sz w:val="18"/>
          <w:szCs w:val="18"/>
          <w:lang w:val="ro-RO" w:eastAsia="ro-RO"/>
        </w:rPr>
        <w:t>34</w:t>
      </w:r>
      <w:r w:rsidR="006B5C87" w:rsidRPr="00E2338A">
        <w:rPr>
          <w:rFonts w:ascii="Montserrat Light" w:hAnsi="Montserrat Light"/>
          <w:i/>
          <w:iCs/>
          <w:sz w:val="18"/>
          <w:szCs w:val="18"/>
          <w:lang w:val="ro-RO" w:eastAsia="ro-RO"/>
        </w:rPr>
        <w:t xml:space="preserve"> </w:t>
      </w:r>
      <w:r w:rsidRPr="00E2338A">
        <w:rPr>
          <w:rFonts w:ascii="Montserrat Light" w:hAnsi="Montserrat Light"/>
          <w:i/>
          <w:iCs/>
          <w:sz w:val="18"/>
          <w:szCs w:val="18"/>
          <w:lang w:val="ro-RO" w:eastAsia="ro-RO"/>
        </w:rPr>
        <w:t>de voturi “pentru”, fiind astfel respectate prevederile legale privind majoritatea de voturi necesară.</w:t>
      </w:r>
      <w:r w:rsidRPr="00E2338A">
        <w:rPr>
          <w:rFonts w:ascii="Montserrat Light" w:hAnsi="Montserrat Light"/>
          <w:b/>
          <w:bCs/>
          <w:i/>
          <w:iCs/>
          <w:noProof/>
          <w:sz w:val="18"/>
          <w:szCs w:val="18"/>
          <w:vertAlign w:val="superscript"/>
          <w:lang w:val="ro-RO" w:eastAsia="ro-RO"/>
        </w:rPr>
        <w:t xml:space="preserve"> </w:t>
      </w:r>
      <w:r w:rsidRPr="00E2338A">
        <w:rPr>
          <w:rFonts w:ascii="Montserrat Light" w:hAnsi="Montserrat Light"/>
          <w:b/>
          <w:bCs/>
          <w:i/>
          <w:iCs/>
          <w:noProof/>
          <w:sz w:val="18"/>
          <w:szCs w:val="18"/>
          <w:lang w:val="ro-RO" w:eastAsia="ro-RO"/>
        </w:rPr>
        <w:t xml:space="preserve"> </w:t>
      </w:r>
    </w:p>
    <w:sectPr w:rsidR="00C37559" w:rsidRPr="00E2338A" w:rsidSect="003F2F28">
      <w:headerReference w:type="first" r:id="rId9"/>
      <w:pgSz w:w="11909" w:h="16834"/>
      <w:pgMar w:top="540" w:right="929" w:bottom="90" w:left="1890" w:header="18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3B63" w14:textId="77777777" w:rsidR="003E3B5B" w:rsidRDefault="003E3B5B">
      <w:pPr>
        <w:spacing w:line="240" w:lineRule="auto"/>
      </w:pPr>
      <w:r>
        <w:separator/>
      </w:r>
    </w:p>
  </w:endnote>
  <w:endnote w:type="continuationSeparator" w:id="0">
    <w:p w14:paraId="1E6BEE82" w14:textId="77777777" w:rsidR="003E3B5B" w:rsidRDefault="003E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panose1 w:val="00000800000000000000"/>
    <w:charset w:val="EE"/>
    <w:family w:val="auto"/>
    <w:pitch w:val="variable"/>
    <w:sig w:usb0="2000020F" w:usb1="00000003" w:usb2="00000000" w:usb3="00000000" w:csb0="00000197"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BB403" w14:textId="77777777" w:rsidR="003E3B5B" w:rsidRDefault="003E3B5B">
      <w:pPr>
        <w:spacing w:line="240" w:lineRule="auto"/>
      </w:pPr>
      <w:r>
        <w:separator/>
      </w:r>
    </w:p>
  </w:footnote>
  <w:footnote w:type="continuationSeparator" w:id="0">
    <w:p w14:paraId="7C35B095" w14:textId="77777777" w:rsidR="003E3B5B" w:rsidRDefault="003E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48E4B375" w:rsidR="00C37559" w:rsidRDefault="00C37559" w:rsidP="00334943">
    <w:pPr>
      <w:pStyle w:val="Antet"/>
      <w:jc w:val="center"/>
    </w:pPr>
    <w:r>
      <w:rPr>
        <w:noProof/>
      </w:rPr>
      <w:drawing>
        <wp:inline distT="0" distB="0" distL="0" distR="0" wp14:anchorId="08C577E2" wp14:editId="1A94CD8E">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640"/>
        </w:tabs>
        <w:ind w:left="9360" w:hanging="360"/>
      </w:pPr>
      <w:rPr>
        <w:rFonts w:ascii="Wingdings" w:hAnsi="Wingdings" w:cs="Cambria"/>
        <w:lang w:val="es-ES"/>
      </w:rPr>
    </w:lvl>
  </w:abstractNum>
  <w:abstractNum w:abstractNumId="1" w15:restartNumberingAfterBreak="0">
    <w:nsid w:val="073945F7"/>
    <w:multiLevelType w:val="hybridMultilevel"/>
    <w:tmpl w:val="A00EEA92"/>
    <w:lvl w:ilvl="0" w:tplc="68F6439A">
      <w:numFmt w:val="bullet"/>
      <w:lvlText w:val="―"/>
      <w:lvlJc w:val="left"/>
      <w:pPr>
        <w:ind w:left="360" w:hanging="360"/>
      </w:pPr>
      <w:rPr>
        <w:rFonts w:ascii="Cambria" w:eastAsia="Calibri" w:hAnsi="Cambria"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3353"/>
    <w:multiLevelType w:val="hybridMultilevel"/>
    <w:tmpl w:val="7D242F8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F87186"/>
    <w:multiLevelType w:val="hybridMultilevel"/>
    <w:tmpl w:val="E67EEEEC"/>
    <w:lvl w:ilvl="0" w:tplc="A07669C4">
      <w:start w:val="1"/>
      <w:numFmt w:val="decimal"/>
      <w:lvlText w:val="%1."/>
      <w:lvlJc w:val="left"/>
      <w:pPr>
        <w:ind w:left="720" w:hanging="360"/>
      </w:pPr>
      <w:rPr>
        <w:rFonts w:ascii="Montserrat" w:hAnsi="Montserrat"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1326C"/>
    <w:multiLevelType w:val="hybridMultilevel"/>
    <w:tmpl w:val="464C654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A929A3"/>
    <w:multiLevelType w:val="multilevel"/>
    <w:tmpl w:val="1780D66C"/>
    <w:styleLink w:val="WWNum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0D1873D7"/>
    <w:multiLevelType w:val="hybridMultilevel"/>
    <w:tmpl w:val="B83C8FBE"/>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15:restartNumberingAfterBreak="0">
    <w:nsid w:val="12487D93"/>
    <w:multiLevelType w:val="hybridMultilevel"/>
    <w:tmpl w:val="762C0C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5E5EB0"/>
    <w:multiLevelType w:val="hybridMultilevel"/>
    <w:tmpl w:val="867841E2"/>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1F791112"/>
    <w:multiLevelType w:val="hybridMultilevel"/>
    <w:tmpl w:val="247C2238"/>
    <w:lvl w:ilvl="0" w:tplc="3864A0A4">
      <w:start w:val="1"/>
      <w:numFmt w:val="lowerLetter"/>
      <w:lvlText w:val="%1)"/>
      <w:lvlJc w:val="left"/>
      <w:pPr>
        <w:ind w:left="360" w:hanging="360"/>
      </w:pPr>
      <w:rPr>
        <w:rFonts w:hint="default"/>
        <w:b w:val="0"/>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207F6CDF"/>
    <w:multiLevelType w:val="hybridMultilevel"/>
    <w:tmpl w:val="7B74983C"/>
    <w:lvl w:ilvl="0" w:tplc="4E16F368">
      <w:start w:val="1"/>
      <w:numFmt w:val="lowerLetter"/>
      <w:lvlText w:val="%1)"/>
      <w:lvlJc w:val="left"/>
      <w:pPr>
        <w:ind w:left="360" w:hanging="360"/>
      </w:pPr>
      <w:rPr>
        <w:rFonts w:hint="default"/>
      </w:r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11" w15:restartNumberingAfterBreak="0">
    <w:nsid w:val="215628D8"/>
    <w:multiLevelType w:val="hybridMultilevel"/>
    <w:tmpl w:val="1C12688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3E0C33"/>
    <w:multiLevelType w:val="hybridMultilevel"/>
    <w:tmpl w:val="1DD01440"/>
    <w:lvl w:ilvl="0" w:tplc="0409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26A65B07"/>
    <w:multiLevelType w:val="hybridMultilevel"/>
    <w:tmpl w:val="EEC495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BB01C7"/>
    <w:multiLevelType w:val="hybridMultilevel"/>
    <w:tmpl w:val="9DEAC47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342996"/>
    <w:multiLevelType w:val="hybridMultilevel"/>
    <w:tmpl w:val="9314E3DE"/>
    <w:lvl w:ilvl="0" w:tplc="0418000B">
      <w:start w:val="1"/>
      <w:numFmt w:val="bullet"/>
      <w:lvlText w:val=""/>
      <w:lvlJc w:val="left"/>
      <w:pPr>
        <w:ind w:left="360" w:hanging="360"/>
      </w:pPr>
      <w:rPr>
        <w:rFonts w:ascii="Wingdings" w:hAnsi="Wingdings" w:hint="default"/>
      </w:rPr>
    </w:lvl>
    <w:lvl w:ilvl="1" w:tplc="28090003" w:tentative="1">
      <w:start w:val="1"/>
      <w:numFmt w:val="bullet"/>
      <w:lvlText w:val="o"/>
      <w:lvlJc w:val="left"/>
      <w:pPr>
        <w:ind w:left="1080" w:hanging="360"/>
      </w:pPr>
      <w:rPr>
        <w:rFonts w:ascii="Courier New" w:hAnsi="Courier New" w:cs="Courier New" w:hint="default"/>
      </w:rPr>
    </w:lvl>
    <w:lvl w:ilvl="2" w:tplc="28090005" w:tentative="1">
      <w:start w:val="1"/>
      <w:numFmt w:val="bullet"/>
      <w:lvlText w:val=""/>
      <w:lvlJc w:val="left"/>
      <w:pPr>
        <w:ind w:left="1800" w:hanging="360"/>
      </w:pPr>
      <w:rPr>
        <w:rFonts w:ascii="Wingdings" w:hAnsi="Wingdings" w:hint="default"/>
      </w:rPr>
    </w:lvl>
    <w:lvl w:ilvl="3" w:tplc="28090001" w:tentative="1">
      <w:start w:val="1"/>
      <w:numFmt w:val="bullet"/>
      <w:lvlText w:val=""/>
      <w:lvlJc w:val="left"/>
      <w:pPr>
        <w:ind w:left="2520" w:hanging="360"/>
      </w:pPr>
      <w:rPr>
        <w:rFonts w:ascii="Symbol" w:hAnsi="Symbol" w:hint="default"/>
      </w:rPr>
    </w:lvl>
    <w:lvl w:ilvl="4" w:tplc="28090003" w:tentative="1">
      <w:start w:val="1"/>
      <w:numFmt w:val="bullet"/>
      <w:lvlText w:val="o"/>
      <w:lvlJc w:val="left"/>
      <w:pPr>
        <w:ind w:left="3240" w:hanging="360"/>
      </w:pPr>
      <w:rPr>
        <w:rFonts w:ascii="Courier New" w:hAnsi="Courier New" w:cs="Courier New" w:hint="default"/>
      </w:rPr>
    </w:lvl>
    <w:lvl w:ilvl="5" w:tplc="28090005" w:tentative="1">
      <w:start w:val="1"/>
      <w:numFmt w:val="bullet"/>
      <w:lvlText w:val=""/>
      <w:lvlJc w:val="left"/>
      <w:pPr>
        <w:ind w:left="3960" w:hanging="360"/>
      </w:pPr>
      <w:rPr>
        <w:rFonts w:ascii="Wingdings" w:hAnsi="Wingdings" w:hint="default"/>
      </w:rPr>
    </w:lvl>
    <w:lvl w:ilvl="6" w:tplc="28090001" w:tentative="1">
      <w:start w:val="1"/>
      <w:numFmt w:val="bullet"/>
      <w:lvlText w:val=""/>
      <w:lvlJc w:val="left"/>
      <w:pPr>
        <w:ind w:left="4680" w:hanging="360"/>
      </w:pPr>
      <w:rPr>
        <w:rFonts w:ascii="Symbol" w:hAnsi="Symbol" w:hint="default"/>
      </w:rPr>
    </w:lvl>
    <w:lvl w:ilvl="7" w:tplc="28090003" w:tentative="1">
      <w:start w:val="1"/>
      <w:numFmt w:val="bullet"/>
      <w:lvlText w:val="o"/>
      <w:lvlJc w:val="left"/>
      <w:pPr>
        <w:ind w:left="5400" w:hanging="360"/>
      </w:pPr>
      <w:rPr>
        <w:rFonts w:ascii="Courier New" w:hAnsi="Courier New" w:cs="Courier New" w:hint="default"/>
      </w:rPr>
    </w:lvl>
    <w:lvl w:ilvl="8" w:tplc="28090005" w:tentative="1">
      <w:start w:val="1"/>
      <w:numFmt w:val="bullet"/>
      <w:lvlText w:val=""/>
      <w:lvlJc w:val="left"/>
      <w:pPr>
        <w:ind w:left="6120" w:hanging="360"/>
      </w:pPr>
      <w:rPr>
        <w:rFonts w:ascii="Wingdings" w:hAnsi="Wingdings" w:hint="default"/>
      </w:rPr>
    </w:lvl>
  </w:abstractNum>
  <w:abstractNum w:abstractNumId="16" w15:restartNumberingAfterBreak="0">
    <w:nsid w:val="2D10077B"/>
    <w:multiLevelType w:val="hybridMultilevel"/>
    <w:tmpl w:val="656077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512483"/>
    <w:multiLevelType w:val="hybridMultilevel"/>
    <w:tmpl w:val="EE58674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9D1E27"/>
    <w:multiLevelType w:val="hybridMultilevel"/>
    <w:tmpl w:val="FB708A14"/>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50A0D12"/>
    <w:multiLevelType w:val="hybridMultilevel"/>
    <w:tmpl w:val="41105A6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7578A0"/>
    <w:multiLevelType w:val="hybridMultilevel"/>
    <w:tmpl w:val="A7D89278"/>
    <w:lvl w:ilvl="0" w:tplc="0409000B">
      <w:start w:val="1"/>
      <w:numFmt w:val="bullet"/>
      <w:lvlText w:val=""/>
      <w:lvlJc w:val="left"/>
      <w:pPr>
        <w:ind w:left="779" w:hanging="360"/>
      </w:pPr>
      <w:rPr>
        <w:rFonts w:ascii="Wingdings" w:hAnsi="Wingdings"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1" w15:restartNumberingAfterBreak="0">
    <w:nsid w:val="3D906BC8"/>
    <w:multiLevelType w:val="hybridMultilevel"/>
    <w:tmpl w:val="27263FE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DA47034"/>
    <w:multiLevelType w:val="hybridMultilevel"/>
    <w:tmpl w:val="7CF68CF8"/>
    <w:lvl w:ilvl="0" w:tplc="0409000B">
      <w:start w:val="1"/>
      <w:numFmt w:val="bullet"/>
      <w:lvlText w:val=""/>
      <w:lvlJc w:val="left"/>
      <w:pPr>
        <w:ind w:left="360" w:hanging="360"/>
      </w:pPr>
      <w:rPr>
        <w:rFonts w:ascii="Wingdings" w:hAnsi="Wingdings" w:cs="Wingdings"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4AC4143"/>
    <w:multiLevelType w:val="hybridMultilevel"/>
    <w:tmpl w:val="DC6EF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E4057"/>
    <w:multiLevelType w:val="hybridMultilevel"/>
    <w:tmpl w:val="1C1CE25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832EF9"/>
    <w:multiLevelType w:val="hybridMultilevel"/>
    <w:tmpl w:val="94900012"/>
    <w:lvl w:ilvl="0" w:tplc="0418000B">
      <w:start w:val="1"/>
      <w:numFmt w:val="bullet"/>
      <w:lvlText w:val=""/>
      <w:lvlJc w:val="left"/>
      <w:pPr>
        <w:ind w:left="1571" w:hanging="360"/>
      </w:pPr>
      <w:rPr>
        <w:rFonts w:ascii="Wingdings" w:hAnsi="Wingdings"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26" w15:restartNumberingAfterBreak="0">
    <w:nsid w:val="47886F6F"/>
    <w:multiLevelType w:val="hybridMultilevel"/>
    <w:tmpl w:val="0BFC33F8"/>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15:restartNumberingAfterBreak="0">
    <w:nsid w:val="4A736D79"/>
    <w:multiLevelType w:val="hybridMultilevel"/>
    <w:tmpl w:val="27E045E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3F0857"/>
    <w:multiLevelType w:val="hybridMultilevel"/>
    <w:tmpl w:val="CC962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0BD30DA"/>
    <w:multiLevelType w:val="hybridMultilevel"/>
    <w:tmpl w:val="4F12F278"/>
    <w:lvl w:ilvl="0" w:tplc="0418000B">
      <w:start w:val="1"/>
      <w:numFmt w:val="bullet"/>
      <w:lvlText w:val=""/>
      <w:lvlJc w:val="left"/>
      <w:pPr>
        <w:ind w:left="1068" w:hanging="360"/>
      </w:pPr>
      <w:rPr>
        <w:rFonts w:ascii="Wingdings" w:hAnsi="Wingdings"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30" w15:restartNumberingAfterBreak="0">
    <w:nsid w:val="53791E34"/>
    <w:multiLevelType w:val="hybridMultilevel"/>
    <w:tmpl w:val="CFE073D6"/>
    <w:lvl w:ilvl="0" w:tplc="712C2AD8">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48B237D"/>
    <w:multiLevelType w:val="hybridMultilevel"/>
    <w:tmpl w:val="6A1C45A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B8155F"/>
    <w:multiLevelType w:val="hybridMultilevel"/>
    <w:tmpl w:val="465830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5CFB5108"/>
    <w:multiLevelType w:val="hybridMultilevel"/>
    <w:tmpl w:val="C8169D54"/>
    <w:lvl w:ilvl="0" w:tplc="9F48264E">
      <w:start w:val="1"/>
      <w:numFmt w:val="decimal"/>
      <w:lvlText w:val="%1."/>
      <w:lvlJc w:val="left"/>
      <w:pPr>
        <w:ind w:left="720" w:hanging="360"/>
      </w:pPr>
      <w:rPr>
        <w:rFonts w:ascii="Montserrat Light" w:eastAsia="Calibri" w:hAnsi="Montserrat Ligh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B4193A"/>
    <w:multiLevelType w:val="hybridMultilevel"/>
    <w:tmpl w:val="047EC67E"/>
    <w:lvl w:ilvl="0" w:tplc="0409000B">
      <w:start w:val="1"/>
      <w:numFmt w:val="bullet"/>
      <w:lvlText w:val=""/>
      <w:lvlJc w:val="left"/>
      <w:pPr>
        <w:ind w:left="360" w:hanging="360"/>
      </w:pPr>
      <w:rPr>
        <w:rFonts w:ascii="Wingdings" w:hAnsi="Wingdings" w:cs="Wingdings"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03E64DD"/>
    <w:multiLevelType w:val="hybridMultilevel"/>
    <w:tmpl w:val="C1F6926E"/>
    <w:lvl w:ilvl="0" w:tplc="039AA408">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13C0843"/>
    <w:multiLevelType w:val="hybridMultilevel"/>
    <w:tmpl w:val="D542032C"/>
    <w:lvl w:ilvl="0" w:tplc="0418000B">
      <w:start w:val="1"/>
      <w:numFmt w:val="bullet"/>
      <w:lvlText w:val=""/>
      <w:lvlJc w:val="left"/>
      <w:pPr>
        <w:ind w:left="720" w:hanging="360"/>
      </w:pPr>
      <w:rPr>
        <w:rFonts w:ascii="Wingdings" w:hAnsi="Wingdings" w:hint="default"/>
      </w:rPr>
    </w:lvl>
    <w:lvl w:ilvl="1" w:tplc="28090003">
      <w:start w:val="1"/>
      <w:numFmt w:val="bullet"/>
      <w:lvlText w:val="o"/>
      <w:lvlJc w:val="left"/>
      <w:pPr>
        <w:ind w:left="1440" w:hanging="360"/>
      </w:pPr>
      <w:rPr>
        <w:rFonts w:ascii="Courier New" w:hAnsi="Courier New" w:cs="Courier New" w:hint="default"/>
      </w:rPr>
    </w:lvl>
    <w:lvl w:ilvl="2" w:tplc="28090005">
      <w:start w:val="1"/>
      <w:numFmt w:val="bullet"/>
      <w:lvlText w:val=""/>
      <w:lvlJc w:val="left"/>
      <w:pPr>
        <w:ind w:left="2160" w:hanging="360"/>
      </w:pPr>
      <w:rPr>
        <w:rFonts w:ascii="Wingdings" w:hAnsi="Wingdings" w:hint="default"/>
      </w:rPr>
    </w:lvl>
    <w:lvl w:ilvl="3" w:tplc="28090001">
      <w:start w:val="1"/>
      <w:numFmt w:val="bullet"/>
      <w:lvlText w:val=""/>
      <w:lvlJc w:val="left"/>
      <w:pPr>
        <w:ind w:left="2880" w:hanging="360"/>
      </w:pPr>
      <w:rPr>
        <w:rFonts w:ascii="Symbol" w:hAnsi="Symbol" w:hint="default"/>
      </w:rPr>
    </w:lvl>
    <w:lvl w:ilvl="4" w:tplc="28090003">
      <w:start w:val="1"/>
      <w:numFmt w:val="bullet"/>
      <w:lvlText w:val="o"/>
      <w:lvlJc w:val="left"/>
      <w:pPr>
        <w:ind w:left="3600" w:hanging="360"/>
      </w:pPr>
      <w:rPr>
        <w:rFonts w:ascii="Courier New" w:hAnsi="Courier New" w:cs="Courier New" w:hint="default"/>
      </w:rPr>
    </w:lvl>
    <w:lvl w:ilvl="5" w:tplc="28090005">
      <w:start w:val="1"/>
      <w:numFmt w:val="bullet"/>
      <w:lvlText w:val=""/>
      <w:lvlJc w:val="left"/>
      <w:pPr>
        <w:ind w:left="4320" w:hanging="360"/>
      </w:pPr>
      <w:rPr>
        <w:rFonts w:ascii="Wingdings" w:hAnsi="Wingdings" w:hint="default"/>
      </w:rPr>
    </w:lvl>
    <w:lvl w:ilvl="6" w:tplc="28090001">
      <w:start w:val="1"/>
      <w:numFmt w:val="bullet"/>
      <w:lvlText w:val=""/>
      <w:lvlJc w:val="left"/>
      <w:pPr>
        <w:ind w:left="5040" w:hanging="360"/>
      </w:pPr>
      <w:rPr>
        <w:rFonts w:ascii="Symbol" w:hAnsi="Symbol" w:hint="default"/>
      </w:rPr>
    </w:lvl>
    <w:lvl w:ilvl="7" w:tplc="28090003">
      <w:start w:val="1"/>
      <w:numFmt w:val="bullet"/>
      <w:lvlText w:val="o"/>
      <w:lvlJc w:val="left"/>
      <w:pPr>
        <w:ind w:left="5760" w:hanging="360"/>
      </w:pPr>
      <w:rPr>
        <w:rFonts w:ascii="Courier New" w:hAnsi="Courier New" w:cs="Courier New" w:hint="default"/>
      </w:rPr>
    </w:lvl>
    <w:lvl w:ilvl="8" w:tplc="28090005">
      <w:start w:val="1"/>
      <w:numFmt w:val="bullet"/>
      <w:lvlText w:val=""/>
      <w:lvlJc w:val="left"/>
      <w:pPr>
        <w:ind w:left="6480" w:hanging="360"/>
      </w:pPr>
      <w:rPr>
        <w:rFonts w:ascii="Wingdings" w:hAnsi="Wingdings" w:hint="default"/>
      </w:rPr>
    </w:lvl>
  </w:abstractNum>
  <w:abstractNum w:abstractNumId="38" w15:restartNumberingAfterBreak="0">
    <w:nsid w:val="6BC23820"/>
    <w:multiLevelType w:val="hybridMultilevel"/>
    <w:tmpl w:val="88D27F9C"/>
    <w:lvl w:ilvl="0" w:tplc="0409000B">
      <w:start w:val="1"/>
      <w:numFmt w:val="bullet"/>
      <w:lvlText w:val=""/>
      <w:lvlJc w:val="left"/>
      <w:pPr>
        <w:ind w:left="-1080" w:hanging="360"/>
      </w:pPr>
      <w:rPr>
        <w:rFonts w:ascii="Wingdings" w:hAnsi="Wingdings" w:hint="default"/>
      </w:rPr>
    </w:lvl>
    <w:lvl w:ilvl="1" w:tplc="08146222">
      <w:start w:val="1"/>
      <w:numFmt w:val="decimal"/>
      <w:lvlText w:val="%2."/>
      <w:lvlJc w:val="left"/>
      <w:pPr>
        <w:tabs>
          <w:tab w:val="num" w:pos="-1080"/>
        </w:tabs>
        <w:ind w:left="-1080" w:hanging="360"/>
      </w:pPr>
      <w:rPr>
        <w:b/>
        <w:bCs/>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1080"/>
        </w:tabs>
        <w:ind w:left="1080" w:hanging="360"/>
      </w:pPr>
    </w:lvl>
    <w:lvl w:ilvl="5" w:tplc="04090005">
      <w:start w:val="1"/>
      <w:numFmt w:val="decimal"/>
      <w:lvlText w:val="%6."/>
      <w:lvlJc w:val="left"/>
      <w:pPr>
        <w:tabs>
          <w:tab w:val="num" w:pos="1800"/>
        </w:tabs>
        <w:ind w:left="1800" w:hanging="360"/>
      </w:pPr>
    </w:lvl>
    <w:lvl w:ilvl="6" w:tplc="04090001">
      <w:start w:val="1"/>
      <w:numFmt w:val="decimal"/>
      <w:lvlText w:val="%7."/>
      <w:lvlJc w:val="left"/>
      <w:pPr>
        <w:tabs>
          <w:tab w:val="num" w:pos="2520"/>
        </w:tabs>
        <w:ind w:left="2520" w:hanging="360"/>
      </w:pPr>
    </w:lvl>
    <w:lvl w:ilvl="7" w:tplc="04090003">
      <w:start w:val="1"/>
      <w:numFmt w:val="decimal"/>
      <w:lvlText w:val="%8."/>
      <w:lvlJc w:val="left"/>
      <w:pPr>
        <w:tabs>
          <w:tab w:val="num" w:pos="3240"/>
        </w:tabs>
        <w:ind w:left="3240" w:hanging="360"/>
      </w:pPr>
    </w:lvl>
    <w:lvl w:ilvl="8" w:tplc="04090005">
      <w:start w:val="1"/>
      <w:numFmt w:val="decimal"/>
      <w:lvlText w:val="%9."/>
      <w:lvlJc w:val="left"/>
      <w:pPr>
        <w:tabs>
          <w:tab w:val="num" w:pos="3960"/>
        </w:tabs>
        <w:ind w:left="3960" w:hanging="360"/>
      </w:pPr>
    </w:lvl>
  </w:abstractNum>
  <w:abstractNum w:abstractNumId="39" w15:restartNumberingAfterBreak="0">
    <w:nsid w:val="6C4550AE"/>
    <w:multiLevelType w:val="hybridMultilevel"/>
    <w:tmpl w:val="AF480F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6D3D0A63"/>
    <w:multiLevelType w:val="hybridMultilevel"/>
    <w:tmpl w:val="45A669E6"/>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6EB43F24"/>
    <w:multiLevelType w:val="hybridMultilevel"/>
    <w:tmpl w:val="1C9C0BB8"/>
    <w:lvl w:ilvl="0" w:tplc="0418000B">
      <w:start w:val="1"/>
      <w:numFmt w:val="bullet"/>
      <w:lvlText w:val=""/>
      <w:lvlJc w:val="left"/>
      <w:pPr>
        <w:ind w:left="360" w:hanging="360"/>
      </w:pPr>
      <w:rPr>
        <w:rFonts w:ascii="Wingdings" w:hAnsi="Wingdings" w:hint="default"/>
      </w:rPr>
    </w:lvl>
    <w:lvl w:ilvl="1" w:tplc="28090003">
      <w:start w:val="1"/>
      <w:numFmt w:val="bullet"/>
      <w:lvlText w:val="o"/>
      <w:lvlJc w:val="left"/>
      <w:pPr>
        <w:ind w:left="1080" w:hanging="360"/>
      </w:pPr>
      <w:rPr>
        <w:rFonts w:ascii="Courier New" w:hAnsi="Courier New" w:cs="Courier New" w:hint="default"/>
      </w:rPr>
    </w:lvl>
    <w:lvl w:ilvl="2" w:tplc="28090005">
      <w:start w:val="1"/>
      <w:numFmt w:val="bullet"/>
      <w:lvlText w:val=""/>
      <w:lvlJc w:val="left"/>
      <w:pPr>
        <w:ind w:left="1800" w:hanging="360"/>
      </w:pPr>
      <w:rPr>
        <w:rFonts w:ascii="Wingdings" w:hAnsi="Wingdings" w:hint="default"/>
      </w:rPr>
    </w:lvl>
    <w:lvl w:ilvl="3" w:tplc="28090001">
      <w:start w:val="1"/>
      <w:numFmt w:val="bullet"/>
      <w:lvlText w:val=""/>
      <w:lvlJc w:val="left"/>
      <w:pPr>
        <w:ind w:left="2520" w:hanging="360"/>
      </w:pPr>
      <w:rPr>
        <w:rFonts w:ascii="Symbol" w:hAnsi="Symbol" w:hint="default"/>
      </w:rPr>
    </w:lvl>
    <w:lvl w:ilvl="4" w:tplc="28090003">
      <w:start w:val="1"/>
      <w:numFmt w:val="bullet"/>
      <w:lvlText w:val="o"/>
      <w:lvlJc w:val="left"/>
      <w:pPr>
        <w:ind w:left="3240" w:hanging="360"/>
      </w:pPr>
      <w:rPr>
        <w:rFonts w:ascii="Courier New" w:hAnsi="Courier New" w:cs="Courier New" w:hint="default"/>
      </w:rPr>
    </w:lvl>
    <w:lvl w:ilvl="5" w:tplc="28090005">
      <w:start w:val="1"/>
      <w:numFmt w:val="bullet"/>
      <w:lvlText w:val=""/>
      <w:lvlJc w:val="left"/>
      <w:pPr>
        <w:ind w:left="3960" w:hanging="360"/>
      </w:pPr>
      <w:rPr>
        <w:rFonts w:ascii="Wingdings" w:hAnsi="Wingdings" w:hint="default"/>
      </w:rPr>
    </w:lvl>
    <w:lvl w:ilvl="6" w:tplc="28090001">
      <w:start w:val="1"/>
      <w:numFmt w:val="bullet"/>
      <w:lvlText w:val=""/>
      <w:lvlJc w:val="left"/>
      <w:pPr>
        <w:ind w:left="4680" w:hanging="360"/>
      </w:pPr>
      <w:rPr>
        <w:rFonts w:ascii="Symbol" w:hAnsi="Symbol" w:hint="default"/>
      </w:rPr>
    </w:lvl>
    <w:lvl w:ilvl="7" w:tplc="28090003">
      <w:start w:val="1"/>
      <w:numFmt w:val="bullet"/>
      <w:lvlText w:val="o"/>
      <w:lvlJc w:val="left"/>
      <w:pPr>
        <w:ind w:left="5400" w:hanging="360"/>
      </w:pPr>
      <w:rPr>
        <w:rFonts w:ascii="Courier New" w:hAnsi="Courier New" w:cs="Courier New" w:hint="default"/>
      </w:rPr>
    </w:lvl>
    <w:lvl w:ilvl="8" w:tplc="28090005">
      <w:start w:val="1"/>
      <w:numFmt w:val="bullet"/>
      <w:lvlText w:val=""/>
      <w:lvlJc w:val="left"/>
      <w:pPr>
        <w:ind w:left="6120" w:hanging="360"/>
      </w:pPr>
      <w:rPr>
        <w:rFonts w:ascii="Wingdings" w:hAnsi="Wingdings" w:hint="default"/>
      </w:rPr>
    </w:lvl>
  </w:abstractNum>
  <w:abstractNum w:abstractNumId="42"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3" w15:restartNumberingAfterBreak="0">
    <w:nsid w:val="72B30982"/>
    <w:multiLevelType w:val="hybridMultilevel"/>
    <w:tmpl w:val="C762A2F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2F91B56"/>
    <w:multiLevelType w:val="hybridMultilevel"/>
    <w:tmpl w:val="C1AC6D52"/>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1E7B8A"/>
    <w:multiLevelType w:val="hybridMultilevel"/>
    <w:tmpl w:val="6F160E32"/>
    <w:lvl w:ilvl="0" w:tplc="28989B7C">
      <w:start w:val="1"/>
      <w:numFmt w:val="bullet"/>
      <w:lvlText w:val=""/>
      <w:lvlJc w:val="left"/>
      <w:pPr>
        <w:tabs>
          <w:tab w:val="num" w:pos="1065"/>
        </w:tabs>
        <w:ind w:left="1065" w:hanging="360"/>
      </w:pPr>
      <w:rPr>
        <w:rFonts w:ascii="Wingdings" w:hAnsi="Wingdings" w:hint="default"/>
      </w:rPr>
    </w:lvl>
    <w:lvl w:ilvl="1" w:tplc="04090003">
      <w:start w:val="1"/>
      <w:numFmt w:val="bullet"/>
      <w:lvlText w:val="o"/>
      <w:lvlJc w:val="left"/>
      <w:pPr>
        <w:tabs>
          <w:tab w:val="num" w:pos="1785"/>
        </w:tabs>
        <w:ind w:left="1785" w:hanging="360"/>
      </w:pPr>
      <w:rPr>
        <w:rFonts w:ascii="Courier New" w:hAnsi="Courier New" w:cs="Times New Roman"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bullet"/>
      <w:lvlText w:val=""/>
      <w:lvlJc w:val="left"/>
      <w:pPr>
        <w:tabs>
          <w:tab w:val="num" w:pos="3225"/>
        </w:tabs>
        <w:ind w:left="3225" w:hanging="360"/>
      </w:pPr>
      <w:rPr>
        <w:rFonts w:ascii="Symbol" w:hAnsi="Symbol" w:hint="default"/>
      </w:rPr>
    </w:lvl>
    <w:lvl w:ilvl="4" w:tplc="04090003">
      <w:start w:val="1"/>
      <w:numFmt w:val="bullet"/>
      <w:lvlText w:val="o"/>
      <w:lvlJc w:val="left"/>
      <w:pPr>
        <w:tabs>
          <w:tab w:val="num" w:pos="3945"/>
        </w:tabs>
        <w:ind w:left="3945" w:hanging="360"/>
      </w:pPr>
      <w:rPr>
        <w:rFonts w:ascii="Courier New" w:hAnsi="Courier New" w:cs="Times New Roman" w:hint="default"/>
      </w:rPr>
    </w:lvl>
    <w:lvl w:ilvl="5" w:tplc="04090005">
      <w:start w:val="1"/>
      <w:numFmt w:val="bullet"/>
      <w:lvlText w:val=""/>
      <w:lvlJc w:val="left"/>
      <w:pPr>
        <w:tabs>
          <w:tab w:val="num" w:pos="4665"/>
        </w:tabs>
        <w:ind w:left="4665" w:hanging="360"/>
      </w:pPr>
      <w:rPr>
        <w:rFonts w:ascii="Wingdings" w:hAnsi="Wingdings" w:hint="default"/>
      </w:rPr>
    </w:lvl>
    <w:lvl w:ilvl="6" w:tplc="04090001">
      <w:start w:val="1"/>
      <w:numFmt w:val="bullet"/>
      <w:lvlText w:val=""/>
      <w:lvlJc w:val="left"/>
      <w:pPr>
        <w:tabs>
          <w:tab w:val="num" w:pos="5385"/>
        </w:tabs>
        <w:ind w:left="5385" w:hanging="360"/>
      </w:pPr>
      <w:rPr>
        <w:rFonts w:ascii="Symbol" w:hAnsi="Symbol" w:hint="default"/>
      </w:rPr>
    </w:lvl>
    <w:lvl w:ilvl="7" w:tplc="04090003">
      <w:start w:val="1"/>
      <w:numFmt w:val="bullet"/>
      <w:lvlText w:val="o"/>
      <w:lvlJc w:val="left"/>
      <w:pPr>
        <w:tabs>
          <w:tab w:val="num" w:pos="6105"/>
        </w:tabs>
        <w:ind w:left="6105" w:hanging="360"/>
      </w:pPr>
      <w:rPr>
        <w:rFonts w:ascii="Courier New" w:hAnsi="Courier New" w:cs="Times New Roman" w:hint="default"/>
      </w:rPr>
    </w:lvl>
    <w:lvl w:ilvl="8" w:tplc="04090005">
      <w:start w:val="1"/>
      <w:numFmt w:val="bullet"/>
      <w:lvlText w:val=""/>
      <w:lvlJc w:val="left"/>
      <w:pPr>
        <w:tabs>
          <w:tab w:val="num" w:pos="6825"/>
        </w:tabs>
        <w:ind w:left="6825" w:hanging="360"/>
      </w:pPr>
      <w:rPr>
        <w:rFonts w:ascii="Wingdings" w:hAnsi="Wingdings" w:hint="default"/>
      </w:rPr>
    </w:lvl>
  </w:abstractNum>
  <w:abstractNum w:abstractNumId="46"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360" w:hanging="360"/>
      </w:pPr>
      <w:rPr>
        <w:rFonts w:ascii="Courier New" w:hAnsi="Courier New" w:cs="Courier New" w:hint="default"/>
      </w:rPr>
    </w:lvl>
    <w:lvl w:ilvl="2" w:tplc="04180005" w:tentative="1">
      <w:start w:val="1"/>
      <w:numFmt w:val="bullet"/>
      <w:lvlText w:val=""/>
      <w:lvlJc w:val="left"/>
      <w:pPr>
        <w:ind w:left="1080" w:hanging="360"/>
      </w:pPr>
      <w:rPr>
        <w:rFonts w:ascii="Wingdings" w:hAnsi="Wingdings" w:hint="default"/>
      </w:rPr>
    </w:lvl>
    <w:lvl w:ilvl="3" w:tplc="04180001" w:tentative="1">
      <w:start w:val="1"/>
      <w:numFmt w:val="bullet"/>
      <w:lvlText w:val=""/>
      <w:lvlJc w:val="left"/>
      <w:pPr>
        <w:ind w:left="1800" w:hanging="360"/>
      </w:pPr>
      <w:rPr>
        <w:rFonts w:ascii="Symbol" w:hAnsi="Symbol" w:hint="default"/>
      </w:rPr>
    </w:lvl>
    <w:lvl w:ilvl="4" w:tplc="04180003" w:tentative="1">
      <w:start w:val="1"/>
      <w:numFmt w:val="bullet"/>
      <w:lvlText w:val="o"/>
      <w:lvlJc w:val="left"/>
      <w:pPr>
        <w:ind w:left="2520" w:hanging="360"/>
      </w:pPr>
      <w:rPr>
        <w:rFonts w:ascii="Courier New" w:hAnsi="Courier New" w:cs="Courier New" w:hint="default"/>
      </w:rPr>
    </w:lvl>
    <w:lvl w:ilvl="5" w:tplc="04180005" w:tentative="1">
      <w:start w:val="1"/>
      <w:numFmt w:val="bullet"/>
      <w:lvlText w:val=""/>
      <w:lvlJc w:val="left"/>
      <w:pPr>
        <w:ind w:left="3240" w:hanging="360"/>
      </w:pPr>
      <w:rPr>
        <w:rFonts w:ascii="Wingdings" w:hAnsi="Wingdings" w:hint="default"/>
      </w:rPr>
    </w:lvl>
    <w:lvl w:ilvl="6" w:tplc="04180001" w:tentative="1">
      <w:start w:val="1"/>
      <w:numFmt w:val="bullet"/>
      <w:lvlText w:val=""/>
      <w:lvlJc w:val="left"/>
      <w:pPr>
        <w:ind w:left="3960" w:hanging="360"/>
      </w:pPr>
      <w:rPr>
        <w:rFonts w:ascii="Symbol" w:hAnsi="Symbol" w:hint="default"/>
      </w:rPr>
    </w:lvl>
    <w:lvl w:ilvl="7" w:tplc="04180003" w:tentative="1">
      <w:start w:val="1"/>
      <w:numFmt w:val="bullet"/>
      <w:lvlText w:val="o"/>
      <w:lvlJc w:val="left"/>
      <w:pPr>
        <w:ind w:left="4680" w:hanging="360"/>
      </w:pPr>
      <w:rPr>
        <w:rFonts w:ascii="Courier New" w:hAnsi="Courier New" w:cs="Courier New" w:hint="default"/>
      </w:rPr>
    </w:lvl>
    <w:lvl w:ilvl="8" w:tplc="04180005" w:tentative="1">
      <w:start w:val="1"/>
      <w:numFmt w:val="bullet"/>
      <w:lvlText w:val=""/>
      <w:lvlJc w:val="left"/>
      <w:pPr>
        <w:ind w:left="5400" w:hanging="360"/>
      </w:pPr>
      <w:rPr>
        <w:rFonts w:ascii="Wingdings" w:hAnsi="Wingdings" w:hint="default"/>
      </w:rPr>
    </w:lvl>
  </w:abstractNum>
  <w:abstractNum w:abstractNumId="47" w15:restartNumberingAfterBreak="0">
    <w:nsid w:val="786A4129"/>
    <w:multiLevelType w:val="hybridMultilevel"/>
    <w:tmpl w:val="25569E6A"/>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5"/>
  </w:num>
  <w:num w:numId="2">
    <w:abstractNumId w:val="33"/>
  </w:num>
  <w:num w:numId="3">
    <w:abstractNumId w:val="0"/>
  </w:num>
  <w:num w:numId="4">
    <w:abstractNumId w:val="10"/>
  </w:num>
  <w:num w:numId="5">
    <w:abstractNumId w:val="7"/>
  </w:num>
  <w:num w:numId="6">
    <w:abstractNumId w:val="21"/>
  </w:num>
  <w:num w:numId="7">
    <w:abstractNumId w:val="19"/>
  </w:num>
  <w:num w:numId="8">
    <w:abstractNumId w:val="32"/>
  </w:num>
  <w:num w:numId="9">
    <w:abstractNumId w:val="29"/>
  </w:num>
  <w:num w:numId="10">
    <w:abstractNumId w:val="6"/>
  </w:num>
  <w:num w:numId="11">
    <w:abstractNumId w:val="25"/>
  </w:num>
  <w:num w:numId="12">
    <w:abstractNumId w:val="4"/>
  </w:num>
  <w:num w:numId="13">
    <w:abstractNumId w:val="43"/>
  </w:num>
  <w:num w:numId="14">
    <w:abstractNumId w:val="2"/>
  </w:num>
  <w:num w:numId="15">
    <w:abstractNumId w:val="16"/>
  </w:num>
  <w:num w:numId="16">
    <w:abstractNumId w:val="20"/>
  </w:num>
  <w:num w:numId="17">
    <w:abstractNumId w:val="23"/>
  </w:num>
  <w:num w:numId="18">
    <w:abstractNumId w:val="13"/>
  </w:num>
  <w:num w:numId="19">
    <w:abstractNumId w:val="34"/>
  </w:num>
  <w:num w:numId="2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8"/>
  </w:num>
  <w:num w:numId="23">
    <w:abstractNumId w:val="28"/>
  </w:num>
  <w:num w:numId="24">
    <w:abstractNumId w:val="1"/>
  </w:num>
  <w:num w:numId="25">
    <w:abstractNumId w:val="3"/>
  </w:num>
  <w:num w:numId="26">
    <w:abstractNumId w:val="39"/>
  </w:num>
  <w:num w:numId="27">
    <w:abstractNumId w:val="22"/>
  </w:num>
  <w:num w:numId="28">
    <w:abstractNumId w:val="27"/>
  </w:num>
  <w:num w:numId="29">
    <w:abstractNumId w:val="38"/>
  </w:num>
  <w:num w:numId="30">
    <w:abstractNumId w:val="47"/>
  </w:num>
  <w:num w:numId="31">
    <w:abstractNumId w:val="35"/>
  </w:num>
  <w:num w:numId="32">
    <w:abstractNumId w:val="40"/>
  </w:num>
  <w:num w:numId="33">
    <w:abstractNumId w:val="17"/>
  </w:num>
  <w:num w:numId="34">
    <w:abstractNumId w:val="14"/>
  </w:num>
  <w:num w:numId="35">
    <w:abstractNumId w:val="46"/>
  </w:num>
  <w:num w:numId="36">
    <w:abstractNumId w:val="9"/>
  </w:num>
  <w:num w:numId="37">
    <w:abstractNumId w:val="36"/>
  </w:num>
  <w:num w:numId="38">
    <w:abstractNumId w:val="30"/>
  </w:num>
  <w:num w:numId="39">
    <w:abstractNumId w:val="18"/>
  </w:num>
  <w:num w:numId="40">
    <w:abstractNumId w:val="45"/>
  </w:num>
  <w:num w:numId="41">
    <w:abstractNumId w:val="44"/>
  </w:num>
  <w:num w:numId="42">
    <w:abstractNumId w:val="11"/>
  </w:num>
  <w:num w:numId="43">
    <w:abstractNumId w:val="12"/>
  </w:num>
  <w:num w:numId="44">
    <w:abstractNumId w:val="31"/>
  </w:num>
  <w:num w:numId="45">
    <w:abstractNumId w:val="24"/>
  </w:num>
  <w:num w:numId="46">
    <w:abstractNumId w:val="41"/>
  </w:num>
  <w:num w:numId="47">
    <w:abstractNumId w:val="37"/>
  </w:num>
  <w:num w:numId="48">
    <w:abstractNumId w:val="15"/>
  </w:num>
  <w:num w:numId="4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329"/>
    <w:rsid w:val="000008AA"/>
    <w:rsid w:val="0000506E"/>
    <w:rsid w:val="00006C26"/>
    <w:rsid w:val="00015D90"/>
    <w:rsid w:val="00017022"/>
    <w:rsid w:val="0002741E"/>
    <w:rsid w:val="00033F07"/>
    <w:rsid w:val="00041197"/>
    <w:rsid w:val="0004283F"/>
    <w:rsid w:val="00051392"/>
    <w:rsid w:val="00052B7A"/>
    <w:rsid w:val="00052D9E"/>
    <w:rsid w:val="00056285"/>
    <w:rsid w:val="00056FD9"/>
    <w:rsid w:val="0006232B"/>
    <w:rsid w:val="000649E0"/>
    <w:rsid w:val="00065878"/>
    <w:rsid w:val="000751D7"/>
    <w:rsid w:val="000809D8"/>
    <w:rsid w:val="000A0358"/>
    <w:rsid w:val="000A3F28"/>
    <w:rsid w:val="000C013E"/>
    <w:rsid w:val="000C41E7"/>
    <w:rsid w:val="000C714E"/>
    <w:rsid w:val="000D3C58"/>
    <w:rsid w:val="000E3294"/>
    <w:rsid w:val="001110F7"/>
    <w:rsid w:val="00112837"/>
    <w:rsid w:val="00116572"/>
    <w:rsid w:val="00122F25"/>
    <w:rsid w:val="00132704"/>
    <w:rsid w:val="00134888"/>
    <w:rsid w:val="001350A5"/>
    <w:rsid w:val="00142775"/>
    <w:rsid w:val="0014584A"/>
    <w:rsid w:val="00161F72"/>
    <w:rsid w:val="001620D1"/>
    <w:rsid w:val="00164CC9"/>
    <w:rsid w:val="0016648A"/>
    <w:rsid w:val="0017481D"/>
    <w:rsid w:val="00174B32"/>
    <w:rsid w:val="00180258"/>
    <w:rsid w:val="00190B75"/>
    <w:rsid w:val="001C371E"/>
    <w:rsid w:val="001C6946"/>
    <w:rsid w:val="001C6EA8"/>
    <w:rsid w:val="001D02DA"/>
    <w:rsid w:val="001D4DFC"/>
    <w:rsid w:val="001E0C7A"/>
    <w:rsid w:val="001E4BBB"/>
    <w:rsid w:val="001E5484"/>
    <w:rsid w:val="00200432"/>
    <w:rsid w:val="00207A1B"/>
    <w:rsid w:val="002135B8"/>
    <w:rsid w:val="002155D2"/>
    <w:rsid w:val="00220C76"/>
    <w:rsid w:val="00222512"/>
    <w:rsid w:val="00223124"/>
    <w:rsid w:val="00224C18"/>
    <w:rsid w:val="00230EFA"/>
    <w:rsid w:val="00234F4C"/>
    <w:rsid w:val="00236295"/>
    <w:rsid w:val="0024014C"/>
    <w:rsid w:val="00240CF7"/>
    <w:rsid w:val="0024678A"/>
    <w:rsid w:val="00247CA6"/>
    <w:rsid w:val="0026369C"/>
    <w:rsid w:val="0027302F"/>
    <w:rsid w:val="0027330D"/>
    <w:rsid w:val="00282CEB"/>
    <w:rsid w:val="002863D7"/>
    <w:rsid w:val="0028758D"/>
    <w:rsid w:val="002904FC"/>
    <w:rsid w:val="002A3E20"/>
    <w:rsid w:val="002B49CB"/>
    <w:rsid w:val="002B6DA9"/>
    <w:rsid w:val="002E2442"/>
    <w:rsid w:val="002E4788"/>
    <w:rsid w:val="002E492D"/>
    <w:rsid w:val="002E5C9E"/>
    <w:rsid w:val="003049F3"/>
    <w:rsid w:val="00305FBF"/>
    <w:rsid w:val="00306172"/>
    <w:rsid w:val="00311D1D"/>
    <w:rsid w:val="00314E0A"/>
    <w:rsid w:val="00323CF4"/>
    <w:rsid w:val="00334943"/>
    <w:rsid w:val="00336916"/>
    <w:rsid w:val="00337451"/>
    <w:rsid w:val="00342BB3"/>
    <w:rsid w:val="003536AC"/>
    <w:rsid w:val="0035377B"/>
    <w:rsid w:val="00354EE3"/>
    <w:rsid w:val="00357B55"/>
    <w:rsid w:val="0036710F"/>
    <w:rsid w:val="00367634"/>
    <w:rsid w:val="003725EE"/>
    <w:rsid w:val="00372AEB"/>
    <w:rsid w:val="00373200"/>
    <w:rsid w:val="00376A74"/>
    <w:rsid w:val="003900D8"/>
    <w:rsid w:val="00393938"/>
    <w:rsid w:val="003B1435"/>
    <w:rsid w:val="003B75FE"/>
    <w:rsid w:val="003C1A2E"/>
    <w:rsid w:val="003C509B"/>
    <w:rsid w:val="003D67B1"/>
    <w:rsid w:val="003E0883"/>
    <w:rsid w:val="003E1D7A"/>
    <w:rsid w:val="003E37AB"/>
    <w:rsid w:val="003E3B5B"/>
    <w:rsid w:val="003F1912"/>
    <w:rsid w:val="003F2F28"/>
    <w:rsid w:val="003F41A4"/>
    <w:rsid w:val="003F576F"/>
    <w:rsid w:val="00407BA0"/>
    <w:rsid w:val="0041498F"/>
    <w:rsid w:val="00417E11"/>
    <w:rsid w:val="004206A2"/>
    <w:rsid w:val="00423711"/>
    <w:rsid w:val="00423BA1"/>
    <w:rsid w:val="00424D89"/>
    <w:rsid w:val="004407FE"/>
    <w:rsid w:val="00443504"/>
    <w:rsid w:val="00465C99"/>
    <w:rsid w:val="00466838"/>
    <w:rsid w:val="00473470"/>
    <w:rsid w:val="00473944"/>
    <w:rsid w:val="00473FC7"/>
    <w:rsid w:val="00474ED7"/>
    <w:rsid w:val="00475762"/>
    <w:rsid w:val="00477386"/>
    <w:rsid w:val="00481D02"/>
    <w:rsid w:val="00484367"/>
    <w:rsid w:val="004947F0"/>
    <w:rsid w:val="0049679C"/>
    <w:rsid w:val="004A2F3B"/>
    <w:rsid w:val="004C1A70"/>
    <w:rsid w:val="004C5521"/>
    <w:rsid w:val="004D2ADA"/>
    <w:rsid w:val="004D5B71"/>
    <w:rsid w:val="004E300B"/>
    <w:rsid w:val="004E343B"/>
    <w:rsid w:val="004F009B"/>
    <w:rsid w:val="004F4C99"/>
    <w:rsid w:val="004F57BA"/>
    <w:rsid w:val="004F5FE6"/>
    <w:rsid w:val="0050067D"/>
    <w:rsid w:val="00505E23"/>
    <w:rsid w:val="0050627B"/>
    <w:rsid w:val="00506956"/>
    <w:rsid w:val="00510011"/>
    <w:rsid w:val="00514C18"/>
    <w:rsid w:val="005155B8"/>
    <w:rsid w:val="005337F1"/>
    <w:rsid w:val="00534029"/>
    <w:rsid w:val="0053415C"/>
    <w:rsid w:val="00534CF5"/>
    <w:rsid w:val="00536958"/>
    <w:rsid w:val="005547E2"/>
    <w:rsid w:val="00556496"/>
    <w:rsid w:val="0056332B"/>
    <w:rsid w:val="005637B2"/>
    <w:rsid w:val="00571D83"/>
    <w:rsid w:val="005733B3"/>
    <w:rsid w:val="00577FD2"/>
    <w:rsid w:val="005827E9"/>
    <w:rsid w:val="00587043"/>
    <w:rsid w:val="005901D7"/>
    <w:rsid w:val="005926F8"/>
    <w:rsid w:val="005930CD"/>
    <w:rsid w:val="00595156"/>
    <w:rsid w:val="005958A9"/>
    <w:rsid w:val="005B6682"/>
    <w:rsid w:val="005C22F4"/>
    <w:rsid w:val="005C4339"/>
    <w:rsid w:val="005C6CF5"/>
    <w:rsid w:val="005D2F15"/>
    <w:rsid w:val="005D2FB3"/>
    <w:rsid w:val="005E1068"/>
    <w:rsid w:val="005E4D1B"/>
    <w:rsid w:val="005E7888"/>
    <w:rsid w:val="005F2AB7"/>
    <w:rsid w:val="005F3C8A"/>
    <w:rsid w:val="0060044E"/>
    <w:rsid w:val="00601C56"/>
    <w:rsid w:val="00611580"/>
    <w:rsid w:val="0061619F"/>
    <w:rsid w:val="00617698"/>
    <w:rsid w:val="006206D8"/>
    <w:rsid w:val="00621DE5"/>
    <w:rsid w:val="0062634B"/>
    <w:rsid w:val="00630224"/>
    <w:rsid w:val="00630E53"/>
    <w:rsid w:val="00634377"/>
    <w:rsid w:val="00636797"/>
    <w:rsid w:val="00645344"/>
    <w:rsid w:val="006509F7"/>
    <w:rsid w:val="00664AD6"/>
    <w:rsid w:val="00674816"/>
    <w:rsid w:val="00674D4B"/>
    <w:rsid w:val="0068681C"/>
    <w:rsid w:val="0069297C"/>
    <w:rsid w:val="00693398"/>
    <w:rsid w:val="00694C97"/>
    <w:rsid w:val="006A169B"/>
    <w:rsid w:val="006A19E3"/>
    <w:rsid w:val="006A29CC"/>
    <w:rsid w:val="006A4BDB"/>
    <w:rsid w:val="006A4E38"/>
    <w:rsid w:val="006A7A0C"/>
    <w:rsid w:val="006B1454"/>
    <w:rsid w:val="006B264B"/>
    <w:rsid w:val="006B2D02"/>
    <w:rsid w:val="006B5AD6"/>
    <w:rsid w:val="006B5C87"/>
    <w:rsid w:val="006B68E8"/>
    <w:rsid w:val="006C04C2"/>
    <w:rsid w:val="006C1167"/>
    <w:rsid w:val="006C1873"/>
    <w:rsid w:val="006C2278"/>
    <w:rsid w:val="006D35DE"/>
    <w:rsid w:val="006D6D10"/>
    <w:rsid w:val="006E33E5"/>
    <w:rsid w:val="006E3D85"/>
    <w:rsid w:val="006E578E"/>
    <w:rsid w:val="0070143E"/>
    <w:rsid w:val="007031C4"/>
    <w:rsid w:val="007142F4"/>
    <w:rsid w:val="007168DC"/>
    <w:rsid w:val="007206EB"/>
    <w:rsid w:val="007210CC"/>
    <w:rsid w:val="00722FD7"/>
    <w:rsid w:val="007261F8"/>
    <w:rsid w:val="007341D9"/>
    <w:rsid w:val="00745A4D"/>
    <w:rsid w:val="00750351"/>
    <w:rsid w:val="00753962"/>
    <w:rsid w:val="00755A0F"/>
    <w:rsid w:val="00755DB1"/>
    <w:rsid w:val="00757A7B"/>
    <w:rsid w:val="0076741D"/>
    <w:rsid w:val="0077670D"/>
    <w:rsid w:val="00784A36"/>
    <w:rsid w:val="00784E47"/>
    <w:rsid w:val="00785271"/>
    <w:rsid w:val="00785AF8"/>
    <w:rsid w:val="007938C9"/>
    <w:rsid w:val="007965F7"/>
    <w:rsid w:val="007A0B61"/>
    <w:rsid w:val="007B1B74"/>
    <w:rsid w:val="007B55F0"/>
    <w:rsid w:val="007D4DF9"/>
    <w:rsid w:val="007D6FD0"/>
    <w:rsid w:val="007D7910"/>
    <w:rsid w:val="007E3135"/>
    <w:rsid w:val="007F6C74"/>
    <w:rsid w:val="008011F3"/>
    <w:rsid w:val="00802E98"/>
    <w:rsid w:val="00807038"/>
    <w:rsid w:val="0080767B"/>
    <w:rsid w:val="008131A6"/>
    <w:rsid w:val="0081550F"/>
    <w:rsid w:val="0083309E"/>
    <w:rsid w:val="008628E0"/>
    <w:rsid w:val="0086316C"/>
    <w:rsid w:val="00865D75"/>
    <w:rsid w:val="00866C01"/>
    <w:rsid w:val="00880EBF"/>
    <w:rsid w:val="00881D82"/>
    <w:rsid w:val="0088554E"/>
    <w:rsid w:val="00887E1B"/>
    <w:rsid w:val="0089492E"/>
    <w:rsid w:val="0089695C"/>
    <w:rsid w:val="008B05DF"/>
    <w:rsid w:val="008B756E"/>
    <w:rsid w:val="008C01CD"/>
    <w:rsid w:val="008C3C45"/>
    <w:rsid w:val="008C6CC3"/>
    <w:rsid w:val="008D23BA"/>
    <w:rsid w:val="008D4ACF"/>
    <w:rsid w:val="008F2882"/>
    <w:rsid w:val="008F5CB0"/>
    <w:rsid w:val="00903CA8"/>
    <w:rsid w:val="00912C86"/>
    <w:rsid w:val="00913054"/>
    <w:rsid w:val="009163EA"/>
    <w:rsid w:val="009202DB"/>
    <w:rsid w:val="00920BEF"/>
    <w:rsid w:val="00921186"/>
    <w:rsid w:val="00927401"/>
    <w:rsid w:val="00931BC6"/>
    <w:rsid w:val="009408D2"/>
    <w:rsid w:val="00943D46"/>
    <w:rsid w:val="00946AEB"/>
    <w:rsid w:val="0095196D"/>
    <w:rsid w:val="00952075"/>
    <w:rsid w:val="00961882"/>
    <w:rsid w:val="00962154"/>
    <w:rsid w:val="009626CF"/>
    <w:rsid w:val="009629C2"/>
    <w:rsid w:val="009658BC"/>
    <w:rsid w:val="009669C9"/>
    <w:rsid w:val="009967FF"/>
    <w:rsid w:val="00997770"/>
    <w:rsid w:val="009A7C71"/>
    <w:rsid w:val="009B075E"/>
    <w:rsid w:val="009B143A"/>
    <w:rsid w:val="009B3427"/>
    <w:rsid w:val="009C5077"/>
    <w:rsid w:val="009C550C"/>
    <w:rsid w:val="009D49E2"/>
    <w:rsid w:val="009F2BBD"/>
    <w:rsid w:val="009F4477"/>
    <w:rsid w:val="00A00A8B"/>
    <w:rsid w:val="00A07EF5"/>
    <w:rsid w:val="00A12B58"/>
    <w:rsid w:val="00A14F36"/>
    <w:rsid w:val="00A24E16"/>
    <w:rsid w:val="00A30008"/>
    <w:rsid w:val="00A40F03"/>
    <w:rsid w:val="00A46485"/>
    <w:rsid w:val="00A4790B"/>
    <w:rsid w:val="00A51EA2"/>
    <w:rsid w:val="00A52D08"/>
    <w:rsid w:val="00A57B25"/>
    <w:rsid w:val="00A61C98"/>
    <w:rsid w:val="00A65CD4"/>
    <w:rsid w:val="00A6748A"/>
    <w:rsid w:val="00A72C13"/>
    <w:rsid w:val="00A7596D"/>
    <w:rsid w:val="00A86065"/>
    <w:rsid w:val="00A8738A"/>
    <w:rsid w:val="00AA05D7"/>
    <w:rsid w:val="00AA3A99"/>
    <w:rsid w:val="00AA4636"/>
    <w:rsid w:val="00AB3FBF"/>
    <w:rsid w:val="00AB740E"/>
    <w:rsid w:val="00AD24C8"/>
    <w:rsid w:val="00AD3373"/>
    <w:rsid w:val="00AD6150"/>
    <w:rsid w:val="00AD7447"/>
    <w:rsid w:val="00AE20E2"/>
    <w:rsid w:val="00AE267F"/>
    <w:rsid w:val="00AE3619"/>
    <w:rsid w:val="00AE4C36"/>
    <w:rsid w:val="00AE52AB"/>
    <w:rsid w:val="00AE7FE8"/>
    <w:rsid w:val="00AF0070"/>
    <w:rsid w:val="00AF1E53"/>
    <w:rsid w:val="00AF2335"/>
    <w:rsid w:val="00AF3CE0"/>
    <w:rsid w:val="00AF3F85"/>
    <w:rsid w:val="00AF43EA"/>
    <w:rsid w:val="00B04C95"/>
    <w:rsid w:val="00B069AD"/>
    <w:rsid w:val="00B11299"/>
    <w:rsid w:val="00B24889"/>
    <w:rsid w:val="00B26048"/>
    <w:rsid w:val="00B326E5"/>
    <w:rsid w:val="00B33FC6"/>
    <w:rsid w:val="00B649A2"/>
    <w:rsid w:val="00B71812"/>
    <w:rsid w:val="00B74584"/>
    <w:rsid w:val="00B77BCB"/>
    <w:rsid w:val="00B85EF2"/>
    <w:rsid w:val="00B876C0"/>
    <w:rsid w:val="00B926A0"/>
    <w:rsid w:val="00B97BD5"/>
    <w:rsid w:val="00BA0439"/>
    <w:rsid w:val="00BA667C"/>
    <w:rsid w:val="00BB2228"/>
    <w:rsid w:val="00BB3550"/>
    <w:rsid w:val="00BB3685"/>
    <w:rsid w:val="00BB38EC"/>
    <w:rsid w:val="00BB5D2C"/>
    <w:rsid w:val="00BC1422"/>
    <w:rsid w:val="00BD5AF8"/>
    <w:rsid w:val="00BF1874"/>
    <w:rsid w:val="00BF1C84"/>
    <w:rsid w:val="00BF1F27"/>
    <w:rsid w:val="00BF7F2E"/>
    <w:rsid w:val="00C07539"/>
    <w:rsid w:val="00C07A9F"/>
    <w:rsid w:val="00C2450E"/>
    <w:rsid w:val="00C27823"/>
    <w:rsid w:val="00C27ECD"/>
    <w:rsid w:val="00C37559"/>
    <w:rsid w:val="00C40797"/>
    <w:rsid w:val="00C4405C"/>
    <w:rsid w:val="00C44573"/>
    <w:rsid w:val="00C50D4E"/>
    <w:rsid w:val="00C519FB"/>
    <w:rsid w:val="00C52A7F"/>
    <w:rsid w:val="00C53B74"/>
    <w:rsid w:val="00C55970"/>
    <w:rsid w:val="00C62BAC"/>
    <w:rsid w:val="00C63789"/>
    <w:rsid w:val="00C64B9C"/>
    <w:rsid w:val="00C6576D"/>
    <w:rsid w:val="00C742AA"/>
    <w:rsid w:val="00C76222"/>
    <w:rsid w:val="00C76883"/>
    <w:rsid w:val="00C76A64"/>
    <w:rsid w:val="00C80269"/>
    <w:rsid w:val="00C81A59"/>
    <w:rsid w:val="00C942F5"/>
    <w:rsid w:val="00C96DE4"/>
    <w:rsid w:val="00CA3541"/>
    <w:rsid w:val="00CB3EBE"/>
    <w:rsid w:val="00CB5528"/>
    <w:rsid w:val="00CC2B57"/>
    <w:rsid w:val="00CC5CF2"/>
    <w:rsid w:val="00CE5E5F"/>
    <w:rsid w:val="00D1551F"/>
    <w:rsid w:val="00D27084"/>
    <w:rsid w:val="00D3530C"/>
    <w:rsid w:val="00D41072"/>
    <w:rsid w:val="00D47666"/>
    <w:rsid w:val="00D54AF9"/>
    <w:rsid w:val="00D54B6D"/>
    <w:rsid w:val="00D567D5"/>
    <w:rsid w:val="00D645C1"/>
    <w:rsid w:val="00D80880"/>
    <w:rsid w:val="00D84C30"/>
    <w:rsid w:val="00DA50D4"/>
    <w:rsid w:val="00DB5C3B"/>
    <w:rsid w:val="00DD2704"/>
    <w:rsid w:val="00DE017F"/>
    <w:rsid w:val="00DE0C1D"/>
    <w:rsid w:val="00DE60B1"/>
    <w:rsid w:val="00DF383D"/>
    <w:rsid w:val="00E02310"/>
    <w:rsid w:val="00E04E0A"/>
    <w:rsid w:val="00E11BC8"/>
    <w:rsid w:val="00E169D0"/>
    <w:rsid w:val="00E16CD1"/>
    <w:rsid w:val="00E17788"/>
    <w:rsid w:val="00E2338A"/>
    <w:rsid w:val="00E247D2"/>
    <w:rsid w:val="00E30757"/>
    <w:rsid w:val="00E5242E"/>
    <w:rsid w:val="00E658B4"/>
    <w:rsid w:val="00E71B48"/>
    <w:rsid w:val="00E746B7"/>
    <w:rsid w:val="00E815F4"/>
    <w:rsid w:val="00E95088"/>
    <w:rsid w:val="00E97765"/>
    <w:rsid w:val="00EA144F"/>
    <w:rsid w:val="00EA3A6E"/>
    <w:rsid w:val="00ED278B"/>
    <w:rsid w:val="00ED3392"/>
    <w:rsid w:val="00ED36A0"/>
    <w:rsid w:val="00EE23AC"/>
    <w:rsid w:val="00EE2DB0"/>
    <w:rsid w:val="00EF671D"/>
    <w:rsid w:val="00F03AE5"/>
    <w:rsid w:val="00F14E96"/>
    <w:rsid w:val="00F15AE3"/>
    <w:rsid w:val="00F22236"/>
    <w:rsid w:val="00F36BA5"/>
    <w:rsid w:val="00F40003"/>
    <w:rsid w:val="00F4221B"/>
    <w:rsid w:val="00F43AB7"/>
    <w:rsid w:val="00F43F89"/>
    <w:rsid w:val="00F51886"/>
    <w:rsid w:val="00F52046"/>
    <w:rsid w:val="00F57635"/>
    <w:rsid w:val="00F611CD"/>
    <w:rsid w:val="00F627DC"/>
    <w:rsid w:val="00F65E63"/>
    <w:rsid w:val="00F734E5"/>
    <w:rsid w:val="00F9089C"/>
    <w:rsid w:val="00F930D6"/>
    <w:rsid w:val="00F9585D"/>
    <w:rsid w:val="00F963ED"/>
    <w:rsid w:val="00FA1DCB"/>
    <w:rsid w:val="00FA2700"/>
    <w:rsid w:val="00FB0E95"/>
    <w:rsid w:val="00FB1403"/>
    <w:rsid w:val="00FB4520"/>
    <w:rsid w:val="00FC013A"/>
    <w:rsid w:val="00FC0D40"/>
    <w:rsid w:val="00FC6F86"/>
    <w:rsid w:val="00FE2EBF"/>
    <w:rsid w:val="00FE341D"/>
    <w:rsid w:val="00FE4F94"/>
    <w:rsid w:val="00FE7913"/>
    <w:rsid w:val="00FF61B1"/>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basedOn w:val="Fontdeparagrafimplicit"/>
    <w:unhideWhenUsed/>
    <w:rsid w:val="00621DE5"/>
    <w:rPr>
      <w:color w:val="0000FF"/>
      <w:u w:val="single"/>
    </w:rPr>
  </w:style>
  <w:style w:type="paragraph" w:styleId="Corptext2">
    <w:name w:val="Body Text 2"/>
    <w:basedOn w:val="Normal"/>
    <w:link w:val="Corptext2Caracter"/>
    <w:unhideWhenUsed/>
    <w:rsid w:val="00621DE5"/>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621DE5"/>
    <w:rPr>
      <w:rFonts w:ascii="Times New Roman" w:eastAsia="Calibri" w:hAnsi="Times New Roman" w:cs="Times New Roman"/>
      <w:sz w:val="20"/>
      <w:szCs w:val="20"/>
      <w:lang w:val="en-AU"/>
    </w:rPr>
  </w:style>
  <w:style w:type="character" w:customStyle="1" w:styleId="ListparagrafCaracter">
    <w:name w:val="Listă paragraf Caracter"/>
    <w:aliases w:val="Normal bullet 2 Caracter,List Paragraph11 Caracter,tabla negro Caracter"/>
    <w:link w:val="Listparagraf"/>
    <w:uiPriority w:val="34"/>
    <w:locked/>
    <w:rsid w:val="00621DE5"/>
    <w:rPr>
      <w:sz w:val="24"/>
      <w:szCs w:val="24"/>
      <w:lang w:val="en-US"/>
    </w:rPr>
  </w:style>
  <w:style w:type="paragraph" w:styleId="Listparagraf">
    <w:name w:val="List Paragraph"/>
    <w:aliases w:val="Normal bullet 2,List Paragraph11,tabla negro"/>
    <w:basedOn w:val="Normal"/>
    <w:link w:val="ListparagrafCaracter"/>
    <w:qFormat/>
    <w:rsid w:val="00621DE5"/>
    <w:pPr>
      <w:spacing w:line="240" w:lineRule="auto"/>
      <w:ind w:left="720"/>
      <w:contextualSpacing/>
    </w:pPr>
    <w:rPr>
      <w:sz w:val="24"/>
      <w:szCs w:val="24"/>
      <w:lang w:val="en-US"/>
    </w:rPr>
  </w:style>
  <w:style w:type="character" w:customStyle="1" w:styleId="salnbdy">
    <w:name w:val="s_aln_bdy"/>
    <w:basedOn w:val="Fontdeparagrafimplici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9629C2"/>
    <w:rPr>
      <w:rFonts w:ascii="Times New Roman" w:eastAsia="Times New Roman" w:hAnsi="Times New Roman" w:cs="Times New Roman"/>
      <w:sz w:val="24"/>
      <w:szCs w:val="24"/>
    </w:rPr>
  </w:style>
  <w:style w:type="paragraph" w:styleId="Frspaiere">
    <w:name w:val="No Spacing"/>
    <w:link w:val="FrspaiereCaracter"/>
    <w:uiPriority w:val="1"/>
    <w:qFormat/>
    <w:rsid w:val="009629C2"/>
    <w:pPr>
      <w:spacing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BC1422"/>
    <w:rPr>
      <w:color w:val="605E5C"/>
      <w:shd w:val="clear" w:color="auto" w:fill="E1DFDD"/>
    </w:rPr>
  </w:style>
  <w:style w:type="paragraph" w:styleId="Corptext3">
    <w:name w:val="Body Text 3"/>
    <w:basedOn w:val="Normal"/>
    <w:link w:val="Corptext3Caracter"/>
    <w:uiPriority w:val="99"/>
    <w:semiHidden/>
    <w:unhideWhenUsed/>
    <w:rsid w:val="00282CEB"/>
    <w:pPr>
      <w:spacing w:after="120"/>
    </w:pPr>
    <w:rPr>
      <w:sz w:val="16"/>
      <w:szCs w:val="16"/>
    </w:rPr>
  </w:style>
  <w:style w:type="character" w:customStyle="1" w:styleId="Corptext3Caracter">
    <w:name w:val="Corp text 3 Caracter"/>
    <w:basedOn w:val="Fontdeparagrafimplicit"/>
    <w:link w:val="Corptext3"/>
    <w:uiPriority w:val="99"/>
    <w:semiHidden/>
    <w:rsid w:val="00282CEB"/>
    <w:rPr>
      <w:sz w:val="16"/>
      <w:szCs w:val="16"/>
    </w:rPr>
  </w:style>
  <w:style w:type="paragraph" w:styleId="Corptext">
    <w:name w:val="Body Text"/>
    <w:basedOn w:val="Normal"/>
    <w:link w:val="CorptextCaracter"/>
    <w:uiPriority w:val="99"/>
    <w:semiHidden/>
    <w:unhideWhenUsed/>
    <w:rsid w:val="00AE20E2"/>
    <w:pPr>
      <w:spacing w:after="120"/>
    </w:pPr>
  </w:style>
  <w:style w:type="character" w:customStyle="1" w:styleId="CorptextCaracter">
    <w:name w:val="Corp text Caracter"/>
    <w:basedOn w:val="Fontdeparagrafimplicit"/>
    <w:link w:val="Corptext"/>
    <w:uiPriority w:val="99"/>
    <w:semiHidden/>
    <w:rsid w:val="00AE20E2"/>
  </w:style>
  <w:style w:type="paragraph" w:styleId="Indentcorptext">
    <w:name w:val="Body Text Indent"/>
    <w:basedOn w:val="Normal"/>
    <w:link w:val="IndentcorptextCaracter"/>
    <w:uiPriority w:val="99"/>
    <w:unhideWhenUsed/>
    <w:rsid w:val="007D7910"/>
    <w:pPr>
      <w:spacing w:after="120"/>
      <w:ind w:left="360"/>
    </w:pPr>
  </w:style>
  <w:style w:type="character" w:customStyle="1" w:styleId="IndentcorptextCaracter">
    <w:name w:val="Indent corp text Caracter"/>
    <w:basedOn w:val="Fontdeparagrafimplicit"/>
    <w:link w:val="Indentcorptext"/>
    <w:uiPriority w:val="99"/>
    <w:rsid w:val="007D7910"/>
  </w:style>
  <w:style w:type="character" w:customStyle="1" w:styleId="Bodytext2115ptBold">
    <w:name w:val="Body text (2) + 11;5 pt;Bold"/>
    <w:rsid w:val="00674D4B"/>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l5tlu1">
    <w:name w:val="l5tlu1"/>
    <w:basedOn w:val="Fontdeparagrafimplicit"/>
    <w:rsid w:val="00BF1F27"/>
    <w:rPr>
      <w:b/>
      <w:bCs/>
      <w:color w:val="000000"/>
      <w:sz w:val="32"/>
      <w:szCs w:val="32"/>
    </w:rPr>
  </w:style>
  <w:style w:type="character" w:customStyle="1" w:styleId="slitttl1">
    <w:name w:val="s_lit_ttl1"/>
    <w:rsid w:val="00E177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E17788"/>
    <w:rPr>
      <w:rFonts w:ascii="Verdana" w:hAnsi="Verdana" w:hint="default"/>
      <w:b w:val="0"/>
      <w:bCs w:val="0"/>
      <w:color w:val="000000"/>
      <w:sz w:val="20"/>
      <w:szCs w:val="20"/>
      <w:shd w:val="clear" w:color="auto" w:fill="FFFFFF"/>
    </w:rPr>
  </w:style>
  <w:style w:type="paragraph" w:customStyle="1" w:styleId="paragraph">
    <w:name w:val="paragraph"/>
    <w:basedOn w:val="Normal"/>
    <w:rsid w:val="00D155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D1551F"/>
  </w:style>
  <w:style w:type="character" w:customStyle="1" w:styleId="eop">
    <w:name w:val="eop"/>
    <w:basedOn w:val="Fontdeparagrafimplicit"/>
    <w:rsid w:val="00D1551F"/>
  </w:style>
  <w:style w:type="character" w:customStyle="1" w:styleId="yiv4042596587">
    <w:name w:val="yiv4042596587"/>
    <w:basedOn w:val="Fontdeparagrafimplicit"/>
    <w:rsid w:val="00D1551F"/>
  </w:style>
  <w:style w:type="paragraph" w:styleId="NormalWeb">
    <w:name w:val="Normal (Web)"/>
    <w:basedOn w:val="Normal"/>
    <w:uiPriority w:val="99"/>
    <w:unhideWhenUsed/>
    <w:rsid w:val="00A40F0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Num22">
    <w:name w:val="WWNum22"/>
    <w:basedOn w:val="FrListare"/>
    <w:rsid w:val="00634377"/>
    <w:pPr>
      <w:numPr>
        <w:numId w:val="1"/>
      </w:numPr>
    </w:pPr>
  </w:style>
  <w:style w:type="numbering" w:customStyle="1" w:styleId="WWNum24">
    <w:name w:val="WWNum24"/>
    <w:basedOn w:val="FrListare"/>
    <w:rsid w:val="00634377"/>
    <w:pPr>
      <w:numPr>
        <w:numId w:val="2"/>
      </w:numPr>
    </w:pPr>
  </w:style>
  <w:style w:type="paragraph" w:customStyle="1" w:styleId="Default">
    <w:name w:val="Default"/>
    <w:rsid w:val="00F627DC"/>
    <w:pPr>
      <w:autoSpaceDE w:val="0"/>
      <w:autoSpaceDN w:val="0"/>
      <w:adjustRightInd w:val="0"/>
      <w:spacing w:line="240" w:lineRule="auto"/>
    </w:pPr>
    <w:rPr>
      <w:rFonts w:ascii="Montserrat" w:eastAsia="Times New Roman" w:hAnsi="Montserrat" w:cs="Montserrat"/>
      <w:color w:val="000000"/>
      <w:sz w:val="24"/>
      <w:szCs w:val="24"/>
      <w:lang w:val="en-US"/>
    </w:rPr>
  </w:style>
  <w:style w:type="character" w:customStyle="1" w:styleId="sden1">
    <w:name w:val="s_den1"/>
    <w:rsid w:val="00342BB3"/>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245849895">
      <w:bodyDiv w:val="1"/>
      <w:marLeft w:val="0"/>
      <w:marRight w:val="0"/>
      <w:marTop w:val="0"/>
      <w:marBottom w:val="0"/>
      <w:divBdr>
        <w:top w:val="none" w:sz="0" w:space="0" w:color="auto"/>
        <w:left w:val="none" w:sz="0" w:space="0" w:color="auto"/>
        <w:bottom w:val="none" w:sz="0" w:space="0" w:color="auto"/>
        <w:right w:val="none" w:sz="0" w:space="0" w:color="auto"/>
      </w:divBdr>
      <w:divsChild>
        <w:div w:id="202375382">
          <w:marLeft w:val="0"/>
          <w:marRight w:val="0"/>
          <w:marTop w:val="0"/>
          <w:marBottom w:val="0"/>
          <w:divBdr>
            <w:top w:val="none" w:sz="0" w:space="0" w:color="auto"/>
            <w:left w:val="none" w:sz="0" w:space="0" w:color="auto"/>
            <w:bottom w:val="none" w:sz="0" w:space="0" w:color="auto"/>
            <w:right w:val="none" w:sz="0" w:space="0" w:color="auto"/>
          </w:divBdr>
        </w:div>
      </w:divsChild>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808977331">
      <w:bodyDiv w:val="1"/>
      <w:marLeft w:val="0"/>
      <w:marRight w:val="0"/>
      <w:marTop w:val="0"/>
      <w:marBottom w:val="0"/>
      <w:divBdr>
        <w:top w:val="none" w:sz="0" w:space="0" w:color="auto"/>
        <w:left w:val="none" w:sz="0" w:space="0" w:color="auto"/>
        <w:bottom w:val="none" w:sz="0" w:space="0" w:color="auto"/>
        <w:right w:val="none" w:sz="0" w:space="0" w:color="auto"/>
      </w:divBdr>
      <w:divsChild>
        <w:div w:id="116416560">
          <w:marLeft w:val="0"/>
          <w:marRight w:val="0"/>
          <w:marTop w:val="0"/>
          <w:marBottom w:val="0"/>
          <w:divBdr>
            <w:top w:val="none" w:sz="0" w:space="0" w:color="auto"/>
            <w:left w:val="none" w:sz="0" w:space="0" w:color="auto"/>
            <w:bottom w:val="none" w:sz="0" w:space="0" w:color="auto"/>
            <w:right w:val="none" w:sz="0" w:space="0" w:color="auto"/>
          </w:divBdr>
        </w:div>
      </w:divsChild>
    </w:div>
    <w:div w:id="953054496">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96643307">
      <w:bodyDiv w:val="1"/>
      <w:marLeft w:val="0"/>
      <w:marRight w:val="0"/>
      <w:marTop w:val="0"/>
      <w:marBottom w:val="0"/>
      <w:divBdr>
        <w:top w:val="none" w:sz="0" w:space="0" w:color="auto"/>
        <w:left w:val="none" w:sz="0" w:space="0" w:color="auto"/>
        <w:bottom w:val="none" w:sz="0" w:space="0" w:color="auto"/>
        <w:right w:val="none" w:sz="0" w:space="0" w:color="auto"/>
      </w:divBdr>
    </w:div>
    <w:div w:id="200457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E72F-6384-4E9C-8EB6-F6AD02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TotalTime>
  <Pages>2</Pages>
  <Words>977</Words>
  <Characters>5672</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174</cp:revision>
  <cp:lastPrinted>2021-12-21T09:52:00Z</cp:lastPrinted>
  <dcterms:created xsi:type="dcterms:W3CDTF">2020-10-13T11:24:00Z</dcterms:created>
  <dcterms:modified xsi:type="dcterms:W3CDTF">2021-12-22T07:49:00Z</dcterms:modified>
</cp:coreProperties>
</file>