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6A43378E" w14:textId="785392FC"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14426E2E"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3579D1">
        <w:rPr>
          <w:rFonts w:ascii="Montserrat Light" w:hAnsi="Montserrat Light"/>
          <w:b/>
          <w:bCs/>
          <w:noProof/>
          <w:sz w:val="20"/>
          <w:szCs w:val="20"/>
          <w:lang w:val="ro-RO"/>
        </w:rPr>
        <w:t xml:space="preserve">234 </w:t>
      </w:r>
      <w:r w:rsidR="00401BE7" w:rsidRPr="0074042B">
        <w:rPr>
          <w:rFonts w:ascii="Montserrat Light" w:hAnsi="Montserrat Light"/>
          <w:b/>
          <w:bCs/>
          <w:noProof/>
          <w:sz w:val="20"/>
          <w:szCs w:val="20"/>
          <w:lang w:val="ro-RO"/>
        </w:rPr>
        <w:t>din</w:t>
      </w:r>
      <w:r w:rsidR="003579D1">
        <w:rPr>
          <w:rFonts w:ascii="Montserrat Light" w:hAnsi="Montserrat Light"/>
          <w:b/>
          <w:bCs/>
          <w:noProof/>
          <w:sz w:val="20"/>
          <w:szCs w:val="20"/>
          <w:lang w:val="ro-RO"/>
        </w:rPr>
        <w:t xml:space="preserve"> 20 mai</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05E66A0" w14:textId="77777777" w:rsidR="009577F2" w:rsidRDefault="00401BE7" w:rsidP="009577F2">
      <w:pPr>
        <w:pStyle w:val="Frspaiere"/>
        <w:spacing w:line="276" w:lineRule="auto"/>
        <w:ind w:right="29"/>
        <w:jc w:val="center"/>
        <w:rPr>
          <w:rFonts w:ascii="Montserrat Light" w:hAnsi="Montserrat Light" w:cs="Calibri"/>
          <w:b/>
          <w:i/>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proofErr w:type="spellStart"/>
      <w:r w:rsidR="009577F2" w:rsidRPr="005D0A4A">
        <w:rPr>
          <w:rFonts w:ascii="Montserrat Light" w:hAnsi="Montserrat Light" w:cs="Calibri"/>
          <w:b/>
          <w:i/>
          <w:sz w:val="20"/>
          <w:szCs w:val="20"/>
        </w:rPr>
        <w:t>Furnizare</w:t>
      </w:r>
      <w:proofErr w:type="spellEnd"/>
      <w:r w:rsidR="009577F2" w:rsidRPr="005D0A4A">
        <w:rPr>
          <w:rFonts w:ascii="Montserrat Light" w:hAnsi="Montserrat Light" w:cs="Calibri"/>
          <w:b/>
          <w:i/>
          <w:sz w:val="20"/>
          <w:szCs w:val="20"/>
        </w:rPr>
        <w:t xml:space="preserve"> </w:t>
      </w:r>
      <w:proofErr w:type="spellStart"/>
      <w:r w:rsidR="009577F2">
        <w:rPr>
          <w:rFonts w:ascii="Montserrat Light" w:hAnsi="Montserrat Light" w:cs="Calibri"/>
          <w:b/>
          <w:i/>
          <w:sz w:val="20"/>
          <w:szCs w:val="20"/>
        </w:rPr>
        <w:t>cartușe</w:t>
      </w:r>
      <w:proofErr w:type="spellEnd"/>
      <w:r w:rsidR="009577F2">
        <w:rPr>
          <w:rFonts w:ascii="Montserrat Light" w:hAnsi="Montserrat Light" w:cs="Calibri"/>
          <w:b/>
          <w:i/>
          <w:sz w:val="20"/>
          <w:szCs w:val="20"/>
        </w:rPr>
        <w:t xml:space="preserve"> </w:t>
      </w:r>
      <w:proofErr w:type="spellStart"/>
      <w:r w:rsidR="009577F2">
        <w:rPr>
          <w:rFonts w:ascii="Montserrat Light" w:hAnsi="Montserrat Light" w:cs="Calibri"/>
          <w:b/>
          <w:i/>
          <w:sz w:val="20"/>
          <w:szCs w:val="20"/>
        </w:rPr>
        <w:t>și</w:t>
      </w:r>
      <w:proofErr w:type="spellEnd"/>
      <w:r w:rsidR="009577F2">
        <w:rPr>
          <w:rFonts w:ascii="Montserrat Light" w:hAnsi="Montserrat Light" w:cs="Calibri"/>
          <w:b/>
          <w:i/>
          <w:sz w:val="20"/>
          <w:szCs w:val="20"/>
        </w:rPr>
        <w:t xml:space="preserve"> </w:t>
      </w:r>
      <w:proofErr w:type="spellStart"/>
      <w:r w:rsidR="009577F2">
        <w:rPr>
          <w:rFonts w:ascii="Montserrat Light" w:hAnsi="Montserrat Light" w:cs="Calibri"/>
          <w:b/>
          <w:i/>
          <w:sz w:val="20"/>
          <w:szCs w:val="20"/>
        </w:rPr>
        <w:t>tonere</w:t>
      </w:r>
      <w:proofErr w:type="spellEnd"/>
      <w:r w:rsidR="009577F2">
        <w:rPr>
          <w:rFonts w:ascii="Montserrat Light" w:hAnsi="Montserrat Light" w:cs="Calibri"/>
          <w:b/>
          <w:i/>
          <w:sz w:val="20"/>
          <w:szCs w:val="20"/>
        </w:rPr>
        <w:t xml:space="preserve">: </w:t>
      </w:r>
    </w:p>
    <w:p w14:paraId="796E4E8C" w14:textId="0624E47E" w:rsidR="009577F2" w:rsidRPr="005D0A4A" w:rsidRDefault="009577F2" w:rsidP="009577F2">
      <w:pPr>
        <w:pStyle w:val="Frspaiere"/>
        <w:spacing w:line="276" w:lineRule="auto"/>
        <w:ind w:right="29" w:firstLine="5220"/>
        <w:rPr>
          <w:rFonts w:ascii="Montserrat Light" w:hAnsi="Montserrat Light" w:cs="Calibri"/>
          <w:b/>
          <w:i/>
          <w:sz w:val="20"/>
          <w:szCs w:val="20"/>
        </w:rPr>
      </w:pPr>
      <w:r>
        <w:rPr>
          <w:rFonts w:ascii="Montserrat Light" w:hAnsi="Montserrat Light" w:cs="Calibri"/>
          <w:b/>
          <w:i/>
          <w:sz w:val="20"/>
          <w:szCs w:val="20"/>
        </w:rPr>
        <w:t xml:space="preserve">- </w:t>
      </w:r>
      <w:r w:rsidRPr="005D0A4A">
        <w:rPr>
          <w:rFonts w:ascii="Montserrat Light" w:hAnsi="Montserrat Light" w:cs="Calibri"/>
          <w:b/>
          <w:i/>
          <w:sz w:val="20"/>
          <w:szCs w:val="20"/>
        </w:rPr>
        <w:t xml:space="preserve">Lot 1: Consiliul </w:t>
      </w:r>
      <w:proofErr w:type="spellStart"/>
      <w:r w:rsidRPr="005D0A4A">
        <w:rPr>
          <w:rFonts w:ascii="Montserrat Light" w:hAnsi="Montserrat Light" w:cs="Calibri"/>
          <w:b/>
          <w:i/>
          <w:sz w:val="20"/>
          <w:szCs w:val="20"/>
        </w:rPr>
        <w:t>Județean</w:t>
      </w:r>
      <w:proofErr w:type="spellEnd"/>
      <w:r w:rsidRPr="005D0A4A">
        <w:rPr>
          <w:rFonts w:ascii="Montserrat Light" w:hAnsi="Montserrat Light" w:cs="Calibri"/>
          <w:b/>
          <w:i/>
          <w:sz w:val="20"/>
          <w:szCs w:val="20"/>
        </w:rPr>
        <w:t xml:space="preserve"> Cluj</w:t>
      </w:r>
    </w:p>
    <w:p w14:paraId="17C8564F" w14:textId="77777777" w:rsidR="009577F2" w:rsidRPr="005D0A4A" w:rsidRDefault="009577F2" w:rsidP="009577F2">
      <w:pPr>
        <w:pStyle w:val="Frspaiere"/>
        <w:numPr>
          <w:ilvl w:val="0"/>
          <w:numId w:val="3"/>
        </w:numPr>
        <w:spacing w:line="276" w:lineRule="auto"/>
        <w:ind w:left="5400" w:right="29" w:hanging="180"/>
        <w:rPr>
          <w:rFonts w:ascii="Montserrat Light" w:hAnsi="Montserrat Light" w:cs="Calibri"/>
          <w:b/>
          <w:i/>
          <w:sz w:val="20"/>
          <w:szCs w:val="20"/>
          <w:lang w:val="ro-RO"/>
        </w:rPr>
      </w:pPr>
      <w:r w:rsidRPr="005D0A4A">
        <w:rPr>
          <w:rFonts w:ascii="Montserrat Light" w:hAnsi="Montserrat Light" w:cs="Calibri"/>
          <w:b/>
          <w:i/>
          <w:sz w:val="20"/>
          <w:szCs w:val="20"/>
        </w:rPr>
        <w:t xml:space="preserve">Lot 2: Centrul </w:t>
      </w:r>
      <w:proofErr w:type="spellStart"/>
      <w:r w:rsidRPr="005D0A4A">
        <w:rPr>
          <w:rFonts w:ascii="Montserrat Light" w:hAnsi="Montserrat Light" w:cs="Calibri"/>
          <w:b/>
          <w:i/>
          <w:sz w:val="20"/>
          <w:szCs w:val="20"/>
        </w:rPr>
        <w:t>Militar</w:t>
      </w:r>
      <w:proofErr w:type="spellEnd"/>
      <w:r w:rsidRPr="005D0A4A">
        <w:rPr>
          <w:rFonts w:ascii="Montserrat Light" w:hAnsi="Montserrat Light" w:cs="Calibri"/>
          <w:b/>
          <w:i/>
          <w:sz w:val="20"/>
          <w:szCs w:val="20"/>
        </w:rPr>
        <w:t xml:space="preserve"> Zonal</w:t>
      </w:r>
    </w:p>
    <w:p w14:paraId="5C458DCD" w14:textId="69840C6F" w:rsidR="009C550C" w:rsidRPr="009577F2" w:rsidRDefault="009577F2" w:rsidP="009577F2">
      <w:pPr>
        <w:pStyle w:val="Listparagraf"/>
        <w:numPr>
          <w:ilvl w:val="0"/>
          <w:numId w:val="3"/>
        </w:numPr>
        <w:ind w:left="5400" w:hanging="180"/>
        <w:rPr>
          <w:rFonts w:ascii="Montserrat Light" w:hAnsi="Montserrat Light"/>
          <w:b/>
          <w:bCs/>
          <w:noProof/>
          <w:sz w:val="20"/>
          <w:szCs w:val="20"/>
        </w:rPr>
      </w:pPr>
      <w:r w:rsidRPr="009577F2">
        <w:rPr>
          <w:rFonts w:ascii="Montserrat Light" w:hAnsi="Montserrat Light" w:cs="Calibri"/>
          <w:b/>
          <w:i/>
          <w:sz w:val="20"/>
          <w:szCs w:val="20"/>
        </w:rPr>
        <w:t>Lot 3</w:t>
      </w:r>
      <w:r w:rsidRPr="009577F2">
        <w:rPr>
          <w:rFonts w:ascii="Montserrat Light" w:hAnsi="Montserrat Light"/>
          <w:b/>
          <w:i/>
          <w:sz w:val="20"/>
          <w:szCs w:val="20"/>
          <w:lang w:val="pt-BR"/>
        </w:rPr>
        <w:t>: Stadionul Cluj Arena</w:t>
      </w:r>
      <w:r w:rsidRPr="0074042B">
        <w:rPr>
          <w:rFonts w:ascii="Montserrat Light" w:hAnsi="Montserrat Light"/>
          <w:b/>
          <w:bCs/>
          <w:noProof/>
          <w:sz w:val="20"/>
          <w:szCs w:val="20"/>
        </w:rPr>
        <w:t>“</w:t>
      </w:r>
    </w:p>
    <w:p w14:paraId="7D2707FC" w14:textId="77777777" w:rsidR="0074042B" w:rsidRP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1A7E4C3B"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9577F2" w:rsidRPr="005E3A1C">
        <w:rPr>
          <w:rFonts w:ascii="Montserrat Light" w:eastAsia="Times New Roman" w:hAnsi="Montserrat Light" w:cs="Times New Roman"/>
          <w:noProof/>
          <w:color w:val="001133"/>
          <w:sz w:val="20"/>
          <w:szCs w:val="20"/>
          <w:lang w:val="ro-RO"/>
        </w:rPr>
        <w:t>18186</w:t>
      </w:r>
      <w:r w:rsidR="0074042B"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din</w:t>
      </w:r>
      <w:r w:rsidR="0074042B" w:rsidRPr="0074042B">
        <w:rPr>
          <w:rFonts w:ascii="Montserrat Light" w:hAnsi="Montserrat Light"/>
          <w:noProof/>
          <w:sz w:val="20"/>
          <w:szCs w:val="20"/>
          <w:lang w:val="ro-RO"/>
        </w:rPr>
        <w:t xml:space="preserve"> </w:t>
      </w:r>
      <w:r w:rsidR="009577F2">
        <w:rPr>
          <w:rFonts w:ascii="Montserrat Light" w:hAnsi="Montserrat Light"/>
          <w:noProof/>
          <w:sz w:val="20"/>
          <w:szCs w:val="20"/>
          <w:lang w:val="ro-RO"/>
        </w:rPr>
        <w:t>19</w:t>
      </w:r>
      <w:r w:rsidR="0074042B" w:rsidRPr="0074042B">
        <w:rPr>
          <w:rFonts w:ascii="Montserrat Light" w:hAnsi="Montserrat Light"/>
          <w:noProof/>
          <w:sz w:val="20"/>
          <w:szCs w:val="20"/>
          <w:lang w:val="ro-RO"/>
        </w:rPr>
        <w:t>.05.2021</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9577F2" w:rsidRPr="009577F2">
        <w:rPr>
          <w:rFonts w:ascii="Montserrat Light" w:hAnsi="Montserrat Light"/>
          <w:i/>
          <w:iCs/>
          <w:noProof/>
          <w:sz w:val="20"/>
          <w:szCs w:val="20"/>
          <w:lang w:val="ro-RO"/>
        </w:rPr>
        <w:t>Furnizare cartușe și tonere: Lot 1: Consiliul Județean Cluj</w:t>
      </w:r>
      <w:r w:rsidR="009577F2">
        <w:rPr>
          <w:rFonts w:ascii="Montserrat Light" w:hAnsi="Montserrat Light"/>
          <w:i/>
          <w:iCs/>
          <w:noProof/>
          <w:sz w:val="20"/>
          <w:szCs w:val="20"/>
          <w:lang w:val="en-US"/>
        </w:rPr>
        <w:t xml:space="preserve">; </w:t>
      </w:r>
      <w:r w:rsidR="009577F2" w:rsidRPr="009577F2">
        <w:rPr>
          <w:rFonts w:ascii="Montserrat Light" w:hAnsi="Montserrat Light"/>
          <w:i/>
          <w:iCs/>
          <w:noProof/>
          <w:sz w:val="20"/>
          <w:szCs w:val="20"/>
          <w:lang w:val="ro-RO"/>
        </w:rPr>
        <w:t>Lot 2: Centrul Militar Zonal</w:t>
      </w:r>
      <w:r w:rsidR="009577F2">
        <w:rPr>
          <w:rFonts w:ascii="Montserrat Light" w:hAnsi="Montserrat Light"/>
          <w:i/>
          <w:iCs/>
          <w:noProof/>
          <w:sz w:val="20"/>
          <w:szCs w:val="20"/>
          <w:lang w:val="en-US"/>
        </w:rPr>
        <w:t xml:space="preserve"> </w:t>
      </w:r>
      <w:r w:rsidR="009577F2">
        <w:rPr>
          <w:rFonts w:ascii="Montserrat Light" w:hAnsi="Montserrat Light"/>
          <w:i/>
          <w:iCs/>
          <w:noProof/>
          <w:sz w:val="20"/>
          <w:szCs w:val="20"/>
          <w:lang w:val="ro-RO"/>
        </w:rPr>
        <w:t xml:space="preserve">și </w:t>
      </w:r>
      <w:r w:rsidR="009577F2" w:rsidRPr="009577F2">
        <w:rPr>
          <w:rFonts w:ascii="Montserrat Light" w:hAnsi="Montserrat Light"/>
          <w:i/>
          <w:iCs/>
          <w:noProof/>
          <w:sz w:val="20"/>
          <w:szCs w:val="20"/>
          <w:lang w:val="ro-RO"/>
        </w:rPr>
        <w:t>Lot 3: Stadionul Cluj Arena</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Corp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2B34ED35"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9577F2" w:rsidRPr="009577F2">
        <w:rPr>
          <w:rFonts w:ascii="Montserrat Light" w:hAnsi="Montserrat Light"/>
          <w:i/>
          <w:iCs/>
          <w:noProof/>
          <w:sz w:val="20"/>
          <w:szCs w:val="20"/>
          <w:lang w:val="ro-RO"/>
        </w:rPr>
        <w:t>Furnizare cartușe și tonere: Lot 1: Consiliul Județean Cluj</w:t>
      </w:r>
      <w:r w:rsidR="009577F2">
        <w:rPr>
          <w:rFonts w:ascii="Montserrat Light" w:hAnsi="Montserrat Light"/>
          <w:i/>
          <w:iCs/>
          <w:noProof/>
          <w:sz w:val="20"/>
          <w:szCs w:val="20"/>
          <w:lang w:val="en-US"/>
        </w:rPr>
        <w:t xml:space="preserve">; </w:t>
      </w:r>
      <w:r w:rsidR="009577F2" w:rsidRPr="009577F2">
        <w:rPr>
          <w:rFonts w:ascii="Montserrat Light" w:hAnsi="Montserrat Light"/>
          <w:i/>
          <w:iCs/>
          <w:noProof/>
          <w:sz w:val="20"/>
          <w:szCs w:val="20"/>
          <w:lang w:val="ro-RO"/>
        </w:rPr>
        <w:t>Lot 2: Centrul Militar Zonal</w:t>
      </w:r>
      <w:r w:rsidR="009577F2">
        <w:rPr>
          <w:rFonts w:ascii="Montserrat Light" w:hAnsi="Montserrat Light"/>
          <w:i/>
          <w:iCs/>
          <w:noProof/>
          <w:sz w:val="20"/>
          <w:szCs w:val="20"/>
          <w:lang w:val="en-US"/>
        </w:rPr>
        <w:t xml:space="preserve"> </w:t>
      </w:r>
      <w:r w:rsidR="009577F2">
        <w:rPr>
          <w:rFonts w:ascii="Montserrat Light" w:hAnsi="Montserrat Light"/>
          <w:i/>
          <w:iCs/>
          <w:noProof/>
          <w:sz w:val="20"/>
          <w:szCs w:val="20"/>
          <w:lang w:val="ro-RO"/>
        </w:rPr>
        <w:t xml:space="preserve">și </w:t>
      </w:r>
      <w:r w:rsidR="009577F2" w:rsidRPr="009577F2">
        <w:rPr>
          <w:rFonts w:ascii="Montserrat Light" w:hAnsi="Montserrat Light"/>
          <w:i/>
          <w:iCs/>
          <w:noProof/>
          <w:sz w:val="20"/>
          <w:szCs w:val="20"/>
          <w:lang w:val="ro-RO"/>
        </w:rPr>
        <w:t>Lot 3: Stadionul Cluj Arena</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DCB8F1C"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9577F2">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77777777"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927FF69" w14:textId="5E7E104C"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5441372" w14:textId="3FAABC1A" w:rsidR="0074042B" w:rsidRP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811D095" w14:textId="25826426" w:rsidR="0074042B" w:rsidRDefault="0074042B"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C34F9FA"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3579D1">
        <w:rPr>
          <w:rFonts w:ascii="Montserrat Light" w:eastAsia="Times New Roman" w:hAnsi="Montserrat Light" w:cs="Cambria"/>
          <w:b/>
          <w:bCs/>
          <w:noProof/>
          <w:sz w:val="20"/>
          <w:szCs w:val="20"/>
          <w:lang w:val="ro-RO"/>
        </w:rPr>
        <w:t xml:space="preserve"> 234 </w:t>
      </w:r>
      <w:r w:rsidRPr="0074042B">
        <w:rPr>
          <w:rFonts w:ascii="Montserrat Light" w:eastAsia="Times New Roman" w:hAnsi="Montserrat Light" w:cs="Cambria"/>
          <w:b/>
          <w:bCs/>
          <w:noProof/>
          <w:sz w:val="20"/>
          <w:szCs w:val="20"/>
          <w:lang w:val="ro-RO"/>
        </w:rPr>
        <w:t>/</w:t>
      </w:r>
      <w:r w:rsidR="003579D1">
        <w:rPr>
          <w:rFonts w:ascii="Montserrat Light" w:eastAsia="Times New Roman" w:hAnsi="Montserrat Light" w:cs="Cambria"/>
          <w:b/>
          <w:bCs/>
          <w:noProof/>
          <w:sz w:val="20"/>
          <w:szCs w:val="20"/>
          <w:lang w:val="ro-RO"/>
        </w:rPr>
        <w:t xml:space="preserve"> 20 mai </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3034E3FB" w14:textId="77777777"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EC2BA48" w14:textId="77777777" w:rsidR="009577F2" w:rsidRDefault="003F21E0" w:rsidP="009577F2">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r w:rsidR="009577F2" w:rsidRPr="009577F2">
        <w:rPr>
          <w:rFonts w:ascii="Montserrat Light" w:hAnsi="Montserrat Light"/>
          <w:b/>
          <w:bCs/>
          <w:noProof/>
          <w:sz w:val="20"/>
          <w:szCs w:val="20"/>
          <w:lang w:val="ro-RO"/>
        </w:rPr>
        <w:t xml:space="preserve">Furnizare cartușe și tonere: </w:t>
      </w:r>
    </w:p>
    <w:p w14:paraId="0711B954" w14:textId="35C557B6" w:rsidR="009577F2" w:rsidRPr="009577F2" w:rsidRDefault="009577F2" w:rsidP="009577F2">
      <w:pPr>
        <w:spacing w:line="240" w:lineRule="auto"/>
        <w:ind w:firstLine="5220"/>
        <w:rPr>
          <w:rFonts w:ascii="Montserrat Light" w:hAnsi="Montserrat Light"/>
          <w:b/>
          <w:bCs/>
          <w:noProof/>
          <w:sz w:val="20"/>
          <w:szCs w:val="20"/>
          <w:lang w:val="ro-RO"/>
        </w:rPr>
      </w:pPr>
      <w:r w:rsidRPr="009577F2">
        <w:rPr>
          <w:rFonts w:ascii="Montserrat Light" w:hAnsi="Montserrat Light"/>
          <w:b/>
          <w:bCs/>
          <w:noProof/>
          <w:sz w:val="20"/>
          <w:szCs w:val="20"/>
          <w:lang w:val="ro-RO"/>
        </w:rPr>
        <w:t>- Lot 1: Consiliul Județean Cluj</w:t>
      </w:r>
    </w:p>
    <w:p w14:paraId="4DFF7D44" w14:textId="640BD3EC" w:rsidR="009577F2" w:rsidRPr="009577F2" w:rsidRDefault="009577F2" w:rsidP="009577F2">
      <w:pPr>
        <w:spacing w:line="240" w:lineRule="auto"/>
        <w:ind w:firstLine="5220"/>
        <w:rPr>
          <w:rFonts w:ascii="Montserrat Light" w:hAnsi="Montserrat Light"/>
          <w:b/>
          <w:bCs/>
          <w:noProof/>
          <w:sz w:val="20"/>
          <w:szCs w:val="20"/>
          <w:lang w:val="ro-RO"/>
        </w:rPr>
      </w:pPr>
      <w:r w:rsidRPr="009577F2">
        <w:rPr>
          <w:rFonts w:ascii="Montserrat Light" w:hAnsi="Montserrat Light"/>
          <w:b/>
          <w:bCs/>
          <w:noProof/>
          <w:sz w:val="20"/>
          <w:szCs w:val="20"/>
          <w:lang w:val="ro-RO"/>
        </w:rPr>
        <w:t>-</w:t>
      </w:r>
      <w:r>
        <w:rPr>
          <w:rFonts w:ascii="Montserrat Light" w:hAnsi="Montserrat Light"/>
          <w:b/>
          <w:bCs/>
          <w:noProof/>
          <w:sz w:val="20"/>
          <w:szCs w:val="20"/>
          <w:lang w:val="ro-RO"/>
        </w:rPr>
        <w:t xml:space="preserve"> </w:t>
      </w:r>
      <w:r w:rsidRPr="009577F2">
        <w:rPr>
          <w:rFonts w:ascii="Montserrat Light" w:hAnsi="Montserrat Light"/>
          <w:b/>
          <w:bCs/>
          <w:noProof/>
          <w:sz w:val="20"/>
          <w:szCs w:val="20"/>
          <w:lang w:val="ro-RO"/>
        </w:rPr>
        <w:t>Lot 2: Centrul Militar Zonal</w:t>
      </w:r>
    </w:p>
    <w:p w14:paraId="568F065D" w14:textId="5B8400AE" w:rsidR="003F21E0" w:rsidRPr="0074042B" w:rsidRDefault="009577F2" w:rsidP="009577F2">
      <w:pPr>
        <w:spacing w:line="240" w:lineRule="auto"/>
        <w:ind w:firstLine="5220"/>
        <w:rPr>
          <w:rFonts w:ascii="Montserrat Light" w:hAnsi="Montserrat Light"/>
          <w:b/>
          <w:bCs/>
          <w:noProof/>
          <w:sz w:val="20"/>
          <w:szCs w:val="20"/>
          <w:lang w:val="ro-RO"/>
        </w:rPr>
      </w:pPr>
      <w:r w:rsidRPr="009577F2">
        <w:rPr>
          <w:rFonts w:ascii="Montserrat Light" w:hAnsi="Montserrat Light"/>
          <w:b/>
          <w:bCs/>
          <w:noProof/>
          <w:sz w:val="20"/>
          <w:szCs w:val="20"/>
          <w:lang w:val="ro-RO"/>
        </w:rPr>
        <w:t>-</w:t>
      </w:r>
      <w:r>
        <w:rPr>
          <w:rFonts w:ascii="Montserrat Light" w:hAnsi="Montserrat Light"/>
          <w:b/>
          <w:bCs/>
          <w:noProof/>
          <w:sz w:val="20"/>
          <w:szCs w:val="20"/>
          <w:lang w:val="ro-RO"/>
        </w:rPr>
        <w:t xml:space="preserve"> </w:t>
      </w:r>
      <w:r w:rsidRPr="009577F2">
        <w:rPr>
          <w:rFonts w:ascii="Montserrat Light" w:hAnsi="Montserrat Light"/>
          <w:b/>
          <w:bCs/>
          <w:noProof/>
          <w:sz w:val="20"/>
          <w:szCs w:val="20"/>
          <w:lang w:val="ro-RO"/>
        </w:rPr>
        <w:t>Lot 3: Stadionul Cluj Arena</w:t>
      </w: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EA954FA" w:rsidR="00BC689B" w:rsidRPr="0074042B" w:rsidRDefault="009577F2"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Sebastian Pavel</w:t>
            </w:r>
          </w:p>
        </w:tc>
        <w:tc>
          <w:tcPr>
            <w:tcW w:w="1762" w:type="dxa"/>
            <w:shd w:val="clear" w:color="auto" w:fill="auto"/>
            <w:vAlign w:val="center"/>
          </w:tcPr>
          <w:p w14:paraId="3A95508B" w14:textId="4A883D6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630" w:type="dxa"/>
            <w:shd w:val="clear" w:color="auto" w:fill="auto"/>
            <w:vAlign w:val="center"/>
          </w:tcPr>
          <w:p w14:paraId="0D3FB2BA" w14:textId="5942422B"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Publice</w:t>
            </w:r>
            <w:proofErr w:type="spellEnd"/>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2D5C6A19" w:rsidR="00BC689B" w:rsidRPr="0074042B" w:rsidRDefault="009577F2"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Tănase Baicu</w:t>
            </w:r>
          </w:p>
        </w:tc>
        <w:tc>
          <w:tcPr>
            <w:tcW w:w="1762"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24F53205" w:rsidR="00BC689B" w:rsidRPr="0074042B" w:rsidRDefault="009577F2"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9577F2">
              <w:rPr>
                <w:rFonts w:ascii="Montserrat Light" w:eastAsia="Calibri" w:hAnsi="Montserrat Light"/>
                <w:sz w:val="20"/>
                <w:szCs w:val="20"/>
              </w:rPr>
              <w:t>Direcția</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Generală</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Buget</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Finanțe</w:t>
            </w:r>
            <w:proofErr w:type="spellEnd"/>
            <w:r w:rsidRPr="009577F2">
              <w:rPr>
                <w:rFonts w:ascii="Montserrat Light" w:eastAsia="Calibri" w:hAnsi="Montserrat Light"/>
                <w:sz w:val="20"/>
                <w:szCs w:val="20"/>
              </w:rPr>
              <w:t xml:space="preserve">, Resurse </w:t>
            </w:r>
            <w:proofErr w:type="spellStart"/>
            <w:r w:rsidRPr="009577F2">
              <w:rPr>
                <w:rFonts w:ascii="Montserrat Light" w:eastAsia="Calibri" w:hAnsi="Montserrat Light"/>
                <w:sz w:val="20"/>
                <w:szCs w:val="20"/>
              </w:rPr>
              <w:t>Umane</w:t>
            </w:r>
            <w:proofErr w:type="spellEnd"/>
            <w:r w:rsidRPr="009577F2">
              <w:rPr>
                <w:rFonts w:ascii="Montserrat Light" w:eastAsia="Calibri" w:hAnsi="Montserrat Light"/>
                <w:sz w:val="20"/>
                <w:szCs w:val="20"/>
              </w:rPr>
              <w:t xml:space="preserve"> / Serviciul SSM – PSI Logistic</w:t>
            </w:r>
          </w:p>
        </w:tc>
        <w:tc>
          <w:tcPr>
            <w:tcW w:w="1728"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AE5032">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6FD84808" w:rsidR="00BC689B" w:rsidRPr="0074042B" w:rsidRDefault="009577F2" w:rsidP="00AE5032">
            <w:pPr>
              <w:autoSpaceDE w:val="0"/>
              <w:autoSpaceDN w:val="0"/>
              <w:adjustRightInd w:val="0"/>
              <w:spacing w:line="240" w:lineRule="auto"/>
              <w:contextualSpacing/>
              <w:jc w:val="center"/>
              <w:rPr>
                <w:rFonts w:ascii="Montserrat Light" w:hAnsi="Montserrat Light"/>
                <w:noProof/>
                <w:sz w:val="20"/>
                <w:szCs w:val="20"/>
                <w:lang w:val="ro-RO"/>
              </w:rPr>
            </w:pPr>
            <w:r w:rsidRPr="00192AB8">
              <w:rPr>
                <w:rFonts w:ascii="Montserrat Light" w:eastAsia="Calibri" w:hAnsi="Montserrat Light"/>
                <w:b/>
                <w:bCs/>
                <w:sz w:val="20"/>
                <w:szCs w:val="20"/>
              </w:rPr>
              <w:t xml:space="preserve">Ioan-Marius </w:t>
            </w:r>
            <w:proofErr w:type="spellStart"/>
            <w:r w:rsidRPr="00192AB8">
              <w:rPr>
                <w:rFonts w:ascii="Montserrat Light" w:eastAsia="Calibri" w:hAnsi="Montserrat Light"/>
                <w:b/>
                <w:bCs/>
                <w:sz w:val="20"/>
                <w:szCs w:val="20"/>
              </w:rPr>
              <w:t>Cîndea</w:t>
            </w:r>
            <w:proofErr w:type="spellEnd"/>
          </w:p>
        </w:tc>
        <w:tc>
          <w:tcPr>
            <w:tcW w:w="1762" w:type="dxa"/>
            <w:shd w:val="clear" w:color="auto" w:fill="auto"/>
            <w:vAlign w:val="center"/>
          </w:tcPr>
          <w:p w14:paraId="50F43751" w14:textId="3C40D1A3" w:rsidR="00BC689B" w:rsidRPr="0074042B" w:rsidRDefault="009577F2"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43FAF618" w14:textId="55BB720C" w:rsidR="00BC689B" w:rsidRPr="0074042B" w:rsidRDefault="009577F2"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9577F2">
              <w:rPr>
                <w:rFonts w:ascii="Montserrat Light" w:eastAsia="Calibri" w:hAnsi="Montserrat Light"/>
                <w:sz w:val="20"/>
                <w:szCs w:val="20"/>
              </w:rPr>
              <w:t>Direcția</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Generală</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Buget</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Finanțe</w:t>
            </w:r>
            <w:proofErr w:type="spellEnd"/>
            <w:r w:rsidRPr="009577F2">
              <w:rPr>
                <w:rFonts w:ascii="Montserrat Light" w:eastAsia="Calibri" w:hAnsi="Montserrat Light"/>
                <w:sz w:val="20"/>
                <w:szCs w:val="20"/>
              </w:rPr>
              <w:t xml:space="preserve">, Resurse </w:t>
            </w:r>
            <w:proofErr w:type="spellStart"/>
            <w:r w:rsidRPr="009577F2">
              <w:rPr>
                <w:rFonts w:ascii="Montserrat Light" w:eastAsia="Calibri" w:hAnsi="Montserrat Light"/>
                <w:sz w:val="20"/>
                <w:szCs w:val="20"/>
              </w:rPr>
              <w:t>Umane</w:t>
            </w:r>
            <w:proofErr w:type="spellEnd"/>
            <w:r w:rsidRPr="009577F2">
              <w:rPr>
                <w:rFonts w:ascii="Montserrat Light" w:eastAsia="Calibri" w:hAnsi="Montserrat Light"/>
                <w:sz w:val="20"/>
                <w:szCs w:val="20"/>
              </w:rPr>
              <w:t xml:space="preserve"> / Serviciul SSM – PSI Logistic</w:t>
            </w:r>
          </w:p>
        </w:tc>
        <w:tc>
          <w:tcPr>
            <w:tcW w:w="1728"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9577F2" w:rsidRPr="0074042B" w14:paraId="551AA3F6" w14:textId="77777777" w:rsidTr="00AE5032">
        <w:trPr>
          <w:trHeight w:val="686"/>
          <w:jc w:val="center"/>
        </w:trPr>
        <w:tc>
          <w:tcPr>
            <w:tcW w:w="540" w:type="dxa"/>
            <w:shd w:val="clear" w:color="auto" w:fill="auto"/>
            <w:vAlign w:val="center"/>
          </w:tcPr>
          <w:p w14:paraId="2C701F0D"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4</w:t>
            </w:r>
          </w:p>
        </w:tc>
        <w:tc>
          <w:tcPr>
            <w:tcW w:w="1615" w:type="dxa"/>
            <w:shd w:val="clear" w:color="auto" w:fill="auto"/>
            <w:vAlign w:val="center"/>
          </w:tcPr>
          <w:p w14:paraId="6463F483" w14:textId="6B7AB52C"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00321239"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sz w:val="20"/>
                <w:szCs w:val="20"/>
                <w:lang w:val="ro-RO"/>
              </w:rPr>
              <w:t>Ciprian Miron</w:t>
            </w:r>
          </w:p>
        </w:tc>
        <w:tc>
          <w:tcPr>
            <w:tcW w:w="1762" w:type="dxa"/>
            <w:shd w:val="clear" w:color="auto" w:fill="auto"/>
            <w:vAlign w:val="center"/>
          </w:tcPr>
          <w:p w14:paraId="7306C267" w14:textId="3F2CA0FC"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655CF036" w14:textId="6B0A9B3D"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9577F2">
              <w:rPr>
                <w:rFonts w:ascii="Montserrat Light" w:eastAsia="Calibri" w:hAnsi="Montserrat Light"/>
                <w:sz w:val="20"/>
                <w:szCs w:val="20"/>
              </w:rPr>
              <w:t>Direcția</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Generală</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Buget</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Finanțe</w:t>
            </w:r>
            <w:proofErr w:type="spellEnd"/>
            <w:r w:rsidRPr="009577F2">
              <w:rPr>
                <w:rFonts w:ascii="Montserrat Light" w:eastAsia="Calibri" w:hAnsi="Montserrat Light"/>
                <w:sz w:val="20"/>
                <w:szCs w:val="20"/>
              </w:rPr>
              <w:t xml:space="preserve">, Resurse </w:t>
            </w:r>
            <w:proofErr w:type="spellStart"/>
            <w:r w:rsidRPr="009577F2">
              <w:rPr>
                <w:rFonts w:ascii="Montserrat Light" w:eastAsia="Calibri" w:hAnsi="Montserrat Light"/>
                <w:sz w:val="20"/>
                <w:szCs w:val="20"/>
              </w:rPr>
              <w:t>Umane</w:t>
            </w:r>
            <w:proofErr w:type="spellEnd"/>
            <w:r w:rsidRPr="009577F2">
              <w:rPr>
                <w:rFonts w:ascii="Montserrat Light" w:eastAsia="Calibri" w:hAnsi="Montserrat Light"/>
                <w:sz w:val="20"/>
                <w:szCs w:val="20"/>
              </w:rPr>
              <w:t xml:space="preserve"> / Serviciul SSM – PSI Logistic</w:t>
            </w:r>
          </w:p>
        </w:tc>
        <w:tc>
          <w:tcPr>
            <w:tcW w:w="1728" w:type="dxa"/>
            <w:shd w:val="clear" w:color="auto" w:fill="auto"/>
            <w:vAlign w:val="center"/>
          </w:tcPr>
          <w:p w14:paraId="39783F21" w14:textId="3021BC63"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r w:rsidR="009577F2" w:rsidRPr="0074042B" w14:paraId="71F1C772" w14:textId="77777777" w:rsidTr="00AE5032">
        <w:trPr>
          <w:trHeight w:val="932"/>
          <w:jc w:val="center"/>
        </w:trPr>
        <w:tc>
          <w:tcPr>
            <w:tcW w:w="540" w:type="dxa"/>
            <w:shd w:val="clear" w:color="auto" w:fill="auto"/>
            <w:vAlign w:val="center"/>
          </w:tcPr>
          <w:p w14:paraId="7A10FF70" w14:textId="77777777"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5</w:t>
            </w:r>
          </w:p>
        </w:tc>
        <w:tc>
          <w:tcPr>
            <w:tcW w:w="1615" w:type="dxa"/>
            <w:shd w:val="clear" w:color="auto" w:fill="auto"/>
            <w:vAlign w:val="center"/>
          </w:tcPr>
          <w:p w14:paraId="79245B2D" w14:textId="5B20CD35"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24CD86E5"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sz w:val="20"/>
                <w:szCs w:val="20"/>
                <w:lang w:val="ro-RO"/>
              </w:rPr>
              <w:t>Tudorel Sava</w:t>
            </w:r>
          </w:p>
        </w:tc>
        <w:tc>
          <w:tcPr>
            <w:tcW w:w="1762" w:type="dxa"/>
            <w:shd w:val="clear" w:color="auto" w:fill="auto"/>
            <w:vAlign w:val="center"/>
          </w:tcPr>
          <w:p w14:paraId="3ADA5959" w14:textId="3DD4B734"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p>
        </w:tc>
        <w:tc>
          <w:tcPr>
            <w:tcW w:w="2630" w:type="dxa"/>
            <w:shd w:val="clear" w:color="auto" w:fill="auto"/>
            <w:vAlign w:val="center"/>
          </w:tcPr>
          <w:p w14:paraId="65A279B5" w14:textId="1FA3D730"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9577F2">
              <w:rPr>
                <w:rFonts w:ascii="Montserrat Light" w:eastAsia="Calibri" w:hAnsi="Montserrat Light"/>
                <w:sz w:val="20"/>
                <w:szCs w:val="20"/>
              </w:rPr>
              <w:t>Direcția</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Generală</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Buget</w:t>
            </w:r>
            <w:proofErr w:type="spellEnd"/>
            <w:r w:rsidRPr="009577F2">
              <w:rPr>
                <w:rFonts w:ascii="Montserrat Light" w:eastAsia="Calibri" w:hAnsi="Montserrat Light"/>
                <w:sz w:val="20"/>
                <w:szCs w:val="20"/>
              </w:rPr>
              <w:t xml:space="preserve">, </w:t>
            </w:r>
            <w:proofErr w:type="spellStart"/>
            <w:r w:rsidRPr="009577F2">
              <w:rPr>
                <w:rFonts w:ascii="Montserrat Light" w:eastAsia="Calibri" w:hAnsi="Montserrat Light"/>
                <w:sz w:val="20"/>
                <w:szCs w:val="20"/>
              </w:rPr>
              <w:t>Finanțe</w:t>
            </w:r>
            <w:proofErr w:type="spellEnd"/>
            <w:r w:rsidRPr="009577F2">
              <w:rPr>
                <w:rFonts w:ascii="Montserrat Light" w:eastAsia="Calibri" w:hAnsi="Montserrat Light"/>
                <w:sz w:val="20"/>
                <w:szCs w:val="20"/>
              </w:rPr>
              <w:t xml:space="preserve">, Resurse </w:t>
            </w:r>
            <w:proofErr w:type="spellStart"/>
            <w:r w:rsidRPr="009577F2">
              <w:rPr>
                <w:rFonts w:ascii="Montserrat Light" w:eastAsia="Calibri" w:hAnsi="Montserrat Light"/>
                <w:sz w:val="20"/>
                <w:szCs w:val="20"/>
              </w:rPr>
              <w:t>Umane</w:t>
            </w:r>
            <w:proofErr w:type="spellEnd"/>
            <w:r w:rsidRPr="009577F2">
              <w:rPr>
                <w:rFonts w:ascii="Montserrat Light" w:eastAsia="Calibri" w:hAnsi="Montserrat Light"/>
                <w:sz w:val="20"/>
                <w:szCs w:val="20"/>
              </w:rPr>
              <w:t xml:space="preserve"> / Serviciul SSM – PSI Logistic</w:t>
            </w:r>
          </w:p>
        </w:tc>
        <w:tc>
          <w:tcPr>
            <w:tcW w:w="1728" w:type="dxa"/>
            <w:shd w:val="clear" w:color="auto" w:fill="auto"/>
            <w:vAlign w:val="center"/>
          </w:tcPr>
          <w:p w14:paraId="25240573" w14:textId="3EAD1A59" w:rsidR="009577F2" w:rsidRPr="0074042B" w:rsidRDefault="009577F2" w:rsidP="009577F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AE5032">
        <w:trPr>
          <w:trHeight w:val="686"/>
          <w:jc w:val="center"/>
        </w:trPr>
        <w:tc>
          <w:tcPr>
            <w:tcW w:w="540" w:type="dxa"/>
            <w:shd w:val="clear" w:color="auto" w:fill="auto"/>
            <w:vAlign w:val="center"/>
          </w:tcPr>
          <w:p w14:paraId="314F81BD" w14:textId="2D682ECD"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63FDD6F3" w:rsidR="00BC689B" w:rsidRPr="0074042B" w:rsidRDefault="009577F2" w:rsidP="00BC689B">
            <w:pPr>
              <w:autoSpaceDE w:val="0"/>
              <w:autoSpaceDN w:val="0"/>
              <w:adjustRightInd w:val="0"/>
              <w:spacing w:line="240" w:lineRule="auto"/>
              <w:contextualSpacing/>
              <w:jc w:val="center"/>
              <w:rPr>
                <w:rFonts w:ascii="Montserrat Light" w:eastAsia="Calibri" w:hAnsi="Montserrat Light"/>
                <w:b/>
                <w:bCs/>
                <w:sz w:val="20"/>
                <w:szCs w:val="20"/>
              </w:rPr>
            </w:pPr>
            <w:r w:rsidRPr="005D0A4A">
              <w:rPr>
                <w:rFonts w:ascii="Montserrat Light" w:eastAsia="Calibri" w:hAnsi="Montserrat Light"/>
                <w:b/>
                <w:bCs/>
                <w:sz w:val="20"/>
                <w:szCs w:val="20"/>
                <w:lang w:val="ro-RO"/>
              </w:rPr>
              <w:t>Matei Petru</w:t>
            </w:r>
          </w:p>
        </w:tc>
        <w:tc>
          <w:tcPr>
            <w:tcW w:w="1762" w:type="dxa"/>
            <w:shd w:val="clear" w:color="auto" w:fill="auto"/>
            <w:vAlign w:val="center"/>
          </w:tcPr>
          <w:p w14:paraId="0DBB950E" w14:textId="0080449F"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630" w:type="dxa"/>
            <w:shd w:val="clear" w:color="auto" w:fill="auto"/>
            <w:vAlign w:val="center"/>
          </w:tcPr>
          <w:p w14:paraId="7051F99F" w14:textId="57EC701D"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728"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AE5032">
        <w:trPr>
          <w:trHeight w:val="686"/>
          <w:jc w:val="center"/>
        </w:trPr>
        <w:tc>
          <w:tcPr>
            <w:tcW w:w="540" w:type="dxa"/>
            <w:shd w:val="clear" w:color="auto" w:fill="auto"/>
            <w:vAlign w:val="center"/>
          </w:tcPr>
          <w:p w14:paraId="2F08F1F8" w14:textId="10D83402"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7</w:t>
            </w:r>
          </w:p>
        </w:tc>
        <w:tc>
          <w:tcPr>
            <w:tcW w:w="1615" w:type="dxa"/>
            <w:shd w:val="clear" w:color="auto" w:fill="auto"/>
            <w:vAlign w:val="center"/>
          </w:tcPr>
          <w:p w14:paraId="05379342" w14:textId="4A2139E6"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05CD37D0" w:rsidR="00BC689B" w:rsidRPr="0074042B" w:rsidRDefault="009577F2"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762" w:type="dxa"/>
            <w:shd w:val="clear" w:color="auto" w:fill="auto"/>
            <w:vAlign w:val="center"/>
          </w:tcPr>
          <w:p w14:paraId="1C4D9E24" w14:textId="375F788C"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630" w:type="dxa"/>
            <w:shd w:val="clear" w:color="auto" w:fill="auto"/>
            <w:vAlign w:val="center"/>
          </w:tcPr>
          <w:p w14:paraId="68B87E8D" w14:textId="28420A35"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728"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77777777" w:rsidR="00F10B9D" w:rsidRPr="0074042B"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74042B"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78BD"/>
    <w:rsid w:val="0019181D"/>
    <w:rsid w:val="00192AB8"/>
    <w:rsid w:val="00194CFD"/>
    <w:rsid w:val="001C6EA8"/>
    <w:rsid w:val="001D423E"/>
    <w:rsid w:val="002425E0"/>
    <w:rsid w:val="002B1675"/>
    <w:rsid w:val="002C7716"/>
    <w:rsid w:val="00303222"/>
    <w:rsid w:val="0032701F"/>
    <w:rsid w:val="003579D1"/>
    <w:rsid w:val="003F21E0"/>
    <w:rsid w:val="00401BE7"/>
    <w:rsid w:val="00416B5F"/>
    <w:rsid w:val="00474FB4"/>
    <w:rsid w:val="004D5B1D"/>
    <w:rsid w:val="00534029"/>
    <w:rsid w:val="00553DF2"/>
    <w:rsid w:val="005D0A4A"/>
    <w:rsid w:val="005E3A1C"/>
    <w:rsid w:val="005F600A"/>
    <w:rsid w:val="00603D99"/>
    <w:rsid w:val="006427A5"/>
    <w:rsid w:val="0073636D"/>
    <w:rsid w:val="0074042B"/>
    <w:rsid w:val="0074536A"/>
    <w:rsid w:val="008167FC"/>
    <w:rsid w:val="00883122"/>
    <w:rsid w:val="008A5900"/>
    <w:rsid w:val="008B6D3A"/>
    <w:rsid w:val="008F3305"/>
    <w:rsid w:val="009577F2"/>
    <w:rsid w:val="009C550C"/>
    <w:rsid w:val="009E570C"/>
    <w:rsid w:val="009F1EDF"/>
    <w:rsid w:val="00A07EF5"/>
    <w:rsid w:val="00A62583"/>
    <w:rsid w:val="00A72C55"/>
    <w:rsid w:val="00B074D1"/>
    <w:rsid w:val="00BB2C53"/>
    <w:rsid w:val="00BB3F47"/>
    <w:rsid w:val="00BC689B"/>
    <w:rsid w:val="00BF0A05"/>
    <w:rsid w:val="00BF2C5D"/>
    <w:rsid w:val="00C20ACA"/>
    <w:rsid w:val="00D33362"/>
    <w:rsid w:val="00EA1333"/>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799</Words>
  <Characters>4639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7</cp:revision>
  <cp:lastPrinted>2020-11-11T10:45:00Z</cp:lastPrinted>
  <dcterms:created xsi:type="dcterms:W3CDTF">2020-11-11T11:01:00Z</dcterms:created>
  <dcterms:modified xsi:type="dcterms:W3CDTF">2021-05-20T08:33:00Z</dcterms:modified>
</cp:coreProperties>
</file>