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F6B46" w14:textId="77777777" w:rsidR="003E79E2" w:rsidRPr="009E0AFB" w:rsidRDefault="003E79E2" w:rsidP="00096EF8">
      <w:pPr>
        <w:spacing w:line="240" w:lineRule="auto"/>
        <w:rPr>
          <w:rFonts w:ascii="Montserrat" w:hAnsi="Montserrat"/>
          <w:b/>
          <w:bCs/>
          <w:noProof/>
          <w:lang w:val="ro-RO"/>
        </w:rPr>
      </w:pPr>
    </w:p>
    <w:p w14:paraId="004F6B47" w14:textId="77777777" w:rsidR="003771AB" w:rsidRPr="00954E77" w:rsidRDefault="003771AB" w:rsidP="003771AB">
      <w:pPr>
        <w:spacing w:line="240" w:lineRule="auto"/>
        <w:contextualSpacing/>
        <w:jc w:val="center"/>
        <w:rPr>
          <w:rFonts w:ascii="Montserrat Light" w:hAnsi="Montserrat Light"/>
          <w:b/>
          <w:noProof/>
          <w:sz w:val="20"/>
          <w:szCs w:val="20"/>
          <w:lang w:val="ro-RO"/>
        </w:rPr>
      </w:pPr>
      <w:r w:rsidRPr="00954E77">
        <w:rPr>
          <w:rFonts w:ascii="Montserrat Light" w:hAnsi="Montserrat Light"/>
          <w:b/>
          <w:noProof/>
          <w:sz w:val="20"/>
          <w:szCs w:val="20"/>
          <w:lang w:val="ro-RO"/>
        </w:rPr>
        <w:t>R</w:t>
      </w:r>
      <w:r w:rsidR="009B2087" w:rsidRPr="00954E77">
        <w:rPr>
          <w:rFonts w:ascii="Montserrat Light" w:hAnsi="Montserrat Light"/>
          <w:b/>
          <w:noProof/>
          <w:sz w:val="20"/>
          <w:szCs w:val="20"/>
          <w:lang w:val="ro-RO"/>
        </w:rPr>
        <w:t xml:space="preserve"> </w:t>
      </w:r>
      <w:r w:rsidRPr="00954E77">
        <w:rPr>
          <w:rFonts w:ascii="Montserrat Light" w:hAnsi="Montserrat Light"/>
          <w:b/>
          <w:noProof/>
          <w:sz w:val="20"/>
          <w:szCs w:val="20"/>
          <w:lang w:val="ro-RO"/>
        </w:rPr>
        <w:t>E</w:t>
      </w:r>
      <w:r w:rsidR="009B2087" w:rsidRPr="00954E77">
        <w:rPr>
          <w:rFonts w:ascii="Montserrat Light" w:hAnsi="Montserrat Light"/>
          <w:b/>
          <w:noProof/>
          <w:sz w:val="20"/>
          <w:szCs w:val="20"/>
          <w:lang w:val="ro-RO"/>
        </w:rPr>
        <w:t xml:space="preserve"> </w:t>
      </w:r>
      <w:r w:rsidRPr="00954E77">
        <w:rPr>
          <w:rFonts w:ascii="Montserrat Light" w:hAnsi="Montserrat Light"/>
          <w:b/>
          <w:noProof/>
          <w:sz w:val="20"/>
          <w:szCs w:val="20"/>
          <w:lang w:val="ro-RO"/>
        </w:rPr>
        <w:t>C</w:t>
      </w:r>
      <w:r w:rsidR="009B2087" w:rsidRPr="00954E77">
        <w:rPr>
          <w:rFonts w:ascii="Montserrat Light" w:hAnsi="Montserrat Light"/>
          <w:b/>
          <w:noProof/>
          <w:sz w:val="20"/>
          <w:szCs w:val="20"/>
          <w:lang w:val="ro-RO"/>
        </w:rPr>
        <w:t xml:space="preserve"> </w:t>
      </w:r>
      <w:r w:rsidRPr="00954E77">
        <w:rPr>
          <w:rFonts w:ascii="Montserrat Light" w:hAnsi="Montserrat Light"/>
          <w:b/>
          <w:noProof/>
          <w:sz w:val="20"/>
          <w:szCs w:val="20"/>
          <w:lang w:val="ro-RO"/>
        </w:rPr>
        <w:t>T</w:t>
      </w:r>
      <w:r w:rsidR="009B2087" w:rsidRPr="00954E77">
        <w:rPr>
          <w:rFonts w:ascii="Montserrat Light" w:hAnsi="Montserrat Light"/>
          <w:b/>
          <w:noProof/>
          <w:sz w:val="20"/>
          <w:szCs w:val="20"/>
          <w:lang w:val="ro-RO"/>
        </w:rPr>
        <w:t xml:space="preserve"> </w:t>
      </w:r>
      <w:r w:rsidRPr="00954E77">
        <w:rPr>
          <w:rFonts w:ascii="Montserrat Light" w:hAnsi="Montserrat Light"/>
          <w:b/>
          <w:noProof/>
          <w:sz w:val="20"/>
          <w:szCs w:val="20"/>
          <w:lang w:val="ro-RO"/>
        </w:rPr>
        <w:t>I</w:t>
      </w:r>
      <w:r w:rsidR="009B2087" w:rsidRPr="00954E77">
        <w:rPr>
          <w:rFonts w:ascii="Montserrat Light" w:hAnsi="Montserrat Light"/>
          <w:b/>
          <w:noProof/>
          <w:sz w:val="20"/>
          <w:szCs w:val="20"/>
          <w:lang w:val="ro-RO"/>
        </w:rPr>
        <w:t xml:space="preserve"> </w:t>
      </w:r>
      <w:r w:rsidRPr="00954E77">
        <w:rPr>
          <w:rFonts w:ascii="Montserrat Light" w:hAnsi="Montserrat Light"/>
          <w:b/>
          <w:noProof/>
          <w:sz w:val="20"/>
          <w:szCs w:val="20"/>
          <w:lang w:val="ro-RO"/>
        </w:rPr>
        <w:t>F</w:t>
      </w:r>
      <w:r w:rsidR="009B2087" w:rsidRPr="00954E77">
        <w:rPr>
          <w:rFonts w:ascii="Montserrat Light" w:hAnsi="Montserrat Light"/>
          <w:b/>
          <w:noProof/>
          <w:sz w:val="20"/>
          <w:szCs w:val="20"/>
          <w:lang w:val="ro-RO"/>
        </w:rPr>
        <w:t xml:space="preserve"> </w:t>
      </w:r>
      <w:r w:rsidRPr="00954E77">
        <w:rPr>
          <w:rFonts w:ascii="Montserrat Light" w:hAnsi="Montserrat Light"/>
          <w:b/>
          <w:noProof/>
          <w:sz w:val="20"/>
          <w:szCs w:val="20"/>
          <w:lang w:val="ro-RO"/>
        </w:rPr>
        <w:t>I</w:t>
      </w:r>
      <w:r w:rsidR="009B2087" w:rsidRPr="00954E77">
        <w:rPr>
          <w:rFonts w:ascii="Montserrat Light" w:hAnsi="Montserrat Light"/>
          <w:b/>
          <w:noProof/>
          <w:sz w:val="20"/>
          <w:szCs w:val="20"/>
          <w:lang w:val="ro-RO"/>
        </w:rPr>
        <w:t xml:space="preserve"> </w:t>
      </w:r>
      <w:r w:rsidRPr="00954E77">
        <w:rPr>
          <w:rFonts w:ascii="Montserrat Light" w:hAnsi="Montserrat Light"/>
          <w:b/>
          <w:noProof/>
          <w:sz w:val="20"/>
          <w:szCs w:val="20"/>
          <w:lang w:val="ro-RO"/>
        </w:rPr>
        <w:t>C</w:t>
      </w:r>
      <w:r w:rsidR="009B2087" w:rsidRPr="00954E77">
        <w:rPr>
          <w:rFonts w:ascii="Montserrat Light" w:hAnsi="Montserrat Light"/>
          <w:b/>
          <w:noProof/>
          <w:sz w:val="20"/>
          <w:szCs w:val="20"/>
          <w:lang w:val="ro-RO"/>
        </w:rPr>
        <w:t xml:space="preserve"> </w:t>
      </w:r>
      <w:r w:rsidRPr="00954E77">
        <w:rPr>
          <w:rFonts w:ascii="Montserrat Light" w:hAnsi="Montserrat Light"/>
          <w:b/>
          <w:noProof/>
          <w:sz w:val="20"/>
          <w:szCs w:val="20"/>
          <w:lang w:val="ro-RO"/>
        </w:rPr>
        <w:t>A</w:t>
      </w:r>
      <w:r w:rsidR="009B2087" w:rsidRPr="00954E77">
        <w:rPr>
          <w:rFonts w:ascii="Montserrat Light" w:hAnsi="Montserrat Light"/>
          <w:b/>
          <w:noProof/>
          <w:sz w:val="20"/>
          <w:szCs w:val="20"/>
          <w:lang w:val="ro-RO"/>
        </w:rPr>
        <w:t xml:space="preserve"> </w:t>
      </w:r>
      <w:r w:rsidRPr="00954E77">
        <w:rPr>
          <w:rFonts w:ascii="Montserrat Light" w:hAnsi="Montserrat Light"/>
          <w:b/>
          <w:noProof/>
          <w:sz w:val="20"/>
          <w:szCs w:val="20"/>
          <w:lang w:val="ro-RO"/>
        </w:rPr>
        <w:t>R</w:t>
      </w:r>
      <w:r w:rsidR="009B2087" w:rsidRPr="00954E77">
        <w:rPr>
          <w:rFonts w:ascii="Montserrat Light" w:hAnsi="Montserrat Light"/>
          <w:b/>
          <w:noProof/>
          <w:sz w:val="20"/>
          <w:szCs w:val="20"/>
          <w:lang w:val="ro-RO"/>
        </w:rPr>
        <w:t xml:space="preserve"> </w:t>
      </w:r>
      <w:r w:rsidRPr="00954E77">
        <w:rPr>
          <w:rFonts w:ascii="Montserrat Light" w:hAnsi="Montserrat Light"/>
          <w:b/>
          <w:noProof/>
          <w:sz w:val="20"/>
          <w:szCs w:val="20"/>
          <w:lang w:val="ro-RO"/>
        </w:rPr>
        <w:t>E</w:t>
      </w:r>
      <w:r w:rsidR="009B2087" w:rsidRPr="00954E77">
        <w:rPr>
          <w:rFonts w:ascii="Montserrat Light" w:hAnsi="Montserrat Light"/>
          <w:b/>
          <w:noProof/>
          <w:sz w:val="20"/>
          <w:szCs w:val="20"/>
          <w:lang w:val="ro-RO"/>
        </w:rPr>
        <w:t xml:space="preserve"> </w:t>
      </w:r>
    </w:p>
    <w:p w14:paraId="7D663494" w14:textId="5EF76AA5" w:rsidR="00CD4CD3" w:rsidRPr="00954E77" w:rsidRDefault="003771AB" w:rsidP="00CD4CD3">
      <w:pPr>
        <w:tabs>
          <w:tab w:val="left" w:pos="9214"/>
        </w:tabs>
        <w:jc w:val="center"/>
        <w:rPr>
          <w:rFonts w:ascii="Montserrat Light" w:hAnsi="Montserrat Light" w:cs="Cambria"/>
          <w:b/>
          <w:sz w:val="20"/>
          <w:szCs w:val="20"/>
          <w:lang w:val="ro-RO"/>
        </w:rPr>
      </w:pPr>
      <w:bookmarkStart w:id="0" w:name="_Hlk95394831"/>
      <w:r w:rsidRPr="00954E77">
        <w:rPr>
          <w:rFonts w:ascii="Montserrat Light" w:hAnsi="Montserrat Light"/>
          <w:b/>
          <w:noProof/>
          <w:sz w:val="20"/>
          <w:szCs w:val="20"/>
          <w:lang w:val="ro-RO"/>
        </w:rPr>
        <w:t xml:space="preserve">la </w:t>
      </w:r>
      <w:bookmarkStart w:id="1" w:name="_Hlk74207516"/>
      <w:bookmarkStart w:id="2" w:name="_Hlk92116061"/>
      <w:r w:rsidRPr="00954E77">
        <w:rPr>
          <w:rFonts w:ascii="Montserrat Light" w:hAnsi="Montserrat Light"/>
          <w:b/>
          <w:noProof/>
          <w:sz w:val="20"/>
          <w:szCs w:val="20"/>
          <w:lang w:val="ro-RO"/>
        </w:rPr>
        <w:t xml:space="preserve">Hotărârea </w:t>
      </w:r>
      <w:bookmarkStart w:id="3" w:name="_Hlk104191747"/>
      <w:r w:rsidRPr="00954E77">
        <w:rPr>
          <w:rFonts w:ascii="Montserrat Light" w:hAnsi="Montserrat Light"/>
          <w:b/>
          <w:noProof/>
          <w:sz w:val="20"/>
          <w:szCs w:val="20"/>
          <w:lang w:val="ro-RO"/>
        </w:rPr>
        <w:t xml:space="preserve">Consiliului Judeţean Cluj nr. </w:t>
      </w:r>
      <w:bookmarkStart w:id="4" w:name="_Hlk92115655"/>
      <w:bookmarkEnd w:id="1"/>
      <w:r w:rsidR="001F281C" w:rsidRPr="00954E77">
        <w:rPr>
          <w:rFonts w:ascii="Montserrat Light" w:hAnsi="Montserrat Light"/>
          <w:b/>
          <w:noProof/>
          <w:sz w:val="20"/>
          <w:szCs w:val="20"/>
          <w:lang w:val="ro-RO"/>
        </w:rPr>
        <w:t>6</w:t>
      </w:r>
      <w:r w:rsidR="00CD4CD3" w:rsidRPr="00954E77">
        <w:rPr>
          <w:rFonts w:ascii="Montserrat Light" w:hAnsi="Montserrat Light"/>
          <w:b/>
          <w:noProof/>
          <w:sz w:val="20"/>
          <w:szCs w:val="20"/>
          <w:lang w:val="ro-RO"/>
        </w:rPr>
        <w:t>4</w:t>
      </w:r>
      <w:r w:rsidR="00464DB9" w:rsidRPr="00954E77">
        <w:rPr>
          <w:rFonts w:ascii="Montserrat Light" w:hAnsi="Montserrat Light"/>
          <w:b/>
          <w:noProof/>
          <w:sz w:val="20"/>
          <w:szCs w:val="20"/>
          <w:lang w:val="ro-RO"/>
        </w:rPr>
        <w:t>/</w:t>
      </w:r>
      <w:r w:rsidR="00180C28" w:rsidRPr="00954E77">
        <w:rPr>
          <w:rFonts w:ascii="Montserrat Light" w:hAnsi="Montserrat Light"/>
          <w:b/>
          <w:noProof/>
          <w:sz w:val="20"/>
          <w:szCs w:val="20"/>
          <w:lang w:val="ro-RO"/>
        </w:rPr>
        <w:t>202</w:t>
      </w:r>
      <w:r w:rsidR="001F281C" w:rsidRPr="00954E77">
        <w:rPr>
          <w:rFonts w:ascii="Montserrat Light" w:hAnsi="Montserrat Light"/>
          <w:b/>
          <w:noProof/>
          <w:sz w:val="20"/>
          <w:szCs w:val="20"/>
          <w:lang w:val="ro-RO"/>
        </w:rPr>
        <w:t xml:space="preserve">2 </w:t>
      </w:r>
      <w:bookmarkEnd w:id="3"/>
      <w:r w:rsidR="008364C9" w:rsidRPr="00954E77">
        <w:rPr>
          <w:rFonts w:ascii="Montserrat Light" w:hAnsi="Montserrat Light" w:cs="Cambria"/>
          <w:b/>
          <w:sz w:val="20"/>
          <w:szCs w:val="20"/>
          <w:lang w:val="ro-RO"/>
        </w:rPr>
        <w:t xml:space="preserve">privind nominalizarea pe beneficiari a sumei de </w:t>
      </w:r>
      <w:r w:rsidR="00CD4CD3" w:rsidRPr="00954E77">
        <w:rPr>
          <w:rFonts w:ascii="Montserrat Light" w:hAnsi="Montserrat Light" w:cs="Cambria"/>
          <w:b/>
          <w:sz w:val="20"/>
          <w:szCs w:val="20"/>
          <w:lang w:val="ro-RO"/>
        </w:rPr>
        <w:t>900</w:t>
      </w:r>
      <w:r w:rsidR="008364C9" w:rsidRPr="00954E77">
        <w:rPr>
          <w:rFonts w:ascii="Montserrat Light" w:hAnsi="Montserrat Light" w:cs="Cambria"/>
          <w:b/>
          <w:sz w:val="20"/>
          <w:szCs w:val="20"/>
          <w:lang w:val="ro-RO"/>
        </w:rPr>
        <w:t xml:space="preserve">,00 mii lei aprobată prin Hotărârea Consiliului Județean Cluj nr. 21/2022 la Capitolul 67.02 Activități </w:t>
      </w:r>
      <w:r w:rsidR="00CD4CD3" w:rsidRPr="00954E77">
        <w:rPr>
          <w:rFonts w:ascii="Montserrat Light" w:hAnsi="Montserrat Light" w:cs="Cambria"/>
          <w:b/>
          <w:sz w:val="20"/>
          <w:szCs w:val="20"/>
          <w:lang w:val="ro-RO"/>
        </w:rPr>
        <w:t>Tineret, Socio-Educaționale</w:t>
      </w:r>
    </w:p>
    <w:p w14:paraId="004F6B4A" w14:textId="77777777" w:rsidR="003E79E2" w:rsidRPr="00954E77" w:rsidRDefault="003E79E2" w:rsidP="001F281C">
      <w:pPr>
        <w:tabs>
          <w:tab w:val="left" w:pos="9214"/>
        </w:tabs>
        <w:spacing w:line="240" w:lineRule="auto"/>
        <w:jc w:val="center"/>
        <w:rPr>
          <w:rFonts w:ascii="Montserrat" w:hAnsi="Montserrat"/>
          <w:b/>
          <w:sz w:val="20"/>
          <w:szCs w:val="20"/>
          <w:lang w:val="ro-RO" w:eastAsia="ro-RO"/>
        </w:rPr>
      </w:pPr>
    </w:p>
    <w:bookmarkEnd w:id="0"/>
    <w:bookmarkEnd w:id="2"/>
    <w:bookmarkEnd w:id="4"/>
    <w:p w14:paraId="3A8D1C45" w14:textId="2CC4B13F" w:rsidR="00CD4CD3" w:rsidRPr="00954E77" w:rsidRDefault="003771AB" w:rsidP="00CD4CD3">
      <w:pPr>
        <w:tabs>
          <w:tab w:val="left" w:pos="9214"/>
        </w:tabs>
        <w:jc w:val="both"/>
        <w:rPr>
          <w:rFonts w:ascii="Montserrat Light" w:hAnsi="Montserrat Light" w:cs="Cambria"/>
          <w:b/>
          <w:sz w:val="20"/>
          <w:szCs w:val="20"/>
          <w:lang w:val="ro-RO"/>
        </w:rPr>
      </w:pPr>
      <w:r w:rsidRPr="00954E77">
        <w:rPr>
          <w:rFonts w:ascii="Montserrat Light" w:hAnsi="Montserrat Light"/>
          <w:noProof/>
          <w:sz w:val="20"/>
          <w:szCs w:val="20"/>
          <w:lang w:val="ro-RO"/>
        </w:rPr>
        <w:t>Având în vedere Referatul nr.</w:t>
      </w:r>
      <w:bookmarkStart w:id="5" w:name="_Hlk92115992"/>
      <w:r w:rsidR="007F12B6" w:rsidRPr="00954E77">
        <w:rPr>
          <w:rFonts w:ascii="Montserrat Light" w:hAnsi="Montserrat Light"/>
          <w:noProof/>
          <w:sz w:val="20"/>
          <w:szCs w:val="20"/>
          <w:lang w:val="ro-RO"/>
        </w:rPr>
        <w:t xml:space="preserve"> </w:t>
      </w:r>
      <w:bookmarkStart w:id="6" w:name="_Hlk116391251"/>
      <w:bookmarkStart w:id="7" w:name="_Hlk74206679"/>
      <w:bookmarkEnd w:id="5"/>
      <w:r w:rsidR="00EA490D" w:rsidRPr="00EA490D">
        <w:rPr>
          <w:rFonts w:ascii="Montserrat Light" w:hAnsi="Montserrat Light"/>
          <w:noProof/>
          <w:sz w:val="20"/>
          <w:szCs w:val="20"/>
          <w:lang w:val="ro-RO"/>
        </w:rPr>
        <w:t>41001</w:t>
      </w:r>
      <w:r w:rsidR="00EA490D">
        <w:rPr>
          <w:rFonts w:ascii="Montserrat Light" w:hAnsi="Montserrat Light"/>
          <w:noProof/>
          <w:sz w:val="20"/>
          <w:szCs w:val="20"/>
          <w:lang w:val="ro-RO"/>
        </w:rPr>
        <w:t xml:space="preserve">/ 11.10.2022 </w:t>
      </w:r>
      <w:bookmarkEnd w:id="6"/>
      <w:r w:rsidR="000F5C43" w:rsidRPr="00954E77">
        <w:rPr>
          <w:rFonts w:ascii="Montserrat Light" w:hAnsi="Montserrat Light"/>
          <w:noProof/>
          <w:sz w:val="20"/>
          <w:szCs w:val="20"/>
          <w:lang w:val="ro-RO"/>
        </w:rPr>
        <w:t>privind rectificarea la Hotărârea Consiliului Judeţean Cluj nr. 6</w:t>
      </w:r>
      <w:r w:rsidR="00CD4CD3" w:rsidRPr="00954E77">
        <w:rPr>
          <w:rFonts w:ascii="Montserrat Light" w:hAnsi="Montserrat Light"/>
          <w:noProof/>
          <w:sz w:val="20"/>
          <w:szCs w:val="20"/>
          <w:lang w:val="ro-RO"/>
        </w:rPr>
        <w:t>4</w:t>
      </w:r>
      <w:r w:rsidR="000F5C43" w:rsidRPr="00954E77">
        <w:rPr>
          <w:rFonts w:ascii="Montserrat Light" w:hAnsi="Montserrat Light"/>
          <w:noProof/>
          <w:sz w:val="20"/>
          <w:szCs w:val="20"/>
          <w:lang w:val="ro-RO"/>
        </w:rPr>
        <w:t xml:space="preserve">/2022 </w:t>
      </w:r>
      <w:r w:rsidR="008364C9" w:rsidRPr="00954E77">
        <w:rPr>
          <w:rFonts w:ascii="Montserrat Light" w:hAnsi="Montserrat Light" w:cs="Cambria"/>
          <w:sz w:val="20"/>
          <w:szCs w:val="20"/>
          <w:lang w:val="ro-RO"/>
        </w:rPr>
        <w:t xml:space="preserve">privind nominalizarea pe beneficiari a sumei de </w:t>
      </w:r>
      <w:r w:rsidR="00CD4CD3" w:rsidRPr="00954E77">
        <w:rPr>
          <w:rFonts w:ascii="Montserrat Light" w:hAnsi="Montserrat Light" w:cs="Cambria"/>
          <w:sz w:val="20"/>
          <w:szCs w:val="20"/>
          <w:lang w:val="ro-RO"/>
        </w:rPr>
        <w:t>900</w:t>
      </w:r>
      <w:r w:rsidR="008364C9" w:rsidRPr="00954E77">
        <w:rPr>
          <w:rFonts w:ascii="Montserrat Light" w:hAnsi="Montserrat Light" w:cs="Cambria"/>
          <w:sz w:val="20"/>
          <w:szCs w:val="20"/>
          <w:lang w:val="ro-RO"/>
        </w:rPr>
        <w:t xml:space="preserve">,00 mii lei aprobată prin Hotărârea Consiliului Județean Cluj nr. 21/2022 la Capitolul 67.02 Activități </w:t>
      </w:r>
      <w:r w:rsidR="00CD4CD3" w:rsidRPr="00954E77">
        <w:rPr>
          <w:rFonts w:ascii="Montserrat Light" w:hAnsi="Montserrat Light" w:cs="Cambria"/>
          <w:bCs/>
          <w:sz w:val="20"/>
          <w:szCs w:val="20"/>
          <w:lang w:val="ro-RO"/>
        </w:rPr>
        <w:t>Tineret, Socio-Educaționale;</w:t>
      </w:r>
    </w:p>
    <w:p w14:paraId="004F6B4C" w14:textId="77777777" w:rsidR="003E79E2" w:rsidRPr="00954E77" w:rsidRDefault="001E65AC" w:rsidP="00205149">
      <w:pPr>
        <w:spacing w:line="240" w:lineRule="auto"/>
        <w:jc w:val="both"/>
        <w:rPr>
          <w:rFonts w:ascii="Montserrat Light" w:hAnsi="Montserrat Light"/>
          <w:bCs/>
          <w:noProof/>
          <w:sz w:val="20"/>
          <w:szCs w:val="20"/>
          <w:lang w:val="ro-RO"/>
        </w:rPr>
      </w:pPr>
      <w:r w:rsidRPr="00954E77">
        <w:rPr>
          <w:rFonts w:ascii="Montserrat Light" w:hAnsi="Montserrat Light"/>
          <w:bCs/>
          <w:noProof/>
          <w:sz w:val="20"/>
          <w:szCs w:val="20"/>
          <w:lang w:val="ro-RO"/>
        </w:rPr>
        <w:t>Luând în considerare</w:t>
      </w:r>
      <w:bookmarkEnd w:id="7"/>
      <w:r w:rsidR="00582B3C" w:rsidRPr="00954E77">
        <w:rPr>
          <w:rFonts w:ascii="Montserrat Light" w:hAnsi="Montserrat Light"/>
          <w:bCs/>
          <w:noProof/>
          <w:sz w:val="20"/>
          <w:szCs w:val="20"/>
          <w:lang w:val="ro-RO"/>
        </w:rPr>
        <w:t>:</w:t>
      </w:r>
    </w:p>
    <w:p w14:paraId="004F6B4D" w14:textId="7A63FF3E" w:rsidR="003E79E2" w:rsidRPr="00FB0639" w:rsidRDefault="003E79E2" w:rsidP="00FB0639">
      <w:pPr>
        <w:jc w:val="both"/>
        <w:rPr>
          <w:rFonts w:ascii="Montserrat Light" w:hAnsi="Montserrat Light"/>
          <w:bCs/>
          <w:noProof/>
          <w:sz w:val="20"/>
          <w:szCs w:val="20"/>
          <w:lang w:val="ro-RO"/>
        </w:rPr>
      </w:pPr>
      <w:r w:rsidRPr="00FB0639">
        <w:rPr>
          <w:rFonts w:ascii="Montserrat Light" w:hAnsi="Montserrat Light"/>
          <w:bCs/>
          <w:noProof/>
          <w:sz w:val="20"/>
          <w:szCs w:val="20"/>
          <w:lang w:val="ro-RO"/>
        </w:rPr>
        <w:t>C</w:t>
      </w:r>
      <w:r w:rsidR="000F5C43" w:rsidRPr="00FB0639">
        <w:rPr>
          <w:rFonts w:ascii="Montserrat Light" w:hAnsi="Montserrat Light"/>
          <w:bCs/>
          <w:noProof/>
          <w:sz w:val="20"/>
          <w:szCs w:val="20"/>
          <w:lang w:val="ro-RO"/>
        </w:rPr>
        <w:t>ererea de fina</w:t>
      </w:r>
      <w:r w:rsidR="005605B6" w:rsidRPr="00FB0639">
        <w:rPr>
          <w:rFonts w:ascii="Montserrat Light" w:hAnsi="Montserrat Light"/>
          <w:bCs/>
          <w:noProof/>
          <w:sz w:val="20"/>
          <w:szCs w:val="20"/>
          <w:lang w:val="ro-RO"/>
        </w:rPr>
        <w:t>n</w:t>
      </w:r>
      <w:r w:rsidR="000F5C43" w:rsidRPr="00FB0639">
        <w:rPr>
          <w:rFonts w:ascii="Montserrat Light" w:hAnsi="Montserrat Light"/>
          <w:bCs/>
          <w:noProof/>
          <w:sz w:val="20"/>
          <w:szCs w:val="20"/>
          <w:lang w:val="ro-RO"/>
        </w:rPr>
        <w:t xml:space="preserve">țare nr. </w:t>
      </w:r>
      <w:bookmarkStart w:id="8" w:name="_Hlk104195170"/>
      <w:r w:rsidR="00CD4CD3" w:rsidRPr="00FB0639">
        <w:rPr>
          <w:rFonts w:ascii="Montserrat Light" w:hAnsi="Montserrat Light"/>
          <w:bCs/>
          <w:noProof/>
          <w:sz w:val="20"/>
          <w:szCs w:val="20"/>
          <w:lang w:val="ro-RO"/>
        </w:rPr>
        <w:t>11291/</w:t>
      </w:r>
      <w:r w:rsidR="000F5C43" w:rsidRPr="00FB0639">
        <w:rPr>
          <w:rFonts w:ascii="Montserrat Light" w:hAnsi="Montserrat Light"/>
          <w:bCs/>
          <w:noProof/>
          <w:sz w:val="20"/>
          <w:szCs w:val="20"/>
          <w:lang w:val="ro-RO"/>
        </w:rPr>
        <w:t>2</w:t>
      </w:r>
      <w:r w:rsidR="00CD4CD3" w:rsidRPr="00FB0639">
        <w:rPr>
          <w:rFonts w:ascii="Montserrat Light" w:hAnsi="Montserrat Light"/>
          <w:bCs/>
          <w:noProof/>
          <w:sz w:val="20"/>
          <w:szCs w:val="20"/>
          <w:lang w:val="ro-RO"/>
        </w:rPr>
        <w:t>1</w:t>
      </w:r>
      <w:r w:rsidR="000F5C43" w:rsidRPr="00FB0639">
        <w:rPr>
          <w:rFonts w:ascii="Montserrat Light" w:hAnsi="Montserrat Light"/>
          <w:bCs/>
          <w:noProof/>
          <w:sz w:val="20"/>
          <w:szCs w:val="20"/>
          <w:lang w:val="ro-RO"/>
        </w:rPr>
        <w:t xml:space="preserve">.03.2022 </w:t>
      </w:r>
      <w:bookmarkStart w:id="9" w:name="_Hlk104271183"/>
      <w:r w:rsidR="000F5C43" w:rsidRPr="00FB0639">
        <w:rPr>
          <w:rFonts w:ascii="Montserrat Light" w:hAnsi="Montserrat Light"/>
          <w:bCs/>
          <w:noProof/>
          <w:sz w:val="20"/>
          <w:szCs w:val="20"/>
          <w:lang w:val="ro-RO"/>
        </w:rPr>
        <w:t xml:space="preserve">depusă la Consiliul </w:t>
      </w:r>
      <w:r w:rsidR="008364C9" w:rsidRPr="00FB0639">
        <w:rPr>
          <w:rFonts w:ascii="Montserrat Light" w:hAnsi="Montserrat Light"/>
          <w:bCs/>
          <w:noProof/>
          <w:sz w:val="20"/>
          <w:szCs w:val="20"/>
          <w:lang w:val="ro-RO"/>
        </w:rPr>
        <w:t>J</w:t>
      </w:r>
      <w:r w:rsidR="000F5C43" w:rsidRPr="00FB0639">
        <w:rPr>
          <w:rFonts w:ascii="Montserrat Light" w:hAnsi="Montserrat Light"/>
          <w:bCs/>
          <w:noProof/>
          <w:sz w:val="20"/>
          <w:szCs w:val="20"/>
          <w:lang w:val="ro-RO"/>
        </w:rPr>
        <w:t xml:space="preserve">udețean </w:t>
      </w:r>
      <w:r w:rsidR="00954E77" w:rsidRPr="00FB0639">
        <w:rPr>
          <w:rFonts w:ascii="Montserrat Light" w:hAnsi="Montserrat Light"/>
          <w:bCs/>
          <w:noProof/>
          <w:sz w:val="20"/>
          <w:szCs w:val="20"/>
          <w:lang w:val="ro-RO"/>
        </w:rPr>
        <w:t xml:space="preserve">Cluj de </w:t>
      </w:r>
      <w:r w:rsidR="000F5C43" w:rsidRPr="00FB0639">
        <w:rPr>
          <w:rFonts w:ascii="Montserrat Light" w:hAnsi="Montserrat Light"/>
          <w:bCs/>
          <w:noProof/>
          <w:sz w:val="20"/>
          <w:szCs w:val="20"/>
          <w:lang w:val="ro-RO"/>
        </w:rPr>
        <w:t>către</w:t>
      </w:r>
      <w:bookmarkEnd w:id="8"/>
      <w:bookmarkEnd w:id="9"/>
      <w:r w:rsidR="00FB0639" w:rsidRPr="00FB0639">
        <w:rPr>
          <w:rFonts w:ascii="Montserrat Light" w:hAnsi="Montserrat Light"/>
          <w:bCs/>
          <w:noProof/>
          <w:sz w:val="20"/>
          <w:szCs w:val="20"/>
          <w:lang w:val="ro-RO"/>
        </w:rPr>
        <w:t xml:space="preserve"> </w:t>
      </w:r>
      <w:r w:rsidR="00CD4CD3" w:rsidRPr="00FB0639">
        <w:rPr>
          <w:rFonts w:ascii="Montserrat Light" w:hAnsi="Montserrat Light"/>
          <w:b/>
          <w:noProof/>
          <w:sz w:val="20"/>
          <w:szCs w:val="20"/>
          <w:lang w:val="ro-RO"/>
        </w:rPr>
        <w:t>Asociația Pescarilor Sportivi Pescar Club Dej</w:t>
      </w:r>
      <w:r w:rsidR="00CD4CD3" w:rsidRPr="00FB0639">
        <w:rPr>
          <w:rFonts w:ascii="Montserrat Light" w:hAnsi="Montserrat Light"/>
          <w:bCs/>
          <w:noProof/>
          <w:sz w:val="20"/>
          <w:szCs w:val="20"/>
          <w:lang w:val="ro-RO"/>
        </w:rPr>
        <w:t xml:space="preserve">, </w:t>
      </w:r>
      <w:r w:rsidR="008364C9" w:rsidRPr="00FB0639">
        <w:rPr>
          <w:rFonts w:ascii="Montserrat Light" w:hAnsi="Montserrat Light"/>
          <w:bCs/>
          <w:noProof/>
          <w:sz w:val="20"/>
          <w:szCs w:val="20"/>
          <w:lang w:val="ro-RO"/>
        </w:rPr>
        <w:t xml:space="preserve"> </w:t>
      </w:r>
      <w:r w:rsidR="00582B3C" w:rsidRPr="00FB0639">
        <w:rPr>
          <w:rFonts w:ascii="Montserrat Light" w:hAnsi="Montserrat Light"/>
          <w:bCs/>
          <w:noProof/>
          <w:sz w:val="20"/>
          <w:szCs w:val="20"/>
          <w:lang w:val="ro-RO"/>
        </w:rPr>
        <w:t>în conformitate cu prevederil</w:t>
      </w:r>
      <w:r w:rsidR="008364C9" w:rsidRPr="00FB0639">
        <w:rPr>
          <w:rFonts w:ascii="Montserrat Light" w:hAnsi="Montserrat Light"/>
          <w:bCs/>
          <w:noProof/>
          <w:sz w:val="20"/>
          <w:szCs w:val="20"/>
          <w:lang w:val="ro-RO"/>
        </w:rPr>
        <w:t>e</w:t>
      </w:r>
      <w:r w:rsidR="00582B3C" w:rsidRPr="00FB0639">
        <w:rPr>
          <w:rFonts w:ascii="Montserrat Light" w:hAnsi="Montserrat Light"/>
          <w:bCs/>
          <w:noProof/>
          <w:sz w:val="20"/>
          <w:szCs w:val="20"/>
          <w:lang w:val="ro-RO"/>
        </w:rPr>
        <w:t xml:space="preserve">  Legii nr. 350/2005 privind regimul finanţărilor nerambursabile din fondurile publice alocate pentru activităţi nonprofit de interes general, cu modificările şi completările ulterioare şi în baza Hotărârii Consiliului Judeţean Cluj nr.</w:t>
      </w:r>
      <w:r w:rsidR="00CD4CD3" w:rsidRPr="00FB0639">
        <w:rPr>
          <w:rFonts w:ascii="Montserrat Light" w:hAnsi="Montserrat Light"/>
          <w:bCs/>
          <w:noProof/>
          <w:sz w:val="20"/>
          <w:szCs w:val="20"/>
          <w:lang w:val="ro-RO"/>
        </w:rPr>
        <w:t xml:space="preserve"> 15/2015 pentru aprobarea Regulamentului privind acordarea de finanţare nerambursabilă asociaţiilor, fundaţiilor, altor organizaţii neguvernamentale fără scop lucrativ, precum şi entităţilor publice care organizează programe şi proiecte în domeniul tineretului şi socio-educaţionale şi pot primi subvenţii sau sprijin financiar de la bugetul Judeţului Cluj,</w:t>
      </w:r>
      <w:r w:rsidR="00FB0639">
        <w:rPr>
          <w:rFonts w:ascii="Montserrat Light" w:hAnsi="Montserrat Light"/>
          <w:bCs/>
          <w:noProof/>
          <w:sz w:val="20"/>
          <w:szCs w:val="20"/>
          <w:lang w:val="ro-RO"/>
        </w:rPr>
        <w:t xml:space="preserve"> </w:t>
      </w:r>
      <w:r w:rsidR="005605B6" w:rsidRPr="00FB0639">
        <w:rPr>
          <w:rFonts w:ascii="Montserrat Light" w:hAnsi="Montserrat Light"/>
          <w:bCs/>
          <w:sz w:val="20"/>
          <w:szCs w:val="20"/>
        </w:rPr>
        <w:t xml:space="preserve">cu </w:t>
      </w:r>
      <w:proofErr w:type="spellStart"/>
      <w:r w:rsidR="005605B6" w:rsidRPr="00FB0639">
        <w:rPr>
          <w:rFonts w:ascii="Montserrat Light" w:hAnsi="Montserrat Light"/>
          <w:bCs/>
          <w:sz w:val="20"/>
          <w:szCs w:val="20"/>
        </w:rPr>
        <w:t>modificările</w:t>
      </w:r>
      <w:proofErr w:type="spellEnd"/>
      <w:r w:rsidR="005605B6" w:rsidRPr="00FB0639">
        <w:rPr>
          <w:rFonts w:ascii="Montserrat Light" w:hAnsi="Montserrat Light"/>
          <w:bCs/>
          <w:sz w:val="20"/>
          <w:szCs w:val="20"/>
        </w:rPr>
        <w:t xml:space="preserve"> </w:t>
      </w:r>
      <w:proofErr w:type="spellStart"/>
      <w:r w:rsidR="005605B6" w:rsidRPr="00FB0639">
        <w:rPr>
          <w:rFonts w:ascii="Montserrat Light" w:hAnsi="Montserrat Light"/>
          <w:bCs/>
          <w:sz w:val="20"/>
          <w:szCs w:val="20"/>
        </w:rPr>
        <w:t>ulterioare</w:t>
      </w:r>
      <w:proofErr w:type="spellEnd"/>
      <w:r w:rsidR="00582B3C" w:rsidRPr="00FB0639">
        <w:rPr>
          <w:rFonts w:ascii="Montserrat Light" w:hAnsi="Montserrat Light"/>
          <w:bCs/>
          <w:noProof/>
          <w:sz w:val="20"/>
          <w:szCs w:val="20"/>
          <w:lang w:val="ro-RO"/>
        </w:rPr>
        <w:t>;</w:t>
      </w:r>
    </w:p>
    <w:p w14:paraId="617EBE35" w14:textId="77777777" w:rsidR="00954E77" w:rsidRPr="00954E77" w:rsidRDefault="00954E77" w:rsidP="00954E77">
      <w:pPr>
        <w:jc w:val="both"/>
        <w:rPr>
          <w:rFonts w:ascii="Montserrat Light" w:hAnsi="Montserrat Light"/>
          <w:bCs/>
          <w:noProof/>
          <w:sz w:val="20"/>
          <w:szCs w:val="20"/>
          <w:lang w:val="ro-RO"/>
        </w:rPr>
      </w:pPr>
    </w:p>
    <w:p w14:paraId="004F6B4F" w14:textId="5653E699" w:rsidR="003771AB" w:rsidRPr="00954E77" w:rsidRDefault="003771AB" w:rsidP="00205149">
      <w:pPr>
        <w:spacing w:line="240" w:lineRule="auto"/>
        <w:jc w:val="both"/>
        <w:rPr>
          <w:rFonts w:ascii="Montserrat Light" w:hAnsi="Montserrat Light"/>
          <w:noProof/>
          <w:sz w:val="20"/>
          <w:szCs w:val="20"/>
          <w:lang w:val="ro-RO"/>
        </w:rPr>
      </w:pPr>
      <w:r w:rsidRPr="00954E77">
        <w:rPr>
          <w:rFonts w:ascii="Montserrat Light" w:hAnsi="Montserrat Light"/>
          <w:noProof/>
          <w:sz w:val="20"/>
          <w:szCs w:val="20"/>
          <w:lang w:val="ro-RO"/>
        </w:rPr>
        <w:t xml:space="preserve">În conformitate cu prevederile </w:t>
      </w:r>
      <w:r w:rsidR="009B2087" w:rsidRPr="00954E77">
        <w:rPr>
          <w:rFonts w:ascii="Montserrat Light" w:hAnsi="Montserrat Light"/>
          <w:noProof/>
          <w:sz w:val="20"/>
          <w:szCs w:val="20"/>
          <w:lang w:val="ro-RO"/>
        </w:rPr>
        <w:t>art.</w:t>
      </w:r>
      <w:r w:rsidR="00DD3750" w:rsidRPr="00954E77">
        <w:rPr>
          <w:rFonts w:ascii="Montserrat Light" w:hAnsi="Montserrat Light"/>
          <w:noProof/>
          <w:sz w:val="20"/>
          <w:szCs w:val="20"/>
          <w:lang w:val="ro-RO"/>
        </w:rPr>
        <w:t xml:space="preserve"> </w:t>
      </w:r>
      <w:r w:rsidR="009B2087" w:rsidRPr="00954E77">
        <w:rPr>
          <w:rFonts w:ascii="Montserrat Light" w:hAnsi="Montserrat Light"/>
          <w:noProof/>
          <w:sz w:val="20"/>
          <w:szCs w:val="20"/>
          <w:lang w:val="ro-RO"/>
        </w:rPr>
        <w:t>224 din Anexa la Hotărârea Consiliului Judeţean Cluj nr. 170/2020</w:t>
      </w:r>
      <w:r w:rsidRPr="00954E77">
        <w:rPr>
          <w:rFonts w:ascii="Montserrat Light" w:hAnsi="Montserrat Light"/>
          <w:noProof/>
          <w:sz w:val="20"/>
          <w:szCs w:val="20"/>
          <w:lang w:val="ro-RO"/>
        </w:rPr>
        <w:t xml:space="preserve"> </w:t>
      </w:r>
      <w:r w:rsidR="009B2087" w:rsidRPr="00954E77">
        <w:rPr>
          <w:rFonts w:ascii="Montserrat Light" w:hAnsi="Montserrat Light"/>
          <w:noProof/>
          <w:sz w:val="20"/>
          <w:szCs w:val="20"/>
          <w:lang w:val="ro-RO"/>
        </w:rPr>
        <w:t>privind aprobarea Regulamentului de organizare şi funcţionare a Consiliului Judeţean Cluj,</w:t>
      </w:r>
      <w:r w:rsidRPr="00954E77">
        <w:rPr>
          <w:rFonts w:ascii="Montserrat Light" w:hAnsi="Montserrat Light"/>
          <w:noProof/>
          <w:sz w:val="20"/>
          <w:szCs w:val="20"/>
          <w:lang w:val="ro-RO"/>
        </w:rPr>
        <w:t xml:space="preserve"> </w:t>
      </w:r>
      <w:r w:rsidR="001F281C" w:rsidRPr="00954E77">
        <w:rPr>
          <w:rFonts w:ascii="Montserrat Light" w:hAnsi="Montserrat Light"/>
          <w:noProof/>
          <w:sz w:val="20"/>
          <w:szCs w:val="20"/>
          <w:lang w:val="ro-RO"/>
        </w:rPr>
        <w:t>rectificată;</w:t>
      </w:r>
      <w:r w:rsidRPr="00954E77">
        <w:rPr>
          <w:rFonts w:ascii="Montserrat Light" w:hAnsi="Montserrat Light"/>
          <w:noProof/>
          <w:sz w:val="20"/>
          <w:szCs w:val="20"/>
          <w:lang w:val="ro-RO"/>
        </w:rPr>
        <w:t xml:space="preserve"> </w:t>
      </w:r>
    </w:p>
    <w:p w14:paraId="6BC25246" w14:textId="77777777" w:rsidR="00954E77" w:rsidRPr="00954E77" w:rsidRDefault="00954E77" w:rsidP="00205149">
      <w:pPr>
        <w:spacing w:line="240" w:lineRule="auto"/>
        <w:jc w:val="both"/>
        <w:rPr>
          <w:rFonts w:ascii="Montserrat Light" w:hAnsi="Montserrat Light"/>
          <w:noProof/>
          <w:sz w:val="20"/>
          <w:szCs w:val="20"/>
          <w:lang w:val="ro-RO"/>
        </w:rPr>
      </w:pPr>
    </w:p>
    <w:p w14:paraId="004F6B50" w14:textId="77777777" w:rsidR="003771AB" w:rsidRPr="00954E77" w:rsidRDefault="009B2087" w:rsidP="00205149">
      <w:pPr>
        <w:spacing w:line="240" w:lineRule="auto"/>
        <w:jc w:val="both"/>
        <w:rPr>
          <w:rFonts w:ascii="Montserrat Light" w:hAnsi="Montserrat Light"/>
          <w:bCs/>
          <w:noProof/>
          <w:sz w:val="20"/>
          <w:szCs w:val="20"/>
          <w:lang w:val="ro-RO"/>
        </w:rPr>
      </w:pPr>
      <w:r w:rsidRPr="00954E77">
        <w:rPr>
          <w:rFonts w:ascii="Montserrat Light" w:hAnsi="Montserrat Light"/>
          <w:bCs/>
          <w:noProof/>
          <w:sz w:val="20"/>
          <w:szCs w:val="20"/>
          <w:lang w:val="ro-RO"/>
        </w:rPr>
        <w:t>În temeiul dispozițiilor</w:t>
      </w:r>
      <w:r w:rsidR="003771AB" w:rsidRPr="00954E77">
        <w:rPr>
          <w:rFonts w:ascii="Montserrat Light" w:hAnsi="Montserrat Light"/>
          <w:bCs/>
          <w:noProof/>
          <w:sz w:val="20"/>
          <w:szCs w:val="20"/>
          <w:lang w:val="ro-RO"/>
        </w:rPr>
        <w:t xml:space="preserve"> </w:t>
      </w:r>
      <w:r w:rsidR="003771AB" w:rsidRPr="00954E77">
        <w:rPr>
          <w:rFonts w:ascii="Montserrat Light" w:hAnsi="Montserrat Light"/>
          <w:noProof/>
          <w:sz w:val="20"/>
          <w:szCs w:val="20"/>
          <w:lang w:val="ro-RO"/>
        </w:rPr>
        <w:t xml:space="preserve">art. 71 alin. (1) din Legea </w:t>
      </w:r>
      <w:r w:rsidR="003771AB" w:rsidRPr="00954E77">
        <w:rPr>
          <w:rFonts w:ascii="Montserrat Light" w:hAnsi="Montserrat Light"/>
          <w:noProof/>
          <w:sz w:val="20"/>
          <w:szCs w:val="20"/>
          <w:lang w:val="ro-RO" w:eastAsia="ro-RO"/>
        </w:rPr>
        <w:t xml:space="preserve">privind normele de tehnică legislativă pentru elaborarea actelor normative </w:t>
      </w:r>
      <w:r w:rsidR="003771AB" w:rsidRPr="00954E77">
        <w:rPr>
          <w:rFonts w:ascii="Montserrat Light" w:hAnsi="Montserrat Light"/>
          <w:noProof/>
          <w:sz w:val="20"/>
          <w:szCs w:val="20"/>
          <w:lang w:val="ro-RO"/>
        </w:rPr>
        <w:t xml:space="preserve">nr. 24/2000, republicată, </w:t>
      </w:r>
      <w:r w:rsidR="003771AB" w:rsidRPr="00954E77">
        <w:rPr>
          <w:rFonts w:ascii="Montserrat Light" w:hAnsi="Montserrat Light"/>
          <w:bCs/>
          <w:noProof/>
          <w:sz w:val="20"/>
          <w:szCs w:val="20"/>
          <w:lang w:val="ro-RO"/>
        </w:rPr>
        <w:t>cu modificările şi completările ulterioare</w:t>
      </w:r>
      <w:r w:rsidR="005C45D3" w:rsidRPr="00954E77">
        <w:rPr>
          <w:rFonts w:ascii="Montserrat Light" w:hAnsi="Montserrat Light"/>
          <w:bCs/>
          <w:noProof/>
          <w:sz w:val="20"/>
          <w:szCs w:val="20"/>
          <w:lang w:val="ro-RO"/>
        </w:rPr>
        <w:t>;</w:t>
      </w:r>
    </w:p>
    <w:p w14:paraId="004F6B51" w14:textId="7AA380A8" w:rsidR="005C45D3" w:rsidRPr="00954E77" w:rsidRDefault="003771AB" w:rsidP="00205149">
      <w:pPr>
        <w:tabs>
          <w:tab w:val="left" w:pos="9214"/>
        </w:tabs>
        <w:jc w:val="both"/>
        <w:rPr>
          <w:rFonts w:ascii="Montserrat Light" w:hAnsi="Montserrat Light"/>
          <w:sz w:val="20"/>
          <w:szCs w:val="20"/>
          <w:lang w:val="ro-RO" w:eastAsia="ro-RO"/>
        </w:rPr>
      </w:pPr>
      <w:r w:rsidRPr="00954E77">
        <w:rPr>
          <w:rFonts w:ascii="Montserrat Light" w:hAnsi="Montserrat Light"/>
          <w:bCs/>
          <w:noProof/>
          <w:sz w:val="20"/>
          <w:szCs w:val="20"/>
          <w:lang w:val="ro-RO"/>
        </w:rPr>
        <w:t xml:space="preserve">La Hotărârea Consiliului Judeţean Cluj </w:t>
      </w:r>
      <w:r w:rsidR="006A73BC" w:rsidRPr="00954E77">
        <w:rPr>
          <w:rFonts w:ascii="Montserrat Light" w:hAnsi="Montserrat Light"/>
          <w:bCs/>
          <w:noProof/>
          <w:sz w:val="20"/>
          <w:szCs w:val="20"/>
          <w:lang w:val="ro-RO"/>
        </w:rPr>
        <w:t xml:space="preserve">nr. </w:t>
      </w:r>
      <w:r w:rsidR="005C45D3" w:rsidRPr="00954E77">
        <w:rPr>
          <w:rFonts w:ascii="Montserrat Light" w:hAnsi="Montserrat Light"/>
          <w:bCs/>
          <w:noProof/>
          <w:sz w:val="20"/>
          <w:szCs w:val="20"/>
          <w:lang w:val="ro-RO"/>
        </w:rPr>
        <w:t>6</w:t>
      </w:r>
      <w:r w:rsidR="00954E77" w:rsidRPr="00954E77">
        <w:rPr>
          <w:rFonts w:ascii="Montserrat Light" w:hAnsi="Montserrat Light"/>
          <w:bCs/>
          <w:noProof/>
          <w:sz w:val="20"/>
          <w:szCs w:val="20"/>
          <w:lang w:val="ro-RO"/>
        </w:rPr>
        <w:t>4</w:t>
      </w:r>
      <w:r w:rsidR="005C45D3" w:rsidRPr="00954E77">
        <w:rPr>
          <w:rFonts w:ascii="Montserrat Light" w:hAnsi="Montserrat Light"/>
          <w:bCs/>
          <w:noProof/>
          <w:sz w:val="20"/>
          <w:szCs w:val="20"/>
          <w:lang w:val="ro-RO"/>
        </w:rPr>
        <w:t xml:space="preserve">/2022 </w:t>
      </w:r>
      <w:r w:rsidR="008364C9" w:rsidRPr="00954E77">
        <w:rPr>
          <w:rFonts w:ascii="Montserrat Light" w:hAnsi="Montserrat Light" w:cs="Cambria"/>
          <w:sz w:val="20"/>
          <w:szCs w:val="20"/>
          <w:lang w:val="ro-RO"/>
        </w:rPr>
        <w:t xml:space="preserve">privind nominalizarea pe beneficiari a sumei de </w:t>
      </w:r>
      <w:r w:rsidR="00954E77" w:rsidRPr="00954E77">
        <w:rPr>
          <w:rFonts w:ascii="Montserrat Light" w:hAnsi="Montserrat Light" w:cs="Cambria"/>
          <w:sz w:val="20"/>
          <w:szCs w:val="20"/>
          <w:lang w:val="ro-RO"/>
        </w:rPr>
        <w:t>900</w:t>
      </w:r>
      <w:r w:rsidR="008364C9" w:rsidRPr="00954E77">
        <w:rPr>
          <w:rFonts w:ascii="Montserrat Light" w:hAnsi="Montserrat Light" w:cs="Cambria"/>
          <w:sz w:val="20"/>
          <w:szCs w:val="20"/>
          <w:lang w:val="ro-RO"/>
        </w:rPr>
        <w:t xml:space="preserve">,00 mii lei aprobată prin Hotărârea Consiliului Județean Cluj nr. 21/2022 la Capitolul 67.02 Activități </w:t>
      </w:r>
      <w:r w:rsidR="00954E77" w:rsidRPr="00954E77">
        <w:rPr>
          <w:rFonts w:ascii="Montserrat Light" w:hAnsi="Montserrat Light" w:cs="Cambria"/>
          <w:sz w:val="20"/>
          <w:szCs w:val="20"/>
          <w:lang w:val="ro-RO"/>
        </w:rPr>
        <w:t xml:space="preserve">Tineret, Socio-Educaționale </w:t>
      </w:r>
      <w:r w:rsidR="005C45D3" w:rsidRPr="00954E77">
        <w:rPr>
          <w:rFonts w:ascii="Montserrat Light" w:hAnsi="Montserrat Light"/>
          <w:bCs/>
          <w:noProof/>
          <w:sz w:val="20"/>
          <w:szCs w:val="20"/>
          <w:lang w:val="ro-RO"/>
        </w:rPr>
        <w:t>;</w:t>
      </w:r>
    </w:p>
    <w:p w14:paraId="004F6B52" w14:textId="77777777" w:rsidR="008364C9" w:rsidRPr="00954E77" w:rsidRDefault="003771AB" w:rsidP="00205149">
      <w:pPr>
        <w:spacing w:before="240" w:line="240" w:lineRule="auto"/>
        <w:jc w:val="both"/>
        <w:rPr>
          <w:rFonts w:ascii="Montserrat Light" w:hAnsi="Montserrat Light"/>
          <w:b/>
          <w:bCs/>
          <w:noProof/>
          <w:color w:val="000000"/>
          <w:sz w:val="20"/>
          <w:szCs w:val="20"/>
          <w:lang w:val="ro-RO" w:eastAsia="ro-RO"/>
        </w:rPr>
      </w:pPr>
      <w:r w:rsidRPr="00954E77">
        <w:rPr>
          <w:rFonts w:ascii="Montserrat Light" w:hAnsi="Montserrat Light"/>
          <w:bCs/>
          <w:noProof/>
          <w:sz w:val="20"/>
          <w:szCs w:val="20"/>
          <w:lang w:val="ro-RO"/>
        </w:rPr>
        <w:t xml:space="preserve">se face următoarea </w:t>
      </w:r>
    </w:p>
    <w:p w14:paraId="004F6B53" w14:textId="77777777" w:rsidR="003771AB" w:rsidRPr="00954E77" w:rsidRDefault="009B2087" w:rsidP="003771AB">
      <w:pPr>
        <w:spacing w:line="240" w:lineRule="auto"/>
        <w:ind w:firstLine="720"/>
        <w:jc w:val="center"/>
        <w:rPr>
          <w:rFonts w:ascii="Montserrat Light" w:hAnsi="Montserrat Light"/>
          <w:b/>
          <w:noProof/>
          <w:sz w:val="20"/>
          <w:szCs w:val="20"/>
          <w:lang w:val="ro-RO"/>
        </w:rPr>
      </w:pPr>
      <w:r w:rsidRPr="00954E77">
        <w:rPr>
          <w:rFonts w:ascii="Montserrat Light" w:hAnsi="Montserrat Light"/>
          <w:b/>
          <w:noProof/>
          <w:sz w:val="20"/>
          <w:szCs w:val="20"/>
          <w:lang w:val="ro-RO"/>
        </w:rPr>
        <w:t xml:space="preserve">r </w:t>
      </w:r>
      <w:r w:rsidR="003771AB" w:rsidRPr="00954E77">
        <w:rPr>
          <w:rFonts w:ascii="Montserrat Light" w:hAnsi="Montserrat Light"/>
          <w:b/>
          <w:noProof/>
          <w:sz w:val="20"/>
          <w:szCs w:val="20"/>
          <w:lang w:val="ro-RO"/>
        </w:rPr>
        <w:t>e</w:t>
      </w:r>
      <w:r w:rsidRPr="00954E77">
        <w:rPr>
          <w:rFonts w:ascii="Montserrat Light" w:hAnsi="Montserrat Light"/>
          <w:b/>
          <w:noProof/>
          <w:sz w:val="20"/>
          <w:szCs w:val="20"/>
          <w:lang w:val="ro-RO"/>
        </w:rPr>
        <w:t xml:space="preserve"> </w:t>
      </w:r>
      <w:r w:rsidR="003771AB" w:rsidRPr="00954E77">
        <w:rPr>
          <w:rFonts w:ascii="Montserrat Light" w:hAnsi="Montserrat Light"/>
          <w:b/>
          <w:noProof/>
          <w:sz w:val="20"/>
          <w:szCs w:val="20"/>
          <w:lang w:val="ro-RO"/>
        </w:rPr>
        <w:t>c</w:t>
      </w:r>
      <w:r w:rsidRPr="00954E77">
        <w:rPr>
          <w:rFonts w:ascii="Montserrat Light" w:hAnsi="Montserrat Light"/>
          <w:b/>
          <w:noProof/>
          <w:sz w:val="20"/>
          <w:szCs w:val="20"/>
          <w:lang w:val="ro-RO"/>
        </w:rPr>
        <w:t xml:space="preserve"> </w:t>
      </w:r>
      <w:r w:rsidR="003771AB" w:rsidRPr="00954E77">
        <w:rPr>
          <w:rFonts w:ascii="Montserrat Light" w:hAnsi="Montserrat Light"/>
          <w:b/>
          <w:noProof/>
          <w:sz w:val="20"/>
          <w:szCs w:val="20"/>
          <w:lang w:val="ro-RO"/>
        </w:rPr>
        <w:t>t</w:t>
      </w:r>
      <w:r w:rsidRPr="00954E77">
        <w:rPr>
          <w:rFonts w:ascii="Montserrat Light" w:hAnsi="Montserrat Light"/>
          <w:b/>
          <w:noProof/>
          <w:sz w:val="20"/>
          <w:szCs w:val="20"/>
          <w:lang w:val="ro-RO"/>
        </w:rPr>
        <w:t xml:space="preserve"> </w:t>
      </w:r>
      <w:r w:rsidR="003771AB" w:rsidRPr="00954E77">
        <w:rPr>
          <w:rFonts w:ascii="Montserrat Light" w:hAnsi="Montserrat Light"/>
          <w:b/>
          <w:noProof/>
          <w:sz w:val="20"/>
          <w:szCs w:val="20"/>
          <w:lang w:val="ro-RO"/>
        </w:rPr>
        <w:t>i</w:t>
      </w:r>
      <w:r w:rsidRPr="00954E77">
        <w:rPr>
          <w:rFonts w:ascii="Montserrat Light" w:hAnsi="Montserrat Light"/>
          <w:b/>
          <w:noProof/>
          <w:sz w:val="20"/>
          <w:szCs w:val="20"/>
          <w:lang w:val="ro-RO"/>
        </w:rPr>
        <w:t xml:space="preserve"> </w:t>
      </w:r>
      <w:r w:rsidR="003771AB" w:rsidRPr="00954E77">
        <w:rPr>
          <w:rFonts w:ascii="Montserrat Light" w:hAnsi="Montserrat Light"/>
          <w:b/>
          <w:noProof/>
          <w:sz w:val="20"/>
          <w:szCs w:val="20"/>
          <w:lang w:val="ro-RO"/>
        </w:rPr>
        <w:t>f</w:t>
      </w:r>
      <w:r w:rsidRPr="00954E77">
        <w:rPr>
          <w:rFonts w:ascii="Montserrat Light" w:hAnsi="Montserrat Light"/>
          <w:b/>
          <w:noProof/>
          <w:sz w:val="20"/>
          <w:szCs w:val="20"/>
          <w:lang w:val="ro-RO"/>
        </w:rPr>
        <w:t xml:space="preserve"> </w:t>
      </w:r>
      <w:r w:rsidR="003771AB" w:rsidRPr="00954E77">
        <w:rPr>
          <w:rFonts w:ascii="Montserrat Light" w:hAnsi="Montserrat Light"/>
          <w:b/>
          <w:noProof/>
          <w:sz w:val="20"/>
          <w:szCs w:val="20"/>
          <w:lang w:val="ro-RO"/>
        </w:rPr>
        <w:t>i</w:t>
      </w:r>
      <w:r w:rsidRPr="00954E77">
        <w:rPr>
          <w:rFonts w:ascii="Montserrat Light" w:hAnsi="Montserrat Light"/>
          <w:b/>
          <w:noProof/>
          <w:sz w:val="20"/>
          <w:szCs w:val="20"/>
          <w:lang w:val="ro-RO"/>
        </w:rPr>
        <w:t xml:space="preserve"> </w:t>
      </w:r>
      <w:r w:rsidR="003771AB" w:rsidRPr="00954E77">
        <w:rPr>
          <w:rFonts w:ascii="Montserrat Light" w:hAnsi="Montserrat Light"/>
          <w:b/>
          <w:noProof/>
          <w:sz w:val="20"/>
          <w:szCs w:val="20"/>
          <w:lang w:val="ro-RO"/>
        </w:rPr>
        <w:t>c</w:t>
      </w:r>
      <w:r w:rsidRPr="00954E77">
        <w:rPr>
          <w:rFonts w:ascii="Montserrat Light" w:hAnsi="Montserrat Light"/>
          <w:b/>
          <w:noProof/>
          <w:sz w:val="20"/>
          <w:szCs w:val="20"/>
          <w:lang w:val="ro-RO"/>
        </w:rPr>
        <w:t xml:space="preserve"> </w:t>
      </w:r>
      <w:r w:rsidR="003771AB" w:rsidRPr="00954E77">
        <w:rPr>
          <w:rFonts w:ascii="Montserrat Light" w:hAnsi="Montserrat Light"/>
          <w:b/>
          <w:noProof/>
          <w:sz w:val="20"/>
          <w:szCs w:val="20"/>
          <w:lang w:val="ro-RO"/>
        </w:rPr>
        <w:t>a</w:t>
      </w:r>
      <w:r w:rsidRPr="00954E77">
        <w:rPr>
          <w:rFonts w:ascii="Montserrat Light" w:hAnsi="Montserrat Light"/>
          <w:b/>
          <w:noProof/>
          <w:sz w:val="20"/>
          <w:szCs w:val="20"/>
          <w:lang w:val="ro-RO"/>
        </w:rPr>
        <w:t xml:space="preserve"> </w:t>
      </w:r>
      <w:r w:rsidR="003771AB" w:rsidRPr="00954E77">
        <w:rPr>
          <w:rFonts w:ascii="Montserrat Light" w:hAnsi="Montserrat Light"/>
          <w:b/>
          <w:noProof/>
          <w:sz w:val="20"/>
          <w:szCs w:val="20"/>
          <w:lang w:val="ro-RO"/>
        </w:rPr>
        <w:t>r</w:t>
      </w:r>
      <w:r w:rsidRPr="00954E77">
        <w:rPr>
          <w:rFonts w:ascii="Montserrat Light" w:hAnsi="Montserrat Light"/>
          <w:b/>
          <w:noProof/>
          <w:sz w:val="20"/>
          <w:szCs w:val="20"/>
          <w:lang w:val="ro-RO"/>
        </w:rPr>
        <w:t xml:space="preserve"> </w:t>
      </w:r>
      <w:r w:rsidR="003771AB" w:rsidRPr="00954E77">
        <w:rPr>
          <w:rFonts w:ascii="Montserrat Light" w:hAnsi="Montserrat Light"/>
          <w:b/>
          <w:noProof/>
          <w:sz w:val="20"/>
          <w:szCs w:val="20"/>
          <w:lang w:val="ro-RO"/>
        </w:rPr>
        <w:t>e:</w:t>
      </w:r>
    </w:p>
    <w:p w14:paraId="004F6B54" w14:textId="77777777" w:rsidR="00296413" w:rsidRPr="00954E77" w:rsidRDefault="00296413" w:rsidP="00296413">
      <w:pPr>
        <w:pStyle w:val="ListParagraph"/>
        <w:spacing w:after="240"/>
        <w:ind w:left="0"/>
        <w:jc w:val="both"/>
        <w:rPr>
          <w:rFonts w:ascii="Montserrat Light" w:hAnsi="Montserrat Light"/>
          <w:i/>
          <w:iCs/>
          <w:noProof/>
          <w:sz w:val="20"/>
          <w:szCs w:val="20"/>
          <w:lang w:val="ro-RO"/>
        </w:rPr>
      </w:pPr>
      <w:bookmarkStart w:id="10" w:name="_Hlk74210376"/>
    </w:p>
    <w:p w14:paraId="004F6B56" w14:textId="3852BBD6" w:rsidR="00F746BB" w:rsidRPr="00954E77" w:rsidRDefault="003771AB" w:rsidP="00F746BB">
      <w:pPr>
        <w:pStyle w:val="ListParagraph"/>
        <w:numPr>
          <w:ilvl w:val="0"/>
          <w:numId w:val="28"/>
        </w:numPr>
        <w:spacing w:after="240"/>
        <w:ind w:left="0" w:firstLine="0"/>
        <w:jc w:val="both"/>
        <w:rPr>
          <w:rFonts w:ascii="Montserrat Light" w:hAnsi="Montserrat Light"/>
          <w:noProof/>
          <w:sz w:val="20"/>
          <w:szCs w:val="20"/>
          <w:lang w:val="ro-RO"/>
        </w:rPr>
      </w:pPr>
      <w:bookmarkStart w:id="11" w:name="_Hlk104195276"/>
      <w:bookmarkStart w:id="12" w:name="_Hlk104195004"/>
      <w:r w:rsidRPr="00954E77">
        <w:rPr>
          <w:rFonts w:ascii="Montserrat Light" w:hAnsi="Montserrat Light"/>
          <w:b/>
          <w:bCs/>
          <w:noProof/>
          <w:sz w:val="20"/>
          <w:szCs w:val="20"/>
          <w:lang w:val="ro-RO"/>
        </w:rPr>
        <w:t xml:space="preserve">În cuprinsul </w:t>
      </w:r>
      <w:r w:rsidR="00293D22" w:rsidRPr="00954E77">
        <w:rPr>
          <w:rFonts w:ascii="Montserrat Light" w:hAnsi="Montserrat Light"/>
          <w:b/>
          <w:bCs/>
          <w:noProof/>
          <w:sz w:val="20"/>
          <w:szCs w:val="20"/>
          <w:lang w:val="ro-RO"/>
        </w:rPr>
        <w:t>A</w:t>
      </w:r>
      <w:r w:rsidR="00BE6489" w:rsidRPr="00954E77">
        <w:rPr>
          <w:rFonts w:ascii="Montserrat Light" w:hAnsi="Montserrat Light"/>
          <w:b/>
          <w:bCs/>
          <w:noProof/>
          <w:sz w:val="20"/>
          <w:szCs w:val="20"/>
          <w:lang w:val="ro-RO"/>
        </w:rPr>
        <w:t>nexei</w:t>
      </w:r>
      <w:r w:rsidR="008364C9" w:rsidRPr="00954E77">
        <w:rPr>
          <w:rFonts w:ascii="Montserrat Light" w:hAnsi="Montserrat Light"/>
          <w:b/>
          <w:bCs/>
          <w:noProof/>
          <w:sz w:val="20"/>
          <w:szCs w:val="20"/>
          <w:lang w:val="ro-RO"/>
        </w:rPr>
        <w:t xml:space="preserve"> </w:t>
      </w:r>
      <w:r w:rsidR="00293D22" w:rsidRPr="00954E77">
        <w:rPr>
          <w:rFonts w:ascii="Montserrat Light" w:hAnsi="Montserrat Light"/>
          <w:noProof/>
          <w:sz w:val="20"/>
          <w:szCs w:val="20"/>
          <w:lang w:val="ro-RO"/>
        </w:rPr>
        <w:t xml:space="preserve">”Nominalizarea pe beneficiari </w:t>
      </w:r>
      <w:r w:rsidR="008364C9" w:rsidRPr="00954E77">
        <w:rPr>
          <w:rFonts w:ascii="Montserrat Light" w:hAnsi="Montserrat Light"/>
          <w:noProof/>
          <w:sz w:val="20"/>
          <w:szCs w:val="20"/>
          <w:lang w:val="ro-RO"/>
        </w:rPr>
        <w:t xml:space="preserve">a sumei de </w:t>
      </w:r>
      <w:r w:rsidR="00954E77" w:rsidRPr="00954E77">
        <w:rPr>
          <w:rFonts w:ascii="Montserrat Light" w:hAnsi="Montserrat Light"/>
          <w:noProof/>
          <w:sz w:val="20"/>
          <w:szCs w:val="20"/>
          <w:lang w:val="ro-RO"/>
        </w:rPr>
        <w:t>900</w:t>
      </w:r>
      <w:r w:rsidR="008364C9" w:rsidRPr="00954E77">
        <w:rPr>
          <w:rFonts w:ascii="Montserrat Light" w:hAnsi="Montserrat Light"/>
          <w:noProof/>
          <w:sz w:val="20"/>
          <w:szCs w:val="20"/>
          <w:lang w:val="ro-RO"/>
        </w:rPr>
        <w:t xml:space="preserve">,00 mii lei aprobată prin Hotărârea Consiliului Județean Cluj nr. 21/2022 la Capitolul 67.02 Activități </w:t>
      </w:r>
      <w:r w:rsidR="00954E77" w:rsidRPr="00954E77">
        <w:rPr>
          <w:rFonts w:ascii="Montserrat Light" w:hAnsi="Montserrat Light"/>
          <w:noProof/>
          <w:sz w:val="20"/>
          <w:szCs w:val="20"/>
          <w:lang w:val="ro-RO"/>
        </w:rPr>
        <w:t xml:space="preserve">Tineret, Socio-Educaționale </w:t>
      </w:r>
      <w:r w:rsidR="001844D3" w:rsidRPr="00954E77">
        <w:rPr>
          <w:rFonts w:ascii="Montserrat Light" w:hAnsi="Montserrat Light"/>
          <w:noProof/>
          <w:sz w:val="20"/>
          <w:szCs w:val="20"/>
          <w:lang w:val="ro-RO"/>
        </w:rPr>
        <w:t>,</w:t>
      </w:r>
      <w:r w:rsidR="00293D22" w:rsidRPr="00954E77">
        <w:rPr>
          <w:rFonts w:ascii="Montserrat Light" w:hAnsi="Montserrat Light"/>
          <w:noProof/>
          <w:sz w:val="20"/>
          <w:szCs w:val="20"/>
          <w:lang w:val="ro-RO"/>
        </w:rPr>
        <w:t xml:space="preserve"> </w:t>
      </w:r>
      <w:r w:rsidR="00BE6489" w:rsidRPr="00954E77">
        <w:rPr>
          <w:rFonts w:ascii="Montserrat Light" w:hAnsi="Montserrat Light"/>
          <w:noProof/>
          <w:sz w:val="20"/>
          <w:szCs w:val="20"/>
          <w:lang w:val="ro-RO"/>
        </w:rPr>
        <w:t xml:space="preserve">la </w:t>
      </w:r>
      <w:r w:rsidR="00293D22" w:rsidRPr="00954E77">
        <w:rPr>
          <w:rFonts w:ascii="Montserrat Light" w:hAnsi="Montserrat Light"/>
          <w:noProof/>
          <w:sz w:val="20"/>
          <w:szCs w:val="20"/>
          <w:lang w:val="ro-RO"/>
        </w:rPr>
        <w:t xml:space="preserve">poziția </w:t>
      </w:r>
      <w:r w:rsidR="00514C77" w:rsidRPr="00954E77">
        <w:rPr>
          <w:rFonts w:ascii="Montserrat Light" w:hAnsi="Montserrat Light"/>
          <w:noProof/>
          <w:sz w:val="20"/>
          <w:szCs w:val="20"/>
          <w:lang w:val="ro-RO"/>
        </w:rPr>
        <w:t>N</w:t>
      </w:r>
      <w:r w:rsidR="00293D22" w:rsidRPr="00954E77">
        <w:rPr>
          <w:rFonts w:ascii="Montserrat Light" w:hAnsi="Montserrat Light"/>
          <w:noProof/>
          <w:sz w:val="20"/>
          <w:szCs w:val="20"/>
          <w:lang w:val="ro-RO"/>
        </w:rPr>
        <w:t xml:space="preserve">r. crt. </w:t>
      </w:r>
      <w:r w:rsidR="00954E77" w:rsidRPr="00954E77">
        <w:rPr>
          <w:rFonts w:ascii="Montserrat Light" w:hAnsi="Montserrat Light"/>
          <w:noProof/>
          <w:sz w:val="20"/>
          <w:szCs w:val="20"/>
          <w:lang w:val="ro-RO"/>
        </w:rPr>
        <w:t xml:space="preserve"> 62</w:t>
      </w:r>
      <w:r w:rsidR="00293D22" w:rsidRPr="00954E77">
        <w:rPr>
          <w:rFonts w:ascii="Montserrat Light" w:hAnsi="Montserrat Light"/>
          <w:noProof/>
          <w:sz w:val="20"/>
          <w:szCs w:val="20"/>
          <w:lang w:val="ro-RO"/>
        </w:rPr>
        <w:t xml:space="preserve"> ”</w:t>
      </w:r>
      <w:r w:rsidR="00954E77" w:rsidRPr="00954E77">
        <w:rPr>
          <w:rFonts w:ascii="Montserrat Light" w:hAnsi="Montserrat Light"/>
          <w:noProof/>
          <w:sz w:val="20"/>
          <w:szCs w:val="20"/>
          <w:lang w:val="ro-RO"/>
        </w:rPr>
        <w:t>Dej</w:t>
      </w:r>
      <w:r w:rsidR="00293D22" w:rsidRPr="00954E77">
        <w:rPr>
          <w:rFonts w:ascii="Montserrat Light" w:hAnsi="Montserrat Light"/>
          <w:noProof/>
          <w:sz w:val="20"/>
          <w:szCs w:val="20"/>
          <w:lang w:val="ro-RO"/>
        </w:rPr>
        <w:t xml:space="preserve">”, coloana </w:t>
      </w:r>
      <w:r w:rsidR="00A27C3C" w:rsidRPr="00954E77">
        <w:rPr>
          <w:rFonts w:ascii="Montserrat Light" w:hAnsi="Montserrat Light"/>
          <w:noProof/>
          <w:sz w:val="20"/>
          <w:szCs w:val="20"/>
          <w:lang w:val="ro-RO"/>
        </w:rPr>
        <w:t xml:space="preserve">a treia </w:t>
      </w:r>
      <w:bookmarkStart w:id="13" w:name="_Hlk92117921"/>
      <w:r w:rsidRPr="00954E77">
        <w:rPr>
          <w:rFonts w:ascii="Montserrat Light" w:hAnsi="Montserrat Light"/>
          <w:noProof/>
          <w:sz w:val="20"/>
          <w:szCs w:val="20"/>
          <w:lang w:val="ro-RO"/>
        </w:rPr>
        <w:t xml:space="preserve">în loc de sintagma </w:t>
      </w:r>
      <w:bookmarkStart w:id="14" w:name="_Hlk74208332"/>
      <w:r w:rsidR="00F723CF" w:rsidRPr="00954E77">
        <w:rPr>
          <w:rFonts w:ascii="Montserrat Light" w:hAnsi="Montserrat Light"/>
          <w:noProof/>
          <w:sz w:val="20"/>
          <w:szCs w:val="20"/>
          <w:lang w:val="ro-RO"/>
        </w:rPr>
        <w:t>“</w:t>
      </w:r>
      <w:bookmarkStart w:id="15" w:name="_Hlk92117756"/>
      <w:r w:rsidR="00954E77" w:rsidRPr="00954E77">
        <w:rPr>
          <w:rFonts w:ascii="Montserrat Light" w:hAnsi="Montserrat Light"/>
          <w:b/>
          <w:bCs/>
          <w:noProof/>
          <w:sz w:val="20"/>
          <w:szCs w:val="20"/>
          <w:lang w:val="ro-RO"/>
        </w:rPr>
        <w:t>Concurs de pescuit pentru copii și juniori</w:t>
      </w:r>
      <w:r w:rsidR="00F723CF" w:rsidRPr="00954E77">
        <w:rPr>
          <w:rFonts w:ascii="Montserrat Light" w:hAnsi="Montserrat Light"/>
          <w:noProof/>
          <w:color w:val="000000"/>
          <w:sz w:val="20"/>
          <w:szCs w:val="20"/>
          <w:lang w:val="ro-RO" w:eastAsia="ro-RO"/>
        </w:rPr>
        <w:t>”</w:t>
      </w:r>
      <w:bookmarkEnd w:id="14"/>
      <w:r w:rsidRPr="00954E77">
        <w:rPr>
          <w:rFonts w:ascii="Montserrat Light" w:hAnsi="Montserrat Light"/>
          <w:noProof/>
          <w:color w:val="000000"/>
          <w:sz w:val="20"/>
          <w:szCs w:val="20"/>
          <w:lang w:val="ro-RO" w:eastAsia="ro-RO"/>
        </w:rPr>
        <w:t xml:space="preserve"> se va citi </w:t>
      </w:r>
      <w:bookmarkStart w:id="16" w:name="_Hlk74208345"/>
      <w:r w:rsidRPr="00954E77">
        <w:rPr>
          <w:rFonts w:ascii="Montserrat Light" w:hAnsi="Montserrat Light"/>
          <w:noProof/>
          <w:color w:val="000000"/>
          <w:sz w:val="20"/>
          <w:szCs w:val="20"/>
          <w:lang w:val="ro-RO" w:eastAsia="ro-RO"/>
        </w:rPr>
        <w:t xml:space="preserve">sintagma </w:t>
      </w:r>
      <w:bookmarkEnd w:id="13"/>
      <w:bookmarkEnd w:id="15"/>
      <w:r w:rsidR="00BE6489" w:rsidRPr="00954E77">
        <w:rPr>
          <w:rFonts w:ascii="Montserrat Light" w:hAnsi="Montserrat Light"/>
          <w:noProof/>
          <w:sz w:val="20"/>
          <w:szCs w:val="20"/>
          <w:lang w:val="ro-RO"/>
        </w:rPr>
        <w:t>“</w:t>
      </w:r>
      <w:r w:rsidR="00954E77" w:rsidRPr="00954E77">
        <w:rPr>
          <w:rFonts w:ascii="Montserrat Light" w:hAnsi="Montserrat Light"/>
          <w:b/>
          <w:bCs/>
          <w:i/>
          <w:iCs/>
          <w:noProof/>
          <w:color w:val="000000"/>
          <w:sz w:val="20"/>
          <w:szCs w:val="20"/>
          <w:lang w:val="ro-RO" w:eastAsia="ro-RO"/>
        </w:rPr>
        <w:t>Concursuri de pescuit pentru copii și juniori. Populare cu pește râul Someșul Mic zona amonte baraj Manastirea</w:t>
      </w:r>
      <w:r w:rsidR="001207F5" w:rsidRPr="00954E77">
        <w:rPr>
          <w:rFonts w:ascii="Montserrat Light" w:hAnsi="Montserrat Light"/>
          <w:noProof/>
          <w:color w:val="000000"/>
          <w:sz w:val="20"/>
          <w:szCs w:val="20"/>
          <w:lang w:val="ro-RO" w:eastAsia="ro-RO"/>
        </w:rPr>
        <w:t>”</w:t>
      </w:r>
      <w:r w:rsidR="00BE6489" w:rsidRPr="00954E77">
        <w:rPr>
          <w:rFonts w:ascii="Montserrat Light" w:hAnsi="Montserrat Light"/>
          <w:noProof/>
          <w:color w:val="000000"/>
          <w:sz w:val="20"/>
          <w:szCs w:val="20"/>
          <w:lang w:val="ro-RO" w:eastAsia="ro-RO"/>
        </w:rPr>
        <w:t>.</w:t>
      </w:r>
    </w:p>
    <w:bookmarkEnd w:id="10"/>
    <w:bookmarkEnd w:id="11"/>
    <w:bookmarkEnd w:id="12"/>
    <w:bookmarkEnd w:id="16"/>
    <w:p w14:paraId="004F6B57" w14:textId="19ACBD3F" w:rsidR="0080466A" w:rsidRPr="00954E77" w:rsidRDefault="003771AB" w:rsidP="0080466A">
      <w:pPr>
        <w:pStyle w:val="ListParagraph"/>
        <w:numPr>
          <w:ilvl w:val="0"/>
          <w:numId w:val="28"/>
        </w:numPr>
        <w:spacing w:after="240"/>
        <w:ind w:left="0" w:firstLine="0"/>
        <w:jc w:val="both"/>
        <w:rPr>
          <w:rFonts w:ascii="Montserrat Light" w:hAnsi="Montserrat Light"/>
          <w:noProof/>
          <w:color w:val="000000"/>
          <w:sz w:val="20"/>
          <w:szCs w:val="20"/>
          <w:lang w:val="ro-RO" w:eastAsia="ro-RO"/>
        </w:rPr>
      </w:pPr>
      <w:r w:rsidRPr="00954E77">
        <w:rPr>
          <w:rFonts w:ascii="Montserrat Light" w:hAnsi="Montserrat Light"/>
          <w:noProof/>
          <w:sz w:val="20"/>
          <w:szCs w:val="20"/>
          <w:lang w:val="ro-RO"/>
        </w:rPr>
        <w:t xml:space="preserve">Prezenta rectificare se comunică </w:t>
      </w:r>
      <w:proofErr w:type="spellStart"/>
      <w:r w:rsidR="00A27C3C" w:rsidRPr="00954E77">
        <w:rPr>
          <w:rFonts w:ascii="Montserrat Light" w:hAnsi="Montserrat Light"/>
          <w:sz w:val="20"/>
          <w:szCs w:val="20"/>
        </w:rPr>
        <w:t>Direcţiei</w:t>
      </w:r>
      <w:proofErr w:type="spellEnd"/>
      <w:r w:rsidR="00A27C3C" w:rsidRPr="00954E77">
        <w:rPr>
          <w:rFonts w:ascii="Montserrat Light" w:hAnsi="Montserrat Light"/>
          <w:sz w:val="20"/>
          <w:szCs w:val="20"/>
        </w:rPr>
        <w:t xml:space="preserve"> </w:t>
      </w:r>
      <w:proofErr w:type="spellStart"/>
      <w:r w:rsidR="00A27C3C" w:rsidRPr="00954E77">
        <w:rPr>
          <w:rFonts w:ascii="Montserrat Light" w:hAnsi="Montserrat Light"/>
          <w:sz w:val="20"/>
          <w:szCs w:val="20"/>
        </w:rPr>
        <w:t>Generale</w:t>
      </w:r>
      <w:proofErr w:type="spellEnd"/>
      <w:r w:rsidR="00A27C3C" w:rsidRPr="00954E77">
        <w:rPr>
          <w:rFonts w:ascii="Montserrat Light" w:hAnsi="Montserrat Light"/>
          <w:sz w:val="20"/>
          <w:szCs w:val="20"/>
        </w:rPr>
        <w:t xml:space="preserve"> </w:t>
      </w:r>
      <w:proofErr w:type="spellStart"/>
      <w:r w:rsidR="00A27C3C" w:rsidRPr="00954E77">
        <w:rPr>
          <w:rFonts w:ascii="Montserrat Light" w:hAnsi="Montserrat Light"/>
          <w:sz w:val="20"/>
          <w:szCs w:val="20"/>
        </w:rPr>
        <w:t>Buget-Finanţe</w:t>
      </w:r>
      <w:proofErr w:type="spellEnd"/>
      <w:r w:rsidR="00A27C3C" w:rsidRPr="00954E77">
        <w:rPr>
          <w:rFonts w:ascii="Montserrat Light" w:hAnsi="Montserrat Light"/>
          <w:sz w:val="20"/>
          <w:szCs w:val="20"/>
        </w:rPr>
        <w:t xml:space="preserve">, </w:t>
      </w:r>
      <w:proofErr w:type="spellStart"/>
      <w:r w:rsidR="00A27C3C" w:rsidRPr="00954E77">
        <w:rPr>
          <w:rFonts w:ascii="Montserrat Light" w:hAnsi="Montserrat Light"/>
          <w:sz w:val="20"/>
          <w:szCs w:val="20"/>
        </w:rPr>
        <w:t>Resurse</w:t>
      </w:r>
      <w:proofErr w:type="spellEnd"/>
      <w:r w:rsidR="00A27C3C" w:rsidRPr="00954E77">
        <w:rPr>
          <w:rFonts w:ascii="Montserrat Light" w:hAnsi="Montserrat Light"/>
          <w:sz w:val="20"/>
          <w:szCs w:val="20"/>
        </w:rPr>
        <w:t xml:space="preserve"> </w:t>
      </w:r>
      <w:proofErr w:type="spellStart"/>
      <w:r w:rsidR="00A27C3C" w:rsidRPr="00954E77">
        <w:rPr>
          <w:rFonts w:ascii="Montserrat Light" w:hAnsi="Montserrat Light"/>
          <w:sz w:val="20"/>
          <w:szCs w:val="20"/>
        </w:rPr>
        <w:t>Umane</w:t>
      </w:r>
      <w:proofErr w:type="spellEnd"/>
      <w:r w:rsidR="00A27C3C" w:rsidRPr="00954E77">
        <w:rPr>
          <w:rFonts w:ascii="Montserrat Light" w:hAnsi="Montserrat Light"/>
          <w:sz w:val="20"/>
          <w:szCs w:val="20"/>
        </w:rPr>
        <w:t xml:space="preserve">; </w:t>
      </w:r>
      <w:proofErr w:type="spellStart"/>
      <w:r w:rsidR="00205149" w:rsidRPr="00954E77">
        <w:rPr>
          <w:rFonts w:ascii="Montserrat Light" w:hAnsi="Montserrat Light"/>
          <w:sz w:val="20"/>
          <w:szCs w:val="20"/>
        </w:rPr>
        <w:t>Asociației</w:t>
      </w:r>
      <w:proofErr w:type="spellEnd"/>
      <w:r w:rsidR="00954E77" w:rsidRPr="00954E77">
        <w:rPr>
          <w:rFonts w:ascii="Montserrat Light" w:hAnsi="Montserrat Light"/>
          <w:sz w:val="20"/>
          <w:szCs w:val="20"/>
        </w:rPr>
        <w:t xml:space="preserve"> </w:t>
      </w:r>
      <w:proofErr w:type="spellStart"/>
      <w:r w:rsidR="00954E77" w:rsidRPr="00954E77">
        <w:rPr>
          <w:rFonts w:ascii="Montserrat Light" w:hAnsi="Montserrat Light"/>
          <w:sz w:val="20"/>
          <w:szCs w:val="20"/>
        </w:rPr>
        <w:t>Pescarilor</w:t>
      </w:r>
      <w:proofErr w:type="spellEnd"/>
      <w:r w:rsidR="00954E77" w:rsidRPr="00954E77">
        <w:rPr>
          <w:rFonts w:ascii="Montserrat Light" w:hAnsi="Montserrat Light"/>
          <w:sz w:val="20"/>
          <w:szCs w:val="20"/>
        </w:rPr>
        <w:t xml:space="preserve"> </w:t>
      </w:r>
      <w:proofErr w:type="spellStart"/>
      <w:r w:rsidR="00954E77" w:rsidRPr="00954E77">
        <w:rPr>
          <w:rFonts w:ascii="Montserrat Light" w:hAnsi="Montserrat Light"/>
          <w:sz w:val="20"/>
          <w:szCs w:val="20"/>
        </w:rPr>
        <w:t>Sportivi</w:t>
      </w:r>
      <w:proofErr w:type="spellEnd"/>
      <w:r w:rsidR="00954E77" w:rsidRPr="00954E77">
        <w:rPr>
          <w:rFonts w:ascii="Montserrat Light" w:hAnsi="Montserrat Light"/>
          <w:sz w:val="20"/>
          <w:szCs w:val="20"/>
        </w:rPr>
        <w:t xml:space="preserve"> </w:t>
      </w:r>
      <w:proofErr w:type="spellStart"/>
      <w:r w:rsidR="00954E77" w:rsidRPr="00954E77">
        <w:rPr>
          <w:rFonts w:ascii="Montserrat Light" w:hAnsi="Montserrat Light"/>
          <w:sz w:val="20"/>
          <w:szCs w:val="20"/>
        </w:rPr>
        <w:t>Pescar</w:t>
      </w:r>
      <w:proofErr w:type="spellEnd"/>
      <w:r w:rsidR="00954E77" w:rsidRPr="00954E77">
        <w:rPr>
          <w:rFonts w:ascii="Montserrat Light" w:hAnsi="Montserrat Light"/>
          <w:sz w:val="20"/>
          <w:szCs w:val="20"/>
        </w:rPr>
        <w:t xml:space="preserve"> Club Dej</w:t>
      </w:r>
      <w:r w:rsidR="00EC6B8F" w:rsidRPr="00954E77">
        <w:rPr>
          <w:rFonts w:ascii="Montserrat Light" w:hAnsi="Montserrat Light"/>
          <w:sz w:val="20"/>
          <w:szCs w:val="20"/>
        </w:rPr>
        <w:t>,</w:t>
      </w:r>
      <w:r w:rsidR="00A27C3C" w:rsidRPr="00954E77">
        <w:rPr>
          <w:rFonts w:ascii="Montserrat Light" w:hAnsi="Montserrat Light"/>
          <w:sz w:val="20"/>
          <w:szCs w:val="20"/>
        </w:rPr>
        <w:t xml:space="preserve"> precum </w:t>
      </w:r>
      <w:proofErr w:type="spellStart"/>
      <w:r w:rsidR="00A27C3C" w:rsidRPr="00954E77">
        <w:rPr>
          <w:rFonts w:ascii="Montserrat Light" w:hAnsi="Montserrat Light"/>
          <w:sz w:val="20"/>
          <w:szCs w:val="20"/>
        </w:rPr>
        <w:t>şi</w:t>
      </w:r>
      <w:proofErr w:type="spellEnd"/>
      <w:r w:rsidR="00A27C3C" w:rsidRPr="00954E77">
        <w:rPr>
          <w:rFonts w:ascii="Montserrat Light" w:hAnsi="Montserrat Light"/>
          <w:sz w:val="20"/>
          <w:szCs w:val="20"/>
        </w:rPr>
        <w:t xml:space="preserve"> </w:t>
      </w:r>
      <w:proofErr w:type="spellStart"/>
      <w:r w:rsidR="00A27C3C" w:rsidRPr="00954E77">
        <w:rPr>
          <w:rFonts w:ascii="Montserrat Light" w:hAnsi="Montserrat Light"/>
          <w:sz w:val="20"/>
          <w:szCs w:val="20"/>
        </w:rPr>
        <w:t>Prefectului</w:t>
      </w:r>
      <w:proofErr w:type="spellEnd"/>
      <w:r w:rsidR="00A27C3C" w:rsidRPr="00954E77">
        <w:rPr>
          <w:rFonts w:ascii="Montserrat Light" w:hAnsi="Montserrat Light"/>
          <w:sz w:val="20"/>
          <w:szCs w:val="20"/>
        </w:rPr>
        <w:t xml:space="preserve"> </w:t>
      </w:r>
      <w:proofErr w:type="spellStart"/>
      <w:r w:rsidR="00A27C3C" w:rsidRPr="00954E77">
        <w:rPr>
          <w:rFonts w:ascii="Montserrat Light" w:hAnsi="Montserrat Light"/>
          <w:sz w:val="20"/>
          <w:szCs w:val="20"/>
        </w:rPr>
        <w:t>Judeţului</w:t>
      </w:r>
      <w:proofErr w:type="spellEnd"/>
      <w:r w:rsidR="00A27C3C" w:rsidRPr="00954E77">
        <w:rPr>
          <w:rFonts w:ascii="Montserrat Light" w:hAnsi="Montserrat Light"/>
          <w:sz w:val="20"/>
          <w:szCs w:val="20"/>
        </w:rPr>
        <w:t xml:space="preserve"> Cluj </w:t>
      </w:r>
      <w:proofErr w:type="spellStart"/>
      <w:r w:rsidR="00A27C3C" w:rsidRPr="00954E77">
        <w:rPr>
          <w:rFonts w:ascii="Montserrat Light" w:hAnsi="Montserrat Light"/>
          <w:sz w:val="20"/>
          <w:szCs w:val="20"/>
        </w:rPr>
        <w:t>şi</w:t>
      </w:r>
      <w:proofErr w:type="spellEnd"/>
      <w:r w:rsidR="00A27C3C" w:rsidRPr="00954E77">
        <w:rPr>
          <w:rFonts w:ascii="Montserrat Light" w:hAnsi="Montserrat Light"/>
          <w:sz w:val="20"/>
          <w:szCs w:val="20"/>
        </w:rPr>
        <w:t xml:space="preserve"> se </w:t>
      </w:r>
      <w:proofErr w:type="spellStart"/>
      <w:r w:rsidR="00A27C3C" w:rsidRPr="00954E77">
        <w:rPr>
          <w:rFonts w:ascii="Montserrat Light" w:hAnsi="Montserrat Light"/>
          <w:sz w:val="20"/>
          <w:szCs w:val="20"/>
        </w:rPr>
        <w:t>aduce</w:t>
      </w:r>
      <w:proofErr w:type="spellEnd"/>
      <w:r w:rsidR="00A27C3C" w:rsidRPr="00954E77">
        <w:rPr>
          <w:rFonts w:ascii="Montserrat Light" w:hAnsi="Montserrat Light"/>
          <w:sz w:val="20"/>
          <w:szCs w:val="20"/>
        </w:rPr>
        <w:t xml:space="preserve"> la </w:t>
      </w:r>
      <w:proofErr w:type="spellStart"/>
      <w:r w:rsidR="00A27C3C" w:rsidRPr="00954E77">
        <w:rPr>
          <w:rFonts w:ascii="Montserrat Light" w:hAnsi="Montserrat Light"/>
          <w:sz w:val="20"/>
          <w:szCs w:val="20"/>
        </w:rPr>
        <w:t>cunoştinţă</w:t>
      </w:r>
      <w:proofErr w:type="spellEnd"/>
      <w:r w:rsidR="00A27C3C" w:rsidRPr="00954E77">
        <w:rPr>
          <w:rFonts w:ascii="Montserrat Light" w:hAnsi="Montserrat Light"/>
          <w:sz w:val="20"/>
          <w:szCs w:val="20"/>
        </w:rPr>
        <w:t xml:space="preserve"> </w:t>
      </w:r>
      <w:proofErr w:type="spellStart"/>
      <w:r w:rsidR="00A27C3C" w:rsidRPr="00954E77">
        <w:rPr>
          <w:rFonts w:ascii="Montserrat Light" w:hAnsi="Montserrat Light"/>
          <w:sz w:val="20"/>
          <w:szCs w:val="20"/>
        </w:rPr>
        <w:t>publică</w:t>
      </w:r>
      <w:proofErr w:type="spellEnd"/>
      <w:r w:rsidR="00A27C3C" w:rsidRPr="00954E77">
        <w:rPr>
          <w:rFonts w:ascii="Montserrat Light" w:hAnsi="Montserrat Light"/>
          <w:sz w:val="20"/>
          <w:szCs w:val="20"/>
        </w:rPr>
        <w:t xml:space="preserve"> </w:t>
      </w:r>
      <w:proofErr w:type="spellStart"/>
      <w:r w:rsidR="00A27C3C" w:rsidRPr="00954E77">
        <w:rPr>
          <w:rFonts w:ascii="Montserrat Light" w:hAnsi="Montserrat Light"/>
          <w:sz w:val="20"/>
          <w:szCs w:val="20"/>
        </w:rPr>
        <w:t>prin</w:t>
      </w:r>
      <w:proofErr w:type="spellEnd"/>
      <w:r w:rsidR="00A27C3C" w:rsidRPr="00954E77">
        <w:rPr>
          <w:rFonts w:ascii="Montserrat Light" w:hAnsi="Montserrat Light"/>
          <w:sz w:val="20"/>
          <w:szCs w:val="20"/>
        </w:rPr>
        <w:t xml:space="preserve"> </w:t>
      </w:r>
      <w:proofErr w:type="spellStart"/>
      <w:r w:rsidR="00A27C3C" w:rsidRPr="00954E77">
        <w:rPr>
          <w:rFonts w:ascii="Montserrat Light" w:hAnsi="Montserrat Light"/>
          <w:sz w:val="20"/>
          <w:szCs w:val="20"/>
        </w:rPr>
        <w:t>afișare</w:t>
      </w:r>
      <w:proofErr w:type="spellEnd"/>
      <w:r w:rsidR="00A27C3C" w:rsidRPr="00954E77">
        <w:rPr>
          <w:rFonts w:ascii="Montserrat Light" w:hAnsi="Montserrat Light"/>
          <w:sz w:val="20"/>
          <w:szCs w:val="20"/>
        </w:rPr>
        <w:t xml:space="preserve"> la </w:t>
      </w:r>
      <w:proofErr w:type="spellStart"/>
      <w:r w:rsidR="00A27C3C" w:rsidRPr="00954E77">
        <w:rPr>
          <w:rFonts w:ascii="Montserrat Light" w:hAnsi="Montserrat Light"/>
          <w:sz w:val="20"/>
          <w:szCs w:val="20"/>
        </w:rPr>
        <w:t>sediul</w:t>
      </w:r>
      <w:proofErr w:type="spellEnd"/>
      <w:r w:rsidR="00A27C3C" w:rsidRPr="00954E77">
        <w:rPr>
          <w:rFonts w:ascii="Montserrat Light" w:hAnsi="Montserrat Light"/>
          <w:sz w:val="20"/>
          <w:szCs w:val="20"/>
        </w:rPr>
        <w:t xml:space="preserve"> </w:t>
      </w:r>
      <w:proofErr w:type="spellStart"/>
      <w:r w:rsidR="00A27C3C" w:rsidRPr="00954E77">
        <w:rPr>
          <w:rFonts w:ascii="Montserrat Light" w:hAnsi="Montserrat Light"/>
          <w:sz w:val="20"/>
          <w:szCs w:val="20"/>
        </w:rPr>
        <w:t>Consiliului</w:t>
      </w:r>
      <w:proofErr w:type="spellEnd"/>
      <w:r w:rsidR="00A27C3C" w:rsidRPr="00954E77">
        <w:rPr>
          <w:rFonts w:ascii="Montserrat Light" w:hAnsi="Montserrat Light"/>
          <w:sz w:val="20"/>
          <w:szCs w:val="20"/>
        </w:rPr>
        <w:t xml:space="preserve"> </w:t>
      </w:r>
      <w:proofErr w:type="spellStart"/>
      <w:r w:rsidR="00A27C3C" w:rsidRPr="00954E77">
        <w:rPr>
          <w:rFonts w:ascii="Montserrat Light" w:hAnsi="Montserrat Light"/>
          <w:sz w:val="20"/>
          <w:szCs w:val="20"/>
        </w:rPr>
        <w:t>Județean</w:t>
      </w:r>
      <w:proofErr w:type="spellEnd"/>
      <w:r w:rsidR="00A27C3C" w:rsidRPr="00954E77">
        <w:rPr>
          <w:rFonts w:ascii="Montserrat Light" w:hAnsi="Montserrat Light"/>
          <w:sz w:val="20"/>
          <w:szCs w:val="20"/>
        </w:rPr>
        <w:t xml:space="preserve"> Cluj </w:t>
      </w:r>
      <w:proofErr w:type="spellStart"/>
      <w:r w:rsidR="00A27C3C" w:rsidRPr="00954E77">
        <w:rPr>
          <w:rFonts w:ascii="Montserrat Light" w:hAnsi="Montserrat Light"/>
          <w:sz w:val="20"/>
          <w:szCs w:val="20"/>
        </w:rPr>
        <w:t>și</w:t>
      </w:r>
      <w:proofErr w:type="spellEnd"/>
      <w:r w:rsidR="00A27C3C" w:rsidRPr="00954E77">
        <w:rPr>
          <w:rFonts w:ascii="Montserrat Light" w:hAnsi="Montserrat Light"/>
          <w:sz w:val="20"/>
          <w:szCs w:val="20"/>
        </w:rPr>
        <w:t xml:space="preserve"> pe </w:t>
      </w:r>
      <w:proofErr w:type="spellStart"/>
      <w:r w:rsidR="00A27C3C" w:rsidRPr="00954E77">
        <w:rPr>
          <w:rFonts w:ascii="Montserrat Light" w:hAnsi="Montserrat Light"/>
          <w:sz w:val="20"/>
          <w:szCs w:val="20"/>
        </w:rPr>
        <w:t>pagina</w:t>
      </w:r>
      <w:proofErr w:type="spellEnd"/>
      <w:r w:rsidR="00A27C3C" w:rsidRPr="00954E77">
        <w:rPr>
          <w:rFonts w:ascii="Montserrat Light" w:hAnsi="Montserrat Light"/>
          <w:sz w:val="20"/>
          <w:szCs w:val="20"/>
        </w:rPr>
        <w:t xml:space="preserve"> de internet ”</w:t>
      </w:r>
      <w:hyperlink r:id="rId8" w:history="1">
        <w:r w:rsidR="00A27C3C" w:rsidRPr="00954E77">
          <w:rPr>
            <w:rStyle w:val="Hyperlink"/>
            <w:rFonts w:ascii="Montserrat Light" w:hAnsi="Montserrat Light"/>
            <w:color w:val="auto"/>
            <w:sz w:val="20"/>
            <w:szCs w:val="20"/>
            <w:u w:val="none"/>
          </w:rPr>
          <w:t>www.cjcluj.ro</w:t>
        </w:r>
      </w:hyperlink>
      <w:r w:rsidR="00A27C3C" w:rsidRPr="00954E77">
        <w:rPr>
          <w:rStyle w:val="Hyperlink"/>
          <w:rFonts w:ascii="Montserrat Light" w:hAnsi="Montserrat Light"/>
          <w:color w:val="auto"/>
          <w:sz w:val="20"/>
          <w:szCs w:val="20"/>
          <w:u w:val="none"/>
        </w:rPr>
        <w:t>”</w:t>
      </w:r>
      <w:r w:rsidR="00A27C3C" w:rsidRPr="00954E77">
        <w:rPr>
          <w:rFonts w:ascii="Montserrat Light" w:hAnsi="Montserrat Light"/>
          <w:sz w:val="20"/>
          <w:szCs w:val="20"/>
        </w:rPr>
        <w:t>.</w:t>
      </w:r>
    </w:p>
    <w:p w14:paraId="004F6B59" w14:textId="77777777" w:rsidR="004E343B" w:rsidRPr="00EB0988" w:rsidRDefault="004E343B" w:rsidP="00096EF8">
      <w:pPr>
        <w:spacing w:line="240" w:lineRule="auto"/>
        <w:jc w:val="both"/>
        <w:rPr>
          <w:rFonts w:ascii="Montserrat" w:hAnsi="Montserrat"/>
          <w:b/>
          <w:noProof/>
          <w:lang w:val="ro-RO" w:eastAsia="ro-RO"/>
        </w:rPr>
      </w:pPr>
      <w:bookmarkStart w:id="17" w:name="_Hlk54769432"/>
      <w:r w:rsidRPr="00EB0988">
        <w:rPr>
          <w:rFonts w:ascii="Montserrat" w:hAnsi="Montserrat"/>
          <w:noProof/>
          <w:lang w:val="ro-RO" w:eastAsia="ro-RO"/>
        </w:rPr>
        <w:tab/>
      </w:r>
      <w:r w:rsidRPr="00EB0988">
        <w:rPr>
          <w:rFonts w:ascii="Montserrat" w:hAnsi="Montserrat"/>
          <w:noProof/>
          <w:lang w:val="ro-RO" w:eastAsia="ro-RO"/>
        </w:rPr>
        <w:tab/>
      </w:r>
      <w:r w:rsidRPr="00EB0988">
        <w:rPr>
          <w:rFonts w:ascii="Montserrat" w:hAnsi="Montserrat"/>
          <w:noProof/>
          <w:lang w:val="ro-RO" w:eastAsia="ro-RO"/>
        </w:rPr>
        <w:tab/>
        <w:t xml:space="preserve">                                              </w:t>
      </w:r>
      <w:r w:rsidR="002135B8" w:rsidRPr="00EB0988">
        <w:rPr>
          <w:rFonts w:ascii="Montserrat" w:hAnsi="Montserrat"/>
          <w:noProof/>
          <w:lang w:val="ro-RO" w:eastAsia="ro-RO"/>
        </w:rPr>
        <w:t xml:space="preserve">  </w:t>
      </w:r>
      <w:r w:rsidRPr="00EB0988">
        <w:rPr>
          <w:rFonts w:ascii="Montserrat" w:hAnsi="Montserrat"/>
          <w:noProof/>
          <w:lang w:val="ro-RO" w:eastAsia="ro-RO"/>
        </w:rPr>
        <w:t xml:space="preserve"> </w:t>
      </w:r>
      <w:r w:rsidR="00142775" w:rsidRPr="00EB0988">
        <w:rPr>
          <w:rFonts w:ascii="Montserrat" w:hAnsi="Montserrat"/>
          <w:noProof/>
          <w:lang w:val="ro-RO" w:eastAsia="ro-RO"/>
        </w:rPr>
        <w:t xml:space="preserve">         </w:t>
      </w:r>
      <w:r w:rsidRPr="00EB0988">
        <w:rPr>
          <w:rFonts w:ascii="Montserrat" w:hAnsi="Montserrat"/>
          <w:noProof/>
          <w:lang w:val="ro-RO" w:eastAsia="ro-RO"/>
        </w:rPr>
        <w:t xml:space="preserve"> </w:t>
      </w:r>
      <w:r w:rsidRPr="00EB0988">
        <w:rPr>
          <w:rFonts w:ascii="Montserrat" w:hAnsi="Montserrat"/>
          <w:b/>
          <w:noProof/>
          <w:lang w:val="ro-RO" w:eastAsia="ro-RO"/>
        </w:rPr>
        <w:t>Contrasemnează:</w:t>
      </w:r>
    </w:p>
    <w:p w14:paraId="004F6B5A" w14:textId="77777777" w:rsidR="004E343B" w:rsidRPr="00DD370E" w:rsidRDefault="004E343B" w:rsidP="00096EF8">
      <w:pPr>
        <w:spacing w:line="240" w:lineRule="auto"/>
        <w:jc w:val="both"/>
        <w:rPr>
          <w:rFonts w:ascii="Montserrat" w:hAnsi="Montserrat"/>
          <w:noProof/>
          <w:lang w:val="ro-RO" w:eastAsia="ro-RO"/>
        </w:rPr>
      </w:pPr>
      <w:bookmarkStart w:id="18" w:name="_Hlk53658535"/>
      <w:r w:rsidRPr="00EB0988">
        <w:rPr>
          <w:rFonts w:ascii="Montserrat" w:hAnsi="Montserrat"/>
          <w:noProof/>
          <w:lang w:val="ro-RO" w:eastAsia="ro-RO"/>
        </w:rPr>
        <w:t xml:space="preserve">       </w:t>
      </w:r>
      <w:r w:rsidRPr="00EB0988">
        <w:rPr>
          <w:rFonts w:ascii="Montserrat" w:hAnsi="Montserrat"/>
          <w:b/>
          <w:noProof/>
          <w:lang w:val="ro-RO" w:eastAsia="ro-RO"/>
        </w:rPr>
        <w:t>PREŞEDINTE,</w:t>
      </w:r>
      <w:r w:rsidRPr="00EB0988">
        <w:rPr>
          <w:rFonts w:ascii="Montserrat" w:hAnsi="Montserrat"/>
          <w:b/>
          <w:noProof/>
          <w:lang w:val="ro-RO" w:eastAsia="ro-RO"/>
        </w:rPr>
        <w:tab/>
      </w:r>
      <w:r w:rsidRPr="00EB0988">
        <w:rPr>
          <w:rFonts w:ascii="Montserrat" w:hAnsi="Montserrat"/>
          <w:noProof/>
          <w:lang w:val="ro-RO" w:eastAsia="ro-RO"/>
        </w:rPr>
        <w:tab/>
      </w:r>
      <w:r w:rsidRPr="00EB0988">
        <w:rPr>
          <w:rFonts w:ascii="Montserrat" w:hAnsi="Montserrat"/>
          <w:noProof/>
          <w:lang w:val="ro-RO" w:eastAsia="ro-RO"/>
        </w:rPr>
        <w:tab/>
        <w:t xml:space="preserve">     </w:t>
      </w:r>
      <w:r w:rsidR="00142775" w:rsidRPr="00EB0988">
        <w:rPr>
          <w:rFonts w:ascii="Montserrat" w:hAnsi="Montserrat"/>
          <w:noProof/>
          <w:lang w:val="ro-RO" w:eastAsia="ro-RO"/>
        </w:rPr>
        <w:t xml:space="preserve">          </w:t>
      </w:r>
      <w:r w:rsidRPr="00EB0988">
        <w:rPr>
          <w:rFonts w:ascii="Montserrat" w:hAnsi="Montserrat"/>
          <w:noProof/>
          <w:lang w:val="ro-RO" w:eastAsia="ro-RO"/>
        </w:rPr>
        <w:t xml:space="preserve"> </w:t>
      </w:r>
      <w:r w:rsidRPr="00EB0988">
        <w:rPr>
          <w:rFonts w:ascii="Montserrat" w:hAnsi="Montserrat"/>
          <w:b/>
          <w:noProof/>
          <w:lang w:val="ro-RO" w:eastAsia="ro-RO"/>
        </w:rPr>
        <w:t>SECRETAR GENERAL AL JUDEŢULUI,</w:t>
      </w:r>
    </w:p>
    <w:p w14:paraId="004F6B5B" w14:textId="77777777" w:rsidR="004E343B" w:rsidRPr="00EB0988" w:rsidRDefault="004E343B" w:rsidP="00096EF8">
      <w:pPr>
        <w:spacing w:line="240" w:lineRule="auto"/>
        <w:jc w:val="both"/>
        <w:rPr>
          <w:rFonts w:ascii="Montserrat" w:hAnsi="Montserrat"/>
          <w:bCs/>
          <w:noProof/>
          <w:lang w:val="ro-RO" w:eastAsia="ro-RO"/>
        </w:rPr>
      </w:pPr>
      <w:r w:rsidRPr="00EB0988">
        <w:rPr>
          <w:rFonts w:ascii="Montserrat" w:hAnsi="Montserrat"/>
          <w:bCs/>
          <w:noProof/>
          <w:lang w:val="ro-RO" w:eastAsia="ro-RO"/>
        </w:rPr>
        <w:t xml:space="preserve">       </w:t>
      </w:r>
      <w:r w:rsidR="00407BA0" w:rsidRPr="00EB0988">
        <w:rPr>
          <w:rFonts w:ascii="Montserrat" w:hAnsi="Montserrat"/>
          <w:bCs/>
          <w:noProof/>
          <w:lang w:val="ro-RO" w:eastAsia="ro-RO"/>
        </w:rPr>
        <w:t xml:space="preserve"> </w:t>
      </w:r>
      <w:r w:rsidR="00205149">
        <w:rPr>
          <w:rFonts w:ascii="Montserrat" w:hAnsi="Montserrat"/>
          <w:bCs/>
          <w:noProof/>
          <w:lang w:val="ro-RO" w:eastAsia="ro-RO"/>
        </w:rPr>
        <w:t xml:space="preserve">   </w:t>
      </w:r>
      <w:r w:rsidRPr="00EB0988">
        <w:rPr>
          <w:rFonts w:ascii="Montserrat" w:hAnsi="Montserrat"/>
          <w:bCs/>
          <w:noProof/>
          <w:lang w:val="ro-RO" w:eastAsia="ro-RO"/>
        </w:rPr>
        <w:t xml:space="preserve">Alin Tișe                                                        </w:t>
      </w:r>
      <w:r w:rsidR="00200432" w:rsidRPr="00EB0988">
        <w:rPr>
          <w:rFonts w:ascii="Montserrat" w:hAnsi="Montserrat"/>
          <w:bCs/>
          <w:noProof/>
          <w:lang w:val="ro-RO" w:eastAsia="ro-RO"/>
        </w:rPr>
        <w:t xml:space="preserve"> </w:t>
      </w:r>
      <w:r w:rsidR="002135B8" w:rsidRPr="00EB0988">
        <w:rPr>
          <w:rFonts w:ascii="Montserrat" w:hAnsi="Montserrat"/>
          <w:bCs/>
          <w:noProof/>
          <w:lang w:val="ro-RO" w:eastAsia="ro-RO"/>
        </w:rPr>
        <w:t xml:space="preserve">          </w:t>
      </w:r>
      <w:r w:rsidRPr="00EB0988">
        <w:rPr>
          <w:rFonts w:ascii="Montserrat" w:hAnsi="Montserrat"/>
          <w:bCs/>
          <w:noProof/>
          <w:lang w:val="ro-RO" w:eastAsia="ro-RO"/>
        </w:rPr>
        <w:t xml:space="preserve"> </w:t>
      </w:r>
      <w:r w:rsidR="00142775" w:rsidRPr="00EB0988">
        <w:rPr>
          <w:rFonts w:ascii="Montserrat" w:hAnsi="Montserrat"/>
          <w:bCs/>
          <w:noProof/>
          <w:lang w:val="ro-RO" w:eastAsia="ro-RO"/>
        </w:rPr>
        <w:t xml:space="preserve"> </w:t>
      </w:r>
      <w:r w:rsidRPr="00EB0988">
        <w:rPr>
          <w:rFonts w:ascii="Montserrat" w:hAnsi="Montserrat"/>
          <w:bCs/>
          <w:noProof/>
          <w:lang w:val="ro-RO" w:eastAsia="ro-RO"/>
        </w:rPr>
        <w:t xml:space="preserve">   Simona Gaci</w:t>
      </w:r>
    </w:p>
    <w:p w14:paraId="004F6B5C" w14:textId="77777777" w:rsidR="00096EF8" w:rsidRPr="00EB0988" w:rsidRDefault="00096EF8" w:rsidP="00096EF8">
      <w:pPr>
        <w:spacing w:line="240" w:lineRule="auto"/>
        <w:jc w:val="both"/>
        <w:rPr>
          <w:rFonts w:ascii="Montserrat" w:hAnsi="Montserrat"/>
          <w:bCs/>
          <w:noProof/>
          <w:lang w:val="ro-RO" w:eastAsia="ro-RO"/>
        </w:rPr>
      </w:pPr>
    </w:p>
    <w:bookmarkEnd w:id="17"/>
    <w:bookmarkEnd w:id="18"/>
    <w:p w14:paraId="17252CDD" w14:textId="77777777" w:rsidR="00954E77" w:rsidRDefault="00954E77" w:rsidP="00D76309">
      <w:pPr>
        <w:autoSpaceDE w:val="0"/>
        <w:autoSpaceDN w:val="0"/>
        <w:adjustRightInd w:val="0"/>
        <w:spacing w:line="240" w:lineRule="auto"/>
        <w:rPr>
          <w:rFonts w:ascii="Montserrat" w:hAnsi="Montserrat"/>
          <w:b/>
          <w:bCs/>
          <w:noProof/>
          <w:lang w:val="ro-RO" w:eastAsia="ro-RO"/>
        </w:rPr>
      </w:pPr>
    </w:p>
    <w:p w14:paraId="38DF8AC1" w14:textId="77777777" w:rsidR="00954E77" w:rsidRDefault="00954E77" w:rsidP="00D76309">
      <w:pPr>
        <w:autoSpaceDE w:val="0"/>
        <w:autoSpaceDN w:val="0"/>
        <w:adjustRightInd w:val="0"/>
        <w:spacing w:line="240" w:lineRule="auto"/>
        <w:rPr>
          <w:rFonts w:ascii="Montserrat" w:hAnsi="Montserrat"/>
          <w:b/>
          <w:bCs/>
          <w:noProof/>
          <w:lang w:val="ro-RO" w:eastAsia="ro-RO"/>
        </w:rPr>
      </w:pPr>
    </w:p>
    <w:p w14:paraId="53070D0E" w14:textId="77777777" w:rsidR="00954E77" w:rsidRDefault="00954E77" w:rsidP="00D76309">
      <w:pPr>
        <w:autoSpaceDE w:val="0"/>
        <w:autoSpaceDN w:val="0"/>
        <w:adjustRightInd w:val="0"/>
        <w:spacing w:line="240" w:lineRule="auto"/>
        <w:rPr>
          <w:rFonts w:ascii="Montserrat" w:hAnsi="Montserrat"/>
          <w:b/>
          <w:bCs/>
          <w:noProof/>
          <w:lang w:val="ro-RO" w:eastAsia="ro-RO"/>
        </w:rPr>
      </w:pPr>
    </w:p>
    <w:p w14:paraId="3E5F03C6" w14:textId="77777777" w:rsidR="00954E77" w:rsidRDefault="00954E77" w:rsidP="00D76309">
      <w:pPr>
        <w:autoSpaceDE w:val="0"/>
        <w:autoSpaceDN w:val="0"/>
        <w:adjustRightInd w:val="0"/>
        <w:spacing w:line="240" w:lineRule="auto"/>
        <w:rPr>
          <w:rFonts w:ascii="Montserrat" w:hAnsi="Montserrat"/>
          <w:b/>
          <w:bCs/>
          <w:noProof/>
          <w:lang w:val="ro-RO" w:eastAsia="ro-RO"/>
        </w:rPr>
      </w:pPr>
    </w:p>
    <w:p w14:paraId="210067B6" w14:textId="77777777" w:rsidR="00954E77" w:rsidRDefault="00954E77" w:rsidP="00D76309">
      <w:pPr>
        <w:autoSpaceDE w:val="0"/>
        <w:autoSpaceDN w:val="0"/>
        <w:adjustRightInd w:val="0"/>
        <w:spacing w:line="240" w:lineRule="auto"/>
        <w:rPr>
          <w:rFonts w:ascii="Montserrat" w:hAnsi="Montserrat"/>
          <w:b/>
          <w:bCs/>
          <w:noProof/>
          <w:lang w:val="ro-RO" w:eastAsia="ro-RO"/>
        </w:rPr>
      </w:pPr>
    </w:p>
    <w:p w14:paraId="004F6B60" w14:textId="056BE994" w:rsidR="00C020ED" w:rsidRDefault="00DD370E" w:rsidP="00D76309">
      <w:pPr>
        <w:autoSpaceDE w:val="0"/>
        <w:autoSpaceDN w:val="0"/>
        <w:adjustRightInd w:val="0"/>
        <w:spacing w:line="240" w:lineRule="auto"/>
        <w:rPr>
          <w:rFonts w:ascii="Montserrat" w:hAnsi="Montserrat"/>
          <w:b/>
          <w:bCs/>
          <w:noProof/>
          <w:lang w:val="ro-RO"/>
        </w:rPr>
      </w:pPr>
      <w:r w:rsidRPr="000E1CA3">
        <w:rPr>
          <w:rFonts w:ascii="Montserrat" w:hAnsi="Montserrat"/>
          <w:b/>
          <w:bCs/>
          <w:noProof/>
          <w:lang w:val="ro-RO" w:eastAsia="ro-RO"/>
        </w:rPr>
        <w:t>Nr.</w:t>
      </w:r>
      <w:r w:rsidR="004A6C88">
        <w:rPr>
          <w:rFonts w:ascii="Montserrat" w:hAnsi="Montserrat"/>
          <w:b/>
          <w:bCs/>
          <w:noProof/>
          <w:lang w:val="ro-RO" w:eastAsia="ro-RO"/>
        </w:rPr>
        <w:t xml:space="preserve"> 29 </w:t>
      </w:r>
      <w:r>
        <w:rPr>
          <w:rFonts w:ascii="Montserrat" w:hAnsi="Montserrat"/>
          <w:b/>
          <w:bCs/>
          <w:noProof/>
          <w:lang w:val="ro-RO" w:eastAsia="ro-RO"/>
        </w:rPr>
        <w:t>din</w:t>
      </w:r>
      <w:r w:rsidR="004A6C88">
        <w:rPr>
          <w:rFonts w:ascii="Montserrat" w:hAnsi="Montserrat"/>
          <w:b/>
          <w:bCs/>
          <w:noProof/>
          <w:lang w:val="ro-RO" w:eastAsia="ro-RO"/>
        </w:rPr>
        <w:t xml:space="preserve"> 14 octombrie </w:t>
      </w:r>
      <w:r w:rsidRPr="000E1CA3">
        <w:rPr>
          <w:rFonts w:ascii="Montserrat" w:hAnsi="Montserrat"/>
          <w:b/>
          <w:bCs/>
          <w:noProof/>
          <w:lang w:val="ro-RO" w:eastAsia="ro-RO"/>
        </w:rPr>
        <w:t>202</w:t>
      </w:r>
      <w:r>
        <w:rPr>
          <w:rFonts w:ascii="Montserrat" w:hAnsi="Montserrat"/>
          <w:b/>
          <w:bCs/>
          <w:noProof/>
          <w:lang w:val="ro-RO" w:eastAsia="ro-RO"/>
        </w:rPr>
        <w:t>2</w:t>
      </w:r>
    </w:p>
    <w:sectPr w:rsidR="00C020ED" w:rsidSect="00D76309">
      <w:headerReference w:type="first" r:id="rId9"/>
      <w:pgSz w:w="11909" w:h="16834"/>
      <w:pgMar w:top="540" w:right="1019" w:bottom="450" w:left="1620" w:header="36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C701F" w14:textId="77777777" w:rsidR="002248AD" w:rsidRDefault="002248AD">
      <w:pPr>
        <w:spacing w:line="240" w:lineRule="auto"/>
      </w:pPr>
      <w:r>
        <w:separator/>
      </w:r>
    </w:p>
  </w:endnote>
  <w:endnote w:type="continuationSeparator" w:id="0">
    <w:p w14:paraId="4662C500" w14:textId="77777777" w:rsidR="002248AD" w:rsidRDefault="002248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4A085" w14:textId="77777777" w:rsidR="002248AD" w:rsidRDefault="002248AD">
      <w:pPr>
        <w:spacing w:line="240" w:lineRule="auto"/>
      </w:pPr>
      <w:r>
        <w:separator/>
      </w:r>
    </w:p>
  </w:footnote>
  <w:footnote w:type="continuationSeparator" w:id="0">
    <w:p w14:paraId="49A0BAEB" w14:textId="77777777" w:rsidR="002248AD" w:rsidRDefault="002248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6B65" w14:textId="77777777" w:rsidR="00C37559" w:rsidRDefault="00C37559" w:rsidP="00334943">
    <w:pPr>
      <w:pStyle w:val="Header"/>
      <w:jc w:val="center"/>
    </w:pPr>
    <w:r>
      <w:rPr>
        <w:noProof/>
        <w:lang w:val="en-US"/>
      </w:rPr>
      <w:drawing>
        <wp:inline distT="0" distB="0" distL="0" distR="0" wp14:anchorId="004F6B66" wp14:editId="004F6B67">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0AA"/>
    <w:multiLevelType w:val="hybridMultilevel"/>
    <w:tmpl w:val="92C288EC"/>
    <w:lvl w:ilvl="0" w:tplc="2628205A">
      <w:start w:val="3"/>
      <w:numFmt w:val="decimal"/>
      <w:lvlText w:val="%1."/>
      <w:lvlJc w:val="left"/>
      <w:pPr>
        <w:ind w:left="720" w:hanging="360"/>
      </w:pPr>
      <w:rPr>
        <w:rFonts w:hint="default"/>
        <w:b/>
        <w:bCs/>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8473D2D"/>
    <w:multiLevelType w:val="hybridMultilevel"/>
    <w:tmpl w:val="6C76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4"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4276F4"/>
    <w:multiLevelType w:val="hybridMultilevel"/>
    <w:tmpl w:val="6A2A412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F2536"/>
    <w:multiLevelType w:val="hybridMultilevel"/>
    <w:tmpl w:val="C63CA09A"/>
    <w:lvl w:ilvl="0" w:tplc="CD20C2FC">
      <w:start w:val="1"/>
      <w:numFmt w:val="decimal"/>
      <w:lvlText w:val="%1."/>
      <w:lvlJc w:val="left"/>
      <w:pPr>
        <w:ind w:left="1800" w:hanging="360"/>
      </w:pPr>
      <w:rPr>
        <w:rFonts w:ascii="Montserrat Light" w:hAnsi="Montserrat Light" w:cs="Times New Roman" w:hint="default"/>
        <w:b/>
        <w:bCs/>
        <w:i w:val="0"/>
        <w:iCs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22746545"/>
    <w:multiLevelType w:val="hybridMultilevel"/>
    <w:tmpl w:val="8E9A52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9082A"/>
    <w:multiLevelType w:val="hybridMultilevel"/>
    <w:tmpl w:val="AA82CAFA"/>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E0C33"/>
    <w:multiLevelType w:val="hybridMultilevel"/>
    <w:tmpl w:val="1DD0144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4BD1AB6"/>
    <w:multiLevelType w:val="hybridMultilevel"/>
    <w:tmpl w:val="0412606A"/>
    <w:lvl w:ilvl="0" w:tplc="8FA4E934">
      <w:numFmt w:val="bullet"/>
      <w:lvlText w:val="-"/>
      <w:lvlJc w:val="left"/>
      <w:pPr>
        <w:ind w:left="720" w:hanging="360"/>
      </w:pPr>
      <w:rPr>
        <w:rFonts w:ascii="Montserrat Light" w:eastAsia="Arial" w:hAnsi="Montserrat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4" w15:restartNumberingAfterBreak="0">
    <w:nsid w:val="2D170FEE"/>
    <w:multiLevelType w:val="hybridMultilevel"/>
    <w:tmpl w:val="7E3E92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4E3302"/>
    <w:multiLevelType w:val="hybridMultilevel"/>
    <w:tmpl w:val="FFB0C4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5914AC"/>
    <w:multiLevelType w:val="hybridMultilevel"/>
    <w:tmpl w:val="DD74489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424F0A07"/>
    <w:multiLevelType w:val="hybridMultilevel"/>
    <w:tmpl w:val="D25C966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436536EF"/>
    <w:multiLevelType w:val="hybridMultilevel"/>
    <w:tmpl w:val="7220B6BC"/>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694938"/>
    <w:multiLevelType w:val="hybridMultilevel"/>
    <w:tmpl w:val="67B4FC7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8D0DD2"/>
    <w:multiLevelType w:val="hybridMultilevel"/>
    <w:tmpl w:val="755244E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0BD30DA"/>
    <w:multiLevelType w:val="hybridMultilevel"/>
    <w:tmpl w:val="945E523C"/>
    <w:lvl w:ilvl="0" w:tplc="0418000B">
      <w:start w:val="1"/>
      <w:numFmt w:val="bullet"/>
      <w:lvlText w:val=""/>
      <w:lvlJc w:val="left"/>
      <w:pPr>
        <w:ind w:left="1572" w:hanging="360"/>
      </w:pPr>
      <w:rPr>
        <w:rFonts w:ascii="Wingdings" w:hAnsi="Wingdings" w:hint="default"/>
      </w:rPr>
    </w:lvl>
    <w:lvl w:ilvl="1" w:tplc="04180003" w:tentative="1">
      <w:start w:val="1"/>
      <w:numFmt w:val="bullet"/>
      <w:lvlText w:val="o"/>
      <w:lvlJc w:val="left"/>
      <w:pPr>
        <w:ind w:left="2292" w:hanging="360"/>
      </w:pPr>
      <w:rPr>
        <w:rFonts w:ascii="Courier New" w:hAnsi="Courier New" w:cs="Courier New" w:hint="default"/>
      </w:rPr>
    </w:lvl>
    <w:lvl w:ilvl="2" w:tplc="04180005" w:tentative="1">
      <w:start w:val="1"/>
      <w:numFmt w:val="bullet"/>
      <w:lvlText w:val=""/>
      <w:lvlJc w:val="left"/>
      <w:pPr>
        <w:ind w:left="3012" w:hanging="360"/>
      </w:pPr>
      <w:rPr>
        <w:rFonts w:ascii="Wingdings" w:hAnsi="Wingdings" w:hint="default"/>
      </w:rPr>
    </w:lvl>
    <w:lvl w:ilvl="3" w:tplc="04180001" w:tentative="1">
      <w:start w:val="1"/>
      <w:numFmt w:val="bullet"/>
      <w:lvlText w:val=""/>
      <w:lvlJc w:val="left"/>
      <w:pPr>
        <w:ind w:left="3732" w:hanging="360"/>
      </w:pPr>
      <w:rPr>
        <w:rFonts w:ascii="Symbol" w:hAnsi="Symbol" w:hint="default"/>
      </w:rPr>
    </w:lvl>
    <w:lvl w:ilvl="4" w:tplc="04180003" w:tentative="1">
      <w:start w:val="1"/>
      <w:numFmt w:val="bullet"/>
      <w:lvlText w:val="o"/>
      <w:lvlJc w:val="left"/>
      <w:pPr>
        <w:ind w:left="4452" w:hanging="360"/>
      </w:pPr>
      <w:rPr>
        <w:rFonts w:ascii="Courier New" w:hAnsi="Courier New" w:cs="Courier New" w:hint="default"/>
      </w:rPr>
    </w:lvl>
    <w:lvl w:ilvl="5" w:tplc="04180005" w:tentative="1">
      <w:start w:val="1"/>
      <w:numFmt w:val="bullet"/>
      <w:lvlText w:val=""/>
      <w:lvlJc w:val="left"/>
      <w:pPr>
        <w:ind w:left="5172" w:hanging="360"/>
      </w:pPr>
      <w:rPr>
        <w:rFonts w:ascii="Wingdings" w:hAnsi="Wingdings" w:hint="default"/>
      </w:rPr>
    </w:lvl>
    <w:lvl w:ilvl="6" w:tplc="04180001" w:tentative="1">
      <w:start w:val="1"/>
      <w:numFmt w:val="bullet"/>
      <w:lvlText w:val=""/>
      <w:lvlJc w:val="left"/>
      <w:pPr>
        <w:ind w:left="5892" w:hanging="360"/>
      </w:pPr>
      <w:rPr>
        <w:rFonts w:ascii="Symbol" w:hAnsi="Symbol" w:hint="default"/>
      </w:rPr>
    </w:lvl>
    <w:lvl w:ilvl="7" w:tplc="04180003" w:tentative="1">
      <w:start w:val="1"/>
      <w:numFmt w:val="bullet"/>
      <w:lvlText w:val="o"/>
      <w:lvlJc w:val="left"/>
      <w:pPr>
        <w:ind w:left="6612" w:hanging="360"/>
      </w:pPr>
      <w:rPr>
        <w:rFonts w:ascii="Courier New" w:hAnsi="Courier New" w:cs="Courier New" w:hint="default"/>
      </w:rPr>
    </w:lvl>
    <w:lvl w:ilvl="8" w:tplc="04180005" w:tentative="1">
      <w:start w:val="1"/>
      <w:numFmt w:val="bullet"/>
      <w:lvlText w:val=""/>
      <w:lvlJc w:val="left"/>
      <w:pPr>
        <w:ind w:left="7332" w:hanging="360"/>
      </w:pPr>
      <w:rPr>
        <w:rFonts w:ascii="Wingdings" w:hAnsi="Wingdings" w:hint="default"/>
      </w:rPr>
    </w:lvl>
  </w:abstractNum>
  <w:abstractNum w:abstractNumId="25" w15:restartNumberingAfterBreak="0">
    <w:nsid w:val="57366BC6"/>
    <w:multiLevelType w:val="hybridMultilevel"/>
    <w:tmpl w:val="00A6540A"/>
    <w:lvl w:ilvl="0" w:tplc="55006D34">
      <w:start w:val="1"/>
      <w:numFmt w:val="bullet"/>
      <w:lvlText w:val=""/>
      <w:lvlJc w:val="left"/>
      <w:pPr>
        <w:ind w:left="360" w:hanging="360"/>
      </w:pPr>
      <w:rPr>
        <w:rFonts w:ascii="Wingdings" w:hAnsi="Wingdings" w:hint="default"/>
        <w:color w:val="auto"/>
        <w:sz w:val="22"/>
        <w:szCs w:val="22"/>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hint="default"/>
      </w:rPr>
    </w:lvl>
    <w:lvl w:ilvl="6" w:tplc="04090001">
      <w:start w:val="1"/>
      <w:numFmt w:val="bullet"/>
      <w:lvlText w:val=""/>
      <w:lvlJc w:val="left"/>
      <w:pPr>
        <w:ind w:left="4230" w:hanging="360"/>
      </w:pPr>
      <w:rPr>
        <w:rFonts w:ascii="Symbol" w:hAnsi="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hint="default"/>
      </w:rPr>
    </w:lvl>
  </w:abstractNum>
  <w:abstractNum w:abstractNumId="26" w15:restartNumberingAfterBreak="0">
    <w:nsid w:val="5A826ABB"/>
    <w:multiLevelType w:val="hybridMultilevel"/>
    <w:tmpl w:val="B6DED5B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31" w15:restartNumberingAfterBreak="0">
    <w:nsid w:val="70164485"/>
    <w:multiLevelType w:val="hybridMultilevel"/>
    <w:tmpl w:val="E4EE35F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CD33FA"/>
    <w:multiLevelType w:val="hybridMultilevel"/>
    <w:tmpl w:val="8264C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5" w15:restartNumberingAfterBreak="0">
    <w:nsid w:val="7B826F5F"/>
    <w:multiLevelType w:val="hybridMultilevel"/>
    <w:tmpl w:val="BAC46A7E"/>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FB149E"/>
    <w:multiLevelType w:val="hybridMultilevel"/>
    <w:tmpl w:val="B16AE0BA"/>
    <w:lvl w:ilvl="0" w:tplc="B9DCC26E">
      <w:start w:val="1"/>
      <w:numFmt w:val="lowerLetter"/>
      <w:lvlText w:val="%1)"/>
      <w:lvlJc w:val="left"/>
      <w:pPr>
        <w:ind w:left="720" w:hanging="360"/>
      </w:pPr>
      <w:rPr>
        <w:rFonts w:ascii="Montserrat Light" w:hAnsi="Montserrat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7614333">
    <w:abstractNumId w:val="13"/>
  </w:num>
  <w:num w:numId="2" w16cid:durableId="68891564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400735">
    <w:abstractNumId w:val="6"/>
  </w:num>
  <w:num w:numId="4" w16cid:durableId="1633560945">
    <w:abstractNumId w:val="4"/>
  </w:num>
  <w:num w:numId="5" w16cid:durableId="115873836">
    <w:abstractNumId w:val="30"/>
  </w:num>
  <w:num w:numId="6" w16cid:durableId="1256790212">
    <w:abstractNumId w:val="18"/>
  </w:num>
  <w:num w:numId="7" w16cid:durableId="9837220">
    <w:abstractNumId w:val="3"/>
  </w:num>
  <w:num w:numId="8" w16cid:durableId="882403997">
    <w:abstractNumId w:val="34"/>
  </w:num>
  <w:num w:numId="9" w16cid:durableId="1250773537">
    <w:abstractNumId w:val="24"/>
  </w:num>
  <w:num w:numId="10" w16cid:durableId="1974217253">
    <w:abstractNumId w:val="28"/>
  </w:num>
  <w:num w:numId="11" w16cid:durableId="1344551727">
    <w:abstractNumId w:val="8"/>
  </w:num>
  <w:num w:numId="12" w16cid:durableId="1691107492">
    <w:abstractNumId w:val="1"/>
  </w:num>
  <w:num w:numId="13" w16cid:durableId="123549056">
    <w:abstractNumId w:val="17"/>
  </w:num>
  <w:num w:numId="14" w16cid:durableId="716665043">
    <w:abstractNumId w:val="10"/>
  </w:num>
  <w:num w:numId="15" w16cid:durableId="304435434">
    <w:abstractNumId w:val="20"/>
  </w:num>
  <w:num w:numId="16" w16cid:durableId="1561091694">
    <w:abstractNumId w:val="35"/>
  </w:num>
  <w:num w:numId="17" w16cid:durableId="39525098">
    <w:abstractNumId w:val="21"/>
  </w:num>
  <w:num w:numId="18" w16cid:durableId="733358395">
    <w:abstractNumId w:val="31"/>
  </w:num>
  <w:num w:numId="19" w16cid:durableId="130296397">
    <w:abstractNumId w:val="25"/>
  </w:num>
  <w:num w:numId="20" w16cid:durableId="1775981937">
    <w:abstractNumId w:val="27"/>
  </w:num>
  <w:num w:numId="21" w16cid:durableId="444352777">
    <w:abstractNumId w:val="19"/>
  </w:num>
  <w:num w:numId="22" w16cid:durableId="729883266">
    <w:abstractNumId w:val="2"/>
  </w:num>
  <w:num w:numId="23" w16cid:durableId="828447291">
    <w:abstractNumId w:val="14"/>
  </w:num>
  <w:num w:numId="24" w16cid:durableId="676806729">
    <w:abstractNumId w:val="33"/>
  </w:num>
  <w:num w:numId="25" w16cid:durableId="1413432886">
    <w:abstractNumId w:val="11"/>
  </w:num>
  <w:num w:numId="26" w16cid:durableId="2007517278">
    <w:abstractNumId w:val="16"/>
  </w:num>
  <w:num w:numId="27" w16cid:durableId="1268002484">
    <w:abstractNumId w:val="23"/>
  </w:num>
  <w:num w:numId="28" w16cid:durableId="1906065878">
    <w:abstractNumId w:val="7"/>
  </w:num>
  <w:num w:numId="29" w16cid:durableId="1556769059">
    <w:abstractNumId w:val="0"/>
  </w:num>
  <w:num w:numId="30" w16cid:durableId="789662220">
    <w:abstractNumId w:val="5"/>
  </w:num>
  <w:num w:numId="31" w16cid:durableId="2082023485">
    <w:abstractNumId w:val="26"/>
  </w:num>
  <w:num w:numId="32" w16cid:durableId="1009061637">
    <w:abstractNumId w:val="36"/>
  </w:num>
  <w:num w:numId="33" w16cid:durableId="1422263078">
    <w:abstractNumId w:val="32"/>
  </w:num>
  <w:num w:numId="34" w16cid:durableId="1820028720">
    <w:abstractNumId w:val="9"/>
  </w:num>
  <w:num w:numId="35" w16cid:durableId="1625620677">
    <w:abstractNumId w:val="22"/>
  </w:num>
  <w:num w:numId="36" w16cid:durableId="1934897659">
    <w:abstractNumId w:val="15"/>
  </w:num>
  <w:num w:numId="37" w16cid:durableId="75100810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550C"/>
    <w:rsid w:val="00000771"/>
    <w:rsid w:val="00001A98"/>
    <w:rsid w:val="00004019"/>
    <w:rsid w:val="00012C83"/>
    <w:rsid w:val="000231A7"/>
    <w:rsid w:val="00026108"/>
    <w:rsid w:val="00026F5D"/>
    <w:rsid w:val="00031EA9"/>
    <w:rsid w:val="00052B7A"/>
    <w:rsid w:val="00060F24"/>
    <w:rsid w:val="00084F4A"/>
    <w:rsid w:val="00096EF8"/>
    <w:rsid w:val="0009790E"/>
    <w:rsid w:val="000A5811"/>
    <w:rsid w:val="000B5DB2"/>
    <w:rsid w:val="000E63CB"/>
    <w:rsid w:val="000F47E4"/>
    <w:rsid w:val="000F5C43"/>
    <w:rsid w:val="001124F9"/>
    <w:rsid w:val="001207F5"/>
    <w:rsid w:val="00122F25"/>
    <w:rsid w:val="001300BF"/>
    <w:rsid w:val="001374BA"/>
    <w:rsid w:val="00142775"/>
    <w:rsid w:val="0017481D"/>
    <w:rsid w:val="001806C8"/>
    <w:rsid w:val="00180C28"/>
    <w:rsid w:val="001844D3"/>
    <w:rsid w:val="001C371E"/>
    <w:rsid w:val="001C4BC5"/>
    <w:rsid w:val="001C6EA8"/>
    <w:rsid w:val="001D37BC"/>
    <w:rsid w:val="001E5453"/>
    <w:rsid w:val="001E65AC"/>
    <w:rsid w:val="001E66E0"/>
    <w:rsid w:val="001F281C"/>
    <w:rsid w:val="001F4A9E"/>
    <w:rsid w:val="00200432"/>
    <w:rsid w:val="002050A2"/>
    <w:rsid w:val="00205149"/>
    <w:rsid w:val="002135B8"/>
    <w:rsid w:val="00215417"/>
    <w:rsid w:val="00220C76"/>
    <w:rsid w:val="002248AD"/>
    <w:rsid w:val="00231DAC"/>
    <w:rsid w:val="00236295"/>
    <w:rsid w:val="0024014C"/>
    <w:rsid w:val="00240CF7"/>
    <w:rsid w:val="002505CC"/>
    <w:rsid w:val="00260AA1"/>
    <w:rsid w:val="00272FAC"/>
    <w:rsid w:val="0027302F"/>
    <w:rsid w:val="0027330D"/>
    <w:rsid w:val="00282CEB"/>
    <w:rsid w:val="00293D22"/>
    <w:rsid w:val="00294888"/>
    <w:rsid w:val="00296413"/>
    <w:rsid w:val="002A3A0E"/>
    <w:rsid w:val="002E4788"/>
    <w:rsid w:val="00330891"/>
    <w:rsid w:val="00334943"/>
    <w:rsid w:val="00336CA8"/>
    <w:rsid w:val="00341837"/>
    <w:rsid w:val="00354EE3"/>
    <w:rsid w:val="00357B13"/>
    <w:rsid w:val="00373200"/>
    <w:rsid w:val="003771AB"/>
    <w:rsid w:val="003905E5"/>
    <w:rsid w:val="003A70EA"/>
    <w:rsid w:val="003B75FE"/>
    <w:rsid w:val="003D5CA4"/>
    <w:rsid w:val="003E3B5B"/>
    <w:rsid w:val="003E4FE2"/>
    <w:rsid w:val="003E79E2"/>
    <w:rsid w:val="00407BA0"/>
    <w:rsid w:val="00420E1C"/>
    <w:rsid w:val="00423711"/>
    <w:rsid w:val="00432DD1"/>
    <w:rsid w:val="00435AD5"/>
    <w:rsid w:val="00443504"/>
    <w:rsid w:val="00464DB9"/>
    <w:rsid w:val="00475277"/>
    <w:rsid w:val="00484367"/>
    <w:rsid w:val="0049679C"/>
    <w:rsid w:val="004A3601"/>
    <w:rsid w:val="004A6C88"/>
    <w:rsid w:val="004C2CFC"/>
    <w:rsid w:val="004C5521"/>
    <w:rsid w:val="004D61CC"/>
    <w:rsid w:val="004E343B"/>
    <w:rsid w:val="004F5FE6"/>
    <w:rsid w:val="0050147D"/>
    <w:rsid w:val="00505E23"/>
    <w:rsid w:val="00514C77"/>
    <w:rsid w:val="00522419"/>
    <w:rsid w:val="00524027"/>
    <w:rsid w:val="005337F1"/>
    <w:rsid w:val="00534029"/>
    <w:rsid w:val="00544659"/>
    <w:rsid w:val="005509BA"/>
    <w:rsid w:val="0055463F"/>
    <w:rsid w:val="005605B6"/>
    <w:rsid w:val="00571965"/>
    <w:rsid w:val="005733B3"/>
    <w:rsid w:val="005734D5"/>
    <w:rsid w:val="00577FD2"/>
    <w:rsid w:val="00580185"/>
    <w:rsid w:val="00582B3C"/>
    <w:rsid w:val="00583D95"/>
    <w:rsid w:val="0059104A"/>
    <w:rsid w:val="005930CD"/>
    <w:rsid w:val="005C4339"/>
    <w:rsid w:val="005C45D3"/>
    <w:rsid w:val="005D2318"/>
    <w:rsid w:val="005F05CC"/>
    <w:rsid w:val="005F2AB7"/>
    <w:rsid w:val="00603E4B"/>
    <w:rsid w:val="00617698"/>
    <w:rsid w:val="006215CD"/>
    <w:rsid w:val="00621DE5"/>
    <w:rsid w:val="00622480"/>
    <w:rsid w:val="006303C3"/>
    <w:rsid w:val="006368A4"/>
    <w:rsid w:val="006403E9"/>
    <w:rsid w:val="0067114C"/>
    <w:rsid w:val="00674D4B"/>
    <w:rsid w:val="00684F64"/>
    <w:rsid w:val="00692FFA"/>
    <w:rsid w:val="006A29CC"/>
    <w:rsid w:val="006A73BC"/>
    <w:rsid w:val="006B68E8"/>
    <w:rsid w:val="006C51B5"/>
    <w:rsid w:val="006E33E5"/>
    <w:rsid w:val="006E578E"/>
    <w:rsid w:val="00722FD7"/>
    <w:rsid w:val="007337AF"/>
    <w:rsid w:val="00741068"/>
    <w:rsid w:val="00757A7B"/>
    <w:rsid w:val="00763505"/>
    <w:rsid w:val="0076741D"/>
    <w:rsid w:val="007912DE"/>
    <w:rsid w:val="007938C9"/>
    <w:rsid w:val="007B497E"/>
    <w:rsid w:val="007B6160"/>
    <w:rsid w:val="007B6D4C"/>
    <w:rsid w:val="007D7910"/>
    <w:rsid w:val="007E2F05"/>
    <w:rsid w:val="007F12B6"/>
    <w:rsid w:val="0080466A"/>
    <w:rsid w:val="008116F6"/>
    <w:rsid w:val="008364C9"/>
    <w:rsid w:val="00846E76"/>
    <w:rsid w:val="008507A8"/>
    <w:rsid w:val="00856984"/>
    <w:rsid w:val="00865D75"/>
    <w:rsid w:val="00876D3E"/>
    <w:rsid w:val="00880EBF"/>
    <w:rsid w:val="00890A4B"/>
    <w:rsid w:val="0089492E"/>
    <w:rsid w:val="0089695C"/>
    <w:rsid w:val="008B204B"/>
    <w:rsid w:val="008B62B5"/>
    <w:rsid w:val="008C669E"/>
    <w:rsid w:val="008E6CB4"/>
    <w:rsid w:val="008F35DD"/>
    <w:rsid w:val="00912C86"/>
    <w:rsid w:val="00921186"/>
    <w:rsid w:val="00927401"/>
    <w:rsid w:val="00935FF7"/>
    <w:rsid w:val="00943D46"/>
    <w:rsid w:val="00954E77"/>
    <w:rsid w:val="00955566"/>
    <w:rsid w:val="009629C2"/>
    <w:rsid w:val="009669C9"/>
    <w:rsid w:val="009A7E60"/>
    <w:rsid w:val="009B2087"/>
    <w:rsid w:val="009B3427"/>
    <w:rsid w:val="009C550C"/>
    <w:rsid w:val="009D103A"/>
    <w:rsid w:val="009D7F6C"/>
    <w:rsid w:val="009E0AFB"/>
    <w:rsid w:val="009F055B"/>
    <w:rsid w:val="00A00A8B"/>
    <w:rsid w:val="00A07EF5"/>
    <w:rsid w:val="00A24E16"/>
    <w:rsid w:val="00A27C3C"/>
    <w:rsid w:val="00A433DD"/>
    <w:rsid w:val="00A610C0"/>
    <w:rsid w:val="00A610D4"/>
    <w:rsid w:val="00A84A6E"/>
    <w:rsid w:val="00A86065"/>
    <w:rsid w:val="00AA3A99"/>
    <w:rsid w:val="00AC2B1F"/>
    <w:rsid w:val="00AE20E2"/>
    <w:rsid w:val="00AE3619"/>
    <w:rsid w:val="00AF0070"/>
    <w:rsid w:val="00AF0C1E"/>
    <w:rsid w:val="00AF3F85"/>
    <w:rsid w:val="00AF3FD5"/>
    <w:rsid w:val="00AF43EA"/>
    <w:rsid w:val="00B04C95"/>
    <w:rsid w:val="00B11299"/>
    <w:rsid w:val="00B53284"/>
    <w:rsid w:val="00B54329"/>
    <w:rsid w:val="00B57033"/>
    <w:rsid w:val="00B77BCB"/>
    <w:rsid w:val="00B876C0"/>
    <w:rsid w:val="00B97BD5"/>
    <w:rsid w:val="00BB318E"/>
    <w:rsid w:val="00BC1422"/>
    <w:rsid w:val="00BE4458"/>
    <w:rsid w:val="00BE6489"/>
    <w:rsid w:val="00BF7624"/>
    <w:rsid w:val="00BF7F2E"/>
    <w:rsid w:val="00C020ED"/>
    <w:rsid w:val="00C27FC1"/>
    <w:rsid w:val="00C37559"/>
    <w:rsid w:val="00C4405C"/>
    <w:rsid w:val="00C55970"/>
    <w:rsid w:val="00C742AA"/>
    <w:rsid w:val="00C86550"/>
    <w:rsid w:val="00C950EF"/>
    <w:rsid w:val="00CB7780"/>
    <w:rsid w:val="00CC2B57"/>
    <w:rsid w:val="00CD4CD3"/>
    <w:rsid w:val="00CF097D"/>
    <w:rsid w:val="00D0422E"/>
    <w:rsid w:val="00D17220"/>
    <w:rsid w:val="00D23534"/>
    <w:rsid w:val="00D30F44"/>
    <w:rsid w:val="00D31F64"/>
    <w:rsid w:val="00D54B6D"/>
    <w:rsid w:val="00D5524A"/>
    <w:rsid w:val="00D57768"/>
    <w:rsid w:val="00D71A1A"/>
    <w:rsid w:val="00D76309"/>
    <w:rsid w:val="00D84C30"/>
    <w:rsid w:val="00D92070"/>
    <w:rsid w:val="00DB280E"/>
    <w:rsid w:val="00DB43EC"/>
    <w:rsid w:val="00DB5A8E"/>
    <w:rsid w:val="00DD285E"/>
    <w:rsid w:val="00DD370E"/>
    <w:rsid w:val="00DD3750"/>
    <w:rsid w:val="00DE0C1D"/>
    <w:rsid w:val="00DF383D"/>
    <w:rsid w:val="00E00534"/>
    <w:rsid w:val="00E13158"/>
    <w:rsid w:val="00E2089B"/>
    <w:rsid w:val="00E2699F"/>
    <w:rsid w:val="00E66EE4"/>
    <w:rsid w:val="00E723F9"/>
    <w:rsid w:val="00EA490D"/>
    <w:rsid w:val="00EA5EB4"/>
    <w:rsid w:val="00EB0988"/>
    <w:rsid w:val="00EB5FF3"/>
    <w:rsid w:val="00EC514A"/>
    <w:rsid w:val="00EC6B8F"/>
    <w:rsid w:val="00ED36A0"/>
    <w:rsid w:val="00EE2DB0"/>
    <w:rsid w:val="00EE461F"/>
    <w:rsid w:val="00EE595A"/>
    <w:rsid w:val="00EF7F53"/>
    <w:rsid w:val="00F22236"/>
    <w:rsid w:val="00F27FF6"/>
    <w:rsid w:val="00F430DC"/>
    <w:rsid w:val="00F43F89"/>
    <w:rsid w:val="00F723CF"/>
    <w:rsid w:val="00F734E5"/>
    <w:rsid w:val="00F746BB"/>
    <w:rsid w:val="00F84110"/>
    <w:rsid w:val="00F930D6"/>
    <w:rsid w:val="00F963ED"/>
    <w:rsid w:val="00FA4130"/>
    <w:rsid w:val="00FA46F2"/>
    <w:rsid w:val="00FB0639"/>
    <w:rsid w:val="00FC0D40"/>
    <w:rsid w:val="00FF5621"/>
    <w:rsid w:val="00FF7BE9"/>
    <w:rsid w:val="00FF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F6B46"/>
  <w15:docId w15:val="{B6B2F01B-8C80-4442-8EBF-C89B65B0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4F9"/>
  </w:style>
  <w:style w:type="paragraph" w:styleId="Heading1">
    <w:name w:val="heading 1"/>
    <w:basedOn w:val="Normal"/>
    <w:next w:val="Normal"/>
    <w:uiPriority w:val="9"/>
    <w:qFormat/>
    <w:rsid w:val="001124F9"/>
    <w:pPr>
      <w:keepNext/>
      <w:keepLines/>
      <w:spacing w:before="400" w:after="120"/>
      <w:outlineLvl w:val="0"/>
    </w:pPr>
    <w:rPr>
      <w:sz w:val="40"/>
      <w:szCs w:val="40"/>
    </w:rPr>
  </w:style>
  <w:style w:type="paragraph" w:styleId="Heading2">
    <w:name w:val="heading 2"/>
    <w:basedOn w:val="Normal"/>
    <w:next w:val="Normal"/>
    <w:uiPriority w:val="9"/>
    <w:unhideWhenUsed/>
    <w:qFormat/>
    <w:rsid w:val="001124F9"/>
    <w:pPr>
      <w:keepNext/>
      <w:keepLines/>
      <w:spacing w:before="360" w:after="120"/>
      <w:outlineLvl w:val="1"/>
    </w:pPr>
    <w:rPr>
      <w:sz w:val="32"/>
      <w:szCs w:val="32"/>
    </w:rPr>
  </w:style>
  <w:style w:type="paragraph" w:styleId="Heading3">
    <w:name w:val="heading 3"/>
    <w:basedOn w:val="Normal"/>
    <w:next w:val="Normal"/>
    <w:uiPriority w:val="9"/>
    <w:unhideWhenUsed/>
    <w:qFormat/>
    <w:rsid w:val="001124F9"/>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1124F9"/>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1124F9"/>
    <w:pPr>
      <w:keepNext/>
      <w:keepLines/>
      <w:spacing w:before="240" w:after="80"/>
      <w:outlineLvl w:val="4"/>
    </w:pPr>
    <w:rPr>
      <w:color w:val="666666"/>
    </w:rPr>
  </w:style>
  <w:style w:type="paragraph" w:styleId="Heading6">
    <w:name w:val="heading 6"/>
    <w:basedOn w:val="Normal"/>
    <w:next w:val="Normal"/>
    <w:uiPriority w:val="9"/>
    <w:semiHidden/>
    <w:unhideWhenUsed/>
    <w:qFormat/>
    <w:rsid w:val="001124F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124F9"/>
    <w:pPr>
      <w:keepNext/>
      <w:keepLines/>
      <w:spacing w:after="60"/>
    </w:pPr>
    <w:rPr>
      <w:sz w:val="52"/>
      <w:szCs w:val="52"/>
    </w:rPr>
  </w:style>
  <w:style w:type="paragraph" w:styleId="Subtitle">
    <w:name w:val="Subtitle"/>
    <w:basedOn w:val="Normal"/>
    <w:next w:val="Normal"/>
    <w:uiPriority w:val="11"/>
    <w:qFormat/>
    <w:rsid w:val="001124F9"/>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34"/>
    <w:locked/>
    <w:rsid w:val="00621DE5"/>
    <w:rPr>
      <w:sz w:val="24"/>
      <w:szCs w:val="24"/>
      <w:lang w:val="en-US"/>
    </w:rPr>
  </w:style>
  <w:style w:type="paragraph" w:styleId="ListParagraph">
    <w:name w:val="List Paragraph"/>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semiHidden/>
    <w:unhideWhenUsed/>
    <w:rsid w:val="00AE20E2"/>
    <w:pPr>
      <w:spacing w:after="120"/>
    </w:pPr>
  </w:style>
  <w:style w:type="character" w:customStyle="1" w:styleId="BodyTextChar">
    <w:name w:val="Body Text Char"/>
    <w:basedOn w:val="DefaultParagraphFont"/>
    <w:link w:val="BodyText"/>
    <w:uiPriority w:val="99"/>
    <w:semiHidden/>
    <w:rsid w:val="00AE20E2"/>
  </w:style>
  <w:style w:type="paragraph" w:styleId="BodyTextIndent">
    <w:name w:val="Body Text Indent"/>
    <w:basedOn w:val="Normal"/>
    <w:link w:val="BodyTextIndentChar"/>
    <w:uiPriority w:val="99"/>
    <w:unhideWhenUsed/>
    <w:rsid w:val="007D7910"/>
    <w:pPr>
      <w:spacing w:after="120"/>
      <w:ind w:left="360"/>
    </w:pPr>
  </w:style>
  <w:style w:type="character" w:customStyle="1" w:styleId="BodyTextIndentChar">
    <w:name w:val="Body Text Indent Char"/>
    <w:basedOn w:val="DefaultParagraphFont"/>
    <w:link w:val="BodyTextInden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paragraph" w:styleId="BalloonText">
    <w:name w:val="Balloon Text"/>
    <w:basedOn w:val="Normal"/>
    <w:link w:val="BalloonTextChar"/>
    <w:uiPriority w:val="99"/>
    <w:semiHidden/>
    <w:unhideWhenUsed/>
    <w:rsid w:val="008364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4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8568A-E2D1-4613-B01C-48C91886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457</Words>
  <Characters>2657</Characters>
  <Application>Microsoft Office Word</Application>
  <DocSecurity>0</DocSecurity>
  <Lines>22</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57</cp:revision>
  <cp:lastPrinted>2022-05-24T05:09:00Z</cp:lastPrinted>
  <dcterms:created xsi:type="dcterms:W3CDTF">2022-02-02T06:55:00Z</dcterms:created>
  <dcterms:modified xsi:type="dcterms:W3CDTF">2022-10-14T09:43:00Z</dcterms:modified>
</cp:coreProperties>
</file>