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ED6AE60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2869B7">
        <w:rPr>
          <w:rFonts w:asciiTheme="majorHAnsi" w:hAnsiTheme="majorHAnsi"/>
          <w:b/>
          <w:bCs/>
          <w:sz w:val="24"/>
          <w:szCs w:val="24"/>
          <w:lang w:val="ro-RO"/>
        </w:rPr>
        <w:t>236</w:t>
      </w:r>
    </w:p>
    <w:p w14:paraId="18230DE1" w14:textId="34E6A865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2869B7">
        <w:rPr>
          <w:rFonts w:asciiTheme="majorHAnsi" w:hAnsiTheme="majorHAnsi"/>
          <w:b/>
          <w:bCs/>
          <w:sz w:val="24"/>
          <w:szCs w:val="24"/>
          <w:lang w:val="ro-RO"/>
        </w:rPr>
        <w:t xml:space="preserve"> 2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CBFCC41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F7441D">
        <w:rPr>
          <w:rFonts w:asciiTheme="majorHAnsi" w:hAnsiTheme="majorHAnsi"/>
          <w:b/>
          <w:sz w:val="24"/>
          <w:szCs w:val="24"/>
        </w:rPr>
        <w:t>domnul Negreanu Liviu-Mircea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54AA925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486719">
        <w:rPr>
          <w:rFonts w:asciiTheme="majorHAnsi" w:hAnsiTheme="majorHAnsi"/>
          <w:sz w:val="24"/>
          <w:szCs w:val="24"/>
        </w:rPr>
        <w:t>11996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 xml:space="preserve">de către </w:t>
      </w:r>
      <w:r w:rsidR="00F7441D">
        <w:rPr>
          <w:rFonts w:asciiTheme="majorHAnsi" w:hAnsiTheme="majorHAnsi"/>
          <w:sz w:val="24"/>
          <w:szCs w:val="24"/>
        </w:rPr>
        <w:t>domnul Negreanu Liviu-Mircea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04A1B35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domnului Negreanu Liviu-Mircea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debutant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Serviciului Buget Local, Venituri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358B4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a 03.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04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-0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F7441D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4A93B81C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F7441D">
        <w:rPr>
          <w:rFonts w:asciiTheme="majorHAnsi" w:hAnsiTheme="majorHAnsi"/>
          <w:bCs/>
          <w:sz w:val="24"/>
          <w:szCs w:val="24"/>
        </w:rPr>
        <w:t>domnul Negreanu Liviu-Mircea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77B7E9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0B34B1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C899C62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7441D">
        <w:rPr>
          <w:rFonts w:asciiTheme="majorHAnsi" w:hAnsiTheme="majorHAnsi"/>
          <w:bCs/>
          <w:sz w:val="24"/>
          <w:szCs w:val="24"/>
        </w:rPr>
        <w:t>domnul Negreanu Liviu-Mircea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19D7505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EA641F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F7441D">
        <w:rPr>
          <w:rFonts w:asciiTheme="majorHAnsi" w:hAnsiTheme="majorHAnsi"/>
          <w:sz w:val="24"/>
          <w:szCs w:val="24"/>
        </w:rPr>
        <w:t>domnul Negreanu Liviu-Mircea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D35D31">
        <w:rPr>
          <w:rFonts w:asciiTheme="majorHAnsi" w:hAnsiTheme="majorHAnsi"/>
          <w:sz w:val="24"/>
          <w:szCs w:val="24"/>
        </w:rPr>
        <w:t xml:space="preserve"> Maier Dorina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F5EBD0C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F7441D">
        <w:rPr>
          <w:rFonts w:asciiTheme="majorHAnsi" w:hAnsiTheme="majorHAnsi"/>
          <w:sz w:val="24"/>
          <w:szCs w:val="24"/>
          <w:lang w:val="ro-RO"/>
        </w:rPr>
        <w:t>domnului Negreanu Liviu-Mircea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D35D31">
        <w:rPr>
          <w:rFonts w:asciiTheme="majorHAnsi" w:hAnsiTheme="majorHAnsi"/>
          <w:sz w:val="24"/>
          <w:szCs w:val="24"/>
        </w:rPr>
        <w:t xml:space="preserve">Maier </w:t>
      </w:r>
      <w:proofErr w:type="spellStart"/>
      <w:r w:rsidR="00D35D31">
        <w:rPr>
          <w:rFonts w:asciiTheme="majorHAnsi" w:hAnsiTheme="majorHAnsi"/>
          <w:sz w:val="24"/>
          <w:szCs w:val="24"/>
        </w:rPr>
        <w:t>Dorina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8B4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4B1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69B7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19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7FF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41D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DD5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783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12</cp:revision>
  <cp:lastPrinted>2020-04-01T09:15:00Z</cp:lastPrinted>
  <dcterms:created xsi:type="dcterms:W3CDTF">2020-03-17T11:50:00Z</dcterms:created>
  <dcterms:modified xsi:type="dcterms:W3CDTF">2020-04-03T06:57:00Z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