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C0D0" w14:textId="091CFBE0" w:rsidR="00BE3AA2" w:rsidRDefault="00BE3AA2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37F768D6" w14:textId="77777777" w:rsidR="0058344B" w:rsidRPr="007E2937" w:rsidRDefault="0058344B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A95167D" w14:textId="19BEF790" w:rsidR="00CD252A" w:rsidRPr="00372CCA" w:rsidRDefault="00C07A9F" w:rsidP="00E21835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372CCA">
        <w:rPr>
          <w:rFonts w:ascii="Montserrat" w:hAnsi="Montserrat" w:cs="Times New Roman"/>
          <w:lang w:val="ro-RO" w:eastAsia="ro-RO"/>
        </w:rPr>
        <w:t>H O T Ă R Â R E</w:t>
      </w:r>
    </w:p>
    <w:p w14:paraId="4CF86D8F" w14:textId="77777777" w:rsidR="00E21835" w:rsidRDefault="00E21835" w:rsidP="00E21835">
      <w:pPr>
        <w:spacing w:line="240" w:lineRule="auto"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bookmarkStart w:id="2" w:name="_Hlk62542616"/>
      <w:bookmarkEnd w:id="0"/>
      <w:proofErr w:type="spellStart"/>
      <w:r w:rsidRPr="00E21835">
        <w:rPr>
          <w:rFonts w:ascii="Montserrat" w:hAnsi="Montserrat"/>
          <w:b/>
          <w:color w:val="000000" w:themeColor="text1"/>
        </w:rPr>
        <w:t>privind</w:t>
      </w:r>
      <w:proofErr w:type="spellEnd"/>
      <w:r w:rsidRPr="00E21835">
        <w:rPr>
          <w:rFonts w:ascii="Montserrat" w:hAnsi="Montserrat"/>
          <w:b/>
          <w:color w:val="000000" w:themeColor="text1"/>
        </w:rPr>
        <w:t xml:space="preserve"> </w:t>
      </w:r>
      <w:r w:rsidRPr="00E21835">
        <w:rPr>
          <w:rFonts w:ascii="Montserrat" w:hAnsi="Montserrat"/>
          <w:b/>
          <w:bCs/>
          <w:color w:val="000000" w:themeColor="text1"/>
          <w:lang w:val="ro-RO"/>
        </w:rPr>
        <w:t xml:space="preserve">aprobarea tarifelor pentru servicii oferite utilizatorilor </w:t>
      </w:r>
    </w:p>
    <w:p w14:paraId="43FAB926" w14:textId="4D5B91E2" w:rsidR="00E21835" w:rsidRPr="00E21835" w:rsidRDefault="00E21835" w:rsidP="00E21835">
      <w:pPr>
        <w:spacing w:line="240" w:lineRule="auto"/>
        <w:jc w:val="center"/>
        <w:rPr>
          <w:rFonts w:ascii="Montserrat" w:hAnsi="Montserrat"/>
          <w:b/>
          <w:color w:val="000000" w:themeColor="text1"/>
        </w:rPr>
      </w:pPr>
      <w:r w:rsidRPr="00E21835">
        <w:rPr>
          <w:rFonts w:ascii="Montserrat" w:hAnsi="Montserrat"/>
          <w:b/>
          <w:bCs/>
          <w:color w:val="000000" w:themeColor="text1"/>
          <w:lang w:val="ro-RO"/>
        </w:rPr>
        <w:t>de către Muzeul Memorial ”Octavian Goga”</w:t>
      </w:r>
    </w:p>
    <w:bookmarkEnd w:id="2"/>
    <w:p w14:paraId="049DCF7C" w14:textId="7A4E86C7" w:rsidR="00E21835" w:rsidRDefault="00E21835" w:rsidP="00E21835">
      <w:pPr>
        <w:spacing w:line="240" w:lineRule="auto"/>
        <w:jc w:val="center"/>
        <w:rPr>
          <w:rFonts w:ascii="Cambria" w:hAnsi="Cambria"/>
          <w:b/>
          <w:color w:val="000000" w:themeColor="text1"/>
          <w:lang w:val="ro-RO"/>
        </w:rPr>
      </w:pPr>
    </w:p>
    <w:p w14:paraId="319572A2" w14:textId="2FDC68AD" w:rsidR="00E21835" w:rsidRDefault="00E21835" w:rsidP="00E21835">
      <w:pPr>
        <w:spacing w:line="240" w:lineRule="auto"/>
        <w:jc w:val="center"/>
        <w:rPr>
          <w:rFonts w:ascii="Cambria" w:hAnsi="Cambria"/>
          <w:b/>
          <w:color w:val="000000" w:themeColor="text1"/>
          <w:lang w:val="ro-RO"/>
        </w:rPr>
      </w:pPr>
    </w:p>
    <w:p w14:paraId="35A88971" w14:textId="77777777" w:rsidR="00E8426C" w:rsidRPr="00E21835" w:rsidRDefault="00E8426C" w:rsidP="00E21835">
      <w:pPr>
        <w:spacing w:line="240" w:lineRule="auto"/>
        <w:jc w:val="center"/>
        <w:rPr>
          <w:rFonts w:ascii="Cambria" w:hAnsi="Cambria"/>
          <w:b/>
          <w:color w:val="000000" w:themeColor="text1"/>
          <w:lang w:val="ro-RO"/>
        </w:rPr>
      </w:pPr>
    </w:p>
    <w:p w14:paraId="352D7202" w14:textId="0508903F" w:rsidR="00E21835" w:rsidRDefault="00E21835" w:rsidP="00E2183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E21835">
        <w:rPr>
          <w:rFonts w:ascii="Montserrat Light" w:hAnsi="Montserrat Light"/>
          <w:noProof/>
          <w:color w:val="000000" w:themeColor="text1"/>
          <w:lang w:val="ro-RO" w:eastAsia="ro-RO"/>
        </w:rPr>
        <w:t>Consiliul Judeţean Cluj întrunit în şedinţă ordinară;</w:t>
      </w:r>
    </w:p>
    <w:p w14:paraId="34927E67" w14:textId="77777777" w:rsidR="00E21835" w:rsidRPr="00E21835" w:rsidRDefault="00E21835" w:rsidP="00E2183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color w:val="000000" w:themeColor="text1"/>
          <w:lang w:val="ro-RO" w:eastAsia="ro-RO"/>
        </w:rPr>
      </w:pPr>
    </w:p>
    <w:p w14:paraId="2B7B85C7" w14:textId="636EF607" w:rsidR="00E21835" w:rsidRPr="00E21835" w:rsidRDefault="00E21835" w:rsidP="00E218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 w:eastAsia="ro-RO"/>
        </w:rPr>
      </w:pPr>
      <w:r w:rsidRPr="00E21835">
        <w:rPr>
          <w:rFonts w:ascii="Montserrat Light" w:hAnsi="Montserrat Light"/>
          <w:noProof/>
          <w:color w:val="000000" w:themeColor="text1"/>
        </w:rPr>
        <w:t>Având în vedere Proiectul de hotărâre înregistrat cu nr.</w:t>
      </w:r>
      <w:r w:rsidR="007C4CBF">
        <w:rPr>
          <w:rFonts w:ascii="Montserrat Light" w:hAnsi="Montserrat Light"/>
          <w:noProof/>
          <w:color w:val="000000" w:themeColor="text1"/>
        </w:rPr>
        <w:t xml:space="preserve"> 153 din 28.07.2022</w:t>
      </w:r>
      <w:r w:rsidRPr="00E21835">
        <w:rPr>
          <w:rFonts w:ascii="Montserrat Light" w:hAnsi="Montserrat Light"/>
          <w:noProof/>
          <w:color w:val="000000" w:themeColor="text1"/>
        </w:rPr>
        <w:t xml:space="preserve"> privind </w:t>
      </w:r>
      <w:r w:rsidRPr="00E21835">
        <w:rPr>
          <w:rFonts w:ascii="Montserrat Light" w:hAnsi="Montserrat Light"/>
          <w:bCs/>
          <w:noProof/>
          <w:color w:val="000000" w:themeColor="text1"/>
          <w:lang w:val="ro-RO"/>
        </w:rPr>
        <w:t>aprobarea tarifelor pentru servicii oferite utilizatorilor de către Muzeul Memorial ”Octavian</w:t>
      </w:r>
      <w:r w:rsidRPr="00E21835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E21835">
        <w:rPr>
          <w:rFonts w:ascii="Montserrat Light" w:hAnsi="Montserrat Light"/>
          <w:bCs/>
          <w:noProof/>
          <w:color w:val="000000" w:themeColor="text1"/>
          <w:lang w:val="ro-RO"/>
        </w:rPr>
        <w:t xml:space="preserve">Goga” </w:t>
      </w:r>
      <w:r w:rsidRPr="00E21835">
        <w:rPr>
          <w:rFonts w:ascii="Montserrat Light" w:hAnsi="Montserrat Light"/>
          <w:bCs/>
          <w:noProof/>
          <w:color w:val="000000" w:themeColor="text1"/>
        </w:rPr>
        <w:t>p</w:t>
      </w:r>
      <w:r w:rsidRPr="00E21835">
        <w:rPr>
          <w:rFonts w:ascii="Montserrat Light" w:hAnsi="Montserrat Light"/>
          <w:noProof/>
          <w:color w:val="000000" w:themeColor="text1"/>
        </w:rPr>
        <w:t xml:space="preserve">ropus de Președintele Consiliului Județean Cluj, domnul Alin Tișe, care este însoţit de </w:t>
      </w:r>
      <w:r w:rsidRPr="00E21835">
        <w:rPr>
          <w:rFonts w:ascii="Montserrat Light" w:hAnsi="Montserrat Light"/>
          <w:bCs/>
          <w:noProof/>
          <w:color w:val="000000" w:themeColor="text1"/>
        </w:rPr>
        <w:t>R</w:t>
      </w:r>
      <w:r w:rsidRPr="00E21835">
        <w:rPr>
          <w:rFonts w:ascii="Montserrat Light" w:hAnsi="Montserrat Light"/>
          <w:noProof/>
          <w:color w:val="000000" w:themeColor="text1"/>
        </w:rPr>
        <w:t>eferatul de aprobare cu nr. 30473/27.07.2022, Raportul de specialitate întocmit de compartimentului de resort din cadrul aparatului de specialitate al Consiliului Judeţean Cluj cu nr. 30474/27.07.</w:t>
      </w:r>
      <w:r w:rsidRPr="00E8426C">
        <w:rPr>
          <w:rFonts w:ascii="Montserrat Light" w:hAnsi="Montserrat Light"/>
          <w:noProof/>
          <w:color w:val="000000" w:themeColor="text1"/>
        </w:rPr>
        <w:t>2022 şi de Avizul cu nr. 30473 din 2</w:t>
      </w:r>
      <w:r w:rsidR="00E8426C" w:rsidRPr="00E8426C">
        <w:rPr>
          <w:rFonts w:ascii="Montserrat Light" w:hAnsi="Montserrat Light"/>
          <w:noProof/>
          <w:color w:val="000000" w:themeColor="text1"/>
        </w:rPr>
        <w:t>2</w:t>
      </w:r>
      <w:r w:rsidRPr="00E8426C">
        <w:rPr>
          <w:rFonts w:ascii="Montserrat Light" w:hAnsi="Montserrat Light"/>
          <w:noProof/>
          <w:color w:val="000000" w:themeColor="text1"/>
        </w:rPr>
        <w:t>.07.2022 adoptat de Comisia de specialitate nr.</w:t>
      </w:r>
      <w:r w:rsidR="000D28A6" w:rsidRPr="00E8426C">
        <w:rPr>
          <w:rFonts w:ascii="Montserrat Light" w:hAnsi="Montserrat Light"/>
          <w:noProof/>
          <w:color w:val="000000" w:themeColor="text1"/>
        </w:rPr>
        <w:t xml:space="preserve"> 2</w:t>
      </w:r>
      <w:r w:rsidRPr="00E8426C">
        <w:rPr>
          <w:rFonts w:ascii="Montserrat Light" w:hAnsi="Montserrat Light"/>
          <w:noProof/>
          <w:color w:val="000000" w:themeColor="text1"/>
        </w:rPr>
        <w:t>, în conformitate cu art. 182 alin. (4) coroborat cu art. 136 din Ordonanța de urgență a G</w:t>
      </w:r>
      <w:r w:rsidRPr="00E21835">
        <w:rPr>
          <w:rFonts w:ascii="Montserrat Light" w:hAnsi="Montserrat Light"/>
          <w:noProof/>
          <w:color w:val="000000" w:themeColor="text1"/>
        </w:rPr>
        <w:t>uvernului nr. 57/2019 privind Codul administrativ, cu  modificările și completările ulterioare;</w:t>
      </w:r>
    </w:p>
    <w:p w14:paraId="48FA2F72" w14:textId="77777777" w:rsidR="00E21835" w:rsidRDefault="00E21835" w:rsidP="00E21835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</w:p>
    <w:p w14:paraId="3CC7EEF9" w14:textId="606C2536" w:rsidR="00E21835" w:rsidRPr="00E21835" w:rsidRDefault="00E21835" w:rsidP="00E21835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E21835">
        <w:rPr>
          <w:rFonts w:ascii="Montserrat Light" w:hAnsi="Montserrat Light"/>
          <w:noProof/>
          <w:color w:val="000000" w:themeColor="text1"/>
        </w:rPr>
        <w:t xml:space="preserve">Ţinând cont de </w:t>
      </w:r>
      <w:r w:rsidRPr="00E21835">
        <w:rPr>
          <w:rFonts w:ascii="Montserrat Light" w:hAnsi="Montserrat Light"/>
          <w:noProof/>
          <w:color w:val="000000" w:themeColor="text1"/>
          <w:lang w:val="ro-RO"/>
        </w:rPr>
        <w:t>adresa Muzeului</w:t>
      </w:r>
      <w:r w:rsidRPr="00E21835">
        <w:rPr>
          <w:rFonts w:ascii="Montserrat" w:hAnsi="Montserrat"/>
          <w:color w:val="000000" w:themeColor="text1"/>
          <w:lang w:val="ro-RO"/>
        </w:rPr>
        <w:t xml:space="preserve"> </w:t>
      </w:r>
      <w:r w:rsidRPr="00E21835">
        <w:rPr>
          <w:rFonts w:ascii="Montserrat Light" w:hAnsi="Montserrat Light"/>
          <w:noProof/>
          <w:color w:val="000000" w:themeColor="text1"/>
        </w:rPr>
        <w:t xml:space="preserve">Memorial ,,Octavian Goga″ </w:t>
      </w:r>
      <w:r w:rsidRPr="00E21835">
        <w:rPr>
          <w:rFonts w:ascii="Montserrat Light" w:hAnsi="Montserrat Light"/>
          <w:noProof/>
          <w:color w:val="000000" w:themeColor="text1"/>
          <w:lang w:val="ro-RO"/>
        </w:rPr>
        <w:t>nr. 151/09.06.2022</w:t>
      </w:r>
      <w:r>
        <w:rPr>
          <w:rFonts w:ascii="Montserrat Light" w:hAnsi="Montserrat Light"/>
          <w:noProof/>
          <w:color w:val="000000" w:themeColor="text1"/>
          <w:lang w:val="ro-RO"/>
        </w:rPr>
        <w:t xml:space="preserve">, </w:t>
      </w:r>
      <w:r w:rsidRPr="00E21835">
        <w:rPr>
          <w:rFonts w:ascii="Montserrat Light" w:hAnsi="Montserrat Light"/>
          <w:noProof/>
          <w:color w:val="000000" w:themeColor="text1"/>
          <w:lang w:val="ro-RO"/>
        </w:rPr>
        <w:t xml:space="preserve"> înregistrată la Consiliul Județean Cluj sub numărul 24.615/17.06.2022;</w:t>
      </w:r>
    </w:p>
    <w:p w14:paraId="1105085F" w14:textId="77777777" w:rsidR="00E21835" w:rsidRDefault="00E21835" w:rsidP="00E218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</w:p>
    <w:p w14:paraId="5D278B77" w14:textId="58BE2101" w:rsidR="00E21835" w:rsidRPr="00E21835" w:rsidRDefault="00E21835" w:rsidP="00E218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olor w:val="000000" w:themeColor="text1"/>
        </w:rPr>
      </w:pPr>
      <w:proofErr w:type="spellStart"/>
      <w:r w:rsidRPr="00E21835">
        <w:rPr>
          <w:rFonts w:ascii="Montserrat Light" w:hAnsi="Montserrat Light" w:cs="Cambria"/>
          <w:color w:val="000000" w:themeColor="text1"/>
        </w:rPr>
        <w:t>Luând</w:t>
      </w:r>
      <w:proofErr w:type="spellEnd"/>
      <w:r w:rsidRPr="00E2183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E21835">
        <w:rPr>
          <w:rFonts w:ascii="Montserrat Light" w:hAnsi="Montserrat Light" w:cs="Cambria"/>
          <w:color w:val="000000" w:themeColor="text1"/>
        </w:rPr>
        <w:t>în</w:t>
      </w:r>
      <w:proofErr w:type="spellEnd"/>
      <w:r w:rsidRPr="00E2183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E21835">
        <w:rPr>
          <w:rFonts w:ascii="Montserrat Light" w:hAnsi="Montserrat Light" w:cs="Cambria"/>
          <w:color w:val="000000" w:themeColor="text1"/>
        </w:rPr>
        <w:t>considerare</w:t>
      </w:r>
      <w:proofErr w:type="spellEnd"/>
      <w:r w:rsidRPr="00E2183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E21835">
        <w:rPr>
          <w:rFonts w:ascii="Montserrat Light" w:hAnsi="Montserrat Light" w:cs="Cambria"/>
          <w:color w:val="000000" w:themeColor="text1"/>
        </w:rPr>
        <w:t>prevederile</w:t>
      </w:r>
      <w:bookmarkStart w:id="3" w:name="_Hlk508022111"/>
      <w:proofErr w:type="spellEnd"/>
      <w:r w:rsidRPr="00E21835">
        <w:rPr>
          <w:rFonts w:ascii="Montserrat Light" w:hAnsi="Montserrat Light" w:cs="Cambria"/>
          <w:color w:val="000000" w:themeColor="text1"/>
        </w:rPr>
        <w:t xml:space="preserve"> art. 123 – 140 </w:t>
      </w:r>
      <w:proofErr w:type="spellStart"/>
      <w:r w:rsidRPr="00E21835">
        <w:rPr>
          <w:rFonts w:ascii="Montserrat Light" w:hAnsi="Montserrat Light" w:cs="Cambria"/>
          <w:color w:val="000000" w:themeColor="text1"/>
        </w:rPr>
        <w:t>și</w:t>
      </w:r>
      <w:proofErr w:type="spellEnd"/>
      <w:r w:rsidRPr="00E21835">
        <w:rPr>
          <w:rFonts w:ascii="Montserrat Light" w:hAnsi="Montserrat Light" w:cs="Cambria"/>
          <w:color w:val="000000" w:themeColor="text1"/>
        </w:rPr>
        <w:t xml:space="preserve"> ale art. 142 -156 din </w:t>
      </w:r>
      <w:proofErr w:type="spellStart"/>
      <w:r w:rsidRPr="00E21835">
        <w:rPr>
          <w:rFonts w:ascii="Montserrat Light" w:hAnsi="Montserrat Light" w:cs="Cambria"/>
          <w:color w:val="000000" w:themeColor="text1"/>
        </w:rPr>
        <w:t>Regulamentul</w:t>
      </w:r>
      <w:proofErr w:type="spellEnd"/>
      <w:r w:rsidRPr="00E21835">
        <w:rPr>
          <w:rFonts w:ascii="Montserrat Light" w:hAnsi="Montserrat Light" w:cs="Cambria"/>
          <w:color w:val="000000" w:themeColor="text1"/>
        </w:rPr>
        <w:t xml:space="preserve"> de </w:t>
      </w:r>
      <w:proofErr w:type="spellStart"/>
      <w:r w:rsidRPr="00E21835">
        <w:rPr>
          <w:rFonts w:ascii="Montserrat Light" w:hAnsi="Montserrat Light" w:cs="Cambria"/>
          <w:color w:val="000000" w:themeColor="text1"/>
        </w:rPr>
        <w:t>organizare</w:t>
      </w:r>
      <w:proofErr w:type="spellEnd"/>
      <w:r w:rsidRPr="00E2183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E21835">
        <w:rPr>
          <w:rFonts w:ascii="Montserrat Light" w:hAnsi="Montserrat Light" w:cs="Cambria"/>
          <w:color w:val="000000" w:themeColor="text1"/>
        </w:rPr>
        <w:t>şi</w:t>
      </w:r>
      <w:proofErr w:type="spellEnd"/>
      <w:r w:rsidRPr="00E2183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E21835">
        <w:rPr>
          <w:rFonts w:ascii="Montserrat Light" w:hAnsi="Montserrat Light" w:cs="Cambria"/>
          <w:color w:val="000000" w:themeColor="text1"/>
        </w:rPr>
        <w:t>funcţionare</w:t>
      </w:r>
      <w:proofErr w:type="spellEnd"/>
      <w:r w:rsidRPr="00E21835">
        <w:rPr>
          <w:rFonts w:ascii="Montserrat Light" w:hAnsi="Montserrat Light" w:cs="Cambria"/>
          <w:color w:val="000000" w:themeColor="text1"/>
        </w:rPr>
        <w:t xml:space="preserve"> a </w:t>
      </w:r>
      <w:proofErr w:type="spellStart"/>
      <w:r w:rsidRPr="00E21835">
        <w:rPr>
          <w:rFonts w:ascii="Montserrat Light" w:hAnsi="Montserrat Light" w:cs="Cambria"/>
          <w:color w:val="000000" w:themeColor="text1"/>
        </w:rPr>
        <w:t>Consiliului</w:t>
      </w:r>
      <w:proofErr w:type="spellEnd"/>
      <w:r w:rsidRPr="00E2183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E21835">
        <w:rPr>
          <w:rFonts w:ascii="Montserrat Light" w:hAnsi="Montserrat Light" w:cs="Cambria"/>
          <w:color w:val="000000" w:themeColor="text1"/>
        </w:rPr>
        <w:t>Judeţean</w:t>
      </w:r>
      <w:proofErr w:type="spellEnd"/>
      <w:r w:rsidRPr="00E21835">
        <w:rPr>
          <w:rFonts w:ascii="Montserrat Light" w:hAnsi="Montserrat Light" w:cs="Cambria"/>
          <w:color w:val="000000" w:themeColor="text1"/>
        </w:rPr>
        <w:t xml:space="preserve"> Cluj, </w:t>
      </w:r>
      <w:proofErr w:type="spellStart"/>
      <w:r w:rsidRPr="00E21835">
        <w:rPr>
          <w:rFonts w:ascii="Montserrat Light" w:hAnsi="Montserrat Light" w:cs="Cambria"/>
          <w:color w:val="000000" w:themeColor="text1"/>
        </w:rPr>
        <w:t>aprobat</w:t>
      </w:r>
      <w:proofErr w:type="spellEnd"/>
      <w:r w:rsidRPr="00E2183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E21835">
        <w:rPr>
          <w:rFonts w:ascii="Montserrat Light" w:hAnsi="Montserrat Light" w:cs="Cambria"/>
          <w:color w:val="000000" w:themeColor="text1"/>
        </w:rPr>
        <w:t>prin</w:t>
      </w:r>
      <w:proofErr w:type="spellEnd"/>
      <w:r w:rsidRPr="00E21835">
        <w:rPr>
          <w:rFonts w:ascii="Montserrat Light" w:hAnsi="Montserrat Light" w:cs="Cambria"/>
          <w:color w:val="000000" w:themeColor="text1"/>
        </w:rPr>
        <w:t xml:space="preserve"> </w:t>
      </w:r>
      <w:proofErr w:type="spellStart"/>
      <w:r w:rsidRPr="00E21835">
        <w:rPr>
          <w:rFonts w:ascii="Montserrat Light" w:hAnsi="Montserrat Light" w:cs="Cambria"/>
          <w:color w:val="000000" w:themeColor="text1"/>
        </w:rPr>
        <w:t>Hotărârea</w:t>
      </w:r>
      <w:proofErr w:type="spellEnd"/>
      <w:r w:rsidRPr="00E21835">
        <w:rPr>
          <w:rFonts w:ascii="Montserrat Light" w:hAnsi="Montserrat Light" w:cs="Cambria"/>
          <w:color w:val="000000" w:themeColor="text1"/>
        </w:rPr>
        <w:t xml:space="preserve"> </w:t>
      </w:r>
      <w:r w:rsidRPr="00E21835">
        <w:rPr>
          <w:rFonts w:ascii="Montserrat Light" w:hAnsi="Montserrat Light" w:cs="Cambria"/>
          <w:noProof/>
          <w:color w:val="000000" w:themeColor="text1"/>
        </w:rPr>
        <w:t>Consiliului Judeţean Cluj</w:t>
      </w:r>
      <w:r w:rsidRPr="00E21835">
        <w:rPr>
          <w:rFonts w:ascii="Montserrat Light" w:hAnsi="Montserrat Light" w:cs="Cambria"/>
          <w:color w:val="000000" w:themeColor="text1"/>
        </w:rPr>
        <w:t xml:space="preserve"> nr. 170/2020, </w:t>
      </w:r>
      <w:proofErr w:type="spellStart"/>
      <w:r w:rsidRPr="00E21835">
        <w:rPr>
          <w:rFonts w:ascii="Montserrat Light" w:hAnsi="Montserrat Light" w:cs="Cambria"/>
          <w:color w:val="000000" w:themeColor="text1"/>
        </w:rPr>
        <w:t>republicată</w:t>
      </w:r>
      <w:proofErr w:type="spellEnd"/>
      <w:r w:rsidRPr="00E21835">
        <w:rPr>
          <w:rFonts w:ascii="Montserrat Light" w:hAnsi="Montserrat Light" w:cs="Cambria"/>
          <w:color w:val="000000" w:themeColor="text1"/>
        </w:rPr>
        <w:t>;</w:t>
      </w:r>
    </w:p>
    <w:bookmarkEnd w:id="3"/>
    <w:p w14:paraId="7E766068" w14:textId="77777777" w:rsidR="00E21835" w:rsidRDefault="00E21835" w:rsidP="00E21835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</w:p>
    <w:p w14:paraId="511E393C" w14:textId="091ED24C" w:rsidR="00E21835" w:rsidRPr="00E21835" w:rsidRDefault="00E21835" w:rsidP="00E21835">
      <w:pPr>
        <w:spacing w:line="240" w:lineRule="auto"/>
        <w:jc w:val="both"/>
        <w:rPr>
          <w:rFonts w:ascii="Montserrat Light" w:hAnsi="Montserrat Light"/>
          <w:noProof/>
          <w:color w:val="000000" w:themeColor="text1"/>
        </w:rPr>
      </w:pPr>
      <w:r w:rsidRPr="00E21835">
        <w:rPr>
          <w:rFonts w:ascii="Montserrat Light" w:hAnsi="Montserrat Light"/>
          <w:noProof/>
          <w:color w:val="000000" w:themeColor="text1"/>
        </w:rPr>
        <w:t>În conformitate cu prevederile:</w:t>
      </w:r>
    </w:p>
    <w:p w14:paraId="0F8686F2" w14:textId="15A22877" w:rsidR="00E21835" w:rsidRPr="00E21835" w:rsidRDefault="00E21835" w:rsidP="00E21835">
      <w:pPr>
        <w:numPr>
          <w:ilvl w:val="0"/>
          <w:numId w:val="7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 w:themeColor="text1"/>
          <w:lang w:val="en-US"/>
        </w:rPr>
      </w:pPr>
      <w:r w:rsidRPr="00E21835">
        <w:rPr>
          <w:rFonts w:ascii="Montserrat Light" w:hAnsi="Montserrat Light"/>
          <w:noProof/>
          <w:color w:val="000000" w:themeColor="text1"/>
          <w:lang w:val="en-US"/>
        </w:rPr>
        <w:t>art.</w:t>
      </w:r>
      <w:r>
        <w:rPr>
          <w:rFonts w:ascii="Montserrat Light" w:hAnsi="Montserrat Light"/>
          <w:noProof/>
          <w:color w:val="000000" w:themeColor="text1"/>
          <w:lang w:val="en-US"/>
        </w:rPr>
        <w:t xml:space="preserve"> </w:t>
      </w:r>
      <w:r w:rsidRPr="00E21835">
        <w:rPr>
          <w:rFonts w:ascii="Montserrat Light" w:hAnsi="Montserrat Light"/>
          <w:noProof/>
          <w:color w:val="000000" w:themeColor="text1"/>
          <w:lang w:val="en-US"/>
        </w:rPr>
        <w:t>173 alin. (1) lit. b) și d), alin. (3) lit.</w:t>
      </w:r>
      <w:r w:rsidR="00EA115E">
        <w:rPr>
          <w:rFonts w:ascii="Montserrat Light" w:hAnsi="Montserrat Light"/>
          <w:noProof/>
          <w:color w:val="000000" w:themeColor="text1"/>
          <w:lang w:val="en-US"/>
        </w:rPr>
        <w:t xml:space="preserve"> </w:t>
      </w:r>
      <w:r w:rsidRPr="00E21835">
        <w:rPr>
          <w:rFonts w:ascii="Montserrat Light" w:hAnsi="Montserrat Light"/>
          <w:noProof/>
          <w:color w:val="000000" w:themeColor="text1"/>
          <w:lang w:val="en-US"/>
        </w:rPr>
        <w:t>c) și alin. (5) lit.</w:t>
      </w:r>
      <w:r w:rsidR="00EA115E">
        <w:rPr>
          <w:rFonts w:ascii="Montserrat Light" w:hAnsi="Montserrat Light"/>
          <w:noProof/>
          <w:color w:val="000000" w:themeColor="text1"/>
          <w:lang w:val="en-US"/>
        </w:rPr>
        <w:t xml:space="preserve"> </w:t>
      </w:r>
      <w:r w:rsidRPr="00E21835">
        <w:rPr>
          <w:rFonts w:ascii="Montserrat Light" w:hAnsi="Montserrat Light"/>
          <w:noProof/>
          <w:color w:val="000000" w:themeColor="text1"/>
          <w:lang w:val="en-US"/>
        </w:rPr>
        <w:t xml:space="preserve">d) din Ordonanța de </w:t>
      </w:r>
      <w:r w:rsidR="00EA115E">
        <w:rPr>
          <w:rFonts w:ascii="Montserrat Light" w:hAnsi="Montserrat Light"/>
          <w:noProof/>
          <w:color w:val="000000" w:themeColor="text1"/>
          <w:lang w:val="en-US"/>
        </w:rPr>
        <w:t>u</w:t>
      </w:r>
      <w:r w:rsidRPr="00E21835">
        <w:rPr>
          <w:rFonts w:ascii="Montserrat Light" w:hAnsi="Montserrat Light"/>
          <w:noProof/>
          <w:color w:val="000000" w:themeColor="text1"/>
          <w:lang w:val="en-US"/>
        </w:rPr>
        <w:t>rgență a Guvernului  nr. 57</w:t>
      </w:r>
      <w:r w:rsidR="00EA115E">
        <w:rPr>
          <w:rFonts w:ascii="Montserrat Light" w:hAnsi="Montserrat Light"/>
          <w:noProof/>
          <w:color w:val="000000" w:themeColor="text1"/>
          <w:lang w:val="en-US"/>
        </w:rPr>
        <w:t>/</w:t>
      </w:r>
      <w:r w:rsidRPr="00E21835">
        <w:rPr>
          <w:rFonts w:ascii="Montserrat Light" w:hAnsi="Montserrat Light"/>
          <w:noProof/>
          <w:color w:val="000000" w:themeColor="text1"/>
          <w:lang w:val="en-US"/>
        </w:rPr>
        <w:t xml:space="preserve">2019 </w:t>
      </w:r>
      <w:r w:rsidRPr="00E21835">
        <w:rPr>
          <w:rFonts w:ascii="Montserrat Light" w:hAnsi="Montserrat Light"/>
          <w:noProof/>
          <w:color w:val="000000" w:themeColor="text1"/>
          <w:lang w:val="x-none"/>
        </w:rPr>
        <w:t>privind Codul administrativ</w:t>
      </w:r>
      <w:r w:rsidRPr="00E21835">
        <w:rPr>
          <w:rFonts w:ascii="Montserrat Light" w:hAnsi="Montserrat Light"/>
          <w:noProof/>
          <w:color w:val="000000" w:themeColor="text1"/>
          <w:lang w:val="en-US"/>
        </w:rPr>
        <w:t>, cu modificările şi completările ulterioare;</w:t>
      </w:r>
    </w:p>
    <w:p w14:paraId="36F3A4B7" w14:textId="77777777" w:rsidR="00E21835" w:rsidRPr="00E21835" w:rsidRDefault="00E21835" w:rsidP="00E21835">
      <w:pPr>
        <w:numPr>
          <w:ilvl w:val="0"/>
          <w:numId w:val="7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 w:themeColor="text1"/>
          <w:lang w:val="en-US"/>
        </w:rPr>
      </w:pPr>
      <w:r w:rsidRPr="00E21835">
        <w:rPr>
          <w:rFonts w:ascii="Montserrat Light" w:hAnsi="Montserrat Light"/>
          <w:noProof/>
          <w:color w:val="000000" w:themeColor="text1"/>
          <w:lang w:val="ro-RO"/>
        </w:rPr>
        <w:t>art. 67 alin. (1) lit. b</w:t>
      </w:r>
      <w:r w:rsidRPr="00E21835">
        <w:rPr>
          <w:rFonts w:ascii="Montserrat Light" w:hAnsi="Montserrat Light"/>
          <w:noProof/>
          <w:color w:val="000000" w:themeColor="text1"/>
          <w:lang w:val="en-US"/>
        </w:rPr>
        <w:t>)</w:t>
      </w:r>
      <w:r w:rsidRPr="00E21835">
        <w:rPr>
          <w:rFonts w:ascii="Montserrat Light" w:hAnsi="Montserrat Light"/>
          <w:noProof/>
          <w:color w:val="000000" w:themeColor="text1"/>
          <w:lang w:val="ro-RO"/>
        </w:rPr>
        <w:t xml:space="preserve"> şi ale art. 68 din Legea privind finanţele publice locale nr. 273/2006, cu modificările şi completările ulterioare;</w:t>
      </w:r>
    </w:p>
    <w:p w14:paraId="3C02E02A" w14:textId="52C8389D" w:rsidR="00E21835" w:rsidRPr="00E21835" w:rsidRDefault="00E21835" w:rsidP="00E21835">
      <w:pPr>
        <w:numPr>
          <w:ilvl w:val="0"/>
          <w:numId w:val="8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E21835">
        <w:rPr>
          <w:rFonts w:ascii="Montserrat Light" w:hAnsi="Montserrat Light"/>
          <w:noProof/>
          <w:color w:val="000000" w:themeColor="text1"/>
          <w:lang w:val="ro-RO"/>
        </w:rPr>
        <w:t>Legii privind Codul fiscal</w:t>
      </w:r>
      <w:r w:rsidR="00EA115E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  <w:r w:rsidR="00EA115E" w:rsidRPr="00E21835">
        <w:rPr>
          <w:rFonts w:ascii="Montserrat Light" w:hAnsi="Montserrat Light"/>
          <w:noProof/>
          <w:color w:val="000000" w:themeColor="text1"/>
          <w:lang w:val="ro-RO"/>
        </w:rPr>
        <w:t>nr. 227/2015</w:t>
      </w:r>
      <w:r w:rsidRPr="00E21835">
        <w:rPr>
          <w:rFonts w:ascii="Montserrat Light" w:hAnsi="Montserrat Light"/>
          <w:noProof/>
          <w:color w:val="000000" w:themeColor="text1"/>
          <w:lang w:val="ro-RO"/>
        </w:rPr>
        <w:t>, cu modificările și completările ulterioare;</w:t>
      </w:r>
    </w:p>
    <w:p w14:paraId="555E835F" w14:textId="77777777" w:rsidR="00E21835" w:rsidRPr="00E21835" w:rsidRDefault="00E21835" w:rsidP="00E21835">
      <w:pPr>
        <w:numPr>
          <w:ilvl w:val="0"/>
          <w:numId w:val="8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E21835">
        <w:rPr>
          <w:rFonts w:ascii="Montserrat Light" w:hAnsi="Montserrat Light"/>
          <w:noProof/>
          <w:color w:val="000000" w:themeColor="text1"/>
          <w:lang w:val="ro-RO"/>
        </w:rPr>
        <w:t>art. 24 din Legea muzeelor şi colecţiilor publice nr. 311/2003, republicată, cu modificările şi completările ulterioare;</w:t>
      </w:r>
    </w:p>
    <w:p w14:paraId="25E2C4BB" w14:textId="77777777" w:rsidR="00E21835" w:rsidRPr="00E21835" w:rsidRDefault="00E21835" w:rsidP="00E21835">
      <w:pPr>
        <w:numPr>
          <w:ilvl w:val="0"/>
          <w:numId w:val="8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E21835">
        <w:rPr>
          <w:rFonts w:ascii="Montserrat Light" w:hAnsi="Montserrat Light"/>
          <w:noProof/>
          <w:color w:val="000000" w:themeColor="text1"/>
          <w:lang w:val="ro-RO"/>
        </w:rPr>
        <w:t>art. 16 lit. m) din Legea privind veteranii de război, precum şi unele drepturi ale invalizilor şi văduvelor de război nr. 44/1994, republicată, cu modificările şi completările ulterioare;</w:t>
      </w:r>
    </w:p>
    <w:p w14:paraId="07A1FF05" w14:textId="77777777" w:rsidR="00E21835" w:rsidRPr="00E21835" w:rsidRDefault="00E21835" w:rsidP="00E21835">
      <w:pPr>
        <w:numPr>
          <w:ilvl w:val="0"/>
          <w:numId w:val="8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E21835">
        <w:rPr>
          <w:rFonts w:ascii="Montserrat Light" w:hAnsi="Montserrat Light"/>
          <w:noProof/>
          <w:color w:val="000000" w:themeColor="text1"/>
          <w:lang w:val="ro-RO"/>
        </w:rPr>
        <w:t>Legii privind protecţia şi promovarea drepturilor persoanelor cu handicap nr. 448/2006, republicată, cu modificările şi completările ulterioare;</w:t>
      </w:r>
    </w:p>
    <w:p w14:paraId="6CC1286C" w14:textId="77777777" w:rsidR="00E21835" w:rsidRPr="00E21835" w:rsidRDefault="00E21835" w:rsidP="00E21835">
      <w:pPr>
        <w:numPr>
          <w:ilvl w:val="0"/>
          <w:numId w:val="8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E21835">
        <w:rPr>
          <w:rFonts w:ascii="Montserrat Light" w:hAnsi="Montserrat Light"/>
          <w:noProof/>
          <w:color w:val="000000" w:themeColor="text1"/>
          <w:lang w:val="ro-RO"/>
        </w:rPr>
        <w:t xml:space="preserve">Legii privind liberul acces la informaţiile de interes public nr. 544/2001, cu modificările şi completările ulterioare;                 </w:t>
      </w:r>
    </w:p>
    <w:p w14:paraId="4938AD9F" w14:textId="77777777" w:rsidR="00E21835" w:rsidRPr="00E21835" w:rsidRDefault="00E21835" w:rsidP="00E21835">
      <w:pPr>
        <w:numPr>
          <w:ilvl w:val="0"/>
          <w:numId w:val="8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E21835">
        <w:rPr>
          <w:rFonts w:ascii="Montserrat Light" w:hAnsi="Montserrat Light"/>
          <w:noProof/>
          <w:color w:val="000000" w:themeColor="text1"/>
          <w:lang w:val="ro-RO"/>
        </w:rPr>
        <w:t>art. 84 alin. (4) şi (5) și ale art. 205 alin. (3) și (4) din Legea educaţiei naţionale nr. 1/2011, cu modificările şi completările ulterioare;</w:t>
      </w:r>
    </w:p>
    <w:p w14:paraId="1E69864E" w14:textId="77777777" w:rsidR="00E21835" w:rsidRPr="00E21835" w:rsidRDefault="00E21835" w:rsidP="00E21835">
      <w:pPr>
        <w:numPr>
          <w:ilvl w:val="0"/>
          <w:numId w:val="8"/>
        </w:numPr>
        <w:spacing w:line="240" w:lineRule="auto"/>
        <w:ind w:left="354" w:hanging="357"/>
        <w:contextualSpacing/>
        <w:jc w:val="both"/>
        <w:rPr>
          <w:rFonts w:ascii="Montserrat Light" w:hAnsi="Montserrat Light"/>
          <w:color w:val="000000" w:themeColor="text1"/>
          <w:lang w:val="ro-RO"/>
        </w:rPr>
      </w:pPr>
      <w:r w:rsidRPr="00E21835">
        <w:rPr>
          <w:rFonts w:ascii="Montserrat Light" w:hAnsi="Montserrat Light"/>
          <w:color w:val="000000" w:themeColor="text1"/>
          <w:lang w:val="ro-RO"/>
        </w:rPr>
        <w:t>Ordinului Ministrului Economiei şi Finanţelor nr. 1.488/2007 pentru aprobarea Normelor metodologice privind perceperea, încasarea, virarea, evidenţa şi controlul sumelor rezultate din aplicarea timbrului Crucii Roşii</w:t>
      </w:r>
      <w:r w:rsidRPr="00E21835">
        <w:rPr>
          <w:rFonts w:ascii="Montserrat Light" w:hAnsi="Montserrat Light"/>
          <w:color w:val="000000" w:themeColor="text1"/>
        </w:rPr>
        <w:t>;</w:t>
      </w:r>
    </w:p>
    <w:p w14:paraId="51521422" w14:textId="762F79C9" w:rsidR="00E21835" w:rsidRPr="00E21835" w:rsidRDefault="00E21835" w:rsidP="00E21835">
      <w:pPr>
        <w:numPr>
          <w:ilvl w:val="0"/>
          <w:numId w:val="8"/>
        </w:numPr>
        <w:spacing w:line="240" w:lineRule="auto"/>
        <w:ind w:left="360"/>
        <w:contextualSpacing/>
        <w:jc w:val="both"/>
        <w:rPr>
          <w:rFonts w:ascii="Montserrat Light" w:hAnsi="Montserrat Light"/>
          <w:color w:val="000000" w:themeColor="text1"/>
          <w:lang w:val="ro-RO"/>
        </w:rPr>
      </w:pPr>
      <w:r w:rsidRPr="00E21835">
        <w:rPr>
          <w:rFonts w:ascii="Montserrat Light" w:hAnsi="Montserrat Light"/>
          <w:color w:val="000000" w:themeColor="text1"/>
          <w:lang w:val="ro-RO"/>
        </w:rPr>
        <w:t>Ordinul</w:t>
      </w:r>
      <w:r w:rsidR="00EA115E">
        <w:rPr>
          <w:rFonts w:ascii="Montserrat Light" w:hAnsi="Montserrat Light"/>
          <w:color w:val="000000" w:themeColor="text1"/>
          <w:lang w:val="ro-RO"/>
        </w:rPr>
        <w:t>ui M</w:t>
      </w:r>
      <w:r w:rsidRPr="00E21835">
        <w:rPr>
          <w:rFonts w:ascii="Montserrat Light" w:hAnsi="Montserrat Light"/>
          <w:color w:val="000000" w:themeColor="text1"/>
          <w:lang w:val="ro-RO"/>
        </w:rPr>
        <w:t>inistrului Educaţiei Naţionale şi Cercetării Ştiinţifice nr. 5.034/29.08.2016 pentru aprobarea Metodologiei de organizare a Programului național „Şcoala altfel”</w:t>
      </w:r>
      <w:r w:rsidR="00EA115E">
        <w:rPr>
          <w:rFonts w:ascii="Montserrat Light" w:hAnsi="Montserrat Light"/>
          <w:color w:val="000000" w:themeColor="text1"/>
          <w:lang w:val="ro-RO"/>
        </w:rPr>
        <w:t>;</w:t>
      </w:r>
    </w:p>
    <w:p w14:paraId="7270E496" w14:textId="26623998" w:rsidR="00EA115E" w:rsidRDefault="00E21835" w:rsidP="00EA115E">
      <w:pPr>
        <w:numPr>
          <w:ilvl w:val="0"/>
          <w:numId w:val="8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E21835">
        <w:rPr>
          <w:rFonts w:ascii="Montserrat Light" w:hAnsi="Montserrat Light"/>
          <w:noProof/>
          <w:color w:val="000000" w:themeColor="text1"/>
          <w:lang w:val="ro-RO"/>
        </w:rPr>
        <w:t xml:space="preserve">Hotărârii Consiliului Judeţean Cluj nr. 122/2009 privind accesul gratuit al elevilor din unităţile  de învăţământ preuniversitar din </w:t>
      </w:r>
      <w:r w:rsidR="00444287">
        <w:rPr>
          <w:rFonts w:ascii="Montserrat Light" w:hAnsi="Montserrat Light"/>
          <w:noProof/>
          <w:color w:val="000000" w:themeColor="text1"/>
          <w:lang w:val="ro-RO"/>
        </w:rPr>
        <w:t>J</w:t>
      </w:r>
      <w:r w:rsidRPr="00E21835">
        <w:rPr>
          <w:rFonts w:ascii="Montserrat Light" w:hAnsi="Montserrat Light"/>
          <w:noProof/>
          <w:color w:val="000000" w:themeColor="text1"/>
          <w:lang w:val="ro-RO"/>
        </w:rPr>
        <w:t>udeţul Cluj în instituţiile de cultură aflate sub autoritatea Consiliului Judeţean Cluj pentru activităţile şcolare specifice procesului de învăţământ;</w:t>
      </w:r>
    </w:p>
    <w:p w14:paraId="7B21EBCB" w14:textId="5D2BBFFB" w:rsidR="00E21835" w:rsidRPr="00EA115E" w:rsidRDefault="00E21835" w:rsidP="00EA115E">
      <w:pPr>
        <w:numPr>
          <w:ilvl w:val="0"/>
          <w:numId w:val="8"/>
        </w:numPr>
        <w:spacing w:line="240" w:lineRule="auto"/>
        <w:ind w:left="360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EA115E">
        <w:rPr>
          <w:rFonts w:ascii="Montserrat Light" w:hAnsi="Montserrat Light"/>
          <w:noProof/>
          <w:color w:val="000000" w:themeColor="text1"/>
          <w:lang w:val="ro-RO"/>
        </w:rPr>
        <w:lastRenderedPageBreak/>
        <w:t xml:space="preserve">Hotărârii Consiliului Judeţean Cluj nr. 215/2020 privind aprobarea Organigramei, a Statutului de funcții și a Regulamentului de organizare şi funcţionare al Muzeului </w:t>
      </w:r>
      <w:r w:rsidRPr="00EA115E">
        <w:rPr>
          <w:rFonts w:ascii="Montserrat Light" w:hAnsi="Montserrat Light"/>
          <w:noProof/>
          <w:color w:val="000000" w:themeColor="text1"/>
        </w:rPr>
        <w:t>Memorial ,,Octavian Goga″</w:t>
      </w:r>
      <w:r w:rsidRPr="00EA115E">
        <w:rPr>
          <w:rFonts w:ascii="Montserrat Light" w:hAnsi="Montserrat Light"/>
          <w:noProof/>
          <w:color w:val="000000" w:themeColor="text1"/>
          <w:lang w:val="ro-RO"/>
        </w:rPr>
        <w:t>, cu modificările și completările ulterioare;</w:t>
      </w:r>
    </w:p>
    <w:p w14:paraId="06A87C3F" w14:textId="77777777" w:rsidR="00EA115E" w:rsidRDefault="00EA115E" w:rsidP="00E21835">
      <w:pPr>
        <w:spacing w:line="240" w:lineRule="auto"/>
        <w:jc w:val="both"/>
        <w:rPr>
          <w:rFonts w:ascii="Montserrat Light" w:hAnsi="Montserrat Light"/>
          <w:noProof/>
          <w:color w:val="000000" w:themeColor="text1"/>
          <w:lang w:val="ro-RO"/>
        </w:rPr>
      </w:pPr>
    </w:p>
    <w:p w14:paraId="5F5FCAF2" w14:textId="6FFE379D" w:rsidR="00E21835" w:rsidRPr="00E21835" w:rsidRDefault="00E21835" w:rsidP="00E21835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E21835">
        <w:rPr>
          <w:rFonts w:ascii="Montserrat Light" w:hAnsi="Montserrat Light"/>
          <w:noProof/>
          <w:color w:val="000000" w:themeColor="text1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78F99E05" w14:textId="77777777" w:rsidR="00E21835" w:rsidRPr="00E21835" w:rsidRDefault="00E21835" w:rsidP="00E21835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</w:p>
    <w:p w14:paraId="1B302C8A" w14:textId="77777777" w:rsidR="00E21835" w:rsidRPr="00E21835" w:rsidRDefault="00E21835" w:rsidP="00E2183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  <w:color w:val="000000" w:themeColor="text1"/>
          <w:lang w:val="ro-RO" w:eastAsia="ro-RO"/>
        </w:rPr>
      </w:pPr>
      <w:r w:rsidRPr="00E21835">
        <w:rPr>
          <w:rFonts w:ascii="Montserrat" w:hAnsi="Montserrat"/>
          <w:b/>
          <w:bCs/>
          <w:noProof/>
          <w:color w:val="000000" w:themeColor="text1"/>
          <w:lang w:val="ro-RO" w:eastAsia="ro-RO"/>
        </w:rPr>
        <w:t>hotărăşte:</w:t>
      </w:r>
    </w:p>
    <w:p w14:paraId="22297464" w14:textId="77777777" w:rsidR="00E21835" w:rsidRPr="00E21835" w:rsidRDefault="00E21835" w:rsidP="00E21835">
      <w:pPr>
        <w:spacing w:line="240" w:lineRule="auto"/>
        <w:jc w:val="both"/>
        <w:rPr>
          <w:rFonts w:ascii="Montserrat" w:eastAsia="Calibri" w:hAnsi="Montserrat" w:cs="Times New Roman"/>
          <w:b/>
          <w:bCs/>
          <w:color w:val="000000" w:themeColor="text1"/>
          <w:lang w:val="en-US" w:eastAsia="ro-RO"/>
        </w:rPr>
      </w:pPr>
    </w:p>
    <w:p w14:paraId="2B62D408" w14:textId="223742B0" w:rsidR="00E21835" w:rsidRPr="00E21835" w:rsidRDefault="00E21835" w:rsidP="00E21835">
      <w:pPr>
        <w:spacing w:line="240" w:lineRule="auto"/>
        <w:jc w:val="both"/>
        <w:rPr>
          <w:rFonts w:ascii="Montserrat Light" w:eastAsia="Calibri" w:hAnsi="Montserrat Light" w:cs="Times New Roman"/>
          <w:b/>
          <w:bCs/>
          <w:color w:val="000000" w:themeColor="text1"/>
          <w:lang w:val="ro-RO" w:eastAsia="ro-RO"/>
        </w:rPr>
      </w:pPr>
      <w:r w:rsidRPr="00E21835">
        <w:rPr>
          <w:rFonts w:ascii="Montserrat" w:eastAsia="Calibri" w:hAnsi="Montserrat" w:cs="Times New Roman"/>
          <w:b/>
          <w:bCs/>
          <w:color w:val="000000" w:themeColor="text1"/>
          <w:lang w:val="en-US" w:eastAsia="ro-RO"/>
        </w:rPr>
        <w:t>Art.</w:t>
      </w:r>
      <w:r w:rsidR="00444287">
        <w:rPr>
          <w:rFonts w:ascii="Montserrat" w:eastAsia="Calibri" w:hAnsi="Montserrat" w:cs="Times New Roman"/>
          <w:b/>
          <w:bCs/>
          <w:color w:val="000000" w:themeColor="text1"/>
          <w:lang w:val="en-US" w:eastAsia="ro-RO"/>
        </w:rPr>
        <w:t xml:space="preserve"> </w:t>
      </w:r>
      <w:r w:rsidRPr="00E21835">
        <w:rPr>
          <w:rFonts w:ascii="Montserrat" w:eastAsia="Calibri" w:hAnsi="Montserrat" w:cs="Times New Roman"/>
          <w:b/>
          <w:bCs/>
          <w:color w:val="000000" w:themeColor="text1"/>
          <w:lang w:val="en-US" w:eastAsia="ro-RO"/>
        </w:rPr>
        <w:t>1.</w:t>
      </w:r>
      <w:r w:rsidRPr="00E21835">
        <w:rPr>
          <w:rFonts w:ascii="Montserrat" w:eastAsia="Calibri" w:hAnsi="Montserrat" w:cs="Times New Roman"/>
          <w:b/>
          <w:bCs/>
          <w:color w:val="000000" w:themeColor="text1"/>
          <w:lang w:val="ro-RO" w:eastAsia="ro-RO"/>
        </w:rPr>
        <w:t xml:space="preserve"> </w:t>
      </w:r>
      <w:r w:rsidRPr="00E21835">
        <w:rPr>
          <w:rFonts w:ascii="Montserrat Light" w:eastAsia="Calibri" w:hAnsi="Montserrat Light" w:cs="Times New Roman"/>
          <w:bCs/>
          <w:color w:val="000000" w:themeColor="text1"/>
          <w:lang w:val="ro-RO" w:eastAsia="ro-RO"/>
        </w:rPr>
        <w:t xml:space="preserve">Se aprobă tarifele pentru serviciile oferite utilizatorilor de către Muzeul </w:t>
      </w:r>
      <w:r w:rsidRPr="00E21835">
        <w:rPr>
          <w:rFonts w:ascii="Montserrat Light" w:eastAsia="Calibri" w:hAnsi="Montserrat Light" w:cs="Times New Roman"/>
          <w:bCs/>
          <w:color w:val="000000" w:themeColor="text1"/>
          <w:lang w:eastAsia="ro-RO"/>
        </w:rPr>
        <w:t>Memorial ,,Octavian Goga″</w:t>
      </w:r>
      <w:r w:rsidRPr="00E21835">
        <w:rPr>
          <w:rFonts w:ascii="Montserrat Light" w:eastAsia="Calibri" w:hAnsi="Montserrat Light" w:cs="Times New Roman"/>
          <w:bCs/>
          <w:color w:val="000000" w:themeColor="text1"/>
          <w:lang w:val="ro-RO" w:eastAsia="ro-RO"/>
        </w:rPr>
        <w:t xml:space="preserve"> conform </w:t>
      </w:r>
      <w:r w:rsidRPr="00EA115E">
        <w:rPr>
          <w:rFonts w:ascii="Montserrat Light" w:eastAsia="Calibri" w:hAnsi="Montserrat Light" w:cs="Times New Roman"/>
          <w:b/>
          <w:color w:val="000000" w:themeColor="text1"/>
          <w:lang w:val="ro-RO" w:eastAsia="ro-RO"/>
        </w:rPr>
        <w:t xml:space="preserve">anexei </w:t>
      </w:r>
      <w:r w:rsidRPr="00E21835">
        <w:rPr>
          <w:rFonts w:ascii="Montserrat Light" w:eastAsia="Calibri" w:hAnsi="Montserrat Light" w:cs="Times New Roman"/>
          <w:bCs/>
          <w:color w:val="000000" w:themeColor="text1"/>
          <w:lang w:val="ro-RO" w:eastAsia="ro-RO"/>
        </w:rPr>
        <w:t>care face parte integrantă din prezenta hotărâre.</w:t>
      </w:r>
    </w:p>
    <w:p w14:paraId="096CF720" w14:textId="77777777" w:rsidR="00E21835" w:rsidRPr="00E21835" w:rsidRDefault="00E21835" w:rsidP="00E21835">
      <w:pPr>
        <w:spacing w:line="240" w:lineRule="auto"/>
        <w:jc w:val="both"/>
        <w:rPr>
          <w:rFonts w:ascii="Montserrat Light" w:hAnsi="Montserrat Light"/>
          <w:b/>
          <w:bCs/>
          <w:noProof/>
          <w:color w:val="000000" w:themeColor="text1"/>
          <w:lang w:eastAsia="ro-RO"/>
        </w:rPr>
      </w:pPr>
    </w:p>
    <w:p w14:paraId="34512D4A" w14:textId="269390B7" w:rsidR="00E21835" w:rsidRDefault="00E21835" w:rsidP="00E21835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  <w:r w:rsidRPr="00E21835">
        <w:rPr>
          <w:rFonts w:ascii="Montserrat" w:hAnsi="Montserrat"/>
          <w:b/>
          <w:bCs/>
          <w:noProof/>
          <w:color w:val="000000" w:themeColor="text1"/>
          <w:lang w:eastAsia="ro-RO"/>
        </w:rPr>
        <w:t>Art.</w:t>
      </w:r>
      <w:r w:rsidR="00444287">
        <w:rPr>
          <w:rFonts w:ascii="Montserrat" w:hAnsi="Montserrat"/>
          <w:b/>
          <w:bCs/>
          <w:noProof/>
          <w:color w:val="000000" w:themeColor="text1"/>
          <w:lang w:eastAsia="ro-RO"/>
        </w:rPr>
        <w:t xml:space="preserve"> </w:t>
      </w:r>
      <w:r w:rsidRPr="00E21835">
        <w:rPr>
          <w:rFonts w:ascii="Montserrat" w:hAnsi="Montserrat"/>
          <w:b/>
          <w:bCs/>
          <w:noProof/>
          <w:color w:val="000000" w:themeColor="text1"/>
          <w:lang w:eastAsia="ro-RO"/>
        </w:rPr>
        <w:t>2.</w:t>
      </w:r>
      <w:r w:rsidRPr="00E21835">
        <w:rPr>
          <w:rFonts w:ascii="Montserrat Light" w:hAnsi="Montserrat Light"/>
          <w:noProof/>
          <w:color w:val="000000" w:themeColor="text1"/>
          <w:lang w:eastAsia="ro-RO"/>
        </w:rPr>
        <w:t xml:space="preserve"> Cu punerea în aplicare a prevederilor prezentei hotărâri se încredinţează Preşedintele Consiliului Judeţean Cluj</w:t>
      </w:r>
      <w:r w:rsidR="00444287">
        <w:rPr>
          <w:rFonts w:ascii="Montserrat Light" w:hAnsi="Montserrat Light"/>
          <w:noProof/>
          <w:color w:val="000000" w:themeColor="text1"/>
          <w:lang w:eastAsia="ro-RO"/>
        </w:rPr>
        <w:t>,</w:t>
      </w:r>
      <w:r w:rsidRPr="00E21835">
        <w:rPr>
          <w:rFonts w:ascii="Montserrat Light" w:hAnsi="Montserrat Light"/>
          <w:noProof/>
          <w:color w:val="000000" w:themeColor="text1"/>
          <w:lang w:eastAsia="ro-RO"/>
        </w:rPr>
        <w:t xml:space="preserve"> prin </w:t>
      </w:r>
      <w:r w:rsidRPr="00E21835">
        <w:rPr>
          <w:rFonts w:ascii="Montserrat Light" w:hAnsi="Montserrat Light"/>
          <w:color w:val="000000" w:themeColor="text1"/>
          <w:lang w:val="ro-RO"/>
        </w:rPr>
        <w:t>Direcţia Generală Buget-Finanţe, Resurse Umane</w:t>
      </w:r>
      <w:r w:rsidR="00444287">
        <w:rPr>
          <w:rFonts w:ascii="Montserrat Light" w:hAnsi="Montserrat Light"/>
          <w:color w:val="000000" w:themeColor="text1"/>
          <w:lang w:val="ro-RO"/>
        </w:rPr>
        <w:t>,</w:t>
      </w:r>
      <w:r w:rsidRPr="00E21835">
        <w:rPr>
          <w:rFonts w:ascii="Montserrat Light" w:hAnsi="Montserrat Light"/>
          <w:color w:val="000000" w:themeColor="text1"/>
          <w:lang w:val="ro-RO"/>
        </w:rPr>
        <w:t xml:space="preserve"> precum și Muzeul </w:t>
      </w:r>
      <w:proofErr w:type="gramStart"/>
      <w:r w:rsidRPr="00E21835">
        <w:rPr>
          <w:rFonts w:ascii="Montserrat Light" w:hAnsi="Montserrat Light"/>
          <w:bCs/>
          <w:color w:val="000000" w:themeColor="text1"/>
        </w:rPr>
        <w:t>Memorial</w:t>
      </w:r>
      <w:r w:rsidR="00E8426C">
        <w:rPr>
          <w:rFonts w:ascii="Montserrat Light" w:hAnsi="Montserrat Light"/>
          <w:bCs/>
          <w:color w:val="000000" w:themeColor="text1"/>
        </w:rPr>
        <w:t xml:space="preserve"> </w:t>
      </w:r>
      <w:r w:rsidRPr="00E21835">
        <w:rPr>
          <w:rFonts w:ascii="Montserrat Light" w:hAnsi="Montserrat Light"/>
          <w:bCs/>
          <w:color w:val="000000" w:themeColor="text1"/>
        </w:rPr>
        <w:t>,,Octavian</w:t>
      </w:r>
      <w:proofErr w:type="gramEnd"/>
      <w:r w:rsidRPr="00E21835">
        <w:rPr>
          <w:rFonts w:ascii="Montserrat Light" w:hAnsi="Montserrat Light"/>
          <w:bCs/>
          <w:color w:val="000000" w:themeColor="text1"/>
        </w:rPr>
        <w:t xml:space="preserve"> Goga″</w:t>
      </w:r>
      <w:r w:rsidRPr="00E21835">
        <w:rPr>
          <w:rFonts w:ascii="Montserrat Light" w:hAnsi="Montserrat Light"/>
          <w:color w:val="000000" w:themeColor="text1"/>
          <w:lang w:val="ro-RO"/>
        </w:rPr>
        <w:t>.</w:t>
      </w:r>
    </w:p>
    <w:p w14:paraId="2F81E78C" w14:textId="77777777" w:rsidR="00444287" w:rsidRPr="00E21835" w:rsidRDefault="00444287" w:rsidP="00E21835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29433F3C" w14:textId="7F1B2D7F" w:rsidR="00E21835" w:rsidRPr="00444287" w:rsidRDefault="00E21835" w:rsidP="00E218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E21835">
        <w:rPr>
          <w:rFonts w:ascii="Montserrat" w:hAnsi="Montserrat"/>
          <w:b/>
          <w:bCs/>
          <w:noProof/>
          <w:color w:val="000000" w:themeColor="text1"/>
          <w:lang w:eastAsia="ro-RO"/>
        </w:rPr>
        <w:t>Art. 3.</w:t>
      </w:r>
      <w:r w:rsidRPr="00E21835">
        <w:rPr>
          <w:rFonts w:ascii="Montserrat Light" w:hAnsi="Montserrat Light"/>
          <w:b/>
          <w:bCs/>
          <w:noProof/>
          <w:color w:val="000000" w:themeColor="text1"/>
          <w:lang w:eastAsia="ro-RO"/>
        </w:rPr>
        <w:t xml:space="preserve"> </w:t>
      </w:r>
      <w:r w:rsidRPr="00E21835">
        <w:rPr>
          <w:rFonts w:ascii="Montserrat Light" w:hAnsi="Montserrat Light"/>
          <w:noProof/>
          <w:color w:val="000000" w:themeColor="text1"/>
          <w:lang w:eastAsia="ro-RO"/>
        </w:rPr>
        <w:t>Prezenta hotărâre</w:t>
      </w:r>
      <w:r w:rsidRPr="00E21835">
        <w:rPr>
          <w:rFonts w:ascii="Montserrat Light" w:hAnsi="Montserrat Light"/>
          <w:color w:val="000000" w:themeColor="text1"/>
          <w:lang w:val="ro-RO"/>
        </w:rPr>
        <w:t xml:space="preserve"> se comunică Direcţiei Generale Buget-Finanţe, </w:t>
      </w:r>
      <w:r w:rsidR="00444287">
        <w:rPr>
          <w:rFonts w:ascii="Montserrat Light" w:hAnsi="Montserrat Light"/>
          <w:color w:val="000000" w:themeColor="text1"/>
          <w:lang w:val="ro-RO"/>
        </w:rPr>
        <w:t xml:space="preserve">Resurse Umane; </w:t>
      </w:r>
      <w:r w:rsidRPr="00E21835">
        <w:rPr>
          <w:rFonts w:ascii="Montserrat Light" w:hAnsi="Montserrat Light"/>
          <w:color w:val="000000" w:themeColor="text1"/>
          <w:lang w:val="ro-RO"/>
        </w:rPr>
        <w:t>Muzeului</w:t>
      </w:r>
      <w:r w:rsidRPr="00E21835">
        <w:rPr>
          <w:rFonts w:ascii="Montserrat Light" w:hAnsi="Montserrat Light"/>
          <w:bCs/>
          <w:color w:val="000000" w:themeColor="text1"/>
        </w:rPr>
        <w:t xml:space="preserve"> </w:t>
      </w:r>
      <w:proofErr w:type="gramStart"/>
      <w:r w:rsidRPr="00E21835">
        <w:rPr>
          <w:rFonts w:ascii="Montserrat Light" w:hAnsi="Montserrat Light"/>
          <w:bCs/>
          <w:color w:val="000000" w:themeColor="text1"/>
        </w:rPr>
        <w:t>Memorial ,,Octavian</w:t>
      </w:r>
      <w:proofErr w:type="gramEnd"/>
      <w:r w:rsidRPr="00E21835">
        <w:rPr>
          <w:rFonts w:ascii="Montserrat Light" w:hAnsi="Montserrat Light"/>
          <w:bCs/>
          <w:color w:val="000000" w:themeColor="text1"/>
        </w:rPr>
        <w:t xml:space="preserve"> </w:t>
      </w:r>
      <w:r w:rsidRPr="00444287">
        <w:rPr>
          <w:rFonts w:ascii="Montserrat Light" w:hAnsi="Montserrat Light"/>
          <w:bCs/>
          <w:color w:val="000000" w:themeColor="text1"/>
        </w:rPr>
        <w:t>Goga″</w:t>
      </w:r>
      <w:r w:rsidRPr="00444287">
        <w:rPr>
          <w:rFonts w:ascii="Montserrat Light" w:hAnsi="Montserrat Light"/>
          <w:color w:val="000000" w:themeColor="text1"/>
        </w:rPr>
        <w:t xml:space="preserve">, precum </w:t>
      </w:r>
      <w:proofErr w:type="spellStart"/>
      <w:r w:rsidRPr="00444287">
        <w:rPr>
          <w:rFonts w:ascii="Montserrat Light" w:hAnsi="Montserrat Light"/>
          <w:color w:val="000000" w:themeColor="text1"/>
        </w:rPr>
        <w:t>și</w:t>
      </w:r>
      <w:proofErr w:type="spellEnd"/>
      <w:r w:rsidRPr="0044428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44287">
        <w:rPr>
          <w:rFonts w:ascii="Montserrat Light" w:hAnsi="Montserrat Light"/>
          <w:color w:val="000000" w:themeColor="text1"/>
        </w:rPr>
        <w:t>Prefectului</w:t>
      </w:r>
      <w:proofErr w:type="spellEnd"/>
      <w:r w:rsidRPr="0044428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44287">
        <w:rPr>
          <w:rFonts w:ascii="Montserrat Light" w:hAnsi="Montserrat Light"/>
          <w:color w:val="000000" w:themeColor="text1"/>
        </w:rPr>
        <w:t>Județului</w:t>
      </w:r>
      <w:proofErr w:type="spellEnd"/>
      <w:r w:rsidRPr="00444287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444287">
        <w:rPr>
          <w:rFonts w:ascii="Montserrat Light" w:hAnsi="Montserrat Light"/>
          <w:color w:val="000000" w:themeColor="text1"/>
        </w:rPr>
        <w:t>și</w:t>
      </w:r>
      <w:proofErr w:type="spellEnd"/>
      <w:r w:rsidRPr="00444287">
        <w:rPr>
          <w:rFonts w:ascii="Montserrat Light" w:hAnsi="Montserrat Light"/>
          <w:color w:val="000000" w:themeColor="text1"/>
        </w:rPr>
        <w:t xml:space="preserve"> se </w:t>
      </w:r>
      <w:proofErr w:type="spellStart"/>
      <w:r w:rsidRPr="00444287">
        <w:rPr>
          <w:rFonts w:ascii="Montserrat Light" w:hAnsi="Montserrat Light"/>
          <w:color w:val="000000" w:themeColor="text1"/>
        </w:rPr>
        <w:t>aduce</w:t>
      </w:r>
      <w:proofErr w:type="spellEnd"/>
      <w:r w:rsidRPr="00444287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444287">
        <w:rPr>
          <w:rFonts w:ascii="Montserrat Light" w:hAnsi="Montserrat Light"/>
          <w:color w:val="000000" w:themeColor="text1"/>
        </w:rPr>
        <w:t>cunoştinţă</w:t>
      </w:r>
      <w:proofErr w:type="spellEnd"/>
      <w:r w:rsidRPr="0044428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44287">
        <w:rPr>
          <w:rFonts w:ascii="Montserrat Light" w:hAnsi="Montserrat Light"/>
          <w:color w:val="000000" w:themeColor="text1"/>
        </w:rPr>
        <w:t>publică</w:t>
      </w:r>
      <w:proofErr w:type="spellEnd"/>
      <w:r w:rsidRPr="0044428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44287">
        <w:rPr>
          <w:rFonts w:ascii="Montserrat Light" w:hAnsi="Montserrat Light"/>
          <w:color w:val="000000" w:themeColor="text1"/>
        </w:rPr>
        <w:t>prin</w:t>
      </w:r>
      <w:proofErr w:type="spellEnd"/>
      <w:r w:rsidRPr="0044428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44287">
        <w:rPr>
          <w:rFonts w:ascii="Montserrat Light" w:hAnsi="Montserrat Light"/>
          <w:color w:val="000000" w:themeColor="text1"/>
        </w:rPr>
        <w:t>afișare</w:t>
      </w:r>
      <w:proofErr w:type="spellEnd"/>
      <w:r w:rsidRPr="00444287">
        <w:rPr>
          <w:rFonts w:ascii="Montserrat Light" w:hAnsi="Montserrat Light"/>
          <w:color w:val="000000" w:themeColor="text1"/>
        </w:rPr>
        <w:t xml:space="preserve"> la </w:t>
      </w:r>
      <w:proofErr w:type="spellStart"/>
      <w:r w:rsidRPr="00444287">
        <w:rPr>
          <w:rFonts w:ascii="Montserrat Light" w:hAnsi="Montserrat Light"/>
          <w:color w:val="000000" w:themeColor="text1"/>
        </w:rPr>
        <w:t>sediul</w:t>
      </w:r>
      <w:proofErr w:type="spellEnd"/>
      <w:r w:rsidRPr="0044428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44287">
        <w:rPr>
          <w:rFonts w:ascii="Montserrat Light" w:hAnsi="Montserrat Light"/>
          <w:color w:val="000000" w:themeColor="text1"/>
        </w:rPr>
        <w:t>Consiliului</w:t>
      </w:r>
      <w:proofErr w:type="spellEnd"/>
      <w:r w:rsidRPr="0044428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44287">
        <w:rPr>
          <w:rFonts w:ascii="Montserrat Light" w:hAnsi="Montserrat Light"/>
          <w:color w:val="000000" w:themeColor="text1"/>
        </w:rPr>
        <w:t>Județean</w:t>
      </w:r>
      <w:proofErr w:type="spellEnd"/>
      <w:r w:rsidRPr="00444287">
        <w:rPr>
          <w:rFonts w:ascii="Montserrat Light" w:hAnsi="Montserrat Light"/>
          <w:color w:val="000000" w:themeColor="text1"/>
        </w:rPr>
        <w:t xml:space="preserve"> Cluj </w:t>
      </w:r>
      <w:proofErr w:type="spellStart"/>
      <w:r w:rsidRPr="00444287">
        <w:rPr>
          <w:rFonts w:ascii="Montserrat Light" w:hAnsi="Montserrat Light"/>
          <w:color w:val="000000" w:themeColor="text1"/>
        </w:rPr>
        <w:t>şi</w:t>
      </w:r>
      <w:proofErr w:type="spellEnd"/>
      <w:r w:rsidRPr="0044428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44287">
        <w:rPr>
          <w:rFonts w:ascii="Montserrat Light" w:hAnsi="Montserrat Light"/>
          <w:color w:val="000000" w:themeColor="text1"/>
        </w:rPr>
        <w:t>prin</w:t>
      </w:r>
      <w:proofErr w:type="spellEnd"/>
      <w:r w:rsidRPr="00444287">
        <w:rPr>
          <w:rFonts w:ascii="Montserrat Light" w:hAnsi="Montserrat Light"/>
          <w:color w:val="000000" w:themeColor="text1"/>
        </w:rPr>
        <w:t xml:space="preserve"> </w:t>
      </w:r>
      <w:proofErr w:type="spellStart"/>
      <w:r w:rsidRPr="00444287">
        <w:rPr>
          <w:rFonts w:ascii="Montserrat Light" w:hAnsi="Montserrat Light"/>
          <w:color w:val="000000" w:themeColor="text1"/>
        </w:rPr>
        <w:t>postare</w:t>
      </w:r>
      <w:proofErr w:type="spellEnd"/>
      <w:r w:rsidRPr="00444287">
        <w:rPr>
          <w:rFonts w:ascii="Montserrat Light" w:hAnsi="Montserrat Light"/>
          <w:color w:val="000000" w:themeColor="text1"/>
        </w:rPr>
        <w:t xml:space="preserve"> pe </w:t>
      </w:r>
      <w:proofErr w:type="spellStart"/>
      <w:r w:rsidRPr="00444287">
        <w:rPr>
          <w:rFonts w:ascii="Montserrat Light" w:hAnsi="Montserrat Light"/>
          <w:color w:val="000000" w:themeColor="text1"/>
        </w:rPr>
        <w:t>pagina</w:t>
      </w:r>
      <w:proofErr w:type="spellEnd"/>
      <w:r w:rsidRPr="00444287">
        <w:rPr>
          <w:rFonts w:ascii="Montserrat Light" w:hAnsi="Montserrat Light"/>
          <w:color w:val="000000" w:themeColor="text1"/>
        </w:rPr>
        <w:t xml:space="preserve"> de internet </w:t>
      </w:r>
      <w:r w:rsidR="00444287" w:rsidRPr="00444287">
        <w:rPr>
          <w:rFonts w:ascii="Montserrat Light" w:hAnsi="Montserrat Light"/>
          <w:color w:val="000000" w:themeColor="text1"/>
        </w:rPr>
        <w:t>”</w:t>
      </w:r>
      <w:hyperlink r:id="rId8" w:history="1">
        <w:r w:rsidR="00444287" w:rsidRPr="00444287">
          <w:rPr>
            <w:rStyle w:val="Hyperlink"/>
            <w:rFonts w:ascii="Montserrat Light" w:hAnsi="Montserrat Light"/>
            <w:color w:val="000000" w:themeColor="text1"/>
            <w:u w:val="none"/>
          </w:rPr>
          <w:t>www.cjcluj.ro</w:t>
        </w:r>
      </w:hyperlink>
      <w:r w:rsidR="00444287" w:rsidRPr="00444287">
        <w:rPr>
          <w:color w:val="000000" w:themeColor="text1"/>
        </w:rPr>
        <w:t>”</w:t>
      </w:r>
      <w:r w:rsidRPr="00444287">
        <w:rPr>
          <w:rFonts w:ascii="Montserrat Light" w:hAnsi="Montserrat Light"/>
          <w:color w:val="000000" w:themeColor="text1"/>
        </w:rPr>
        <w:t>.</w:t>
      </w:r>
    </w:p>
    <w:p w14:paraId="13DDA1FD" w14:textId="77777777" w:rsidR="00E21835" w:rsidRPr="00444287" w:rsidRDefault="00E21835" w:rsidP="00E218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2B860091" w14:textId="77777777" w:rsidR="002E0F69" w:rsidRPr="00444287" w:rsidRDefault="002E0F69" w:rsidP="00E218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D4BE60D" w14:textId="77777777" w:rsidR="007F0128" w:rsidRPr="000D7660" w:rsidRDefault="007F0128" w:rsidP="00E21835">
      <w:pPr>
        <w:spacing w:line="240" w:lineRule="auto"/>
        <w:ind w:right="91"/>
        <w:jc w:val="both"/>
        <w:rPr>
          <w:rFonts w:ascii="Montserrat Light" w:hAnsi="Montserrat Light" w:cs="Times New Roman"/>
          <w:b/>
        </w:rPr>
      </w:pPr>
    </w:p>
    <w:p w14:paraId="1EB5314E" w14:textId="77777777" w:rsidR="0080544D" w:rsidRPr="001C127E" w:rsidRDefault="0080544D" w:rsidP="00E21835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1C127E" w:rsidRDefault="004E343B" w:rsidP="00E2183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C127E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1C127E">
        <w:rPr>
          <w:rFonts w:ascii="Montserrat" w:hAnsi="Montserrat"/>
          <w:lang w:val="ro-RO" w:eastAsia="ro-RO"/>
        </w:rPr>
        <w:t xml:space="preserve">  </w:t>
      </w:r>
      <w:r w:rsidRPr="001C127E">
        <w:rPr>
          <w:rFonts w:ascii="Montserrat" w:hAnsi="Montserrat"/>
          <w:lang w:val="ro-RO" w:eastAsia="ro-RO"/>
        </w:rPr>
        <w:t xml:space="preserve"> </w:t>
      </w:r>
      <w:r w:rsidR="00142775" w:rsidRPr="001C127E">
        <w:rPr>
          <w:rFonts w:ascii="Montserrat" w:hAnsi="Montserrat"/>
          <w:lang w:val="ro-RO" w:eastAsia="ro-RO"/>
        </w:rPr>
        <w:t xml:space="preserve">         </w:t>
      </w:r>
      <w:r w:rsidRPr="001C127E">
        <w:rPr>
          <w:rFonts w:ascii="Montserrat" w:hAnsi="Montserrat"/>
          <w:lang w:val="ro-RO" w:eastAsia="ro-RO"/>
        </w:rPr>
        <w:t xml:space="preserve"> </w:t>
      </w:r>
      <w:r w:rsidR="00BD5AF8" w:rsidRPr="001C127E">
        <w:rPr>
          <w:rFonts w:ascii="Montserrat" w:hAnsi="Montserrat"/>
          <w:lang w:val="ro-RO" w:eastAsia="ro-RO"/>
        </w:rPr>
        <w:t xml:space="preserve">         </w:t>
      </w:r>
      <w:r w:rsidR="00BE70CA" w:rsidRPr="001C127E">
        <w:rPr>
          <w:rFonts w:ascii="Montserrat" w:hAnsi="Montserrat"/>
          <w:lang w:val="ro-RO" w:eastAsia="ro-RO"/>
        </w:rPr>
        <w:t xml:space="preserve">           </w:t>
      </w:r>
      <w:r w:rsidR="00BD5AF8"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1C127E" w:rsidRDefault="004E343B" w:rsidP="00E2183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4" w:name="_Hlk53658535"/>
      <w:r w:rsidRPr="001C127E">
        <w:rPr>
          <w:rFonts w:ascii="Montserrat" w:hAnsi="Montserrat"/>
          <w:lang w:val="ro-RO" w:eastAsia="ro-RO"/>
        </w:rPr>
        <w:t xml:space="preserve">      </w:t>
      </w:r>
      <w:r w:rsidR="00E61C83" w:rsidRPr="001C127E">
        <w:rPr>
          <w:rFonts w:ascii="Montserrat" w:hAnsi="Montserrat"/>
          <w:lang w:val="ro-RO" w:eastAsia="ro-RO"/>
        </w:rPr>
        <w:t xml:space="preserve">  </w:t>
      </w:r>
      <w:r w:rsidR="006F2A68"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>PREŞEDINTE,</w:t>
      </w:r>
      <w:r w:rsidRPr="001C127E">
        <w:rPr>
          <w:rFonts w:ascii="Montserrat" w:hAnsi="Montserrat"/>
          <w:b/>
          <w:lang w:val="ro-RO" w:eastAsia="ro-RO"/>
        </w:rPr>
        <w:tab/>
      </w:r>
      <w:r w:rsidRPr="001C127E">
        <w:rPr>
          <w:rFonts w:ascii="Montserrat" w:hAnsi="Montserrat"/>
          <w:lang w:val="ro-RO" w:eastAsia="ro-RO"/>
        </w:rPr>
        <w:tab/>
        <w:t xml:space="preserve">    </w:t>
      </w:r>
      <w:r w:rsidR="00142775" w:rsidRPr="001C127E">
        <w:rPr>
          <w:rFonts w:ascii="Montserrat" w:hAnsi="Montserrat"/>
          <w:lang w:val="ro-RO" w:eastAsia="ro-RO"/>
        </w:rPr>
        <w:t xml:space="preserve">          </w:t>
      </w:r>
      <w:r w:rsidRPr="001C127E">
        <w:rPr>
          <w:rFonts w:ascii="Montserrat" w:hAnsi="Montserrat"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1C127E" w:rsidRDefault="004E343B" w:rsidP="00E21835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1C127E">
        <w:rPr>
          <w:rFonts w:ascii="Montserrat" w:hAnsi="Montserrat"/>
          <w:b/>
          <w:lang w:val="ro-RO" w:eastAsia="ro-RO"/>
        </w:rPr>
        <w:t xml:space="preserve">       </w:t>
      </w:r>
      <w:r w:rsidR="00407BA0" w:rsidRPr="001C127E">
        <w:rPr>
          <w:rFonts w:ascii="Montserrat" w:hAnsi="Montserrat"/>
          <w:b/>
          <w:lang w:val="ro-RO" w:eastAsia="ro-RO"/>
        </w:rPr>
        <w:t xml:space="preserve"> </w:t>
      </w:r>
      <w:r w:rsidRPr="001C127E">
        <w:rPr>
          <w:rFonts w:ascii="Montserrat" w:hAnsi="Montserrat"/>
          <w:b/>
          <w:lang w:val="ro-RO" w:eastAsia="ro-RO"/>
        </w:rPr>
        <w:t xml:space="preserve">   </w:t>
      </w:r>
      <w:r w:rsidR="006F2A68" w:rsidRPr="001C127E">
        <w:rPr>
          <w:rFonts w:ascii="Montserrat" w:hAnsi="Montserrat"/>
          <w:b/>
          <w:lang w:val="ro-RO" w:eastAsia="ro-RO"/>
        </w:rPr>
        <w:t xml:space="preserve">    </w:t>
      </w:r>
      <w:r w:rsidRPr="001C127E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1C127E">
        <w:rPr>
          <w:rFonts w:ascii="Montserrat" w:hAnsi="Montserrat"/>
          <w:b/>
          <w:lang w:val="ro-RO" w:eastAsia="ro-RO"/>
        </w:rPr>
        <w:t xml:space="preserve"> </w:t>
      </w:r>
      <w:r w:rsidR="002135B8" w:rsidRPr="001C127E">
        <w:rPr>
          <w:rFonts w:ascii="Montserrat" w:hAnsi="Montserrat"/>
          <w:b/>
          <w:lang w:val="ro-RO" w:eastAsia="ro-RO"/>
        </w:rPr>
        <w:t xml:space="preserve">     </w:t>
      </w:r>
      <w:r w:rsidRPr="001C127E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4"/>
    <w:p w14:paraId="74248AEA" w14:textId="4239B3B3" w:rsidR="00CD6C8A" w:rsidRDefault="00CD6C8A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E002462" w14:textId="26809D11" w:rsidR="00C2112B" w:rsidRDefault="00C2112B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82998C" w14:textId="77777777" w:rsidR="002850BB" w:rsidRPr="001C127E" w:rsidRDefault="002850BB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AD0C9" w14:textId="19587AC6" w:rsidR="0080544D" w:rsidRPr="001C127E" w:rsidRDefault="0080544D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6AC9E7" w14:textId="16E7F938" w:rsidR="0080544D" w:rsidRDefault="0080544D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508E04" w14:textId="196523E5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81EC602" w14:textId="2F9F0EF3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0D3A0D" w14:textId="0A78B9ED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4816B39" w14:textId="03FB5768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C54E142" w14:textId="3F528ED2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D3DF311" w14:textId="2CA2B8C8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9978FD1" w14:textId="467549D9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C9EECAA" w14:textId="17E9FFA4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700EDCE" w14:textId="49AFA64B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8B5665" w14:textId="667E6803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A6916BB" w14:textId="4C99BD07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0F59F1E" w14:textId="29E6191E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B5E57DB" w14:textId="6D5D6318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2AF7759" w14:textId="10824CE7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1CCFCE7" w14:textId="600F1297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D49219E" w14:textId="399B806B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D9A506E" w14:textId="440C5158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997E74" w14:textId="4694E7AE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988D93F" w14:textId="72033A53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61BE742" w14:textId="47837A5C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9F9FBC8" w14:textId="263CF1C3" w:rsidR="00A83954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1391F8" w14:textId="77777777" w:rsidR="00A83954" w:rsidRPr="001C127E" w:rsidRDefault="00A83954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649DCDB3" w:rsidR="00700CAC" w:rsidRPr="00DB06B8" w:rsidRDefault="00700CAC" w:rsidP="00E21835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DB06B8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DB06B8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372CCA" w:rsidRPr="00DB06B8">
        <w:rPr>
          <w:rFonts w:ascii="Montserrat" w:hAnsi="Montserrat"/>
          <w:b/>
          <w:bCs/>
          <w:noProof/>
          <w:lang w:val="ro-RO" w:eastAsia="ro-RO"/>
        </w:rPr>
        <w:t>6</w:t>
      </w:r>
      <w:r w:rsidR="001044D9" w:rsidRPr="00DB06B8">
        <w:rPr>
          <w:rFonts w:ascii="Montserrat" w:hAnsi="Montserrat"/>
          <w:b/>
          <w:bCs/>
          <w:noProof/>
          <w:lang w:val="ro-RO" w:eastAsia="ro-RO"/>
        </w:rPr>
        <w:t>3</w:t>
      </w:r>
      <w:r w:rsidRPr="00DB06B8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1044D9" w:rsidRPr="00DB06B8">
        <w:rPr>
          <w:rFonts w:ascii="Montserrat" w:hAnsi="Montserrat"/>
          <w:b/>
          <w:bCs/>
          <w:noProof/>
          <w:lang w:val="ro-RO" w:eastAsia="ro-RO"/>
        </w:rPr>
        <w:t xml:space="preserve">29 septembrie </w:t>
      </w:r>
      <w:r w:rsidRPr="00DB06B8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2C5E5A96" w:rsidR="00B7180E" w:rsidRPr="00134E14" w:rsidRDefault="00700CAC" w:rsidP="00E21835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DB06B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BF0F35" w:rsidRPr="00DB06B8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DB06B8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="00013D86" w:rsidRPr="00DB06B8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DB06B8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134E14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134E14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134E14" w:rsidSect="00D27F70">
      <w:footerReference w:type="default" r:id="rId9"/>
      <w:headerReference w:type="first" r:id="rId10"/>
      <w:footerReference w:type="first" r:id="rId11"/>
      <w:pgSz w:w="11909" w:h="16834"/>
      <w:pgMar w:top="540" w:right="110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2959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35E" w14:textId="61D5C5F9" w:rsidR="00CD6C8A" w:rsidRPr="004B5E34" w:rsidRDefault="00CD6C8A">
        <w:pPr>
          <w:pStyle w:val="Footer"/>
          <w:jc w:val="center"/>
          <w:rPr>
            <w:sz w:val="18"/>
            <w:szCs w:val="18"/>
          </w:rPr>
        </w:pPr>
        <w:r w:rsidRPr="004B5E34">
          <w:rPr>
            <w:sz w:val="18"/>
            <w:szCs w:val="18"/>
          </w:rPr>
          <w:t>2</w:t>
        </w:r>
      </w:p>
    </w:sdtContent>
  </w:sdt>
  <w:p w14:paraId="66C0D26B" w14:textId="2CEA1CF4" w:rsidR="00F613A2" w:rsidRDefault="00F613A2" w:rsidP="000E61B1">
    <w:pPr>
      <w:pStyle w:val="Footer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B17A6C"/>
    <w:multiLevelType w:val="hybridMultilevel"/>
    <w:tmpl w:val="26C83A4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296F"/>
    <w:multiLevelType w:val="hybridMultilevel"/>
    <w:tmpl w:val="A62445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F72CE"/>
    <w:multiLevelType w:val="hybridMultilevel"/>
    <w:tmpl w:val="3FA4E4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740E95"/>
    <w:multiLevelType w:val="hybridMultilevel"/>
    <w:tmpl w:val="B204B41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8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num w:numId="1" w16cid:durableId="1168011544">
    <w:abstractNumId w:val="2"/>
  </w:num>
  <w:num w:numId="2" w16cid:durableId="168758277">
    <w:abstractNumId w:val="7"/>
  </w:num>
  <w:num w:numId="3" w16cid:durableId="2232256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003810">
    <w:abstractNumId w:val="3"/>
  </w:num>
  <w:num w:numId="5" w16cid:durableId="740493497">
    <w:abstractNumId w:val="1"/>
  </w:num>
  <w:num w:numId="6" w16cid:durableId="980383202">
    <w:abstractNumId w:val="5"/>
  </w:num>
  <w:num w:numId="7" w16cid:durableId="190919800">
    <w:abstractNumId w:val="6"/>
  </w:num>
  <w:num w:numId="8" w16cid:durableId="15060598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65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5DFF"/>
    <w:rsid w:val="000C013E"/>
    <w:rsid w:val="000C0C34"/>
    <w:rsid w:val="000C2101"/>
    <w:rsid w:val="000C237C"/>
    <w:rsid w:val="000C41E7"/>
    <w:rsid w:val="000C5036"/>
    <w:rsid w:val="000C546D"/>
    <w:rsid w:val="000C714E"/>
    <w:rsid w:val="000D23F9"/>
    <w:rsid w:val="000D28A6"/>
    <w:rsid w:val="000D3C58"/>
    <w:rsid w:val="000D4AB7"/>
    <w:rsid w:val="000D4D2C"/>
    <w:rsid w:val="000D5896"/>
    <w:rsid w:val="000D644C"/>
    <w:rsid w:val="000D7660"/>
    <w:rsid w:val="000E3294"/>
    <w:rsid w:val="000E4F15"/>
    <w:rsid w:val="000E61B1"/>
    <w:rsid w:val="000E79CC"/>
    <w:rsid w:val="000F1532"/>
    <w:rsid w:val="000F3048"/>
    <w:rsid w:val="000F662B"/>
    <w:rsid w:val="000F7BB4"/>
    <w:rsid w:val="00100235"/>
    <w:rsid w:val="0010126F"/>
    <w:rsid w:val="001044D9"/>
    <w:rsid w:val="00105ED1"/>
    <w:rsid w:val="00106E92"/>
    <w:rsid w:val="00107EDD"/>
    <w:rsid w:val="001106F6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4E14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B1238"/>
    <w:rsid w:val="001B5C40"/>
    <w:rsid w:val="001B680D"/>
    <w:rsid w:val="001C127E"/>
    <w:rsid w:val="001C1C45"/>
    <w:rsid w:val="001C1CC8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16ABF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CC9"/>
    <w:rsid w:val="00230EFA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CB2"/>
    <w:rsid w:val="00270FFC"/>
    <w:rsid w:val="0027243B"/>
    <w:rsid w:val="002724A8"/>
    <w:rsid w:val="00272543"/>
    <w:rsid w:val="0027302F"/>
    <w:rsid w:val="0027330D"/>
    <w:rsid w:val="00275F69"/>
    <w:rsid w:val="002765C7"/>
    <w:rsid w:val="00277CFD"/>
    <w:rsid w:val="00282CEB"/>
    <w:rsid w:val="00284797"/>
    <w:rsid w:val="002850BB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5400"/>
    <w:rsid w:val="002C64EA"/>
    <w:rsid w:val="002E05E9"/>
    <w:rsid w:val="002E0F69"/>
    <w:rsid w:val="002E2442"/>
    <w:rsid w:val="002E4788"/>
    <w:rsid w:val="002E492D"/>
    <w:rsid w:val="002E5C9E"/>
    <w:rsid w:val="002E7C82"/>
    <w:rsid w:val="002F14CB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57FD2"/>
    <w:rsid w:val="00365A0E"/>
    <w:rsid w:val="0036710F"/>
    <w:rsid w:val="00367634"/>
    <w:rsid w:val="003725EE"/>
    <w:rsid w:val="00372AEB"/>
    <w:rsid w:val="00372CCA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49D3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287"/>
    <w:rsid w:val="00444A1C"/>
    <w:rsid w:val="00446579"/>
    <w:rsid w:val="0044725A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CDF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065"/>
    <w:rsid w:val="004B1632"/>
    <w:rsid w:val="004B2580"/>
    <w:rsid w:val="004B40DD"/>
    <w:rsid w:val="004B5E34"/>
    <w:rsid w:val="004C1A70"/>
    <w:rsid w:val="004C3996"/>
    <w:rsid w:val="004C43D9"/>
    <w:rsid w:val="004C5521"/>
    <w:rsid w:val="004C6139"/>
    <w:rsid w:val="004C6F5D"/>
    <w:rsid w:val="004D22CA"/>
    <w:rsid w:val="004D245B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2DA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640"/>
    <w:rsid w:val="005827E9"/>
    <w:rsid w:val="005829B5"/>
    <w:rsid w:val="005832F5"/>
    <w:rsid w:val="0058344B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3C30"/>
    <w:rsid w:val="005D5F01"/>
    <w:rsid w:val="005E1068"/>
    <w:rsid w:val="005E4D1B"/>
    <w:rsid w:val="005E5C18"/>
    <w:rsid w:val="005E6449"/>
    <w:rsid w:val="005E7888"/>
    <w:rsid w:val="005F043A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2926"/>
    <w:rsid w:val="0065496B"/>
    <w:rsid w:val="00657600"/>
    <w:rsid w:val="0066323E"/>
    <w:rsid w:val="00664382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9733D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87D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AD5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460E5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7D"/>
    <w:rsid w:val="0079308A"/>
    <w:rsid w:val="007938C9"/>
    <w:rsid w:val="007965F7"/>
    <w:rsid w:val="007A0B61"/>
    <w:rsid w:val="007B1AA4"/>
    <w:rsid w:val="007B1B74"/>
    <w:rsid w:val="007B2CB2"/>
    <w:rsid w:val="007B55F0"/>
    <w:rsid w:val="007B6479"/>
    <w:rsid w:val="007C1662"/>
    <w:rsid w:val="007C1F23"/>
    <w:rsid w:val="007C35EB"/>
    <w:rsid w:val="007C4CBF"/>
    <w:rsid w:val="007C6F81"/>
    <w:rsid w:val="007D4DF9"/>
    <w:rsid w:val="007D6841"/>
    <w:rsid w:val="007D6FD0"/>
    <w:rsid w:val="007D7910"/>
    <w:rsid w:val="007E0BA3"/>
    <w:rsid w:val="007E1767"/>
    <w:rsid w:val="007E2937"/>
    <w:rsid w:val="007E2EFA"/>
    <w:rsid w:val="007E3135"/>
    <w:rsid w:val="007E3346"/>
    <w:rsid w:val="007F0128"/>
    <w:rsid w:val="007F0D10"/>
    <w:rsid w:val="007F6C74"/>
    <w:rsid w:val="007F6F6D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18C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5F19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6E08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4FA"/>
    <w:rsid w:val="00904940"/>
    <w:rsid w:val="0090634F"/>
    <w:rsid w:val="0090664A"/>
    <w:rsid w:val="009103D5"/>
    <w:rsid w:val="00911820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60B6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61882"/>
    <w:rsid w:val="00962154"/>
    <w:rsid w:val="009626CF"/>
    <w:rsid w:val="009629C2"/>
    <w:rsid w:val="009645E1"/>
    <w:rsid w:val="009658BC"/>
    <w:rsid w:val="009669C9"/>
    <w:rsid w:val="00972FB8"/>
    <w:rsid w:val="0097525D"/>
    <w:rsid w:val="00990312"/>
    <w:rsid w:val="00992604"/>
    <w:rsid w:val="00992996"/>
    <w:rsid w:val="00994ABC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7B25"/>
    <w:rsid w:val="00A60BA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3954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1567F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65B"/>
    <w:rsid w:val="00B97BD5"/>
    <w:rsid w:val="00BA0439"/>
    <w:rsid w:val="00BA16FA"/>
    <w:rsid w:val="00BA2D50"/>
    <w:rsid w:val="00BA374F"/>
    <w:rsid w:val="00BA37BD"/>
    <w:rsid w:val="00BA5F1C"/>
    <w:rsid w:val="00BA630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D6BE1"/>
    <w:rsid w:val="00BE082F"/>
    <w:rsid w:val="00BE103C"/>
    <w:rsid w:val="00BE2CF6"/>
    <w:rsid w:val="00BE317D"/>
    <w:rsid w:val="00BE3AA2"/>
    <w:rsid w:val="00BE70CA"/>
    <w:rsid w:val="00BF0F35"/>
    <w:rsid w:val="00BF1874"/>
    <w:rsid w:val="00BF1C84"/>
    <w:rsid w:val="00BF1F27"/>
    <w:rsid w:val="00BF28E2"/>
    <w:rsid w:val="00BF329E"/>
    <w:rsid w:val="00BF74F7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112B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6D15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187A"/>
    <w:rsid w:val="00D34A77"/>
    <w:rsid w:val="00D3530C"/>
    <w:rsid w:val="00D41072"/>
    <w:rsid w:val="00D47666"/>
    <w:rsid w:val="00D52448"/>
    <w:rsid w:val="00D529E4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06B8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06C"/>
    <w:rsid w:val="00DE2E2F"/>
    <w:rsid w:val="00DE60B1"/>
    <w:rsid w:val="00DE7914"/>
    <w:rsid w:val="00DF2C03"/>
    <w:rsid w:val="00DF2FD5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1835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426C"/>
    <w:rsid w:val="00E8657F"/>
    <w:rsid w:val="00E86B30"/>
    <w:rsid w:val="00E90DC8"/>
    <w:rsid w:val="00E95088"/>
    <w:rsid w:val="00E97765"/>
    <w:rsid w:val="00EA115E"/>
    <w:rsid w:val="00EA144F"/>
    <w:rsid w:val="00EA3A6E"/>
    <w:rsid w:val="00EA6897"/>
    <w:rsid w:val="00EB68EE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5ADE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4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621DE5"/>
    <w:rPr>
      <w:sz w:val="24"/>
      <w:szCs w:val="24"/>
      <w:lang w:val="en-US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DefaultParagraphFon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D1551F"/>
  </w:style>
  <w:style w:type="character" w:customStyle="1" w:styleId="eop">
    <w:name w:val="eop"/>
    <w:basedOn w:val="DefaultParagraphFont"/>
    <w:rsid w:val="00D1551F"/>
  </w:style>
  <w:style w:type="character" w:customStyle="1" w:styleId="yiv4042596587">
    <w:name w:val="yiv4042596587"/>
    <w:basedOn w:val="DefaultParagraphFon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NoList"/>
    <w:rsid w:val="00634377"/>
    <w:pPr>
      <w:numPr>
        <w:numId w:val="1"/>
      </w:numPr>
    </w:pPr>
  </w:style>
  <w:style w:type="numbering" w:customStyle="1" w:styleId="WWNum24">
    <w:name w:val="WWNum24"/>
    <w:basedOn w:val="NoList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Heading1Char">
    <w:name w:val="Heading 1 Char"/>
    <w:basedOn w:val="DefaultParagraphFont"/>
    <w:link w:val="Heading1"/>
    <w:uiPriority w:val="9"/>
    <w:rsid w:val="00BB6824"/>
    <w:rPr>
      <w:sz w:val="40"/>
      <w:szCs w:val="40"/>
    </w:rPr>
  </w:style>
  <w:style w:type="character" w:styleId="Strong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DefaultParagraphFon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Emphasis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Ioan Iusan</cp:lastModifiedBy>
  <cp:revision>357</cp:revision>
  <cp:lastPrinted>2022-09-29T08:20:00Z</cp:lastPrinted>
  <dcterms:created xsi:type="dcterms:W3CDTF">2020-10-13T11:24:00Z</dcterms:created>
  <dcterms:modified xsi:type="dcterms:W3CDTF">2022-09-29T08:20:00Z</dcterms:modified>
</cp:coreProperties>
</file>