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D5117E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D5117E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D5117E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37877A4B" w:rsidR="00686180" w:rsidRPr="00D5117E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D5117E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9B756D">
        <w:rPr>
          <w:rFonts w:ascii="Montserrat" w:hAnsi="Montserrat"/>
          <w:b/>
          <w:sz w:val="24"/>
          <w:szCs w:val="24"/>
        </w:rPr>
        <w:t>468</w:t>
      </w:r>
      <w:r w:rsidRPr="00D5117E">
        <w:rPr>
          <w:rFonts w:ascii="Montserrat" w:hAnsi="Montserrat"/>
          <w:b/>
          <w:sz w:val="24"/>
          <w:szCs w:val="24"/>
        </w:rPr>
        <w:t>/202</w:t>
      </w:r>
      <w:r w:rsidR="00D22511" w:rsidRPr="00D5117E">
        <w:rPr>
          <w:rFonts w:ascii="Montserrat" w:hAnsi="Montserrat"/>
          <w:b/>
          <w:sz w:val="24"/>
          <w:szCs w:val="24"/>
        </w:rPr>
        <w:t>2</w:t>
      </w:r>
      <w:r w:rsidRPr="00D5117E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D5117E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D5117E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D5117E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D5117E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D5117E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D5117E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D5117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D5117E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672C717C" w:rsidR="00686180" w:rsidRPr="00D5117E" w:rsidRDefault="00FC04C5" w:rsidP="00FC04C5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D5117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luni</w:t>
      </w:r>
      <w:r w:rsidRPr="00D5117E">
        <w:rPr>
          <w:rFonts w:ascii="Montserrat" w:hAnsi="Montserrat"/>
          <w:b/>
          <w:sz w:val="24"/>
          <w:szCs w:val="24"/>
          <w:lang w:val="ro-RO"/>
        </w:rPr>
        <w:t>, 31 octombrie 2022</w:t>
      </w:r>
      <w:r w:rsidRPr="00D5117E">
        <w:rPr>
          <w:rFonts w:ascii="Montserrat" w:hAnsi="Montserrat"/>
          <w:b/>
          <w:bCs/>
          <w:sz w:val="24"/>
          <w:szCs w:val="24"/>
          <w:lang w:val="ro-RO"/>
        </w:rPr>
        <w:t>, ora 11</w:t>
      </w:r>
      <w:r w:rsidRPr="00D5117E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DC40DD" w:rsidRPr="00686180" w14:paraId="1F9EA355" w14:textId="3F3C7E71" w:rsidTr="00653753">
        <w:tc>
          <w:tcPr>
            <w:tcW w:w="560" w:type="dxa"/>
            <w:shd w:val="clear" w:color="auto" w:fill="auto"/>
          </w:tcPr>
          <w:p w14:paraId="759F85EC" w14:textId="77777777" w:rsidR="00DC40DD" w:rsidRPr="00686180" w:rsidRDefault="00DC40DD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DC40DD" w:rsidRPr="00686180" w:rsidRDefault="00DC40DD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shd w:val="clear" w:color="auto" w:fill="auto"/>
          </w:tcPr>
          <w:p w14:paraId="00D9435B" w14:textId="77777777" w:rsidR="00DC40DD" w:rsidRPr="00686180" w:rsidRDefault="00DC40DD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shd w:val="clear" w:color="auto" w:fill="auto"/>
          </w:tcPr>
          <w:p w14:paraId="29F99BC7" w14:textId="77777777" w:rsidR="00DC40DD" w:rsidRPr="00686180" w:rsidRDefault="00DC40DD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shd w:val="clear" w:color="auto" w:fill="auto"/>
          </w:tcPr>
          <w:p w14:paraId="67D9F117" w14:textId="77777777" w:rsidR="00DC40DD" w:rsidRPr="00686180" w:rsidRDefault="00DC40DD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>Nr. comisiilor de specialitate nominalizate în vederea avizării/</w:t>
            </w:r>
          </w:p>
          <w:p w14:paraId="2F02F5DB" w14:textId="77777777" w:rsidR="00DC40DD" w:rsidRPr="00686180" w:rsidRDefault="00DC40DD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Style w:val="slitbdy"/>
                <w:rFonts w:ascii="Montserrat" w:hAnsi="Montserrat"/>
                <w:b/>
              </w:rPr>
              <w:t>avizul emis*</w:t>
            </w:r>
          </w:p>
        </w:tc>
        <w:tc>
          <w:tcPr>
            <w:tcW w:w="1350" w:type="dxa"/>
          </w:tcPr>
          <w:p w14:paraId="0ECB9E1B" w14:textId="69558135" w:rsidR="00DC40DD" w:rsidRPr="00465E10" w:rsidRDefault="00465E1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lang w:val="ro-RO"/>
              </w:rPr>
            </w:pPr>
            <w:r>
              <w:rPr>
                <w:rStyle w:val="slitbdy"/>
                <w:rFonts w:ascii="Montserrat" w:eastAsia="Times New Roman" w:hAnsi="Montserrat"/>
                <w:b/>
              </w:rPr>
              <w:t>Majoritate de v</w:t>
            </w:r>
            <w:r w:rsidR="00DC40DD">
              <w:rPr>
                <w:rStyle w:val="slitbdy"/>
                <w:rFonts w:ascii="Montserrat" w:eastAsia="Times New Roman" w:hAnsi="Montserrat"/>
                <w:b/>
              </w:rPr>
              <w:t>ot necesar</w:t>
            </w:r>
            <w:r>
              <w:rPr>
                <w:rStyle w:val="slitbdy"/>
                <w:rFonts w:ascii="Montserrat" w:eastAsia="Times New Roman" w:hAnsi="Montserrat"/>
                <w:b/>
                <w:lang w:val="ro-RO"/>
              </w:rPr>
              <w:t>ă</w:t>
            </w:r>
          </w:p>
        </w:tc>
      </w:tr>
      <w:tr w:rsidR="00DC40DD" w:rsidRPr="00686180" w14:paraId="5A93EB97" w14:textId="347D183F" w:rsidTr="00653753">
        <w:tc>
          <w:tcPr>
            <w:tcW w:w="560" w:type="dxa"/>
            <w:shd w:val="clear" w:color="auto" w:fill="auto"/>
          </w:tcPr>
          <w:p w14:paraId="23ECC661" w14:textId="4E0B4B2B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4D832A30" w14:textId="72EE8FE2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 xml:space="preserve">Proiect de hotărâre privind </w:t>
            </w:r>
            <w:bookmarkStart w:id="1" w:name="_Hlk528581849"/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>însușirea unor documentații cadastrale pentru drumul județean DJ 182F</w:t>
            </w:r>
            <w:bookmarkEnd w:id="1"/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7BC6C82B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BF6610F" w14:textId="13FA1A33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04DAD7C2" w14:textId="3510ABFF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3E1809B2" w14:textId="4B8AE735" w:rsidR="00DC40DD" w:rsidRPr="006F5749" w:rsidRDefault="00B81FB1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C40DD" w:rsidRPr="00686180" w14:paraId="424DED80" w14:textId="3B38BF37" w:rsidTr="00653753">
        <w:tc>
          <w:tcPr>
            <w:tcW w:w="560" w:type="dxa"/>
            <w:shd w:val="clear" w:color="auto" w:fill="auto"/>
          </w:tcPr>
          <w:p w14:paraId="77C1EFF2" w14:textId="73CC73A1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661F0CED" w14:textId="1CF13D8C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>Proiect de hotărâre</w:t>
            </w:r>
            <w:bookmarkStart w:id="2" w:name="_Hlk62539599"/>
            <w:bookmarkStart w:id="3" w:name="_Hlk92381153"/>
            <w:r w:rsidRPr="001465F9">
              <w:rPr>
                <w:rFonts w:ascii="Montserrat Light" w:hAnsi="Montserrat Light"/>
                <w:bCs/>
              </w:rPr>
              <w:t xml:space="preserve"> privind </w:t>
            </w:r>
            <w:bookmarkEnd w:id="2"/>
            <w:bookmarkEnd w:id="3"/>
            <w:r w:rsidRPr="001465F9">
              <w:rPr>
                <w:rFonts w:ascii="Montserrat Light" w:hAnsi="Montserrat Light"/>
                <w:bCs/>
              </w:rPr>
              <w:t>desemnarea unui consilier județean ca membru în Grupul de Lucru Mixt constituit la nivelul județului Cluj pentru implementarea politicilor de incluziune socială a comunităților de romi</w:t>
            </w:r>
          </w:p>
        </w:tc>
        <w:tc>
          <w:tcPr>
            <w:tcW w:w="1890" w:type="dxa"/>
            <w:shd w:val="clear" w:color="auto" w:fill="auto"/>
          </w:tcPr>
          <w:p w14:paraId="50DA5F07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503FBD3C" w14:textId="647C7811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384B782B" w14:textId="16170CEE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0B0C7AC0" w14:textId="51784CF0" w:rsidR="00DC40DD" w:rsidRPr="006F5749" w:rsidRDefault="00B81FB1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C40DD" w:rsidRPr="00686180" w14:paraId="683D36B5" w14:textId="78CDBC16" w:rsidTr="00653753">
        <w:tc>
          <w:tcPr>
            <w:tcW w:w="560" w:type="dxa"/>
            <w:shd w:val="clear" w:color="auto" w:fill="auto"/>
          </w:tcPr>
          <w:p w14:paraId="429D2636" w14:textId="057CCD8B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21CFAFE0" w14:textId="0D57B764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</w:rPr>
              <w:t xml:space="preserve">Proiect de hotărâre </w:t>
            </w:r>
            <w:r w:rsidRPr="001465F9">
              <w:rPr>
                <w:rFonts w:ascii="Montserrat Light" w:hAnsi="Montserrat Light"/>
                <w:bCs/>
                <w:lang w:val="ro-RO" w:eastAsia="ro-RO"/>
              </w:rPr>
              <w:t xml:space="preserve">privind aprobarea Bugetului de venituri şi cheltuieli pe anul 2022 al societății </w:t>
            </w:r>
            <w:bookmarkStart w:id="4" w:name="_Hlk67406128"/>
            <w:r w:rsidRPr="001465F9">
              <w:rPr>
                <w:rFonts w:ascii="Montserrat Light" w:hAnsi="Montserrat Light"/>
                <w:bCs/>
                <w:lang w:val="ro-RO" w:eastAsia="ro-RO"/>
              </w:rPr>
              <w:t xml:space="preserve">Compania de Apă Someș </w:t>
            </w:r>
            <w:bookmarkEnd w:id="4"/>
            <w:r w:rsidRPr="001465F9">
              <w:rPr>
                <w:rFonts w:ascii="Montserrat Light" w:hAnsi="Montserrat Light"/>
                <w:bCs/>
                <w:lang w:val="ro-RO" w:eastAsia="ro-RO"/>
              </w:rPr>
              <w:t>S.A.</w:t>
            </w:r>
          </w:p>
        </w:tc>
        <w:tc>
          <w:tcPr>
            <w:tcW w:w="1890" w:type="dxa"/>
            <w:shd w:val="clear" w:color="auto" w:fill="auto"/>
          </w:tcPr>
          <w:p w14:paraId="79234241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79AD814" w14:textId="58B1AA07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4A60377B" w14:textId="32D4B678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07B59BDF" w14:textId="2B67EF7E" w:rsidR="00DC40DD" w:rsidRPr="006F5749" w:rsidRDefault="00B31040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C40DD" w:rsidRPr="00686180" w14:paraId="6A6F2F0E" w14:textId="5D29617F" w:rsidTr="00653753">
        <w:tc>
          <w:tcPr>
            <w:tcW w:w="560" w:type="dxa"/>
            <w:shd w:val="clear" w:color="auto" w:fill="auto"/>
          </w:tcPr>
          <w:p w14:paraId="0F68B378" w14:textId="1FE61042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3EB9C3C8" w14:textId="2568F0F6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</w:rPr>
              <w:t xml:space="preserve">Proiect de hotărâre </w:t>
            </w:r>
            <w:r w:rsidRPr="001465F9">
              <w:rPr>
                <w:rFonts w:ascii="Montserrat Light" w:hAnsi="Montserrat Light"/>
                <w:bCs/>
                <w:lang w:val="ro-RO" w:eastAsia="ro-RO"/>
              </w:rPr>
              <w:t>privind  aprobarea  indicatorilor de performanță financiari și nefinanciari pentru administratorii societății Univers T S.A.</w:t>
            </w:r>
          </w:p>
        </w:tc>
        <w:tc>
          <w:tcPr>
            <w:tcW w:w="1890" w:type="dxa"/>
            <w:shd w:val="clear" w:color="auto" w:fill="auto"/>
          </w:tcPr>
          <w:p w14:paraId="45F0DF44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798AA8B" w14:textId="44B1FBA2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36D37D00" w14:textId="7B0F5E13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178E3AC7" w14:textId="588F6BAF" w:rsidR="00DC40DD" w:rsidRPr="006F5749" w:rsidRDefault="00B31040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C40DD" w:rsidRPr="00686180" w14:paraId="771FBABF" w14:textId="46719E83" w:rsidTr="00653753">
        <w:tc>
          <w:tcPr>
            <w:tcW w:w="560" w:type="dxa"/>
            <w:shd w:val="clear" w:color="auto" w:fill="auto"/>
          </w:tcPr>
          <w:p w14:paraId="466D25EB" w14:textId="580A87BF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64548F8C" w14:textId="1798F225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</w:rPr>
              <w:t xml:space="preserve">Proiect de hotărâre </w:t>
            </w:r>
            <w:r w:rsidRPr="001465F9">
              <w:rPr>
                <w:rFonts w:ascii="Montserrat Light" w:hAnsi="Montserrat Light"/>
                <w:bCs/>
                <w:lang w:val="ro-RO"/>
              </w:rPr>
              <w:t xml:space="preserve">pentru modificarea Hotărârii Consiliului Judeţean Cluj </w:t>
            </w:r>
            <w:r w:rsidRPr="001465F9">
              <w:rPr>
                <w:rFonts w:ascii="Montserrat Light" w:hAnsi="Montserrat Light"/>
                <w:bCs/>
              </w:rPr>
              <w:t xml:space="preserve">nr. </w:t>
            </w:r>
            <w:r w:rsidRPr="001465F9">
              <w:rPr>
                <w:rFonts w:ascii="Montserrat Light" w:eastAsia="Times New Roman" w:hAnsi="Montserrat Light" w:cs="Times New Roman"/>
                <w:bCs/>
                <w:noProof/>
                <w:lang w:eastAsia="ar-SA"/>
              </w:rPr>
              <w:t xml:space="preserve">41/2017  </w:t>
            </w:r>
            <w:r w:rsidRPr="001465F9">
              <w:rPr>
                <w:rFonts w:ascii="Montserrat Light" w:eastAsia="Times New Roman" w:hAnsi="Montserrat Light" w:cs="Times New Roman"/>
                <w:bCs/>
                <w:noProof/>
                <w:lang w:eastAsia="ro-RO"/>
              </w:rPr>
              <w:t xml:space="preserve"> privind aprobarea  </w:t>
            </w:r>
            <w:r w:rsidRPr="001465F9">
              <w:rPr>
                <w:rFonts w:ascii="Montserrat Light" w:eastAsia="Times New Roman" w:hAnsi="Montserrat Light" w:cs="Times New Roman"/>
                <w:bCs/>
                <w:noProof/>
                <w:lang w:eastAsia="ar-SA"/>
              </w:rPr>
              <w:t xml:space="preserve"> Structurii organizatorice, a Organigramei, a Statului de funcţii şi a Regulamentului de organizare şi funcţionare pentru</w:t>
            </w:r>
            <w:r w:rsidRPr="001465F9">
              <w:rPr>
                <w:rFonts w:ascii="Montserrat Light" w:eastAsia="Times New Roman" w:hAnsi="Montserrat Light"/>
                <w:bCs/>
                <w:noProof/>
                <w:lang w:eastAsia="ar-SA"/>
              </w:rPr>
              <w:t xml:space="preserve"> </w:t>
            </w:r>
            <w:r w:rsidRPr="001465F9">
              <w:rPr>
                <w:rFonts w:ascii="Montserrat Light" w:eastAsia="Times New Roman" w:hAnsi="Montserrat Light" w:cs="Times New Roman"/>
                <w:bCs/>
                <w:noProof/>
                <w:lang w:eastAsia="ar-SA"/>
              </w:rPr>
              <w:t>Spitalul de Boli Psihice Cronice Borşa</w:t>
            </w:r>
          </w:p>
        </w:tc>
        <w:tc>
          <w:tcPr>
            <w:tcW w:w="1890" w:type="dxa"/>
            <w:shd w:val="clear" w:color="auto" w:fill="auto"/>
          </w:tcPr>
          <w:p w14:paraId="618E3700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B13CC46" w14:textId="27E0F8BB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619047CF" w14:textId="7CB2EFD4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0FDAE69A" w14:textId="112301B4" w:rsidR="00DC40DD" w:rsidRPr="006F5749" w:rsidRDefault="00B31040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C40DD" w:rsidRPr="00686180" w14:paraId="17B8509B" w14:textId="5BCD61B5" w:rsidTr="00653753">
        <w:tc>
          <w:tcPr>
            <w:tcW w:w="560" w:type="dxa"/>
            <w:shd w:val="clear" w:color="auto" w:fill="auto"/>
          </w:tcPr>
          <w:p w14:paraId="174C1678" w14:textId="27068713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5D06AE6B" w14:textId="77A7864F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</w:rPr>
              <w:t xml:space="preserve">Proiect de hotărâre </w:t>
            </w:r>
            <w:r w:rsidRPr="001465F9">
              <w:rPr>
                <w:rFonts w:ascii="Montserrat Light" w:hAnsi="Montserrat Light"/>
                <w:bCs/>
                <w:lang w:val="ro-RO"/>
              </w:rPr>
              <w:t>pentru modificarea Hotărârii Consiliului Judeţean Cluj nr. 103/2022 p</w:t>
            </w:r>
            <w:r w:rsidRPr="001465F9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rivind aprobarea </w:t>
            </w:r>
            <w:r w:rsidRPr="001465F9">
              <w:rPr>
                <w:rFonts w:ascii="Montserrat Light" w:hAnsi="Montserrat Light"/>
                <w:bCs/>
                <w:noProof/>
                <w:lang w:val="ro-RO"/>
              </w:rPr>
              <w:t xml:space="preserve">Organigramei, a Statului de funcţii şi a Regulamentului de organizare şi funcţionare pentru </w:t>
            </w:r>
            <w:r w:rsidRPr="001465F9">
              <w:rPr>
                <w:rFonts w:ascii="Montserrat Light" w:hAnsi="Montserrat Light"/>
                <w:bCs/>
                <w:noProof/>
                <w:lang w:val="ro-RO"/>
              </w:rPr>
              <w:lastRenderedPageBreak/>
              <w:t>Spitalul Clinic de Recuperare Cluj-Napoca</w:t>
            </w:r>
          </w:p>
        </w:tc>
        <w:tc>
          <w:tcPr>
            <w:tcW w:w="1890" w:type="dxa"/>
            <w:shd w:val="clear" w:color="auto" w:fill="auto"/>
          </w:tcPr>
          <w:p w14:paraId="70D86CEC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lastRenderedPageBreak/>
              <w:t>Președinte</w:t>
            </w:r>
          </w:p>
          <w:p w14:paraId="645E1AE2" w14:textId="39D78D0D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093A2C0B" w14:textId="1D4AF42E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712A4CB2" w14:textId="070503CD" w:rsidR="00DC40DD" w:rsidRPr="006F5749" w:rsidRDefault="00B31040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C40DD" w:rsidRPr="00686180" w14:paraId="210EF51C" w14:textId="7ECD30BC" w:rsidTr="00653753">
        <w:tc>
          <w:tcPr>
            <w:tcW w:w="560" w:type="dxa"/>
            <w:shd w:val="clear" w:color="auto" w:fill="auto"/>
          </w:tcPr>
          <w:p w14:paraId="14F8FD0A" w14:textId="4078B1D4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2F101AFC" w14:textId="5F8654FD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 xml:space="preserve">Proiect de hotărâre </w:t>
            </w:r>
            <w:r w:rsidRPr="001465F9">
              <w:rPr>
                <w:rFonts w:ascii="Montserrat Light" w:hAnsi="Montserrat Light"/>
                <w:bCs/>
              </w:rPr>
              <w:t>pentru modificarea Hotărârii Consiliului Judeţean Cluj nr. 136 / 27 iulie 2022 privind darea în administrare a unor active achiziționate în cadrul proiectului  Dotarea Unității de Primire Urgențe din cadrul Spitalului Clinic de Urgență pentru Copii Cluj-Napoca, SMIS 121035</w:t>
            </w:r>
          </w:p>
        </w:tc>
        <w:tc>
          <w:tcPr>
            <w:tcW w:w="1890" w:type="dxa"/>
            <w:shd w:val="clear" w:color="auto" w:fill="auto"/>
          </w:tcPr>
          <w:p w14:paraId="3F77444E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7E811C9" w14:textId="5D84285F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3CFF1680" w14:textId="320D9BA8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20D3A80A" w14:textId="1652FF0B" w:rsidR="00DC40DD" w:rsidRPr="006F5749" w:rsidRDefault="00545025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C40DD" w:rsidRPr="00686180" w14:paraId="5B2E9B11" w14:textId="72E25854" w:rsidTr="00653753">
        <w:tc>
          <w:tcPr>
            <w:tcW w:w="560" w:type="dxa"/>
            <w:shd w:val="clear" w:color="auto" w:fill="auto"/>
          </w:tcPr>
          <w:p w14:paraId="55DDE705" w14:textId="714AE841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3CF49F55" w14:textId="4F193906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>Proiect de hotărâre</w:t>
            </w:r>
            <w:r w:rsidRPr="001465F9">
              <w:rPr>
                <w:rFonts w:ascii="Montserrat Light" w:hAnsi="Montserrat Light" w:cstheme="majorHAnsi"/>
                <w:bCs/>
              </w:rPr>
              <w:t xml:space="preserve"> </w:t>
            </w:r>
            <w:bookmarkStart w:id="5" w:name="_Hlk71022442"/>
            <w:r w:rsidRPr="001465F9">
              <w:rPr>
                <w:rFonts w:ascii="Montserrat Light" w:hAnsi="Montserrat Light"/>
                <w:bCs/>
              </w:rPr>
              <w:t>privind desemnarea reprezentantului Ministerului Finanțelor în cadrul Consiliului de administrație al Aeroportului Internațional Avram Iancu Cluj R.A.</w:t>
            </w:r>
            <w:bookmarkEnd w:id="5"/>
          </w:p>
        </w:tc>
        <w:tc>
          <w:tcPr>
            <w:tcW w:w="1890" w:type="dxa"/>
            <w:shd w:val="clear" w:color="auto" w:fill="auto"/>
          </w:tcPr>
          <w:p w14:paraId="15AD6F7A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Vicepreședinte</w:t>
            </w:r>
          </w:p>
          <w:p w14:paraId="0F9144AB" w14:textId="399A5C0F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Marius Mînzat</w:t>
            </w:r>
          </w:p>
        </w:tc>
        <w:tc>
          <w:tcPr>
            <w:tcW w:w="1620" w:type="dxa"/>
            <w:shd w:val="clear" w:color="auto" w:fill="auto"/>
          </w:tcPr>
          <w:p w14:paraId="5303FDDB" w14:textId="71CA82E3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70638067" w14:textId="2B9C82BC" w:rsidR="00DC40DD" w:rsidRPr="006F5749" w:rsidRDefault="002C5ADA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C40DD" w:rsidRPr="00686180" w14:paraId="6B57821B" w14:textId="3441F338" w:rsidTr="00653753">
        <w:tc>
          <w:tcPr>
            <w:tcW w:w="560" w:type="dxa"/>
            <w:shd w:val="clear" w:color="auto" w:fill="auto"/>
          </w:tcPr>
          <w:p w14:paraId="25FFB338" w14:textId="61BD0870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5D8B2F3A" w14:textId="010C3DB2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>Proiect de hotărâre</w:t>
            </w:r>
            <w:r w:rsidRPr="001465F9">
              <w:rPr>
                <w:rFonts w:ascii="Montserrat Light" w:hAnsi="Montserrat Light" w:cstheme="majorHAnsi"/>
                <w:bCs/>
              </w:rPr>
              <w:t xml:space="preserve"> </w:t>
            </w:r>
            <w:r w:rsidRPr="001465F9">
              <w:rPr>
                <w:rFonts w:ascii="Montserrat Light" w:eastAsia="Times New Roman" w:hAnsi="Montserrat Light" w:cs="Cambria"/>
                <w:bCs/>
                <w:color w:val="000000"/>
                <w:lang w:val="ro-RO" w:eastAsia="ar-SA"/>
              </w:rPr>
              <w:t>privind acordarea unui mandat special reprezentantului Judeţului Cluj în Adunarea Generală a Acţionarilor la Compania de Apă Someș  S.A, în vederea exercitării drepturilor de acţionar</w:t>
            </w:r>
          </w:p>
        </w:tc>
        <w:tc>
          <w:tcPr>
            <w:tcW w:w="1890" w:type="dxa"/>
            <w:shd w:val="clear" w:color="auto" w:fill="auto"/>
          </w:tcPr>
          <w:p w14:paraId="4DA799A0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F9FB3A4" w14:textId="31BD5F4D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6CBB5FCF" w14:textId="48FDD98D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611C724D" w14:textId="2E501E7F" w:rsidR="00DC40DD" w:rsidRPr="006F5749" w:rsidRDefault="002C5ADA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C40DD" w:rsidRPr="00686180" w14:paraId="2AF213DE" w14:textId="1B59CE57" w:rsidTr="00653753">
        <w:tc>
          <w:tcPr>
            <w:tcW w:w="560" w:type="dxa"/>
            <w:shd w:val="clear" w:color="auto" w:fill="auto"/>
          </w:tcPr>
          <w:p w14:paraId="17273408" w14:textId="2BF99039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5603D1E0" w14:textId="4D8FC220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 xml:space="preserve">Proiect de hotărâre </w:t>
            </w:r>
            <w:r w:rsidRPr="001465F9">
              <w:rPr>
                <w:rFonts w:ascii="Montserrat Light" w:hAnsi="Montserrat Light"/>
                <w:bCs/>
                <w:lang w:val="ro-RO" w:eastAsia="ro-RO"/>
              </w:rPr>
              <w:t xml:space="preserve">privind aprobarea Bugetului de venituri și cheltuieli pe anul 2022, rectificat al  societății Univers T S.A. </w:t>
            </w:r>
          </w:p>
        </w:tc>
        <w:tc>
          <w:tcPr>
            <w:tcW w:w="1890" w:type="dxa"/>
            <w:shd w:val="clear" w:color="auto" w:fill="auto"/>
          </w:tcPr>
          <w:p w14:paraId="1F171F8B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B975657" w14:textId="5521C9C6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27D82AE3" w14:textId="0C468634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5F4D9554" w14:textId="090F11FB" w:rsidR="00DC40DD" w:rsidRPr="006F5749" w:rsidRDefault="00545025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C40DD" w:rsidRPr="00686180" w14:paraId="3FF78290" w14:textId="3E669A6C" w:rsidTr="00653753">
        <w:tc>
          <w:tcPr>
            <w:tcW w:w="560" w:type="dxa"/>
            <w:shd w:val="clear" w:color="auto" w:fill="auto"/>
          </w:tcPr>
          <w:p w14:paraId="23F0F77A" w14:textId="201EA4E3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6E52D643" w14:textId="08972121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>Proiect de hotărâre</w:t>
            </w:r>
            <w:r w:rsidRPr="001465F9">
              <w:rPr>
                <w:rFonts w:ascii="Montserrat Light" w:hAnsi="Montserrat Light" w:cstheme="majorHAnsi"/>
                <w:bCs/>
              </w:rPr>
              <w:t xml:space="preserve"> </w:t>
            </w:r>
            <w:bookmarkStart w:id="6" w:name="_Hlk479682873"/>
            <w:r w:rsidRPr="001465F9">
              <w:rPr>
                <w:rFonts w:ascii="Montserrat Light" w:hAnsi="Montserrat Light"/>
                <w:bCs/>
              </w:rPr>
              <w:t xml:space="preserve">pentru modificarea Hotărârii Consiliului Judeţean Cluj nr. 104 din  26 mai 2022 </w:t>
            </w:r>
            <w:r w:rsidRPr="001465F9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privind aprobarea </w:t>
            </w:r>
            <w:r w:rsidRPr="001465F9">
              <w:rPr>
                <w:rFonts w:ascii="Montserrat Light" w:hAnsi="Montserrat Light"/>
                <w:bCs/>
                <w:lang w:val="ro-RO"/>
              </w:rPr>
              <w:t>Organigramei, a Statului de funcţii şi a Regulamentului de organizare şi funcţionare pentru Spitalul Clinic de Pneumoftiziologie ,,Leon Daniello” Cluj-Napoca</w:t>
            </w:r>
            <w:bookmarkEnd w:id="6"/>
          </w:p>
        </w:tc>
        <w:tc>
          <w:tcPr>
            <w:tcW w:w="1890" w:type="dxa"/>
            <w:shd w:val="clear" w:color="auto" w:fill="auto"/>
          </w:tcPr>
          <w:p w14:paraId="28DEB739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AF2CB76" w14:textId="0327BD15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4F746946" w14:textId="268D8B06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013EF216" w14:textId="52AEAA74" w:rsidR="00DC40DD" w:rsidRPr="006F5749" w:rsidRDefault="002C5ADA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C40DD" w:rsidRPr="00686180" w14:paraId="1230A107" w14:textId="66D9E917" w:rsidTr="00653753">
        <w:tc>
          <w:tcPr>
            <w:tcW w:w="560" w:type="dxa"/>
            <w:shd w:val="clear" w:color="auto" w:fill="auto"/>
          </w:tcPr>
          <w:p w14:paraId="1558A9E1" w14:textId="52A86B8F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0579CEDF" w14:textId="1F1B2818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>Proiect de hotărâre</w:t>
            </w:r>
            <w:r w:rsidRPr="001465F9">
              <w:rPr>
                <w:rFonts w:ascii="Montserrat Light" w:hAnsi="Montserrat Light" w:cstheme="majorHAnsi"/>
                <w:bCs/>
                <w:noProof/>
                <w:color w:val="000000"/>
                <w:shd w:val="clear" w:color="auto" w:fill="FFFFFF"/>
                <w:lang w:val="ro-RO"/>
              </w:rPr>
              <w:t xml:space="preserve"> </w:t>
            </w:r>
            <w:r w:rsidRPr="001465F9">
              <w:rPr>
                <w:rFonts w:ascii="Montserrat Light" w:hAnsi="Montserrat Light"/>
                <w:bCs/>
                <w:noProof/>
                <w:color w:val="000000"/>
                <w:shd w:val="clear" w:color="auto" w:fill="FFFFFF"/>
                <w:lang w:val="ro-RO"/>
              </w:rPr>
              <w:t xml:space="preserve">pentru </w:t>
            </w:r>
            <w:bookmarkStart w:id="7" w:name="_Hlk54604687"/>
            <w:r w:rsidRPr="001465F9">
              <w:rPr>
                <w:rFonts w:ascii="Montserrat Light" w:hAnsi="Montserrat Light"/>
                <w:bCs/>
                <w:noProof/>
                <w:color w:val="000000"/>
                <w:shd w:val="clear" w:color="auto" w:fill="FFFFFF"/>
                <w:lang w:val="ro-RO"/>
              </w:rPr>
              <w:t>modificarea Hotărârii Consiliului Judeţean Cluj nr. 90/2019 privind însușirea unor documentații cadastrale pentru drumurile județene DJ 182E și DJ 172F</w:t>
            </w:r>
            <w:bookmarkEnd w:id="7"/>
          </w:p>
        </w:tc>
        <w:tc>
          <w:tcPr>
            <w:tcW w:w="1890" w:type="dxa"/>
            <w:shd w:val="clear" w:color="auto" w:fill="auto"/>
          </w:tcPr>
          <w:p w14:paraId="6FDDF310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D01E1FB" w14:textId="30C29E8E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3C473107" w14:textId="35497D3C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50D012EA" w14:textId="22317A84" w:rsidR="00DC40DD" w:rsidRPr="006F5749" w:rsidRDefault="00545025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C40DD" w:rsidRPr="00686180" w14:paraId="7CEBF6A6" w14:textId="59726E1A" w:rsidTr="00653753">
        <w:tc>
          <w:tcPr>
            <w:tcW w:w="560" w:type="dxa"/>
            <w:shd w:val="clear" w:color="auto" w:fill="auto"/>
          </w:tcPr>
          <w:p w14:paraId="6E9E47F5" w14:textId="223337A6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493B679B" w14:textId="5F5643DB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>Proiect de hotărâre</w:t>
            </w:r>
            <w:r w:rsidRPr="001465F9">
              <w:rPr>
                <w:rFonts w:ascii="Montserrat Light" w:hAnsi="Montserrat Light" w:cstheme="majorHAnsi"/>
                <w:bCs/>
                <w:noProof/>
                <w:shd w:val="clear" w:color="auto" w:fill="FFFFFF"/>
                <w:lang w:val="ro-RO"/>
              </w:rPr>
              <w:t xml:space="preserve"> </w:t>
            </w: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>privind însușirea unor documentații cadastrale pentru drumurile județene DJ 161 și DJ 161D</w:t>
            </w:r>
          </w:p>
        </w:tc>
        <w:tc>
          <w:tcPr>
            <w:tcW w:w="1890" w:type="dxa"/>
            <w:shd w:val="clear" w:color="auto" w:fill="auto"/>
          </w:tcPr>
          <w:p w14:paraId="0B761954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7028AD7" w14:textId="4CB66D27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0795124E" w14:textId="0D864F82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15F6C625" w14:textId="5F35D37F" w:rsidR="00DC40DD" w:rsidRPr="006F5749" w:rsidRDefault="00545025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C40DD" w:rsidRPr="00686180" w14:paraId="18F47545" w14:textId="371C4618" w:rsidTr="00653753">
        <w:tc>
          <w:tcPr>
            <w:tcW w:w="560" w:type="dxa"/>
            <w:shd w:val="clear" w:color="auto" w:fill="auto"/>
          </w:tcPr>
          <w:p w14:paraId="036246FA" w14:textId="21EAA7F5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6C49A448" w14:textId="74A4D5A3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>Proiect de hotărâre</w:t>
            </w:r>
            <w:r w:rsidRPr="001465F9">
              <w:rPr>
                <w:rFonts w:ascii="Montserrat Light" w:hAnsi="Montserrat Light" w:cstheme="majorHAnsi"/>
                <w:bCs/>
              </w:rPr>
              <w:t xml:space="preserve"> privind </w:t>
            </w:r>
            <w:r w:rsidRPr="001465F9">
              <w:rPr>
                <w:rFonts w:ascii="Montserrat Light" w:hAnsi="Montserrat Light"/>
                <w:bCs/>
              </w:rPr>
              <w:t xml:space="preserve">propunerea de schimbare a destinaţiei unei părţi din imobilul (teren) identificat cu număr cadastral </w:t>
            </w:r>
            <w:bookmarkStart w:id="8" w:name="_Hlk116974372"/>
            <w:r w:rsidRPr="001465F9">
              <w:rPr>
                <w:rFonts w:ascii="Montserrat Light" w:hAnsi="Montserrat Light"/>
                <w:bCs/>
              </w:rPr>
              <w:t xml:space="preserve">279780 </w:t>
            </w:r>
            <w:r w:rsidRPr="001465F9">
              <w:rPr>
                <w:rFonts w:ascii="Montserrat Light" w:hAnsi="Montserrat Light"/>
                <w:bCs/>
              </w:rPr>
              <w:lastRenderedPageBreak/>
              <w:t>Cluj-Napoca în scopul realizării unui centru rezidențial de îngrijiri paliative</w:t>
            </w:r>
            <w:bookmarkEnd w:id="8"/>
          </w:p>
        </w:tc>
        <w:tc>
          <w:tcPr>
            <w:tcW w:w="1890" w:type="dxa"/>
            <w:shd w:val="clear" w:color="auto" w:fill="auto"/>
          </w:tcPr>
          <w:p w14:paraId="72A4BCE2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lastRenderedPageBreak/>
              <w:t>Președinte</w:t>
            </w:r>
          </w:p>
          <w:p w14:paraId="60305896" w14:textId="34EF0EE2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39C36B34" w14:textId="521AB36A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52B9D997" w14:textId="2EFF9C29" w:rsidR="00DC40DD" w:rsidRPr="006F5749" w:rsidRDefault="00545025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C40DD" w:rsidRPr="00686180" w14:paraId="5C3B8E3C" w14:textId="3EDD4BA6" w:rsidTr="00653753">
        <w:tc>
          <w:tcPr>
            <w:tcW w:w="560" w:type="dxa"/>
            <w:shd w:val="clear" w:color="auto" w:fill="auto"/>
          </w:tcPr>
          <w:p w14:paraId="3AFEB9BF" w14:textId="77777777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5928A0BD" w14:textId="6561D601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 xml:space="preserve">Proiect de hotărâre </w:t>
            </w:r>
            <w:r w:rsidRPr="001465F9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privind inițierea formalităților de acceptare a </w:t>
            </w:r>
            <w:r w:rsidRPr="001465F9">
              <w:rPr>
                <w:rFonts w:ascii="Montserrat Light" w:hAnsi="Montserrat Light"/>
                <w:bCs/>
                <w:lang w:val="ro-RO"/>
              </w:rPr>
              <w:t xml:space="preserve">ofertei de donație a unor bunuri mobile formulată de către </w:t>
            </w:r>
            <w:r w:rsidRPr="001465F9">
              <w:rPr>
                <w:rFonts w:ascii="Montserrat Light" w:eastAsia="Calibri" w:hAnsi="Montserrat Light"/>
                <w:bCs/>
                <w:iCs/>
                <w:noProof/>
              </w:rPr>
              <w:t>Asociația de Dezvoltare Intercomunitară ”Transilvania de Nord”</w:t>
            </w:r>
          </w:p>
        </w:tc>
        <w:tc>
          <w:tcPr>
            <w:tcW w:w="1890" w:type="dxa"/>
            <w:shd w:val="clear" w:color="auto" w:fill="auto"/>
          </w:tcPr>
          <w:p w14:paraId="755BBECC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6AB5006" w14:textId="5BB3A187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7529B617" w14:textId="154896FB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4AABF852" w14:textId="50934AA4" w:rsidR="00DC40DD" w:rsidRPr="006F5749" w:rsidRDefault="00635F79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DC40DD" w:rsidRPr="00686180" w14:paraId="527ABE47" w14:textId="42623389" w:rsidTr="00653753">
        <w:tc>
          <w:tcPr>
            <w:tcW w:w="560" w:type="dxa"/>
            <w:shd w:val="clear" w:color="auto" w:fill="auto"/>
          </w:tcPr>
          <w:p w14:paraId="4439EFA0" w14:textId="77777777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1CD4D3FB" w14:textId="77777777" w:rsidR="00DC40DD" w:rsidRPr="001465F9" w:rsidRDefault="00DC40DD" w:rsidP="001465F9">
            <w:pPr>
              <w:pStyle w:val="Corptext2"/>
              <w:spacing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1465F9">
              <w:rPr>
                <w:rFonts w:ascii="Montserrat Light" w:hAnsi="Montserrat Light" w:cs="Arial"/>
                <w:bCs/>
                <w:noProof/>
                <w:sz w:val="22"/>
                <w:szCs w:val="22"/>
                <w:shd w:val="clear" w:color="auto" w:fill="FFFFFF"/>
                <w:lang w:val="ro-RO"/>
              </w:rPr>
              <w:t xml:space="preserve">Proiect de hotărâre </w:t>
            </w:r>
            <w:bookmarkStart w:id="9" w:name="_Hlk62718217"/>
            <w:r w:rsidRPr="001465F9">
              <w:rPr>
                <w:rFonts w:ascii="Montserrat Light" w:hAnsi="Montserrat Light"/>
                <w:bCs/>
                <w:sz w:val="22"/>
                <w:szCs w:val="22"/>
              </w:rPr>
              <w:t xml:space="preserve">pentru modificarea </w:t>
            </w:r>
            <w:bookmarkStart w:id="10" w:name="_Hlk62647299"/>
            <w:r w:rsidRPr="001465F9">
              <w:rPr>
                <w:rFonts w:ascii="Montserrat Light" w:hAnsi="Montserrat Light"/>
                <w:bCs/>
                <w:sz w:val="22"/>
                <w:szCs w:val="22"/>
              </w:rPr>
              <w:t>Hotărârii Consiliului Judeţean Cluj</w:t>
            </w:r>
          </w:p>
          <w:p w14:paraId="7DAAA9F5" w14:textId="2BD511E3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</w:rPr>
              <w:t xml:space="preserve">nr. </w:t>
            </w:r>
            <w:bookmarkStart w:id="11" w:name="_Hlk106265142"/>
            <w:bookmarkStart w:id="12" w:name="_Hlk62648237"/>
            <w:bookmarkEnd w:id="9"/>
            <w:bookmarkEnd w:id="10"/>
            <w:r w:rsidRPr="001465F9">
              <w:rPr>
                <w:rFonts w:ascii="Montserrat Light" w:hAnsi="Montserrat Light"/>
                <w:bCs/>
                <w:lang w:val="ro-RO"/>
              </w:rPr>
              <w:t>210/2021 privind aprobarea Organigramei, a Statului de funcţii și a Regulamentului de organizare și funcționare pentru Centrul Judeţean pentru Conservarea şi Promovarea Culturii Tradiţionale Cluj</w:t>
            </w:r>
            <w:bookmarkEnd w:id="11"/>
            <w:bookmarkEnd w:id="12"/>
          </w:p>
        </w:tc>
        <w:tc>
          <w:tcPr>
            <w:tcW w:w="1890" w:type="dxa"/>
            <w:shd w:val="clear" w:color="auto" w:fill="auto"/>
          </w:tcPr>
          <w:p w14:paraId="281BF2CE" w14:textId="77777777" w:rsidR="00DC40DD" w:rsidRPr="006F5749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7471E3B" w14:textId="533E8B4C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1E5F8B96" w14:textId="2172C0DF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F574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4C5FEF20" w14:textId="11CE0673" w:rsidR="00DC40DD" w:rsidRPr="006F5749" w:rsidRDefault="002C5ADA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C40DD" w:rsidRPr="00686180" w14:paraId="61AD0EA2" w14:textId="17658F18" w:rsidTr="00653753">
        <w:tc>
          <w:tcPr>
            <w:tcW w:w="560" w:type="dxa"/>
            <w:shd w:val="clear" w:color="auto" w:fill="auto"/>
          </w:tcPr>
          <w:p w14:paraId="54CA8F90" w14:textId="77777777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79F274EE" w14:textId="4A5DF1D2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 xml:space="preserve">Proiect de hotărâre </w:t>
            </w:r>
            <w:r w:rsidRPr="001465F9">
              <w:rPr>
                <w:rFonts w:ascii="Montserrat Light" w:hAnsi="Montserrat Light"/>
                <w:bCs/>
                <w:lang w:val="it-IT"/>
              </w:rPr>
              <w:t>privind aprobarea contului de execuţie al  bugetului general propriu al Jude</w:t>
            </w:r>
            <w:r w:rsidRPr="001465F9">
              <w:rPr>
                <w:rFonts w:ascii="Montserrat Light" w:hAnsi="Montserrat Light"/>
                <w:bCs/>
                <w:lang w:val="ro-RO"/>
              </w:rPr>
              <w:t>ț</w:t>
            </w:r>
            <w:r w:rsidRPr="001465F9">
              <w:rPr>
                <w:rFonts w:ascii="Montserrat Light" w:hAnsi="Montserrat Light"/>
                <w:bCs/>
                <w:lang w:val="it-IT"/>
              </w:rPr>
              <w:t>ului Cluj</w:t>
            </w:r>
            <w:r w:rsidRPr="001465F9">
              <w:rPr>
                <w:rFonts w:ascii="Montserrat Light" w:hAnsi="Montserrat Light"/>
                <w:bCs/>
                <w:lang w:val="ro-RO"/>
              </w:rPr>
              <w:t xml:space="preserve"> la  30 septembrie  2022</w:t>
            </w:r>
          </w:p>
        </w:tc>
        <w:tc>
          <w:tcPr>
            <w:tcW w:w="1890" w:type="dxa"/>
            <w:shd w:val="clear" w:color="auto" w:fill="auto"/>
          </w:tcPr>
          <w:p w14:paraId="1112D1B8" w14:textId="77777777" w:rsidR="00DC40DD" w:rsidRPr="00FA684E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57CC4B2" w14:textId="1A043DD0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7E92D2C7" w14:textId="2FC4105B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2E2F57D9" w14:textId="1F168F63" w:rsidR="00DC40DD" w:rsidRPr="00FA684E" w:rsidRDefault="00545025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C40DD" w:rsidRPr="00686180" w14:paraId="5323044A" w14:textId="6949E849" w:rsidTr="00653753">
        <w:tc>
          <w:tcPr>
            <w:tcW w:w="560" w:type="dxa"/>
            <w:shd w:val="clear" w:color="auto" w:fill="auto"/>
          </w:tcPr>
          <w:p w14:paraId="528C516A" w14:textId="77777777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6C1C2440" w14:textId="0FB44AF4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 xml:space="preserve">Proiect de hotărâre </w:t>
            </w:r>
            <w:r w:rsidRPr="001465F9">
              <w:rPr>
                <w:rFonts w:ascii="Montserrat Light" w:hAnsi="Montserrat Light"/>
                <w:bCs/>
              </w:rPr>
              <w:t xml:space="preserve">privind aprobarea Planului de acțiune </w:t>
            </w:r>
            <w:r w:rsidRPr="001465F9">
              <w:rPr>
                <w:rFonts w:ascii="Montserrat Light" w:hAnsi="Montserrat Light"/>
                <w:bCs/>
                <w:lang w:val="ro-RO"/>
              </w:rPr>
              <w:t xml:space="preserve">în domeniul drogurilor la nivelul </w:t>
            </w:r>
            <w:r w:rsidRPr="001465F9">
              <w:rPr>
                <w:rFonts w:ascii="Montserrat Light" w:hAnsi="Montserrat Light"/>
                <w:bCs/>
              </w:rPr>
              <w:t>județului Cluj pentru perioada 2022-2026, în scopul implementării Strategiei Naționale în Domeniul Drogurilor 2022-2026</w:t>
            </w:r>
          </w:p>
        </w:tc>
        <w:tc>
          <w:tcPr>
            <w:tcW w:w="1890" w:type="dxa"/>
            <w:shd w:val="clear" w:color="auto" w:fill="auto"/>
          </w:tcPr>
          <w:p w14:paraId="12AC2898" w14:textId="77777777" w:rsidR="00DC40DD" w:rsidRPr="00FA684E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EA795CD" w14:textId="719DFA4D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4E2A9856" w14:textId="549846D2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  <w:tc>
          <w:tcPr>
            <w:tcW w:w="1350" w:type="dxa"/>
          </w:tcPr>
          <w:p w14:paraId="53612B29" w14:textId="27DA293E" w:rsidR="00DC40DD" w:rsidRDefault="002C5ADA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C40DD" w:rsidRPr="00686180" w14:paraId="2FB0C4A5" w14:textId="51C19A49" w:rsidTr="00653753">
        <w:tc>
          <w:tcPr>
            <w:tcW w:w="560" w:type="dxa"/>
            <w:shd w:val="clear" w:color="auto" w:fill="auto"/>
          </w:tcPr>
          <w:p w14:paraId="6B602E54" w14:textId="77777777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63DE40BA" w14:textId="70E1C106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 xml:space="preserve">Proiect de hotărâre </w:t>
            </w:r>
            <w:r w:rsidRPr="001465F9">
              <w:rPr>
                <w:rFonts w:ascii="Montserrat Light" w:hAnsi="Montserrat Light"/>
                <w:bCs/>
                <w:iCs/>
                <w:noProof/>
                <w:lang w:val="ro-RO"/>
              </w:rPr>
              <w:t>pentru modificarea și completarea Hotărârii Consiliului Județean Cluj  nr. 139/2021 privind reorganizarea Direcției Generale de Asistență Socială și Protecția Copilului Cluj,  aprobarea Organigramei, Statului de Funcții și a Regulamentului de organizare și funcționare a aparatului propriu și a serviciilor sociale furnizate de către aceasta</w:t>
            </w:r>
          </w:p>
        </w:tc>
        <w:tc>
          <w:tcPr>
            <w:tcW w:w="1890" w:type="dxa"/>
            <w:shd w:val="clear" w:color="auto" w:fill="auto"/>
          </w:tcPr>
          <w:p w14:paraId="1FB7021C" w14:textId="77777777" w:rsidR="00DC40DD" w:rsidRPr="00FA684E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0661548" w14:textId="4AD8BA9F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474B52B5" w14:textId="777C466B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350" w:type="dxa"/>
          </w:tcPr>
          <w:p w14:paraId="0B48CCEC" w14:textId="776D0397" w:rsidR="00DC40DD" w:rsidRDefault="002C5ADA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C40DD" w:rsidRPr="00686180" w14:paraId="4BA6FBD0" w14:textId="02EA2A84" w:rsidTr="00653753">
        <w:tc>
          <w:tcPr>
            <w:tcW w:w="560" w:type="dxa"/>
            <w:shd w:val="clear" w:color="auto" w:fill="auto"/>
          </w:tcPr>
          <w:p w14:paraId="089548A1" w14:textId="77777777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62100674" w14:textId="75A65CD8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 xml:space="preserve">Proiect de hotărâre </w:t>
            </w:r>
            <w:r w:rsidRPr="001465F9">
              <w:rPr>
                <w:rFonts w:ascii="Montserrat Light" w:hAnsi="Montserrat Light"/>
                <w:bCs/>
              </w:rPr>
              <w:t>privind aprobarea indicatorilor tehnico-economici ai obiectivului de investiții</w:t>
            </w:r>
            <w:r w:rsidRPr="001465F9">
              <w:rPr>
                <w:rFonts w:ascii="Montserrat Light" w:eastAsia="Times New Roman" w:hAnsi="Montserrat Light" w:cs="Times New Roman"/>
                <w:bCs/>
                <w:noProof/>
                <w:lang w:eastAsia="ro-RO"/>
              </w:rPr>
              <w:t xml:space="preserve"> ”Construire stație de tratare levigat la depozitul închis Pata Rât și Instalație de cogenerare utilizând gazul rezultat din depozitul de deșeuri”</w:t>
            </w:r>
          </w:p>
        </w:tc>
        <w:tc>
          <w:tcPr>
            <w:tcW w:w="1890" w:type="dxa"/>
            <w:shd w:val="clear" w:color="auto" w:fill="auto"/>
          </w:tcPr>
          <w:p w14:paraId="0A44D2EB" w14:textId="77777777" w:rsidR="00DC40DD" w:rsidRPr="00FA684E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BD4724D" w14:textId="0D5C2C02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4031A580" w14:textId="241109C4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6C6DC6F1" w14:textId="3F878F2C" w:rsidR="00DC40DD" w:rsidRPr="00FA684E" w:rsidRDefault="00545025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C40DD" w:rsidRPr="00686180" w14:paraId="42E6704F" w14:textId="4A760636" w:rsidTr="00653753">
        <w:tc>
          <w:tcPr>
            <w:tcW w:w="560" w:type="dxa"/>
            <w:shd w:val="clear" w:color="auto" w:fill="auto"/>
          </w:tcPr>
          <w:p w14:paraId="2D2A3089" w14:textId="77777777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4694B2D0" w14:textId="3CB07128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>Proiect de hotărâre p</w:t>
            </w:r>
            <w:r w:rsidRPr="001465F9">
              <w:rPr>
                <w:rFonts w:ascii="Montserrat Light" w:hAnsi="Montserrat Light"/>
                <w:bCs/>
              </w:rPr>
              <w:t xml:space="preserve">rivind  aprobarea indicatorilor tehnico-economici ai </w:t>
            </w:r>
            <w:r w:rsidRPr="001465F9">
              <w:rPr>
                <w:rFonts w:ascii="Montserrat Light" w:hAnsi="Montserrat Light"/>
                <w:bCs/>
              </w:rPr>
              <w:lastRenderedPageBreak/>
              <w:t>obiectivului de investiții</w:t>
            </w:r>
            <w:bookmarkStart w:id="13" w:name="_Hlk100665861"/>
            <w:r w:rsidRPr="001465F9">
              <w:rPr>
                <w:rFonts w:ascii="Montserrat Light" w:eastAsia="Times New Roman" w:hAnsi="Montserrat Light" w:cs="Times New Roman"/>
                <w:bCs/>
                <w:noProof/>
                <w:lang w:eastAsia="ro-RO"/>
              </w:rPr>
              <w:t>:</w:t>
            </w:r>
            <w:bookmarkEnd w:id="13"/>
            <w:r w:rsidRPr="001465F9">
              <w:rPr>
                <w:rFonts w:ascii="Montserrat Light" w:eastAsia="Times New Roman" w:hAnsi="Montserrat Light" w:cs="Times New Roman"/>
                <w:bCs/>
                <w:noProof/>
                <w:lang w:eastAsia="ro-RO"/>
              </w:rPr>
              <w:t xml:space="preserve"> </w:t>
            </w:r>
            <w:r w:rsidRPr="001465F9">
              <w:rPr>
                <w:rFonts w:ascii="Montserrat Light" w:hAnsi="Montserrat Light"/>
                <w:bCs/>
                <w:lang w:val="ro-RO"/>
              </w:rPr>
              <w:t>Racord la rețeaua electrică a Castelului Banffy</w:t>
            </w:r>
          </w:p>
        </w:tc>
        <w:tc>
          <w:tcPr>
            <w:tcW w:w="1890" w:type="dxa"/>
            <w:shd w:val="clear" w:color="auto" w:fill="auto"/>
          </w:tcPr>
          <w:p w14:paraId="57F1D3E9" w14:textId="77777777" w:rsidR="00DC40DD" w:rsidRPr="00FA684E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lastRenderedPageBreak/>
              <w:t>Președinte</w:t>
            </w:r>
          </w:p>
          <w:p w14:paraId="519CB47F" w14:textId="735B7D50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03C54B4D" w14:textId="17E366F1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2CD91D5C" w14:textId="4E8C6C64" w:rsidR="00DC40DD" w:rsidRPr="00FA684E" w:rsidRDefault="00545025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C40DD" w:rsidRPr="00686180" w14:paraId="33C97AB0" w14:textId="204820CD" w:rsidTr="00653753">
        <w:tc>
          <w:tcPr>
            <w:tcW w:w="560" w:type="dxa"/>
            <w:shd w:val="clear" w:color="auto" w:fill="auto"/>
          </w:tcPr>
          <w:p w14:paraId="2F40ED65" w14:textId="77777777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68DFF935" w14:textId="09F0EF37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</w:rPr>
              <w:t xml:space="preserve">Proiect de hotărâre privind rectificarea bugetului general propriu al Județului Cluj pe anul 2022 </w:t>
            </w:r>
          </w:p>
        </w:tc>
        <w:tc>
          <w:tcPr>
            <w:tcW w:w="1890" w:type="dxa"/>
            <w:shd w:val="clear" w:color="auto" w:fill="auto"/>
          </w:tcPr>
          <w:p w14:paraId="7B15C547" w14:textId="77777777" w:rsidR="00DC40DD" w:rsidRPr="00FA684E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36844F6" w14:textId="0D3E2CC2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022A81FD" w14:textId="2547BA9C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0A1F0BCD" w14:textId="6AB81329" w:rsidR="00DC40DD" w:rsidRPr="00FA684E" w:rsidRDefault="00F76188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C40DD" w:rsidRPr="00686180" w14:paraId="78302BBA" w14:textId="64147B35" w:rsidTr="00653753">
        <w:tc>
          <w:tcPr>
            <w:tcW w:w="560" w:type="dxa"/>
            <w:shd w:val="clear" w:color="auto" w:fill="auto"/>
          </w:tcPr>
          <w:p w14:paraId="4DFE96A3" w14:textId="77777777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3AE5BBC3" w14:textId="4BCECBFC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</w:rPr>
              <w:t>Proiect de hotărâre privind alocarea unor sume din fondul de rezerv</w:t>
            </w:r>
            <w:r w:rsidRPr="001465F9">
              <w:rPr>
                <w:rFonts w:ascii="Montserrat Light" w:hAnsi="Montserrat Light"/>
                <w:bCs/>
                <w:lang w:val="ro-RO"/>
              </w:rPr>
              <w:t xml:space="preserve">ă al bugetului local al Județului Cluj în anul 2022 </w:t>
            </w:r>
          </w:p>
        </w:tc>
        <w:tc>
          <w:tcPr>
            <w:tcW w:w="1890" w:type="dxa"/>
            <w:shd w:val="clear" w:color="auto" w:fill="auto"/>
          </w:tcPr>
          <w:p w14:paraId="5774702A" w14:textId="77777777" w:rsidR="00DC40DD" w:rsidRPr="00FA684E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A610BCC" w14:textId="28FFF17F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180E506D" w14:textId="7DE060BC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</w:tcPr>
          <w:p w14:paraId="00C781E4" w14:textId="32C3F4F2" w:rsidR="00DC40DD" w:rsidRPr="00FA684E" w:rsidRDefault="00F76188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C40DD" w:rsidRPr="00686180" w14:paraId="2E9C6489" w14:textId="00CEAEF2" w:rsidTr="00653753">
        <w:tc>
          <w:tcPr>
            <w:tcW w:w="560" w:type="dxa"/>
            <w:shd w:val="clear" w:color="auto" w:fill="auto"/>
          </w:tcPr>
          <w:p w14:paraId="7EDAB618" w14:textId="77777777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2788C516" w14:textId="23EC1711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>Proiect de hotărâre</w:t>
            </w:r>
            <w:r w:rsidRPr="001465F9">
              <w:rPr>
                <w:rFonts w:ascii="Montserrat Light" w:hAnsi="Montserrat Light"/>
                <w:bCs/>
              </w:rPr>
              <w:t xml:space="preserve"> privind aprobarea realizării unui branșament la rețeaua electrică și a unui post de transformare pe imobilul înscris în cartea funciară 339252 Cluj-Napoca, proprietate publică a Județului Cluj, concesionat Societății GOTO PARKING SRL </w:t>
            </w:r>
          </w:p>
        </w:tc>
        <w:tc>
          <w:tcPr>
            <w:tcW w:w="1890" w:type="dxa"/>
            <w:shd w:val="clear" w:color="auto" w:fill="auto"/>
          </w:tcPr>
          <w:p w14:paraId="333DA9F0" w14:textId="77777777" w:rsidR="00DC40DD" w:rsidRPr="00FA684E" w:rsidRDefault="00DC40DD" w:rsidP="0015310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44FD94F7" w14:textId="5FAD2FF5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684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shd w:val="clear" w:color="auto" w:fill="auto"/>
          </w:tcPr>
          <w:p w14:paraId="4F489581" w14:textId="1215A6B1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</w:tcPr>
          <w:p w14:paraId="141A265A" w14:textId="2298B4B8" w:rsidR="00DC40DD" w:rsidRDefault="00F76188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C40DD" w:rsidRPr="00686180" w14:paraId="0EA08023" w14:textId="4A3DFEA8" w:rsidTr="00653753">
        <w:tc>
          <w:tcPr>
            <w:tcW w:w="560" w:type="dxa"/>
            <w:shd w:val="clear" w:color="auto" w:fill="auto"/>
          </w:tcPr>
          <w:p w14:paraId="3B48A624" w14:textId="77777777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6D1A73D0" w14:textId="63A8A239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465F9">
              <w:rPr>
                <w:rFonts w:ascii="Montserrat Light" w:hAnsi="Montserrat Light"/>
                <w:bCs/>
                <w:sz w:val="24"/>
                <w:szCs w:val="24"/>
              </w:rPr>
              <w:t>Raportul comisiei speciale de analiză și verificare a activității întreprinderilor publice aflate sub autoritatea Consiliului Județean Cluj</w:t>
            </w:r>
          </w:p>
        </w:tc>
        <w:tc>
          <w:tcPr>
            <w:tcW w:w="1890" w:type="dxa"/>
            <w:shd w:val="clear" w:color="auto" w:fill="auto"/>
          </w:tcPr>
          <w:p w14:paraId="2AD9F05E" w14:textId="57646150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05E71F18" w14:textId="40F61686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350" w:type="dxa"/>
          </w:tcPr>
          <w:p w14:paraId="475F47D0" w14:textId="5759B149" w:rsidR="00DC40DD" w:rsidRDefault="00F76188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8A584A" w:rsidRPr="00686180" w14:paraId="560B0334" w14:textId="77777777" w:rsidTr="00653753">
        <w:tc>
          <w:tcPr>
            <w:tcW w:w="560" w:type="dxa"/>
            <w:shd w:val="clear" w:color="auto" w:fill="auto"/>
          </w:tcPr>
          <w:p w14:paraId="2564F9D5" w14:textId="77777777" w:rsidR="008A584A" w:rsidRPr="00153101" w:rsidRDefault="008A584A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2DD11774" w14:textId="38FB38A5" w:rsidR="008A584A" w:rsidRPr="001465F9" w:rsidRDefault="008A584A" w:rsidP="001465F9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0652FE">
              <w:rPr>
                <w:rFonts w:ascii="Montserrat Light" w:hAnsi="Montserrat Light"/>
                <w:sz w:val="24"/>
                <w:szCs w:val="24"/>
                <w:lang w:val="ro-RO"/>
              </w:rPr>
              <w:t>Informare privind nivelul de asigurare a securităţii şi a siguranţei civice a comunităţii pe cele 9 luni ale anului 2022</w:t>
            </w:r>
          </w:p>
        </w:tc>
        <w:tc>
          <w:tcPr>
            <w:tcW w:w="1890" w:type="dxa"/>
            <w:shd w:val="clear" w:color="auto" w:fill="auto"/>
          </w:tcPr>
          <w:p w14:paraId="497D8406" w14:textId="4DF83175" w:rsidR="008A584A" w:rsidRDefault="008A584A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6F3EAD93" w14:textId="458E45F9" w:rsidR="008A584A" w:rsidRDefault="008A584A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350" w:type="dxa"/>
          </w:tcPr>
          <w:p w14:paraId="5295C09C" w14:textId="7E1F2D95" w:rsidR="008A584A" w:rsidRDefault="008A584A" w:rsidP="001531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DC40DD" w:rsidRPr="00686180" w14:paraId="7778CC2E" w14:textId="2D52D161" w:rsidTr="00653753">
        <w:tc>
          <w:tcPr>
            <w:tcW w:w="560" w:type="dxa"/>
            <w:shd w:val="clear" w:color="auto" w:fill="auto"/>
          </w:tcPr>
          <w:p w14:paraId="7543A790" w14:textId="423A34E0" w:rsidR="00DC40DD" w:rsidRPr="00153101" w:rsidRDefault="00DC40DD" w:rsidP="00153101">
            <w:pPr>
              <w:pStyle w:val="Listparagraf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shd w:val="clear" w:color="auto" w:fill="auto"/>
          </w:tcPr>
          <w:p w14:paraId="3F8034CD" w14:textId="73B5326A" w:rsidR="00DC40DD" w:rsidRPr="001465F9" w:rsidRDefault="00DC40DD" w:rsidP="001465F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color w:val="00B0F0"/>
                <w:sz w:val="20"/>
                <w:szCs w:val="20"/>
                <w:lang w:val="ro-RO"/>
              </w:rPr>
            </w:pPr>
            <w:r w:rsidRPr="001465F9">
              <w:rPr>
                <w:rStyle w:val="Robust"/>
                <w:rFonts w:ascii="Montserrat Light" w:eastAsia="Calibri" w:hAnsi="Montserrat Light"/>
                <w:b w:val="0"/>
                <w:color w:val="000000"/>
              </w:rPr>
              <w:t>Diverse</w:t>
            </w:r>
          </w:p>
        </w:tc>
        <w:tc>
          <w:tcPr>
            <w:tcW w:w="1890" w:type="dxa"/>
            <w:shd w:val="clear" w:color="auto" w:fill="auto"/>
          </w:tcPr>
          <w:p w14:paraId="34766F1F" w14:textId="095C0E36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Robust"/>
                <w:rFonts w:ascii="Montserrat Light" w:eastAsia="Calibri" w:hAnsi="Montserrat Ligh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3E91B926" w14:textId="2B99F147" w:rsidR="00DC40DD" w:rsidRPr="00686180" w:rsidRDefault="00DC40DD" w:rsidP="001531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Robust"/>
                <w:rFonts w:ascii="Montserrat Light" w:eastAsia="Calibri" w:hAnsi="Montserrat Ligh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5D372F68" w14:textId="26F3316F" w:rsidR="00DC40DD" w:rsidRDefault="00F76188" w:rsidP="00153101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Style w:val="Robust"/>
                <w:rFonts w:ascii="Montserrat Light" w:eastAsia="Calibri" w:hAnsi="Montserrat Light"/>
                <w:color w:val="000000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</w:t>
      </w:r>
      <w:r w:rsidRPr="00686180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77777777" w:rsidR="009C550C" w:rsidRPr="00686180" w:rsidRDefault="009C550C" w:rsidP="00686180">
      <w:pPr>
        <w:rPr>
          <w:rFonts w:ascii="Montserrat" w:hAnsi="Montserrat"/>
        </w:rPr>
      </w:pPr>
    </w:p>
    <w:sectPr w:rsidR="009C550C" w:rsidRPr="00686180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5EC2" w14:textId="77777777" w:rsidR="00F75C8C" w:rsidRDefault="00F75C8C">
      <w:pPr>
        <w:spacing w:line="240" w:lineRule="auto"/>
      </w:pPr>
      <w:r>
        <w:separator/>
      </w:r>
    </w:p>
  </w:endnote>
  <w:endnote w:type="continuationSeparator" w:id="0">
    <w:p w14:paraId="3081BF3F" w14:textId="77777777" w:rsidR="00F75C8C" w:rsidRDefault="00F75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4ABD" w14:textId="77777777" w:rsidR="00F75C8C" w:rsidRDefault="00F75C8C">
      <w:pPr>
        <w:spacing w:line="240" w:lineRule="auto"/>
      </w:pPr>
      <w:r>
        <w:separator/>
      </w:r>
    </w:p>
  </w:footnote>
  <w:footnote w:type="continuationSeparator" w:id="0">
    <w:p w14:paraId="0B4C0268" w14:textId="77777777" w:rsidR="00F75C8C" w:rsidRDefault="00F75C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7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465F9"/>
    <w:rsid w:val="00153101"/>
    <w:rsid w:val="001C6EA8"/>
    <w:rsid w:val="001D423E"/>
    <w:rsid w:val="002C5ADA"/>
    <w:rsid w:val="00434CF2"/>
    <w:rsid w:val="00465E10"/>
    <w:rsid w:val="00534029"/>
    <w:rsid w:val="00545025"/>
    <w:rsid w:val="00547A01"/>
    <w:rsid w:val="00553DF2"/>
    <w:rsid w:val="00635F79"/>
    <w:rsid w:val="00653753"/>
    <w:rsid w:val="00686180"/>
    <w:rsid w:val="008A584A"/>
    <w:rsid w:val="008B6985"/>
    <w:rsid w:val="009B756D"/>
    <w:rsid w:val="009C550C"/>
    <w:rsid w:val="00A07EF5"/>
    <w:rsid w:val="00A62583"/>
    <w:rsid w:val="00B31040"/>
    <w:rsid w:val="00B81FB1"/>
    <w:rsid w:val="00BB2C53"/>
    <w:rsid w:val="00BF0A05"/>
    <w:rsid w:val="00BF2C5D"/>
    <w:rsid w:val="00D22511"/>
    <w:rsid w:val="00D5117E"/>
    <w:rsid w:val="00DC40DD"/>
    <w:rsid w:val="00F75C8C"/>
    <w:rsid w:val="00F76188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rsid w:val="001531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153101"/>
  </w:style>
  <w:style w:type="character" w:customStyle="1" w:styleId="Corptext2Caracter">
    <w:name w:val="Corp text 2 Caracter"/>
    <w:basedOn w:val="Fontdeparagrafimplicit"/>
    <w:link w:val="Corptext2"/>
    <w:rsid w:val="0015310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uiPriority w:val="22"/>
    <w:qFormat/>
    <w:rsid w:val="00153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1048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</cp:revision>
  <cp:lastPrinted>2022-10-25T04:50:00Z</cp:lastPrinted>
  <dcterms:created xsi:type="dcterms:W3CDTF">2020-10-14T16:28:00Z</dcterms:created>
  <dcterms:modified xsi:type="dcterms:W3CDTF">2022-10-25T12:03:00Z</dcterms:modified>
</cp:coreProperties>
</file>