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9C5EEB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A2675A">
        <w:rPr>
          <w:rFonts w:asciiTheme="majorHAnsi" w:hAnsiTheme="majorHAnsi"/>
          <w:b/>
          <w:bCs/>
          <w:sz w:val="24"/>
          <w:szCs w:val="24"/>
          <w:lang w:val="ro-RO"/>
        </w:rPr>
        <w:t>239</w:t>
      </w:r>
    </w:p>
    <w:p w14:paraId="18230DE1" w14:textId="163A52C3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A2675A">
        <w:rPr>
          <w:rFonts w:asciiTheme="majorHAnsi" w:hAnsiTheme="majorHAnsi"/>
          <w:b/>
          <w:bCs/>
          <w:sz w:val="24"/>
          <w:szCs w:val="24"/>
          <w:lang w:val="ro-RO"/>
        </w:rPr>
        <w:t xml:space="preserve"> 2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54A3D17" w14:textId="665973B6" w:rsidR="009A2AD1" w:rsidRPr="00337FB4" w:rsidRDefault="009A2AD1" w:rsidP="009A2AD1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37FB4" w:rsidRPr="00337FB4">
        <w:rPr>
          <w:rStyle w:val="Strong"/>
          <w:rFonts w:asciiTheme="majorHAnsi" w:hAnsiTheme="majorHAnsi" w:cs="Open Sans"/>
          <w:bCs w:val="0"/>
          <w:sz w:val="24"/>
          <w:szCs w:val="24"/>
        </w:rPr>
        <w:t>RUSU SANDA-DANIELA</w:t>
      </w:r>
    </w:p>
    <w:bookmarkEnd w:id="0"/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47E15420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A2AD1">
        <w:rPr>
          <w:rFonts w:asciiTheme="majorHAnsi" w:hAnsiTheme="majorHAnsi"/>
          <w:sz w:val="24"/>
          <w:szCs w:val="24"/>
        </w:rPr>
        <w:t>1</w:t>
      </w:r>
      <w:r w:rsidR="00BB4C14">
        <w:rPr>
          <w:rFonts w:asciiTheme="majorHAnsi" w:hAnsiTheme="majorHAnsi"/>
          <w:sz w:val="24"/>
          <w:szCs w:val="24"/>
        </w:rPr>
        <w:t>2128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7D76759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bookmarkStart w:id="1" w:name="_Hlk35336347"/>
      <w:r w:rsidR="009A2AD1">
        <w:rPr>
          <w:rFonts w:asciiTheme="majorHAnsi" w:hAnsiTheme="majorHAnsi"/>
          <w:bCs/>
          <w:sz w:val="24"/>
          <w:szCs w:val="24"/>
        </w:rPr>
        <w:t xml:space="preserve">doamnei </w:t>
      </w:r>
      <w:bookmarkEnd w:id="1"/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superior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337FB4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337FB4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Urbanism şi Amenajarea Teritoriului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acesteia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0363E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perioada </w:t>
      </w:r>
      <w:r w:rsidR="00BB4C14">
        <w:rPr>
          <w:rStyle w:val="Strong"/>
          <w:rFonts w:asciiTheme="majorHAnsi" w:hAnsiTheme="majorHAnsi" w:cs="Open Sans"/>
          <w:b w:val="0"/>
          <w:sz w:val="24"/>
          <w:szCs w:val="24"/>
        </w:rPr>
        <w:t>03.04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BB4C14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 </w:t>
      </w:r>
      <w:r w:rsidR="00DA3610" w:rsidRPr="00C4142B">
        <w:rPr>
          <w:rFonts w:asciiTheme="majorHAnsi" w:hAnsiTheme="majorHAnsi"/>
          <w:sz w:val="24"/>
          <w:szCs w:val="24"/>
        </w:rPr>
        <w:t xml:space="preserve">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B37B8F3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74C23AF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239C40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3AC41CC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5DCDFBC6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A672A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50C13D07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>Cu punerea în aplicare şi ducerea la îndeplinire a prevederilor prezentei dispoziţii se încredinţează doamn</w:t>
      </w:r>
      <w:r w:rsidR="009A2AD1">
        <w:rPr>
          <w:rFonts w:asciiTheme="majorHAnsi" w:hAnsiTheme="majorHAnsi"/>
          <w:sz w:val="24"/>
          <w:szCs w:val="24"/>
        </w:rPr>
        <w:t xml:space="preserve">a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 xml:space="preserve">domnul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domnul SALANȚĂ CLAUDIU-DANIEL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1203D5B9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doamnei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RUSU SANDA-DANIELA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08635C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08635C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SALANȚĂ CLAUDIU-DANIEL,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5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3E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75A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2A7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14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09B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785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58</cp:revision>
  <cp:lastPrinted>2020-03-17T13:50:00Z</cp:lastPrinted>
  <dcterms:created xsi:type="dcterms:W3CDTF">2020-01-15T18:34:00Z</dcterms:created>
  <dcterms:modified xsi:type="dcterms:W3CDTF">2020-04-03T06:59:00Z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