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77777777" w:rsidR="00194CFD" w:rsidRPr="00277B9B" w:rsidRDefault="00194CFD" w:rsidP="00EA1333">
      <w:pPr>
        <w:spacing w:line="240" w:lineRule="auto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6A43378E" w14:textId="785392FC" w:rsidR="00401BE7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DISPOZIŢIA</w:t>
      </w:r>
    </w:p>
    <w:p w14:paraId="2128D7FC" w14:textId="780B580F" w:rsidR="00401BE7" w:rsidRPr="00277B9B" w:rsidRDefault="008167FC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n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r. </w:t>
      </w:r>
      <w:r w:rsidR="00293E3D">
        <w:rPr>
          <w:rFonts w:ascii="Montserrat Light" w:hAnsi="Montserrat Light"/>
          <w:b/>
          <w:bCs/>
          <w:sz w:val="20"/>
          <w:szCs w:val="20"/>
          <w:lang w:val="ro-RO"/>
        </w:rPr>
        <w:t>108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din</w:t>
      </w:r>
      <w:r w:rsidR="00293E3D">
        <w:rPr>
          <w:rFonts w:ascii="Montserrat Light" w:hAnsi="Montserrat Light"/>
          <w:b/>
          <w:bCs/>
          <w:sz w:val="20"/>
          <w:szCs w:val="20"/>
          <w:lang w:val="ro-RO"/>
        </w:rPr>
        <w:t xml:space="preserve"> 3 aprilie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202</w:t>
      </w:r>
      <w:r w:rsidR="009B7D51">
        <w:rPr>
          <w:rFonts w:ascii="Montserrat Light" w:hAnsi="Montserrat Light"/>
          <w:b/>
          <w:bCs/>
          <w:sz w:val="20"/>
          <w:szCs w:val="20"/>
          <w:lang w:val="ro-RO"/>
        </w:rPr>
        <w:t>3</w:t>
      </w:r>
    </w:p>
    <w:p w14:paraId="488A475A" w14:textId="77777777" w:rsidR="00EA1333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55989488"/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47AC2DB5" w14:textId="77777777" w:rsidR="00146736" w:rsidRDefault="00401BE7" w:rsidP="00146736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</w:t>
      </w:r>
      <w:r w:rsidR="00EA1333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obiect </w:t>
      </w:r>
      <w:bookmarkEnd w:id="0"/>
    </w:p>
    <w:p w14:paraId="723279FF" w14:textId="7A75211D" w:rsidR="00401BE7" w:rsidRDefault="009E1D51" w:rsidP="009E1D51">
      <w:pPr>
        <w:jc w:val="center"/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</w:pPr>
      <w:bookmarkStart w:id="1" w:name="_lo1dgo7s1ifp" w:colFirst="0" w:colLast="0"/>
      <w:bookmarkStart w:id="2" w:name="_Hlk131405916"/>
      <w:bookmarkEnd w:id="1"/>
      <w:r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Furnizare echipamente, montaj și mentenanță lunară pentru sistemul de control acces prin </w:t>
      </w:r>
      <w:proofErr w:type="spellStart"/>
      <w:r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turnicheți</w:t>
      </w:r>
      <w:proofErr w:type="spellEnd"/>
      <w:r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 aflat în dotarea Stadionului </w:t>
      </w:r>
      <w:r w:rsidR="002C32FA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C</w:t>
      </w:r>
      <w:r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luj Arena</w:t>
      </w:r>
    </w:p>
    <w:bookmarkEnd w:id="2"/>
    <w:p w14:paraId="0FF85549" w14:textId="44EC8DFD" w:rsidR="00204635" w:rsidRDefault="00204635" w:rsidP="0078619E">
      <w:pPr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</w:pPr>
    </w:p>
    <w:p w14:paraId="420FECCA" w14:textId="77777777" w:rsidR="00204635" w:rsidRPr="00277B9B" w:rsidRDefault="00204635" w:rsidP="0078619E">
      <w:pPr>
        <w:rPr>
          <w:rFonts w:ascii="Montserrat Light" w:hAnsi="Montserrat Light"/>
          <w:sz w:val="20"/>
          <w:szCs w:val="20"/>
          <w:lang w:val="ro-RO"/>
        </w:rPr>
      </w:pPr>
    </w:p>
    <w:p w14:paraId="1FE5F2E7" w14:textId="77777777" w:rsidR="00401BE7" w:rsidRPr="00277B9B" w:rsidRDefault="00401BE7" w:rsidP="0078619E">
      <w:pPr>
        <w:spacing w:after="24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5C6131D" w14:textId="0C6D7318" w:rsidR="00F10B9D" w:rsidRPr="00277B9B" w:rsidRDefault="00401BE7" w:rsidP="002C32FA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Având</w:t>
      </w:r>
      <w:r w:rsidR="00F10B9D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>în vedere Referatul nr.</w:t>
      </w:r>
      <w:r w:rsidR="00F25F3D" w:rsidRPr="00F25F3D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F9737A">
        <w:rPr>
          <w:rFonts w:ascii="Montserrat Light" w:hAnsi="Montserrat Light"/>
          <w:sz w:val="20"/>
          <w:szCs w:val="20"/>
          <w:lang w:val="ro-RO"/>
        </w:rPr>
        <w:t>13721/03.04.2023</w:t>
      </w:r>
      <w:r w:rsidR="00F25F3D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elaborat de către </w:t>
      </w:r>
      <w:r w:rsidR="003709A7">
        <w:rPr>
          <w:rFonts w:ascii="Montserrat Light" w:hAnsi="Montserrat Light"/>
          <w:sz w:val="20"/>
          <w:szCs w:val="20"/>
          <w:lang w:val="ro-RO"/>
        </w:rPr>
        <w:t>Direcția de Dezvoltare și Investiții</w:t>
      </w:r>
      <w:r w:rsidR="00CA520A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referitor la constituirea Comisiei de evaluare a ofertelor pentru atribuirea contractului având ca obiect </w:t>
      </w:r>
      <w:r w:rsidR="002C32FA" w:rsidRPr="002C32FA">
        <w:rPr>
          <w:rFonts w:ascii="Montserrat Light" w:hAnsi="Montserrat Light"/>
          <w:i/>
          <w:iCs/>
          <w:sz w:val="20"/>
          <w:szCs w:val="20"/>
          <w:lang w:val="ro-RO"/>
        </w:rPr>
        <w:t xml:space="preserve">Furnizare echipamente, montaj și mentenanță lunară pentru sistemul de control acces prin </w:t>
      </w:r>
      <w:proofErr w:type="spellStart"/>
      <w:r w:rsidR="002C32FA" w:rsidRPr="002C32FA">
        <w:rPr>
          <w:rFonts w:ascii="Montserrat Light" w:hAnsi="Montserrat Light"/>
          <w:i/>
          <w:iCs/>
          <w:sz w:val="20"/>
          <w:szCs w:val="20"/>
          <w:lang w:val="ro-RO"/>
        </w:rPr>
        <w:t>turnicheți</w:t>
      </w:r>
      <w:proofErr w:type="spellEnd"/>
      <w:r w:rsidR="002C32FA" w:rsidRPr="002C32FA">
        <w:rPr>
          <w:rFonts w:ascii="Montserrat Light" w:hAnsi="Montserrat Light"/>
          <w:i/>
          <w:iCs/>
          <w:sz w:val="20"/>
          <w:szCs w:val="20"/>
          <w:lang w:val="ro-RO"/>
        </w:rPr>
        <w:t xml:space="preserve"> aflat în dotarea Stadionului Cluj Arena</w:t>
      </w:r>
    </w:p>
    <w:p w14:paraId="5089C14B" w14:textId="644F0A83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În conformitate cu</w:t>
      </w:r>
      <w:r w:rsidR="00EA1333" w:rsidRPr="00277B9B">
        <w:rPr>
          <w:rFonts w:ascii="Montserrat Light" w:hAnsi="Montserrat Light"/>
          <w:sz w:val="20"/>
          <w:szCs w:val="20"/>
          <w:lang w:val="ro-RO"/>
        </w:rPr>
        <w:t xml:space="preserve"> dispozițiile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: </w:t>
      </w:r>
    </w:p>
    <w:p w14:paraId="5043476B" w14:textId="2E067629" w:rsidR="0078619E" w:rsidRPr="00277B9B" w:rsidRDefault="0078619E" w:rsidP="0078619E">
      <w:pPr>
        <w:pStyle w:val="Corp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7387112E" w14:textId="77777777" w:rsidR="00401BE7" w:rsidRPr="00277B9B" w:rsidRDefault="00401BE7" w:rsidP="0078619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1FAB0D45" w14:textId="5E749285" w:rsidR="00401BE7" w:rsidRPr="00277B9B" w:rsidRDefault="00401BE7" w:rsidP="0078619E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68 alin. (1)</w:t>
      </w:r>
      <w:r w:rsidR="004D5B1D" w:rsidRPr="00277B9B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lit. </w:t>
      </w:r>
      <w:r w:rsidR="00146736">
        <w:rPr>
          <w:rFonts w:ascii="Montserrat Light" w:hAnsi="Montserrat Light"/>
          <w:sz w:val="20"/>
          <w:szCs w:val="20"/>
          <w:lang w:val="ro-RO"/>
        </w:rPr>
        <w:t>i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)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cu modificările și completările ulterioare;</w:t>
      </w:r>
    </w:p>
    <w:p w14:paraId="0028D7C7" w14:textId="77777777" w:rsidR="00401BE7" w:rsidRPr="00277B9B" w:rsidRDefault="00401BE7" w:rsidP="0078619E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126 şi ale art. 127 din Normele metodologice de aplicare a prevederilor referitoare la atribuirea contractului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publică/acordului-cadru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39EA9A40" w14:textId="62FC46A2" w:rsidR="00401BE7" w:rsidRPr="00277B9B" w:rsidRDefault="00401BE7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32E9464" w14:textId="77777777" w:rsidR="0074042B" w:rsidRPr="00277B9B" w:rsidRDefault="0074042B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</w:p>
    <w:p w14:paraId="59CB4A72" w14:textId="6AE380AB" w:rsidR="00401BE7" w:rsidRPr="00277B9B" w:rsidRDefault="00EA1333" w:rsidP="0078619E">
      <w:pPr>
        <w:ind w:right="56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 i s p u n e :</w:t>
      </w:r>
    </w:p>
    <w:p w14:paraId="66F3ED20" w14:textId="77777777" w:rsidR="00401BE7" w:rsidRPr="00277B9B" w:rsidRDefault="00401BE7" w:rsidP="0078619E">
      <w:pPr>
        <w:ind w:right="56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0954A93D" w14:textId="6174973C" w:rsidR="00EA1333" w:rsidRPr="00277B9B" w:rsidRDefault="00401BE7" w:rsidP="00146736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1. (1)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Se constituie Comisia de evaluare a ofertelor pentru atribuirea contractului având ca obiect </w:t>
      </w:r>
      <w:r w:rsidR="009E1D51" w:rsidRPr="009E1D51">
        <w:rPr>
          <w:rFonts w:ascii="Montserrat Light" w:hAnsi="Montserrat Light"/>
          <w:b/>
          <w:bCs/>
          <w:i/>
          <w:iCs/>
          <w:sz w:val="20"/>
          <w:szCs w:val="20"/>
          <w:lang w:val="ro-RO"/>
        </w:rPr>
        <w:t xml:space="preserve">Furnizare echipamente, montaj și mentenanță lunară pentru sistemul de control acces prin </w:t>
      </w:r>
      <w:proofErr w:type="spellStart"/>
      <w:r w:rsidR="009E1D51" w:rsidRPr="009E1D51">
        <w:rPr>
          <w:rFonts w:ascii="Montserrat Light" w:hAnsi="Montserrat Light"/>
          <w:b/>
          <w:bCs/>
          <w:i/>
          <w:iCs/>
          <w:sz w:val="20"/>
          <w:szCs w:val="20"/>
          <w:lang w:val="ro-RO"/>
        </w:rPr>
        <w:t>turnicheți</w:t>
      </w:r>
      <w:proofErr w:type="spellEnd"/>
      <w:r w:rsidR="009E1D51" w:rsidRPr="009E1D51">
        <w:rPr>
          <w:rFonts w:ascii="Montserrat Light" w:hAnsi="Montserrat Light"/>
          <w:b/>
          <w:bCs/>
          <w:i/>
          <w:iCs/>
          <w:sz w:val="20"/>
          <w:szCs w:val="20"/>
          <w:lang w:val="ro-RO"/>
        </w:rPr>
        <w:t xml:space="preserve"> aflat în dotarea Stadionului </w:t>
      </w:r>
      <w:r w:rsidR="002C32FA">
        <w:rPr>
          <w:rFonts w:ascii="Montserrat Light" w:hAnsi="Montserrat Light"/>
          <w:b/>
          <w:bCs/>
          <w:i/>
          <w:iCs/>
          <w:sz w:val="20"/>
          <w:szCs w:val="20"/>
          <w:lang w:val="ro-RO"/>
        </w:rPr>
        <w:t>C</w:t>
      </w:r>
      <w:r w:rsidR="009E1D51" w:rsidRPr="009E1D51">
        <w:rPr>
          <w:rFonts w:ascii="Montserrat Light" w:hAnsi="Montserrat Light"/>
          <w:b/>
          <w:bCs/>
          <w:i/>
          <w:iCs/>
          <w:sz w:val="20"/>
          <w:szCs w:val="20"/>
          <w:lang w:val="ro-RO"/>
        </w:rPr>
        <w:t>luj Arena</w:t>
      </w:r>
      <w:r w:rsidR="00F25F3D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  <w:r w:rsidR="0074042B" w:rsidRPr="00277B9B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în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componenţa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cuprinsă în anexa care face parte integrantă din prezenta dispoziție.</w:t>
      </w:r>
    </w:p>
    <w:p w14:paraId="4F91B53C" w14:textId="7B006F7E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(2)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Persoana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(3)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Persoanele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de rezervă, respectiv de membrii de rezervă, după caz, vor înlocui președintele comisiei, respectiv membrii acesteia, după caz, numai </w:t>
      </w:r>
      <w:bookmarkStart w:id="3" w:name="_Hlk55991097"/>
      <w:r w:rsidRPr="00277B9B">
        <w:rPr>
          <w:rFonts w:ascii="Montserrat Light" w:hAnsi="Montserrat Light"/>
          <w:sz w:val="20"/>
          <w:szCs w:val="20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care rezultă din calitatea avută în cadrul comisiei</w:t>
      </w:r>
      <w:bookmarkEnd w:id="3"/>
      <w:r w:rsidRPr="00277B9B">
        <w:rPr>
          <w:rFonts w:ascii="Montserrat Light" w:hAnsi="Montserrat Light"/>
          <w:sz w:val="20"/>
          <w:szCs w:val="20"/>
          <w:lang w:val="ro-RO"/>
        </w:rPr>
        <w:t>.</w:t>
      </w:r>
    </w:p>
    <w:p w14:paraId="5A248489" w14:textId="2CFF6425" w:rsidR="0074536A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(4)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îşi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va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aferente până la finalizarea procedurii de atribuire.</w:t>
      </w:r>
    </w:p>
    <w:p w14:paraId="00DEC7A0" w14:textId="5D0089FD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Art. 2.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Do</w:t>
      </w:r>
      <w:r w:rsidR="00850F5C">
        <w:rPr>
          <w:rFonts w:ascii="Montserrat Light" w:hAnsi="Montserrat Light"/>
          <w:sz w:val="20"/>
          <w:szCs w:val="20"/>
          <w:lang w:val="ro-RO"/>
        </w:rPr>
        <w:t xml:space="preserve">amna </w:t>
      </w:r>
      <w:r w:rsidR="00BD6B9E">
        <w:rPr>
          <w:rFonts w:ascii="Montserrat Light" w:hAnsi="Montserrat Light"/>
          <w:b/>
          <w:bCs/>
          <w:sz w:val="20"/>
          <w:szCs w:val="20"/>
          <w:lang w:val="ro-RO"/>
        </w:rPr>
        <w:t xml:space="preserve">Carmen </w:t>
      </w:r>
      <w:proofErr w:type="spellStart"/>
      <w:r w:rsidR="00BD6B9E">
        <w:rPr>
          <w:rFonts w:ascii="Montserrat Light" w:hAnsi="Montserrat Light"/>
          <w:b/>
          <w:bCs/>
          <w:sz w:val="20"/>
          <w:szCs w:val="20"/>
          <w:lang w:val="ro-RO"/>
        </w:rPr>
        <w:t>Dârlea</w:t>
      </w:r>
      <w:proofErr w:type="spellEnd"/>
      <w:r w:rsidR="004D5B1D" w:rsidRPr="00277B9B">
        <w:rPr>
          <w:rFonts w:ascii="Montserrat Light" w:eastAsia="Calibri" w:hAnsi="Montserrat Light" w:cs="Cambria"/>
          <w:b/>
          <w:bCs/>
          <w:sz w:val="20"/>
          <w:szCs w:val="20"/>
          <w:lang w:val="ro-RO"/>
        </w:rPr>
        <w:t xml:space="preserve">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- Consilier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achiziții publice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– Serviciul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Lucrări și Achiziții Publice -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>Consiliul Județean Cluj,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3.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Persoanele nominalizate la art. 1 și art. 2 își vor îndeplini obligațiile și vor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și competențele stabilite prin Hotărârea Guvernului nr. 395/2016, cu modificările și completările ulterioare.</w:t>
      </w:r>
    </w:p>
    <w:p w14:paraId="774C30F5" w14:textId="0E460EA6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4.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Prezenta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se comunică prin </w:t>
      </w:r>
      <w:r w:rsidR="00F854D3" w:rsidRPr="00277B9B">
        <w:rPr>
          <w:rFonts w:ascii="Montserrat Light" w:hAnsi="Montserrat Light"/>
          <w:sz w:val="20"/>
          <w:szCs w:val="20"/>
          <w:lang w:val="ro-RO"/>
        </w:rPr>
        <w:t>poșta electronică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, persoanelor nominalizate la art. 1 - 2, Direcției Dezvoltare și Investiții, precum şi Prefectului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40FF12D3" w14:textId="77777777" w:rsidR="00401BE7" w:rsidRPr="00277B9B" w:rsidRDefault="00401BE7" w:rsidP="0078619E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0"/>
          <w:szCs w:val="20"/>
          <w:lang w:val="ro-RO"/>
        </w:rPr>
      </w:pPr>
    </w:p>
    <w:p w14:paraId="5278FC69" w14:textId="69A92128" w:rsidR="00EA1333" w:rsidRPr="00277B9B" w:rsidRDefault="00401BE7" w:rsidP="0078619E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                               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                            </w:t>
      </w:r>
      <w:r w:rsidR="00EA1333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5CD9D419" w14:textId="2E92FD47" w:rsidR="00401BE7" w:rsidRPr="00277B9B" w:rsidRDefault="00EA1333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PREŞEDINTE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SECRETAR  GENERAL AL JUDEŢULUI</w:t>
      </w:r>
    </w:p>
    <w:p w14:paraId="2BAA9A60" w14:textId="1BBBA9CE" w:rsidR="00401BE7" w:rsidRPr="00277B9B" w:rsidRDefault="00401BE7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>Alin Tișe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</w:t>
      </w:r>
      <w:r w:rsidR="00EA1333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  </w:t>
      </w:r>
      <w:r w:rsidR="00D33362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Simona Gaci    </w:t>
      </w:r>
    </w:p>
    <w:p w14:paraId="4AF11FCE" w14:textId="77777777" w:rsidR="00401BE7" w:rsidRPr="00277B9B" w:rsidRDefault="00401BE7" w:rsidP="0078619E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</w:p>
    <w:p w14:paraId="1F5DEDE4" w14:textId="77777777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17C0550" w14:textId="75D66188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C689BC3" w14:textId="142C5D56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5056963" w14:textId="3BA8B6D5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27AE83D" w14:textId="4E2B4C90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EE5BF08" w14:textId="4EDE9822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C7F1E80" w14:textId="43C1FFA6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4795368" w14:textId="3D8176E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ABC3A24" w14:textId="120F3AF7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D55DEEF" w14:textId="1256626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70A9CC8" w14:textId="0D2D6C71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572F45B" w14:textId="06152519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43CE1FB" w14:textId="5EB6595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48E1B86" w14:textId="2AC2B102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0D5E97" w14:textId="45FD6F1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69B6760" w14:textId="32D9932F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FF04C96" w14:textId="77777777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D8464B" w14:textId="510D877B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F136A87" w14:textId="76EA85A5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E160B85" w14:textId="77777777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9E18557" w14:textId="7BC50CA7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1836FC2" w14:textId="3A634084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CAED608" w14:textId="281B3379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6926C8B" w14:textId="2A5AE431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BF10184" w14:textId="67D41D5C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F774EBA" w14:textId="2F141C86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970A30" w14:textId="0A6E8E2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E516422" w14:textId="237B5BF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811D095" w14:textId="77777777" w:rsidR="0074042B" w:rsidRPr="00277B9B" w:rsidRDefault="0074042B" w:rsidP="0074042B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DFDDB13" w14:textId="77777777" w:rsidR="0074042B" w:rsidRPr="00277B9B" w:rsidRDefault="003F21E0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       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</w:t>
      </w:r>
      <w:r w:rsidR="0074042B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xă</w:t>
      </w:r>
      <w:r w:rsidR="00F10B9D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la </w:t>
      </w:r>
    </w:p>
    <w:p w14:paraId="45C97AC8" w14:textId="2C6640E1" w:rsidR="00401BE7" w:rsidRPr="00277B9B" w:rsidRDefault="00401BE7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Dispoziția nr.</w:t>
      </w:r>
      <w:r w:rsidR="00293E3D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108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/</w:t>
      </w:r>
      <w:r w:rsidR="00293E3D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03.04.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202</w:t>
      </w:r>
      <w:r w:rsidR="009B7D51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3</w:t>
      </w:r>
    </w:p>
    <w:p w14:paraId="65116E53" w14:textId="77777777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color w:val="FF0000"/>
          <w:sz w:val="20"/>
          <w:szCs w:val="20"/>
          <w:lang w:val="ro-RO"/>
        </w:rPr>
      </w:pPr>
    </w:p>
    <w:p w14:paraId="083BDDF2" w14:textId="77777777" w:rsidR="008C2D57" w:rsidRPr="00277B9B" w:rsidRDefault="008C2D57" w:rsidP="008C2D57">
      <w:pPr>
        <w:jc w:val="center"/>
        <w:rPr>
          <w:rFonts w:ascii="Montserrat Light" w:eastAsia="Times New Roman" w:hAnsi="Montserrat Light" w:cs="Cambria"/>
          <w:b/>
          <w:sz w:val="20"/>
          <w:szCs w:val="20"/>
          <w:lang w:val="ro-RO"/>
        </w:rPr>
      </w:pPr>
    </w:p>
    <w:p w14:paraId="3034E3FB" w14:textId="02B8D7CF" w:rsidR="003F21E0" w:rsidRPr="00277B9B" w:rsidRDefault="00401BE7" w:rsidP="008C2D57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Componența </w:t>
      </w:r>
      <w:bookmarkStart w:id="4" w:name="_Hlk55990561"/>
      <w:r w:rsidR="003F21E0"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62F5D5E7" w14:textId="75E99F06" w:rsidR="00401BE7" w:rsidRPr="00277B9B" w:rsidRDefault="003F21E0" w:rsidP="009E1D51">
      <w:pPr>
        <w:jc w:val="center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 obiect </w:t>
      </w:r>
      <w:bookmarkEnd w:id="4"/>
      <w:r w:rsidR="009E1D51" w:rsidRPr="009E1D51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Furnizare echipamente, montaj și mentenanță lunară pentru sistemul de control acces prin </w:t>
      </w:r>
      <w:proofErr w:type="spellStart"/>
      <w:r w:rsidR="009E1D51" w:rsidRPr="009E1D51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turnicheți</w:t>
      </w:r>
      <w:proofErr w:type="spellEnd"/>
      <w:r w:rsidR="009E1D51" w:rsidRPr="009E1D51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 aflat în dotarea Stadionului </w:t>
      </w:r>
      <w:r w:rsidR="00302A28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C</w:t>
      </w:r>
      <w:r w:rsidR="009E1D51" w:rsidRPr="009E1D51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luj Arena</w:t>
      </w:r>
    </w:p>
    <w:p w14:paraId="4AD63AB8" w14:textId="77777777" w:rsidR="008C2D57" w:rsidRPr="00277B9B" w:rsidRDefault="008C2D57" w:rsidP="008C2D57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90"/>
        <w:gridCol w:w="1762"/>
        <w:gridCol w:w="2630"/>
        <w:gridCol w:w="1728"/>
      </w:tblGrid>
      <w:tr w:rsidR="00D60FF6" w:rsidRPr="00277B9B" w14:paraId="2EAFC338" w14:textId="77777777" w:rsidTr="00D60FF6">
        <w:trPr>
          <w:trHeight w:val="66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33A4F" w14:textId="77777777" w:rsidR="00D60FF6" w:rsidRDefault="00D60FF6" w:rsidP="00D60FF6">
            <w:pPr>
              <w:autoSpaceDE w:val="0"/>
              <w:autoSpaceDN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bookmarkStart w:id="5" w:name="_Hlk128383445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6B30C1A3" w:rsidR="00D60FF6" w:rsidRPr="00277B9B" w:rsidRDefault="00D60FF6" w:rsidP="00D60FF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87FA9" w14:textId="2A6636B0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6661C" w14:textId="54AB62B7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0D49C" w14:textId="77777777" w:rsidR="00D60FF6" w:rsidRDefault="00D60FF6" w:rsidP="00D60FF6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1C092377" w:rsidR="00D60FF6" w:rsidRPr="00277B9B" w:rsidRDefault="00D60FF6" w:rsidP="00D60F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AF0633" w14:textId="77777777" w:rsidR="00D60FF6" w:rsidRDefault="00D60FF6" w:rsidP="00D60FF6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1E8DB2F6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D09DA" w14:textId="43A8AF0F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204635" w:rsidRPr="00277B9B" w14:paraId="37EE5F58" w14:textId="77777777" w:rsidTr="00D60FF6">
        <w:trPr>
          <w:trHeight w:val="809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0F8B6" w14:textId="6461E1E9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2EE3" w14:textId="07AD4B05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B353" w14:textId="746239E4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Oleg Baciu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5508B" w14:textId="6847BEC2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FB2BA" w14:textId="4CDBD4C0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82EF5" w14:textId="2924BD07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204635" w:rsidRPr="00277B9B" w14:paraId="551AA3F6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1F0D" w14:textId="6DCD69DE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bookmarkStart w:id="6" w:name="_Hlk23319819"/>
            <w:r>
              <w:rPr>
                <w:rFonts w:ascii="Montserrat Light" w:hAnsi="Montserrat Light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3F483" w14:textId="0C765232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827AB" w14:textId="1A536DD8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Alma Varga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6C267" w14:textId="450969CE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CF036" w14:textId="75078A1A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83F21" w14:textId="2F8DD052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>preşedinte</w:t>
            </w:r>
            <w:proofErr w:type="spellEnd"/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 xml:space="preserve"> de rezervă</w:t>
            </w:r>
          </w:p>
        </w:tc>
      </w:tr>
      <w:tr w:rsidR="00204635" w:rsidRPr="00277B9B" w14:paraId="71F1C772" w14:textId="77777777" w:rsidTr="00D60FF6">
        <w:trPr>
          <w:trHeight w:val="93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FF70" w14:textId="6664048A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5B2D" w14:textId="2A74B3A5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D858" w14:textId="06AFA0F0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Carmen </w:t>
            </w:r>
            <w:proofErr w:type="spellStart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Dârlea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A5959" w14:textId="7E70A94A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79B5" w14:textId="0DDF077D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40573" w14:textId="5ED9090F" w:rsidR="00204635" w:rsidRPr="00277B9B" w:rsidRDefault="00204635" w:rsidP="002046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9E1D51" w:rsidRPr="00277B9B" w14:paraId="6B43FB68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F81BD" w14:textId="1A4E17ED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0F737" w14:textId="1C32B688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8E4BA" w14:textId="167B1EC9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Bogdan </w:t>
            </w:r>
            <w:proofErr w:type="spellStart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Șurubaru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950E" w14:textId="6EBB66BB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1F99F" w14:textId="75C9EEF9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24A2A" w14:textId="66EB7C59" w:rsidR="009E1D51" w:rsidRPr="00277B9B" w:rsidRDefault="009E1D51" w:rsidP="009E1D5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D60FF6" w:rsidRPr="00277B9B" w14:paraId="4E07948A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43234" w14:textId="068B7A1D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D3E6" w14:textId="1B3C6386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04AF" w14:textId="6BF1E4A3" w:rsidR="00D60FF6" w:rsidRPr="00277B9B" w:rsidRDefault="009E1D51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Corina Cristea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7727" w14:textId="0E19D2B3" w:rsidR="00D60FF6" w:rsidRPr="00277B9B" w:rsidRDefault="009E1D51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Consilier juridic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FB3E" w14:textId="5E77E3D6" w:rsidR="00D60FF6" w:rsidRPr="00277B9B" w:rsidRDefault="009E1D51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E1D51"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A5EE7" w14:textId="120BBED7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bookmarkEnd w:id="5"/>
    <w:bookmarkEnd w:id="6"/>
    <w:p w14:paraId="62FD80F7" w14:textId="77777777" w:rsidR="00401BE7" w:rsidRPr="00277B9B" w:rsidRDefault="00401BE7" w:rsidP="008C2D57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</w:t>
      </w:r>
    </w:p>
    <w:p w14:paraId="1DBCF298" w14:textId="77777777" w:rsidR="00CA520A" w:rsidRDefault="00CA520A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32496570" w14:textId="154BF32E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</w:t>
      </w:r>
      <w:r w:rsidR="005F600A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</w:t>
      </w:r>
      <w:r w:rsidR="003F21E0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CONTRASEMNEAZĂ:</w:t>
      </w:r>
    </w:p>
    <w:p w14:paraId="44C54E22" w14:textId="16BB4CC4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PREŞEDINTE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</w:t>
      </w:r>
      <w:r w:rsidR="0074042B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SECRETAR  GENERAL AL JUDEŢULUI</w:t>
      </w:r>
    </w:p>
    <w:p w14:paraId="60533D06" w14:textId="568EEE2D" w:rsidR="00401BE7" w:rsidRPr="00277B9B" w:rsidRDefault="005F600A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D33362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>Alin Tișe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3F21E0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74042B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Simona Gaci    </w:t>
      </w:r>
    </w:p>
    <w:p w14:paraId="745904BD" w14:textId="71DC9A52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7193F4A" w14:textId="77777777" w:rsidR="00F10B9D" w:rsidRPr="00277B9B" w:rsidRDefault="00F10B9D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292C3E59" w14:textId="17978E1F" w:rsidR="00401BE7" w:rsidRPr="00277B9B" w:rsidRDefault="00401BE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C33F69B" w14:textId="386C5FF6" w:rsidR="008C2D57" w:rsidRDefault="008C2D5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30AA2454" w14:textId="799D4B6D" w:rsidR="009E1D51" w:rsidRDefault="009E1D51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2637F39" w14:textId="5E147377" w:rsidR="009E1D51" w:rsidRDefault="009E1D51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519E7A31" w14:textId="77777777" w:rsidR="009E1D51" w:rsidRPr="00277B9B" w:rsidRDefault="009E1D51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2AA95A2" w14:textId="77777777" w:rsidR="008C2D57" w:rsidRPr="00277B9B" w:rsidRDefault="008C2D5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3DCC93D9" w14:textId="77777777" w:rsidR="00F636DE" w:rsidRDefault="00F636DE" w:rsidP="006427A5">
      <w:pPr>
        <w:spacing w:line="240" w:lineRule="auto"/>
        <w:jc w:val="right"/>
        <w:rPr>
          <w:rFonts w:ascii="Montserrat Light" w:hAnsi="Montserrat Light"/>
          <w:sz w:val="20"/>
          <w:szCs w:val="20"/>
          <w:lang w:val="ro-RO"/>
        </w:rPr>
      </w:pPr>
      <w:bookmarkStart w:id="7" w:name="_Hlk81380234"/>
    </w:p>
    <w:p w14:paraId="70187C09" w14:textId="77777777" w:rsidR="00F636DE" w:rsidRDefault="00F636DE" w:rsidP="006427A5">
      <w:pPr>
        <w:spacing w:line="240" w:lineRule="auto"/>
        <w:jc w:val="right"/>
        <w:rPr>
          <w:rFonts w:ascii="Montserrat Light" w:hAnsi="Montserrat Light"/>
          <w:sz w:val="20"/>
          <w:szCs w:val="20"/>
          <w:lang w:val="ro-RO"/>
        </w:rPr>
      </w:pPr>
    </w:p>
    <w:bookmarkEnd w:id="7"/>
    <w:sectPr w:rsidR="00F636DE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0"/>
  </w:num>
  <w:num w:numId="2" w16cid:durableId="7104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0F3178"/>
    <w:rsid w:val="001077E9"/>
    <w:rsid w:val="00146736"/>
    <w:rsid w:val="00160429"/>
    <w:rsid w:val="001878BD"/>
    <w:rsid w:val="0019181D"/>
    <w:rsid w:val="00194CFD"/>
    <w:rsid w:val="001A0C5E"/>
    <w:rsid w:val="001C6EA8"/>
    <w:rsid w:val="001D423E"/>
    <w:rsid w:val="00204635"/>
    <w:rsid w:val="00221AE0"/>
    <w:rsid w:val="00224976"/>
    <w:rsid w:val="002425E0"/>
    <w:rsid w:val="00277B9B"/>
    <w:rsid w:val="00293E3D"/>
    <w:rsid w:val="002B1675"/>
    <w:rsid w:val="002C32FA"/>
    <w:rsid w:val="002C7716"/>
    <w:rsid w:val="00302A28"/>
    <w:rsid w:val="00303222"/>
    <w:rsid w:val="0032701F"/>
    <w:rsid w:val="003709A7"/>
    <w:rsid w:val="003C6211"/>
    <w:rsid w:val="003F21E0"/>
    <w:rsid w:val="003F7CF8"/>
    <w:rsid w:val="00401BE7"/>
    <w:rsid w:val="00416B5F"/>
    <w:rsid w:val="00450FA1"/>
    <w:rsid w:val="00474FB4"/>
    <w:rsid w:val="004C4C07"/>
    <w:rsid w:val="004D5B1D"/>
    <w:rsid w:val="00501FCC"/>
    <w:rsid w:val="00534029"/>
    <w:rsid w:val="00553DF2"/>
    <w:rsid w:val="005F600A"/>
    <w:rsid w:val="00603D99"/>
    <w:rsid w:val="0063040E"/>
    <w:rsid w:val="006427A5"/>
    <w:rsid w:val="0073636D"/>
    <w:rsid w:val="0074042B"/>
    <w:rsid w:val="0074536A"/>
    <w:rsid w:val="00776AC0"/>
    <w:rsid w:val="0078619E"/>
    <w:rsid w:val="008167FC"/>
    <w:rsid w:val="00821EFF"/>
    <w:rsid w:val="00850F5C"/>
    <w:rsid w:val="00883122"/>
    <w:rsid w:val="008A5900"/>
    <w:rsid w:val="008B6D3A"/>
    <w:rsid w:val="008C2D57"/>
    <w:rsid w:val="008F3305"/>
    <w:rsid w:val="009B7D51"/>
    <w:rsid w:val="009C550C"/>
    <w:rsid w:val="009E1D51"/>
    <w:rsid w:val="009F1EDF"/>
    <w:rsid w:val="00A07EF5"/>
    <w:rsid w:val="00A62583"/>
    <w:rsid w:val="00A7075F"/>
    <w:rsid w:val="00A72C55"/>
    <w:rsid w:val="00B074D1"/>
    <w:rsid w:val="00BB2C53"/>
    <w:rsid w:val="00BB3F47"/>
    <w:rsid w:val="00BC689B"/>
    <w:rsid w:val="00BD6B9E"/>
    <w:rsid w:val="00BF0A05"/>
    <w:rsid w:val="00BF2C5D"/>
    <w:rsid w:val="00C20ACA"/>
    <w:rsid w:val="00CA520A"/>
    <w:rsid w:val="00D17A38"/>
    <w:rsid w:val="00D33362"/>
    <w:rsid w:val="00D60FF6"/>
    <w:rsid w:val="00E438E0"/>
    <w:rsid w:val="00E6176C"/>
    <w:rsid w:val="00E7746C"/>
    <w:rsid w:val="00EA1333"/>
    <w:rsid w:val="00F10B9D"/>
    <w:rsid w:val="00F25F3D"/>
    <w:rsid w:val="00F636DE"/>
    <w:rsid w:val="00F7157A"/>
    <w:rsid w:val="00F854D3"/>
    <w:rsid w:val="00F9737A"/>
    <w:rsid w:val="00FB31EA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51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E61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770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</cp:revision>
  <cp:lastPrinted>2023-04-03T06:33:00Z</cp:lastPrinted>
  <dcterms:created xsi:type="dcterms:W3CDTF">2020-11-11T11:01:00Z</dcterms:created>
  <dcterms:modified xsi:type="dcterms:W3CDTF">2023-04-03T10:24:00Z</dcterms:modified>
</cp:coreProperties>
</file>