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C297C" w:rsidRDefault="00C211D7" w:rsidP="00C142C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C297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AC297C" w:rsidRDefault="00AA0692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B8D78D7" w14:textId="77777777" w:rsidR="00D81968" w:rsidRPr="00AC297C" w:rsidRDefault="00D81968" w:rsidP="004648C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AC297C" w:rsidRDefault="00AA4F36" w:rsidP="005E085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C297C">
        <w:rPr>
          <w:rFonts w:ascii="Montserrat" w:hAnsi="Montserrat"/>
          <w:b/>
          <w:lang w:val="ro-RO"/>
        </w:rPr>
        <w:t>H O T Ă R Â R E</w:t>
      </w:r>
    </w:p>
    <w:p w14:paraId="1BB213F7" w14:textId="77777777" w:rsidR="00D70F9C" w:rsidRPr="00AC297C" w:rsidRDefault="00D70F9C" w:rsidP="00D70F9C">
      <w:pPr>
        <w:spacing w:line="240" w:lineRule="auto"/>
        <w:ind w:right="288"/>
        <w:jc w:val="center"/>
        <w:rPr>
          <w:rFonts w:ascii="Montserrat" w:hAnsi="Montserrat"/>
          <w:b/>
        </w:rPr>
      </w:pPr>
      <w:bookmarkStart w:id="0" w:name="_Hlk479682873"/>
      <w:proofErr w:type="spellStart"/>
      <w:r w:rsidRPr="00AC297C">
        <w:rPr>
          <w:rFonts w:ascii="Montserrat" w:hAnsi="Montserrat"/>
          <w:b/>
        </w:rPr>
        <w:t>privind</w:t>
      </w:r>
      <w:proofErr w:type="spellEnd"/>
      <w:r w:rsidRPr="00AC297C">
        <w:rPr>
          <w:rFonts w:ascii="Montserrat" w:hAnsi="Montserrat"/>
          <w:b/>
        </w:rPr>
        <w:t xml:space="preserve"> </w:t>
      </w:r>
      <w:bookmarkStart w:id="1" w:name="_Hlk62542616"/>
      <w:proofErr w:type="spellStart"/>
      <w:r w:rsidRPr="00AC297C">
        <w:rPr>
          <w:rFonts w:ascii="Montserrat" w:hAnsi="Montserrat"/>
          <w:b/>
        </w:rPr>
        <w:t>acordarea</w:t>
      </w:r>
      <w:proofErr w:type="spellEnd"/>
      <w:r w:rsidRPr="00AC297C">
        <w:rPr>
          <w:rFonts w:ascii="Montserrat" w:hAnsi="Montserrat"/>
          <w:b/>
        </w:rPr>
        <w:t xml:space="preserve"> </w:t>
      </w:r>
      <w:proofErr w:type="spellStart"/>
      <w:r w:rsidRPr="00AC297C">
        <w:rPr>
          <w:rFonts w:ascii="Montserrat" w:hAnsi="Montserrat"/>
          <w:b/>
        </w:rPr>
        <w:t>unui</w:t>
      </w:r>
      <w:proofErr w:type="spellEnd"/>
      <w:r w:rsidRPr="00AC297C">
        <w:rPr>
          <w:rFonts w:ascii="Montserrat" w:hAnsi="Montserrat"/>
          <w:b/>
        </w:rPr>
        <w:t xml:space="preserve"> </w:t>
      </w:r>
      <w:proofErr w:type="spellStart"/>
      <w:r w:rsidRPr="00AC297C">
        <w:rPr>
          <w:rFonts w:ascii="Montserrat" w:hAnsi="Montserrat"/>
          <w:b/>
        </w:rPr>
        <w:t>mandat</w:t>
      </w:r>
      <w:proofErr w:type="spellEnd"/>
      <w:r w:rsidRPr="00AC297C">
        <w:rPr>
          <w:rFonts w:ascii="Montserrat" w:hAnsi="Montserrat"/>
          <w:b/>
        </w:rPr>
        <w:t xml:space="preserve"> special </w:t>
      </w:r>
      <w:proofErr w:type="spellStart"/>
      <w:r w:rsidRPr="00AC297C">
        <w:rPr>
          <w:rFonts w:ascii="Montserrat" w:hAnsi="Montserrat"/>
          <w:b/>
        </w:rPr>
        <w:t>reprezentantului</w:t>
      </w:r>
      <w:proofErr w:type="spellEnd"/>
    </w:p>
    <w:p w14:paraId="19B4BB48" w14:textId="77777777" w:rsidR="00D70F9C" w:rsidRPr="00AC297C" w:rsidRDefault="00D70F9C" w:rsidP="00D70F9C">
      <w:pPr>
        <w:spacing w:line="240" w:lineRule="auto"/>
        <w:ind w:right="288"/>
        <w:jc w:val="center"/>
        <w:rPr>
          <w:rFonts w:ascii="Montserrat" w:hAnsi="Montserrat"/>
          <w:b/>
        </w:rPr>
      </w:pPr>
      <w:proofErr w:type="spellStart"/>
      <w:r w:rsidRPr="00AC297C">
        <w:rPr>
          <w:rFonts w:ascii="Montserrat" w:hAnsi="Montserrat"/>
          <w:b/>
        </w:rPr>
        <w:t>Judeţului</w:t>
      </w:r>
      <w:proofErr w:type="spellEnd"/>
      <w:r w:rsidRPr="00AC297C">
        <w:rPr>
          <w:rFonts w:ascii="Montserrat" w:hAnsi="Montserrat"/>
          <w:b/>
        </w:rPr>
        <w:t xml:space="preserve"> Cluj </w:t>
      </w:r>
      <w:proofErr w:type="spellStart"/>
      <w:r w:rsidRPr="00AC297C">
        <w:rPr>
          <w:rFonts w:ascii="Montserrat" w:hAnsi="Montserrat"/>
          <w:b/>
        </w:rPr>
        <w:t>în</w:t>
      </w:r>
      <w:proofErr w:type="spellEnd"/>
      <w:r w:rsidRPr="00AC297C">
        <w:rPr>
          <w:rFonts w:ascii="Montserrat" w:hAnsi="Montserrat"/>
          <w:b/>
        </w:rPr>
        <w:t xml:space="preserve"> </w:t>
      </w:r>
      <w:proofErr w:type="spellStart"/>
      <w:r w:rsidRPr="00AC297C">
        <w:rPr>
          <w:rFonts w:ascii="Montserrat" w:hAnsi="Montserrat"/>
          <w:b/>
        </w:rPr>
        <w:t>Adunarea</w:t>
      </w:r>
      <w:proofErr w:type="spellEnd"/>
      <w:r w:rsidRPr="00AC297C">
        <w:rPr>
          <w:rFonts w:ascii="Montserrat" w:hAnsi="Montserrat"/>
          <w:b/>
        </w:rPr>
        <w:t xml:space="preserve"> </w:t>
      </w:r>
      <w:proofErr w:type="spellStart"/>
      <w:r w:rsidRPr="00AC297C">
        <w:rPr>
          <w:rFonts w:ascii="Montserrat" w:hAnsi="Montserrat"/>
          <w:b/>
        </w:rPr>
        <w:t>Generală</w:t>
      </w:r>
      <w:proofErr w:type="spellEnd"/>
      <w:r w:rsidRPr="00AC297C">
        <w:rPr>
          <w:rFonts w:ascii="Montserrat" w:hAnsi="Montserrat"/>
          <w:b/>
        </w:rPr>
        <w:t xml:space="preserve"> a </w:t>
      </w:r>
      <w:proofErr w:type="spellStart"/>
      <w:r w:rsidRPr="00AC297C">
        <w:rPr>
          <w:rFonts w:ascii="Montserrat" w:hAnsi="Montserrat"/>
          <w:b/>
        </w:rPr>
        <w:t>Acţionarilor</w:t>
      </w:r>
      <w:proofErr w:type="spellEnd"/>
      <w:r w:rsidRPr="00AC297C">
        <w:rPr>
          <w:rFonts w:ascii="Montserrat" w:hAnsi="Montserrat"/>
          <w:b/>
        </w:rPr>
        <w:t xml:space="preserve"> la </w:t>
      </w:r>
      <w:r w:rsidRPr="00AC297C">
        <w:rPr>
          <w:rFonts w:ascii="Montserrat" w:eastAsia="Times New Roman" w:hAnsi="Montserrat" w:cs="Cambria"/>
          <w:b/>
          <w:lang w:val="ro-RO" w:eastAsia="ar-SA"/>
        </w:rPr>
        <w:t>Centrul Agro Transilvania Cluj</w:t>
      </w:r>
      <w:r w:rsidRPr="00AC297C">
        <w:rPr>
          <w:rFonts w:ascii="Montserrat Light" w:eastAsia="Times New Roman" w:hAnsi="Montserrat Light" w:cs="Cambria"/>
          <w:b/>
          <w:lang w:val="ro-RO" w:eastAsia="ar-SA"/>
        </w:rPr>
        <w:t xml:space="preserve"> </w:t>
      </w:r>
      <w:r w:rsidRPr="00AC297C">
        <w:rPr>
          <w:rFonts w:ascii="Montserrat" w:eastAsia="Times New Roman" w:hAnsi="Montserrat" w:cs="Cambria"/>
          <w:b/>
          <w:lang w:val="ro-RO" w:eastAsia="ar-SA"/>
        </w:rPr>
        <w:t>S.A.</w:t>
      </w:r>
      <w:r w:rsidRPr="00AC297C">
        <w:rPr>
          <w:rFonts w:ascii="Montserrat" w:hAnsi="Montserrat"/>
          <w:b/>
        </w:rPr>
        <w:t xml:space="preserve">, </w:t>
      </w:r>
      <w:proofErr w:type="spellStart"/>
      <w:r w:rsidRPr="00AC297C">
        <w:rPr>
          <w:rFonts w:ascii="Montserrat" w:hAnsi="Montserrat"/>
          <w:b/>
        </w:rPr>
        <w:t>în</w:t>
      </w:r>
      <w:proofErr w:type="spellEnd"/>
      <w:r w:rsidRPr="00AC297C">
        <w:rPr>
          <w:rFonts w:ascii="Montserrat" w:hAnsi="Montserrat"/>
          <w:b/>
        </w:rPr>
        <w:t xml:space="preserve"> </w:t>
      </w:r>
      <w:proofErr w:type="spellStart"/>
      <w:r w:rsidRPr="00AC297C">
        <w:rPr>
          <w:rFonts w:ascii="Montserrat" w:hAnsi="Montserrat"/>
          <w:b/>
        </w:rPr>
        <w:t>vederea</w:t>
      </w:r>
      <w:proofErr w:type="spellEnd"/>
      <w:r w:rsidRPr="00AC297C">
        <w:rPr>
          <w:rFonts w:ascii="Montserrat" w:hAnsi="Montserrat"/>
          <w:b/>
        </w:rPr>
        <w:t xml:space="preserve"> </w:t>
      </w:r>
      <w:proofErr w:type="spellStart"/>
      <w:r w:rsidRPr="00AC297C">
        <w:rPr>
          <w:rFonts w:ascii="Montserrat" w:hAnsi="Montserrat"/>
          <w:b/>
        </w:rPr>
        <w:t>exercitării</w:t>
      </w:r>
      <w:proofErr w:type="spellEnd"/>
      <w:r w:rsidRPr="00AC297C">
        <w:rPr>
          <w:rFonts w:ascii="Montserrat" w:hAnsi="Montserrat"/>
          <w:b/>
        </w:rPr>
        <w:t xml:space="preserve"> </w:t>
      </w:r>
      <w:proofErr w:type="spellStart"/>
      <w:r w:rsidRPr="00AC297C">
        <w:rPr>
          <w:rFonts w:ascii="Montserrat" w:hAnsi="Montserrat"/>
          <w:b/>
        </w:rPr>
        <w:t>drepturilor</w:t>
      </w:r>
      <w:proofErr w:type="spellEnd"/>
      <w:r w:rsidRPr="00AC297C">
        <w:rPr>
          <w:rFonts w:ascii="Montserrat" w:hAnsi="Montserrat"/>
          <w:b/>
        </w:rPr>
        <w:t xml:space="preserve"> de </w:t>
      </w:r>
      <w:bookmarkEnd w:id="1"/>
      <w:proofErr w:type="spellStart"/>
      <w:r w:rsidRPr="00AC297C">
        <w:rPr>
          <w:rFonts w:ascii="Montserrat" w:hAnsi="Montserrat"/>
          <w:b/>
        </w:rPr>
        <w:t>acționar</w:t>
      </w:r>
      <w:proofErr w:type="spellEnd"/>
    </w:p>
    <w:p w14:paraId="458176BF" w14:textId="77777777" w:rsidR="00D70F9C" w:rsidRPr="00AC297C" w:rsidRDefault="00D70F9C" w:rsidP="00D70F9C">
      <w:pPr>
        <w:spacing w:line="240" w:lineRule="auto"/>
        <w:ind w:right="288"/>
        <w:jc w:val="center"/>
        <w:rPr>
          <w:rFonts w:ascii="Montserrat" w:hAnsi="Montserrat"/>
          <w:b/>
        </w:rPr>
      </w:pPr>
    </w:p>
    <w:bookmarkEnd w:id="0"/>
    <w:p w14:paraId="12B56311" w14:textId="77777777" w:rsidR="00D70F9C" w:rsidRPr="00AC297C" w:rsidRDefault="00D70F9C" w:rsidP="00D70F9C">
      <w:pPr>
        <w:spacing w:line="240" w:lineRule="auto"/>
        <w:ind w:right="288" w:firstLine="709"/>
        <w:jc w:val="both"/>
        <w:rPr>
          <w:rFonts w:ascii="Cambria" w:hAnsi="Cambria"/>
          <w:b/>
          <w:lang w:val="ro-RO"/>
        </w:rPr>
      </w:pPr>
    </w:p>
    <w:p w14:paraId="791D1F6D" w14:textId="77777777" w:rsidR="00D81968" w:rsidRPr="00AC297C" w:rsidRDefault="00D81968" w:rsidP="00D70F9C">
      <w:pPr>
        <w:spacing w:line="240" w:lineRule="auto"/>
        <w:ind w:right="288" w:firstLine="709"/>
        <w:jc w:val="both"/>
        <w:rPr>
          <w:rFonts w:ascii="Cambria" w:hAnsi="Cambria"/>
          <w:b/>
          <w:lang w:val="ro-RO"/>
        </w:rPr>
      </w:pPr>
    </w:p>
    <w:p w14:paraId="53A6494F" w14:textId="77777777" w:rsidR="00D70F9C" w:rsidRPr="00AC297C" w:rsidRDefault="00D70F9C" w:rsidP="00D70F9C">
      <w:pPr>
        <w:spacing w:line="240" w:lineRule="auto"/>
        <w:ind w:right="288"/>
        <w:jc w:val="both"/>
        <w:rPr>
          <w:rFonts w:ascii="Montserrat Light" w:hAnsi="Montserrat Light"/>
          <w:lang w:val="ro-RO" w:eastAsia="ro-RO"/>
        </w:rPr>
      </w:pPr>
      <w:r w:rsidRPr="00AC297C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59108A9A" w14:textId="77777777" w:rsidR="00D70F9C" w:rsidRPr="00AC297C" w:rsidRDefault="00D70F9C" w:rsidP="00D70F9C">
      <w:pPr>
        <w:spacing w:line="240" w:lineRule="auto"/>
        <w:ind w:right="288"/>
        <w:jc w:val="both"/>
        <w:rPr>
          <w:rFonts w:ascii="Montserrat Light" w:hAnsi="Montserrat Light"/>
          <w:lang w:val="ro-RO" w:eastAsia="ro-RO"/>
        </w:rPr>
      </w:pPr>
    </w:p>
    <w:p w14:paraId="2D573624" w14:textId="7F895B28" w:rsidR="00D70F9C" w:rsidRPr="00AC297C" w:rsidRDefault="00D70F9C" w:rsidP="00D70F9C">
      <w:pPr>
        <w:spacing w:line="240" w:lineRule="auto"/>
        <w:ind w:right="288"/>
        <w:jc w:val="both"/>
        <w:rPr>
          <w:rFonts w:ascii="Montserrat Light" w:hAnsi="Montserrat Light"/>
          <w:lang w:val="ro-RO" w:eastAsia="ro-RO"/>
        </w:rPr>
      </w:pPr>
      <w:r w:rsidRPr="00AC297C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5A518C" w:rsidRPr="00AC297C">
        <w:rPr>
          <w:rFonts w:ascii="Montserrat Light" w:hAnsi="Montserrat Light"/>
          <w:lang w:val="ro-RO" w:eastAsia="ro-RO"/>
        </w:rPr>
        <w:t xml:space="preserve">123 din 20.06.2023 </w:t>
      </w:r>
      <w:r w:rsidRPr="00AC297C">
        <w:rPr>
          <w:rFonts w:ascii="Montserrat Light" w:hAnsi="Montserrat Light"/>
          <w:lang w:val="ro-RO" w:eastAsia="ro-RO"/>
        </w:rPr>
        <w:t xml:space="preserve">privind acordarea unui mandat special reprezentantului Judeţului Cluj în Adunarea Generală a Acţionarilor la </w:t>
      </w:r>
      <w:r w:rsidRPr="00AC297C">
        <w:rPr>
          <w:rFonts w:ascii="Montserrat Light" w:eastAsia="Times New Roman" w:hAnsi="Montserrat Light" w:cs="Cambria"/>
          <w:bCs/>
          <w:lang w:val="ro-RO" w:eastAsia="ar-SA"/>
        </w:rPr>
        <w:t>Centrul Agro Transilvania Cluj S.A.</w:t>
      </w:r>
      <w:r w:rsidRPr="00AC297C">
        <w:rPr>
          <w:rFonts w:ascii="Montserrat Light" w:hAnsi="Montserrat Light"/>
          <w:lang w:val="ro-RO" w:eastAsia="ro-RO"/>
        </w:rPr>
        <w:t xml:space="preserve">, în vederea exercitării drepturilor de acţionar, </w:t>
      </w:r>
      <w:r w:rsidRPr="00AC297C">
        <w:rPr>
          <w:rFonts w:ascii="Montserrat Light" w:hAnsi="Montserrat Light"/>
          <w:bCs/>
          <w:lang w:val="ro-RO" w:eastAsia="ro-RO"/>
        </w:rPr>
        <w:t>p</w:t>
      </w:r>
      <w:r w:rsidRPr="00AC297C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AC297C">
        <w:rPr>
          <w:rFonts w:ascii="Montserrat Light" w:hAnsi="Montserrat Light"/>
          <w:bCs/>
          <w:lang w:val="ro-RO" w:eastAsia="ro-RO"/>
        </w:rPr>
        <w:t>R</w:t>
      </w:r>
      <w:r w:rsidRPr="00AC297C">
        <w:rPr>
          <w:rFonts w:ascii="Montserrat Light" w:hAnsi="Montserrat Light"/>
          <w:lang w:val="ro-RO" w:eastAsia="ro-RO"/>
        </w:rPr>
        <w:t xml:space="preserve">eferatul de aprobare cu nr. 25.104/20.06.2023; Raportul de specialitate întocmit de compartimentului de resort din cadrul aparatului de specialitate al Consiliului Judeţean Cluj cu nr. 25.105/20.06.2023 şi </w:t>
      </w:r>
      <w:r w:rsidR="005A518C" w:rsidRPr="00AC297C">
        <w:rPr>
          <w:rFonts w:ascii="Montserrat Light" w:hAnsi="Montserrat Light"/>
          <w:lang w:val="ro-RO" w:eastAsia="ro-RO"/>
        </w:rPr>
        <w:t>de</w:t>
      </w:r>
      <w:r w:rsidRPr="00AC297C">
        <w:rPr>
          <w:rFonts w:ascii="Montserrat Light" w:hAnsi="Montserrat Light"/>
          <w:lang w:val="ro-RO" w:eastAsia="ro-RO"/>
        </w:rPr>
        <w:t xml:space="preserve"> Avizul cu nr. 25.104</w:t>
      </w:r>
      <w:r w:rsidR="00D81968" w:rsidRPr="00AC297C">
        <w:rPr>
          <w:rFonts w:ascii="Montserrat Light" w:hAnsi="Montserrat Light"/>
          <w:lang w:val="ro-RO" w:eastAsia="ro-RO"/>
        </w:rPr>
        <w:t xml:space="preserve"> din 22.</w:t>
      </w:r>
      <w:r w:rsidRPr="00AC297C">
        <w:rPr>
          <w:rFonts w:ascii="Montserrat Light" w:hAnsi="Montserrat Light"/>
          <w:lang w:val="ro-RO" w:eastAsia="ro-RO"/>
        </w:rPr>
        <w:t>06.2023 adoptat de Comisia de specialitate nr.</w:t>
      </w:r>
      <w:r w:rsidR="005A518C" w:rsidRPr="00AC297C">
        <w:rPr>
          <w:rFonts w:ascii="Montserrat Light" w:hAnsi="Montserrat Light"/>
          <w:lang w:val="ro-RO" w:eastAsia="ro-RO"/>
        </w:rPr>
        <w:t xml:space="preserve"> 2,</w:t>
      </w:r>
      <w:r w:rsidRPr="00AC297C">
        <w:rPr>
          <w:rFonts w:ascii="Montserrat Light" w:hAnsi="Montserrat Light"/>
          <w:lang w:val="ro-RO" w:eastAsia="ro-RO"/>
        </w:rPr>
        <w:t xml:space="preserve"> în conformitate cu art. 182 alin. (4) coroborat cu art. 136 din Ordonanța de </w:t>
      </w:r>
      <w:r w:rsidR="00D81968" w:rsidRPr="00AC297C">
        <w:rPr>
          <w:rFonts w:ascii="Montserrat Light" w:hAnsi="Montserrat Light"/>
          <w:lang w:val="ro-RO" w:eastAsia="ro-RO"/>
        </w:rPr>
        <w:t>u</w:t>
      </w:r>
      <w:r w:rsidRPr="00AC297C">
        <w:rPr>
          <w:rFonts w:ascii="Montserrat Light" w:hAnsi="Montserrat Light"/>
          <w:lang w:val="ro-RO" w:eastAsia="ro-RO"/>
        </w:rPr>
        <w:t xml:space="preserve">rgență a Guvernului nr. 57/2019 privind Codul administrativ, cu modificările și completările ulterioare; </w:t>
      </w:r>
    </w:p>
    <w:p w14:paraId="05C4BFC6" w14:textId="77777777" w:rsidR="00D70F9C" w:rsidRPr="00AC297C" w:rsidRDefault="00D70F9C" w:rsidP="00D70F9C">
      <w:pPr>
        <w:spacing w:line="240" w:lineRule="auto"/>
        <w:ind w:right="288"/>
        <w:jc w:val="both"/>
        <w:rPr>
          <w:rFonts w:ascii="Montserrat Light" w:hAnsi="Montserrat Light"/>
          <w:lang w:val="ro-RO" w:eastAsia="ro-RO"/>
        </w:rPr>
      </w:pPr>
    </w:p>
    <w:p w14:paraId="0DD598EC" w14:textId="3C50E685" w:rsidR="00D70F9C" w:rsidRPr="00AC297C" w:rsidRDefault="00D70F9C" w:rsidP="00D81968">
      <w:pPr>
        <w:spacing w:line="240" w:lineRule="auto"/>
        <w:ind w:right="288"/>
        <w:jc w:val="both"/>
        <w:rPr>
          <w:rFonts w:ascii="Montserrat Light" w:hAnsi="Montserrat Light" w:cs="Cambria"/>
          <w:lang w:val="ro-RO"/>
        </w:rPr>
      </w:pPr>
      <w:bookmarkStart w:id="2" w:name="_Hlk13557324"/>
      <w:r w:rsidRPr="00AC297C">
        <w:rPr>
          <w:rFonts w:ascii="Montserrat Light" w:hAnsi="Montserrat Light" w:cs="Cambria"/>
          <w:lang w:val="ro-RO"/>
        </w:rPr>
        <w:t>Ţinând cont de</w:t>
      </w:r>
      <w:r w:rsidR="00D81968" w:rsidRPr="00AC297C">
        <w:rPr>
          <w:rFonts w:ascii="Montserrat Light" w:hAnsi="Montserrat Light" w:cs="Cambria"/>
          <w:lang w:val="ro-RO"/>
        </w:rPr>
        <w:t xml:space="preserve"> </w:t>
      </w:r>
      <w:r w:rsidRPr="00AC297C">
        <w:rPr>
          <w:rFonts w:ascii="Montserrat Light" w:hAnsi="Montserrat Light" w:cs="Cambria"/>
          <w:lang w:val="ro-RO"/>
        </w:rPr>
        <w:t xml:space="preserve">adresa </w:t>
      </w:r>
      <w:r w:rsidRPr="00AC297C">
        <w:rPr>
          <w:rFonts w:ascii="Montserrat Light" w:hAnsi="Montserrat Light"/>
          <w:noProof/>
          <w:lang w:val="ro-RO" w:eastAsia="ro-RO"/>
        </w:rPr>
        <w:t xml:space="preserve"> înregistrată la Consiliul Județean Cluj cu nr. 25095/20.06.2023</w:t>
      </w:r>
      <w:r w:rsidR="00D81968" w:rsidRPr="00AC297C">
        <w:rPr>
          <w:rFonts w:ascii="Montserrat Light" w:hAnsi="Montserrat Light"/>
          <w:noProof/>
          <w:lang w:val="ro-RO" w:eastAsia="ro-RO"/>
        </w:rPr>
        <w:t>;</w:t>
      </w:r>
    </w:p>
    <w:p w14:paraId="56584550" w14:textId="77777777" w:rsidR="00D70F9C" w:rsidRPr="00AC297C" w:rsidRDefault="00D70F9C" w:rsidP="00D70F9C">
      <w:pPr>
        <w:pStyle w:val="Listparagraf"/>
        <w:ind w:left="780" w:right="288"/>
        <w:jc w:val="both"/>
        <w:rPr>
          <w:rFonts w:ascii="Montserrat Light" w:hAnsi="Montserrat Light" w:cs="Cambria"/>
          <w:lang w:val="ro-RO"/>
        </w:rPr>
      </w:pPr>
    </w:p>
    <w:p w14:paraId="162F63F6" w14:textId="5646731A" w:rsidR="00D70F9C" w:rsidRPr="00AC297C" w:rsidRDefault="00D70F9C" w:rsidP="00D81968">
      <w:pPr>
        <w:spacing w:line="240" w:lineRule="auto"/>
        <w:ind w:right="288"/>
        <w:jc w:val="both"/>
        <w:rPr>
          <w:rFonts w:ascii="Montserrat Light" w:hAnsi="Montserrat Light" w:cs="Cambria"/>
          <w:lang w:val="ro-RO"/>
        </w:rPr>
      </w:pPr>
      <w:r w:rsidRPr="00AC297C">
        <w:rPr>
          <w:rFonts w:ascii="Montserrat Light" w:hAnsi="Montserrat Light" w:cs="Cambria"/>
          <w:lang w:val="ro-RO"/>
        </w:rPr>
        <w:t>Luând în considerare</w:t>
      </w:r>
      <w:r w:rsidR="00D81968" w:rsidRPr="00AC297C">
        <w:rPr>
          <w:rFonts w:ascii="Montserrat Light" w:hAnsi="Montserrat Light" w:cs="Cambria"/>
          <w:lang w:val="ro-RO"/>
        </w:rPr>
        <w:t xml:space="preserve"> </w:t>
      </w:r>
      <w:r w:rsidRPr="00AC297C">
        <w:rPr>
          <w:rFonts w:ascii="Montserrat Light" w:hAnsi="Montserrat Light" w:cs="Cambria"/>
          <w:lang w:val="ro-RO"/>
        </w:rPr>
        <w:t>prevederile art. 123 – 140 și ale art. 142 -</w:t>
      </w:r>
      <w:r w:rsidR="00D81968" w:rsidRPr="00AC297C">
        <w:rPr>
          <w:rFonts w:ascii="Montserrat Light" w:hAnsi="Montserrat Light" w:cs="Cambria"/>
          <w:lang w:val="ro-RO"/>
        </w:rPr>
        <w:t xml:space="preserve"> </w:t>
      </w:r>
      <w:r w:rsidRPr="00AC297C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795CB496" w14:textId="77777777" w:rsidR="00D81968" w:rsidRPr="00AC297C" w:rsidRDefault="00D81968" w:rsidP="00D70F9C">
      <w:pPr>
        <w:spacing w:line="240" w:lineRule="auto"/>
        <w:ind w:right="288"/>
        <w:rPr>
          <w:rFonts w:ascii="Montserrat Light" w:hAnsi="Montserrat Light" w:cs="Cambria"/>
          <w:lang w:val="ro-RO"/>
        </w:rPr>
      </w:pPr>
    </w:p>
    <w:p w14:paraId="331A8F1D" w14:textId="67BA83BC" w:rsidR="00D70F9C" w:rsidRPr="00AC297C" w:rsidRDefault="00D70F9C" w:rsidP="00D70F9C">
      <w:pPr>
        <w:spacing w:line="240" w:lineRule="auto"/>
        <w:ind w:right="288"/>
        <w:rPr>
          <w:rFonts w:ascii="Montserrat Light" w:hAnsi="Montserrat Light" w:cs="Cambria"/>
          <w:lang w:val="ro-RO"/>
        </w:rPr>
      </w:pPr>
      <w:r w:rsidRPr="00AC297C">
        <w:rPr>
          <w:rFonts w:ascii="Montserrat Light" w:hAnsi="Montserrat Light" w:cs="Cambria"/>
          <w:lang w:val="ro-RO"/>
        </w:rPr>
        <w:t>În conformitate cu prevederile:</w:t>
      </w:r>
    </w:p>
    <w:p w14:paraId="1CF10E99" w14:textId="2EF430A2" w:rsidR="00D70F9C" w:rsidRPr="00AC297C" w:rsidRDefault="00D70F9C" w:rsidP="00AC297C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 w:right="288"/>
        <w:jc w:val="both"/>
        <w:rPr>
          <w:rFonts w:ascii="Montserrat Light" w:hAnsi="Montserrat Light" w:cs="Cambria"/>
          <w:lang w:val="ro-RO"/>
        </w:rPr>
      </w:pPr>
      <w:r w:rsidRPr="00AC297C">
        <w:rPr>
          <w:rFonts w:ascii="Montserrat Light" w:hAnsi="Montserrat Light" w:cs="Cambria"/>
          <w:lang w:val="ro-RO"/>
        </w:rPr>
        <w:t>art. 173 alin. (1) lit.</w:t>
      </w:r>
      <w:r w:rsidR="00D81968" w:rsidRPr="00AC297C">
        <w:rPr>
          <w:rFonts w:ascii="Montserrat Light" w:hAnsi="Montserrat Light" w:cs="Cambria"/>
          <w:lang w:val="ro-RO"/>
        </w:rPr>
        <w:t xml:space="preserve"> </w:t>
      </w:r>
      <w:r w:rsidRPr="00AC297C">
        <w:rPr>
          <w:rFonts w:ascii="Montserrat Light" w:hAnsi="Montserrat Light" w:cs="Cambria"/>
          <w:lang w:val="ro-RO"/>
        </w:rPr>
        <w:t xml:space="preserve">a) și (2) lit. d) din Ordonanța de </w:t>
      </w:r>
      <w:r w:rsidR="00D81968" w:rsidRPr="00AC297C">
        <w:rPr>
          <w:rFonts w:ascii="Montserrat Light" w:hAnsi="Montserrat Light" w:cs="Cambria"/>
          <w:lang w:val="ro-RO"/>
        </w:rPr>
        <w:t>u</w:t>
      </w:r>
      <w:r w:rsidRPr="00AC297C">
        <w:rPr>
          <w:rFonts w:ascii="Montserrat Light" w:hAnsi="Montserrat Light" w:cs="Cambria"/>
          <w:lang w:val="ro-RO"/>
        </w:rPr>
        <w:t xml:space="preserve">rgență </w:t>
      </w:r>
      <w:r w:rsidR="00D81968" w:rsidRPr="00AC297C">
        <w:rPr>
          <w:rFonts w:ascii="Montserrat Light" w:hAnsi="Montserrat Light" w:cs="Cambria"/>
          <w:lang w:val="ro-RO"/>
        </w:rPr>
        <w:t xml:space="preserve">a Guvernului </w:t>
      </w:r>
      <w:r w:rsidRPr="00AC297C">
        <w:rPr>
          <w:rFonts w:ascii="Montserrat Light" w:hAnsi="Montserrat Light" w:cs="Cambria"/>
          <w:lang w:val="ro-RO"/>
        </w:rPr>
        <w:t xml:space="preserve">nr. 57/2019 privind Codul </w:t>
      </w:r>
      <w:r w:rsidR="00D81968" w:rsidRPr="00AC297C">
        <w:rPr>
          <w:rFonts w:ascii="Montserrat Light" w:hAnsi="Montserrat Light" w:cs="Cambria"/>
          <w:lang w:val="ro-RO"/>
        </w:rPr>
        <w:t>a</w:t>
      </w:r>
      <w:r w:rsidRPr="00AC297C">
        <w:rPr>
          <w:rFonts w:ascii="Montserrat Light" w:hAnsi="Montserrat Light" w:cs="Cambria"/>
          <w:lang w:val="ro-RO"/>
        </w:rPr>
        <w:t>dministrativ,</w:t>
      </w:r>
      <w:r w:rsidRPr="00AC297C">
        <w:rPr>
          <w:rFonts w:ascii="Montserrat Light" w:hAnsi="Montserrat Light"/>
          <w:lang w:val="ro-RO"/>
        </w:rPr>
        <w:t xml:space="preserve"> </w:t>
      </w:r>
      <w:r w:rsidRPr="00AC297C">
        <w:rPr>
          <w:rFonts w:ascii="Montserrat Light" w:hAnsi="Montserrat Light" w:cs="Cambria"/>
          <w:lang w:val="ro-RO"/>
        </w:rPr>
        <w:t>cu modificările și completările ulterioare;</w:t>
      </w:r>
    </w:p>
    <w:p w14:paraId="66C9CCDC" w14:textId="77777777" w:rsidR="00D70F9C" w:rsidRPr="00AC297C" w:rsidRDefault="00D70F9C" w:rsidP="00AC297C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 w:right="288"/>
        <w:jc w:val="both"/>
        <w:rPr>
          <w:rFonts w:ascii="Montserrat Light" w:hAnsi="Montserrat Light" w:cs="Cambria"/>
          <w:lang w:val="ro-RO"/>
        </w:rPr>
      </w:pPr>
      <w:r w:rsidRPr="00AC297C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66C5067C" w14:textId="6DA7DDD4" w:rsidR="00D70F9C" w:rsidRPr="00AC297C" w:rsidRDefault="00D70F9C" w:rsidP="00AC297C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 w:right="288"/>
        <w:jc w:val="both"/>
        <w:rPr>
          <w:rFonts w:ascii="Montserrat Light" w:hAnsi="Montserrat Light" w:cs="Cambria"/>
          <w:lang w:val="ro-RO"/>
        </w:rPr>
      </w:pPr>
      <w:r w:rsidRPr="00AC297C">
        <w:rPr>
          <w:rFonts w:ascii="Montserrat Light" w:hAnsi="Montserrat Light" w:cs="Cambria"/>
          <w:lang w:val="ro-RO"/>
        </w:rPr>
        <w:t xml:space="preserve">Ordonanţei de </w:t>
      </w:r>
      <w:r w:rsidR="00D81968" w:rsidRPr="00AC297C">
        <w:rPr>
          <w:rFonts w:ascii="Montserrat Light" w:hAnsi="Montserrat Light" w:cs="Cambria"/>
          <w:lang w:val="ro-RO"/>
        </w:rPr>
        <w:t>u</w:t>
      </w:r>
      <w:r w:rsidRPr="00AC297C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2F96B8D6" w14:textId="2A7D8F37" w:rsidR="00D70F9C" w:rsidRPr="00AC297C" w:rsidRDefault="00D70F9C" w:rsidP="00AC297C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 w:right="288"/>
        <w:jc w:val="both"/>
        <w:rPr>
          <w:rFonts w:ascii="Montserrat Light" w:hAnsi="Montserrat Light" w:cs="Cambria"/>
          <w:bCs/>
          <w:lang w:val="ro-RO"/>
        </w:rPr>
      </w:pPr>
      <w:r w:rsidRPr="00AC297C">
        <w:rPr>
          <w:rFonts w:ascii="Montserrat Light" w:hAnsi="Montserrat Light" w:cs="Cambria"/>
          <w:lang w:val="ro-RO"/>
        </w:rPr>
        <w:t xml:space="preserve">Hotărârii </w:t>
      </w:r>
      <w:r w:rsidRPr="00AC297C">
        <w:rPr>
          <w:rFonts w:ascii="Montserrat Light" w:hAnsi="Montserrat Light"/>
          <w:lang w:val="ro-RO"/>
        </w:rPr>
        <w:t>Consiliului Judeţean Cluj nr. 166</w:t>
      </w:r>
      <w:r w:rsidRPr="00AC297C">
        <w:rPr>
          <w:rFonts w:ascii="Montserrat Light" w:eastAsia="Calibri" w:hAnsi="Montserrat Light" w:cs="Cambria"/>
          <w:lang w:val="ro-RO"/>
        </w:rPr>
        <w:t xml:space="preserve">/2022 </w:t>
      </w:r>
      <w:r w:rsidRPr="00AC297C">
        <w:rPr>
          <w:rFonts w:ascii="Montserrat Light" w:hAnsi="Montserrat Light" w:cs="Cambria"/>
          <w:bCs/>
          <w:lang w:val="ro-RO"/>
        </w:rPr>
        <w:t xml:space="preserve">privind exercitarea  calității de autoritate publică tutelară la societățile TETAROM S.A și </w:t>
      </w:r>
      <w:bookmarkStart w:id="3" w:name="_Hlk137728290"/>
      <w:r w:rsidRPr="00AC297C">
        <w:rPr>
          <w:rFonts w:ascii="Montserrat Light" w:hAnsi="Montserrat Light" w:cs="Cambria"/>
          <w:bCs/>
          <w:lang w:val="ro-RO"/>
        </w:rPr>
        <w:t xml:space="preserve">Centrul Agro Transilvania </w:t>
      </w:r>
      <w:r w:rsidR="001C3791" w:rsidRPr="00AC297C">
        <w:rPr>
          <w:rFonts w:ascii="Montserrat Light" w:hAnsi="Montserrat Light" w:cs="Cambria"/>
          <w:bCs/>
          <w:lang w:val="ro-RO"/>
        </w:rPr>
        <w:t xml:space="preserve">Cluj </w:t>
      </w:r>
      <w:r w:rsidRPr="00AC297C">
        <w:rPr>
          <w:rFonts w:ascii="Montserrat Light" w:hAnsi="Montserrat Light" w:cs="Cambria"/>
          <w:bCs/>
          <w:lang w:val="ro-RO"/>
        </w:rPr>
        <w:t>S.A.</w:t>
      </w:r>
      <w:r w:rsidR="00D81968" w:rsidRPr="00AC297C">
        <w:rPr>
          <w:rFonts w:ascii="Montserrat Light" w:hAnsi="Montserrat Light" w:cs="Cambria"/>
          <w:bCs/>
          <w:lang w:val="ro-RO"/>
        </w:rPr>
        <w:t>;</w:t>
      </w:r>
    </w:p>
    <w:p w14:paraId="443DB1E6" w14:textId="77777777" w:rsidR="00D70F9C" w:rsidRPr="00AC297C" w:rsidRDefault="00D70F9C" w:rsidP="00D81968">
      <w:pPr>
        <w:spacing w:line="240" w:lineRule="auto"/>
        <w:ind w:left="66" w:right="288"/>
        <w:jc w:val="center"/>
        <w:rPr>
          <w:rFonts w:ascii="Montserrat Light" w:hAnsi="Montserrat Light" w:cs="Cambria"/>
          <w:b/>
          <w:lang w:val="ro-RO"/>
        </w:rPr>
      </w:pPr>
      <w:bookmarkStart w:id="4" w:name="_Hlk84507120"/>
      <w:bookmarkEnd w:id="3"/>
    </w:p>
    <w:bookmarkEnd w:id="4"/>
    <w:p w14:paraId="0DDE9B53" w14:textId="77777777" w:rsidR="00D70F9C" w:rsidRPr="00AC297C" w:rsidRDefault="00D70F9C" w:rsidP="00D70F9C">
      <w:pPr>
        <w:spacing w:line="240" w:lineRule="auto"/>
        <w:ind w:right="288"/>
        <w:jc w:val="both"/>
        <w:rPr>
          <w:rFonts w:ascii="Montserrat Light" w:hAnsi="Montserrat Light"/>
          <w:lang w:val="ro-RO" w:eastAsia="ro-RO"/>
        </w:rPr>
      </w:pPr>
      <w:r w:rsidRPr="00AC297C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FF97FAB" w14:textId="77777777" w:rsidR="00D70F9C" w:rsidRPr="00AC297C" w:rsidRDefault="00D70F9C" w:rsidP="00D70F9C">
      <w:pPr>
        <w:spacing w:line="240" w:lineRule="auto"/>
        <w:ind w:right="288"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2"/>
    <w:p w14:paraId="11A385A9" w14:textId="77777777" w:rsidR="00D70F9C" w:rsidRPr="00AC297C" w:rsidRDefault="00D70F9C" w:rsidP="00D70F9C">
      <w:pPr>
        <w:tabs>
          <w:tab w:val="left" w:pos="90"/>
        </w:tabs>
        <w:autoSpaceDE w:val="0"/>
        <w:autoSpaceDN w:val="0"/>
        <w:adjustRightInd w:val="0"/>
        <w:spacing w:line="240" w:lineRule="auto"/>
        <w:ind w:right="288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AC297C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494B6342" w14:textId="77777777" w:rsidR="00D70F9C" w:rsidRPr="00AC297C" w:rsidRDefault="00D70F9C" w:rsidP="00D70F9C">
      <w:pPr>
        <w:spacing w:line="240" w:lineRule="auto"/>
        <w:ind w:right="288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6C2BC406" w14:textId="044147B8" w:rsidR="00D70F9C" w:rsidRPr="00AC297C" w:rsidRDefault="00D70F9C" w:rsidP="00D70F9C">
      <w:pPr>
        <w:widowControl w:val="0"/>
        <w:suppressAutoHyphens/>
        <w:autoSpaceDE w:val="0"/>
        <w:spacing w:line="240" w:lineRule="auto"/>
        <w:ind w:right="288"/>
        <w:jc w:val="both"/>
        <w:rPr>
          <w:rFonts w:ascii="Montserrat Light" w:hAnsi="Montserrat Light"/>
          <w:noProof/>
        </w:rPr>
      </w:pPr>
      <w:r w:rsidRPr="00AC297C">
        <w:rPr>
          <w:rFonts w:ascii="Montserrat" w:hAnsi="Montserrat"/>
          <w:b/>
          <w:bCs/>
          <w:noProof/>
          <w:lang w:val="ro-RO"/>
        </w:rPr>
        <w:t>Art. 1.</w:t>
      </w:r>
      <w:r w:rsidRPr="00AC297C">
        <w:rPr>
          <w:rFonts w:ascii="Montserrat Light" w:hAnsi="Montserrat Light"/>
          <w:noProof/>
          <w:lang w:val="ro-RO"/>
        </w:rPr>
        <w:t xml:space="preserve"> Se acordă mandat special domnului Lorinczi Zoltan-Laszlo, în calitate de reprezentant al Județului Cluj în Adunarea Generală a Acționarilor la </w:t>
      </w:r>
      <w:r w:rsidRPr="00AC297C">
        <w:rPr>
          <w:rFonts w:ascii="Montserrat Light" w:hAnsi="Montserrat Light" w:cs="Cambria"/>
          <w:bCs/>
          <w:lang w:val="ro-RO"/>
        </w:rPr>
        <w:t xml:space="preserve">Centrul Agro Transilvania </w:t>
      </w:r>
      <w:r w:rsidR="001C3791" w:rsidRPr="00AC297C">
        <w:rPr>
          <w:rFonts w:ascii="Montserrat Light" w:hAnsi="Montserrat Light" w:cs="Cambria"/>
          <w:bCs/>
          <w:lang w:val="ro-RO"/>
        </w:rPr>
        <w:t xml:space="preserve">Cluj </w:t>
      </w:r>
      <w:r w:rsidRPr="00AC297C">
        <w:rPr>
          <w:rFonts w:ascii="Montserrat Light" w:hAnsi="Montserrat Light" w:cs="Cambria"/>
          <w:bCs/>
          <w:lang w:val="ro-RO"/>
        </w:rPr>
        <w:t>S.A.</w:t>
      </w:r>
      <w:r w:rsidRPr="00AC297C">
        <w:rPr>
          <w:rFonts w:ascii="Montserrat Light" w:hAnsi="Montserrat Light"/>
          <w:noProof/>
        </w:rPr>
        <w:t>, pentru:</w:t>
      </w:r>
    </w:p>
    <w:p w14:paraId="7768C9D9" w14:textId="51A78023" w:rsidR="00D70F9C" w:rsidRPr="00AC297C" w:rsidRDefault="00D70F9C" w:rsidP="00D70F9C">
      <w:pPr>
        <w:widowControl w:val="0"/>
        <w:suppressAutoHyphens/>
        <w:autoSpaceDE w:val="0"/>
        <w:spacing w:line="240" w:lineRule="auto"/>
        <w:ind w:right="288"/>
        <w:jc w:val="both"/>
        <w:rPr>
          <w:rFonts w:ascii="Montserrat Light" w:hAnsi="Montserrat Light"/>
          <w:noProof/>
        </w:rPr>
      </w:pPr>
      <w:r w:rsidRPr="00AC297C">
        <w:rPr>
          <w:rFonts w:ascii="Montserrat Light" w:hAnsi="Montserrat Light"/>
          <w:noProof/>
        </w:rPr>
        <w:t xml:space="preserve">a) constatarea încetării </w:t>
      </w:r>
      <w:r w:rsidR="00126087" w:rsidRPr="00AC297C">
        <w:rPr>
          <w:rFonts w:ascii="Montserrat Light" w:hAnsi="Montserrat Light"/>
          <w:noProof/>
        </w:rPr>
        <w:t>C</w:t>
      </w:r>
      <w:r w:rsidRPr="00AC297C">
        <w:rPr>
          <w:rFonts w:ascii="Montserrat Light" w:hAnsi="Montserrat Light"/>
          <w:noProof/>
        </w:rPr>
        <w:t>ontractului de mandat nr. 109/2397/14.11.2022</w:t>
      </w:r>
      <w:r w:rsidRPr="00AC297C">
        <w:rPr>
          <w:rFonts w:ascii="Montserrat Light" w:hAnsi="Montserrat Light"/>
          <w:noProof/>
          <w:lang w:val="ro-RO" w:eastAsia="ro-RO"/>
        </w:rPr>
        <w:t xml:space="preserve"> </w:t>
      </w:r>
      <w:r w:rsidR="00126087" w:rsidRPr="00AC297C">
        <w:rPr>
          <w:rFonts w:ascii="Montserrat Light" w:hAnsi="Montserrat Light"/>
          <w:noProof/>
          <w:lang w:val="ro-RO" w:eastAsia="ro-RO"/>
        </w:rPr>
        <w:t>încheiat cu do</w:t>
      </w:r>
      <w:r w:rsidRPr="00AC297C">
        <w:rPr>
          <w:rFonts w:ascii="Montserrat Light" w:hAnsi="Montserrat Light"/>
          <w:noProof/>
        </w:rPr>
        <w:t>amn</w:t>
      </w:r>
      <w:r w:rsidR="00126087" w:rsidRPr="00AC297C">
        <w:rPr>
          <w:rFonts w:ascii="Montserrat Light" w:hAnsi="Montserrat Light"/>
          <w:noProof/>
        </w:rPr>
        <w:t>a</w:t>
      </w:r>
      <w:r w:rsidRPr="00AC297C">
        <w:rPr>
          <w:rFonts w:ascii="Montserrat Light" w:hAnsi="Montserrat Light"/>
          <w:noProof/>
        </w:rPr>
        <w:t xml:space="preserve"> Feșnic Claudia Silvia din cadrul </w:t>
      </w:r>
      <w:r w:rsidR="00126087" w:rsidRPr="00AC297C">
        <w:rPr>
          <w:rFonts w:ascii="Montserrat Light" w:hAnsi="Montserrat Light"/>
          <w:noProof/>
        </w:rPr>
        <w:t>C</w:t>
      </w:r>
      <w:r w:rsidRPr="00AC297C">
        <w:rPr>
          <w:rFonts w:ascii="Montserrat Light" w:hAnsi="Montserrat Light"/>
          <w:noProof/>
        </w:rPr>
        <w:t xml:space="preserve">onsiliului de admninistrație al societății </w:t>
      </w:r>
      <w:r w:rsidRPr="00AC297C">
        <w:rPr>
          <w:rFonts w:ascii="Montserrat Light" w:hAnsi="Montserrat Light" w:cs="Cambria"/>
          <w:bCs/>
          <w:lang w:val="ro-RO"/>
        </w:rPr>
        <w:t>Centrul Agro Transilvania</w:t>
      </w:r>
      <w:r w:rsidR="001C3791" w:rsidRPr="00AC297C">
        <w:rPr>
          <w:rFonts w:ascii="Montserrat Light" w:hAnsi="Montserrat Light" w:cs="Cambria"/>
          <w:bCs/>
          <w:lang w:val="ro-RO"/>
        </w:rPr>
        <w:t xml:space="preserve"> Cluj</w:t>
      </w:r>
      <w:r w:rsidRPr="00AC297C">
        <w:rPr>
          <w:rFonts w:ascii="Montserrat Light" w:hAnsi="Montserrat Light" w:cs="Cambria"/>
          <w:bCs/>
          <w:lang w:val="ro-RO"/>
        </w:rPr>
        <w:t xml:space="preserve"> S.A.</w:t>
      </w:r>
      <w:r w:rsidRPr="00AC297C">
        <w:rPr>
          <w:rFonts w:ascii="Montserrat Light" w:hAnsi="Montserrat Light"/>
          <w:noProof/>
        </w:rPr>
        <w:t>, cu data de 20.06.2023.</w:t>
      </w:r>
    </w:p>
    <w:p w14:paraId="2AE7862B" w14:textId="77777777" w:rsidR="00126087" w:rsidRPr="00AC297C" w:rsidRDefault="00126087" w:rsidP="00D70F9C">
      <w:pPr>
        <w:widowControl w:val="0"/>
        <w:suppressAutoHyphens/>
        <w:autoSpaceDE w:val="0"/>
        <w:spacing w:line="240" w:lineRule="auto"/>
        <w:ind w:right="288"/>
        <w:jc w:val="both"/>
        <w:rPr>
          <w:rFonts w:ascii="Montserrat Light" w:hAnsi="Montserrat Light"/>
          <w:noProof/>
        </w:rPr>
      </w:pPr>
    </w:p>
    <w:p w14:paraId="0A1484B8" w14:textId="33086B24" w:rsidR="00D70F9C" w:rsidRPr="00AC297C" w:rsidRDefault="00D70F9C" w:rsidP="00D70F9C">
      <w:pPr>
        <w:tabs>
          <w:tab w:val="left" w:pos="90"/>
        </w:tabs>
        <w:autoSpaceDE w:val="0"/>
        <w:autoSpaceDN w:val="0"/>
        <w:adjustRightInd w:val="0"/>
        <w:spacing w:line="240" w:lineRule="auto"/>
        <w:ind w:right="288"/>
        <w:jc w:val="both"/>
        <w:rPr>
          <w:rFonts w:ascii="Montserrat Light" w:hAnsi="Montserrat Light"/>
          <w:noProof/>
          <w:lang w:val="ro-RO" w:eastAsia="ro-RO"/>
        </w:rPr>
      </w:pPr>
      <w:r w:rsidRPr="00AC297C">
        <w:rPr>
          <w:rFonts w:ascii="Montserrat Light" w:hAnsi="Montserrat Light"/>
          <w:noProof/>
        </w:rPr>
        <w:t xml:space="preserve">b) </w:t>
      </w:r>
      <w:r w:rsidRPr="00AC297C">
        <w:rPr>
          <w:rFonts w:ascii="Montserrat Light" w:hAnsi="Montserrat Light"/>
          <w:noProof/>
          <w:lang w:val="ro-RO" w:eastAsia="ro-RO"/>
        </w:rPr>
        <w:t>aprobarea demarării procedurii de selecție pentru postul de administrator rămas vacant la societatea Centrul Agro Transilvania Cluj S.A.</w:t>
      </w:r>
      <w:r w:rsidR="004041A8" w:rsidRPr="00AC297C">
        <w:rPr>
          <w:rFonts w:ascii="Montserrat Light" w:hAnsi="Montserrat Light"/>
          <w:noProof/>
          <w:lang w:val="ro-RO" w:eastAsia="ro-RO"/>
        </w:rPr>
        <w:t xml:space="preserve">, care se </w:t>
      </w:r>
      <w:r w:rsidRPr="00AC297C">
        <w:rPr>
          <w:rFonts w:ascii="Montserrat Light" w:hAnsi="Montserrat Light"/>
          <w:noProof/>
          <w:lang w:val="ro-RO" w:eastAsia="ro-RO"/>
        </w:rPr>
        <w:t>va realiza de către Comisia de selecție asistată de un expert independent, specializat în recrutarea resurselor umane, în baza acordului-cadru existent.</w:t>
      </w:r>
    </w:p>
    <w:p w14:paraId="5034361F" w14:textId="77777777" w:rsidR="00D70F9C" w:rsidRPr="00AC297C" w:rsidRDefault="00D70F9C" w:rsidP="00D70F9C">
      <w:pPr>
        <w:tabs>
          <w:tab w:val="left" w:pos="-270"/>
        </w:tabs>
        <w:autoSpaceDE w:val="0"/>
        <w:autoSpaceDN w:val="0"/>
        <w:adjustRightInd w:val="0"/>
        <w:spacing w:line="240" w:lineRule="auto"/>
        <w:ind w:right="288"/>
        <w:jc w:val="both"/>
        <w:rPr>
          <w:rFonts w:ascii="Montserrat" w:hAnsi="Montserrat"/>
          <w:b/>
          <w:lang w:val="ro-RO" w:eastAsia="ro-RO"/>
        </w:rPr>
      </w:pPr>
    </w:p>
    <w:p w14:paraId="7E0D34B3" w14:textId="64D2A211" w:rsidR="00D70F9C" w:rsidRPr="00AC297C" w:rsidRDefault="00D70F9C" w:rsidP="00D70F9C">
      <w:pPr>
        <w:suppressAutoHyphens/>
        <w:autoSpaceDE w:val="0"/>
        <w:autoSpaceDN w:val="0"/>
        <w:adjustRightInd w:val="0"/>
        <w:spacing w:line="240" w:lineRule="auto"/>
        <w:ind w:right="288"/>
        <w:jc w:val="both"/>
        <w:rPr>
          <w:rFonts w:ascii="Montserrat Light" w:eastAsia="Calibri" w:hAnsi="Montserrat Light"/>
          <w:lang w:val="ro-RO" w:eastAsia="ro-RO"/>
        </w:rPr>
      </w:pPr>
      <w:r w:rsidRPr="00AC297C">
        <w:rPr>
          <w:rFonts w:ascii="Montserrat" w:hAnsi="Montserrat"/>
          <w:b/>
          <w:lang w:val="ro-RO" w:eastAsia="ro-RO"/>
        </w:rPr>
        <w:t>Art. 2.</w:t>
      </w:r>
      <w:r w:rsidRPr="00AC297C">
        <w:rPr>
          <w:rFonts w:ascii="Montserrat Light" w:hAnsi="Montserrat Light"/>
          <w:lang w:val="ro-RO" w:eastAsia="ro-RO"/>
        </w:rPr>
        <w:t xml:space="preserve"> </w:t>
      </w:r>
      <w:r w:rsidRPr="00AC297C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AC297C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AC297C">
        <w:rPr>
          <w:rFonts w:ascii="Montserrat Light" w:hAnsi="Montserrat Light" w:cs="Cambria"/>
          <w:bCs/>
          <w:lang w:val="ro-RO"/>
        </w:rPr>
        <w:t xml:space="preserve">Centrul Agro Transilvania </w:t>
      </w:r>
      <w:r w:rsidR="001C3791" w:rsidRPr="00AC297C">
        <w:rPr>
          <w:rFonts w:ascii="Montserrat Light" w:hAnsi="Montserrat Light" w:cs="Cambria"/>
          <w:bCs/>
          <w:lang w:val="ro-RO"/>
        </w:rPr>
        <w:t xml:space="preserve">Cluj </w:t>
      </w:r>
      <w:r w:rsidRPr="00AC297C">
        <w:rPr>
          <w:rFonts w:ascii="Montserrat Light" w:hAnsi="Montserrat Light" w:cs="Cambria"/>
          <w:bCs/>
          <w:lang w:val="ro-RO"/>
        </w:rPr>
        <w:t>S.A.</w:t>
      </w:r>
      <w:r w:rsidRPr="00AC297C">
        <w:rPr>
          <w:rFonts w:ascii="Montserrat Light" w:hAnsi="Montserrat Light"/>
          <w:lang w:val="ro-RO" w:eastAsia="ro-RO"/>
        </w:rPr>
        <w:t xml:space="preserve"> va</w:t>
      </w:r>
      <w:r w:rsidRPr="00AC297C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ale proceselor-verbale ale şedinţei.</w:t>
      </w:r>
    </w:p>
    <w:p w14:paraId="5BABB761" w14:textId="77777777" w:rsidR="00D70F9C" w:rsidRPr="00AC297C" w:rsidRDefault="00D70F9C" w:rsidP="00D70F9C">
      <w:pPr>
        <w:tabs>
          <w:tab w:val="left" w:pos="-270"/>
        </w:tabs>
        <w:autoSpaceDE w:val="0"/>
        <w:autoSpaceDN w:val="0"/>
        <w:adjustRightInd w:val="0"/>
        <w:spacing w:line="240" w:lineRule="auto"/>
        <w:ind w:right="288"/>
        <w:jc w:val="both"/>
        <w:rPr>
          <w:rFonts w:ascii="Montserrat Light" w:eastAsia="Calibri" w:hAnsi="Montserrat Light"/>
          <w:lang w:val="ro-RO" w:eastAsia="ro-RO"/>
        </w:rPr>
      </w:pPr>
    </w:p>
    <w:p w14:paraId="65A6E3EB" w14:textId="150AF072" w:rsidR="00D70F9C" w:rsidRPr="00AC297C" w:rsidRDefault="00D70F9C" w:rsidP="00D70F9C">
      <w:pPr>
        <w:suppressAutoHyphens/>
        <w:autoSpaceDE w:val="0"/>
        <w:spacing w:line="240" w:lineRule="auto"/>
        <w:ind w:right="288"/>
        <w:jc w:val="both"/>
        <w:rPr>
          <w:rFonts w:ascii="Montserrat Light" w:hAnsi="Montserrat Light" w:cs="Cambria"/>
          <w:bCs/>
          <w:lang w:val="ro-RO"/>
        </w:rPr>
      </w:pPr>
      <w:r w:rsidRPr="00AC297C">
        <w:rPr>
          <w:rFonts w:ascii="Montserrat" w:hAnsi="Montserrat"/>
          <w:b/>
          <w:lang w:val="ro-RO" w:eastAsia="ro-RO"/>
        </w:rPr>
        <w:t>Art. 3.</w:t>
      </w:r>
      <w:r w:rsidRPr="00AC297C">
        <w:rPr>
          <w:rFonts w:ascii="Montserrat Light" w:hAnsi="Montserrat Light"/>
          <w:lang w:val="ro-RO" w:eastAsia="ro-RO"/>
        </w:rPr>
        <w:t xml:space="preserve"> Cu punerea în aplicare a prevederilor prezentei hotărâri se încredinţează</w:t>
      </w:r>
      <w:r w:rsidRPr="00AC297C">
        <w:rPr>
          <w:rFonts w:ascii="Montserrat Light" w:hAnsi="Montserrat Light"/>
          <w:noProof/>
          <w:lang w:val="ro-RO" w:eastAsia="ro-RO"/>
        </w:rPr>
        <w:t xml:space="preserve">, </w:t>
      </w:r>
      <w:r w:rsidRPr="00AC297C">
        <w:rPr>
          <w:rFonts w:ascii="Montserrat Light" w:hAnsi="Montserrat Light"/>
          <w:lang w:val="ro-RO" w:eastAsia="ro-RO"/>
        </w:rPr>
        <w:t xml:space="preserve">reprezentantul Judeţului Cluj în A.G.A. la </w:t>
      </w:r>
      <w:r w:rsidRPr="00AC297C">
        <w:rPr>
          <w:rFonts w:ascii="Montserrat Light" w:hAnsi="Montserrat Light" w:cs="Cambria"/>
          <w:bCs/>
          <w:lang w:val="ro-RO"/>
        </w:rPr>
        <w:t xml:space="preserve">Centrul Agro Transilvania </w:t>
      </w:r>
      <w:r w:rsidR="001C3791" w:rsidRPr="00AC297C">
        <w:rPr>
          <w:rFonts w:ascii="Montserrat Light" w:hAnsi="Montserrat Light" w:cs="Cambria"/>
          <w:bCs/>
          <w:lang w:val="ro-RO"/>
        </w:rPr>
        <w:t xml:space="preserve">Cluj </w:t>
      </w:r>
      <w:r w:rsidRPr="00AC297C">
        <w:rPr>
          <w:rFonts w:ascii="Montserrat Light" w:hAnsi="Montserrat Light" w:cs="Cambria"/>
          <w:bCs/>
          <w:lang w:val="ro-RO"/>
        </w:rPr>
        <w:t>S.A.</w:t>
      </w:r>
      <w:r w:rsidRPr="00AC297C">
        <w:rPr>
          <w:rFonts w:ascii="Montserrat Light" w:hAnsi="Montserrat Light"/>
          <w:bCs/>
          <w:lang w:val="ro-RO" w:eastAsia="ro-RO"/>
        </w:rPr>
        <w:t xml:space="preserve"> și</w:t>
      </w:r>
      <w:r w:rsidRPr="00AC297C">
        <w:rPr>
          <w:rFonts w:ascii="Montserrat Light" w:hAnsi="Montserrat Light"/>
          <w:lang w:val="ro-RO" w:eastAsia="ro-RO"/>
        </w:rPr>
        <w:t xml:space="preserve"> societatea </w:t>
      </w:r>
      <w:r w:rsidRPr="00AC297C">
        <w:rPr>
          <w:rFonts w:ascii="Montserrat Light" w:hAnsi="Montserrat Light" w:cs="Cambria"/>
          <w:bCs/>
          <w:lang w:val="ro-RO"/>
        </w:rPr>
        <w:t xml:space="preserve">Centrul Agro Transilvania </w:t>
      </w:r>
      <w:r w:rsidR="00D66D0D" w:rsidRPr="00AC297C">
        <w:rPr>
          <w:rFonts w:ascii="Montserrat Light" w:hAnsi="Montserrat Light" w:cs="Cambria"/>
          <w:bCs/>
          <w:lang w:val="ro-RO"/>
        </w:rPr>
        <w:t xml:space="preserve">Cluj </w:t>
      </w:r>
      <w:r w:rsidRPr="00AC297C">
        <w:rPr>
          <w:rFonts w:ascii="Montserrat Light" w:hAnsi="Montserrat Light" w:cs="Cambria"/>
          <w:bCs/>
          <w:lang w:val="ro-RO"/>
        </w:rPr>
        <w:t>S.A.</w:t>
      </w:r>
    </w:p>
    <w:p w14:paraId="4E82ACD9" w14:textId="77777777" w:rsidR="00D70F9C" w:rsidRPr="00AC297C" w:rsidRDefault="00D70F9C" w:rsidP="00D70F9C">
      <w:pPr>
        <w:suppressAutoHyphens/>
        <w:autoSpaceDE w:val="0"/>
        <w:spacing w:line="240" w:lineRule="auto"/>
        <w:ind w:right="288"/>
        <w:jc w:val="both"/>
        <w:rPr>
          <w:rFonts w:ascii="Montserrat Light" w:hAnsi="Montserrat Light"/>
          <w:bCs/>
          <w:lang w:val="ro-RO" w:eastAsia="ro-RO"/>
        </w:rPr>
      </w:pPr>
    </w:p>
    <w:p w14:paraId="062DF20D" w14:textId="56D6C5D2" w:rsidR="00D70F9C" w:rsidRPr="00AC297C" w:rsidRDefault="00D70F9C" w:rsidP="00D70F9C">
      <w:pPr>
        <w:suppressAutoHyphens/>
        <w:autoSpaceDE w:val="0"/>
        <w:spacing w:line="240" w:lineRule="auto"/>
        <w:ind w:right="288"/>
        <w:jc w:val="both"/>
        <w:rPr>
          <w:rFonts w:ascii="Montserrat Light" w:hAnsi="Montserrat Light"/>
          <w:lang w:val="ro-RO" w:eastAsia="ro-RO"/>
        </w:rPr>
      </w:pPr>
      <w:r w:rsidRPr="00AC297C">
        <w:rPr>
          <w:rFonts w:ascii="Montserrat" w:hAnsi="Montserrat"/>
          <w:b/>
          <w:lang w:val="ro-RO" w:eastAsia="ro-RO"/>
        </w:rPr>
        <w:t>Art. 4</w:t>
      </w:r>
      <w:r w:rsidRPr="00AC297C">
        <w:rPr>
          <w:rFonts w:ascii="Montserrat Light" w:hAnsi="Montserrat Light"/>
          <w:b/>
          <w:lang w:val="ro-RO" w:eastAsia="ro-RO"/>
        </w:rPr>
        <w:t>.</w:t>
      </w:r>
      <w:r w:rsidRPr="00AC297C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r w:rsidRPr="00AC297C">
        <w:rPr>
          <w:rFonts w:ascii="Montserrat Light" w:hAnsi="Montserrat Light" w:cs="Cambria"/>
          <w:bCs/>
          <w:lang w:val="ro-RO"/>
        </w:rPr>
        <w:t>Centrul Agro Transilvania</w:t>
      </w:r>
      <w:r w:rsidR="00D66D0D" w:rsidRPr="00AC297C">
        <w:rPr>
          <w:rFonts w:ascii="Montserrat Light" w:hAnsi="Montserrat Light" w:cs="Cambria"/>
          <w:bCs/>
          <w:lang w:val="ro-RO"/>
        </w:rPr>
        <w:t xml:space="preserve"> Cluj</w:t>
      </w:r>
      <w:r w:rsidRPr="00AC297C">
        <w:rPr>
          <w:rFonts w:ascii="Montserrat Light" w:hAnsi="Montserrat Light" w:cs="Cambria"/>
          <w:bCs/>
          <w:lang w:val="ro-RO"/>
        </w:rPr>
        <w:t xml:space="preserve"> S.A.</w:t>
      </w:r>
      <w:r w:rsidRPr="00AC297C">
        <w:rPr>
          <w:rFonts w:ascii="Montserrat Light" w:hAnsi="Montserrat Light"/>
          <w:bCs/>
          <w:lang w:val="ro-RO" w:eastAsia="ro-RO"/>
        </w:rPr>
        <w:t>;</w:t>
      </w:r>
      <w:r w:rsidRPr="00AC297C">
        <w:rPr>
          <w:rFonts w:ascii="Montserrat Light" w:hAnsi="Montserrat Light"/>
          <w:lang w:val="ro-RO" w:eastAsia="ro-RO"/>
        </w:rPr>
        <w:t xml:space="preserve"> persoanei nominalizate la art. 1 lit. a); societăţii </w:t>
      </w:r>
      <w:r w:rsidRPr="00AC297C">
        <w:rPr>
          <w:rFonts w:ascii="Montserrat Light" w:hAnsi="Montserrat Light" w:cs="Cambria"/>
          <w:bCs/>
          <w:lang w:val="ro-RO"/>
        </w:rPr>
        <w:t>Centrul Agro Transilvania</w:t>
      </w:r>
      <w:r w:rsidR="00D66D0D" w:rsidRPr="00AC297C">
        <w:rPr>
          <w:rFonts w:ascii="Montserrat Light" w:hAnsi="Montserrat Light" w:cs="Cambria"/>
          <w:bCs/>
          <w:lang w:val="ro-RO"/>
        </w:rPr>
        <w:t xml:space="preserve"> Cluj</w:t>
      </w:r>
      <w:r w:rsidRPr="00AC297C">
        <w:rPr>
          <w:rFonts w:ascii="Montserrat Light" w:hAnsi="Montserrat Light" w:cs="Cambria"/>
          <w:bCs/>
          <w:lang w:val="ro-RO"/>
        </w:rPr>
        <w:t xml:space="preserve"> S.A.</w:t>
      </w:r>
      <w:r w:rsidRPr="00AC297C">
        <w:rPr>
          <w:rFonts w:ascii="Montserrat Light" w:hAnsi="Montserrat Light"/>
          <w:bCs/>
          <w:lang w:val="ro-RO" w:eastAsia="ro-RO"/>
        </w:rPr>
        <w:t>;</w:t>
      </w:r>
      <w:r w:rsidRPr="00AC297C">
        <w:rPr>
          <w:rFonts w:ascii="Montserrat Light" w:hAnsi="Montserrat Light"/>
          <w:lang w:val="ro-RO" w:eastAsia="ro-RO"/>
        </w:rPr>
        <w:t xml:space="preserve"> precum şi Prefectului Judeţului Cluj şi se aduce la cunoştinţă publică </w:t>
      </w:r>
      <w:r w:rsidRPr="00AC297C">
        <w:rPr>
          <w:rFonts w:ascii="Montserrat Light" w:hAnsi="Montserrat Light"/>
          <w:bCs/>
          <w:lang w:val="ro-RO" w:eastAsia="ro-RO"/>
        </w:rPr>
        <w:t xml:space="preserve">prin </w:t>
      </w:r>
      <w:r w:rsidRPr="00AC297C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2BABA1CF" w14:textId="77777777" w:rsidR="00D70F9C" w:rsidRPr="00AC297C" w:rsidRDefault="00D70F9C" w:rsidP="00D70F9C">
      <w:pPr>
        <w:autoSpaceDE w:val="0"/>
        <w:autoSpaceDN w:val="0"/>
        <w:adjustRightInd w:val="0"/>
        <w:spacing w:line="240" w:lineRule="auto"/>
        <w:ind w:left="4956" w:right="288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1FEE49AC" w14:textId="77777777" w:rsidR="00155018" w:rsidRPr="00AC297C" w:rsidRDefault="00155018" w:rsidP="005E085C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2B4ED80" w14:textId="77777777" w:rsidR="00155018" w:rsidRPr="00AC297C" w:rsidRDefault="00155018" w:rsidP="0015501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138D0A21" w14:textId="77777777" w:rsidR="00155018" w:rsidRPr="00AC297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C297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AC297C">
        <w:rPr>
          <w:rFonts w:ascii="Montserrat" w:hAnsi="Montserrat"/>
          <w:b/>
          <w:lang w:val="ro-RO" w:eastAsia="ro-RO"/>
        </w:rPr>
        <w:t>Contrasemnează:</w:t>
      </w:r>
    </w:p>
    <w:p w14:paraId="24CA41C5" w14:textId="77777777" w:rsidR="00155018" w:rsidRPr="00AC297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C297C">
        <w:rPr>
          <w:rFonts w:ascii="Montserrat" w:hAnsi="Montserrat"/>
          <w:lang w:val="ro-RO" w:eastAsia="ro-RO"/>
        </w:rPr>
        <w:t xml:space="preserve">              </w:t>
      </w:r>
      <w:r w:rsidRPr="00AC297C">
        <w:rPr>
          <w:rFonts w:ascii="Montserrat" w:hAnsi="Montserrat"/>
          <w:b/>
          <w:lang w:val="ro-RO" w:eastAsia="ro-RO"/>
        </w:rPr>
        <w:t>PREŞEDINTE,</w:t>
      </w:r>
      <w:r w:rsidRPr="00AC297C">
        <w:rPr>
          <w:rFonts w:ascii="Montserrat" w:hAnsi="Montserrat"/>
          <w:b/>
          <w:lang w:val="ro-RO" w:eastAsia="ro-RO"/>
        </w:rPr>
        <w:tab/>
      </w:r>
      <w:r w:rsidRPr="00AC297C">
        <w:rPr>
          <w:rFonts w:ascii="Montserrat" w:hAnsi="Montserrat"/>
          <w:lang w:val="ro-RO" w:eastAsia="ro-RO"/>
        </w:rPr>
        <w:tab/>
        <w:t xml:space="preserve">                  </w:t>
      </w:r>
      <w:r w:rsidRPr="00AC297C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AC297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C297C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774B149D" w14:textId="77777777" w:rsidR="00155018" w:rsidRPr="00AC297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2C998" w14:textId="77777777" w:rsidR="00155018" w:rsidRPr="00AC297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E04681" w14:textId="77777777" w:rsidR="00155018" w:rsidRPr="00AC297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27ED1B" w14:textId="77777777" w:rsidR="008C2A98" w:rsidRPr="00AC297C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CA584F" w14:textId="77777777" w:rsidR="008C2A98" w:rsidRPr="00AC297C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2A9227" w14:textId="77777777" w:rsidR="008C2A98" w:rsidRPr="00AC297C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134614" w14:textId="77777777" w:rsidR="008C2A98" w:rsidRPr="00AC297C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F07AB7" w14:textId="77777777" w:rsidR="000630F2" w:rsidRPr="00AC297C" w:rsidRDefault="000630F2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06EAE5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83206D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8B784C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13C578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867AC2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213EDD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0C90F0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B62F05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3A5558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31511D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DD8C6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ECD047" w14:textId="77777777" w:rsidR="00F0382F" w:rsidRPr="00AC297C" w:rsidRDefault="00F0382F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EFCACD" w14:textId="77777777" w:rsidR="00EA0B37" w:rsidRPr="00AC297C" w:rsidRDefault="00EA0B37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5EACA9" w14:textId="77777777" w:rsidR="000630F2" w:rsidRPr="00AC297C" w:rsidRDefault="000630F2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074D0D" w14:textId="77777777" w:rsidR="008C2A98" w:rsidRPr="00AC297C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7EEC95" w14:textId="77777777" w:rsidR="008C2A98" w:rsidRPr="00AC297C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09F20A" w14:textId="77777777" w:rsidR="008642BD" w:rsidRPr="00AC297C" w:rsidRDefault="008642BD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ED341" w14:textId="77777777" w:rsidR="00155018" w:rsidRPr="00AC297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FB4E09" w14:textId="77777777" w:rsidR="00155018" w:rsidRPr="00AC297C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77C53F3" w:rsidR="00155018" w:rsidRPr="00AC297C" w:rsidRDefault="00155018" w:rsidP="0015501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C297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AC297C">
        <w:rPr>
          <w:rFonts w:ascii="Montserrat" w:hAnsi="Montserrat"/>
          <w:b/>
          <w:bCs/>
          <w:noProof/>
          <w:lang w:val="ro-RO" w:eastAsia="ro-RO"/>
        </w:rPr>
        <w:t>1</w:t>
      </w:r>
      <w:r w:rsidR="00EA0B37" w:rsidRPr="00AC297C">
        <w:rPr>
          <w:rFonts w:ascii="Montserrat" w:hAnsi="Montserrat"/>
          <w:b/>
          <w:bCs/>
          <w:noProof/>
          <w:lang w:val="ro-RO" w:eastAsia="ro-RO"/>
        </w:rPr>
        <w:t>1</w:t>
      </w:r>
      <w:r w:rsidR="00D70F9C" w:rsidRPr="00AC297C">
        <w:rPr>
          <w:rFonts w:ascii="Montserrat" w:hAnsi="Montserrat"/>
          <w:b/>
          <w:bCs/>
          <w:noProof/>
          <w:lang w:val="ro-RO" w:eastAsia="ro-RO"/>
        </w:rPr>
        <w:t>9</w:t>
      </w:r>
      <w:r w:rsidRPr="00AC297C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72EED" w:rsidRPr="00AC297C">
        <w:rPr>
          <w:rFonts w:ascii="Montserrat" w:hAnsi="Montserrat"/>
          <w:b/>
          <w:bCs/>
          <w:noProof/>
          <w:lang w:val="ro-RO" w:eastAsia="ro-RO"/>
        </w:rPr>
        <w:t>2 iunie</w:t>
      </w:r>
      <w:r w:rsidRPr="00AC297C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2F970170" w:rsidR="001D0F39" w:rsidRPr="00AC297C" w:rsidRDefault="00155018" w:rsidP="00C142C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117238163"/>
      <w:r w:rsidRPr="00AC297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8642BD" w:rsidRPr="00AC29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22 de </w:t>
      </w:r>
      <w:r w:rsidRPr="00AC297C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8642BD" w:rsidRPr="00AC29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6</w:t>
      </w:r>
      <w:r w:rsidR="00272EED" w:rsidRPr="00AC29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</w:t>
      </w:r>
      <w:r w:rsidRPr="00AC29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="00272EED" w:rsidRPr="00AC29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8642BD" w:rsidRPr="00AC29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patru </w:t>
      </w:r>
      <w:r w:rsidR="00272EED" w:rsidRPr="00AC29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membri ai Consiliului județean nu au votat, </w:t>
      </w:r>
      <w:r w:rsidRPr="00AC297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C297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C297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5"/>
    </w:p>
    <w:sectPr w:rsidR="001D0F39" w:rsidRPr="00AC297C" w:rsidSect="00EA0B37">
      <w:footerReference w:type="default" r:id="rId9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 w:numId="2" w16cid:durableId="10125627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87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1F84"/>
    <w:rsid w:val="001923B0"/>
    <w:rsid w:val="001A0269"/>
    <w:rsid w:val="001A6B65"/>
    <w:rsid w:val="001B6373"/>
    <w:rsid w:val="001B703F"/>
    <w:rsid w:val="001C3628"/>
    <w:rsid w:val="001C3791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41A8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518C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42BD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EDA"/>
    <w:rsid w:val="00930EAF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6D4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97C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6D0D"/>
    <w:rsid w:val="00D66E29"/>
    <w:rsid w:val="00D676DB"/>
    <w:rsid w:val="00D70E87"/>
    <w:rsid w:val="00D70F9C"/>
    <w:rsid w:val="00D7149E"/>
    <w:rsid w:val="00D7370B"/>
    <w:rsid w:val="00D74664"/>
    <w:rsid w:val="00D75F89"/>
    <w:rsid w:val="00D77A96"/>
    <w:rsid w:val="00D805AE"/>
    <w:rsid w:val="00D81968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Pages>2</Pages>
  <Words>666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230</cp:revision>
  <cp:lastPrinted>2023-06-22T12:10:00Z</cp:lastPrinted>
  <dcterms:created xsi:type="dcterms:W3CDTF">2022-10-20T06:08:00Z</dcterms:created>
  <dcterms:modified xsi:type="dcterms:W3CDTF">2023-06-22T12:11:00Z</dcterms:modified>
</cp:coreProperties>
</file>