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33C8" w14:textId="5065422C" w:rsidR="00A21822" w:rsidRPr="009A2F5A" w:rsidRDefault="00080309" w:rsidP="00A2182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</w:t>
      </w:r>
      <w:r w:rsidR="00A21822" w:rsidRPr="009A2F5A">
        <w:rPr>
          <w:rFonts w:ascii="Montserrat" w:hAnsi="Montserrat"/>
          <w:b/>
          <w:bCs/>
        </w:rPr>
        <w:t xml:space="preserve">D i s p o z </w:t>
      </w:r>
      <w:proofErr w:type="spellStart"/>
      <w:r w:rsidR="00A21822" w:rsidRPr="009A2F5A">
        <w:rPr>
          <w:rFonts w:ascii="Montserrat" w:hAnsi="Montserrat"/>
          <w:b/>
          <w:bCs/>
        </w:rPr>
        <w:t>i</w:t>
      </w:r>
      <w:proofErr w:type="spellEnd"/>
      <w:r w:rsidR="00A21822" w:rsidRPr="009A2F5A">
        <w:rPr>
          <w:rFonts w:ascii="Montserrat" w:hAnsi="Montserrat"/>
          <w:b/>
          <w:bCs/>
        </w:rPr>
        <w:t xml:space="preserve"> ț </w:t>
      </w:r>
      <w:proofErr w:type="spellStart"/>
      <w:r w:rsidR="00A21822" w:rsidRPr="009A2F5A">
        <w:rPr>
          <w:rFonts w:ascii="Montserrat" w:hAnsi="Montserrat"/>
          <w:b/>
          <w:bCs/>
        </w:rPr>
        <w:t>i</w:t>
      </w:r>
      <w:proofErr w:type="spellEnd"/>
      <w:r w:rsidR="00A21822" w:rsidRPr="009A2F5A">
        <w:rPr>
          <w:rFonts w:ascii="Montserrat" w:hAnsi="Montserrat"/>
          <w:b/>
          <w:bCs/>
        </w:rPr>
        <w:t xml:space="preserve"> a</w:t>
      </w:r>
    </w:p>
    <w:p w14:paraId="6C554364" w14:textId="77777777" w:rsidR="00A21822" w:rsidRPr="009A2F5A" w:rsidRDefault="00A21822" w:rsidP="00A2182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E0734F6" w14:textId="77777777" w:rsidR="00A21822" w:rsidRPr="009A2F5A" w:rsidRDefault="00A21822" w:rsidP="00A21822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NEGRU ANCA-MONICA</w:t>
      </w:r>
      <w:r w:rsidRPr="009A2F5A">
        <w:rPr>
          <w:rFonts w:ascii="Montserrat Light" w:hAnsi="Montserrat Light"/>
          <w:b/>
        </w:rPr>
        <w:t xml:space="preserve"> </w:t>
      </w:r>
    </w:p>
    <w:p w14:paraId="15878EEC" w14:textId="77777777" w:rsidR="00A21822" w:rsidRPr="009A2F5A" w:rsidRDefault="00A21822" w:rsidP="00A2182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C82A723" w14:textId="77777777" w:rsidR="00A21822" w:rsidRPr="009A2F5A" w:rsidRDefault="00A21822" w:rsidP="00A21822">
      <w:pPr>
        <w:spacing w:line="240" w:lineRule="auto"/>
        <w:jc w:val="both"/>
      </w:pPr>
    </w:p>
    <w:p w14:paraId="0B52B46C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7EE04A61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9A2F5A">
        <w:rPr>
          <w:rFonts w:ascii="Montserrat Light" w:hAnsi="Montserrat Light"/>
          <w:lang w:val="ro-RO"/>
        </w:rPr>
        <w:t>Direcţiei</w:t>
      </w:r>
      <w:proofErr w:type="spellEnd"/>
      <w:r w:rsidRPr="009A2F5A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A2F5A">
        <w:rPr>
          <w:rFonts w:ascii="Montserrat Light" w:hAnsi="Montserrat Light"/>
          <w:lang w:val="ro-RO"/>
        </w:rPr>
        <w:t>Finanţe</w:t>
      </w:r>
      <w:proofErr w:type="spellEnd"/>
      <w:r w:rsidRPr="009A2F5A">
        <w:rPr>
          <w:rFonts w:ascii="Montserrat Light" w:hAnsi="Montserrat Light"/>
          <w:lang w:val="ro-RO"/>
        </w:rPr>
        <w:t xml:space="preserve">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7D925F73" w14:textId="77777777" w:rsidR="00A21822" w:rsidRPr="009A2F5A" w:rsidRDefault="00A21822" w:rsidP="00A2182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64B47D" w14:textId="77777777" w:rsidR="00A21822" w:rsidRPr="009A2F5A" w:rsidRDefault="00A21822" w:rsidP="00A2182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190 alin. (3) și (4) și art. 191 alin. (1) lit. a) </w:t>
      </w:r>
      <w:proofErr w:type="spellStart"/>
      <w:r w:rsidRPr="009A2F5A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9A2F5A">
        <w:rPr>
          <w:rFonts w:ascii="Montserrat Light" w:hAnsi="Montserrat Light"/>
          <w:sz w:val="22"/>
          <w:szCs w:val="22"/>
          <w:lang w:val="ro-RO"/>
        </w:rPr>
        <w:t xml:space="preserve"> alin. (2) lit. b) din Ordonanța de urgență a Guvernului nr. 57/2019 privind Codul administrativ, cu modificările și completările ulterioare;</w:t>
      </w:r>
    </w:p>
    <w:p w14:paraId="796D0708" w14:textId="77777777" w:rsidR="00A21822" w:rsidRPr="009A2F5A" w:rsidRDefault="00A21822" w:rsidP="00A2182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B3C633" w14:textId="77777777" w:rsidR="00A21822" w:rsidRPr="009A2F5A" w:rsidRDefault="00A21822" w:rsidP="00A2182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19C77BF4" w14:textId="77777777" w:rsidR="00A21822" w:rsidRPr="009A2F5A" w:rsidRDefault="00A21822" w:rsidP="00A2182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4EB08EC" w14:textId="77777777" w:rsidR="00A21822" w:rsidRPr="009A2F5A" w:rsidRDefault="00A21822" w:rsidP="00A2182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şi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7C211F0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0B36F39D" w14:textId="77777777" w:rsidR="00A21822" w:rsidRPr="009A2F5A" w:rsidRDefault="00A21822" w:rsidP="00A2182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562C9631" w14:textId="75B844A4" w:rsidR="00A21822" w:rsidRPr="009A2F5A" w:rsidRDefault="00A21822" w:rsidP="00A218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NEGRU ANCA-MONICA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Instituţii Publice, Guvernanță Corporativă din cadrul Direcției Generale Buget-Finanțe, Resurse Umane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BC07A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78AAC92" w14:textId="77777777" w:rsidR="00A21822" w:rsidRPr="009A2F5A" w:rsidRDefault="00A21822" w:rsidP="00A218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6E0B1D8D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3B79931F" w14:textId="77777777" w:rsidR="00A21822" w:rsidRPr="009A2F5A" w:rsidRDefault="00A21822" w:rsidP="00A2182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420DF17D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2BF63176" w14:textId="77777777" w:rsidR="00A21822" w:rsidRPr="009A2F5A" w:rsidRDefault="00A21822" w:rsidP="00A218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NEGRU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ANCA-MONICA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ED448AC" w14:textId="77777777" w:rsidR="00A21822" w:rsidRPr="009A2F5A" w:rsidRDefault="00A21822" w:rsidP="00A2182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50F4A8EE" w14:textId="77777777" w:rsidR="00A21822" w:rsidRPr="009A2F5A" w:rsidRDefault="00A21822" w:rsidP="00A2182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6122E9B" w:rsidR="00617F9A" w:rsidRPr="003E2C52" w:rsidRDefault="00A21822" w:rsidP="00A21822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1A0B" w14:textId="77777777" w:rsidR="00B93BD3" w:rsidRDefault="00B93BD3">
      <w:pPr>
        <w:spacing w:line="240" w:lineRule="auto"/>
      </w:pPr>
      <w:r>
        <w:separator/>
      </w:r>
    </w:p>
  </w:endnote>
  <w:endnote w:type="continuationSeparator" w:id="0">
    <w:p w14:paraId="0D646509" w14:textId="77777777" w:rsidR="00B93BD3" w:rsidRDefault="00B93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551" w14:textId="77777777" w:rsidR="00B93BD3" w:rsidRDefault="00B93BD3">
      <w:pPr>
        <w:spacing w:line="240" w:lineRule="auto"/>
      </w:pPr>
      <w:r>
        <w:separator/>
      </w:r>
    </w:p>
  </w:footnote>
  <w:footnote w:type="continuationSeparator" w:id="0">
    <w:p w14:paraId="68C589A1" w14:textId="77777777" w:rsidR="00B93BD3" w:rsidRDefault="00B93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80309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1822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93BD3"/>
    <w:rsid w:val="00BA1BD9"/>
    <w:rsid w:val="00BB2C53"/>
    <w:rsid w:val="00BB30FB"/>
    <w:rsid w:val="00BC07A0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2023-08-04T06:57:00Z</dcterms:modified>
</cp:coreProperties>
</file>