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35FF5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A35FF5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B35E" w14:textId="77777777" w:rsidR="00F45F24" w:rsidRPr="00A35FF5" w:rsidRDefault="00F45F24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A35FF5" w:rsidRDefault="00AA4F36" w:rsidP="006964FA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A35FF5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7A8C788F" w14:textId="77777777" w:rsidR="00802C9E" w:rsidRPr="00A35FF5" w:rsidRDefault="00802C9E" w:rsidP="00802C9E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0" w:name="_Hlk62542616"/>
      <w:bookmarkStart w:id="1" w:name="_Hlk479682873"/>
      <w:proofErr w:type="spellStart"/>
      <w:r w:rsidRPr="00A35FF5">
        <w:rPr>
          <w:rFonts w:ascii="Montserrat" w:hAnsi="Montserrat"/>
          <w:b/>
          <w:color w:val="000000" w:themeColor="text1"/>
        </w:rPr>
        <w:t>privind</w:t>
      </w:r>
      <w:proofErr w:type="spellEnd"/>
      <w:r w:rsidRPr="00A35FF5">
        <w:rPr>
          <w:rFonts w:ascii="Montserrat" w:hAnsi="Montserrat"/>
          <w:b/>
          <w:bCs/>
          <w:color w:val="000000" w:themeColor="text1"/>
          <w:lang w:val="ro-RO"/>
        </w:rPr>
        <w:t xml:space="preserve"> alocarea unei sume din fondul de rezervă</w:t>
      </w:r>
    </w:p>
    <w:p w14:paraId="79FA0CF8" w14:textId="77777777" w:rsidR="00802C9E" w:rsidRPr="00A35FF5" w:rsidRDefault="00802C9E" w:rsidP="00802C9E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A35FF5">
        <w:rPr>
          <w:rFonts w:ascii="Montserrat" w:hAnsi="Montserrat"/>
          <w:b/>
          <w:bCs/>
          <w:color w:val="000000" w:themeColor="text1"/>
          <w:lang w:val="ro-RO"/>
        </w:rPr>
        <w:t>al bugetului local al Judeţului Cluj în anul 2023</w:t>
      </w:r>
    </w:p>
    <w:bookmarkEnd w:id="0"/>
    <w:p w14:paraId="08D06C3A" w14:textId="77777777" w:rsidR="00802C9E" w:rsidRPr="00A35FF5" w:rsidRDefault="00802C9E" w:rsidP="00802C9E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bookmarkEnd w:id="1"/>
    <w:p w14:paraId="5B10674D" w14:textId="77777777" w:rsidR="00802C9E" w:rsidRPr="00A35FF5" w:rsidRDefault="00802C9E" w:rsidP="00802C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p w14:paraId="7BB30876" w14:textId="1F57E345" w:rsidR="00802C9E" w:rsidRPr="00A35FF5" w:rsidRDefault="00802C9E" w:rsidP="00802C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A35FF5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5EBF823F" w14:textId="77777777" w:rsidR="00802C9E" w:rsidRPr="00A35FF5" w:rsidRDefault="00802C9E" w:rsidP="00802C9E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48C2129D" w14:textId="72410341" w:rsidR="00802C9E" w:rsidRPr="00A35FF5" w:rsidRDefault="00802C9E" w:rsidP="00802C9E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A35FF5">
        <w:rPr>
          <w:rFonts w:ascii="Montserrat Light" w:hAnsi="Montserrat Light"/>
          <w:noProof/>
          <w:color w:val="000000" w:themeColor="text1"/>
        </w:rPr>
        <w:t xml:space="preserve">Având în vedere </w:t>
      </w:r>
      <w:r w:rsidRPr="00A35FF5">
        <w:rPr>
          <w:rFonts w:ascii="Montserrat Light" w:eastAsia="Times New Roman" w:hAnsi="Montserrat Light" w:cs="Times New Roman"/>
          <w:noProof/>
          <w:color w:val="000000" w:themeColor="text1"/>
          <w:lang w:val="en-US" w:eastAsia="ro-RO"/>
        </w:rPr>
        <w:t xml:space="preserve">Proiectul de hotărâre înregistrat cu </w:t>
      </w:r>
      <w:r w:rsidRPr="00A35FF5">
        <w:rPr>
          <w:rFonts w:ascii="Montserrat Light" w:hAnsi="Montserrat Light"/>
          <w:noProof/>
          <w:color w:val="000000" w:themeColor="text1"/>
        </w:rPr>
        <w:t>nr</w:t>
      </w:r>
      <w:r w:rsidR="00F354D9" w:rsidRPr="00A35FF5">
        <w:rPr>
          <w:rFonts w:ascii="Montserrat Light" w:hAnsi="Montserrat Light"/>
          <w:noProof/>
          <w:color w:val="000000" w:themeColor="text1"/>
        </w:rPr>
        <w:t xml:space="preserve">. 169 din 29.08.2023 </w:t>
      </w:r>
      <w:proofErr w:type="spellStart"/>
      <w:r w:rsidRPr="00A35FF5">
        <w:rPr>
          <w:rFonts w:ascii="Montserrat Light" w:eastAsia="Times New Roman" w:hAnsi="Montserrat Light" w:cs="Times New Roman"/>
          <w:color w:val="000000" w:themeColor="text1"/>
          <w:lang w:val="en-US"/>
        </w:rPr>
        <w:t>privind</w:t>
      </w:r>
      <w:proofErr w:type="spellEnd"/>
      <w:r w:rsidRPr="00A35FF5">
        <w:rPr>
          <w:rFonts w:ascii="Montserrat Light" w:eastAsia="Times New Roman" w:hAnsi="Montserrat Light" w:cs="Times New Roman"/>
          <w:color w:val="000000" w:themeColor="text1"/>
          <w:lang w:val="en-US"/>
        </w:rPr>
        <w:t xml:space="preserve"> </w:t>
      </w:r>
      <w:r w:rsidRPr="00A35FF5">
        <w:rPr>
          <w:rFonts w:ascii="Montserrat Light" w:hAnsi="Montserrat Light"/>
          <w:bCs/>
          <w:color w:val="000000" w:themeColor="text1"/>
          <w:lang w:val="ro-RO"/>
        </w:rPr>
        <w:t xml:space="preserve">alocarea unei sume din fondul de rezervă al bugetului local al </w:t>
      </w:r>
      <w:proofErr w:type="spellStart"/>
      <w:r w:rsidRPr="00A35FF5">
        <w:rPr>
          <w:rFonts w:ascii="Montserrat Light" w:hAnsi="Montserrat Light"/>
          <w:bCs/>
          <w:color w:val="000000" w:themeColor="text1"/>
          <w:lang w:val="ro-RO"/>
        </w:rPr>
        <w:t>Judeţului</w:t>
      </w:r>
      <w:proofErr w:type="spellEnd"/>
      <w:r w:rsidRPr="00A35FF5">
        <w:rPr>
          <w:rFonts w:ascii="Montserrat Light" w:hAnsi="Montserrat Light"/>
          <w:bCs/>
          <w:color w:val="000000" w:themeColor="text1"/>
          <w:lang w:val="ro-RO"/>
        </w:rPr>
        <w:t xml:space="preserve"> Cluj în anul 2023</w:t>
      </w:r>
      <w:r w:rsidRPr="00A35FF5">
        <w:rPr>
          <w:rFonts w:ascii="Montserrat Light" w:eastAsia="Times New Roman" w:hAnsi="Montserrat Light" w:cs="Times New Roman"/>
          <w:bCs/>
          <w:noProof/>
          <w:color w:val="000000" w:themeColor="text1"/>
          <w:lang w:val="en-US" w:eastAsia="ro-RO"/>
        </w:rPr>
        <w:t>, p</w:t>
      </w:r>
      <w:r w:rsidRPr="00A35FF5">
        <w:rPr>
          <w:rFonts w:ascii="Montserrat Light" w:eastAsia="Times New Roman" w:hAnsi="Montserrat Light" w:cs="Times New Roman"/>
          <w:noProof/>
          <w:color w:val="000000" w:themeColor="text1"/>
          <w:lang w:val="en-US" w:eastAsia="ro-RO"/>
        </w:rPr>
        <w:t xml:space="preserve">ropus de Preşedintele Consiliului Judeţean Cluj, domnul Alin Tișe, </w:t>
      </w:r>
      <w:r w:rsidRPr="00A35FF5">
        <w:rPr>
          <w:rFonts w:ascii="Montserrat Light" w:hAnsi="Montserrat Light"/>
          <w:noProof/>
          <w:color w:val="000000" w:themeColor="text1"/>
        </w:rPr>
        <w:t xml:space="preserve">care este însoţit de </w:t>
      </w:r>
      <w:r w:rsidRPr="00A35FF5">
        <w:rPr>
          <w:rFonts w:ascii="Montserrat Light" w:hAnsi="Montserrat Light"/>
          <w:bCs/>
          <w:noProof/>
          <w:color w:val="000000" w:themeColor="text1"/>
        </w:rPr>
        <w:t>R</w:t>
      </w:r>
      <w:r w:rsidRPr="00A35FF5">
        <w:rPr>
          <w:rFonts w:ascii="Montserrat Light" w:hAnsi="Montserrat Light"/>
          <w:noProof/>
          <w:color w:val="000000" w:themeColor="text1"/>
        </w:rPr>
        <w:t xml:space="preserve">eferatul de aprobare nr. </w:t>
      </w:r>
      <w:r w:rsidRPr="00A35FF5">
        <w:rPr>
          <w:rFonts w:ascii="Montserrat Light" w:hAnsi="Montserrat Light"/>
          <w:color w:val="000000" w:themeColor="text1"/>
        </w:rPr>
        <w:t>34.826/ 29.08.2023</w:t>
      </w:r>
      <w:r w:rsidRPr="00A35FF5">
        <w:rPr>
          <w:rFonts w:ascii="Montserrat Light" w:hAnsi="Montserrat Light"/>
          <w:noProof/>
          <w:color w:val="000000" w:themeColor="text1"/>
        </w:rPr>
        <w:t xml:space="preserve">; Raportul de specialitate întocmit de compartimentul de resort din cadrul aparatului de specialitate al Consiliului Judeţean Cluj cu nr. 34.827/ 29.08.2023 şi </w:t>
      </w:r>
      <w:r w:rsidR="009F0487" w:rsidRPr="00A35FF5">
        <w:rPr>
          <w:rFonts w:ascii="Montserrat Light" w:hAnsi="Montserrat Light"/>
          <w:noProof/>
          <w:color w:val="000000" w:themeColor="text1"/>
        </w:rPr>
        <w:t xml:space="preserve">de </w:t>
      </w:r>
      <w:r w:rsidRPr="00A35FF5">
        <w:rPr>
          <w:rFonts w:ascii="Montserrat Light" w:hAnsi="Montserrat Light"/>
          <w:noProof/>
          <w:color w:val="000000" w:themeColor="text1"/>
        </w:rPr>
        <w:t>Avizul cu nr</w:t>
      </w:r>
      <w:r w:rsidR="009F0487" w:rsidRPr="00A35FF5">
        <w:rPr>
          <w:rFonts w:ascii="Montserrat Light" w:hAnsi="Montserrat Light"/>
          <w:noProof/>
          <w:color w:val="000000" w:themeColor="text1"/>
        </w:rPr>
        <w:t xml:space="preserve">. </w:t>
      </w:r>
      <w:r w:rsidR="009F0487" w:rsidRPr="00A35FF5">
        <w:rPr>
          <w:rFonts w:ascii="Montserrat Light" w:hAnsi="Montserrat Light"/>
          <w:color w:val="000000" w:themeColor="text1"/>
        </w:rPr>
        <w:t xml:space="preserve">34.826 din 31.08.2023 </w:t>
      </w:r>
      <w:r w:rsidRPr="00A35FF5">
        <w:rPr>
          <w:rFonts w:ascii="Montserrat Light" w:hAnsi="Montserrat Light"/>
          <w:noProof/>
          <w:color w:val="000000" w:themeColor="text1"/>
        </w:rPr>
        <w:t>adoptat de Comisia de specialitate nr.</w:t>
      </w:r>
      <w:r w:rsidR="009F0487" w:rsidRPr="00A35FF5">
        <w:rPr>
          <w:rFonts w:ascii="Montserrat Light" w:hAnsi="Montserrat Light"/>
          <w:noProof/>
          <w:color w:val="000000" w:themeColor="text1"/>
        </w:rPr>
        <w:t xml:space="preserve"> 2</w:t>
      </w:r>
      <w:r w:rsidRPr="00A35FF5">
        <w:rPr>
          <w:rFonts w:ascii="Montserrat Light" w:hAnsi="Montserrat Light"/>
          <w:noProof/>
          <w:color w:val="000000" w:themeColor="text1"/>
        </w:rPr>
        <w:t>, în conformitate cu art. 182 alin. (4) coroborat cu art. 136 din Ordonanța de urgență a Guvernului nr. 57/2019 privind Codul administrativ, cu modificările și completările ulterioare;</w:t>
      </w:r>
    </w:p>
    <w:p w14:paraId="5850DD29" w14:textId="77777777" w:rsidR="00802C9E" w:rsidRPr="00A35FF5" w:rsidRDefault="00802C9E" w:rsidP="00802C9E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en-US" w:eastAsia="ro-RO"/>
        </w:rPr>
      </w:pPr>
    </w:p>
    <w:p w14:paraId="02537CDF" w14:textId="75786DDC" w:rsidR="00802C9E" w:rsidRPr="00A35FF5" w:rsidRDefault="00802C9E" w:rsidP="009F0487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A35FF5"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  <w:t>Ţinând cont de</w:t>
      </w:r>
      <w:r w:rsidR="009F0487" w:rsidRPr="00A35FF5"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  <w:t xml:space="preserve"> a</w:t>
      </w:r>
      <w:r w:rsidRPr="00A35FF5">
        <w:rPr>
          <w:rFonts w:ascii="Montserrat Light" w:hAnsi="Montserrat Light"/>
          <w:bCs/>
          <w:color w:val="000000" w:themeColor="text1"/>
          <w:lang w:val="ro-RO"/>
        </w:rPr>
        <w:t>dres</w:t>
      </w:r>
      <w:r w:rsidR="009F0487" w:rsidRPr="00A35FF5">
        <w:rPr>
          <w:rFonts w:ascii="Montserrat Light" w:hAnsi="Montserrat Light"/>
          <w:bCs/>
          <w:color w:val="000000" w:themeColor="text1"/>
          <w:lang w:val="ro-RO"/>
        </w:rPr>
        <w:t xml:space="preserve">ele </w:t>
      </w:r>
      <w:r w:rsidRPr="00A35FF5">
        <w:rPr>
          <w:rFonts w:ascii="Montserrat Light" w:hAnsi="Montserrat Light"/>
          <w:bCs/>
          <w:color w:val="000000" w:themeColor="text1"/>
          <w:lang w:val="ro-RO"/>
        </w:rPr>
        <w:t xml:space="preserve">Primarului Orașului Huedin </w:t>
      </w:r>
      <w:r w:rsidR="009F0487" w:rsidRPr="00A35FF5">
        <w:rPr>
          <w:rFonts w:ascii="Montserrat Light" w:hAnsi="Montserrat Light"/>
          <w:bCs/>
          <w:color w:val="000000" w:themeColor="text1"/>
          <w:lang w:val="ro-RO"/>
        </w:rPr>
        <w:t xml:space="preserve">cu </w:t>
      </w:r>
      <w:r w:rsidRPr="00A35FF5">
        <w:rPr>
          <w:rFonts w:ascii="Montserrat Light" w:hAnsi="Montserrat Light"/>
          <w:bCs/>
          <w:color w:val="000000" w:themeColor="text1"/>
          <w:lang w:val="ro-RO"/>
        </w:rPr>
        <w:t>nr. 3.683/20.06.2023, înregistrată la Consiliul Județean Cluj sub nr. 25.831/ 26.06.2023</w:t>
      </w:r>
      <w:r w:rsidR="009F0487" w:rsidRPr="00A35FF5">
        <w:rPr>
          <w:rFonts w:ascii="Montserrat Light" w:hAnsi="Montserrat Light"/>
          <w:bCs/>
          <w:color w:val="000000" w:themeColor="text1"/>
          <w:lang w:val="ro-RO"/>
        </w:rPr>
        <w:t xml:space="preserve">, și </w:t>
      </w:r>
      <w:r w:rsidRPr="00A35FF5">
        <w:rPr>
          <w:rFonts w:ascii="Montserrat Light" w:hAnsi="Montserrat Light"/>
          <w:bCs/>
          <w:color w:val="000000" w:themeColor="text1"/>
          <w:lang w:val="ro-RO"/>
        </w:rPr>
        <w:t>nr. 7.608/29.08.2023</w:t>
      </w:r>
      <w:r w:rsidR="009F0487" w:rsidRPr="00A35FF5">
        <w:rPr>
          <w:rFonts w:ascii="Montserrat Light" w:hAnsi="Montserrat Light"/>
          <w:bCs/>
          <w:color w:val="000000" w:themeColor="text1"/>
          <w:lang w:val="ro-RO"/>
        </w:rPr>
        <w:t>.</w:t>
      </w:r>
      <w:r w:rsidRPr="00A35FF5">
        <w:rPr>
          <w:rFonts w:ascii="Montserrat Light" w:hAnsi="Montserrat Light"/>
          <w:bCs/>
          <w:color w:val="000000" w:themeColor="text1"/>
          <w:lang w:val="ro-RO"/>
        </w:rPr>
        <w:t xml:space="preserve"> înregistrată la Consiliul Județean Cluj sub nr. 34.828/ 29.08.2023;</w:t>
      </w:r>
    </w:p>
    <w:p w14:paraId="57EA3B0C" w14:textId="77777777" w:rsidR="00802C9E" w:rsidRPr="00A35FF5" w:rsidRDefault="00802C9E" w:rsidP="009F04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color w:val="000000" w:themeColor="text1"/>
          <w:lang w:val="ro-RO"/>
        </w:rPr>
      </w:pPr>
    </w:p>
    <w:p w14:paraId="4FE81281" w14:textId="3AC02676" w:rsidR="00802C9E" w:rsidRPr="00A35FF5" w:rsidRDefault="00802C9E" w:rsidP="000B64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A35FF5">
        <w:rPr>
          <w:rFonts w:ascii="Montserrat Light" w:hAnsi="Montserrat Light" w:cs="Cambria"/>
          <w:color w:val="000000" w:themeColor="text1"/>
        </w:rPr>
        <w:t>Luând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</w:t>
      </w:r>
      <w:bookmarkStart w:id="2" w:name="_Hlk508022111"/>
      <w:proofErr w:type="spellStart"/>
      <w:r w:rsidRPr="00A35FF5">
        <w:rPr>
          <w:rFonts w:ascii="Montserrat Light" w:hAnsi="Montserrat Light" w:cs="Cambria"/>
          <w:color w:val="000000" w:themeColor="text1"/>
        </w:rPr>
        <w:t>dispozițiile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art. 123</w:t>
      </w:r>
      <w:r w:rsidR="000B64C1" w:rsidRPr="00A35FF5">
        <w:rPr>
          <w:rFonts w:ascii="Montserrat Light" w:hAnsi="Montserrat Light" w:cs="Cambria"/>
          <w:color w:val="000000" w:themeColor="text1"/>
        </w:rPr>
        <w:t xml:space="preserve"> </w:t>
      </w:r>
      <w:r w:rsidRPr="00A35FF5">
        <w:rPr>
          <w:rFonts w:ascii="Montserrat Light" w:hAnsi="Montserrat Light" w:cs="Cambria"/>
          <w:color w:val="000000" w:themeColor="text1"/>
        </w:rPr>
        <w:t>-</w:t>
      </w:r>
      <w:r w:rsidR="000B64C1" w:rsidRPr="00A35FF5">
        <w:rPr>
          <w:rFonts w:ascii="Montserrat Light" w:hAnsi="Montserrat Light" w:cs="Cambria"/>
          <w:color w:val="000000" w:themeColor="text1"/>
        </w:rPr>
        <w:t xml:space="preserve"> </w:t>
      </w:r>
      <w:r w:rsidRPr="00A35FF5">
        <w:rPr>
          <w:rFonts w:ascii="Montserrat Light" w:hAnsi="Montserrat Light" w:cs="Cambria"/>
          <w:color w:val="000000" w:themeColor="text1"/>
        </w:rPr>
        <w:t xml:space="preserve">140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și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ale art. 142</w:t>
      </w:r>
      <w:r w:rsidR="000B64C1" w:rsidRPr="00A35FF5">
        <w:rPr>
          <w:rFonts w:ascii="Montserrat Light" w:hAnsi="Montserrat Light" w:cs="Cambria"/>
          <w:color w:val="000000" w:themeColor="text1"/>
        </w:rPr>
        <w:t xml:space="preserve"> </w:t>
      </w:r>
      <w:r w:rsidRPr="00A35FF5">
        <w:rPr>
          <w:rFonts w:ascii="Montserrat Light" w:hAnsi="Montserrat Light" w:cs="Cambria"/>
          <w:color w:val="000000" w:themeColor="text1"/>
        </w:rPr>
        <w:t>-</w:t>
      </w:r>
      <w:r w:rsidR="000B64C1" w:rsidRPr="00A35FF5">
        <w:rPr>
          <w:rFonts w:ascii="Montserrat Light" w:hAnsi="Montserrat Light" w:cs="Cambria"/>
          <w:color w:val="000000" w:themeColor="text1"/>
        </w:rPr>
        <w:t xml:space="preserve"> </w:t>
      </w:r>
      <w:r w:rsidRPr="00A35FF5">
        <w:rPr>
          <w:rFonts w:ascii="Montserrat Light" w:hAnsi="Montserrat Light" w:cs="Cambria"/>
          <w:color w:val="000000" w:themeColor="text1"/>
        </w:rPr>
        <w:t xml:space="preserve">156 din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Regulamentul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organizare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şi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funcţionare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Consiliului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Judeţean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Cluj,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aprobat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 w:cs="Cambria"/>
          <w:color w:val="000000" w:themeColor="text1"/>
        </w:rPr>
        <w:t>Hotărârea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 xml:space="preserve"> </w:t>
      </w:r>
      <w:r w:rsidRPr="00A35FF5">
        <w:rPr>
          <w:rFonts w:ascii="Montserrat Light" w:hAnsi="Montserrat Light" w:cs="Cambria"/>
          <w:noProof/>
          <w:color w:val="000000" w:themeColor="text1"/>
        </w:rPr>
        <w:t>Consiliului Judeţean Cluj</w:t>
      </w:r>
      <w:r w:rsidRPr="00A35FF5">
        <w:rPr>
          <w:rFonts w:ascii="Montserrat Light" w:hAnsi="Montserrat Light" w:cs="Cambria"/>
          <w:color w:val="000000" w:themeColor="text1"/>
        </w:rPr>
        <w:t xml:space="preserve"> nr. 170/2020</w:t>
      </w:r>
      <w:r w:rsidR="000B64C1" w:rsidRPr="00A35FF5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="000B64C1" w:rsidRPr="00A35FF5">
        <w:rPr>
          <w:rFonts w:ascii="Montserrat Light" w:hAnsi="Montserrat Light" w:cs="Cambria"/>
          <w:color w:val="000000" w:themeColor="text1"/>
        </w:rPr>
        <w:t>republicată</w:t>
      </w:r>
      <w:proofErr w:type="spellEnd"/>
      <w:r w:rsidRPr="00A35FF5">
        <w:rPr>
          <w:rFonts w:ascii="Montserrat Light" w:hAnsi="Montserrat Light" w:cs="Cambria"/>
          <w:color w:val="000000" w:themeColor="text1"/>
        </w:rPr>
        <w:t>;</w:t>
      </w:r>
    </w:p>
    <w:bookmarkEnd w:id="2"/>
    <w:p w14:paraId="151AB2DC" w14:textId="77777777" w:rsidR="00802C9E" w:rsidRPr="00A35FF5" w:rsidRDefault="00802C9E" w:rsidP="00802C9E">
      <w:pPr>
        <w:pStyle w:val="ListParagraph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eastAsia="ro-RO"/>
        </w:rPr>
      </w:pPr>
    </w:p>
    <w:p w14:paraId="3C4C6D27" w14:textId="77777777" w:rsidR="00802C9E" w:rsidRPr="00A35FF5" w:rsidRDefault="00802C9E" w:rsidP="000B64C1">
      <w:pPr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A35FF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În conformitate cu prevederile:</w:t>
      </w:r>
    </w:p>
    <w:p w14:paraId="5B0432BB" w14:textId="77777777" w:rsidR="00802C9E" w:rsidRPr="00A35FF5" w:rsidRDefault="00802C9E" w:rsidP="00A35FF5">
      <w:pPr>
        <w:pStyle w:val="ListParagraph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color w:val="000000" w:themeColor="text1"/>
          <w:sz w:val="22"/>
          <w:szCs w:val="22"/>
        </w:rPr>
      </w:pPr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art. 173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. (1) lit. b)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>. (3) lit. a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A35FF5">
        <w:rPr>
          <w:rFonts w:ascii="Montserrat Light" w:hAnsi="Montserrat Light"/>
          <w:noProof/>
          <w:color w:val="000000" w:themeColor="text1"/>
          <w:sz w:val="22"/>
          <w:szCs w:val="22"/>
        </w:rPr>
        <w:t>;</w:t>
      </w:r>
    </w:p>
    <w:p w14:paraId="4B1B074D" w14:textId="4C948F78" w:rsidR="00802C9E" w:rsidRPr="00A35FF5" w:rsidRDefault="00802C9E" w:rsidP="00A35FF5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 w:bidi="ne-NP"/>
        </w:rPr>
      </w:pPr>
      <w:bookmarkStart w:id="3" w:name="_Hlk13557324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art. 36 </w:t>
      </w:r>
      <w:proofErr w:type="spellStart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alin</w:t>
      </w:r>
      <w:proofErr w:type="spellEnd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. (1) din </w:t>
      </w:r>
      <w:proofErr w:type="spellStart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Legea</w:t>
      </w:r>
      <w:proofErr w:type="spellEnd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 </w:t>
      </w:r>
      <w:proofErr w:type="spellStart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privind</w:t>
      </w:r>
      <w:proofErr w:type="spellEnd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 </w:t>
      </w:r>
      <w:proofErr w:type="spellStart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finanţele</w:t>
      </w:r>
      <w:proofErr w:type="spellEnd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 </w:t>
      </w:r>
      <w:proofErr w:type="spellStart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publice</w:t>
      </w:r>
      <w:proofErr w:type="spellEnd"/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 locale nr. 273/2006, </w:t>
      </w:r>
      <w:r w:rsidRPr="00A35FF5"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 w:bidi="ne-NP"/>
        </w:rPr>
        <w:t>cu modificările şi completările ulterioare;</w:t>
      </w:r>
    </w:p>
    <w:p w14:paraId="66F3E6DE" w14:textId="53111069" w:rsidR="00802C9E" w:rsidRPr="00A35FF5" w:rsidRDefault="00802C9E" w:rsidP="00A35FF5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 w:bidi="ne-NP"/>
        </w:rPr>
      </w:pP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Hotărârii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Județean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Cluj nr. 14/2023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bugetului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general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propriu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al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Județului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Cluj pe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anul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2023;</w:t>
      </w:r>
    </w:p>
    <w:p w14:paraId="35ECC0F2" w14:textId="0BC5714A" w:rsidR="00802C9E" w:rsidRPr="00A35FF5" w:rsidRDefault="00802C9E" w:rsidP="00A35FF5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 w:bidi="ne-NP"/>
        </w:rPr>
      </w:pP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Hotărârii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Județean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Cluj nr. 138/2023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> 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rectificarea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> 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bugetului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general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propriu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al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Judeţului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Cluj pe </w:t>
      </w:r>
      <w:proofErr w:type="spellStart"/>
      <w:r w:rsidRPr="00A35FF5">
        <w:rPr>
          <w:rFonts w:ascii="Montserrat Light" w:hAnsi="Montserrat Light"/>
          <w:color w:val="000000" w:themeColor="text1"/>
          <w:sz w:val="22"/>
          <w:szCs w:val="22"/>
        </w:rPr>
        <w:t>anul</w:t>
      </w:r>
      <w:proofErr w:type="spellEnd"/>
      <w:r w:rsidRPr="00A35FF5">
        <w:rPr>
          <w:rFonts w:ascii="Montserrat Light" w:hAnsi="Montserrat Light"/>
          <w:color w:val="000000" w:themeColor="text1"/>
          <w:sz w:val="22"/>
          <w:szCs w:val="22"/>
        </w:rPr>
        <w:t xml:space="preserve"> 2023</w:t>
      </w:r>
      <w:r w:rsidR="000B64C1" w:rsidRPr="00A35FF5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56B2C5C6" w14:textId="77777777" w:rsidR="00802C9E" w:rsidRPr="00A35FF5" w:rsidRDefault="00802C9E" w:rsidP="00802C9E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235A302C" w14:textId="77777777" w:rsidR="00802C9E" w:rsidRPr="00A35FF5" w:rsidRDefault="00802C9E" w:rsidP="000B64C1">
      <w:pPr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A35FF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ulterioare;</w:t>
      </w:r>
    </w:p>
    <w:bookmarkEnd w:id="3"/>
    <w:p w14:paraId="4726CA2F" w14:textId="77777777" w:rsidR="00802C9E" w:rsidRPr="00A35FF5" w:rsidRDefault="00802C9E" w:rsidP="00802C9E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</w:pPr>
      <w:r w:rsidRPr="00A35FF5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                                                       hotărăşte:</w:t>
      </w:r>
    </w:p>
    <w:p w14:paraId="36275AB2" w14:textId="77777777" w:rsidR="00802C9E" w:rsidRPr="00A35FF5" w:rsidRDefault="00802C9E" w:rsidP="00802C9E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</w:pPr>
    </w:p>
    <w:p w14:paraId="1ECF2E8A" w14:textId="00A48900" w:rsidR="00802C9E" w:rsidRPr="00A35FF5" w:rsidRDefault="00802C9E" w:rsidP="000B64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/>
        </w:rPr>
      </w:pPr>
      <w:bookmarkStart w:id="4" w:name="_Hlk117074256"/>
      <w:r w:rsidRPr="00A35FF5">
        <w:rPr>
          <w:rFonts w:ascii="Montserrat Light" w:hAnsi="Montserrat Light"/>
          <w:b/>
          <w:bCs/>
          <w:color w:val="000000" w:themeColor="text1"/>
          <w:lang w:val="ro-RO"/>
        </w:rPr>
        <w:t>Art. 1.</w:t>
      </w:r>
      <w:r w:rsidRPr="00A35FF5">
        <w:rPr>
          <w:rFonts w:ascii="Montserrat Light" w:hAnsi="Montserrat Light"/>
          <w:color w:val="000000" w:themeColor="text1"/>
          <w:lang w:val="ro-RO"/>
        </w:rPr>
        <w:t xml:space="preserve"> </w:t>
      </w:r>
      <w:bookmarkStart w:id="5" w:name="_Hlk141429798"/>
      <w:r w:rsidRPr="00A35FF5">
        <w:rPr>
          <w:rFonts w:ascii="Montserrat Light" w:hAnsi="Montserrat Light"/>
          <w:color w:val="000000" w:themeColor="text1"/>
          <w:lang w:val="ro-RO"/>
        </w:rPr>
        <w:t>Se aprobă alocarea sumei de 348 mii lei</w:t>
      </w:r>
      <w:r w:rsidR="000B64C1" w:rsidRPr="00A35FF5">
        <w:rPr>
          <w:rFonts w:ascii="Montserrat Light" w:hAnsi="Montserrat Light"/>
          <w:color w:val="000000" w:themeColor="text1"/>
          <w:lang w:val="ro-RO"/>
        </w:rPr>
        <w:t>,</w:t>
      </w:r>
      <w:r w:rsidRPr="00A35FF5">
        <w:rPr>
          <w:rFonts w:ascii="Montserrat Light" w:hAnsi="Montserrat Light"/>
          <w:color w:val="000000" w:themeColor="text1"/>
          <w:lang w:val="ro-RO"/>
        </w:rPr>
        <w:t xml:space="preserve"> din fondul de rezervă al bugetului local al Județului Cluj în anul 2023</w:t>
      </w:r>
      <w:r w:rsidR="000B64C1" w:rsidRPr="00A35FF5">
        <w:rPr>
          <w:rFonts w:ascii="Montserrat Light" w:hAnsi="Montserrat Light"/>
          <w:color w:val="000000" w:themeColor="text1"/>
          <w:lang w:val="ro-RO"/>
        </w:rPr>
        <w:t>,</w:t>
      </w:r>
      <w:r w:rsidRPr="00A35FF5">
        <w:rPr>
          <w:rFonts w:ascii="Montserrat Light" w:hAnsi="Montserrat Light"/>
          <w:color w:val="000000" w:themeColor="text1"/>
          <w:lang w:val="ro-RO"/>
        </w:rPr>
        <w:t xml:space="preserve"> pentru Orașul Huedin</w:t>
      </w:r>
      <w:r w:rsidR="000B64C1" w:rsidRPr="00A35FF5">
        <w:rPr>
          <w:rFonts w:ascii="Montserrat Light" w:hAnsi="Montserrat Light"/>
          <w:color w:val="000000" w:themeColor="text1"/>
          <w:lang w:val="ro-RO"/>
        </w:rPr>
        <w:t xml:space="preserve">, în vederea </w:t>
      </w:r>
      <w:bookmarkEnd w:id="5"/>
      <w:r w:rsidRPr="00A35FF5">
        <w:rPr>
          <w:rFonts w:ascii="Montserrat Light" w:hAnsi="Montserrat Light"/>
          <w:color w:val="000000" w:themeColor="text1"/>
          <w:lang w:val="ro-RO"/>
        </w:rPr>
        <w:t>elimin</w:t>
      </w:r>
      <w:r w:rsidR="000B64C1" w:rsidRPr="00A35FF5">
        <w:rPr>
          <w:rFonts w:ascii="Montserrat Light" w:hAnsi="Montserrat Light"/>
          <w:color w:val="000000" w:themeColor="text1"/>
          <w:lang w:val="ro-RO"/>
        </w:rPr>
        <w:t xml:space="preserve">ării </w:t>
      </w:r>
      <w:r w:rsidRPr="00A35FF5">
        <w:rPr>
          <w:rFonts w:ascii="Montserrat Light" w:hAnsi="Montserrat Light"/>
          <w:color w:val="000000" w:themeColor="text1"/>
          <w:lang w:val="ro-RO"/>
        </w:rPr>
        <w:t>situației de extremă dificultate, respectiv pentru achiziționarea unui transformator</w:t>
      </w:r>
      <w:r w:rsidRPr="00A35FF5">
        <w:rPr>
          <w:rFonts w:ascii="Montserrat Light" w:hAnsi="Montserrat Light"/>
          <w:bCs/>
          <w:color w:val="000000" w:themeColor="text1"/>
          <w:lang w:val="ro-RO"/>
        </w:rPr>
        <w:t xml:space="preserve"> electric în sumă de 150 mii lei și pentru relocarea aparatului de radiologie Siemens în sumă de 198 mii lei pentru Spitalul Orășenesc Huedin.</w:t>
      </w:r>
    </w:p>
    <w:p w14:paraId="3FABB68B" w14:textId="77777777" w:rsidR="00F354D9" w:rsidRPr="00A35FF5" w:rsidRDefault="00F354D9" w:rsidP="000B64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/>
        </w:rPr>
      </w:pPr>
    </w:p>
    <w:p w14:paraId="2E2BDDD0" w14:textId="6051BCA0" w:rsidR="00965509" w:rsidRPr="00A35FF5" w:rsidRDefault="00F354D9" w:rsidP="00965509">
      <w:pPr>
        <w:autoSpaceDE w:val="0"/>
        <w:autoSpaceDN w:val="0"/>
        <w:adjustRightInd w:val="0"/>
        <w:jc w:val="both"/>
        <w:rPr>
          <w:rFonts w:ascii="Montserrat Light" w:hAnsi="Montserrat Light"/>
          <w:bCs/>
          <w:color w:val="000000" w:themeColor="text1"/>
        </w:rPr>
      </w:pPr>
      <w:r w:rsidRPr="00A35FF5">
        <w:rPr>
          <w:rFonts w:ascii="Montserrat Light" w:hAnsi="Montserrat Light"/>
          <w:b/>
          <w:color w:val="000000" w:themeColor="text1"/>
          <w:lang w:val="ro-RO"/>
        </w:rPr>
        <w:t>Art. 2.</w:t>
      </w:r>
      <w:r w:rsidR="00835A2B" w:rsidRPr="00A35FF5">
        <w:rPr>
          <w:rFonts w:ascii="Montserrat Light" w:hAnsi="Montserrat Light"/>
          <w:b/>
          <w:color w:val="000000" w:themeColor="text1"/>
          <w:lang w:val="ro-RO"/>
        </w:rPr>
        <w:t xml:space="preserve"> </w:t>
      </w:r>
      <w:r w:rsidR="00965509" w:rsidRPr="00A35FF5">
        <w:rPr>
          <w:rFonts w:ascii="Montserrat Light" w:hAnsi="Montserrat Light"/>
          <w:color w:val="000000" w:themeColor="text1"/>
        </w:rPr>
        <w:t xml:space="preserve">Se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aprobă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alocarea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sumei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de</w:t>
      </w:r>
      <w:r w:rsidR="00965509" w:rsidRPr="00A35FF5">
        <w:rPr>
          <w:rFonts w:ascii="Montserrat Light" w:hAnsi="Montserrat Light"/>
          <w:b/>
          <w:bCs/>
          <w:color w:val="000000" w:themeColor="text1"/>
        </w:rPr>
        <w:t xml:space="preserve"> </w:t>
      </w:r>
      <w:r w:rsidR="00965509" w:rsidRPr="00A35FF5">
        <w:rPr>
          <w:rFonts w:ascii="Montserrat Light" w:hAnsi="Montserrat Light"/>
          <w:color w:val="000000" w:themeColor="text1"/>
        </w:rPr>
        <w:t xml:space="preserve">50 mii lei, din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fondul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rezervă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bugetului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local al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Județului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în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anul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2023, pentru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Comuna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Cămărașu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în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vederea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eliminării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situației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extremă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dificultate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>,</w:t>
      </w:r>
      <w:r w:rsidR="00965509"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color w:val="000000" w:themeColor="text1"/>
        </w:rPr>
        <w:t>respectiv</w:t>
      </w:r>
      <w:proofErr w:type="spellEnd"/>
      <w:r w:rsidR="00965509" w:rsidRPr="00A35FF5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efectuarea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reparațiilor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necesare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la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microbuzul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aflat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în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dotarea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Școlii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Gimnaziale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965509" w:rsidRPr="00A35FF5">
        <w:rPr>
          <w:rFonts w:ascii="Montserrat Light" w:hAnsi="Montserrat Light"/>
          <w:bCs/>
          <w:color w:val="000000" w:themeColor="text1"/>
        </w:rPr>
        <w:t>Cămărașu</w:t>
      </w:r>
      <w:proofErr w:type="spellEnd"/>
      <w:r w:rsidR="00965509" w:rsidRPr="00A35FF5">
        <w:rPr>
          <w:rFonts w:ascii="Montserrat Light" w:hAnsi="Montserrat Light"/>
          <w:bCs/>
          <w:color w:val="000000" w:themeColor="text1"/>
        </w:rPr>
        <w:t>.</w:t>
      </w:r>
    </w:p>
    <w:bookmarkEnd w:id="4"/>
    <w:p w14:paraId="65E923B3" w14:textId="60307750" w:rsidR="00802C9E" w:rsidRPr="00A35FF5" w:rsidRDefault="00802C9E" w:rsidP="00D45B42">
      <w:pPr>
        <w:pStyle w:val="BodyText2"/>
        <w:spacing w:after="0" w:line="240" w:lineRule="auto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A35FF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lastRenderedPageBreak/>
        <w:t xml:space="preserve">Art. </w:t>
      </w:r>
      <w:r w:rsidR="00F354D9" w:rsidRPr="00A35FF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3</w:t>
      </w:r>
      <w:r w:rsidRPr="00A35FF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.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Până la data de 15 decembrie 2023 Orașul Huedin</w:t>
      </w:r>
      <w:r w:rsidR="00835A2B"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 Comuna Cămărașu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v</w:t>
      </w:r>
      <w:r w:rsidR="00965509"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>or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prezenta un raport de justificare a utilizării fondurilor alocate potrivit prevederilor prezentei hotărâri. </w:t>
      </w:r>
    </w:p>
    <w:p w14:paraId="1E4D72F1" w14:textId="77777777" w:rsidR="00802C9E" w:rsidRPr="00A35FF5" w:rsidRDefault="00802C9E" w:rsidP="00802C9E">
      <w:pPr>
        <w:pStyle w:val="BodyText2"/>
        <w:spacing w:after="0" w:line="240" w:lineRule="auto"/>
        <w:ind w:right="94" w:firstLine="708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</w:p>
    <w:p w14:paraId="4C770ADA" w14:textId="63BE08C2" w:rsidR="00327689" w:rsidRPr="00A35FF5" w:rsidRDefault="00802C9E" w:rsidP="00327689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A35FF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 xml:space="preserve">Art. </w:t>
      </w:r>
      <w:r w:rsidR="00F354D9" w:rsidRPr="00A35FF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4</w:t>
      </w:r>
      <w:r w:rsidRPr="00A35FF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.  (1)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Fondurile alocate conform prevederilor prezentei hotărâri vor fi utilizate numai în scopul  pentru care au fost acordate.</w:t>
      </w:r>
    </w:p>
    <w:p w14:paraId="4135884D" w14:textId="71EAB106" w:rsidR="00802C9E" w:rsidRPr="00A35FF5" w:rsidRDefault="00802C9E" w:rsidP="00327689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A35FF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(2)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În cazul neutilizării fonduri</w:t>
      </w:r>
      <w:r w:rsidR="00D45B42"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lor alocate potrivit prezentei hotărâri 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până la data de 15 decembrie 2023, </w:t>
      </w:r>
      <w:r w:rsidR="00D45B42"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>acestea</w:t>
      </w:r>
      <w:r w:rsidR="00327689"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>se vor restitui către bugetul Județului Cluj</w:t>
      </w:r>
      <w:r w:rsidR="00327689"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>,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până cel târziu la data de 22 decembrie 2023.</w:t>
      </w:r>
      <w:bookmarkStart w:id="6" w:name="_Hlk40699574"/>
      <w:bookmarkStart w:id="7" w:name="_Hlk1639330"/>
    </w:p>
    <w:p w14:paraId="3DBAC837" w14:textId="77777777" w:rsidR="00802C9E" w:rsidRPr="00A35FF5" w:rsidRDefault="00802C9E" w:rsidP="00802C9E">
      <w:pPr>
        <w:pStyle w:val="BodyText2"/>
        <w:spacing w:after="0" w:line="240" w:lineRule="auto"/>
        <w:ind w:right="-48" w:firstLine="708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</w:p>
    <w:p w14:paraId="419FC271" w14:textId="2EDC862B" w:rsidR="00802C9E" w:rsidRPr="00A35FF5" w:rsidRDefault="00802C9E" w:rsidP="00327689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A35FF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 xml:space="preserve">Art. </w:t>
      </w:r>
      <w:r w:rsidR="00F354D9" w:rsidRPr="00A35FF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5</w:t>
      </w:r>
      <w:r w:rsidRPr="00A35FF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 xml:space="preserve">.  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>Cu punerea în aplicare a prevederilor prezentei hotărâri se încredințează Președintele Consiliului Județean Cluj, prin Direcția Generală Buget-Finanțe, Resurse Umane</w:t>
      </w:r>
      <w:r w:rsidR="00327689"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, 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 colaborare cu Orașul Huedin</w:t>
      </w:r>
      <w:r w:rsidR="00F354D9"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 Comuna Cămărașu</w:t>
      </w:r>
      <w:r w:rsidRPr="00A35FF5">
        <w:rPr>
          <w:rFonts w:ascii="Montserrat Light" w:hAnsi="Montserrat Light"/>
          <w:color w:val="000000" w:themeColor="text1"/>
          <w:sz w:val="22"/>
          <w:szCs w:val="22"/>
          <w:lang w:val="ro-RO"/>
        </w:rPr>
        <w:t>.</w:t>
      </w:r>
    </w:p>
    <w:p w14:paraId="28F34870" w14:textId="77777777" w:rsidR="00802C9E" w:rsidRPr="00A35FF5" w:rsidRDefault="00802C9E" w:rsidP="00802C9E">
      <w:pPr>
        <w:pStyle w:val="BodyText2"/>
        <w:spacing w:after="0" w:line="240" w:lineRule="auto"/>
        <w:ind w:right="-48" w:firstLine="708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</w:p>
    <w:bookmarkEnd w:id="6"/>
    <w:bookmarkEnd w:id="7"/>
    <w:p w14:paraId="182EACEF" w14:textId="6A9D6E33" w:rsidR="00802C9E" w:rsidRPr="00A35FF5" w:rsidRDefault="00802C9E" w:rsidP="00937031">
      <w:pPr>
        <w:spacing w:line="240" w:lineRule="auto"/>
        <w:ind w:right="-48"/>
        <w:jc w:val="both"/>
        <w:rPr>
          <w:rFonts w:ascii="Montserrat Light" w:hAnsi="Montserrat Light"/>
          <w:color w:val="000000" w:themeColor="text1"/>
        </w:rPr>
      </w:pPr>
      <w:r w:rsidRPr="00A35FF5">
        <w:rPr>
          <w:rFonts w:ascii="Montserrat Light" w:hAnsi="Montserrat Light"/>
          <w:b/>
          <w:color w:val="000000" w:themeColor="text1"/>
        </w:rPr>
        <w:t xml:space="preserve">Art. </w:t>
      </w:r>
      <w:r w:rsidR="00F354D9" w:rsidRPr="00A35FF5">
        <w:rPr>
          <w:rFonts w:ascii="Montserrat Light" w:hAnsi="Montserrat Light"/>
          <w:b/>
          <w:color w:val="000000" w:themeColor="text1"/>
        </w:rPr>
        <w:t>6</w:t>
      </w:r>
      <w:r w:rsidRPr="00A35FF5">
        <w:rPr>
          <w:rFonts w:ascii="Montserrat Light" w:hAnsi="Montserrat Light"/>
          <w:b/>
          <w:color w:val="000000" w:themeColor="text1"/>
        </w:rPr>
        <w:t>.</w:t>
      </w:r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Prezenta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hotărâre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A35FF5">
        <w:rPr>
          <w:rFonts w:ascii="Montserrat Light" w:hAnsi="Montserrat Light"/>
          <w:color w:val="000000" w:themeColor="text1"/>
        </w:rPr>
        <w:t>comunică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Direcţiei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Generale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Buget-Finanţe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, Resurse </w:t>
      </w:r>
      <w:proofErr w:type="spellStart"/>
      <w:r w:rsidRPr="00A35FF5">
        <w:rPr>
          <w:rFonts w:ascii="Montserrat Light" w:hAnsi="Montserrat Light"/>
          <w:color w:val="000000" w:themeColor="text1"/>
        </w:rPr>
        <w:t>Umane</w:t>
      </w:r>
      <w:proofErr w:type="spellEnd"/>
      <w:r w:rsidR="00937031" w:rsidRPr="00A35FF5">
        <w:rPr>
          <w:rFonts w:ascii="Montserrat Light" w:hAnsi="Montserrat Light"/>
          <w:color w:val="000000" w:themeColor="text1"/>
        </w:rPr>
        <w:t>;</w:t>
      </w:r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Orașului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Huedin</w:t>
      </w:r>
      <w:r w:rsidR="00835A2B" w:rsidRPr="00A35FF5">
        <w:rPr>
          <w:rFonts w:ascii="Montserrat Light" w:hAnsi="Montserrat Light"/>
          <w:color w:val="000000" w:themeColor="text1"/>
        </w:rPr>
        <w:t xml:space="preserve">; </w:t>
      </w:r>
      <w:r w:rsidR="00835A2B" w:rsidRPr="00A35FF5">
        <w:rPr>
          <w:rFonts w:ascii="Montserrat Light" w:hAnsi="Montserrat Light"/>
          <w:color w:val="000000" w:themeColor="text1"/>
          <w:lang w:val="ro-RO"/>
        </w:rPr>
        <w:t>Comunei Cămărașu,</w:t>
      </w:r>
      <w:r w:rsidRPr="00A35FF5">
        <w:rPr>
          <w:rFonts w:ascii="Montserrat Light" w:hAnsi="Montserrat Light"/>
          <w:color w:val="000000" w:themeColor="text1"/>
        </w:rPr>
        <w:t xml:space="preserve"> precum </w:t>
      </w:r>
      <w:proofErr w:type="spellStart"/>
      <w:r w:rsidRPr="00A35FF5">
        <w:rPr>
          <w:rFonts w:ascii="Montserrat Light" w:hAnsi="Montserrat Light"/>
          <w:color w:val="000000" w:themeColor="text1"/>
        </w:rPr>
        <w:t>şi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Prefectului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Judeţului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A35FF5">
        <w:rPr>
          <w:rFonts w:ascii="Montserrat Light" w:hAnsi="Montserrat Light"/>
          <w:color w:val="000000" w:themeColor="text1"/>
        </w:rPr>
        <w:t>şi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A35FF5">
        <w:rPr>
          <w:rFonts w:ascii="Montserrat Light" w:hAnsi="Montserrat Light"/>
          <w:color w:val="000000" w:themeColor="text1"/>
        </w:rPr>
        <w:t>aduce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A35FF5">
        <w:rPr>
          <w:rFonts w:ascii="Montserrat Light" w:hAnsi="Montserrat Light"/>
          <w:color w:val="000000" w:themeColor="text1"/>
        </w:rPr>
        <w:t>cunoştinţă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publică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prin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afişare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A35FF5">
        <w:rPr>
          <w:rFonts w:ascii="Montserrat Light" w:hAnsi="Montserrat Light"/>
          <w:color w:val="000000" w:themeColor="text1"/>
        </w:rPr>
        <w:t>sediul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Consiliului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Judeţean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A35FF5">
        <w:rPr>
          <w:rFonts w:ascii="Montserrat Light" w:hAnsi="Montserrat Light"/>
          <w:color w:val="000000" w:themeColor="text1"/>
        </w:rPr>
        <w:t>şi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A35FF5">
        <w:rPr>
          <w:rFonts w:ascii="Montserrat Light" w:hAnsi="Montserrat Light"/>
          <w:color w:val="000000" w:themeColor="text1"/>
        </w:rPr>
        <w:t>postare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A35FF5">
        <w:rPr>
          <w:rFonts w:ascii="Montserrat Light" w:hAnsi="Montserrat Light"/>
          <w:color w:val="000000" w:themeColor="text1"/>
        </w:rPr>
        <w:t>pagina</w:t>
      </w:r>
      <w:proofErr w:type="spellEnd"/>
      <w:r w:rsidRPr="00A35FF5">
        <w:rPr>
          <w:rFonts w:ascii="Montserrat Light" w:hAnsi="Montserrat Light"/>
          <w:color w:val="000000" w:themeColor="text1"/>
        </w:rPr>
        <w:t xml:space="preserve"> de </w:t>
      </w:r>
      <w:proofErr w:type="gramStart"/>
      <w:r w:rsidRPr="00A35FF5">
        <w:rPr>
          <w:rFonts w:ascii="Montserrat Light" w:hAnsi="Montserrat Light"/>
          <w:color w:val="000000" w:themeColor="text1"/>
        </w:rPr>
        <w:t xml:space="preserve">internet </w:t>
      </w:r>
      <w:r w:rsidR="00937031" w:rsidRPr="00A35FF5">
        <w:rPr>
          <w:rFonts w:ascii="Montserrat Light" w:hAnsi="Montserrat Light"/>
          <w:color w:val="000000" w:themeColor="text1"/>
        </w:rPr>
        <w:t>”</w:t>
      </w:r>
      <w:proofErr w:type="gramEnd"/>
      <w:hyperlink r:id="rId9" w:history="1">
        <w:r w:rsidR="00937031" w:rsidRPr="00A35FF5">
          <w:rPr>
            <w:rStyle w:val="Hyperlink"/>
            <w:rFonts w:ascii="Montserrat Light" w:hAnsi="Montserrat Light"/>
            <w:color w:val="000000" w:themeColor="text1"/>
            <w:u w:val="none"/>
          </w:rPr>
          <w:t>www.cjcluj.ro</w:t>
        </w:r>
      </w:hyperlink>
      <w:r w:rsidR="00937031" w:rsidRPr="00A35FF5">
        <w:rPr>
          <w:rFonts w:ascii="Montserrat Light" w:hAnsi="Montserrat Light"/>
          <w:color w:val="000000" w:themeColor="text1"/>
        </w:rPr>
        <w:t>”.</w:t>
      </w:r>
    </w:p>
    <w:p w14:paraId="04BAB4CB" w14:textId="77777777" w:rsidR="009542BA" w:rsidRPr="00A35FF5" w:rsidRDefault="009542BA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3021CA85" w14:textId="77777777" w:rsidR="00326E5F" w:rsidRPr="00A35FF5" w:rsidRDefault="00326E5F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249BA90B" w14:textId="77777777" w:rsidR="00937031" w:rsidRPr="00A35FF5" w:rsidRDefault="00937031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5465A2A" w14:textId="77777777" w:rsidR="0089755C" w:rsidRPr="00A35FF5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A35FF5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 </w:t>
      </w:r>
      <w:r w:rsidRPr="00A35FF5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51ACAAE8" w:rsidR="0089755C" w:rsidRPr="00A35FF5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A35FF5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A35FF5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A35FF5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A35FF5">
        <w:rPr>
          <w:rFonts w:ascii="Montserrat" w:hAnsi="Montserrat"/>
          <w:color w:val="000000" w:themeColor="text1"/>
          <w:lang w:val="ro-RO" w:eastAsia="ro-RO"/>
        </w:rPr>
        <w:tab/>
        <w:t xml:space="preserve">                  </w:t>
      </w:r>
      <w:r w:rsidRPr="00A35FF5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77777777" w:rsidR="0089755C" w:rsidRPr="00A35FF5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A35FF5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A35FF5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B357225" w14:textId="77777777" w:rsidR="00445DCA" w:rsidRPr="00A35FF5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E47242" w14:textId="77777777" w:rsidR="009542BA" w:rsidRPr="00A35FF5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0CE280" w14:textId="77777777" w:rsidR="003432CF" w:rsidRPr="00A35FF5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6803043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87D016D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84D47A3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5001C89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E2AA556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F19E6E4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A72163B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2F29A9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21F8E4B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B80620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2F7E913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852ACEC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7AD977B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56FE0C5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3EDA07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1940262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B019946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4A1260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8E03DBE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1257999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F13C525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5606D66" w14:textId="77777777" w:rsidR="00937031" w:rsidRPr="00A35FF5" w:rsidRDefault="0093703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C907C88" w14:textId="77777777" w:rsidR="004C70DA" w:rsidRPr="00A35FF5" w:rsidRDefault="004C70D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24ED2C4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F94EF4" w14:textId="77777777" w:rsidR="00326E5F" w:rsidRPr="00A35FF5" w:rsidRDefault="00326E5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ED9EFD" w14:textId="45264926" w:rsidR="00155018" w:rsidRPr="00A35FF5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A35F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Nr. </w:t>
      </w:r>
      <w:r w:rsidR="005D438F" w:rsidRPr="00A35F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780A86" w:rsidRPr="00A35F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831CE2" w:rsidRPr="00A35F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9</w:t>
      </w:r>
      <w:r w:rsidRPr="00A35F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D074E6" w:rsidRPr="00A35F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="00E4406D" w:rsidRPr="00A35F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EA2DED" w:rsidRPr="00A35F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august </w:t>
      </w:r>
      <w:r w:rsidRPr="00A35F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2023</w:t>
      </w:r>
    </w:p>
    <w:p w14:paraId="7498CC77" w14:textId="61FFD82C" w:rsidR="001D0F39" w:rsidRPr="00A35FF5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8" w:name="_Hlk117238163"/>
      <w:r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E4038C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</w:t>
      </w:r>
      <w:r w:rsidR="0063655D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</w:t>
      </w:r>
      <w:r w:rsidR="00065D80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230464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de</w:t>
      </w:r>
      <w:r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</w:t>
      </w:r>
      <w:r w:rsidR="000F12E5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,</w:t>
      </w:r>
      <w:r w:rsidR="0063655D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7C464A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iar </w:t>
      </w:r>
      <w:r w:rsidR="0063655D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un </w:t>
      </w:r>
      <w:r w:rsidR="007C464A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</w:t>
      </w:r>
      <w:r w:rsidR="0063655D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u</w:t>
      </w:r>
      <w:r w:rsidR="007C464A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a</w:t>
      </w:r>
      <w:r w:rsidR="0063655D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l</w:t>
      </w:r>
      <w:r w:rsidR="007C464A"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Consiliului județean nu a votat, </w:t>
      </w:r>
      <w:r w:rsidRPr="00A35FF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fiind astfel respectate prevederile legale privind majoritatea de voturi necesară.</w:t>
      </w:r>
      <w:r w:rsidRPr="00A35FF5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A35FF5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8"/>
    </w:p>
    <w:sectPr w:rsidR="001D0F39" w:rsidRPr="00A35FF5" w:rsidSect="00802C9E">
      <w:footerReference w:type="default" r:id="rId10"/>
      <w:pgSz w:w="12240" w:h="15840"/>
      <w:pgMar w:top="450" w:right="63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C0813EA"/>
    <w:multiLevelType w:val="hybridMultilevel"/>
    <w:tmpl w:val="6F6ACB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188482919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4FD"/>
    <w:rsid w:val="000216E1"/>
    <w:rsid w:val="000277AD"/>
    <w:rsid w:val="00032E31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04C0"/>
    <w:rsid w:val="000A1578"/>
    <w:rsid w:val="000A16F4"/>
    <w:rsid w:val="000A39B5"/>
    <w:rsid w:val="000A7847"/>
    <w:rsid w:val="000B136B"/>
    <w:rsid w:val="000B2274"/>
    <w:rsid w:val="000B522C"/>
    <w:rsid w:val="000B64C1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4096"/>
    <w:rsid w:val="00216042"/>
    <w:rsid w:val="00216229"/>
    <w:rsid w:val="00216E4A"/>
    <w:rsid w:val="00220BC6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232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26E5F"/>
    <w:rsid w:val="00327689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58BC"/>
    <w:rsid w:val="003566D2"/>
    <w:rsid w:val="003635ED"/>
    <w:rsid w:val="00365191"/>
    <w:rsid w:val="00365BDB"/>
    <w:rsid w:val="0038034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E60D0"/>
    <w:rsid w:val="003F1D13"/>
    <w:rsid w:val="003F32BA"/>
    <w:rsid w:val="003F4B5C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3647"/>
    <w:rsid w:val="0043654F"/>
    <w:rsid w:val="004367FC"/>
    <w:rsid w:val="0044192D"/>
    <w:rsid w:val="00442266"/>
    <w:rsid w:val="00443A35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512E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C70DA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4F60B1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139FC"/>
    <w:rsid w:val="00621447"/>
    <w:rsid w:val="00621C87"/>
    <w:rsid w:val="00622FEE"/>
    <w:rsid w:val="00625179"/>
    <w:rsid w:val="006259A6"/>
    <w:rsid w:val="006324C0"/>
    <w:rsid w:val="00633C28"/>
    <w:rsid w:val="006356BA"/>
    <w:rsid w:val="0063655D"/>
    <w:rsid w:val="00637ABF"/>
    <w:rsid w:val="00640C89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5236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505A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039D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0A86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0978"/>
    <w:rsid w:val="00802162"/>
    <w:rsid w:val="00802C9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CE2"/>
    <w:rsid w:val="00831EA6"/>
    <w:rsid w:val="00833CDB"/>
    <w:rsid w:val="008355A5"/>
    <w:rsid w:val="00835A2B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4F7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37031"/>
    <w:rsid w:val="0094279B"/>
    <w:rsid w:val="00943214"/>
    <w:rsid w:val="009437F2"/>
    <w:rsid w:val="0095149D"/>
    <w:rsid w:val="00953F17"/>
    <w:rsid w:val="009542BA"/>
    <w:rsid w:val="0095667C"/>
    <w:rsid w:val="0096048E"/>
    <w:rsid w:val="0096118D"/>
    <w:rsid w:val="00963F8A"/>
    <w:rsid w:val="00965509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62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E7BA0"/>
    <w:rsid w:val="009F0487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5FF5"/>
    <w:rsid w:val="00A37174"/>
    <w:rsid w:val="00A41CD5"/>
    <w:rsid w:val="00A44822"/>
    <w:rsid w:val="00A44968"/>
    <w:rsid w:val="00A453A5"/>
    <w:rsid w:val="00A47399"/>
    <w:rsid w:val="00A57F21"/>
    <w:rsid w:val="00A60B6E"/>
    <w:rsid w:val="00A61CE8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6EF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AF75ED"/>
    <w:rsid w:val="00B00D50"/>
    <w:rsid w:val="00B021C5"/>
    <w:rsid w:val="00B04A16"/>
    <w:rsid w:val="00B104EA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67731"/>
    <w:rsid w:val="00B72187"/>
    <w:rsid w:val="00B724EE"/>
    <w:rsid w:val="00B7311B"/>
    <w:rsid w:val="00B85875"/>
    <w:rsid w:val="00B85B19"/>
    <w:rsid w:val="00B9422A"/>
    <w:rsid w:val="00B95590"/>
    <w:rsid w:val="00B9658A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2ADC"/>
    <w:rsid w:val="00BE3319"/>
    <w:rsid w:val="00BE43F1"/>
    <w:rsid w:val="00BE4C05"/>
    <w:rsid w:val="00BE58EC"/>
    <w:rsid w:val="00BE59D7"/>
    <w:rsid w:val="00BE5D51"/>
    <w:rsid w:val="00BE6D22"/>
    <w:rsid w:val="00BE7081"/>
    <w:rsid w:val="00BF3687"/>
    <w:rsid w:val="00BF3B1C"/>
    <w:rsid w:val="00BF5EC9"/>
    <w:rsid w:val="00C01B3C"/>
    <w:rsid w:val="00C063DC"/>
    <w:rsid w:val="00C11D15"/>
    <w:rsid w:val="00C122BA"/>
    <w:rsid w:val="00C1348E"/>
    <w:rsid w:val="00C142C1"/>
    <w:rsid w:val="00C14848"/>
    <w:rsid w:val="00C15521"/>
    <w:rsid w:val="00C211D7"/>
    <w:rsid w:val="00C219E5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263D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2666"/>
    <w:rsid w:val="00CB3FA0"/>
    <w:rsid w:val="00CB4B75"/>
    <w:rsid w:val="00CB4FED"/>
    <w:rsid w:val="00CB5F76"/>
    <w:rsid w:val="00CB6D4A"/>
    <w:rsid w:val="00CC0940"/>
    <w:rsid w:val="00CC327B"/>
    <w:rsid w:val="00CC37A2"/>
    <w:rsid w:val="00CC3BCC"/>
    <w:rsid w:val="00CC5ACC"/>
    <w:rsid w:val="00CC7341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74E6"/>
    <w:rsid w:val="00D108A1"/>
    <w:rsid w:val="00D14BAB"/>
    <w:rsid w:val="00D161D5"/>
    <w:rsid w:val="00D17008"/>
    <w:rsid w:val="00D20610"/>
    <w:rsid w:val="00D20CDC"/>
    <w:rsid w:val="00D2391E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B42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4ED9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273"/>
    <w:rsid w:val="00DE38A3"/>
    <w:rsid w:val="00DE439A"/>
    <w:rsid w:val="00DE4578"/>
    <w:rsid w:val="00DE497D"/>
    <w:rsid w:val="00DE541C"/>
    <w:rsid w:val="00DE6C0E"/>
    <w:rsid w:val="00DE7217"/>
    <w:rsid w:val="00DE7BC8"/>
    <w:rsid w:val="00DF2E87"/>
    <w:rsid w:val="00DF3726"/>
    <w:rsid w:val="00DF7E4E"/>
    <w:rsid w:val="00E00B68"/>
    <w:rsid w:val="00E01211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654"/>
    <w:rsid w:val="00E24EFF"/>
    <w:rsid w:val="00E342CA"/>
    <w:rsid w:val="00E3459F"/>
    <w:rsid w:val="00E34D12"/>
    <w:rsid w:val="00E369FE"/>
    <w:rsid w:val="00E37AAB"/>
    <w:rsid w:val="00E4038C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58F4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54D9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539B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B74D1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300</cp:revision>
  <cp:lastPrinted>2023-09-01T09:35:00Z</cp:lastPrinted>
  <dcterms:created xsi:type="dcterms:W3CDTF">2022-10-20T06:08:00Z</dcterms:created>
  <dcterms:modified xsi:type="dcterms:W3CDTF">2023-09-01T09:35:00Z</dcterms:modified>
</cp:coreProperties>
</file>