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763B9B" w:rsidRDefault="00C211D7" w:rsidP="00786415">
      <w:pPr>
        <w:tabs>
          <w:tab w:val="left" w:pos="2160"/>
        </w:tabs>
        <w:spacing w:line="240" w:lineRule="auto"/>
        <w:ind w:left="180" w:right="90"/>
        <w:jc w:val="center"/>
        <w:rPr>
          <w:rFonts w:ascii="Montserrat Light" w:hAnsi="Montserrat Light" w:cs="Times New Roman"/>
          <w:lang w:val="ro-RO" w:eastAsia="ro-RO"/>
        </w:rPr>
      </w:pPr>
      <w:r w:rsidRPr="00763B9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745EFDB7" w:rsidR="00373802" w:rsidRPr="00763B9B" w:rsidRDefault="00EF4142" w:rsidP="00786415">
      <w:pPr>
        <w:spacing w:line="240" w:lineRule="auto"/>
        <w:ind w:left="5040" w:firstLine="720"/>
        <w:rPr>
          <w:rFonts w:ascii="Montserrat" w:hAnsi="Montserrat"/>
          <w:b/>
          <w:bCs/>
        </w:rPr>
      </w:pPr>
      <w:r w:rsidRPr="00763B9B">
        <w:rPr>
          <w:rFonts w:ascii="Montserrat" w:hAnsi="Montserrat"/>
          <w:b/>
          <w:bCs/>
        </w:rPr>
        <w:t xml:space="preserve">            </w:t>
      </w:r>
      <w:r w:rsidR="00D96EB2" w:rsidRPr="00763B9B">
        <w:rPr>
          <w:rFonts w:ascii="Montserrat" w:hAnsi="Montserrat"/>
          <w:b/>
          <w:bCs/>
        </w:rPr>
        <w:t xml:space="preserve"> </w:t>
      </w:r>
      <w:proofErr w:type="spellStart"/>
      <w:r w:rsidR="00373802" w:rsidRPr="00763B9B">
        <w:rPr>
          <w:rFonts w:ascii="Montserrat" w:hAnsi="Montserrat"/>
          <w:b/>
          <w:bCs/>
        </w:rPr>
        <w:t>Anex</w:t>
      </w:r>
      <w:r w:rsidR="007971DA" w:rsidRPr="00763B9B">
        <w:rPr>
          <w:rFonts w:ascii="Montserrat" w:hAnsi="Montserrat"/>
          <w:b/>
          <w:bCs/>
        </w:rPr>
        <w:t>ă</w:t>
      </w:r>
      <w:proofErr w:type="spellEnd"/>
    </w:p>
    <w:p w14:paraId="16133123" w14:textId="7DC2E97A" w:rsidR="00373802" w:rsidRPr="00763B9B" w:rsidRDefault="00991093" w:rsidP="00786415">
      <w:pPr>
        <w:spacing w:line="240" w:lineRule="auto"/>
        <w:rPr>
          <w:rFonts w:ascii="Montserrat" w:hAnsi="Montserrat"/>
          <w:b/>
          <w:bCs/>
        </w:rPr>
      </w:pPr>
      <w:r w:rsidRPr="00763B9B">
        <w:rPr>
          <w:rFonts w:ascii="Montserrat" w:hAnsi="Montserrat"/>
          <w:b/>
          <w:bCs/>
        </w:rPr>
        <w:t xml:space="preserve">                                                                                                        </w:t>
      </w:r>
      <w:r w:rsidR="003B38DB" w:rsidRPr="00763B9B">
        <w:rPr>
          <w:rFonts w:ascii="Montserrat" w:hAnsi="Montserrat"/>
          <w:b/>
          <w:bCs/>
        </w:rPr>
        <w:t xml:space="preserve"> </w:t>
      </w:r>
      <w:r w:rsidR="00373802" w:rsidRPr="00763B9B">
        <w:rPr>
          <w:rFonts w:ascii="Montserrat" w:hAnsi="Montserrat"/>
          <w:b/>
          <w:bCs/>
        </w:rPr>
        <w:t xml:space="preserve">la </w:t>
      </w:r>
      <w:proofErr w:type="spellStart"/>
      <w:r w:rsidR="00373802" w:rsidRPr="00763B9B">
        <w:rPr>
          <w:rFonts w:ascii="Montserrat" w:hAnsi="Montserrat"/>
          <w:b/>
          <w:bCs/>
        </w:rPr>
        <w:t>Hotărârea</w:t>
      </w:r>
      <w:proofErr w:type="spellEnd"/>
      <w:r w:rsidR="00373802" w:rsidRPr="00763B9B">
        <w:rPr>
          <w:rFonts w:ascii="Montserrat" w:hAnsi="Montserrat"/>
          <w:b/>
          <w:bCs/>
        </w:rPr>
        <w:t xml:space="preserve"> nr.</w:t>
      </w:r>
      <w:r w:rsidR="006C4B14" w:rsidRPr="00763B9B">
        <w:rPr>
          <w:rFonts w:ascii="Montserrat" w:hAnsi="Montserrat"/>
          <w:b/>
          <w:bCs/>
        </w:rPr>
        <w:t xml:space="preserve"> 2</w:t>
      </w:r>
      <w:r w:rsidR="00D8165E" w:rsidRPr="00763B9B">
        <w:rPr>
          <w:rFonts w:ascii="Montserrat" w:hAnsi="Montserrat"/>
          <w:b/>
          <w:bCs/>
        </w:rPr>
        <w:t>5</w:t>
      </w:r>
      <w:r w:rsidR="002C1416" w:rsidRPr="00763B9B">
        <w:rPr>
          <w:rFonts w:ascii="Montserrat" w:hAnsi="Montserrat"/>
          <w:b/>
          <w:bCs/>
        </w:rPr>
        <w:t>3</w:t>
      </w:r>
      <w:r w:rsidR="00373802" w:rsidRPr="00763B9B">
        <w:rPr>
          <w:rFonts w:ascii="Montserrat" w:hAnsi="Montserrat"/>
          <w:b/>
          <w:bCs/>
        </w:rPr>
        <w:t xml:space="preserve">/2024  </w:t>
      </w:r>
    </w:p>
    <w:p w14:paraId="7950CBC6" w14:textId="77777777" w:rsidR="00373802" w:rsidRPr="00763B9B" w:rsidRDefault="00373802" w:rsidP="00786415">
      <w:pPr>
        <w:spacing w:line="240" w:lineRule="auto"/>
        <w:ind w:left="5664" w:firstLine="708"/>
        <w:rPr>
          <w:rFonts w:ascii="Montserrat Light" w:hAnsi="Montserrat Light"/>
          <w:b/>
          <w:bCs/>
        </w:rPr>
      </w:pPr>
    </w:p>
    <w:p w14:paraId="1AF7CB30" w14:textId="77777777" w:rsidR="00CA7E11" w:rsidRPr="00763B9B" w:rsidRDefault="00CA7E11" w:rsidP="00786415">
      <w:pPr>
        <w:spacing w:line="240" w:lineRule="auto"/>
        <w:ind w:left="5664" w:firstLine="708"/>
        <w:rPr>
          <w:rFonts w:ascii="Montserrat Light" w:hAnsi="Montserrat Light"/>
          <w:b/>
          <w:bCs/>
        </w:rPr>
      </w:pPr>
    </w:p>
    <w:p w14:paraId="39CBFCE0" w14:textId="77777777" w:rsidR="00D96EB2" w:rsidRPr="00763B9B" w:rsidRDefault="00D96EB2" w:rsidP="00786415">
      <w:pPr>
        <w:spacing w:line="240" w:lineRule="auto"/>
        <w:ind w:left="5664" w:firstLine="708"/>
        <w:rPr>
          <w:rFonts w:ascii="Montserrat Light" w:hAnsi="Montserrat Light"/>
          <w:b/>
          <w:bCs/>
        </w:rPr>
      </w:pPr>
    </w:p>
    <w:p w14:paraId="3145D6E3" w14:textId="7DE5CFBA" w:rsidR="00D96EB2" w:rsidRPr="00763B9B" w:rsidRDefault="00D96EB2" w:rsidP="00D96EB2">
      <w:pPr>
        <w:pStyle w:val="Titlu2"/>
        <w:spacing w:before="0" w:after="0"/>
        <w:jc w:val="center"/>
        <w:rPr>
          <w:rFonts w:ascii="Montserrat" w:hAnsi="Montserrat"/>
          <w:b w:val="0"/>
          <w:bCs w:val="0"/>
          <w:i w:val="0"/>
          <w:iCs w:val="0"/>
          <w:sz w:val="22"/>
          <w:szCs w:val="22"/>
          <w:lang w:val="ro-RO"/>
        </w:rPr>
      </w:pPr>
      <w:bookmarkStart w:id="0" w:name="_Hlk173225997"/>
      <w:r w:rsidRPr="00763B9B">
        <w:rPr>
          <w:rFonts w:ascii="Montserrat" w:hAnsi="Montserrat"/>
          <w:i w:val="0"/>
          <w:iCs w:val="0"/>
          <w:sz w:val="22"/>
          <w:szCs w:val="22"/>
          <w:lang w:val="ro-RO"/>
        </w:rPr>
        <w:t>INDICATORII TEHNICO-ECONOMICI</w:t>
      </w:r>
    </w:p>
    <w:p w14:paraId="5F51903D" w14:textId="77777777" w:rsidR="00D96EB2" w:rsidRPr="00763B9B" w:rsidRDefault="00D96EB2" w:rsidP="00D96EB2">
      <w:pPr>
        <w:spacing w:line="240" w:lineRule="auto"/>
        <w:jc w:val="center"/>
        <w:rPr>
          <w:rFonts w:ascii="Montserrat" w:hAnsi="Montserrat"/>
          <w:b/>
          <w:bCs/>
          <w:lang w:val="ro-RO"/>
        </w:rPr>
      </w:pPr>
      <w:r w:rsidRPr="00763B9B">
        <w:rPr>
          <w:rFonts w:ascii="Montserrat" w:hAnsi="Montserrat"/>
          <w:b/>
          <w:bCs/>
          <w:lang w:val="ro-RO"/>
        </w:rPr>
        <w:t>la Proiectul de hotărâre privind aprobarea  proiectului ”Extinderea Spitalului Clinic de Boli Infecțioase Cluj-Napoca cu secții de paliație și îngrijiri de lungă durată”, a indicatorilor tehnico-economici și a cheltuielilor legate de proiect</w:t>
      </w:r>
    </w:p>
    <w:p w14:paraId="571762D4" w14:textId="77777777" w:rsidR="00D96EB2" w:rsidRPr="00763B9B" w:rsidRDefault="00D96EB2" w:rsidP="00D96EB2">
      <w:pPr>
        <w:spacing w:line="240" w:lineRule="auto"/>
        <w:jc w:val="center"/>
        <w:rPr>
          <w:rFonts w:ascii="Montserrat Light" w:hAnsi="Montserrat Light"/>
          <w:b/>
          <w:bCs/>
          <w:lang w:val="ro-RO"/>
        </w:rPr>
      </w:pPr>
    </w:p>
    <w:p w14:paraId="08BAEC95" w14:textId="77777777" w:rsidR="00CA7E11" w:rsidRPr="00763B9B" w:rsidRDefault="00CA7E11" w:rsidP="00D96EB2">
      <w:pPr>
        <w:spacing w:line="240" w:lineRule="auto"/>
        <w:jc w:val="center"/>
        <w:rPr>
          <w:rFonts w:ascii="Montserrat Light" w:hAnsi="Montserrat Light"/>
          <w:b/>
          <w:bCs/>
          <w:lang w:val="ro-RO"/>
        </w:rPr>
      </w:pPr>
    </w:p>
    <w:p w14:paraId="373743B8" w14:textId="77777777" w:rsidR="00D96EB2" w:rsidRPr="00763B9B" w:rsidRDefault="00D96EB2" w:rsidP="00D96EB2">
      <w:pPr>
        <w:autoSpaceDE w:val="0"/>
        <w:autoSpaceDN w:val="0"/>
        <w:adjustRightInd w:val="0"/>
        <w:spacing w:line="240" w:lineRule="auto"/>
        <w:contextualSpacing/>
        <w:jc w:val="center"/>
        <w:rPr>
          <w:rFonts w:ascii="Montserrat Light" w:hAnsi="Montserrat Light"/>
          <w:b/>
          <w:lang w:val="ro-RO"/>
        </w:rPr>
      </w:pPr>
    </w:p>
    <w:tbl>
      <w:tblPr>
        <w:tblW w:w="0" w:type="auto"/>
        <w:tblInd w:w="108" w:type="dxa"/>
        <w:tblLook w:val="04A0" w:firstRow="1" w:lastRow="0" w:firstColumn="1" w:lastColumn="0" w:noHBand="0" w:noVBand="1"/>
      </w:tblPr>
      <w:tblGrid>
        <w:gridCol w:w="2818"/>
        <w:gridCol w:w="6504"/>
      </w:tblGrid>
      <w:tr w:rsidR="00763B9B" w:rsidRPr="00763B9B" w14:paraId="3E43D2FF" w14:textId="77777777" w:rsidTr="009E34FE">
        <w:trPr>
          <w:trHeight w:val="238"/>
        </w:trPr>
        <w:tc>
          <w:tcPr>
            <w:tcW w:w="2818" w:type="dxa"/>
          </w:tcPr>
          <w:p w14:paraId="5E2DC87A" w14:textId="77777777" w:rsidR="00D96EB2" w:rsidRPr="00763B9B" w:rsidRDefault="00D96EB2" w:rsidP="00D96EB2">
            <w:pPr>
              <w:spacing w:line="240" w:lineRule="auto"/>
              <w:jc w:val="both"/>
              <w:rPr>
                <w:rFonts w:ascii="Montserrat Light" w:hAnsi="Montserrat Light"/>
                <w:b/>
                <w:lang w:val="ro-RO"/>
              </w:rPr>
            </w:pPr>
            <w:r w:rsidRPr="00763B9B">
              <w:rPr>
                <w:rFonts w:ascii="Montserrat Light" w:hAnsi="Montserrat Light"/>
                <w:b/>
                <w:lang w:val="ro-RO"/>
              </w:rPr>
              <w:t>Investitor:</w:t>
            </w:r>
          </w:p>
        </w:tc>
        <w:tc>
          <w:tcPr>
            <w:tcW w:w="6504" w:type="dxa"/>
          </w:tcPr>
          <w:p w14:paraId="1D70D9F9" w14:textId="61B0F437" w:rsidR="00D96EB2" w:rsidRPr="00763B9B" w:rsidRDefault="00D96EB2" w:rsidP="00D96EB2">
            <w:pPr>
              <w:spacing w:line="240" w:lineRule="auto"/>
              <w:jc w:val="both"/>
              <w:rPr>
                <w:rFonts w:ascii="Montserrat Light" w:hAnsi="Montserrat Light"/>
                <w:bCs/>
                <w:spacing w:val="-3"/>
                <w:lang w:val="ro-RO"/>
              </w:rPr>
            </w:pPr>
            <w:r w:rsidRPr="00763B9B">
              <w:rPr>
                <w:rFonts w:ascii="Montserrat Light" w:hAnsi="Montserrat Light"/>
                <w:bCs/>
                <w:spacing w:val="-3"/>
                <w:lang w:val="ro-RO"/>
              </w:rPr>
              <w:t>UAT Județul Cluj, prin Consiliul Județean Cluj</w:t>
            </w:r>
          </w:p>
          <w:p w14:paraId="0D66DD48" w14:textId="77777777" w:rsidR="00D96EB2" w:rsidRPr="00763B9B" w:rsidRDefault="00D96EB2" w:rsidP="00D96EB2">
            <w:pPr>
              <w:spacing w:line="240" w:lineRule="auto"/>
              <w:jc w:val="both"/>
              <w:rPr>
                <w:rFonts w:ascii="Montserrat Light" w:hAnsi="Montserrat Light"/>
                <w:bCs/>
                <w:lang w:val="ro-RO"/>
              </w:rPr>
            </w:pPr>
            <w:r w:rsidRPr="00763B9B">
              <w:rPr>
                <w:rFonts w:ascii="Montserrat Light" w:hAnsi="Montserrat Light"/>
                <w:bCs/>
                <w:spacing w:val="-3"/>
                <w:lang w:val="ro-RO"/>
              </w:rPr>
              <w:t>Calea Dorobanților nr. 106, 400609, Cluj-Napoca</w:t>
            </w:r>
          </w:p>
        </w:tc>
      </w:tr>
      <w:tr w:rsidR="00763B9B" w:rsidRPr="00763B9B" w14:paraId="557F76D7" w14:textId="77777777" w:rsidTr="009E34FE">
        <w:tc>
          <w:tcPr>
            <w:tcW w:w="2818" w:type="dxa"/>
          </w:tcPr>
          <w:p w14:paraId="4B02512F" w14:textId="77777777" w:rsidR="00D96EB2" w:rsidRPr="00763B9B" w:rsidRDefault="00D96EB2" w:rsidP="00D96EB2">
            <w:pPr>
              <w:spacing w:line="240" w:lineRule="auto"/>
              <w:jc w:val="both"/>
              <w:rPr>
                <w:rFonts w:ascii="Montserrat Light" w:hAnsi="Montserrat Light"/>
                <w:b/>
                <w:lang w:val="ro-RO"/>
              </w:rPr>
            </w:pPr>
            <w:r w:rsidRPr="00763B9B">
              <w:rPr>
                <w:rFonts w:ascii="Montserrat Light" w:hAnsi="Montserrat Light"/>
                <w:b/>
                <w:lang w:val="ro-RO"/>
              </w:rPr>
              <w:t>Beneficiarul investiției:</w:t>
            </w:r>
          </w:p>
        </w:tc>
        <w:tc>
          <w:tcPr>
            <w:tcW w:w="6504" w:type="dxa"/>
          </w:tcPr>
          <w:p w14:paraId="32F15C08" w14:textId="77777777" w:rsidR="00D96EB2" w:rsidRPr="00763B9B" w:rsidRDefault="00D96EB2" w:rsidP="00D96EB2">
            <w:pPr>
              <w:spacing w:line="240" w:lineRule="auto"/>
              <w:jc w:val="both"/>
              <w:rPr>
                <w:rFonts w:ascii="Montserrat Light" w:hAnsi="Montserrat Light"/>
                <w:bCs/>
                <w:lang w:val="ro-RO"/>
              </w:rPr>
            </w:pPr>
            <w:r w:rsidRPr="00763B9B">
              <w:rPr>
                <w:rFonts w:ascii="Montserrat Light" w:hAnsi="Montserrat Light"/>
                <w:bCs/>
                <w:lang w:val="ro-RO"/>
              </w:rPr>
              <w:t>Spitalul Clinic de Boli infectioase</w:t>
            </w:r>
          </w:p>
          <w:p w14:paraId="70645E38" w14:textId="2BF8D211" w:rsidR="00D96EB2" w:rsidRPr="00763B9B" w:rsidRDefault="00D96EB2" w:rsidP="00D96EB2">
            <w:pPr>
              <w:spacing w:line="240" w:lineRule="auto"/>
              <w:jc w:val="both"/>
              <w:rPr>
                <w:rFonts w:ascii="Montserrat Light" w:hAnsi="Montserrat Light"/>
                <w:bCs/>
                <w:lang w:val="ro-RO"/>
              </w:rPr>
            </w:pPr>
            <w:r w:rsidRPr="00763B9B">
              <w:rPr>
                <w:rFonts w:ascii="Montserrat Light" w:hAnsi="Montserrat Light"/>
                <w:bCs/>
                <w:lang w:val="ro-RO"/>
              </w:rPr>
              <w:t xml:space="preserve">Str. Iuliu Moldovan nr. 23, Cluj-Napoca, </w:t>
            </w:r>
            <w:r w:rsidR="00CA7E11" w:rsidRPr="00763B9B">
              <w:rPr>
                <w:rFonts w:ascii="Montserrat Light" w:hAnsi="Montserrat Light"/>
                <w:bCs/>
                <w:lang w:val="ro-RO"/>
              </w:rPr>
              <w:t>J</w:t>
            </w:r>
            <w:r w:rsidRPr="00763B9B">
              <w:rPr>
                <w:rFonts w:ascii="Montserrat Light" w:hAnsi="Montserrat Light"/>
                <w:bCs/>
                <w:lang w:val="ro-RO"/>
              </w:rPr>
              <w:t>udețul Cluj</w:t>
            </w:r>
          </w:p>
        </w:tc>
      </w:tr>
      <w:tr w:rsidR="00763B9B" w:rsidRPr="00763B9B" w14:paraId="26757D07" w14:textId="77777777" w:rsidTr="009E34FE">
        <w:tc>
          <w:tcPr>
            <w:tcW w:w="2818" w:type="dxa"/>
          </w:tcPr>
          <w:p w14:paraId="15FEF08C" w14:textId="77777777" w:rsidR="00D96EB2" w:rsidRPr="00763B9B" w:rsidRDefault="00D96EB2" w:rsidP="00D96EB2">
            <w:pPr>
              <w:spacing w:line="240" w:lineRule="auto"/>
              <w:jc w:val="both"/>
              <w:rPr>
                <w:rFonts w:ascii="Montserrat Light" w:hAnsi="Montserrat Light"/>
                <w:b/>
                <w:lang w:val="ro-RO"/>
              </w:rPr>
            </w:pPr>
            <w:r w:rsidRPr="00763B9B">
              <w:rPr>
                <w:rFonts w:ascii="Montserrat Light" w:hAnsi="Montserrat Light"/>
                <w:b/>
                <w:lang w:val="ro-RO"/>
              </w:rPr>
              <w:t xml:space="preserve">Amplasament: </w:t>
            </w:r>
          </w:p>
        </w:tc>
        <w:tc>
          <w:tcPr>
            <w:tcW w:w="6504" w:type="dxa"/>
          </w:tcPr>
          <w:p w14:paraId="705EE78C" w14:textId="1FBA806E" w:rsidR="00D96EB2" w:rsidRPr="00763B9B" w:rsidRDefault="00D96EB2" w:rsidP="00D96EB2">
            <w:pPr>
              <w:spacing w:line="240" w:lineRule="auto"/>
              <w:jc w:val="both"/>
              <w:rPr>
                <w:rFonts w:ascii="Montserrat Light" w:hAnsi="Montserrat Light" w:cs="Arial Narrow"/>
                <w:bCs/>
                <w:shd w:val="clear" w:color="auto" w:fill="FFFFFF"/>
                <w:lang w:val="ro-RO"/>
              </w:rPr>
            </w:pPr>
            <w:r w:rsidRPr="00763B9B">
              <w:rPr>
                <w:rFonts w:ascii="Montserrat Light" w:hAnsi="Montserrat Light"/>
                <w:lang w:val="ro-RO"/>
              </w:rPr>
              <w:t>România, Regiunea Nord-Vest, Judeţ</w:t>
            </w:r>
            <w:r w:rsidR="00CA7E11" w:rsidRPr="00763B9B">
              <w:rPr>
                <w:rFonts w:ascii="Montserrat Light" w:hAnsi="Montserrat Light"/>
                <w:lang w:val="ro-RO"/>
              </w:rPr>
              <w:t>ul</w:t>
            </w:r>
            <w:r w:rsidRPr="00763B9B">
              <w:rPr>
                <w:rFonts w:ascii="Montserrat Light" w:hAnsi="Montserrat Light"/>
                <w:lang w:val="ro-RO"/>
              </w:rPr>
              <w:t xml:space="preserve"> Cluj</w:t>
            </w:r>
          </w:p>
          <w:p w14:paraId="03E5EB03" w14:textId="65E1F35D" w:rsidR="00D96EB2" w:rsidRPr="00763B9B" w:rsidRDefault="00D96EB2" w:rsidP="00D96EB2">
            <w:pPr>
              <w:spacing w:line="240" w:lineRule="auto"/>
              <w:jc w:val="both"/>
              <w:rPr>
                <w:rFonts w:ascii="Montserrat Light" w:hAnsi="Montserrat Light"/>
                <w:b/>
                <w:lang w:val="ro-RO"/>
              </w:rPr>
            </w:pPr>
            <w:r w:rsidRPr="00763B9B">
              <w:rPr>
                <w:rFonts w:ascii="Montserrat Light" w:hAnsi="Montserrat Light" w:cs="Arial Narrow"/>
                <w:bCs/>
                <w:shd w:val="clear" w:color="auto" w:fill="FFFFFF"/>
                <w:lang w:val="ro-RO"/>
              </w:rPr>
              <w:t>Municipiul Cluj</w:t>
            </w:r>
            <w:r w:rsidR="00CA7E11" w:rsidRPr="00763B9B">
              <w:rPr>
                <w:rFonts w:ascii="Montserrat Light" w:hAnsi="Montserrat Light" w:cs="Arial Narrow"/>
                <w:bCs/>
                <w:shd w:val="clear" w:color="auto" w:fill="FFFFFF"/>
                <w:lang w:val="ro-RO"/>
              </w:rPr>
              <w:t>-</w:t>
            </w:r>
            <w:r w:rsidRPr="00763B9B">
              <w:rPr>
                <w:rFonts w:ascii="Montserrat Light" w:hAnsi="Montserrat Light" w:cs="Arial Narrow"/>
                <w:bCs/>
                <w:shd w:val="clear" w:color="auto" w:fill="FFFFFF"/>
                <w:lang w:val="ro-RO"/>
              </w:rPr>
              <w:t>Napoca</w:t>
            </w:r>
          </w:p>
        </w:tc>
      </w:tr>
      <w:tr w:rsidR="00763B9B" w:rsidRPr="00763B9B" w14:paraId="51596851" w14:textId="77777777" w:rsidTr="009E34FE">
        <w:tc>
          <w:tcPr>
            <w:tcW w:w="2818" w:type="dxa"/>
          </w:tcPr>
          <w:p w14:paraId="044A2C18" w14:textId="77777777" w:rsidR="00D96EB2" w:rsidRPr="00763B9B" w:rsidRDefault="00D96EB2" w:rsidP="00D96EB2">
            <w:pPr>
              <w:spacing w:line="240" w:lineRule="auto"/>
              <w:jc w:val="both"/>
              <w:rPr>
                <w:rFonts w:ascii="Montserrat Light" w:hAnsi="Montserrat Light"/>
                <w:b/>
                <w:lang w:val="ro-RO"/>
              </w:rPr>
            </w:pPr>
            <w:r w:rsidRPr="00763B9B">
              <w:rPr>
                <w:rFonts w:ascii="Montserrat Light" w:hAnsi="Montserrat Light"/>
                <w:b/>
                <w:lang w:val="ro-RO"/>
              </w:rPr>
              <w:t>Faza de proiectare:</w:t>
            </w:r>
          </w:p>
        </w:tc>
        <w:tc>
          <w:tcPr>
            <w:tcW w:w="6504" w:type="dxa"/>
          </w:tcPr>
          <w:p w14:paraId="2C8A5130" w14:textId="77777777" w:rsidR="00D96EB2" w:rsidRPr="00763B9B" w:rsidRDefault="00D96EB2" w:rsidP="00D96EB2">
            <w:pPr>
              <w:spacing w:line="240" w:lineRule="auto"/>
              <w:jc w:val="both"/>
              <w:rPr>
                <w:rFonts w:ascii="Montserrat Light" w:hAnsi="Montserrat Light"/>
                <w:b/>
                <w:bCs/>
                <w:lang w:val="ro-RO"/>
              </w:rPr>
            </w:pPr>
            <w:r w:rsidRPr="00763B9B">
              <w:rPr>
                <w:rFonts w:ascii="Montserrat Light" w:hAnsi="Montserrat Light"/>
                <w:lang w:val="ro-RO"/>
              </w:rPr>
              <w:t xml:space="preserve">Studiu de fezabilitate cu elemente specifice Documentație de avizare a lucrărilor de intervenții </w:t>
            </w:r>
          </w:p>
        </w:tc>
      </w:tr>
      <w:tr w:rsidR="00763B9B" w:rsidRPr="00763B9B" w14:paraId="6BB0C7A9" w14:textId="77777777" w:rsidTr="009E34FE">
        <w:tc>
          <w:tcPr>
            <w:tcW w:w="2818" w:type="dxa"/>
          </w:tcPr>
          <w:p w14:paraId="6E03C902" w14:textId="77777777" w:rsidR="00D96EB2" w:rsidRPr="00763B9B" w:rsidRDefault="00D96EB2" w:rsidP="00D96EB2">
            <w:pPr>
              <w:spacing w:line="240" w:lineRule="auto"/>
              <w:jc w:val="both"/>
              <w:rPr>
                <w:rFonts w:ascii="Montserrat Light" w:hAnsi="Montserrat Light"/>
                <w:b/>
                <w:lang w:val="ro-RO"/>
              </w:rPr>
            </w:pPr>
            <w:r w:rsidRPr="00763B9B">
              <w:rPr>
                <w:rFonts w:ascii="Montserrat Light" w:hAnsi="Montserrat Light"/>
                <w:b/>
                <w:lang w:val="ro-RO"/>
              </w:rPr>
              <w:t>Proiectant general:</w:t>
            </w:r>
          </w:p>
        </w:tc>
        <w:tc>
          <w:tcPr>
            <w:tcW w:w="6504" w:type="dxa"/>
          </w:tcPr>
          <w:p w14:paraId="22434CE9" w14:textId="25526504" w:rsidR="00D96EB2" w:rsidRPr="00763B9B" w:rsidRDefault="00CA7E11" w:rsidP="00D96EB2">
            <w:pPr>
              <w:spacing w:line="240" w:lineRule="auto"/>
              <w:jc w:val="both"/>
              <w:rPr>
                <w:rFonts w:ascii="Montserrat Light" w:hAnsi="Montserrat Light"/>
                <w:lang w:val="ro-RO"/>
              </w:rPr>
            </w:pPr>
            <w:r w:rsidRPr="00763B9B">
              <w:rPr>
                <w:rFonts w:ascii="Montserrat Light" w:hAnsi="Montserrat Light"/>
                <w:lang w:val="ro-RO"/>
              </w:rPr>
              <w:t>societatea</w:t>
            </w:r>
            <w:r w:rsidR="00D96EB2" w:rsidRPr="00763B9B">
              <w:rPr>
                <w:rFonts w:ascii="Montserrat Light" w:hAnsi="Montserrat Light"/>
                <w:lang w:val="ro-RO"/>
              </w:rPr>
              <w:t xml:space="preserve"> </w:t>
            </w:r>
            <w:r w:rsidRPr="00763B9B">
              <w:rPr>
                <w:rFonts w:ascii="Montserrat Light" w:hAnsi="Montserrat Light"/>
                <w:lang w:val="ro-RO"/>
              </w:rPr>
              <w:t xml:space="preserve">Ceco Arhitects </w:t>
            </w:r>
            <w:r w:rsidR="00D96EB2" w:rsidRPr="00763B9B">
              <w:rPr>
                <w:rFonts w:ascii="Montserrat Light" w:hAnsi="Montserrat Light"/>
                <w:lang w:val="ro-RO"/>
              </w:rPr>
              <w:t>S.R.L.</w:t>
            </w:r>
          </w:p>
          <w:p w14:paraId="0AEA51CD" w14:textId="2E1A9196" w:rsidR="00D96EB2" w:rsidRPr="00763B9B" w:rsidRDefault="00D96EB2" w:rsidP="00D96EB2">
            <w:pPr>
              <w:spacing w:line="240" w:lineRule="auto"/>
              <w:jc w:val="both"/>
              <w:rPr>
                <w:rFonts w:ascii="Montserrat Light" w:hAnsi="Montserrat Light"/>
                <w:highlight w:val="yellow"/>
                <w:lang w:val="ro-RO"/>
              </w:rPr>
            </w:pPr>
            <w:r w:rsidRPr="00763B9B">
              <w:rPr>
                <w:rFonts w:ascii="Montserrat Light" w:hAnsi="Montserrat Light" w:cs="Calibri Light"/>
                <w:noProof/>
                <w:lang w:val="en-US"/>
              </w:rPr>
              <w:t>Mun</w:t>
            </w:r>
            <w:r w:rsidR="00CA7E11" w:rsidRPr="00763B9B">
              <w:rPr>
                <w:rFonts w:ascii="Montserrat Light" w:hAnsi="Montserrat Light" w:cs="Calibri Light"/>
                <w:noProof/>
                <w:lang w:val="en-US"/>
              </w:rPr>
              <w:t xml:space="preserve">icipiul </w:t>
            </w:r>
            <w:r w:rsidRPr="00763B9B">
              <w:rPr>
                <w:rFonts w:ascii="Montserrat Light" w:hAnsi="Montserrat Light" w:cs="Calibri Light"/>
                <w:noProof/>
                <w:lang w:val="en-US"/>
              </w:rPr>
              <w:t xml:space="preserve">Timisoara, </w:t>
            </w:r>
            <w:r w:rsidR="00CA7E11" w:rsidRPr="00763B9B">
              <w:rPr>
                <w:rFonts w:ascii="Montserrat Light" w:hAnsi="Montserrat Light" w:cs="Calibri Light"/>
                <w:noProof/>
                <w:lang w:val="en-US"/>
              </w:rPr>
              <w:t>s</w:t>
            </w:r>
            <w:r w:rsidRPr="00763B9B">
              <w:rPr>
                <w:rFonts w:ascii="Montserrat Light" w:hAnsi="Montserrat Light" w:cs="Calibri Light"/>
                <w:noProof/>
                <w:lang w:val="en-US"/>
              </w:rPr>
              <w:t xml:space="preserve">tr. </w:t>
            </w:r>
            <w:r w:rsidRPr="00763B9B">
              <w:rPr>
                <w:rFonts w:ascii="Montserrat Light" w:hAnsi="Montserrat Light" w:cs="Calibri Light"/>
                <w:lang w:val="en-US"/>
              </w:rPr>
              <w:t>Gheorghe Doja, nr.</w:t>
            </w:r>
            <w:r w:rsidR="00CA7E11" w:rsidRPr="00763B9B">
              <w:rPr>
                <w:rFonts w:ascii="Montserrat Light" w:hAnsi="Montserrat Light" w:cs="Calibri Light"/>
                <w:lang w:val="en-US"/>
              </w:rPr>
              <w:t xml:space="preserve"> </w:t>
            </w:r>
            <w:r w:rsidRPr="00763B9B">
              <w:rPr>
                <w:rFonts w:ascii="Montserrat Light" w:hAnsi="Montserrat Light" w:cs="Calibri Light"/>
                <w:lang w:val="en-US"/>
              </w:rPr>
              <w:t>1</w:t>
            </w:r>
            <w:r w:rsidRPr="00763B9B">
              <w:rPr>
                <w:rFonts w:ascii="Montserrat Light" w:hAnsi="Montserrat Light" w:cs="Calibri Light"/>
                <w:noProof/>
                <w:lang w:val="en-US"/>
              </w:rPr>
              <w:t>, Jud</w:t>
            </w:r>
            <w:r w:rsidR="00CA7E11" w:rsidRPr="00763B9B">
              <w:rPr>
                <w:rFonts w:ascii="Montserrat Light" w:hAnsi="Montserrat Light" w:cs="Calibri Light"/>
                <w:noProof/>
                <w:lang w:val="en-US"/>
              </w:rPr>
              <w:t>ețul</w:t>
            </w:r>
            <w:r w:rsidRPr="00763B9B">
              <w:rPr>
                <w:rFonts w:ascii="Montserrat Light" w:hAnsi="Montserrat Light" w:cs="Calibri Light"/>
                <w:noProof/>
                <w:lang w:val="en-US"/>
              </w:rPr>
              <w:t xml:space="preserve"> </w:t>
            </w:r>
            <w:r w:rsidRPr="00763B9B">
              <w:rPr>
                <w:rFonts w:ascii="Montserrat Light" w:hAnsi="Montserrat Light" w:cs="Calibri Light"/>
                <w:noProof/>
              </w:rPr>
              <w:t xml:space="preserve">Timis; </w:t>
            </w:r>
            <w:r w:rsidR="00CA7E11" w:rsidRPr="00763B9B">
              <w:rPr>
                <w:rFonts w:ascii="Montserrat Light" w:hAnsi="Montserrat Light" w:cs="Calibri Light"/>
                <w:noProof/>
              </w:rPr>
              <w:t>t</w:t>
            </w:r>
            <w:r w:rsidRPr="00763B9B">
              <w:rPr>
                <w:rFonts w:ascii="Montserrat Light" w:hAnsi="Montserrat Light" w:cs="Calibri Light"/>
                <w:noProof/>
              </w:rPr>
              <w:t>el: (+4) 0721 206063</w:t>
            </w:r>
          </w:p>
          <w:p w14:paraId="1C4AD6DD" w14:textId="77777777" w:rsidR="00D96EB2" w:rsidRPr="00763B9B" w:rsidRDefault="00D96EB2" w:rsidP="00D96EB2">
            <w:pPr>
              <w:spacing w:line="240" w:lineRule="auto"/>
              <w:jc w:val="both"/>
              <w:rPr>
                <w:rFonts w:ascii="Montserrat Light" w:hAnsi="Montserrat Light"/>
                <w:lang w:val="ro-RO"/>
              </w:rPr>
            </w:pPr>
          </w:p>
          <w:p w14:paraId="5A50E011" w14:textId="77777777" w:rsidR="006857AC" w:rsidRPr="00763B9B" w:rsidRDefault="006857AC" w:rsidP="00D96EB2">
            <w:pPr>
              <w:spacing w:line="240" w:lineRule="auto"/>
              <w:jc w:val="both"/>
              <w:rPr>
                <w:rFonts w:ascii="Montserrat Light" w:hAnsi="Montserrat Light"/>
                <w:lang w:val="ro-RO"/>
              </w:rPr>
            </w:pPr>
          </w:p>
        </w:tc>
      </w:tr>
    </w:tbl>
    <w:p w14:paraId="77E89647" w14:textId="77777777" w:rsidR="00D96EB2" w:rsidRPr="00763B9B" w:rsidRDefault="00D96EB2" w:rsidP="00CA7E11">
      <w:pPr>
        <w:spacing w:line="240" w:lineRule="auto"/>
        <w:rPr>
          <w:rFonts w:ascii="Montserrat Light" w:hAnsi="Montserrat Light"/>
          <w:spacing w:val="-3"/>
          <w:lang w:val="ro-RO"/>
        </w:rPr>
      </w:pPr>
      <w:r w:rsidRPr="00763B9B">
        <w:rPr>
          <w:rFonts w:ascii="Montserrat Light" w:hAnsi="Montserrat Light"/>
          <w:b/>
          <w:spacing w:val="-3"/>
          <w:lang w:val="ro-RO"/>
        </w:rPr>
        <w:t xml:space="preserve">Principalii indicatori </w:t>
      </w:r>
      <w:proofErr w:type="spellStart"/>
      <w:r w:rsidRPr="00763B9B">
        <w:rPr>
          <w:rFonts w:ascii="Montserrat Light" w:hAnsi="Montserrat Light"/>
          <w:b/>
          <w:spacing w:val="-3"/>
          <w:lang w:val="ro-RO"/>
        </w:rPr>
        <w:t>tehnico</w:t>
      </w:r>
      <w:proofErr w:type="spellEnd"/>
      <w:r w:rsidRPr="00763B9B">
        <w:rPr>
          <w:rFonts w:ascii="Montserrat Light" w:hAnsi="Montserrat Light"/>
          <w:b/>
          <w:spacing w:val="-3"/>
          <w:lang w:val="ro-RO"/>
        </w:rPr>
        <w:t>-economici ai investiției</w:t>
      </w:r>
      <w:r w:rsidRPr="00763B9B">
        <w:rPr>
          <w:rFonts w:ascii="Montserrat Light" w:hAnsi="Montserrat Light"/>
          <w:spacing w:val="-3"/>
          <w:lang w:val="ro-RO"/>
        </w:rPr>
        <w:t xml:space="preserve"> </w:t>
      </w:r>
      <w:r w:rsidRPr="00763B9B">
        <w:rPr>
          <w:rFonts w:ascii="Montserrat Light" w:hAnsi="Montserrat Light"/>
          <w:b/>
          <w:bCs/>
          <w:spacing w:val="-3"/>
          <w:lang w:val="ro-RO"/>
        </w:rPr>
        <w:t>sunt</w:t>
      </w:r>
      <w:r w:rsidRPr="00763B9B">
        <w:rPr>
          <w:rFonts w:ascii="Montserrat Light" w:hAnsi="Montserrat Light"/>
          <w:spacing w:val="-3"/>
          <w:lang w:val="ro-RO"/>
        </w:rPr>
        <w:t xml:space="preserve">: </w:t>
      </w:r>
    </w:p>
    <w:p w14:paraId="392F1E37" w14:textId="339513F5" w:rsidR="00D96EB2" w:rsidRPr="00763B9B" w:rsidRDefault="00D96EB2" w:rsidP="00CA7E11">
      <w:pPr>
        <w:spacing w:line="240" w:lineRule="auto"/>
        <w:rPr>
          <w:rFonts w:ascii="Montserrat Light" w:hAnsi="Montserrat Light"/>
          <w:spacing w:val="-3"/>
          <w:lang w:val="ro-RO"/>
        </w:rPr>
      </w:pPr>
      <w:r w:rsidRPr="00763B9B">
        <w:rPr>
          <w:rFonts w:ascii="Montserrat Light" w:hAnsi="Montserrat Light"/>
          <w:spacing w:val="-3"/>
          <w:lang w:val="ro-RO"/>
        </w:rPr>
        <w:t>Construirea unui corp P+3+ER cu 3 nivele de îngrijiri medicale amplasate la etajele</w:t>
      </w:r>
      <w:r w:rsidR="00CA7E11" w:rsidRPr="00763B9B">
        <w:rPr>
          <w:rFonts w:ascii="Montserrat Light" w:hAnsi="Montserrat Light"/>
          <w:spacing w:val="-3"/>
          <w:lang w:val="ro-RO"/>
        </w:rPr>
        <w:t xml:space="preserve"> </w:t>
      </w:r>
      <w:r w:rsidRPr="00763B9B">
        <w:rPr>
          <w:rFonts w:ascii="Montserrat Light" w:hAnsi="Montserrat Light"/>
          <w:spacing w:val="-3"/>
          <w:lang w:val="ro-RO"/>
        </w:rPr>
        <w:t>superioare, spatii de kinetoterapie la etajul 1 și capela ecumenica la parterul imobilului.</w:t>
      </w:r>
    </w:p>
    <w:p w14:paraId="5FA6F5F3" w14:textId="77777777" w:rsidR="00D96EB2" w:rsidRPr="00763B9B" w:rsidRDefault="00D96EB2" w:rsidP="00CA7E11">
      <w:pPr>
        <w:spacing w:line="240" w:lineRule="auto"/>
        <w:rPr>
          <w:rFonts w:ascii="Montserrat Light" w:hAnsi="Montserrat Light"/>
          <w:spacing w:val="-3"/>
          <w:lang w:val="ro-RO"/>
        </w:rPr>
      </w:pPr>
      <w:r w:rsidRPr="00763B9B">
        <w:rPr>
          <w:rFonts w:ascii="Montserrat Light" w:hAnsi="Montserrat Light"/>
          <w:spacing w:val="-3"/>
          <w:lang w:val="ro-RO"/>
        </w:rPr>
        <w:t>Relocarea secției de ANATOMIE PATOLOGICA și PROSECTURA la etajul 1</w:t>
      </w:r>
    </w:p>
    <w:p w14:paraId="2336608B" w14:textId="77777777" w:rsidR="00D96EB2" w:rsidRPr="00763B9B" w:rsidRDefault="00D96EB2" w:rsidP="00CA7E11">
      <w:pPr>
        <w:spacing w:line="240" w:lineRule="auto"/>
        <w:rPr>
          <w:rFonts w:ascii="Montserrat Light" w:hAnsi="Montserrat Light"/>
          <w:spacing w:val="-3"/>
          <w:lang w:val="ro-RO"/>
        </w:rPr>
      </w:pPr>
      <w:r w:rsidRPr="00763B9B">
        <w:rPr>
          <w:rFonts w:ascii="Montserrat Light" w:hAnsi="Montserrat Light"/>
          <w:spacing w:val="-3"/>
          <w:lang w:val="ro-RO"/>
        </w:rPr>
        <w:t>Amplasarea unor spatii tehnice și de depozitare la parterul imobilului</w:t>
      </w:r>
    </w:p>
    <w:p w14:paraId="7822723C" w14:textId="77777777" w:rsidR="00D96EB2" w:rsidRPr="00763B9B" w:rsidRDefault="00D96EB2" w:rsidP="00CA7E11">
      <w:pPr>
        <w:spacing w:line="240" w:lineRule="auto"/>
        <w:rPr>
          <w:rFonts w:ascii="Montserrat Light" w:hAnsi="Montserrat Light"/>
          <w:spacing w:val="-3"/>
          <w:lang w:val="ro-RO"/>
        </w:rPr>
      </w:pPr>
      <w:r w:rsidRPr="00763B9B">
        <w:rPr>
          <w:rFonts w:ascii="Montserrat Light" w:hAnsi="Montserrat Light"/>
          <w:spacing w:val="-3"/>
          <w:lang w:val="ro-RO"/>
        </w:rPr>
        <w:t>Realizarea unor circulații de legătură între corpul propus si corpul A2 din incinta SCBI.</w:t>
      </w:r>
    </w:p>
    <w:p w14:paraId="5C855B69" w14:textId="77777777" w:rsidR="00D96EB2" w:rsidRPr="00763B9B" w:rsidRDefault="00D96EB2" w:rsidP="00CA7E11">
      <w:pPr>
        <w:spacing w:line="240" w:lineRule="auto"/>
        <w:rPr>
          <w:rFonts w:ascii="Montserrat Light" w:hAnsi="Montserrat Light"/>
          <w:spacing w:val="-3"/>
          <w:lang w:val="ro-RO"/>
        </w:rPr>
      </w:pPr>
      <w:r w:rsidRPr="00763B9B">
        <w:rPr>
          <w:rFonts w:ascii="Montserrat Light" w:hAnsi="Montserrat Light"/>
          <w:spacing w:val="-3"/>
          <w:lang w:val="ro-RO"/>
        </w:rPr>
        <w:t>Legătura se va face printr-un ansamblu de spații închise (interioare), respectiv pasarele</w:t>
      </w:r>
    </w:p>
    <w:p w14:paraId="0310AF7A" w14:textId="77777777" w:rsidR="00D96EB2" w:rsidRPr="00763B9B" w:rsidRDefault="00D96EB2" w:rsidP="00CA7E11">
      <w:pPr>
        <w:spacing w:line="240" w:lineRule="auto"/>
        <w:rPr>
          <w:rFonts w:ascii="Montserrat Light" w:hAnsi="Montserrat Light"/>
          <w:spacing w:val="-3"/>
          <w:lang w:val="ro-RO"/>
        </w:rPr>
      </w:pPr>
      <w:r w:rsidRPr="00763B9B">
        <w:rPr>
          <w:rFonts w:ascii="Montserrat Light" w:hAnsi="Montserrat Light"/>
          <w:spacing w:val="-3"/>
          <w:lang w:val="ro-RO"/>
        </w:rPr>
        <w:t>și un ascensor de mari dimensiuni de tipul celor pentru transportul pacienților cu targa.</w:t>
      </w:r>
    </w:p>
    <w:p w14:paraId="5A3A0B6D"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În aceste condiții va rezulta următoarea compartimentare:</w:t>
      </w:r>
    </w:p>
    <w:p w14:paraId="7FD547E9" w14:textId="7C095066" w:rsidR="00D96EB2" w:rsidRPr="00763B9B" w:rsidRDefault="006857AC" w:rsidP="00D96EB2">
      <w:pPr>
        <w:spacing w:line="240" w:lineRule="auto"/>
        <w:rPr>
          <w:rFonts w:ascii="Montserrat Light" w:hAnsi="Montserrat Light"/>
          <w:b/>
          <w:bCs/>
          <w:spacing w:val="-3"/>
          <w:lang w:val="ro-RO"/>
        </w:rPr>
      </w:pPr>
      <w:r w:rsidRPr="00763B9B">
        <w:rPr>
          <w:rFonts w:ascii="Montserrat Light" w:hAnsi="Montserrat Light"/>
          <w:b/>
          <w:bCs/>
          <w:spacing w:val="-3"/>
          <w:lang w:val="ro-RO"/>
        </w:rPr>
        <w:t>Parter</w:t>
      </w:r>
    </w:p>
    <w:p w14:paraId="3434A464"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HOL ACCES S= 39,31 m</w:t>
      </w:r>
      <w:r w:rsidRPr="00763B9B">
        <w:rPr>
          <w:rFonts w:ascii="Montserrat Light" w:hAnsi="Montserrat Light"/>
          <w:spacing w:val="-3"/>
          <w:vertAlign w:val="superscript"/>
          <w:lang w:val="ro-RO"/>
        </w:rPr>
        <w:t>2</w:t>
      </w:r>
    </w:p>
    <w:p w14:paraId="629355C9"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CAPELA S= 88,29 m</w:t>
      </w:r>
      <w:r w:rsidRPr="00763B9B">
        <w:rPr>
          <w:rFonts w:ascii="Montserrat Light" w:hAnsi="Montserrat Light"/>
          <w:spacing w:val="-3"/>
          <w:vertAlign w:val="superscript"/>
          <w:lang w:val="ro-RO"/>
        </w:rPr>
        <w:t>2</w:t>
      </w:r>
    </w:p>
    <w:p w14:paraId="494EE878"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BIROU PREOT S= 19,69m</w:t>
      </w:r>
      <w:r w:rsidRPr="00763B9B">
        <w:rPr>
          <w:rFonts w:ascii="Montserrat Light" w:hAnsi="Montserrat Light"/>
          <w:spacing w:val="-3"/>
          <w:vertAlign w:val="superscript"/>
          <w:lang w:val="ro-RO"/>
        </w:rPr>
        <w:t>2</w:t>
      </w:r>
    </w:p>
    <w:p w14:paraId="7339255F"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GRUPURI SANITARE S= 5,60m</w:t>
      </w:r>
      <w:r w:rsidRPr="00763B9B">
        <w:rPr>
          <w:rFonts w:ascii="Montserrat Light" w:hAnsi="Montserrat Light"/>
          <w:spacing w:val="-3"/>
          <w:vertAlign w:val="superscript"/>
          <w:lang w:val="ro-RO"/>
        </w:rPr>
        <w:t>2</w:t>
      </w:r>
    </w:p>
    <w:p w14:paraId="725BAF49"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ARHIVA S= 118,75m</w:t>
      </w:r>
      <w:r w:rsidRPr="00763B9B">
        <w:rPr>
          <w:rFonts w:ascii="Montserrat Light" w:hAnsi="Montserrat Light"/>
          <w:spacing w:val="-3"/>
          <w:vertAlign w:val="superscript"/>
          <w:lang w:val="ro-RO"/>
        </w:rPr>
        <w:t>2</w:t>
      </w:r>
    </w:p>
    <w:p w14:paraId="42607470"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SPATII DEPOZITARE S= 109,24m</w:t>
      </w:r>
      <w:r w:rsidRPr="00763B9B">
        <w:rPr>
          <w:rFonts w:ascii="Montserrat Light" w:hAnsi="Montserrat Light"/>
          <w:spacing w:val="-3"/>
          <w:vertAlign w:val="superscript"/>
          <w:lang w:val="ro-RO"/>
        </w:rPr>
        <w:t>2</w:t>
      </w:r>
    </w:p>
    <w:p w14:paraId="095FBC57"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SPATII TEHNICE S= 72,19 m</w:t>
      </w:r>
      <w:r w:rsidRPr="00763B9B">
        <w:rPr>
          <w:rFonts w:ascii="Montserrat Light" w:hAnsi="Montserrat Light"/>
          <w:spacing w:val="-3"/>
          <w:vertAlign w:val="superscript"/>
          <w:lang w:val="ro-RO"/>
        </w:rPr>
        <w:t>2</w:t>
      </w:r>
    </w:p>
    <w:p w14:paraId="38C90C4E"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SPATII DE CIRCULATIE S= 77,16m</w:t>
      </w:r>
      <w:r w:rsidRPr="00763B9B">
        <w:rPr>
          <w:rFonts w:ascii="Montserrat Light" w:hAnsi="Montserrat Light"/>
          <w:spacing w:val="-3"/>
          <w:vertAlign w:val="superscript"/>
          <w:lang w:val="ro-RO"/>
        </w:rPr>
        <w:t>2</w:t>
      </w:r>
    </w:p>
    <w:p w14:paraId="0CDFF8AA"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PARTER S=530,23 m</w:t>
      </w:r>
      <w:r w:rsidRPr="00763B9B">
        <w:rPr>
          <w:rFonts w:ascii="Montserrat Light" w:hAnsi="Montserrat Light"/>
          <w:spacing w:val="-3"/>
          <w:vertAlign w:val="superscript"/>
          <w:lang w:val="ro-RO"/>
        </w:rPr>
        <w:t>2</w:t>
      </w:r>
    </w:p>
    <w:p w14:paraId="214058B6" w14:textId="6BC278E9" w:rsidR="00D96EB2" w:rsidRPr="00763B9B" w:rsidRDefault="006857AC" w:rsidP="00D96EB2">
      <w:pPr>
        <w:spacing w:line="240" w:lineRule="auto"/>
        <w:rPr>
          <w:rFonts w:ascii="Montserrat Light" w:hAnsi="Montserrat Light"/>
          <w:b/>
          <w:bCs/>
          <w:spacing w:val="-3"/>
          <w:lang w:val="ro-RO"/>
        </w:rPr>
      </w:pPr>
      <w:r w:rsidRPr="00763B9B">
        <w:rPr>
          <w:rFonts w:ascii="Montserrat Light" w:hAnsi="Montserrat Light"/>
          <w:b/>
          <w:bCs/>
          <w:spacing w:val="-3"/>
          <w:lang w:val="ro-RO"/>
        </w:rPr>
        <w:t>Etaj 1</w:t>
      </w:r>
    </w:p>
    <w:p w14:paraId="3C98066C"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SECȚIE ANATOMIE PATOLOGICA SI PROSECTURA</w:t>
      </w:r>
    </w:p>
    <w:p w14:paraId="2F3B41F0"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VESTIAR FILTRU PERSONAL S= 19,26 m</w:t>
      </w:r>
      <w:r w:rsidRPr="00763B9B">
        <w:rPr>
          <w:rFonts w:ascii="Montserrat Light" w:hAnsi="Montserrat Light"/>
          <w:spacing w:val="-3"/>
          <w:vertAlign w:val="superscript"/>
          <w:lang w:val="ro-RO"/>
        </w:rPr>
        <w:t>2</w:t>
      </w:r>
    </w:p>
    <w:p w14:paraId="0F5D72D3"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SALA AUTOPSIE S= 44,57 m</w:t>
      </w:r>
      <w:r w:rsidRPr="00763B9B">
        <w:rPr>
          <w:rFonts w:ascii="Montserrat Light" w:hAnsi="Montserrat Light"/>
          <w:spacing w:val="-3"/>
          <w:vertAlign w:val="superscript"/>
          <w:lang w:val="ro-RO"/>
        </w:rPr>
        <w:t>2</w:t>
      </w:r>
    </w:p>
    <w:p w14:paraId="0F0ACBF1"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CAMERA FRIGIDERE S= 22,82 m</w:t>
      </w:r>
      <w:r w:rsidRPr="00763B9B">
        <w:rPr>
          <w:rFonts w:ascii="Montserrat Light" w:hAnsi="Montserrat Light"/>
          <w:spacing w:val="-3"/>
          <w:vertAlign w:val="superscript"/>
          <w:lang w:val="ro-RO"/>
        </w:rPr>
        <w:t>2</w:t>
      </w:r>
    </w:p>
    <w:p w14:paraId="2C3E9460"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PREGATIRE CADAVRE S= 11,09 m</w:t>
      </w:r>
      <w:r w:rsidRPr="00763B9B">
        <w:rPr>
          <w:rFonts w:ascii="Montserrat Light" w:hAnsi="Montserrat Light"/>
          <w:spacing w:val="-3"/>
          <w:vertAlign w:val="superscript"/>
          <w:lang w:val="ro-RO"/>
        </w:rPr>
        <w:t>2</w:t>
      </w:r>
    </w:p>
    <w:p w14:paraId="77CEE6B6"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PREDARE CADAVRE S= 10,80 m</w:t>
      </w:r>
      <w:r w:rsidRPr="00763B9B">
        <w:rPr>
          <w:rFonts w:ascii="Montserrat Light" w:hAnsi="Montserrat Light"/>
          <w:spacing w:val="-3"/>
          <w:vertAlign w:val="superscript"/>
          <w:lang w:val="ro-RO"/>
        </w:rPr>
        <w:t>2</w:t>
      </w:r>
    </w:p>
    <w:p w14:paraId="5775CB07"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lastRenderedPageBreak/>
        <w:t>HOL ASTEPTARE APARTINATORI S= 7,49 m</w:t>
      </w:r>
      <w:r w:rsidRPr="00763B9B">
        <w:rPr>
          <w:rFonts w:ascii="Montserrat Light" w:hAnsi="Montserrat Light"/>
          <w:spacing w:val="-3"/>
          <w:vertAlign w:val="superscript"/>
          <w:lang w:val="ro-RO"/>
        </w:rPr>
        <w:t>2</w:t>
      </w:r>
    </w:p>
    <w:p w14:paraId="5CFAAF9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EXPUNERE PIESE ANATOMICE S= 10,01 m</w:t>
      </w:r>
      <w:r w:rsidRPr="00763B9B">
        <w:rPr>
          <w:rFonts w:ascii="Montserrat Light" w:hAnsi="Montserrat Light"/>
          <w:spacing w:val="-3"/>
          <w:vertAlign w:val="superscript"/>
          <w:lang w:val="ro-RO"/>
        </w:rPr>
        <w:t>2</w:t>
      </w:r>
    </w:p>
    <w:p w14:paraId="182E60B0"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LABORATOR ANATOMIE PATOLOGICA S= 37,56 m</w:t>
      </w:r>
      <w:r w:rsidRPr="00763B9B">
        <w:rPr>
          <w:rFonts w:ascii="Montserrat Light" w:hAnsi="Montserrat Light"/>
          <w:spacing w:val="-3"/>
          <w:vertAlign w:val="superscript"/>
          <w:lang w:val="ro-RO"/>
        </w:rPr>
        <w:t>2</w:t>
      </w:r>
    </w:p>
    <w:p w14:paraId="464001F3"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CAMERA ORIENTARE MACROSCOPICA S= 24,15 m</w:t>
      </w:r>
      <w:r w:rsidRPr="00763B9B">
        <w:rPr>
          <w:rFonts w:ascii="Montserrat Light" w:hAnsi="Montserrat Light"/>
          <w:spacing w:val="-3"/>
          <w:vertAlign w:val="superscript"/>
          <w:lang w:val="ro-RO"/>
        </w:rPr>
        <w:t>2</w:t>
      </w:r>
    </w:p>
    <w:p w14:paraId="2097A218"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DEPOZIT CHIMICALE S= 10,27 m</w:t>
      </w:r>
      <w:r w:rsidRPr="00763B9B">
        <w:rPr>
          <w:rFonts w:ascii="Montserrat Light" w:hAnsi="Montserrat Light"/>
          <w:spacing w:val="-3"/>
          <w:vertAlign w:val="superscript"/>
          <w:lang w:val="ro-RO"/>
        </w:rPr>
        <w:t>2</w:t>
      </w:r>
    </w:p>
    <w:p w14:paraId="74322BE3"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BIROU MEDIC S= 23,68 m</w:t>
      </w:r>
      <w:r w:rsidRPr="00763B9B">
        <w:rPr>
          <w:rFonts w:ascii="Montserrat Light" w:hAnsi="Montserrat Light"/>
          <w:spacing w:val="-3"/>
          <w:vertAlign w:val="superscript"/>
          <w:lang w:val="ro-RO"/>
        </w:rPr>
        <w:t>2</w:t>
      </w:r>
    </w:p>
    <w:p w14:paraId="43CA940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BIROU S= 11,74 m</w:t>
      </w:r>
      <w:r w:rsidRPr="00763B9B">
        <w:rPr>
          <w:rFonts w:ascii="Montserrat Light" w:hAnsi="Montserrat Light"/>
          <w:spacing w:val="-3"/>
          <w:vertAlign w:val="superscript"/>
          <w:lang w:val="ro-RO"/>
        </w:rPr>
        <w:t>2</w:t>
      </w:r>
    </w:p>
    <w:p w14:paraId="4D9CE3F9"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CAMERA PERSONAL S= 30,34 m</w:t>
      </w:r>
      <w:r w:rsidRPr="00763B9B">
        <w:rPr>
          <w:rFonts w:ascii="Montserrat Light" w:hAnsi="Montserrat Light"/>
          <w:spacing w:val="-3"/>
          <w:vertAlign w:val="superscript"/>
          <w:lang w:val="ro-RO"/>
        </w:rPr>
        <w:t>2</w:t>
      </w:r>
    </w:p>
    <w:p w14:paraId="16E299BB"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SPATII CIRCULATIE S= 45,71 m</w:t>
      </w:r>
      <w:r w:rsidRPr="00763B9B">
        <w:rPr>
          <w:rFonts w:ascii="Montserrat Light" w:hAnsi="Montserrat Light"/>
          <w:spacing w:val="-3"/>
          <w:vertAlign w:val="superscript"/>
          <w:lang w:val="ro-RO"/>
        </w:rPr>
        <w:t>2</w:t>
      </w:r>
    </w:p>
    <w:p w14:paraId="0E305F59"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BOXA CURATENIE S= 4,54 m</w:t>
      </w:r>
      <w:r w:rsidRPr="00763B9B">
        <w:rPr>
          <w:rFonts w:ascii="Montserrat Light" w:hAnsi="Montserrat Light"/>
          <w:spacing w:val="-3"/>
          <w:vertAlign w:val="superscript"/>
          <w:lang w:val="ro-RO"/>
        </w:rPr>
        <w:t>2</w:t>
      </w:r>
    </w:p>
    <w:p w14:paraId="70C68696"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SECTIE S=314,03 m</w:t>
      </w:r>
      <w:r w:rsidRPr="00763B9B">
        <w:rPr>
          <w:rFonts w:ascii="Montserrat Light" w:hAnsi="Montserrat Light"/>
          <w:spacing w:val="-3"/>
          <w:vertAlign w:val="superscript"/>
          <w:lang w:val="ro-RO"/>
        </w:rPr>
        <w:t>2</w:t>
      </w:r>
    </w:p>
    <w:p w14:paraId="0B261D9C"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SECTIE KINETO-TERAPIE</w:t>
      </w:r>
    </w:p>
    <w:p w14:paraId="504A998D"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RECEPTIE S= 23,64 m</w:t>
      </w:r>
      <w:r w:rsidRPr="00763B9B">
        <w:rPr>
          <w:rFonts w:ascii="Montserrat Light" w:hAnsi="Montserrat Light"/>
          <w:spacing w:val="-3"/>
          <w:vertAlign w:val="superscript"/>
          <w:lang w:val="ro-RO"/>
        </w:rPr>
        <w:t>2</w:t>
      </w:r>
    </w:p>
    <w:p w14:paraId="58F192AF"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VESTIAR+GR SAN PACIENTI S= 15,16 m</w:t>
      </w:r>
      <w:r w:rsidRPr="00763B9B">
        <w:rPr>
          <w:rFonts w:ascii="Montserrat Light" w:hAnsi="Montserrat Light"/>
          <w:spacing w:val="-3"/>
          <w:vertAlign w:val="superscript"/>
          <w:lang w:val="ro-RO"/>
        </w:rPr>
        <w:t>2</w:t>
      </w:r>
    </w:p>
    <w:p w14:paraId="469522F5"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SALA MASAJ S= 38,47m</w:t>
      </w:r>
      <w:r w:rsidRPr="00763B9B">
        <w:rPr>
          <w:rFonts w:ascii="Montserrat Light" w:hAnsi="Montserrat Light"/>
          <w:spacing w:val="-3"/>
          <w:vertAlign w:val="superscript"/>
          <w:lang w:val="ro-RO"/>
        </w:rPr>
        <w:t>2</w:t>
      </w:r>
    </w:p>
    <w:p w14:paraId="626AF39C"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SALA RECUPERARE MEDICALA S= 43,47 m</w:t>
      </w:r>
      <w:r w:rsidRPr="00763B9B">
        <w:rPr>
          <w:rFonts w:ascii="Montserrat Light" w:hAnsi="Montserrat Light"/>
          <w:spacing w:val="-3"/>
          <w:vertAlign w:val="superscript"/>
          <w:lang w:val="ro-RO"/>
        </w:rPr>
        <w:t>2</w:t>
      </w:r>
    </w:p>
    <w:p w14:paraId="3C108303"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DEPOZITARE S= 15,31 m</w:t>
      </w:r>
      <w:r w:rsidRPr="00763B9B">
        <w:rPr>
          <w:rFonts w:ascii="Montserrat Light" w:hAnsi="Montserrat Light"/>
          <w:spacing w:val="-3"/>
          <w:vertAlign w:val="superscript"/>
          <w:lang w:val="ro-RO"/>
        </w:rPr>
        <w:t>2</w:t>
      </w:r>
    </w:p>
    <w:p w14:paraId="607ECDAC"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SPATIU PERSONAL S= 20,98 m</w:t>
      </w:r>
      <w:r w:rsidRPr="00763B9B">
        <w:rPr>
          <w:rFonts w:ascii="Montserrat Light" w:hAnsi="Montserrat Light"/>
          <w:spacing w:val="-3"/>
          <w:vertAlign w:val="superscript"/>
          <w:lang w:val="ro-RO"/>
        </w:rPr>
        <w:t>2</w:t>
      </w:r>
    </w:p>
    <w:p w14:paraId="7BA5398A"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SPATII CIRCULATIE S= 14,68 m</w:t>
      </w:r>
      <w:r w:rsidRPr="00763B9B">
        <w:rPr>
          <w:rFonts w:ascii="Montserrat Light" w:hAnsi="Montserrat Light"/>
          <w:spacing w:val="-3"/>
          <w:vertAlign w:val="superscript"/>
          <w:lang w:val="ro-RO"/>
        </w:rPr>
        <w:t>2</w:t>
      </w:r>
    </w:p>
    <w:p w14:paraId="0C9D5F38"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SECTIE S=171,71 m</w:t>
      </w:r>
      <w:r w:rsidRPr="00763B9B">
        <w:rPr>
          <w:rFonts w:ascii="Montserrat Light" w:hAnsi="Montserrat Light"/>
          <w:spacing w:val="-3"/>
          <w:vertAlign w:val="superscript"/>
          <w:lang w:val="ro-RO"/>
        </w:rPr>
        <w:t>2</w:t>
      </w:r>
    </w:p>
    <w:p w14:paraId="0C5A9308"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CAMERA DE GARDA S= 23,53 m</w:t>
      </w:r>
      <w:r w:rsidRPr="00763B9B">
        <w:rPr>
          <w:rFonts w:ascii="Montserrat Light" w:hAnsi="Montserrat Light"/>
          <w:spacing w:val="-3"/>
          <w:vertAlign w:val="superscript"/>
          <w:lang w:val="ro-RO"/>
        </w:rPr>
        <w:t>2</w:t>
      </w:r>
    </w:p>
    <w:p w14:paraId="09C7496A"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BOXA CURATENIE S= 3,45 m</w:t>
      </w:r>
      <w:r w:rsidRPr="00763B9B">
        <w:rPr>
          <w:rFonts w:ascii="Montserrat Light" w:hAnsi="Montserrat Light"/>
          <w:spacing w:val="-3"/>
          <w:vertAlign w:val="superscript"/>
          <w:lang w:val="ro-RO"/>
        </w:rPr>
        <w:t>2</w:t>
      </w:r>
    </w:p>
    <w:p w14:paraId="3D582121"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SPATII CIRCULATIE S= 60,95 m</w:t>
      </w:r>
      <w:r w:rsidRPr="00763B9B">
        <w:rPr>
          <w:rFonts w:ascii="Montserrat Light" w:hAnsi="Montserrat Light"/>
          <w:spacing w:val="-3"/>
          <w:vertAlign w:val="superscript"/>
          <w:lang w:val="ro-RO"/>
        </w:rPr>
        <w:t>2</w:t>
      </w:r>
    </w:p>
    <w:p w14:paraId="78FBBC9C"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COLECTARE DESEURI S= 13,51 m</w:t>
      </w:r>
      <w:r w:rsidRPr="00763B9B">
        <w:rPr>
          <w:rFonts w:ascii="Montserrat Light" w:hAnsi="Montserrat Light"/>
          <w:spacing w:val="-3"/>
          <w:vertAlign w:val="superscript"/>
          <w:lang w:val="ro-RO"/>
        </w:rPr>
        <w:t>2</w:t>
      </w:r>
    </w:p>
    <w:p w14:paraId="7A205338"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ETAJ 1 S=587,18m</w:t>
      </w:r>
      <w:r w:rsidRPr="00763B9B">
        <w:rPr>
          <w:rFonts w:ascii="Montserrat Light" w:hAnsi="Montserrat Light"/>
          <w:spacing w:val="-3"/>
          <w:vertAlign w:val="superscript"/>
          <w:lang w:val="ro-RO"/>
        </w:rPr>
        <w:t>2</w:t>
      </w:r>
    </w:p>
    <w:p w14:paraId="4E10B877" w14:textId="4C3DEBBD" w:rsidR="00D96EB2" w:rsidRPr="00763B9B" w:rsidRDefault="006857AC" w:rsidP="00D96EB2">
      <w:pPr>
        <w:spacing w:line="240" w:lineRule="auto"/>
        <w:rPr>
          <w:rFonts w:ascii="Montserrat Light" w:hAnsi="Montserrat Light"/>
          <w:b/>
          <w:bCs/>
          <w:spacing w:val="-3"/>
          <w:lang w:val="ro-RO"/>
        </w:rPr>
      </w:pPr>
      <w:r w:rsidRPr="00763B9B">
        <w:rPr>
          <w:rFonts w:ascii="Montserrat Light" w:hAnsi="Montserrat Light"/>
          <w:b/>
          <w:bCs/>
          <w:spacing w:val="-3"/>
          <w:lang w:val="ro-RO"/>
        </w:rPr>
        <w:t>Etaj 2</w:t>
      </w:r>
    </w:p>
    <w:p w14:paraId="7281917B"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SECTIA SPITALIZARE DE ZI</w:t>
      </w:r>
    </w:p>
    <w:p w14:paraId="6FB71D3B"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HOL RECEPTIE+ASTEPTARE S= 50,89 m</w:t>
      </w:r>
      <w:r w:rsidRPr="00763B9B">
        <w:rPr>
          <w:rFonts w:ascii="Montserrat Light" w:hAnsi="Montserrat Light"/>
          <w:spacing w:val="-3"/>
          <w:vertAlign w:val="superscript"/>
          <w:lang w:val="ro-RO"/>
        </w:rPr>
        <w:t>2</w:t>
      </w:r>
    </w:p>
    <w:p w14:paraId="5EE962E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3 CABINETE MEDICI S= 48,97 m</w:t>
      </w:r>
      <w:r w:rsidRPr="00763B9B">
        <w:rPr>
          <w:rFonts w:ascii="Montserrat Light" w:hAnsi="Montserrat Light"/>
          <w:spacing w:val="-3"/>
          <w:vertAlign w:val="superscript"/>
          <w:lang w:val="ro-RO"/>
        </w:rPr>
        <w:t>2</w:t>
      </w:r>
    </w:p>
    <w:p w14:paraId="3A835B15"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CABINET PSIHOLOG S= 16,15 m</w:t>
      </w:r>
      <w:r w:rsidRPr="00763B9B">
        <w:rPr>
          <w:rFonts w:ascii="Montserrat Light" w:hAnsi="Montserrat Light"/>
          <w:spacing w:val="-3"/>
          <w:vertAlign w:val="superscript"/>
          <w:lang w:val="ro-RO"/>
        </w:rPr>
        <w:t>2</w:t>
      </w:r>
    </w:p>
    <w:p w14:paraId="5C4A0C7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CABINET ASISTENTA SOCIALA S= 15,99 m</w:t>
      </w:r>
      <w:r w:rsidRPr="00763B9B">
        <w:rPr>
          <w:rFonts w:ascii="Montserrat Light" w:hAnsi="Montserrat Light"/>
          <w:spacing w:val="-3"/>
          <w:vertAlign w:val="superscript"/>
          <w:lang w:val="ro-RO"/>
        </w:rPr>
        <w:t>2</w:t>
      </w:r>
    </w:p>
    <w:p w14:paraId="1FCC46C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DISPECERAT TRATAMENTE LA DOMICILIU S= 26,99m</w:t>
      </w:r>
      <w:r w:rsidRPr="00763B9B">
        <w:rPr>
          <w:rFonts w:ascii="Montserrat Light" w:hAnsi="Montserrat Light"/>
          <w:spacing w:val="-3"/>
          <w:vertAlign w:val="superscript"/>
          <w:lang w:val="ro-RO"/>
        </w:rPr>
        <w:t>2</w:t>
      </w:r>
    </w:p>
    <w:p w14:paraId="7AC3560B"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3 GRUPURI SANITARE S= 12,60 m</w:t>
      </w:r>
      <w:r w:rsidRPr="00763B9B">
        <w:rPr>
          <w:rFonts w:ascii="Montserrat Light" w:hAnsi="Montserrat Light"/>
          <w:spacing w:val="-3"/>
          <w:vertAlign w:val="superscript"/>
          <w:lang w:val="ro-RO"/>
        </w:rPr>
        <w:t>2</w:t>
      </w:r>
    </w:p>
    <w:p w14:paraId="32C8CE78"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5 SALOANE SPITALIZARE ZI(14PATURI) S= 159,35 m</w:t>
      </w:r>
      <w:r w:rsidRPr="00763B9B">
        <w:rPr>
          <w:rFonts w:ascii="Montserrat Light" w:hAnsi="Montserrat Light"/>
          <w:spacing w:val="-3"/>
          <w:vertAlign w:val="superscript"/>
          <w:lang w:val="ro-RO"/>
        </w:rPr>
        <w:t>2</w:t>
      </w:r>
    </w:p>
    <w:p w14:paraId="5CA5AFC7"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CAMERA DE GARDA S= 20,82 m</w:t>
      </w:r>
      <w:r w:rsidRPr="00763B9B">
        <w:rPr>
          <w:rFonts w:ascii="Montserrat Light" w:hAnsi="Montserrat Light"/>
          <w:spacing w:val="-3"/>
          <w:vertAlign w:val="superscript"/>
          <w:lang w:val="ro-RO"/>
        </w:rPr>
        <w:t>2</w:t>
      </w:r>
    </w:p>
    <w:p w14:paraId="5B554B7E"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CAMERA ASISTENTE S= 20,41 m</w:t>
      </w:r>
      <w:r w:rsidRPr="00763B9B">
        <w:rPr>
          <w:rFonts w:ascii="Montserrat Light" w:hAnsi="Montserrat Light"/>
          <w:spacing w:val="-3"/>
          <w:vertAlign w:val="superscript"/>
          <w:lang w:val="ro-RO"/>
        </w:rPr>
        <w:t>2</w:t>
      </w:r>
    </w:p>
    <w:p w14:paraId="723E17AF"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OFICIU S= 14,50 m</w:t>
      </w:r>
      <w:r w:rsidRPr="00763B9B">
        <w:rPr>
          <w:rFonts w:ascii="Montserrat Light" w:hAnsi="Montserrat Light"/>
          <w:spacing w:val="-3"/>
          <w:vertAlign w:val="superscript"/>
          <w:lang w:val="ro-RO"/>
        </w:rPr>
        <w:t>2</w:t>
      </w:r>
    </w:p>
    <w:p w14:paraId="531F7887"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PLOSCAR S= 4,12 m</w:t>
      </w:r>
      <w:r w:rsidRPr="00763B9B">
        <w:rPr>
          <w:rFonts w:ascii="Montserrat Light" w:hAnsi="Montserrat Light"/>
          <w:spacing w:val="-3"/>
          <w:vertAlign w:val="superscript"/>
          <w:lang w:val="ro-RO"/>
        </w:rPr>
        <w:t>2</w:t>
      </w:r>
    </w:p>
    <w:p w14:paraId="795FB8DE"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 DEPOZITARE S= 24,11 m</w:t>
      </w:r>
      <w:r w:rsidRPr="00763B9B">
        <w:rPr>
          <w:rFonts w:ascii="Montserrat Light" w:hAnsi="Montserrat Light"/>
          <w:spacing w:val="-3"/>
          <w:vertAlign w:val="superscript"/>
          <w:lang w:val="ro-RO"/>
        </w:rPr>
        <w:t>2</w:t>
      </w:r>
    </w:p>
    <w:p w14:paraId="68441714"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(ECHIPAMENTE,SANITARE, MEDICAMENTE,LENJERIE,DESEURI</w:t>
      </w:r>
    </w:p>
    <w:p w14:paraId="173652FA"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BOXA CURATENIE S= 3,96 m</w:t>
      </w:r>
      <w:r w:rsidRPr="00763B9B">
        <w:rPr>
          <w:rFonts w:ascii="Montserrat Light" w:hAnsi="Montserrat Light"/>
          <w:spacing w:val="-3"/>
          <w:vertAlign w:val="superscript"/>
          <w:lang w:val="ro-RO"/>
        </w:rPr>
        <w:t>2</w:t>
      </w:r>
    </w:p>
    <w:p w14:paraId="1A1A0C33"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SPAȚII CIRCULAȚIE S= 165,63 m</w:t>
      </w:r>
      <w:r w:rsidRPr="00763B9B">
        <w:rPr>
          <w:rFonts w:ascii="Montserrat Light" w:hAnsi="Montserrat Light"/>
          <w:spacing w:val="-3"/>
          <w:vertAlign w:val="superscript"/>
          <w:lang w:val="ro-RO"/>
        </w:rPr>
        <w:t>2</w:t>
      </w:r>
    </w:p>
    <w:p w14:paraId="28036BAB"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SECTIE SPITALIZARE DE ZI S= 584,49m</w:t>
      </w:r>
      <w:r w:rsidRPr="00763B9B">
        <w:rPr>
          <w:rFonts w:ascii="Montserrat Light" w:hAnsi="Montserrat Light"/>
          <w:spacing w:val="-3"/>
          <w:vertAlign w:val="superscript"/>
          <w:lang w:val="ro-RO"/>
        </w:rPr>
        <w:t>2</w:t>
      </w:r>
    </w:p>
    <w:p w14:paraId="72BBB374" w14:textId="7C29F125" w:rsidR="00D96EB2" w:rsidRPr="00763B9B" w:rsidRDefault="006857AC" w:rsidP="00D96EB2">
      <w:pPr>
        <w:spacing w:line="240" w:lineRule="auto"/>
        <w:rPr>
          <w:rFonts w:ascii="Montserrat Light" w:hAnsi="Montserrat Light"/>
          <w:b/>
          <w:bCs/>
          <w:spacing w:val="-3"/>
          <w:lang w:val="ro-RO"/>
        </w:rPr>
      </w:pPr>
      <w:r w:rsidRPr="00763B9B">
        <w:rPr>
          <w:rFonts w:ascii="Montserrat Light" w:hAnsi="Montserrat Light"/>
          <w:b/>
          <w:bCs/>
          <w:spacing w:val="-3"/>
          <w:lang w:val="ro-RO"/>
        </w:rPr>
        <w:t>Etaj 3</w:t>
      </w:r>
    </w:p>
    <w:p w14:paraId="25E04E85"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SECTIA INGRIJIRI PALIATIVE SI DE LUNGA DURATA</w:t>
      </w:r>
    </w:p>
    <w:p w14:paraId="29311504"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9 SALOANE CU 2 PATURI CU GRUP SANITAR PROPRIU S= 285,42 m</w:t>
      </w:r>
      <w:r w:rsidRPr="00763B9B">
        <w:rPr>
          <w:rFonts w:ascii="Montserrat Light" w:hAnsi="Montserrat Light"/>
          <w:spacing w:val="-3"/>
          <w:vertAlign w:val="superscript"/>
          <w:lang w:val="ro-RO"/>
        </w:rPr>
        <w:t>2</w:t>
      </w:r>
    </w:p>
    <w:p w14:paraId="5B0005FB"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SPATIU SOCIALIZARE PACIENTI S= 44,25 m</w:t>
      </w:r>
      <w:r w:rsidRPr="00763B9B">
        <w:rPr>
          <w:rFonts w:ascii="Montserrat Light" w:hAnsi="Montserrat Light"/>
          <w:spacing w:val="-3"/>
          <w:vertAlign w:val="superscript"/>
          <w:lang w:val="ro-RO"/>
        </w:rPr>
        <w:t>2</w:t>
      </w:r>
    </w:p>
    <w:p w14:paraId="2AF24B9F"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OFICIU ALIMENTAR S= 12,66 m</w:t>
      </w:r>
      <w:r w:rsidRPr="00763B9B">
        <w:rPr>
          <w:rFonts w:ascii="Montserrat Light" w:hAnsi="Montserrat Light"/>
          <w:spacing w:val="-3"/>
          <w:vertAlign w:val="superscript"/>
          <w:lang w:val="ro-RO"/>
        </w:rPr>
        <w:t>2</w:t>
      </w:r>
    </w:p>
    <w:p w14:paraId="2C4BD9A5"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SPATIU SUPRAVEGHERE PACIENTI S= 5,56 m</w:t>
      </w:r>
      <w:r w:rsidRPr="00763B9B">
        <w:rPr>
          <w:rFonts w:ascii="Montserrat Light" w:hAnsi="Montserrat Light"/>
          <w:spacing w:val="-3"/>
          <w:vertAlign w:val="superscript"/>
          <w:lang w:val="ro-RO"/>
        </w:rPr>
        <w:t>2</w:t>
      </w:r>
    </w:p>
    <w:p w14:paraId="74E96255"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SPATIU ODIHNA PERSONAL S= 20,95 m</w:t>
      </w:r>
      <w:r w:rsidRPr="00763B9B">
        <w:rPr>
          <w:rFonts w:ascii="Montserrat Light" w:hAnsi="Montserrat Light"/>
          <w:spacing w:val="-3"/>
          <w:vertAlign w:val="superscript"/>
          <w:lang w:val="ro-RO"/>
        </w:rPr>
        <w:t>2</w:t>
      </w:r>
    </w:p>
    <w:p w14:paraId="386E5D73"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BAIE IGIENIZARE PACIENTI S= 13,05 m</w:t>
      </w:r>
      <w:r w:rsidRPr="00763B9B">
        <w:rPr>
          <w:rFonts w:ascii="Montserrat Light" w:hAnsi="Montserrat Light"/>
          <w:spacing w:val="-3"/>
          <w:vertAlign w:val="superscript"/>
          <w:lang w:val="ro-RO"/>
        </w:rPr>
        <w:t>2</w:t>
      </w:r>
    </w:p>
    <w:p w14:paraId="7D03E74E"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SPATII AUXILIARE CURATENIE , DESEURI , DEPOZITARE S= 27,36 m</w:t>
      </w:r>
      <w:r w:rsidRPr="00763B9B">
        <w:rPr>
          <w:rFonts w:ascii="Montserrat Light" w:hAnsi="Montserrat Light"/>
          <w:spacing w:val="-3"/>
          <w:vertAlign w:val="superscript"/>
          <w:lang w:val="ro-RO"/>
        </w:rPr>
        <w:t>2</w:t>
      </w:r>
    </w:p>
    <w:p w14:paraId="19CD961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PLOSCAR S= 3,45 m</w:t>
      </w:r>
      <w:r w:rsidRPr="00763B9B">
        <w:rPr>
          <w:rFonts w:ascii="Montserrat Light" w:hAnsi="Montserrat Light"/>
          <w:spacing w:val="-3"/>
          <w:vertAlign w:val="superscript"/>
          <w:lang w:val="ro-RO"/>
        </w:rPr>
        <w:t>2</w:t>
      </w:r>
    </w:p>
    <w:p w14:paraId="7F02F864"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SPAȚII DE CIRCULAȚIE S= 162,54 m</w:t>
      </w:r>
      <w:r w:rsidRPr="00763B9B">
        <w:rPr>
          <w:rFonts w:ascii="Montserrat Light" w:hAnsi="Montserrat Light"/>
          <w:spacing w:val="-3"/>
          <w:vertAlign w:val="superscript"/>
          <w:lang w:val="ro-RO"/>
        </w:rPr>
        <w:t>2</w:t>
      </w:r>
    </w:p>
    <w:p w14:paraId="0F3D0A6E"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SECTIE/ETAJ 3 S= 575,24 m</w:t>
      </w:r>
      <w:r w:rsidRPr="00763B9B">
        <w:rPr>
          <w:rFonts w:ascii="Montserrat Light" w:hAnsi="Montserrat Light"/>
          <w:spacing w:val="-3"/>
          <w:vertAlign w:val="superscript"/>
          <w:lang w:val="ro-RO"/>
        </w:rPr>
        <w:t>2</w:t>
      </w:r>
    </w:p>
    <w:p w14:paraId="33C5C693" w14:textId="77777777" w:rsidR="00D96EB2" w:rsidRPr="00763B9B" w:rsidRDefault="00D96EB2" w:rsidP="00D96EB2">
      <w:pPr>
        <w:spacing w:line="240" w:lineRule="auto"/>
        <w:rPr>
          <w:rFonts w:ascii="Montserrat Light" w:hAnsi="Montserrat Light"/>
          <w:spacing w:val="-3"/>
          <w:lang w:val="ro-RO"/>
        </w:rPr>
      </w:pPr>
    </w:p>
    <w:p w14:paraId="455FBA1D" w14:textId="73EC48DC" w:rsidR="00D96EB2" w:rsidRPr="00763B9B" w:rsidRDefault="006857AC" w:rsidP="00D96EB2">
      <w:pPr>
        <w:spacing w:line="240" w:lineRule="auto"/>
        <w:rPr>
          <w:rFonts w:ascii="Montserrat Light" w:hAnsi="Montserrat Light"/>
          <w:b/>
          <w:bCs/>
          <w:spacing w:val="-3"/>
          <w:lang w:val="ro-RO"/>
        </w:rPr>
      </w:pPr>
      <w:r w:rsidRPr="00763B9B">
        <w:rPr>
          <w:rFonts w:ascii="Montserrat Light" w:hAnsi="Montserrat Light"/>
          <w:b/>
          <w:bCs/>
          <w:spacing w:val="-3"/>
          <w:lang w:val="ro-RO"/>
        </w:rPr>
        <w:t>Etaj 4(Retras)</w:t>
      </w:r>
    </w:p>
    <w:p w14:paraId="0473B3AB"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SECTIA INGRIJIRI PALIATIVE SI DE LUNGA DURATA</w:t>
      </w:r>
    </w:p>
    <w:p w14:paraId="65C0656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5 SALOANE CU 1-2 PATURI CU GRUP SANITAR PROPRIU S= 124,19 m</w:t>
      </w:r>
      <w:r w:rsidRPr="00763B9B">
        <w:rPr>
          <w:rFonts w:ascii="Montserrat Light" w:hAnsi="Montserrat Light"/>
          <w:spacing w:val="-3"/>
          <w:vertAlign w:val="superscript"/>
          <w:lang w:val="ro-RO"/>
        </w:rPr>
        <w:t>2</w:t>
      </w:r>
    </w:p>
    <w:p w14:paraId="20FE5EA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SPATIU SOCIALIZARE PACIENTI S= 33,11 m</w:t>
      </w:r>
      <w:r w:rsidRPr="00763B9B">
        <w:rPr>
          <w:rFonts w:ascii="Montserrat Light" w:hAnsi="Montserrat Light"/>
          <w:spacing w:val="-3"/>
          <w:vertAlign w:val="superscript"/>
          <w:lang w:val="ro-RO"/>
        </w:rPr>
        <w:t>2</w:t>
      </w:r>
    </w:p>
    <w:p w14:paraId="59813442"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OFICIU ALIMENTAR S= 12,66 m</w:t>
      </w:r>
      <w:r w:rsidRPr="00763B9B">
        <w:rPr>
          <w:rFonts w:ascii="Montserrat Light" w:hAnsi="Montserrat Light"/>
          <w:spacing w:val="-3"/>
          <w:vertAlign w:val="superscript"/>
          <w:lang w:val="ro-RO"/>
        </w:rPr>
        <w:t>2</w:t>
      </w:r>
    </w:p>
    <w:p w14:paraId="4CBEA5C9"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SPATIU SUPRAVEGHERE PACIENTI S= 14,90 m</w:t>
      </w:r>
      <w:r w:rsidRPr="00763B9B">
        <w:rPr>
          <w:rFonts w:ascii="Montserrat Light" w:hAnsi="Montserrat Light"/>
          <w:spacing w:val="-3"/>
          <w:vertAlign w:val="superscript"/>
          <w:lang w:val="ro-RO"/>
        </w:rPr>
        <w:t>2</w:t>
      </w:r>
    </w:p>
    <w:p w14:paraId="48EAF9BE"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BAIE IGIENIZARE PACIENTI S= 13,05 m</w:t>
      </w:r>
      <w:r w:rsidRPr="00763B9B">
        <w:rPr>
          <w:rFonts w:ascii="Montserrat Light" w:hAnsi="Montserrat Light"/>
          <w:spacing w:val="-3"/>
          <w:vertAlign w:val="superscript"/>
          <w:lang w:val="ro-RO"/>
        </w:rPr>
        <w:t>2</w:t>
      </w:r>
    </w:p>
    <w:p w14:paraId="797BD32C"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SPATII AUXILIARE CURATENIE , DESEURI , DEPOZITARE S= 23,04 m</w:t>
      </w:r>
      <w:r w:rsidRPr="00763B9B">
        <w:rPr>
          <w:rFonts w:ascii="Montserrat Light" w:hAnsi="Montserrat Light"/>
          <w:spacing w:val="-3"/>
          <w:vertAlign w:val="superscript"/>
          <w:lang w:val="ro-RO"/>
        </w:rPr>
        <w:t>2</w:t>
      </w:r>
    </w:p>
    <w:p w14:paraId="1E61476E"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PLOSCAR S= 3,45 m</w:t>
      </w:r>
      <w:r w:rsidRPr="00763B9B">
        <w:rPr>
          <w:rFonts w:ascii="Montserrat Light" w:hAnsi="Montserrat Light"/>
          <w:spacing w:val="-3"/>
          <w:vertAlign w:val="superscript"/>
          <w:lang w:val="ro-RO"/>
        </w:rPr>
        <w:t>2</w:t>
      </w:r>
    </w:p>
    <w:p w14:paraId="14FE17F6"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SALA TRATAMENT S= 23,79 m</w:t>
      </w:r>
      <w:r w:rsidRPr="00763B9B">
        <w:rPr>
          <w:rFonts w:ascii="Montserrat Light" w:hAnsi="Montserrat Light"/>
          <w:spacing w:val="-3"/>
          <w:vertAlign w:val="superscript"/>
          <w:lang w:val="ro-RO"/>
        </w:rPr>
        <w:t>2</w:t>
      </w:r>
    </w:p>
    <w:p w14:paraId="72E9F967"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SPAȚII DE CIRCULAȚIE S= 17,18 m</w:t>
      </w:r>
      <w:r w:rsidRPr="00763B9B">
        <w:rPr>
          <w:rFonts w:ascii="Montserrat Light" w:hAnsi="Montserrat Light"/>
          <w:spacing w:val="-3"/>
          <w:vertAlign w:val="superscript"/>
          <w:lang w:val="ro-RO"/>
        </w:rPr>
        <w:t>2</w:t>
      </w:r>
    </w:p>
    <w:p w14:paraId="1511D7BC"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SECTIE S= 265,37 m</w:t>
      </w:r>
      <w:r w:rsidRPr="00763B9B">
        <w:rPr>
          <w:rFonts w:ascii="Montserrat Light" w:hAnsi="Montserrat Light"/>
          <w:spacing w:val="-3"/>
          <w:vertAlign w:val="superscript"/>
          <w:lang w:val="ro-RO"/>
        </w:rPr>
        <w:t>2</w:t>
      </w:r>
    </w:p>
    <w:p w14:paraId="688E0FC0"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SECTIA TERAPIE INTERMEDIARA(TIIP)</w:t>
      </w:r>
    </w:p>
    <w:p w14:paraId="2CFF2B64"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2 SALOANE TERAPIE 3 PATURI S= 65,14 m</w:t>
      </w:r>
      <w:r w:rsidRPr="00763B9B">
        <w:rPr>
          <w:rFonts w:ascii="Montserrat Light" w:hAnsi="Montserrat Light"/>
          <w:spacing w:val="-3"/>
          <w:vertAlign w:val="superscript"/>
          <w:lang w:val="ro-RO"/>
        </w:rPr>
        <w:t>2</w:t>
      </w:r>
    </w:p>
    <w:p w14:paraId="543071B8"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POST LUCRU ASISTENTE S= 11,67 m</w:t>
      </w:r>
      <w:r w:rsidRPr="00763B9B">
        <w:rPr>
          <w:rFonts w:ascii="Montserrat Light" w:hAnsi="Montserrat Light"/>
          <w:spacing w:val="-3"/>
          <w:vertAlign w:val="superscript"/>
          <w:lang w:val="ro-RO"/>
        </w:rPr>
        <w:t>2</w:t>
      </w:r>
    </w:p>
    <w:p w14:paraId="61878A3D"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CABINET MEDIC S= 16,12 m</w:t>
      </w:r>
      <w:r w:rsidRPr="00763B9B">
        <w:rPr>
          <w:rFonts w:ascii="Montserrat Light" w:hAnsi="Montserrat Light"/>
          <w:spacing w:val="-3"/>
          <w:vertAlign w:val="superscript"/>
          <w:lang w:val="ro-RO"/>
        </w:rPr>
        <w:t>2</w:t>
      </w:r>
    </w:p>
    <w:p w14:paraId="27CF43AB"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2 GRUPURI SANITARE PERSONAL S= 6,58 m</w:t>
      </w:r>
      <w:r w:rsidRPr="00763B9B">
        <w:rPr>
          <w:rFonts w:ascii="Montserrat Light" w:hAnsi="Montserrat Light"/>
          <w:spacing w:val="-3"/>
          <w:vertAlign w:val="superscript"/>
          <w:lang w:val="ro-RO"/>
        </w:rPr>
        <w:t>2</w:t>
      </w:r>
    </w:p>
    <w:p w14:paraId="5563B41D"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CAMERA PERSONAL S= 15,40 m</w:t>
      </w:r>
      <w:r w:rsidRPr="00763B9B">
        <w:rPr>
          <w:rFonts w:ascii="Montserrat Light" w:hAnsi="Montserrat Light"/>
          <w:spacing w:val="-3"/>
          <w:vertAlign w:val="superscript"/>
          <w:lang w:val="ro-RO"/>
        </w:rPr>
        <w:t>2</w:t>
      </w:r>
    </w:p>
    <w:p w14:paraId="6D0190D4"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SECTIE S= 114,91 m</w:t>
      </w:r>
      <w:r w:rsidRPr="00763B9B">
        <w:rPr>
          <w:rFonts w:ascii="Montserrat Light" w:hAnsi="Montserrat Light"/>
          <w:spacing w:val="-3"/>
          <w:vertAlign w:val="superscript"/>
          <w:lang w:val="ro-RO"/>
        </w:rPr>
        <w:t>2</w:t>
      </w:r>
    </w:p>
    <w:p w14:paraId="701DFC1D"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SPAȚII DE CIRCULAȚIE S= 140,20 m</w:t>
      </w:r>
      <w:r w:rsidRPr="00763B9B">
        <w:rPr>
          <w:rFonts w:ascii="Montserrat Light" w:hAnsi="Montserrat Light"/>
          <w:spacing w:val="-3"/>
          <w:vertAlign w:val="superscript"/>
          <w:lang w:val="ro-RO"/>
        </w:rPr>
        <w:t>2</w:t>
      </w:r>
    </w:p>
    <w:p w14:paraId="31C0FC8C" w14:textId="77777777" w:rsidR="00D96EB2" w:rsidRPr="00763B9B" w:rsidRDefault="00D96EB2" w:rsidP="00D96EB2">
      <w:pPr>
        <w:spacing w:line="240" w:lineRule="auto"/>
        <w:rPr>
          <w:rFonts w:ascii="Montserrat Light" w:hAnsi="Montserrat Light"/>
          <w:spacing w:val="-3"/>
          <w:lang w:val="ro-RO"/>
        </w:rPr>
      </w:pPr>
      <w:r w:rsidRPr="00763B9B">
        <w:rPr>
          <w:rFonts w:ascii="Montserrat Light" w:hAnsi="Montserrat Light"/>
          <w:spacing w:val="-3"/>
          <w:lang w:val="ro-RO"/>
        </w:rPr>
        <w:t>TOTAL ETAJ RETRAS S= 520,48 m</w:t>
      </w:r>
      <w:r w:rsidRPr="00763B9B">
        <w:rPr>
          <w:rFonts w:ascii="Montserrat Light" w:hAnsi="Montserrat Light"/>
          <w:spacing w:val="-3"/>
          <w:vertAlign w:val="superscript"/>
          <w:lang w:val="ro-RO"/>
        </w:rPr>
        <w:t>2</w:t>
      </w:r>
    </w:p>
    <w:p w14:paraId="6C5C0F1C" w14:textId="77777777" w:rsidR="006857AC" w:rsidRPr="00763B9B" w:rsidRDefault="006857AC" w:rsidP="00D96EB2">
      <w:pPr>
        <w:spacing w:line="240" w:lineRule="auto"/>
        <w:rPr>
          <w:rFonts w:ascii="Montserrat Light" w:hAnsi="Montserrat Light"/>
          <w:spacing w:val="-3"/>
          <w:lang w:val="ro-RO"/>
        </w:rPr>
      </w:pPr>
    </w:p>
    <w:p w14:paraId="0839BEB3" w14:textId="64DC379E" w:rsidR="00D96EB2" w:rsidRPr="00763B9B" w:rsidRDefault="006857AC" w:rsidP="00D96EB2">
      <w:pPr>
        <w:spacing w:line="240" w:lineRule="auto"/>
        <w:rPr>
          <w:rFonts w:ascii="Montserrat Light" w:hAnsi="Montserrat Light"/>
          <w:spacing w:val="-3"/>
          <w:lang w:val="ro-RO"/>
        </w:rPr>
      </w:pPr>
      <w:r w:rsidRPr="00763B9B">
        <w:rPr>
          <w:rFonts w:ascii="Montserrat Light" w:hAnsi="Montserrat Light"/>
          <w:b/>
          <w:bCs/>
          <w:spacing w:val="-3"/>
          <w:lang w:val="ro-RO"/>
        </w:rPr>
        <w:t>Suprafață utilă totală</w:t>
      </w:r>
      <w:r w:rsidRPr="00763B9B">
        <w:rPr>
          <w:rFonts w:ascii="Montserrat Light" w:hAnsi="Montserrat Light"/>
          <w:spacing w:val="-3"/>
          <w:lang w:val="ro-RO"/>
        </w:rPr>
        <w:t xml:space="preserve"> </w:t>
      </w:r>
      <w:r w:rsidR="00D96EB2" w:rsidRPr="00763B9B">
        <w:rPr>
          <w:rFonts w:ascii="Montserrat Light" w:hAnsi="Montserrat Light"/>
          <w:spacing w:val="-3"/>
          <w:lang w:val="ro-RO"/>
        </w:rPr>
        <w:t>S= 2797,62 m</w:t>
      </w:r>
      <w:r w:rsidR="00D96EB2" w:rsidRPr="00763B9B">
        <w:rPr>
          <w:rFonts w:ascii="Montserrat Light" w:hAnsi="Montserrat Light"/>
          <w:spacing w:val="-3"/>
          <w:vertAlign w:val="superscript"/>
          <w:lang w:val="ro-RO"/>
        </w:rPr>
        <w:t>2</w:t>
      </w:r>
    </w:p>
    <w:p w14:paraId="2C91FE57" w14:textId="77777777" w:rsidR="00D96EB2" w:rsidRPr="00763B9B" w:rsidRDefault="00D96EB2" w:rsidP="00D96EB2">
      <w:pPr>
        <w:spacing w:line="240" w:lineRule="auto"/>
        <w:jc w:val="both"/>
        <w:rPr>
          <w:rFonts w:ascii="Montserrat Light" w:hAnsi="Montserrat Light"/>
          <w:spacing w:val="-3"/>
          <w:lang w:val="ro-RO"/>
        </w:rPr>
      </w:pPr>
      <w:r w:rsidRPr="00763B9B">
        <w:rPr>
          <w:rFonts w:ascii="Montserrat Light" w:hAnsi="Montserrat Light"/>
          <w:spacing w:val="-3"/>
          <w:lang w:val="ro-RO"/>
        </w:rPr>
        <w:t>La aceste suprafețe se mai adaugă suprafața utila de cca 200 mp, respectiv suprafața</w:t>
      </w:r>
    </w:p>
    <w:p w14:paraId="77D72CAA" w14:textId="77777777" w:rsidR="00D96EB2" w:rsidRPr="00763B9B" w:rsidRDefault="00D96EB2" w:rsidP="00D96EB2">
      <w:pPr>
        <w:spacing w:line="240" w:lineRule="auto"/>
        <w:jc w:val="both"/>
        <w:rPr>
          <w:rFonts w:ascii="Montserrat Light" w:hAnsi="Montserrat Light"/>
          <w:spacing w:val="-3"/>
          <w:lang w:val="ro-RO"/>
        </w:rPr>
      </w:pPr>
      <w:r w:rsidRPr="00763B9B">
        <w:rPr>
          <w:rFonts w:ascii="Montserrat Light" w:hAnsi="Montserrat Light"/>
          <w:spacing w:val="-3"/>
          <w:lang w:val="ro-RO"/>
        </w:rPr>
        <w:t>desfășurată de 245 mp reprezentând pasarela de legătură intre imobilul propus și corpul A2 al spitalului la care se adaugă puțul ascensorului de spital adiacent corpului A2 care vor asigura comunicarea cu imobilele (și funcțiunile aferente) existente ale spitalului. Pasarela și ascensorul se vor aborda pe baza procedurii de tip D.A.L.I.</w:t>
      </w:r>
    </w:p>
    <w:p w14:paraId="14D96687" w14:textId="77777777" w:rsidR="00D96EB2" w:rsidRPr="00763B9B" w:rsidRDefault="00D96EB2" w:rsidP="00D96EB2">
      <w:pPr>
        <w:tabs>
          <w:tab w:val="left" w:pos="1530"/>
        </w:tabs>
        <w:spacing w:line="240" w:lineRule="auto"/>
        <w:jc w:val="both"/>
        <w:rPr>
          <w:rFonts w:ascii="Montserrat Light" w:hAnsi="Montserrat Light"/>
          <w:bCs/>
          <w:highlight w:val="yellow"/>
          <w:lang w:val="ro-RO"/>
        </w:rPr>
      </w:pPr>
    </w:p>
    <w:p w14:paraId="733F0AC1" w14:textId="36C3D7D6" w:rsidR="00D96EB2" w:rsidRPr="00763B9B" w:rsidRDefault="006857AC" w:rsidP="00D96EB2">
      <w:pPr>
        <w:tabs>
          <w:tab w:val="left" w:pos="1530"/>
        </w:tabs>
        <w:spacing w:line="240" w:lineRule="auto"/>
        <w:jc w:val="both"/>
        <w:rPr>
          <w:rFonts w:ascii="Montserrat Light" w:hAnsi="Montserrat Light"/>
          <w:b/>
          <w:lang w:val="ro-RO"/>
        </w:rPr>
      </w:pPr>
      <w:r w:rsidRPr="00763B9B">
        <w:rPr>
          <w:rFonts w:ascii="Montserrat Light" w:hAnsi="Montserrat Light"/>
          <w:b/>
          <w:lang w:val="ro-RO"/>
        </w:rPr>
        <w:t>Indicatori de performanță:</w:t>
      </w:r>
    </w:p>
    <w:p w14:paraId="2B349987" w14:textId="77777777" w:rsidR="00D96EB2" w:rsidRPr="00763B9B" w:rsidRDefault="00D96EB2" w:rsidP="00D96EB2">
      <w:pPr>
        <w:tabs>
          <w:tab w:val="left" w:pos="1530"/>
        </w:tabs>
        <w:spacing w:line="240" w:lineRule="auto"/>
        <w:jc w:val="both"/>
        <w:rPr>
          <w:rFonts w:ascii="Montserrat Light" w:hAnsi="Montserrat Light"/>
          <w:bCs/>
          <w:lang w:val="ro-RO"/>
        </w:rPr>
      </w:pPr>
      <w:r w:rsidRPr="00763B9B">
        <w:rPr>
          <w:rFonts w:ascii="Montserrat Light" w:hAnsi="Montserrat Light"/>
          <w:bCs/>
          <w:lang w:val="ro-RO"/>
        </w:rPr>
        <w:t>În condițiile materializării investiției vor rezulta:</w:t>
      </w:r>
    </w:p>
    <w:p w14:paraId="1BF298BA" w14:textId="4FFBEFA0" w:rsidR="00D96EB2" w:rsidRPr="00763B9B" w:rsidRDefault="00005C08" w:rsidP="00D96EB2">
      <w:pPr>
        <w:tabs>
          <w:tab w:val="left" w:pos="1530"/>
        </w:tabs>
        <w:spacing w:line="240" w:lineRule="auto"/>
        <w:jc w:val="both"/>
        <w:rPr>
          <w:rFonts w:ascii="Montserrat Light" w:hAnsi="Montserrat Light"/>
          <w:bCs/>
          <w:lang w:val="ro-RO"/>
        </w:rPr>
      </w:pPr>
      <w:r w:rsidRPr="00763B9B">
        <w:rPr>
          <w:rFonts w:ascii="Montserrat Light" w:hAnsi="Montserrat Light"/>
          <w:bCs/>
          <w:lang w:val="ro-RO"/>
        </w:rPr>
        <w:t>25 paturi ingrijiri paliative si de lunga durata</w:t>
      </w:r>
    </w:p>
    <w:p w14:paraId="44D9D264" w14:textId="0E5C69EE" w:rsidR="00D96EB2" w:rsidRPr="00763B9B" w:rsidRDefault="00005C08" w:rsidP="00D96EB2">
      <w:pPr>
        <w:tabs>
          <w:tab w:val="left" w:pos="1530"/>
        </w:tabs>
        <w:spacing w:line="240" w:lineRule="auto"/>
        <w:jc w:val="both"/>
        <w:rPr>
          <w:rFonts w:ascii="Montserrat Light" w:hAnsi="Montserrat Light"/>
          <w:bCs/>
          <w:lang w:val="ro-RO"/>
        </w:rPr>
      </w:pPr>
      <w:r w:rsidRPr="00763B9B">
        <w:rPr>
          <w:rFonts w:ascii="Montserrat Light" w:hAnsi="Montserrat Light"/>
          <w:bCs/>
          <w:lang w:val="ro-RO"/>
        </w:rPr>
        <w:t>14 paturi spitalizare de zi</w:t>
      </w:r>
    </w:p>
    <w:p w14:paraId="7369105B" w14:textId="7FA42E5E" w:rsidR="00D96EB2" w:rsidRPr="00763B9B" w:rsidRDefault="00005C08" w:rsidP="00D96EB2">
      <w:pPr>
        <w:tabs>
          <w:tab w:val="left" w:pos="1530"/>
        </w:tabs>
        <w:spacing w:line="240" w:lineRule="auto"/>
        <w:jc w:val="both"/>
        <w:rPr>
          <w:rFonts w:ascii="Montserrat Light" w:hAnsi="Montserrat Light"/>
          <w:bCs/>
          <w:lang w:val="ro-RO"/>
        </w:rPr>
      </w:pPr>
      <w:r w:rsidRPr="00763B9B">
        <w:rPr>
          <w:rFonts w:ascii="Montserrat Light" w:hAnsi="Montserrat Light"/>
          <w:bCs/>
          <w:lang w:val="ro-RO"/>
        </w:rPr>
        <w:t>6 paturi terapie intermediara</w:t>
      </w:r>
    </w:p>
    <w:p w14:paraId="20A55E95" w14:textId="367B683E" w:rsidR="00D96EB2" w:rsidRPr="00763B9B" w:rsidRDefault="00005C08" w:rsidP="00D96EB2">
      <w:pPr>
        <w:tabs>
          <w:tab w:val="left" w:pos="1530"/>
        </w:tabs>
        <w:spacing w:line="240" w:lineRule="auto"/>
        <w:jc w:val="both"/>
        <w:rPr>
          <w:rFonts w:ascii="Montserrat Light" w:hAnsi="Montserrat Light"/>
          <w:bCs/>
          <w:lang w:val="ro-RO"/>
        </w:rPr>
      </w:pPr>
      <w:r w:rsidRPr="00763B9B">
        <w:rPr>
          <w:rFonts w:ascii="Montserrat Light" w:hAnsi="Montserrat Light"/>
          <w:bCs/>
          <w:lang w:val="ro-RO"/>
        </w:rPr>
        <w:t>1 sala kinetoterapie</w:t>
      </w:r>
    </w:p>
    <w:p w14:paraId="032A46C9" w14:textId="77777777" w:rsidR="00D96EB2" w:rsidRPr="00763B9B" w:rsidRDefault="00D96EB2" w:rsidP="00D96EB2">
      <w:pPr>
        <w:tabs>
          <w:tab w:val="left" w:pos="1530"/>
        </w:tabs>
        <w:spacing w:line="240" w:lineRule="auto"/>
        <w:jc w:val="both"/>
        <w:rPr>
          <w:rFonts w:ascii="Montserrat Light" w:hAnsi="Montserrat Light"/>
          <w:bCs/>
          <w:highlight w:val="yellow"/>
          <w:lang w:val="ro-RO"/>
        </w:rPr>
      </w:pPr>
    </w:p>
    <w:p w14:paraId="07EA3988" w14:textId="20D2F676" w:rsidR="00D96EB2" w:rsidRPr="00763B9B" w:rsidRDefault="006857AC" w:rsidP="00D96EB2">
      <w:pPr>
        <w:tabs>
          <w:tab w:val="left" w:pos="1530"/>
        </w:tabs>
        <w:spacing w:line="240" w:lineRule="auto"/>
        <w:jc w:val="both"/>
        <w:rPr>
          <w:rFonts w:ascii="Montserrat Light" w:hAnsi="Montserrat Light"/>
          <w:b/>
          <w:lang w:val="ro-RO"/>
        </w:rPr>
      </w:pPr>
      <w:r w:rsidRPr="00763B9B">
        <w:rPr>
          <w:rFonts w:ascii="Montserrat Light" w:hAnsi="Montserrat Light"/>
          <w:b/>
          <w:lang w:val="ro-RO"/>
        </w:rPr>
        <w:t>Indicatori financiari</w:t>
      </w:r>
    </w:p>
    <w:p w14:paraId="3FADC5D7" w14:textId="77777777" w:rsidR="00D96EB2" w:rsidRPr="00763B9B" w:rsidRDefault="00D96EB2" w:rsidP="00D96EB2">
      <w:pPr>
        <w:widowControl w:val="0"/>
        <w:tabs>
          <w:tab w:val="left" w:pos="360"/>
          <w:tab w:val="left" w:pos="720"/>
          <w:tab w:val="left" w:pos="1080"/>
        </w:tabs>
        <w:autoSpaceDE w:val="0"/>
        <w:autoSpaceDN w:val="0"/>
        <w:adjustRightInd w:val="0"/>
        <w:spacing w:line="240" w:lineRule="auto"/>
        <w:rPr>
          <w:rFonts w:ascii="Montserrat Light" w:hAnsi="Montserrat Light"/>
          <w:lang w:val="ro-RO"/>
        </w:rPr>
      </w:pPr>
      <w:r w:rsidRPr="00763B9B">
        <w:rPr>
          <w:rFonts w:ascii="Montserrat Light" w:hAnsi="Montserrat Light"/>
          <w:b/>
          <w:bCs/>
          <w:lang w:val="ro-RO"/>
        </w:rPr>
        <w:t xml:space="preserve">Valoarea totală a investiției: </w:t>
      </w:r>
      <w:r w:rsidRPr="00763B9B">
        <w:rPr>
          <w:rFonts w:ascii="Montserrat Light" w:hAnsi="Montserrat Light"/>
          <w:bCs/>
          <w:lang w:val="ro-RO"/>
        </w:rPr>
        <w:t xml:space="preserve">69 294 868,90 </w:t>
      </w:r>
      <w:r w:rsidRPr="00763B9B">
        <w:rPr>
          <w:rFonts w:ascii="Montserrat Light" w:hAnsi="Montserrat Light"/>
          <w:lang w:val="ro-RO"/>
        </w:rPr>
        <w:t xml:space="preserve">lei (fără TVA); </w:t>
      </w:r>
      <w:r w:rsidRPr="00763B9B">
        <w:rPr>
          <w:rFonts w:ascii="Montserrat Light" w:hAnsi="Montserrat Light" w:cs="Calibri"/>
          <w:lang w:val="ro-RO"/>
        </w:rPr>
        <w:t xml:space="preserve">82.354.891,75 lei </w:t>
      </w:r>
      <w:r w:rsidRPr="00763B9B">
        <w:rPr>
          <w:rFonts w:ascii="Montserrat Light" w:hAnsi="Montserrat Light"/>
          <w:lang w:val="ro-RO"/>
        </w:rPr>
        <w:t>(TVA inclus)</w:t>
      </w:r>
    </w:p>
    <w:p w14:paraId="088B92C1" w14:textId="77777777" w:rsidR="00D96EB2" w:rsidRPr="00763B9B" w:rsidRDefault="00D96EB2" w:rsidP="00D96EB2">
      <w:pPr>
        <w:widowControl w:val="0"/>
        <w:tabs>
          <w:tab w:val="left" w:pos="360"/>
          <w:tab w:val="left" w:pos="720"/>
          <w:tab w:val="left" w:pos="1080"/>
        </w:tabs>
        <w:autoSpaceDE w:val="0"/>
        <w:autoSpaceDN w:val="0"/>
        <w:adjustRightInd w:val="0"/>
        <w:spacing w:line="240" w:lineRule="auto"/>
        <w:rPr>
          <w:rFonts w:ascii="Montserrat Light" w:hAnsi="Montserrat Light"/>
          <w:bCs/>
          <w:lang w:val="ro-RO"/>
        </w:rPr>
      </w:pPr>
      <w:r w:rsidRPr="00763B9B">
        <w:rPr>
          <w:rFonts w:ascii="Montserrat Light" w:hAnsi="Montserrat Light"/>
          <w:bCs/>
          <w:lang w:val="ro-RO"/>
        </w:rPr>
        <w:t xml:space="preserve">Din care C+M: </w:t>
      </w:r>
      <w:r w:rsidRPr="00763B9B">
        <w:rPr>
          <w:rFonts w:ascii="Montserrat Light" w:hAnsi="Montserrat Light"/>
          <w:bCs/>
          <w:lang w:val="ro-RO"/>
        </w:rPr>
        <w:tab/>
      </w:r>
      <w:r w:rsidRPr="00763B9B">
        <w:rPr>
          <w:rFonts w:ascii="Montserrat Light" w:hAnsi="Montserrat Light"/>
          <w:bCs/>
          <w:lang w:val="ro-RO"/>
        </w:rPr>
        <w:tab/>
        <w:t xml:space="preserve">       50,446,050 lei (fără TVA);  60.030.799,50 lei (TVA inclus)</w:t>
      </w:r>
    </w:p>
    <w:p w14:paraId="6D89AF82" w14:textId="77777777" w:rsidR="00D96EB2" w:rsidRPr="00763B9B" w:rsidRDefault="00D96EB2" w:rsidP="00D96EB2">
      <w:pPr>
        <w:widowControl w:val="0"/>
        <w:tabs>
          <w:tab w:val="left" w:pos="360"/>
          <w:tab w:val="left" w:pos="720"/>
          <w:tab w:val="left" w:pos="1080"/>
        </w:tabs>
        <w:autoSpaceDE w:val="0"/>
        <w:autoSpaceDN w:val="0"/>
        <w:adjustRightInd w:val="0"/>
        <w:spacing w:line="240" w:lineRule="auto"/>
        <w:rPr>
          <w:rFonts w:ascii="Montserrat Light" w:hAnsi="Montserrat Light"/>
          <w:bCs/>
          <w:lang w:val="ro-RO"/>
        </w:rPr>
      </w:pPr>
    </w:p>
    <w:p w14:paraId="561EED4F" w14:textId="5327DCF0" w:rsidR="00D96EB2" w:rsidRPr="00763B9B" w:rsidRDefault="00D96EB2" w:rsidP="00D96EB2">
      <w:pPr>
        <w:spacing w:line="240" w:lineRule="auto"/>
        <w:jc w:val="both"/>
        <w:rPr>
          <w:rFonts w:ascii="Montserrat Light" w:hAnsi="Montserrat Light"/>
          <w:lang w:val="ro-RO"/>
        </w:rPr>
      </w:pPr>
      <w:bookmarkStart w:id="1" w:name="_Hlk135987980"/>
      <w:r w:rsidRPr="00763B9B">
        <w:rPr>
          <w:rFonts w:ascii="Montserrat Light" w:hAnsi="Montserrat Light"/>
          <w:b/>
          <w:bCs/>
          <w:lang w:val="ro-RO"/>
        </w:rPr>
        <w:t>Finanțarea investiției</w:t>
      </w:r>
      <w:bookmarkEnd w:id="1"/>
      <w:r w:rsidRPr="00763B9B">
        <w:rPr>
          <w:rFonts w:ascii="Montserrat Light" w:hAnsi="Montserrat Light"/>
          <w:b/>
          <w:bCs/>
          <w:lang w:val="ro-RO"/>
        </w:rPr>
        <w:t xml:space="preserve">: </w:t>
      </w:r>
      <w:r w:rsidRPr="00763B9B">
        <w:rPr>
          <w:rFonts w:ascii="Montserrat Light" w:hAnsi="Montserrat Light"/>
          <w:spacing w:val="-3"/>
          <w:lang w:val="ro-RO"/>
        </w:rPr>
        <w:t xml:space="preserve"> </w:t>
      </w:r>
      <w:r w:rsidR="00005C08" w:rsidRPr="00763B9B">
        <w:rPr>
          <w:rFonts w:ascii="Montserrat Light" w:hAnsi="Montserrat Light"/>
          <w:spacing w:val="-3"/>
          <w:lang w:val="ro-RO"/>
        </w:rPr>
        <w:t>s</w:t>
      </w:r>
      <w:r w:rsidRPr="00763B9B">
        <w:rPr>
          <w:rFonts w:ascii="Montserrat Light" w:hAnsi="Montserrat Light"/>
          <w:lang w:val="ro-RO"/>
        </w:rPr>
        <w:t xml:space="preserve">ursele de finanţare a investiţiei se constituie în conformitate cu legislaţia în vigoare, respectiv finanțare din </w:t>
      </w:r>
      <w:r w:rsidR="00005C08" w:rsidRPr="00763B9B">
        <w:rPr>
          <w:rFonts w:ascii="Montserrat Light" w:hAnsi="Montserrat Light"/>
          <w:lang w:val="ro-RO"/>
        </w:rPr>
        <w:t>b</w:t>
      </w:r>
      <w:r w:rsidRPr="00763B9B">
        <w:rPr>
          <w:rFonts w:ascii="Montserrat Light" w:hAnsi="Montserrat Light"/>
          <w:lang w:val="ro-RO"/>
        </w:rPr>
        <w:t>ugetul Spitalului Clinic de Boli Infecțioase Cluj-Napoca pe anii 2025 - 2028, PNIIUS şi din alte surse constituite potrivit legii.</w:t>
      </w:r>
    </w:p>
    <w:p w14:paraId="7B82DCDE" w14:textId="77777777" w:rsidR="00D96EB2" w:rsidRPr="00763B9B" w:rsidRDefault="00D96EB2" w:rsidP="00D96EB2">
      <w:pPr>
        <w:spacing w:line="240" w:lineRule="auto"/>
        <w:rPr>
          <w:rFonts w:ascii="Montserrat Light" w:hAnsi="Montserrat Light"/>
          <w:b/>
          <w:bCs/>
          <w:lang w:val="ro-RO"/>
        </w:rPr>
      </w:pPr>
      <w:r w:rsidRPr="00763B9B">
        <w:rPr>
          <w:rFonts w:ascii="Montserrat Light" w:hAnsi="Montserrat Light"/>
          <w:lang w:val="ro-RO"/>
        </w:rPr>
        <w:tab/>
      </w:r>
      <w:r w:rsidRPr="00763B9B">
        <w:rPr>
          <w:rFonts w:ascii="Montserrat Light" w:hAnsi="Montserrat Light"/>
          <w:lang w:val="ro-RO"/>
        </w:rPr>
        <w:tab/>
        <w:t xml:space="preserve">       </w:t>
      </w:r>
    </w:p>
    <w:p w14:paraId="66602370" w14:textId="77777777" w:rsidR="00D96EB2" w:rsidRPr="00763B9B" w:rsidRDefault="00D96EB2" w:rsidP="00D96EB2">
      <w:pPr>
        <w:spacing w:line="240" w:lineRule="auto"/>
        <w:rPr>
          <w:rFonts w:ascii="Montserrat Light" w:hAnsi="Montserrat Light"/>
          <w:lang w:val="ro-RO"/>
        </w:rPr>
      </w:pPr>
      <w:r w:rsidRPr="00763B9B">
        <w:rPr>
          <w:rFonts w:ascii="Montserrat Light" w:hAnsi="Montserrat Light"/>
          <w:b/>
          <w:bCs/>
          <w:lang w:val="ro-RO"/>
        </w:rPr>
        <w:t>Durata de execuție a obiectivului de investiții</w:t>
      </w:r>
      <w:r w:rsidRPr="00763B9B">
        <w:rPr>
          <w:rFonts w:ascii="Montserrat Light" w:hAnsi="Montserrat Light"/>
          <w:bCs/>
          <w:lang w:val="ro-RO"/>
        </w:rPr>
        <w:t>:</w:t>
      </w:r>
      <w:r w:rsidRPr="00763B9B">
        <w:rPr>
          <w:rFonts w:ascii="Montserrat Light" w:hAnsi="Montserrat Light"/>
          <w:lang w:val="ro-RO"/>
        </w:rPr>
        <w:t xml:space="preserve">  24 luni    </w:t>
      </w:r>
    </w:p>
    <w:p w14:paraId="15FAAD8E" w14:textId="77777777" w:rsidR="00005C08" w:rsidRPr="00763B9B" w:rsidRDefault="00005C08" w:rsidP="00D96EB2">
      <w:pPr>
        <w:spacing w:line="240" w:lineRule="auto"/>
        <w:rPr>
          <w:rFonts w:ascii="Montserrat Light" w:hAnsi="Montserrat Light"/>
          <w:lang w:val="ro-RO"/>
        </w:rPr>
      </w:pPr>
    </w:p>
    <w:p w14:paraId="113C6405" w14:textId="77777777" w:rsidR="00D96EB2" w:rsidRPr="00763B9B" w:rsidRDefault="00D96EB2" w:rsidP="00D96EB2">
      <w:pPr>
        <w:spacing w:line="240" w:lineRule="auto"/>
        <w:rPr>
          <w:rFonts w:ascii="Montserrat Light" w:hAnsi="Montserrat Light"/>
          <w:b/>
          <w:bCs/>
          <w:lang w:val="ro-RO"/>
        </w:rPr>
      </w:pPr>
      <w:r w:rsidRPr="00763B9B">
        <w:rPr>
          <w:rFonts w:ascii="Montserrat Light" w:hAnsi="Montserrat Light"/>
          <w:b/>
          <w:bCs/>
          <w:lang w:val="ro-RO"/>
        </w:rPr>
        <w:t xml:space="preserve">Durata de realizare a obiectivului de investiții: </w:t>
      </w:r>
      <w:r w:rsidRPr="00763B9B">
        <w:rPr>
          <w:rFonts w:ascii="Montserrat Light" w:hAnsi="Montserrat Light"/>
          <w:lang w:val="ro-RO"/>
        </w:rPr>
        <w:t>36 luni</w:t>
      </w:r>
    </w:p>
    <w:p w14:paraId="54D5CF9C" w14:textId="77777777" w:rsidR="00D96EB2" w:rsidRPr="00763B9B" w:rsidRDefault="00D96EB2" w:rsidP="00D96EB2">
      <w:pPr>
        <w:suppressAutoHyphens/>
        <w:jc w:val="both"/>
        <w:rPr>
          <w:rFonts w:ascii="Montserrat Light" w:hAnsi="Montserrat Light"/>
          <w:b/>
          <w:bCs/>
          <w:lang w:val="ro-RO"/>
        </w:rPr>
      </w:pPr>
    </w:p>
    <w:p w14:paraId="63A6190D" w14:textId="77777777" w:rsidR="00902D04" w:rsidRPr="00763B9B" w:rsidRDefault="00902D04" w:rsidP="00786415">
      <w:pPr>
        <w:spacing w:line="240" w:lineRule="auto"/>
        <w:jc w:val="both"/>
        <w:rPr>
          <w:rFonts w:ascii="Montserrat" w:eastAsia="Times New Roman" w:hAnsi="Montserrat" w:cs="Times New Roman"/>
          <w:b/>
          <w:lang w:val="ro-RO" w:eastAsia="ro-RO"/>
        </w:rPr>
      </w:pPr>
      <w:r w:rsidRPr="00763B9B">
        <w:rPr>
          <w:rFonts w:ascii="Montserrat Light" w:eastAsia="Times New Roman" w:hAnsi="Montserrat Light" w:cs="Times New Roman"/>
          <w:lang w:val="ro-RO" w:eastAsia="ro-RO"/>
        </w:rPr>
        <w:tab/>
      </w:r>
      <w:r w:rsidRPr="00763B9B">
        <w:rPr>
          <w:rFonts w:ascii="Montserrat Light" w:eastAsia="Times New Roman" w:hAnsi="Montserrat Light" w:cs="Times New Roman"/>
          <w:lang w:val="ro-RO" w:eastAsia="ro-RO"/>
        </w:rPr>
        <w:tab/>
      </w:r>
      <w:r w:rsidRPr="00763B9B">
        <w:rPr>
          <w:rFonts w:ascii="Montserrat Light" w:eastAsia="Times New Roman" w:hAnsi="Montserrat Light" w:cs="Times New Roman"/>
          <w:lang w:val="ro-RO" w:eastAsia="ro-RO"/>
        </w:rPr>
        <w:tab/>
      </w:r>
      <w:r w:rsidRPr="00763B9B">
        <w:rPr>
          <w:rFonts w:ascii="Montserrat Light" w:eastAsia="Times New Roman" w:hAnsi="Montserrat Light" w:cs="Times New Roman"/>
          <w:lang w:val="ro-RO" w:eastAsia="ro-RO"/>
        </w:rPr>
        <w:tab/>
      </w:r>
      <w:r w:rsidRPr="00763B9B">
        <w:rPr>
          <w:rFonts w:ascii="Montserrat" w:eastAsia="Times New Roman" w:hAnsi="Montserrat" w:cs="Times New Roman"/>
          <w:lang w:val="ro-RO" w:eastAsia="ro-RO"/>
        </w:rPr>
        <w:t xml:space="preserve">                                          </w:t>
      </w:r>
      <w:r w:rsidRPr="00763B9B">
        <w:rPr>
          <w:rFonts w:ascii="Montserrat" w:eastAsia="Times New Roman" w:hAnsi="Montserrat" w:cs="Times New Roman"/>
          <w:b/>
          <w:lang w:val="ro-RO" w:eastAsia="ro-RO"/>
        </w:rPr>
        <w:t>Contrasemnează:</w:t>
      </w:r>
    </w:p>
    <w:p w14:paraId="761BFF88" w14:textId="77777777" w:rsidR="00902D04" w:rsidRPr="00763B9B" w:rsidRDefault="00902D04" w:rsidP="00786415">
      <w:pPr>
        <w:spacing w:line="240" w:lineRule="auto"/>
        <w:jc w:val="both"/>
        <w:rPr>
          <w:rFonts w:ascii="Montserrat" w:eastAsia="Times New Roman" w:hAnsi="Montserrat" w:cs="Times New Roman"/>
          <w:b/>
          <w:lang w:val="ro-RO" w:eastAsia="ro-RO"/>
        </w:rPr>
      </w:pPr>
      <w:r w:rsidRPr="00763B9B">
        <w:rPr>
          <w:rFonts w:ascii="Montserrat" w:eastAsia="Times New Roman" w:hAnsi="Montserrat" w:cs="Times New Roman"/>
          <w:lang w:val="ro-RO" w:eastAsia="ro-RO"/>
        </w:rPr>
        <w:t xml:space="preserve">       </w:t>
      </w:r>
      <w:r w:rsidRPr="00763B9B">
        <w:rPr>
          <w:rFonts w:ascii="Montserrat" w:eastAsia="Times New Roman" w:hAnsi="Montserrat" w:cs="Times New Roman"/>
          <w:b/>
          <w:lang w:val="ro-RO" w:eastAsia="ro-RO"/>
        </w:rPr>
        <w:t>PREŞEDINTE,</w:t>
      </w:r>
      <w:r w:rsidRPr="00763B9B">
        <w:rPr>
          <w:rFonts w:ascii="Montserrat" w:eastAsia="Times New Roman" w:hAnsi="Montserrat" w:cs="Times New Roman"/>
          <w:b/>
          <w:lang w:val="ro-RO" w:eastAsia="ro-RO"/>
        </w:rPr>
        <w:tab/>
      </w:r>
      <w:r w:rsidRPr="00763B9B">
        <w:rPr>
          <w:rFonts w:ascii="Montserrat" w:eastAsia="Times New Roman" w:hAnsi="Montserrat" w:cs="Times New Roman"/>
          <w:lang w:val="ro-RO" w:eastAsia="ro-RO"/>
        </w:rPr>
        <w:tab/>
      </w:r>
      <w:r w:rsidRPr="00763B9B">
        <w:rPr>
          <w:rFonts w:ascii="Montserrat" w:eastAsia="Times New Roman" w:hAnsi="Montserrat" w:cs="Times New Roman"/>
          <w:lang w:val="ro-RO" w:eastAsia="ro-RO"/>
        </w:rPr>
        <w:tab/>
      </w:r>
      <w:r w:rsidRPr="00763B9B">
        <w:rPr>
          <w:rFonts w:ascii="Montserrat" w:eastAsia="Times New Roman" w:hAnsi="Montserrat" w:cs="Times New Roman"/>
          <w:lang w:val="ro-RO" w:eastAsia="ro-RO"/>
        </w:rPr>
        <w:tab/>
      </w:r>
      <w:r w:rsidRPr="00763B9B">
        <w:rPr>
          <w:rFonts w:ascii="Montserrat" w:eastAsia="Times New Roman" w:hAnsi="Montserrat" w:cs="Times New Roman"/>
          <w:b/>
          <w:lang w:val="ro-RO" w:eastAsia="ro-RO"/>
        </w:rPr>
        <w:t>SECRETAR GENERAL AL JUDEŢULUI,</w:t>
      </w:r>
    </w:p>
    <w:p w14:paraId="70B4ED4A" w14:textId="74DAD478" w:rsidR="006134C8" w:rsidRPr="00763B9B" w:rsidRDefault="00902D04" w:rsidP="00715708">
      <w:pPr>
        <w:spacing w:line="240" w:lineRule="auto"/>
        <w:jc w:val="both"/>
        <w:rPr>
          <w:rFonts w:ascii="Montserrat" w:hAnsi="Montserrat"/>
          <w:lang w:val="ro-RO" w:eastAsia="ro-RO"/>
        </w:rPr>
      </w:pPr>
      <w:r w:rsidRPr="00763B9B">
        <w:rPr>
          <w:rFonts w:ascii="Montserrat" w:eastAsia="Times New Roman" w:hAnsi="Montserrat" w:cs="Times New Roman"/>
          <w:b/>
          <w:lang w:val="ro-RO" w:eastAsia="ro-RO"/>
        </w:rPr>
        <w:t xml:space="preserve">           Alin Tișe                                                                 Simona Gaci</w:t>
      </w:r>
      <w:r w:rsidR="00195BCE" w:rsidRPr="00763B9B">
        <w:rPr>
          <w:rFonts w:ascii="Montserrat Light" w:hAnsi="Montserrat Light"/>
          <w:b/>
          <w:lang w:val="ro-RO" w:eastAsia="ro-RO"/>
        </w:rPr>
        <w:tab/>
      </w:r>
      <w:r w:rsidR="00195BCE" w:rsidRPr="00763B9B">
        <w:rPr>
          <w:rFonts w:ascii="Montserrat Light" w:hAnsi="Montserrat Light"/>
          <w:b/>
          <w:lang w:val="ro-RO" w:eastAsia="ro-RO"/>
        </w:rPr>
        <w:tab/>
      </w:r>
      <w:r w:rsidR="00195BCE" w:rsidRPr="00763B9B">
        <w:rPr>
          <w:rFonts w:ascii="Montserrat Light" w:hAnsi="Montserrat Light"/>
          <w:b/>
          <w:lang w:val="ro-RO" w:eastAsia="ro-RO"/>
        </w:rPr>
        <w:tab/>
      </w:r>
      <w:r w:rsidR="00195BCE" w:rsidRPr="00763B9B">
        <w:rPr>
          <w:rFonts w:ascii="Montserrat Light" w:hAnsi="Montserrat Light"/>
          <w:b/>
          <w:lang w:val="ro-RO" w:eastAsia="ro-RO"/>
        </w:rPr>
        <w:tab/>
      </w:r>
      <w:r w:rsidR="00195BCE" w:rsidRPr="00763B9B">
        <w:rPr>
          <w:rFonts w:ascii="Montserrat" w:hAnsi="Montserrat"/>
          <w:b/>
          <w:lang w:val="ro-RO" w:eastAsia="ro-RO"/>
        </w:rPr>
        <w:tab/>
      </w:r>
      <w:r w:rsidR="00195BCE" w:rsidRPr="00763B9B">
        <w:rPr>
          <w:rFonts w:ascii="Montserrat" w:hAnsi="Montserrat"/>
          <w:b/>
          <w:lang w:val="ro-RO" w:eastAsia="ro-RO"/>
        </w:rPr>
        <w:tab/>
      </w:r>
      <w:r w:rsidR="00195BCE" w:rsidRPr="00763B9B">
        <w:rPr>
          <w:rFonts w:ascii="Montserrat" w:hAnsi="Montserrat"/>
          <w:b/>
          <w:lang w:val="ro-RO" w:eastAsia="ro-RO"/>
        </w:rPr>
        <w:tab/>
      </w:r>
      <w:r w:rsidR="00195BCE" w:rsidRPr="00763B9B">
        <w:rPr>
          <w:rFonts w:ascii="Montserrat" w:hAnsi="Montserrat"/>
          <w:b/>
          <w:lang w:val="ro-RO" w:eastAsia="ro-RO"/>
        </w:rPr>
        <w:tab/>
        <w:t xml:space="preserve">   </w:t>
      </w:r>
      <w:r w:rsidR="009514AC" w:rsidRPr="00763B9B">
        <w:rPr>
          <w:rFonts w:ascii="Montserrat" w:hAnsi="Montserrat"/>
          <w:b/>
          <w:lang w:val="ro-RO" w:eastAsia="ro-RO"/>
        </w:rPr>
        <w:t xml:space="preserve">                                                      </w:t>
      </w:r>
      <w:r w:rsidR="00195BCE" w:rsidRPr="00763B9B">
        <w:rPr>
          <w:rFonts w:ascii="Montserrat" w:hAnsi="Montserrat"/>
          <w:b/>
          <w:lang w:val="ro-RO" w:eastAsia="ro-RO"/>
        </w:rPr>
        <w:t xml:space="preserve">  </w:t>
      </w:r>
      <w:bookmarkEnd w:id="0"/>
    </w:p>
    <w:sectPr w:rsidR="006134C8" w:rsidRPr="00763B9B" w:rsidSect="00834C7D">
      <w:footerReference w:type="default" r:id="rId9"/>
      <w:pgSz w:w="12240" w:h="15840"/>
      <w:pgMar w:top="360" w:right="630" w:bottom="45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5C08"/>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4D9"/>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3DE5"/>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1A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59E"/>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5C04"/>
    <w:rsid w:val="00207C9C"/>
    <w:rsid w:val="00207F5C"/>
    <w:rsid w:val="00210653"/>
    <w:rsid w:val="002115F9"/>
    <w:rsid w:val="00211816"/>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008"/>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380"/>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416"/>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2A66"/>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3FE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8DB"/>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9D6"/>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24DA"/>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566F"/>
    <w:rsid w:val="004061D2"/>
    <w:rsid w:val="00406E4E"/>
    <w:rsid w:val="00407280"/>
    <w:rsid w:val="0041052E"/>
    <w:rsid w:val="00410CD0"/>
    <w:rsid w:val="00410E6D"/>
    <w:rsid w:val="00411C2A"/>
    <w:rsid w:val="00412084"/>
    <w:rsid w:val="00412886"/>
    <w:rsid w:val="004129EF"/>
    <w:rsid w:val="00412B11"/>
    <w:rsid w:val="00413207"/>
    <w:rsid w:val="004149A3"/>
    <w:rsid w:val="00415577"/>
    <w:rsid w:val="00416693"/>
    <w:rsid w:val="00417332"/>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3777D"/>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5C01"/>
    <w:rsid w:val="00526410"/>
    <w:rsid w:val="005264C8"/>
    <w:rsid w:val="00526B4B"/>
    <w:rsid w:val="00526EA3"/>
    <w:rsid w:val="00527C16"/>
    <w:rsid w:val="00527CCD"/>
    <w:rsid w:val="00530271"/>
    <w:rsid w:val="00530396"/>
    <w:rsid w:val="00531737"/>
    <w:rsid w:val="005317A9"/>
    <w:rsid w:val="0053195A"/>
    <w:rsid w:val="00532E05"/>
    <w:rsid w:val="00533733"/>
    <w:rsid w:val="00533806"/>
    <w:rsid w:val="00533B90"/>
    <w:rsid w:val="005357FA"/>
    <w:rsid w:val="00536573"/>
    <w:rsid w:val="00536CB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6CD9"/>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891"/>
    <w:rsid w:val="00596F39"/>
    <w:rsid w:val="005970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0983"/>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7AC"/>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708"/>
    <w:rsid w:val="007159AD"/>
    <w:rsid w:val="00715F39"/>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2D9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5DE3"/>
    <w:rsid w:val="00756B2F"/>
    <w:rsid w:val="0075733E"/>
    <w:rsid w:val="0075734A"/>
    <w:rsid w:val="007575AE"/>
    <w:rsid w:val="00760FDA"/>
    <w:rsid w:val="007627D3"/>
    <w:rsid w:val="00763B9B"/>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6E0"/>
    <w:rsid w:val="007971DA"/>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C5B03"/>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4C7D"/>
    <w:rsid w:val="008355A5"/>
    <w:rsid w:val="0083705E"/>
    <w:rsid w:val="008376A1"/>
    <w:rsid w:val="00840698"/>
    <w:rsid w:val="008409DC"/>
    <w:rsid w:val="00841737"/>
    <w:rsid w:val="008417F8"/>
    <w:rsid w:val="008423EE"/>
    <w:rsid w:val="00844DDB"/>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66C0"/>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060C"/>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57D6"/>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B90"/>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45B0"/>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97499"/>
    <w:rsid w:val="00CA254E"/>
    <w:rsid w:val="00CA297A"/>
    <w:rsid w:val="00CA4266"/>
    <w:rsid w:val="00CA4CC8"/>
    <w:rsid w:val="00CA4D30"/>
    <w:rsid w:val="00CA4D85"/>
    <w:rsid w:val="00CA5CA2"/>
    <w:rsid w:val="00CA5F25"/>
    <w:rsid w:val="00CA615E"/>
    <w:rsid w:val="00CA7B06"/>
    <w:rsid w:val="00CA7E11"/>
    <w:rsid w:val="00CB03E7"/>
    <w:rsid w:val="00CB079F"/>
    <w:rsid w:val="00CB09EA"/>
    <w:rsid w:val="00CB1E9D"/>
    <w:rsid w:val="00CB217E"/>
    <w:rsid w:val="00CB3FA0"/>
    <w:rsid w:val="00CB4F12"/>
    <w:rsid w:val="00CB4FED"/>
    <w:rsid w:val="00CB5F62"/>
    <w:rsid w:val="00CB5F76"/>
    <w:rsid w:val="00CB65FB"/>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165E"/>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6EB2"/>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48F1"/>
    <w:rsid w:val="00DC5834"/>
    <w:rsid w:val="00DC5A3A"/>
    <w:rsid w:val="00DC612D"/>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142"/>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3C36"/>
    <w:rsid w:val="00F1408B"/>
    <w:rsid w:val="00F1411F"/>
    <w:rsid w:val="00F142FC"/>
    <w:rsid w:val="00F165FD"/>
    <w:rsid w:val="00F1679B"/>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633"/>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A09"/>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link w:val="NormalWebCaracter"/>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 w:type="character" w:customStyle="1" w:styleId="NormalWebCaracter">
    <w:name w:val="Normal (Web) Caracter"/>
    <w:link w:val="NormalWeb"/>
    <w:uiPriority w:val="99"/>
    <w:locked/>
    <w:rsid w:val="007971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9486</TotalTime>
  <Pages>3</Pages>
  <Words>902</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734</cp:revision>
  <cp:lastPrinted>2024-12-02T11:22:00Z</cp:lastPrinted>
  <dcterms:created xsi:type="dcterms:W3CDTF">2022-10-20T06:08:00Z</dcterms:created>
  <dcterms:modified xsi:type="dcterms:W3CDTF">2024-12-02T11:23:00Z</dcterms:modified>
</cp:coreProperties>
</file>