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7777777" w:rsidR="00C211D7" w:rsidRPr="00F17E67" w:rsidRDefault="00C211D7" w:rsidP="0097338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17E6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F17E67" w:rsidRDefault="004848A7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9A6FBF5" w14:textId="77777777" w:rsidR="00C64785" w:rsidRPr="00490517" w:rsidRDefault="00C64785" w:rsidP="00C64785">
      <w:pPr>
        <w:pStyle w:val="NoSpacing"/>
        <w:jc w:val="both"/>
        <w:rPr>
          <w:rFonts w:ascii="Montserrat Light" w:hAnsi="Montserrat Light"/>
          <w:b/>
          <w:color w:val="0070C0"/>
          <w:lang w:val="es-ES"/>
        </w:rPr>
      </w:pPr>
      <w:r w:rsidRPr="00490517">
        <w:rPr>
          <w:rFonts w:ascii="Montserrat Light" w:hAnsi="Montserrat Light"/>
          <w:b/>
          <w:color w:val="0070C0"/>
          <w:lang w:val="es-ES"/>
        </w:rPr>
        <w:t>(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Această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versiune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consolidată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a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actului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administrativ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este un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instrument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de documentare, are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doar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scop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informativ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și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nu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produce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efecte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juridice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,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fiind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elaborată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în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temeiul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: </w:t>
      </w:r>
    </w:p>
    <w:p w14:paraId="461CD75F" w14:textId="77777777" w:rsidR="00C64785" w:rsidRPr="00490517" w:rsidRDefault="00C64785" w:rsidP="00C64785">
      <w:pPr>
        <w:pStyle w:val="NoSpacing"/>
        <w:numPr>
          <w:ilvl w:val="0"/>
          <w:numId w:val="5"/>
        </w:numPr>
        <w:suppressAutoHyphens w:val="0"/>
        <w:jc w:val="both"/>
        <w:rPr>
          <w:rFonts w:ascii="Montserrat Light" w:hAnsi="Montserrat Light"/>
          <w:b/>
          <w:color w:val="0070C0"/>
        </w:rPr>
      </w:pPr>
      <w:r w:rsidRPr="00490517">
        <w:rPr>
          <w:rFonts w:ascii="Montserrat Light" w:hAnsi="Montserrat Light"/>
          <w:b/>
          <w:color w:val="0070C0"/>
        </w:rPr>
        <w:t>art. 70^1 din Legea nr. 24/2000, republicată, cu modificările și completările ulterioare;</w:t>
      </w:r>
    </w:p>
    <w:p w14:paraId="5B7F2A88" w14:textId="6E3D0B7E" w:rsidR="00C64785" w:rsidRPr="00490517" w:rsidRDefault="00C64785" w:rsidP="00C64785">
      <w:pPr>
        <w:pStyle w:val="NoSpacing"/>
        <w:numPr>
          <w:ilvl w:val="0"/>
          <w:numId w:val="5"/>
        </w:numPr>
        <w:suppressAutoHyphens w:val="0"/>
        <w:jc w:val="both"/>
        <w:rPr>
          <w:rFonts w:ascii="Montserrat Light" w:hAnsi="Montserrat Light"/>
          <w:b/>
          <w:color w:val="0070C0"/>
          <w:lang w:val="es-ES"/>
        </w:rPr>
      </w:pP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modificărilor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aduse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prin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Hotărârea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Consiliului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Județean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 xml:space="preserve"> Cluj </w:t>
      </w:r>
      <w:proofErr w:type="spellStart"/>
      <w:r w:rsidRPr="00490517">
        <w:rPr>
          <w:rFonts w:ascii="Montserrat Light" w:hAnsi="Montserrat Light"/>
          <w:b/>
          <w:color w:val="0070C0"/>
          <w:lang w:val="es-ES"/>
        </w:rPr>
        <w:t>nr</w:t>
      </w:r>
      <w:proofErr w:type="spellEnd"/>
      <w:r w:rsidRPr="00490517">
        <w:rPr>
          <w:rFonts w:ascii="Montserrat Light" w:hAnsi="Montserrat Light"/>
          <w:b/>
          <w:color w:val="0070C0"/>
          <w:lang w:val="es-ES"/>
        </w:rPr>
        <w:t>. 2</w:t>
      </w:r>
      <w:r>
        <w:rPr>
          <w:rFonts w:ascii="Montserrat Light" w:hAnsi="Montserrat Light"/>
          <w:b/>
          <w:color w:val="0070C0"/>
          <w:lang w:val="es-ES"/>
        </w:rPr>
        <w:t>44</w:t>
      </w:r>
      <w:r w:rsidRPr="00490517">
        <w:rPr>
          <w:rFonts w:ascii="Montserrat Light" w:hAnsi="Montserrat Light"/>
          <w:b/>
          <w:color w:val="0070C0"/>
          <w:lang w:val="es-ES"/>
        </w:rPr>
        <w:t>/28.11.2024)</w:t>
      </w:r>
    </w:p>
    <w:p w14:paraId="793A6835" w14:textId="77777777" w:rsidR="0028267E" w:rsidRPr="00C64785" w:rsidRDefault="0028267E" w:rsidP="00973381">
      <w:pPr>
        <w:spacing w:line="240" w:lineRule="auto"/>
        <w:jc w:val="center"/>
        <w:rPr>
          <w:rFonts w:ascii="Montserrat" w:hAnsi="Montserrat"/>
          <w:b/>
          <w:lang w:val="es-ES"/>
        </w:rPr>
      </w:pPr>
    </w:p>
    <w:p w14:paraId="0235FA02" w14:textId="6BC3098F" w:rsidR="00AA4F36" w:rsidRPr="00F17E67" w:rsidRDefault="00AA4F36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17E67">
        <w:rPr>
          <w:rFonts w:ascii="Montserrat" w:hAnsi="Montserrat"/>
          <w:b/>
          <w:lang w:val="ro-RO"/>
        </w:rPr>
        <w:t>H O T Ă R Â R E</w:t>
      </w:r>
    </w:p>
    <w:p w14:paraId="05C60ECE" w14:textId="77777777" w:rsidR="00277317" w:rsidRPr="00FE3601" w:rsidRDefault="00277317" w:rsidP="00277317">
      <w:pPr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es-ES" w:eastAsia="ro-RO"/>
        </w:rPr>
      </w:pPr>
      <w:bookmarkStart w:id="0" w:name="_Hlk479682873"/>
      <w:r w:rsidRPr="00FE3601">
        <w:rPr>
          <w:rFonts w:ascii="Montserrat" w:hAnsi="Montserrat"/>
          <w:b/>
          <w:shd w:val="clear" w:color="auto" w:fill="FFFFFF"/>
          <w:lang w:val="es-ES"/>
        </w:rPr>
        <w:t xml:space="preserve">pentru aprobarea prelungirii perioadei de implementare a Proiectului </w:t>
      </w:r>
      <w:r w:rsidRPr="00FE3601">
        <w:rPr>
          <w:rFonts w:ascii="Montserrat" w:hAnsi="Montserrat"/>
          <w:b/>
          <w:bCs/>
          <w:noProof/>
          <w:shd w:val="clear" w:color="auto" w:fill="FFFFFF"/>
          <w:lang w:val="es-ES" w:eastAsia="ro-RO"/>
        </w:rPr>
        <w:t xml:space="preserve">”Extinderea și modernizarea Ambulatoriului Clinic de Psihiatrie Pediatrică </w:t>
      </w:r>
    </w:p>
    <w:p w14:paraId="122D761E" w14:textId="3A9874CF" w:rsidR="00277317" w:rsidRPr="00FE3601" w:rsidRDefault="00277317" w:rsidP="00277317">
      <w:pPr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es-ES" w:eastAsia="ro-RO"/>
        </w:rPr>
      </w:pPr>
      <w:r w:rsidRPr="00FE3601">
        <w:rPr>
          <w:rFonts w:ascii="Montserrat" w:hAnsi="Montserrat"/>
          <w:b/>
          <w:bCs/>
          <w:noProof/>
          <w:shd w:val="clear" w:color="auto" w:fill="FFFFFF"/>
          <w:lang w:val="es-ES" w:eastAsia="ro-RO"/>
        </w:rPr>
        <w:t xml:space="preserve">din cadrul Spitalului Clinic  de Urgență pentru Copii Cluj” și a cheltuielilor legate de proiect        </w:t>
      </w:r>
    </w:p>
    <w:bookmarkEnd w:id="0"/>
    <w:p w14:paraId="751922A7" w14:textId="77777777" w:rsidR="00277317" w:rsidRPr="00FE3601" w:rsidRDefault="00277317" w:rsidP="002773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es-ES" w:eastAsia="ro-RO"/>
        </w:rPr>
      </w:pPr>
    </w:p>
    <w:p w14:paraId="216B2593" w14:textId="77777777" w:rsidR="00277317" w:rsidRPr="00FE3601" w:rsidRDefault="00277317" w:rsidP="002773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es-ES" w:eastAsia="ro-RO"/>
        </w:rPr>
      </w:pPr>
    </w:p>
    <w:p w14:paraId="605364FD" w14:textId="24764AA2" w:rsidR="00277317" w:rsidRPr="00FE3601" w:rsidRDefault="00277317" w:rsidP="002773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es-ES" w:eastAsia="ro-RO"/>
        </w:rPr>
      </w:pPr>
      <w:r w:rsidRPr="00FE3601">
        <w:rPr>
          <w:rFonts w:ascii="Montserrat Light" w:hAnsi="Montserrat Light"/>
          <w:noProof/>
          <w:lang w:val="es-ES" w:eastAsia="ro-RO"/>
        </w:rPr>
        <w:t>Consiliul Judeţean Cluj întrunit în şedinţă ordinară;</w:t>
      </w:r>
    </w:p>
    <w:p w14:paraId="57C3E218" w14:textId="77777777" w:rsidR="00206C16" w:rsidRPr="00FE3601" w:rsidRDefault="00206C16" w:rsidP="002773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es-ES" w:eastAsia="ro-RO"/>
        </w:rPr>
      </w:pPr>
    </w:p>
    <w:p w14:paraId="44B44E48" w14:textId="1B0CC7BE" w:rsidR="00A466F2" w:rsidRPr="00F17E67" w:rsidRDefault="00A466F2" w:rsidP="00A466F2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17E67">
        <w:rPr>
          <w:rFonts w:ascii="Montserrat Light" w:hAnsi="Montserrat Light"/>
          <w:noProof/>
          <w:lang w:val="ro-RO"/>
        </w:rPr>
        <w:t>Având în vedere Proiectul de hotărâre înregistrat cu nr. 212 din 17.11</w:t>
      </w:r>
      <w:r w:rsidR="00E37B84" w:rsidRPr="00F17E67">
        <w:rPr>
          <w:rFonts w:ascii="Montserrat Light" w:hAnsi="Montserrat Light"/>
          <w:noProof/>
          <w:lang w:val="ro-RO"/>
        </w:rPr>
        <w:t>.</w:t>
      </w:r>
      <w:r w:rsidRPr="00F17E67">
        <w:rPr>
          <w:rFonts w:ascii="Montserrat Light" w:hAnsi="Montserrat Light"/>
          <w:noProof/>
          <w:lang w:val="ro-RO"/>
        </w:rPr>
        <w:t xml:space="preserve">2023 </w:t>
      </w:r>
      <w:r w:rsidRPr="00FE3601">
        <w:rPr>
          <w:rFonts w:ascii="Montserrat Light" w:hAnsi="Montserrat Light"/>
          <w:noProof/>
          <w:lang w:val="es-ES"/>
        </w:rPr>
        <w:t>pentru</w:t>
      </w:r>
      <w:r w:rsidRPr="00FE3601">
        <w:rPr>
          <w:rFonts w:ascii="Montserrat Light" w:hAnsi="Montserrat Light"/>
          <w:shd w:val="clear" w:color="auto" w:fill="FFFFFF"/>
          <w:lang w:val="es-ES"/>
        </w:rPr>
        <w:t xml:space="preserve"> </w:t>
      </w:r>
      <w:r w:rsidRPr="00FE3601">
        <w:rPr>
          <w:rFonts w:ascii="Montserrat Light" w:hAnsi="Montserrat Light"/>
          <w:noProof/>
          <w:lang w:val="es-ES"/>
        </w:rPr>
        <w:t>aprobarea prelungirii perioadei de implementare a proiectului ”Extinderea și modernizarea Ambulatoriului Clinic de Psihiatrie Pediatrică din cadrul Spitalului Clinic  de Urgență pentru Copii Cluj” și a cheltuielilor legate de proiect</w:t>
      </w:r>
      <w:r w:rsidRPr="00F17E67">
        <w:rPr>
          <w:rFonts w:ascii="Montserrat Light" w:hAnsi="Montserrat Light"/>
          <w:noProof/>
          <w:lang w:val="ro-RO"/>
        </w:rPr>
        <w:t xml:space="preserve">, </w:t>
      </w:r>
      <w:r w:rsidRPr="00F17E67">
        <w:rPr>
          <w:rFonts w:ascii="Montserrat Light" w:hAnsi="Montserrat Light"/>
          <w:bCs/>
          <w:noProof/>
          <w:lang w:val="ro-RO"/>
        </w:rPr>
        <w:t>p</w:t>
      </w:r>
      <w:r w:rsidRPr="00F17E67">
        <w:rPr>
          <w:rFonts w:ascii="Montserrat Light" w:hAnsi="Montserrat Light"/>
          <w:noProof/>
          <w:lang w:val="ro-RO"/>
        </w:rPr>
        <w:t xml:space="preserve">ropus de Preşedintele Consiliului Judeţean Cluj, domnul Alin Tișe, care este însoţit de </w:t>
      </w:r>
      <w:r w:rsidRPr="00F17E67">
        <w:rPr>
          <w:rFonts w:ascii="Montserrat Light" w:hAnsi="Montserrat Light"/>
          <w:bCs/>
          <w:noProof/>
          <w:lang w:val="ro-RO"/>
        </w:rPr>
        <w:t>R</w:t>
      </w:r>
      <w:r w:rsidRPr="00F17E67">
        <w:rPr>
          <w:rFonts w:ascii="Montserrat Light" w:hAnsi="Montserrat Light"/>
          <w:noProof/>
          <w:lang w:val="ro-RO"/>
        </w:rPr>
        <w:t xml:space="preserve">eferatul de aprobare cu nr. </w:t>
      </w:r>
      <w:r w:rsidRPr="00FE3601">
        <w:rPr>
          <w:rFonts w:ascii="Montserrat Light" w:hAnsi="Montserrat Light"/>
          <w:noProof/>
          <w:lang w:val="es-ES"/>
        </w:rPr>
        <w:t>45300 din 14.11.2023</w:t>
      </w:r>
      <w:r w:rsidRPr="00F17E67">
        <w:rPr>
          <w:rFonts w:ascii="Montserrat Light" w:hAnsi="Montserrat Light"/>
          <w:noProof/>
          <w:lang w:val="ro-RO"/>
        </w:rPr>
        <w:t xml:space="preserve">; </w:t>
      </w:r>
      <w:r w:rsidRPr="00FE3601">
        <w:rPr>
          <w:rFonts w:ascii="Montserrat Light" w:hAnsi="Montserrat Light"/>
          <w:noProof/>
          <w:lang w:val="es-ES"/>
        </w:rPr>
        <w:t xml:space="preserve">Rapoartele de specialitate întocmite de compartimentele de resort din cadrul aparatului de specialitate al Consiliului Judeţean Cluj cu nr. </w:t>
      </w:r>
      <w:r w:rsidRPr="00FE3601">
        <w:rPr>
          <w:rFonts w:ascii="Montserrat Light" w:hAnsi="Montserrat Light" w:cs="Cambria"/>
          <w:bCs/>
          <w:lang w:val="es-ES"/>
        </w:rPr>
        <w:t>45080/14.11.2023</w:t>
      </w:r>
      <w:r w:rsidRPr="00FE3601">
        <w:rPr>
          <w:rFonts w:ascii="Montserrat Light" w:hAnsi="Montserrat Light"/>
          <w:noProof/>
          <w:lang w:val="es-ES"/>
        </w:rPr>
        <w:t xml:space="preserve"> și nr. </w:t>
      </w:r>
      <w:r w:rsidRPr="00FE3601">
        <w:rPr>
          <w:rFonts w:ascii="Montserrat Light" w:hAnsi="Montserrat Light" w:cs="Cambria"/>
          <w:bCs/>
          <w:lang w:val="es-ES"/>
        </w:rPr>
        <w:t>45302/14.11.2023</w:t>
      </w:r>
      <w:r w:rsidRPr="00FE3601">
        <w:rPr>
          <w:rFonts w:ascii="Montserrat Light" w:hAnsi="Montserrat Light"/>
          <w:noProof/>
          <w:lang w:val="es-ES"/>
        </w:rPr>
        <w:t xml:space="preserve"> </w:t>
      </w:r>
      <w:r w:rsidRPr="00F17E67">
        <w:rPr>
          <w:rFonts w:ascii="Montserrat Light" w:hAnsi="Montserrat Light"/>
          <w:noProof/>
          <w:lang w:val="ro-RO"/>
        </w:rPr>
        <w:t xml:space="preserve">şi de Avizul cu nr. </w:t>
      </w:r>
      <w:r w:rsidRPr="00FE3601">
        <w:rPr>
          <w:rFonts w:ascii="Montserrat Light" w:hAnsi="Montserrat Light"/>
          <w:noProof/>
          <w:lang w:val="es-ES"/>
        </w:rPr>
        <w:t xml:space="preserve">45300 din 21.11.2023 </w:t>
      </w:r>
      <w:r w:rsidRPr="00F17E67">
        <w:rPr>
          <w:rFonts w:ascii="Montserrat Light" w:hAnsi="Montserrat Light"/>
          <w:noProof/>
          <w:lang w:val="ro-RO"/>
        </w:rPr>
        <w:t xml:space="preserve">adoptat de Comisia de specialitate nr. 2, în conformitate cu art. 182 alin. (4) coroborat cu art. 136 din Ordonanța de urgență a Guvernului nr. 57/2019 privind Codul administrativ, cu modificările și completările ulterioare; </w:t>
      </w:r>
    </w:p>
    <w:p w14:paraId="5857BEB1" w14:textId="77777777" w:rsidR="00277317" w:rsidRPr="00FE3601" w:rsidRDefault="00277317" w:rsidP="002773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3B670A" w14:textId="77777777" w:rsidR="00277317" w:rsidRPr="00FE3601" w:rsidRDefault="00277317" w:rsidP="002773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E3601">
        <w:rPr>
          <w:rFonts w:ascii="Montserrat Light" w:hAnsi="Montserrat Light"/>
          <w:noProof/>
          <w:lang w:val="ro-RO"/>
        </w:rPr>
        <w:t>Ţinând cont de:</w:t>
      </w:r>
    </w:p>
    <w:p w14:paraId="36ECC333" w14:textId="77777777" w:rsidR="00277317" w:rsidRPr="00FE3601" w:rsidRDefault="00277317" w:rsidP="00F17E6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FE3601">
        <w:rPr>
          <w:rFonts w:ascii="Montserrat Light" w:hAnsi="Montserrat Light"/>
          <w:noProof/>
          <w:sz w:val="22"/>
          <w:szCs w:val="22"/>
          <w:lang w:val="ro-RO"/>
        </w:rPr>
        <w:t>Proiectul ,,Extinderea și modernizarea Ambulatoriului Clinic de Psihiatrie Pediatrică din cadrul Spitalului Clinic de Urgență pentru Copii Cluj”,</w:t>
      </w:r>
      <w:r w:rsidRPr="00FE3601">
        <w:rPr>
          <w:rFonts w:ascii="Montserrat Light" w:hAnsi="Montserrat Light"/>
          <w:iCs/>
          <w:sz w:val="22"/>
          <w:szCs w:val="22"/>
          <w:lang w:val="ro-RO"/>
        </w:rPr>
        <w:t xml:space="preserve"> </w:t>
      </w:r>
      <w:r w:rsidRPr="00FE3601">
        <w:rPr>
          <w:rFonts w:ascii="Montserrat Light" w:hAnsi="Montserrat Light"/>
          <w:sz w:val="22"/>
          <w:szCs w:val="22"/>
          <w:lang w:val="ro-RO"/>
        </w:rPr>
        <w:t>finanțat din Programul Operațional Regional 2014 – 2020, cod SMIS 123738;</w:t>
      </w:r>
    </w:p>
    <w:p w14:paraId="340949D4" w14:textId="546EC622" w:rsidR="00277317" w:rsidRPr="00FE3601" w:rsidRDefault="00277317" w:rsidP="00F17E67">
      <w:pPr>
        <w:pStyle w:val="ListParagraph"/>
        <w:numPr>
          <w:ilvl w:val="0"/>
          <w:numId w:val="3"/>
        </w:numPr>
        <w:rPr>
          <w:rFonts w:ascii="Montserrat Light" w:hAnsi="Montserrat Light"/>
          <w:bCs/>
          <w:noProof/>
          <w:sz w:val="22"/>
          <w:szCs w:val="22"/>
          <w:lang w:val="es-ES" w:eastAsia="x-none"/>
        </w:rPr>
      </w:pPr>
      <w:r w:rsidRPr="00FE3601">
        <w:rPr>
          <w:rFonts w:ascii="Montserrat Light" w:hAnsi="Montserrat Light"/>
          <w:bCs/>
          <w:noProof/>
          <w:sz w:val="22"/>
          <w:szCs w:val="22"/>
          <w:lang w:val="es-ES" w:eastAsia="x-none"/>
        </w:rPr>
        <w:t>Programul Operațional Regional 2014 – 2020 adoptat de Comisia Europeană (CE)</w:t>
      </w:r>
      <w:r w:rsidR="005D196E" w:rsidRPr="00FE3601">
        <w:rPr>
          <w:rFonts w:ascii="Montserrat Light" w:hAnsi="Montserrat Light"/>
          <w:bCs/>
          <w:noProof/>
          <w:sz w:val="22"/>
          <w:szCs w:val="22"/>
          <w:lang w:val="es-ES" w:eastAsia="x-none"/>
        </w:rPr>
        <w:t xml:space="preserve"> </w:t>
      </w:r>
      <w:r w:rsidRPr="00FE3601">
        <w:rPr>
          <w:rFonts w:ascii="Montserrat Light" w:hAnsi="Montserrat Light"/>
          <w:bCs/>
          <w:noProof/>
          <w:sz w:val="22"/>
          <w:szCs w:val="22"/>
          <w:lang w:val="es-ES" w:eastAsia="x-none"/>
        </w:rPr>
        <w:t xml:space="preserve">pe data de 23 iunie 2015; </w:t>
      </w:r>
    </w:p>
    <w:p w14:paraId="63621CBC" w14:textId="77777777" w:rsidR="00277317" w:rsidRPr="00FE3601" w:rsidRDefault="00277317" w:rsidP="00F17E6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val="es-ES" w:eastAsia="x-none"/>
        </w:rPr>
      </w:pPr>
      <w:r w:rsidRPr="00FE3601">
        <w:rPr>
          <w:rFonts w:ascii="Montserrat Light" w:hAnsi="Montserrat Light"/>
          <w:bCs/>
          <w:noProof/>
          <w:sz w:val="22"/>
          <w:szCs w:val="22"/>
          <w:lang w:val="es-ES" w:eastAsia="x-none"/>
        </w:rPr>
        <w:t xml:space="preserve">Contractul de finanțare nr. </w:t>
      </w:r>
      <w:r w:rsidRPr="00FE3601">
        <w:rPr>
          <w:rFonts w:ascii="Montserrat Light" w:hAnsi="Montserrat Light"/>
          <w:noProof/>
          <w:sz w:val="22"/>
          <w:szCs w:val="22"/>
          <w:lang w:val="es-ES"/>
        </w:rPr>
        <w:t>4627/02.09.2019</w:t>
      </w:r>
      <w:r w:rsidRPr="00FE3601">
        <w:rPr>
          <w:rFonts w:ascii="Montserrat Light" w:hAnsi="Montserrat Light"/>
          <w:bCs/>
          <w:noProof/>
          <w:sz w:val="22"/>
          <w:szCs w:val="22"/>
          <w:lang w:val="es-ES" w:eastAsia="x-none"/>
        </w:rPr>
        <w:t>, încheiat între Ministerul Dezvoltării Regionale și Administrației Publice, în calitate de Autoritate de Management pentru Programul Operațional regional 2014-2020, Organismul Intermediar Agenția pentru Dezvoltare Regională Nord-Vest și Unitatea Administrativ Teritorială Județul Cluj;</w:t>
      </w:r>
    </w:p>
    <w:p w14:paraId="45F54684" w14:textId="77777777" w:rsidR="00277317" w:rsidRPr="00F17E67" w:rsidRDefault="00277317" w:rsidP="00F17E6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eastAsia="x-none"/>
        </w:rPr>
      </w:pPr>
      <w:r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Instrucțiunea nr. 207/31.10.2023 – Acțiuni AM/OI de pregătire în vederea închiderii Programului Operațional Regional 2014-2020;</w:t>
      </w:r>
    </w:p>
    <w:p w14:paraId="6D9F1735" w14:textId="77777777" w:rsidR="00277317" w:rsidRPr="00F17E67" w:rsidRDefault="00277317" w:rsidP="00F17E6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eastAsia="x-none"/>
        </w:rPr>
      </w:pPr>
      <w:r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Decizia nr. 155/31 iulie 2023 emisă de Ministrul investițiilor și proiectelor europene privind aprobarea metodologiilor de analiză a proiectelor aflate în implementare în cadrul programului, în vederea elaborării listei proiectelor etapizate, a listei proiectelor nefuncționale, a listei proiectelor nefinalizate , precum și listele preliminare cuprinzând aceste proiecte;</w:t>
      </w:r>
    </w:p>
    <w:p w14:paraId="0B4A439E" w14:textId="475B65F6" w:rsidR="00277317" w:rsidRPr="00F17E67" w:rsidRDefault="00277317" w:rsidP="00F17E6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eastAsia="x-none"/>
        </w:rPr>
      </w:pPr>
      <w:r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Hotărârea Consiliului Judetean Cluj nr. 161/2018 privind aprobarea indicatorilor tehnico-economici aferenti obiectivului de investitii din cadrul Proiectului "Extinderea și modernizarea Ambulatoriului Clinic Psihiatrie Pediatric</w:t>
      </w:r>
      <w:r w:rsidR="005D196E"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ă</w:t>
      </w:r>
      <w:r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 xml:space="preserve"> din cadrul </w:t>
      </w:r>
      <w:r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lastRenderedPageBreak/>
        <w:t>Spitalului Clinic de Urgen</w:t>
      </w:r>
      <w:r w:rsidR="005D196E"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ță</w:t>
      </w:r>
      <w:r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 xml:space="preserve"> pentru Copii Cluj" cu modificările și completările ulterioare;</w:t>
      </w:r>
    </w:p>
    <w:p w14:paraId="3B10C583" w14:textId="3B959FEB" w:rsidR="00277317" w:rsidRPr="00F17E67" w:rsidRDefault="00277317" w:rsidP="00F17E6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noProof/>
          <w:sz w:val="22"/>
          <w:szCs w:val="22"/>
          <w:lang w:eastAsia="x-none"/>
        </w:rPr>
      </w:pPr>
      <w:r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Hotărârea Consiliului Judetean Cluj nr. 162/2018 privind aprobarea Proiectului "Extinderea și modernizarea Ambulatoriului Clinic Psihiatrie Pediatrica din cadrul Spitalului Clinic de Urgență pentru Copii" și a cheltuielilor legate de proiect</w:t>
      </w:r>
      <w:r w:rsidR="005D196E"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;</w:t>
      </w:r>
    </w:p>
    <w:p w14:paraId="0D760683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 w:cs="Cambria"/>
          <w:noProof/>
        </w:rPr>
      </w:pPr>
    </w:p>
    <w:p w14:paraId="03E493DA" w14:textId="7B0E0E65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  <w:r w:rsidRPr="00F17E67">
        <w:rPr>
          <w:rFonts w:ascii="Montserrat Light" w:hAnsi="Montserrat Light" w:cs="Cambria"/>
          <w:noProof/>
        </w:rPr>
        <w:t>Luând în considerare dispozițiile art. 123 – 140, ale art. 142 - 156 și ale art. 215</w:t>
      </w:r>
      <w:r w:rsidR="005D196E" w:rsidRPr="00F17E67">
        <w:rPr>
          <w:rFonts w:ascii="Montserrat Light" w:hAnsi="Montserrat Light" w:cs="Cambria"/>
          <w:noProof/>
        </w:rPr>
        <w:t xml:space="preserve"> </w:t>
      </w:r>
      <w:r w:rsidRPr="00F17E67">
        <w:rPr>
          <w:rFonts w:ascii="Montserrat Light" w:hAnsi="Montserrat Light" w:cs="Cambria"/>
          <w:noProof/>
        </w:rPr>
        <w:t>-</w:t>
      </w:r>
      <w:r w:rsidR="005D196E" w:rsidRPr="00F17E67">
        <w:rPr>
          <w:rFonts w:ascii="Montserrat Light" w:hAnsi="Montserrat Light" w:cs="Cambria"/>
          <w:noProof/>
        </w:rPr>
        <w:t xml:space="preserve"> </w:t>
      </w:r>
      <w:r w:rsidRPr="00F17E67">
        <w:rPr>
          <w:rFonts w:ascii="Montserrat Light" w:hAnsi="Montserrat Light" w:cs="Cambria"/>
          <w:noProof/>
        </w:rPr>
        <w:t>218 din Regulamentul de organizare şi funcţionare a Consiliului Judeţean Cluj, aprobat prin Hotărârea Consiliului Judeţean Cluj nr. 170/2020, republicată;</w:t>
      </w:r>
    </w:p>
    <w:p w14:paraId="7308D7E0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</w:p>
    <w:p w14:paraId="354EA9BB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  <w:r w:rsidRPr="00F17E67">
        <w:rPr>
          <w:rFonts w:ascii="Montserrat Light" w:hAnsi="Montserrat Light"/>
          <w:noProof/>
        </w:rPr>
        <w:t>În conformitate cu prevederile:</w:t>
      </w:r>
    </w:p>
    <w:p w14:paraId="25D2406E" w14:textId="77777777" w:rsidR="00277317" w:rsidRPr="00F17E67" w:rsidRDefault="00277317" w:rsidP="00F17E67">
      <w:pPr>
        <w:numPr>
          <w:ilvl w:val="0"/>
          <w:numId w:val="2"/>
        </w:numPr>
        <w:spacing w:line="240" w:lineRule="auto"/>
        <w:ind w:left="360" w:right="91"/>
        <w:jc w:val="both"/>
        <w:rPr>
          <w:rFonts w:ascii="Montserrat Light" w:hAnsi="Montserrat Light"/>
        </w:rPr>
      </w:pPr>
      <w:bookmarkStart w:id="1" w:name="_Hlk21944047"/>
      <w:r w:rsidRPr="00F17E67">
        <w:rPr>
          <w:rFonts w:ascii="Montserrat Light" w:hAnsi="Montserrat Light"/>
        </w:rPr>
        <w:t xml:space="preserve">art. 173 </w:t>
      </w:r>
      <w:proofErr w:type="spellStart"/>
      <w:r w:rsidRPr="00F17E67">
        <w:rPr>
          <w:rFonts w:ascii="Montserrat Light" w:hAnsi="Montserrat Light"/>
        </w:rPr>
        <w:t>alin</w:t>
      </w:r>
      <w:proofErr w:type="spellEnd"/>
      <w:r w:rsidRPr="00F17E67">
        <w:rPr>
          <w:rFonts w:ascii="Montserrat Light" w:hAnsi="Montserrat Light"/>
        </w:rPr>
        <w:t xml:space="preserve">. (5) lit. I) din </w:t>
      </w:r>
      <w:proofErr w:type="spellStart"/>
      <w:r w:rsidRPr="00F17E67">
        <w:rPr>
          <w:rFonts w:ascii="Montserrat Light" w:hAnsi="Montserrat Light"/>
        </w:rPr>
        <w:t>Ordonanța</w:t>
      </w:r>
      <w:proofErr w:type="spellEnd"/>
      <w:r w:rsidRPr="00F17E67">
        <w:rPr>
          <w:rFonts w:ascii="Montserrat Light" w:hAnsi="Montserrat Light"/>
        </w:rPr>
        <w:t xml:space="preserve"> de </w:t>
      </w:r>
      <w:proofErr w:type="spellStart"/>
      <w:r w:rsidRPr="00F17E67">
        <w:rPr>
          <w:rFonts w:ascii="Montserrat Light" w:hAnsi="Montserrat Light"/>
        </w:rPr>
        <w:t>urgență</w:t>
      </w:r>
      <w:proofErr w:type="spellEnd"/>
      <w:r w:rsidRPr="00F17E67">
        <w:rPr>
          <w:rFonts w:ascii="Montserrat Light" w:hAnsi="Montserrat Light"/>
        </w:rPr>
        <w:t xml:space="preserve"> a </w:t>
      </w:r>
      <w:proofErr w:type="spellStart"/>
      <w:r w:rsidRPr="00F17E67">
        <w:rPr>
          <w:rFonts w:ascii="Montserrat Light" w:hAnsi="Montserrat Light"/>
        </w:rPr>
        <w:t>Guvernului</w:t>
      </w:r>
      <w:proofErr w:type="spellEnd"/>
      <w:r w:rsidRPr="00F17E67">
        <w:rPr>
          <w:rFonts w:ascii="Montserrat Light" w:hAnsi="Montserrat Light"/>
        </w:rPr>
        <w:t xml:space="preserve"> nr. 57/2019 </w:t>
      </w:r>
      <w:proofErr w:type="spellStart"/>
      <w:r w:rsidRPr="00F17E67">
        <w:rPr>
          <w:rFonts w:ascii="Montserrat Light" w:hAnsi="Montserrat Light"/>
        </w:rPr>
        <w:t>privind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Codul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administrativ</w:t>
      </w:r>
      <w:proofErr w:type="spellEnd"/>
      <w:r w:rsidRPr="00F17E67">
        <w:rPr>
          <w:rFonts w:ascii="Montserrat Light" w:hAnsi="Montserrat Light"/>
        </w:rPr>
        <w:t xml:space="preserve">, cu </w:t>
      </w:r>
      <w:proofErr w:type="spellStart"/>
      <w:r w:rsidRPr="00F17E67">
        <w:rPr>
          <w:rFonts w:ascii="Montserrat Light" w:hAnsi="Montserrat Light"/>
        </w:rPr>
        <w:t>modificările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şi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completările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ulterioare</w:t>
      </w:r>
      <w:proofErr w:type="spellEnd"/>
      <w:r w:rsidRPr="00F17E67">
        <w:rPr>
          <w:rFonts w:ascii="Montserrat Light" w:hAnsi="Montserrat Light"/>
        </w:rPr>
        <w:t>;</w:t>
      </w:r>
      <w:bookmarkEnd w:id="1"/>
    </w:p>
    <w:p w14:paraId="0DFE791B" w14:textId="77777777" w:rsidR="00277317" w:rsidRPr="00F17E67" w:rsidRDefault="00277317" w:rsidP="00F17E67">
      <w:pPr>
        <w:numPr>
          <w:ilvl w:val="0"/>
          <w:numId w:val="2"/>
        </w:numPr>
        <w:spacing w:line="240" w:lineRule="auto"/>
        <w:ind w:left="360" w:right="91"/>
        <w:jc w:val="both"/>
        <w:rPr>
          <w:rFonts w:ascii="Montserrat Light" w:hAnsi="Montserrat Light"/>
        </w:rPr>
      </w:pPr>
      <w:r w:rsidRPr="00F17E67">
        <w:rPr>
          <w:rFonts w:ascii="Montserrat Light" w:hAnsi="Montserrat Light"/>
        </w:rPr>
        <w:t xml:space="preserve">art. 42 </w:t>
      </w:r>
      <w:proofErr w:type="spellStart"/>
      <w:r w:rsidRPr="00F17E67">
        <w:rPr>
          <w:rFonts w:ascii="Montserrat Light" w:hAnsi="Montserrat Light"/>
        </w:rPr>
        <w:t>și</w:t>
      </w:r>
      <w:proofErr w:type="spellEnd"/>
      <w:r w:rsidRPr="00F17E67">
        <w:rPr>
          <w:rFonts w:ascii="Montserrat Light" w:hAnsi="Montserrat Light"/>
        </w:rPr>
        <w:t xml:space="preserve"> ale art. 44 - 45 din </w:t>
      </w:r>
      <w:proofErr w:type="spellStart"/>
      <w:r w:rsidRPr="00F17E67">
        <w:rPr>
          <w:rFonts w:ascii="Montserrat Light" w:hAnsi="Montserrat Light"/>
        </w:rPr>
        <w:t>Legea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privind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finanţele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publice</w:t>
      </w:r>
      <w:proofErr w:type="spellEnd"/>
      <w:r w:rsidRPr="00F17E67">
        <w:rPr>
          <w:rFonts w:ascii="Montserrat Light" w:hAnsi="Montserrat Light"/>
        </w:rPr>
        <w:t xml:space="preserve"> locale nr. 273/2006, cu </w:t>
      </w:r>
      <w:proofErr w:type="spellStart"/>
      <w:r w:rsidRPr="00F17E67">
        <w:rPr>
          <w:rFonts w:ascii="Montserrat Light" w:hAnsi="Montserrat Light"/>
        </w:rPr>
        <w:t>modificările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şi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completările</w:t>
      </w:r>
      <w:proofErr w:type="spellEnd"/>
      <w:r w:rsidRPr="00F17E67">
        <w:rPr>
          <w:rFonts w:ascii="Montserrat Light" w:hAnsi="Montserrat Light"/>
        </w:rPr>
        <w:t xml:space="preserve"> </w:t>
      </w:r>
      <w:proofErr w:type="spellStart"/>
      <w:r w:rsidRPr="00F17E67">
        <w:rPr>
          <w:rFonts w:ascii="Montserrat Light" w:hAnsi="Montserrat Light"/>
        </w:rPr>
        <w:t>ulterioare</w:t>
      </w:r>
      <w:proofErr w:type="spellEnd"/>
      <w:r w:rsidRPr="00F17E67">
        <w:rPr>
          <w:rFonts w:ascii="Montserrat Light" w:eastAsia="Calibri" w:hAnsi="Montserrat Light"/>
          <w:noProof/>
        </w:rPr>
        <w:t>;</w:t>
      </w:r>
    </w:p>
    <w:p w14:paraId="7678BCAC" w14:textId="77777777" w:rsidR="00277317" w:rsidRPr="00FE3601" w:rsidRDefault="00277317" w:rsidP="00F17E67">
      <w:pPr>
        <w:numPr>
          <w:ilvl w:val="0"/>
          <w:numId w:val="2"/>
        </w:numPr>
        <w:spacing w:line="240" w:lineRule="auto"/>
        <w:ind w:left="360" w:right="91"/>
        <w:jc w:val="both"/>
        <w:rPr>
          <w:rFonts w:ascii="Montserrat Light" w:hAnsi="Montserrat Light"/>
          <w:lang w:val="es-ES"/>
        </w:rPr>
      </w:pPr>
      <w:r w:rsidRPr="00FE3601">
        <w:rPr>
          <w:rFonts w:ascii="Montserrat Light" w:hAnsi="Montserrat Light"/>
          <w:lang w:val="es-ES"/>
        </w:rPr>
        <w:t>Ordonanței de urgență a Guvernului nr. 40/2015 privind gestionarea financiară a fondurilor europene pentru perioada de programare 2014-2020, cu modificările și completările ulterioare;</w:t>
      </w:r>
    </w:p>
    <w:p w14:paraId="10EB17B6" w14:textId="77777777" w:rsidR="00277317" w:rsidRPr="00FE3601" w:rsidRDefault="00277317" w:rsidP="00F17E67">
      <w:pPr>
        <w:numPr>
          <w:ilvl w:val="0"/>
          <w:numId w:val="2"/>
        </w:numPr>
        <w:spacing w:line="240" w:lineRule="auto"/>
        <w:ind w:left="360" w:right="91"/>
        <w:jc w:val="both"/>
        <w:rPr>
          <w:rFonts w:ascii="Montserrat Light" w:hAnsi="Montserrat Light"/>
          <w:lang w:val="es-ES"/>
        </w:rPr>
      </w:pPr>
      <w:r w:rsidRPr="00FE3601">
        <w:rPr>
          <w:rFonts w:ascii="Montserrat Light" w:hAnsi="Montserrat Light"/>
          <w:lang w:val="es-ES"/>
        </w:rPr>
        <w:t>Ordonanței de urgență a Guvernului nr. 64/2009 privind gestionarea financiară a instrumentelor structurale şi utilizarea acestora pentru obiectivul convergenţă, aprobată prin Legea nr. 362/2009, cu modificările și completările ulterioare;</w:t>
      </w:r>
    </w:p>
    <w:p w14:paraId="25F95319" w14:textId="067CC054" w:rsidR="00277317" w:rsidRPr="00FE3601" w:rsidRDefault="00277317" w:rsidP="00F17E67">
      <w:pPr>
        <w:numPr>
          <w:ilvl w:val="0"/>
          <w:numId w:val="2"/>
        </w:numPr>
        <w:spacing w:line="240" w:lineRule="auto"/>
        <w:ind w:left="360" w:right="91"/>
        <w:jc w:val="both"/>
        <w:rPr>
          <w:rFonts w:ascii="Montserrat Light" w:hAnsi="Montserrat Light"/>
          <w:lang w:val="es-ES"/>
        </w:rPr>
      </w:pPr>
      <w:r w:rsidRPr="00FE3601">
        <w:rPr>
          <w:rFonts w:ascii="Montserrat Light" w:hAnsi="Montserrat Light"/>
          <w:lang w:val="es-ES"/>
        </w:rPr>
        <w:t>Ordonanței de urgență a Guvernului nr. 36/2023 privind stabilirea cadrului general pentru închiderea programelor operaționale finanțate în perioada de programare 2014 – 2020</w:t>
      </w:r>
      <w:r w:rsidR="001A3438" w:rsidRPr="00FE3601">
        <w:rPr>
          <w:rFonts w:ascii="Montserrat Light" w:hAnsi="Montserrat Light"/>
          <w:lang w:val="es-ES"/>
        </w:rPr>
        <w:t>;</w:t>
      </w:r>
    </w:p>
    <w:p w14:paraId="68F59F7A" w14:textId="77777777" w:rsidR="00277317" w:rsidRPr="00FE3601" w:rsidRDefault="00277317" w:rsidP="00F17E67">
      <w:pPr>
        <w:numPr>
          <w:ilvl w:val="0"/>
          <w:numId w:val="2"/>
        </w:numPr>
        <w:spacing w:line="240" w:lineRule="auto"/>
        <w:ind w:left="360" w:right="91"/>
        <w:jc w:val="both"/>
        <w:rPr>
          <w:rFonts w:ascii="Montserrat Light" w:hAnsi="Montserrat Light"/>
          <w:lang w:val="es-ES"/>
        </w:rPr>
      </w:pPr>
      <w:r w:rsidRPr="00FE3601">
        <w:rPr>
          <w:rFonts w:ascii="Montserrat Light" w:hAnsi="Montserrat Light"/>
          <w:lang w:val="es-ES"/>
        </w:rPr>
        <w:t>Hotărârii Guvernului nr. 399/2015 privind regulile de eligibilitate a cheltuielilor efectuate în cadrul operaţiunilor finanţate prin Fondul european de dezvoltare regională, Fondul social european şi Fondul de coeziune 2014 - 2020;</w:t>
      </w:r>
    </w:p>
    <w:p w14:paraId="31F3EA68" w14:textId="77777777" w:rsidR="00277317" w:rsidRPr="00FE3601" w:rsidRDefault="00277317" w:rsidP="00277317">
      <w:pPr>
        <w:spacing w:line="240" w:lineRule="auto"/>
        <w:jc w:val="both"/>
        <w:rPr>
          <w:rFonts w:ascii="Montserrat Light" w:hAnsi="Montserrat Light"/>
          <w:noProof/>
          <w:lang w:val="es-ES"/>
        </w:rPr>
      </w:pPr>
    </w:p>
    <w:p w14:paraId="75745E83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  <w:r w:rsidRPr="00F17E67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0C5AB36A" w14:textId="77777777" w:rsidR="00277317" w:rsidRPr="00F17E67" w:rsidRDefault="00277317" w:rsidP="0027731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eastAsia="ro-RO"/>
        </w:rPr>
      </w:pPr>
    </w:p>
    <w:p w14:paraId="0EA1ABAC" w14:textId="77777777" w:rsidR="00277317" w:rsidRPr="00F17E67" w:rsidRDefault="00277317" w:rsidP="0027731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eastAsia="ro-RO"/>
        </w:rPr>
      </w:pPr>
      <w:r w:rsidRPr="00F17E67">
        <w:rPr>
          <w:rFonts w:ascii="Montserrat Light" w:hAnsi="Montserrat Light"/>
          <w:b/>
          <w:bCs/>
          <w:noProof/>
          <w:lang w:eastAsia="ro-RO"/>
        </w:rPr>
        <w:t>hotărăşte:</w:t>
      </w:r>
    </w:p>
    <w:p w14:paraId="6B43A7DE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 w:cs="TT59o00"/>
          <w:b/>
        </w:rPr>
      </w:pPr>
    </w:p>
    <w:p w14:paraId="5BED4111" w14:textId="61E5199B" w:rsidR="00C64785" w:rsidRPr="00C64785" w:rsidRDefault="00C64785" w:rsidP="00C64785">
      <w:pPr>
        <w:spacing w:line="240" w:lineRule="auto"/>
        <w:jc w:val="both"/>
        <w:rPr>
          <w:rFonts w:ascii="Montserrat Light" w:hAnsi="Montserrat Light"/>
          <w:noProof/>
          <w:color w:val="0070C0"/>
        </w:rPr>
      </w:pPr>
      <w:r w:rsidRPr="00C64785">
        <w:rPr>
          <w:rFonts w:ascii="Montserrat Light" w:hAnsi="Montserrat Light"/>
          <w:b/>
          <w:bCs/>
          <w:noProof/>
          <w:color w:val="0070C0"/>
        </w:rPr>
        <w:t>Art. 1</w:t>
      </w:r>
      <w:r w:rsidRPr="00C64785">
        <w:rPr>
          <w:rFonts w:ascii="Montserrat Light" w:hAnsi="Montserrat Light"/>
          <w:noProof/>
          <w:color w:val="0070C0"/>
        </w:rPr>
        <w:t>. Se aprobă prelungirea duratei de implementare a Proiectului ,,Extinderea și modernizarea Ambulatoriului Clinic de Psihiatrie Pediatrică din cadrul Spitalului Clinic de Urgență pentru Copii Cluj” până la data de 30.04.2025,</w:t>
      </w:r>
      <w:r w:rsidRPr="00C64785">
        <w:rPr>
          <w:rFonts w:ascii="Montserrat Light" w:hAnsi="Montserrat Light"/>
          <w:b/>
          <w:bCs/>
          <w:noProof/>
          <w:color w:val="0070C0"/>
        </w:rPr>
        <w:t xml:space="preserve"> </w:t>
      </w:r>
      <w:r w:rsidRPr="00C64785">
        <w:rPr>
          <w:rFonts w:ascii="Montserrat Light" w:hAnsi="Montserrat Light"/>
          <w:noProof/>
          <w:color w:val="0070C0"/>
        </w:rPr>
        <w:t>în scopul realizării integrale a activităților proiectului, a atingerii indicatorilor, rezultatelor și obiectivelor propuse și asigurării funcționalității proiectului așa cum sunt prevăzute în Cererea de finanțare și Contractul de finanțare nr. 4627/02.09.2019.</w:t>
      </w:r>
    </w:p>
    <w:p w14:paraId="3B96BFA6" w14:textId="4DA58A16" w:rsidR="00C64785" w:rsidRDefault="00C64785" w:rsidP="00C64785">
      <w:pPr>
        <w:spacing w:before="240" w:after="240" w:line="240" w:lineRule="auto"/>
        <w:jc w:val="both"/>
        <w:rPr>
          <w:rFonts w:ascii="Montserrat Light" w:hAnsi="Montserrat Light" w:cs="TT59o00"/>
          <w:b/>
        </w:rPr>
      </w:pPr>
      <w:r w:rsidRPr="00645288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(Art. 1 a fost modificat de pct.1 al art.I din Hotăr</w:t>
      </w:r>
      <w:r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â</w:t>
      </w:r>
      <w:r w:rsidRPr="00645288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rea Consiliului Județean Cluj nr. 2</w:t>
      </w:r>
      <w:r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44</w:t>
      </w:r>
      <w:r w:rsidRPr="00645288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/2024). </w:t>
      </w:r>
    </w:p>
    <w:p w14:paraId="6916A0A0" w14:textId="606C7378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  <w:r w:rsidRPr="00F17E67">
        <w:rPr>
          <w:rFonts w:ascii="Montserrat Light" w:hAnsi="Montserrat Light" w:cs="TT59o00"/>
          <w:b/>
        </w:rPr>
        <w:t>Art. 2.</w:t>
      </w:r>
      <w:r w:rsidRPr="00F17E67">
        <w:rPr>
          <w:rFonts w:ascii="Montserrat Light" w:hAnsi="Montserrat Light" w:cs="TT59o00"/>
        </w:rPr>
        <w:t xml:space="preserve"> </w:t>
      </w:r>
      <w:r w:rsidRPr="00F17E67">
        <w:rPr>
          <w:rFonts w:ascii="Montserrat Light" w:hAnsi="Montserrat Light"/>
          <w:noProof/>
        </w:rPr>
        <w:t xml:space="preserve">Implementarea activităților proiectului </w:t>
      </w:r>
      <w:r w:rsidR="007D65BB" w:rsidRPr="00F17E67">
        <w:rPr>
          <w:rFonts w:ascii="Montserrat Light" w:eastAsia="Calibri" w:hAnsi="Montserrat Light" w:cs="Times New Roman"/>
          <w:lang w:val="it-IT" w:eastAsia="ro-RO"/>
        </w:rPr>
        <w:t xml:space="preserve">menționat la art. 1 </w:t>
      </w:r>
      <w:r w:rsidRPr="00F17E67">
        <w:rPr>
          <w:rFonts w:ascii="Montserrat Light" w:hAnsi="Montserrat Light"/>
          <w:noProof/>
        </w:rPr>
        <w:t>dup</w:t>
      </w:r>
      <w:bookmarkStart w:id="2" w:name="_Hlk150844100"/>
      <w:r w:rsidRPr="00F17E67">
        <w:rPr>
          <w:rFonts w:ascii="Montserrat Light" w:hAnsi="Montserrat Light"/>
          <w:noProof/>
        </w:rPr>
        <w:t>ă</w:t>
      </w:r>
      <w:bookmarkEnd w:id="2"/>
      <w:r w:rsidRPr="00F17E67">
        <w:rPr>
          <w:rFonts w:ascii="Montserrat Light" w:hAnsi="Montserrat Light"/>
          <w:noProof/>
        </w:rPr>
        <w:t xml:space="preserve"> data de 31.12.2023 va fi asigurată din fonduri proprii.</w:t>
      </w:r>
    </w:p>
    <w:p w14:paraId="241CFDDB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</w:p>
    <w:p w14:paraId="07438B56" w14:textId="27203E83" w:rsidR="00277317" w:rsidRPr="00F17E67" w:rsidRDefault="00277317" w:rsidP="002773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3" w:name="_Hlk104295925"/>
      <w:r w:rsidRPr="00F17E67">
        <w:rPr>
          <w:rFonts w:ascii="Montserrat Light" w:hAnsi="Montserrat Light" w:cs="TT59o00"/>
          <w:b/>
        </w:rPr>
        <w:t>Art. 3.</w:t>
      </w:r>
      <w:r w:rsidRPr="00F17E67">
        <w:rPr>
          <w:rFonts w:ascii="Montserrat Light" w:hAnsi="Montserrat Light" w:cs="TT59o00"/>
        </w:rPr>
        <w:t xml:space="preserve"> </w:t>
      </w:r>
      <w:r w:rsidRPr="00F17E67">
        <w:rPr>
          <w:rFonts w:ascii="Montserrat Light" w:hAnsi="Montserrat Light"/>
          <w:noProof/>
        </w:rPr>
        <w:t>Valoarea totală a Proiectului “Extinderea și modernizarea Ambulatoriului Clinic de Psihiatrie Pediatrică din cadrul Spitalului Clinic de Urgență pentru Copii Cluj” este de 24.363.195,32 lei (inclusiv TVA)</w:t>
      </w:r>
      <w:r w:rsidR="001A3438" w:rsidRPr="00F17E67">
        <w:rPr>
          <w:rFonts w:ascii="Montserrat Light" w:hAnsi="Montserrat Light"/>
          <w:noProof/>
        </w:rPr>
        <w:t>.</w:t>
      </w:r>
    </w:p>
    <w:p w14:paraId="45450E60" w14:textId="77777777" w:rsidR="00277317" w:rsidRPr="00F17E67" w:rsidRDefault="00277317" w:rsidP="002773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05455232" w14:textId="0D96896A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  <w:r w:rsidRPr="00F17E67">
        <w:rPr>
          <w:rFonts w:ascii="Montserrat Light" w:hAnsi="Montserrat Light" w:cs="TT59o00"/>
          <w:b/>
        </w:rPr>
        <w:t xml:space="preserve">Art. 4. </w:t>
      </w:r>
      <w:r w:rsidRPr="00F17E67">
        <w:rPr>
          <w:rFonts w:ascii="Montserrat Light" w:hAnsi="Montserrat Light"/>
          <w:noProof/>
        </w:rPr>
        <w:t xml:space="preserve">Contribuția proprie a Județului Cluj este compusă din 2% din valoarea eligibilă a proiectului, respectiv 214.015 lei (inclusiv TVA), reprezentând cofinanțarea Proiectului “Extinderea și modernizarea Ambulatoriului Clinic de Psihiatrie Pediatrică din cadrul </w:t>
      </w:r>
      <w:r w:rsidRPr="00F17E67">
        <w:rPr>
          <w:rFonts w:ascii="Montserrat Light" w:hAnsi="Montserrat Light"/>
          <w:noProof/>
        </w:rPr>
        <w:lastRenderedPageBreak/>
        <w:t>Spitalului Clinic de Urgență pentru Copii Cluj” și din cheltuielile neeligibile ale proiectului, în cuantum de 13.662.445,32 lei (inclusiv TVA)</w:t>
      </w:r>
      <w:r w:rsidR="00D05380" w:rsidRPr="00F17E67">
        <w:rPr>
          <w:rFonts w:ascii="Montserrat Light" w:hAnsi="Montserrat Light"/>
          <w:noProof/>
        </w:rPr>
        <w:t>.</w:t>
      </w:r>
    </w:p>
    <w:p w14:paraId="4F6EE90F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</w:p>
    <w:bookmarkEnd w:id="3"/>
    <w:p w14:paraId="6CEFB452" w14:textId="77777777" w:rsidR="00277317" w:rsidRPr="00F17E67" w:rsidRDefault="00277317" w:rsidP="002773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F17E67">
        <w:rPr>
          <w:rFonts w:ascii="Montserrat Light" w:hAnsi="Montserrat Light" w:cs="TT59o00"/>
          <w:b/>
        </w:rPr>
        <w:t>Art. 5.</w:t>
      </w:r>
      <w:r w:rsidRPr="00F17E67">
        <w:rPr>
          <w:rFonts w:ascii="Montserrat Light" w:hAnsi="Montserrat Light" w:cs="TT59o00"/>
        </w:rPr>
        <w:t xml:space="preserve"> </w:t>
      </w:r>
      <w:r w:rsidRPr="00F17E67">
        <w:rPr>
          <w:rFonts w:ascii="Montserrat Light" w:hAnsi="Montserrat Light"/>
          <w:noProof/>
        </w:rPr>
        <w:t>Se mandatează Președintele Consiliului Județean Cluj, domnul Alin Tișe, să semneze, în numele și pentru Județul Cluj, toate actele necesare implementării proiectului pe durata de implementare a proiectului aprobată la art. 1.</w:t>
      </w:r>
    </w:p>
    <w:p w14:paraId="42E59FC1" w14:textId="77777777" w:rsidR="00277317" w:rsidRPr="00F17E67" w:rsidRDefault="00277317" w:rsidP="002773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E2E9397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  <w:r w:rsidRPr="00F17E67">
        <w:rPr>
          <w:rFonts w:ascii="Montserrat Light" w:hAnsi="Montserrat Light"/>
          <w:b/>
          <w:bCs/>
        </w:rPr>
        <w:t>Art. 6.</w:t>
      </w:r>
      <w:r w:rsidRPr="00F17E67">
        <w:rPr>
          <w:rFonts w:ascii="Montserrat Light" w:hAnsi="Montserrat Light"/>
        </w:rPr>
        <w:t xml:space="preserve"> </w:t>
      </w:r>
      <w:r w:rsidRPr="00F17E67">
        <w:rPr>
          <w:rFonts w:ascii="Montserrat Light" w:hAnsi="Montserrat Light"/>
          <w:noProof/>
        </w:rPr>
        <w:t>Cu punerea în aplicare a prevederilor prezentei hotărâri se încredinţează Preşedintele Consiliului Judeţean Cluj, prin Direcţia Dezvoltare şi Investiţii.</w:t>
      </w:r>
    </w:p>
    <w:p w14:paraId="5BE0F7F2" w14:textId="77777777" w:rsidR="00277317" w:rsidRPr="00F17E67" w:rsidRDefault="00277317" w:rsidP="00277317">
      <w:pPr>
        <w:spacing w:line="240" w:lineRule="auto"/>
        <w:jc w:val="both"/>
        <w:rPr>
          <w:rFonts w:ascii="Montserrat Light" w:hAnsi="Montserrat Light"/>
          <w:noProof/>
        </w:rPr>
      </w:pPr>
    </w:p>
    <w:p w14:paraId="6094F4ED" w14:textId="2094C76D" w:rsidR="00277317" w:rsidRPr="00F17E67" w:rsidRDefault="00277317" w:rsidP="00277317">
      <w:pPr>
        <w:pStyle w:val="BodyTextIndent3"/>
        <w:spacing w:after="0" w:line="240" w:lineRule="auto"/>
        <w:ind w:left="0"/>
        <w:contextualSpacing/>
        <w:jc w:val="both"/>
        <w:rPr>
          <w:rFonts w:ascii="Montserrat Light" w:hAnsi="Montserrat Light"/>
          <w:b/>
          <w:sz w:val="22"/>
          <w:szCs w:val="22"/>
        </w:rPr>
      </w:pPr>
      <w:r w:rsidRPr="00F17E67">
        <w:rPr>
          <w:rFonts w:ascii="Montserrat Light" w:hAnsi="Montserrat Light"/>
          <w:b/>
          <w:sz w:val="22"/>
          <w:szCs w:val="22"/>
        </w:rPr>
        <w:t>Art. 7.</w:t>
      </w:r>
      <w:r w:rsidRPr="00F17E67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F17E67">
        <w:rPr>
          <w:rFonts w:ascii="Montserrat Light" w:hAnsi="Montserrat Light"/>
          <w:sz w:val="22"/>
          <w:szCs w:val="22"/>
        </w:rPr>
        <w:t xml:space="preserve">Prezenta hotărâre se comunică </w:t>
      </w:r>
      <w:r w:rsidRPr="00F17E67">
        <w:rPr>
          <w:rFonts w:ascii="Montserrat Light" w:hAnsi="Montserrat Light"/>
          <w:noProof/>
          <w:sz w:val="22"/>
          <w:szCs w:val="22"/>
        </w:rPr>
        <w:t>Direcţiei Generale Buget-Finanţe, Resurse Umane; Direcției Dezvoltare și Investiți</w:t>
      </w:r>
      <w:r w:rsidR="00D05380" w:rsidRPr="00F17E67">
        <w:rPr>
          <w:rFonts w:ascii="Montserrat Light" w:hAnsi="Montserrat Light"/>
          <w:noProof/>
          <w:sz w:val="22"/>
          <w:szCs w:val="22"/>
        </w:rPr>
        <w:t>i</w:t>
      </w:r>
      <w:r w:rsidR="00D40467" w:rsidRPr="00F17E67">
        <w:rPr>
          <w:rFonts w:ascii="Montserrat Light" w:hAnsi="Montserrat Light"/>
          <w:noProof/>
          <w:sz w:val="22"/>
          <w:szCs w:val="22"/>
        </w:rPr>
        <w:t xml:space="preserve">; </w:t>
      </w:r>
      <w:r w:rsidR="00D40467" w:rsidRPr="00F17E67">
        <w:rPr>
          <w:rFonts w:ascii="Montserrat Light" w:hAnsi="Montserrat Light"/>
          <w:bCs/>
          <w:noProof/>
          <w:sz w:val="22"/>
          <w:szCs w:val="22"/>
          <w:lang w:eastAsia="x-none"/>
        </w:rPr>
        <w:t>Spitalului Clinic de Urgență pentru Copii Cluj</w:t>
      </w:r>
      <w:r w:rsidR="00D40467" w:rsidRPr="00F17E67">
        <w:rPr>
          <w:rFonts w:ascii="Montserrat Light" w:hAnsi="Montserrat Light"/>
          <w:noProof/>
          <w:sz w:val="22"/>
          <w:szCs w:val="22"/>
        </w:rPr>
        <w:t xml:space="preserve">, </w:t>
      </w:r>
      <w:r w:rsidRPr="00F17E67">
        <w:rPr>
          <w:rFonts w:ascii="Montserrat Light" w:hAnsi="Montserrat Light"/>
          <w:noProof/>
          <w:sz w:val="22"/>
          <w:szCs w:val="22"/>
        </w:rPr>
        <w:t xml:space="preserve">precum și </w:t>
      </w:r>
      <w:r w:rsidRPr="00F17E67">
        <w:rPr>
          <w:rFonts w:ascii="Montserrat Light" w:hAnsi="Montserrat Light"/>
          <w:sz w:val="22"/>
          <w:szCs w:val="22"/>
        </w:rPr>
        <w:t>Prefectului Judeţului Cluj</w:t>
      </w:r>
      <w:r w:rsidRPr="00F17E67">
        <w:rPr>
          <w:rFonts w:ascii="Montserrat Light" w:hAnsi="Montserrat Light"/>
          <w:noProof/>
          <w:sz w:val="22"/>
          <w:szCs w:val="22"/>
        </w:rPr>
        <w:t xml:space="preserve"> </w:t>
      </w:r>
      <w:r w:rsidRPr="00F17E67">
        <w:rPr>
          <w:rFonts w:ascii="Montserrat Light" w:hAnsi="Montserrat Light"/>
          <w:sz w:val="22"/>
          <w:szCs w:val="22"/>
        </w:rPr>
        <w:t>şi se aduce la cunoştinţă publică prin afișare la sediul Consiliului Județean Cluj şi postare pe pagina de internet ”</w:t>
      </w:r>
      <w:hyperlink r:id="rId9" w:history="1">
        <w:r w:rsidRPr="00F17E67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Pr="00F17E67">
        <w:rPr>
          <w:rFonts w:ascii="Montserrat Light" w:hAnsi="Montserrat Light"/>
          <w:sz w:val="22"/>
          <w:szCs w:val="22"/>
        </w:rPr>
        <w:t>”.</w:t>
      </w:r>
      <w:r w:rsidRPr="00F17E67">
        <w:rPr>
          <w:rFonts w:ascii="Montserrat Light" w:hAnsi="Montserrat Light"/>
          <w:b/>
          <w:sz w:val="22"/>
          <w:szCs w:val="22"/>
        </w:rPr>
        <w:t xml:space="preserve">       </w:t>
      </w:r>
    </w:p>
    <w:p w14:paraId="6DDD4B35" w14:textId="77777777" w:rsidR="00532F85" w:rsidRPr="00F17E67" w:rsidRDefault="00532F85" w:rsidP="0097338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 w:eastAsia="ro-RO"/>
        </w:rPr>
      </w:pPr>
    </w:p>
    <w:p w14:paraId="4DCC8736" w14:textId="77777777" w:rsidR="007246FE" w:rsidRPr="00F17E67" w:rsidRDefault="007246FE" w:rsidP="0097338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C61DEEF" w14:textId="77777777" w:rsidR="007246FE" w:rsidRPr="00F17E67" w:rsidRDefault="007246FE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0A51D3E" w14:textId="77777777" w:rsidR="007246FE" w:rsidRPr="00F17E67" w:rsidRDefault="007246FE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465A2A" w14:textId="39EDA400" w:rsidR="0089755C" w:rsidRPr="00F17E67" w:rsidRDefault="008975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17E6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F17E67">
        <w:rPr>
          <w:rFonts w:ascii="Montserrat" w:hAnsi="Montserrat"/>
          <w:lang w:val="ro-RO" w:eastAsia="ro-RO"/>
        </w:rPr>
        <w:t xml:space="preserve"> </w:t>
      </w:r>
      <w:r w:rsidR="002C3299">
        <w:rPr>
          <w:rFonts w:ascii="Montserrat" w:hAnsi="Montserrat"/>
          <w:lang w:val="ro-RO" w:eastAsia="ro-RO"/>
        </w:rPr>
        <w:t xml:space="preserve">       </w:t>
      </w:r>
      <w:r w:rsidRPr="00F17E67">
        <w:rPr>
          <w:rFonts w:ascii="Montserrat" w:hAnsi="Montserrat"/>
          <w:lang w:val="ro-RO" w:eastAsia="ro-RO"/>
        </w:rPr>
        <w:t xml:space="preserve"> </w:t>
      </w:r>
      <w:r w:rsidRPr="00F17E67">
        <w:rPr>
          <w:rFonts w:ascii="Montserrat" w:hAnsi="Montserrat"/>
          <w:b/>
          <w:lang w:val="ro-RO" w:eastAsia="ro-RO"/>
        </w:rPr>
        <w:t>Contrasemnează:</w:t>
      </w:r>
    </w:p>
    <w:p w14:paraId="26FDE88F" w14:textId="47B86AC6" w:rsidR="0089755C" w:rsidRPr="00F17E67" w:rsidRDefault="008975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17E67">
        <w:rPr>
          <w:rFonts w:ascii="Montserrat" w:hAnsi="Montserrat"/>
          <w:lang w:val="ro-RO" w:eastAsia="ro-RO"/>
        </w:rPr>
        <w:t xml:space="preserve">           </w:t>
      </w:r>
      <w:r w:rsidR="00140FF1" w:rsidRPr="00F17E67">
        <w:rPr>
          <w:rFonts w:ascii="Montserrat" w:hAnsi="Montserrat"/>
          <w:lang w:val="ro-RO" w:eastAsia="ro-RO"/>
        </w:rPr>
        <w:t xml:space="preserve"> </w:t>
      </w:r>
      <w:r w:rsidRPr="00F17E67">
        <w:rPr>
          <w:rFonts w:ascii="Montserrat" w:hAnsi="Montserrat"/>
          <w:lang w:val="ro-RO" w:eastAsia="ro-RO"/>
        </w:rPr>
        <w:t xml:space="preserve"> </w:t>
      </w:r>
      <w:r w:rsidR="00733061" w:rsidRPr="00F17E67">
        <w:rPr>
          <w:rFonts w:ascii="Montserrat" w:hAnsi="Montserrat"/>
          <w:lang w:val="ro-RO" w:eastAsia="ro-RO"/>
        </w:rPr>
        <w:t xml:space="preserve"> </w:t>
      </w:r>
      <w:r w:rsidR="00890F48" w:rsidRPr="00F17E67">
        <w:rPr>
          <w:rFonts w:ascii="Montserrat" w:hAnsi="Montserrat"/>
          <w:lang w:val="ro-RO" w:eastAsia="ro-RO"/>
        </w:rPr>
        <w:t xml:space="preserve"> </w:t>
      </w:r>
      <w:r w:rsidR="007246FE" w:rsidRPr="00F17E67">
        <w:rPr>
          <w:rFonts w:ascii="Montserrat" w:hAnsi="Montserrat"/>
          <w:lang w:val="ro-RO" w:eastAsia="ro-RO"/>
        </w:rPr>
        <w:t xml:space="preserve"> </w:t>
      </w:r>
      <w:r w:rsidRPr="00F17E67">
        <w:rPr>
          <w:rFonts w:ascii="Montserrat" w:hAnsi="Montserrat"/>
          <w:b/>
          <w:lang w:val="ro-RO" w:eastAsia="ro-RO"/>
        </w:rPr>
        <w:t>PREŞEDINTE,</w:t>
      </w:r>
      <w:r w:rsidRPr="00F17E67">
        <w:rPr>
          <w:rFonts w:ascii="Montserrat" w:hAnsi="Montserrat"/>
          <w:b/>
          <w:lang w:val="ro-RO" w:eastAsia="ro-RO"/>
        </w:rPr>
        <w:tab/>
      </w:r>
      <w:r w:rsidRPr="00F17E67">
        <w:rPr>
          <w:rFonts w:ascii="Montserrat" w:hAnsi="Montserrat"/>
          <w:lang w:val="ro-RO" w:eastAsia="ro-RO"/>
        </w:rPr>
        <w:t xml:space="preserve">                </w:t>
      </w:r>
      <w:r w:rsidR="00733061" w:rsidRPr="00F17E67">
        <w:rPr>
          <w:rFonts w:ascii="Montserrat" w:hAnsi="Montserrat"/>
          <w:lang w:val="ro-RO" w:eastAsia="ro-RO"/>
        </w:rPr>
        <w:t xml:space="preserve">            </w:t>
      </w:r>
      <w:r w:rsidRPr="00F17E67">
        <w:rPr>
          <w:rFonts w:ascii="Montserrat" w:hAnsi="Montserrat"/>
          <w:lang w:val="ro-RO" w:eastAsia="ro-RO"/>
        </w:rPr>
        <w:t xml:space="preserve"> </w:t>
      </w:r>
      <w:r w:rsidR="00E37B84" w:rsidRPr="00F17E67">
        <w:rPr>
          <w:rFonts w:ascii="Montserrat" w:hAnsi="Montserrat"/>
          <w:lang w:val="ro-RO" w:eastAsia="ro-RO"/>
        </w:rPr>
        <w:t xml:space="preserve">p. </w:t>
      </w:r>
      <w:r w:rsidRPr="00F17E67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F17E67" w:rsidRDefault="008975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17E67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F17E67">
        <w:rPr>
          <w:rFonts w:ascii="Montserrat" w:hAnsi="Montserrat"/>
          <w:b/>
          <w:lang w:val="ro-RO" w:eastAsia="ro-RO"/>
        </w:rPr>
        <w:t xml:space="preserve">  </w:t>
      </w:r>
      <w:r w:rsidRPr="00F17E67">
        <w:rPr>
          <w:rFonts w:ascii="Montserrat" w:hAnsi="Montserrat"/>
          <w:b/>
          <w:lang w:val="ro-RO" w:eastAsia="ro-RO"/>
        </w:rPr>
        <w:t xml:space="preserve">  </w:t>
      </w:r>
      <w:r w:rsidR="00F45FF9" w:rsidRPr="00F17E67">
        <w:rPr>
          <w:rFonts w:ascii="Montserrat" w:hAnsi="Montserrat"/>
          <w:b/>
          <w:lang w:val="ro-RO" w:eastAsia="ro-RO"/>
        </w:rPr>
        <w:t xml:space="preserve"> </w:t>
      </w:r>
      <w:r w:rsidRPr="00F17E67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F17E67" w:rsidRDefault="001E73B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55126" w14:textId="77777777" w:rsidR="0023346D" w:rsidRPr="00F17E67" w:rsidRDefault="0023346D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F17E67" w:rsidRDefault="007246FE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F17E67" w:rsidRDefault="007246FE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B60ADB" w14:textId="77777777" w:rsidR="00D8365C" w:rsidRPr="00F17E67" w:rsidRDefault="00D836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41315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E63BB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62D02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27002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0C5C21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ABE6B2" w14:textId="77777777" w:rsidR="002B09D1" w:rsidRPr="00F17E67" w:rsidRDefault="002B09D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58A5AD" w14:textId="77777777" w:rsidR="002B09D1" w:rsidRPr="00F17E67" w:rsidRDefault="002B09D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0B3E8" w14:textId="77777777" w:rsidR="002B09D1" w:rsidRPr="00F17E67" w:rsidRDefault="002B09D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87D1D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1837C7" w14:textId="77777777" w:rsidR="00713B32" w:rsidRPr="00F17E67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A7D854" w14:textId="77777777" w:rsidR="00713B32" w:rsidRPr="00F17E67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0787E8" w14:textId="77777777" w:rsidR="00713B32" w:rsidRPr="00F17E67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624E06" w14:textId="77777777" w:rsidR="00713B32" w:rsidRPr="00F17E67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418ED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580979" w14:textId="77777777" w:rsidR="000077DF" w:rsidRPr="00F17E67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41281E" w14:textId="77777777" w:rsidR="00D05380" w:rsidRPr="00F17E67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3FFD7F" w14:textId="77777777" w:rsidR="00D05380" w:rsidRPr="00F17E67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25CDAC" w14:textId="77777777" w:rsidR="00D05380" w:rsidRPr="00F17E67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594B55" w14:textId="77777777" w:rsidR="00D05380" w:rsidRPr="00F17E67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5575A1" w14:textId="77777777" w:rsidR="00D05380" w:rsidRPr="00F17E67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442C1" w14:textId="77777777" w:rsidR="00D05380" w:rsidRPr="00F17E67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2780BD" w14:textId="77777777" w:rsidR="00D8365C" w:rsidRPr="00F17E67" w:rsidRDefault="00D836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51C5C2B" w:rsidR="00155018" w:rsidRPr="00F17E67" w:rsidRDefault="00155018" w:rsidP="009733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17E67">
        <w:rPr>
          <w:rFonts w:ascii="Montserrat" w:hAnsi="Montserrat"/>
          <w:b/>
          <w:bCs/>
          <w:noProof/>
          <w:lang w:val="ro-RO" w:eastAsia="ro-RO"/>
        </w:rPr>
        <w:t>Nr.</w:t>
      </w:r>
      <w:r w:rsidR="002B09D1" w:rsidRPr="00F17E67">
        <w:rPr>
          <w:rFonts w:ascii="Montserrat" w:hAnsi="Montserrat"/>
          <w:b/>
          <w:bCs/>
          <w:noProof/>
          <w:lang w:val="ro-RO" w:eastAsia="ro-RO"/>
        </w:rPr>
        <w:t xml:space="preserve"> 20</w:t>
      </w:r>
      <w:r w:rsidR="00277317" w:rsidRPr="00F17E67">
        <w:rPr>
          <w:rFonts w:ascii="Montserrat" w:hAnsi="Montserrat"/>
          <w:b/>
          <w:bCs/>
          <w:noProof/>
          <w:lang w:val="ro-RO" w:eastAsia="ro-RO"/>
        </w:rPr>
        <w:t>3</w:t>
      </w:r>
      <w:r w:rsidR="002B09D1" w:rsidRPr="00F17E67">
        <w:rPr>
          <w:rFonts w:ascii="Montserrat" w:hAnsi="Montserrat"/>
          <w:b/>
          <w:bCs/>
          <w:noProof/>
          <w:lang w:val="ro-RO" w:eastAsia="ro-RO"/>
        </w:rPr>
        <w:t xml:space="preserve"> d</w:t>
      </w:r>
      <w:r w:rsidRPr="00F17E67">
        <w:rPr>
          <w:rFonts w:ascii="Montserrat" w:hAnsi="Montserrat"/>
          <w:b/>
          <w:bCs/>
          <w:noProof/>
          <w:lang w:val="ro-RO" w:eastAsia="ro-RO"/>
        </w:rPr>
        <w:t xml:space="preserve">in </w:t>
      </w:r>
      <w:r w:rsidR="00653DB6" w:rsidRPr="00F17E67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F17E67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F17E67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F17E6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17E67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7D72724A" w:rsidR="0083705E" w:rsidRPr="00F17E67" w:rsidRDefault="003463B4" w:rsidP="003463B4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4" w:name="_Hlk117238163"/>
      <w:r w:rsidRPr="00F17E6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33 de voturi “pentru”, fiind astfel respectate prevederile legale privind majoritatea de voturi necesară.</w:t>
      </w:r>
      <w:r w:rsidRPr="00F17E6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17E6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83705E" w:rsidRPr="00F17E67" w:rsidSect="00225B54">
      <w:footerReference w:type="default" r:id="rId10"/>
      <w:pgSz w:w="12240" w:h="15840"/>
      <w:pgMar w:top="450" w:right="99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C2D6" w14:textId="77777777" w:rsidR="007203C8" w:rsidRDefault="007203C8" w:rsidP="00F8607F">
      <w:pPr>
        <w:spacing w:line="240" w:lineRule="auto"/>
      </w:pPr>
      <w:r>
        <w:separator/>
      </w:r>
    </w:p>
  </w:endnote>
  <w:endnote w:type="continuationSeparator" w:id="0">
    <w:p w14:paraId="11B9FA18" w14:textId="77777777" w:rsidR="007203C8" w:rsidRDefault="007203C8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40BC" w14:textId="77777777" w:rsidR="007203C8" w:rsidRDefault="007203C8" w:rsidP="00F8607F">
      <w:pPr>
        <w:spacing w:line="240" w:lineRule="auto"/>
      </w:pPr>
      <w:r>
        <w:separator/>
      </w:r>
    </w:p>
  </w:footnote>
  <w:footnote w:type="continuationSeparator" w:id="0">
    <w:p w14:paraId="77511DFF" w14:textId="77777777" w:rsidR="007203C8" w:rsidRDefault="007203C8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ABB515C"/>
    <w:multiLevelType w:val="hybridMultilevel"/>
    <w:tmpl w:val="0A968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66A79"/>
    <w:multiLevelType w:val="hybridMultilevel"/>
    <w:tmpl w:val="9B742308"/>
    <w:lvl w:ilvl="0" w:tplc="DAF8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1"/>
  </w:num>
  <w:num w:numId="2" w16cid:durableId="1937209016">
    <w:abstractNumId w:val="3"/>
  </w:num>
  <w:num w:numId="3" w16cid:durableId="2022466756">
    <w:abstractNumId w:val="4"/>
  </w:num>
  <w:num w:numId="4" w16cid:durableId="1939290288">
    <w:abstractNumId w:val="5"/>
  </w:num>
  <w:num w:numId="5" w16cid:durableId="7218258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395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1B30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878EC"/>
    <w:rsid w:val="00190A92"/>
    <w:rsid w:val="00191F84"/>
    <w:rsid w:val="001923B0"/>
    <w:rsid w:val="001A0269"/>
    <w:rsid w:val="001A2AF1"/>
    <w:rsid w:val="001A3438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6C16"/>
    <w:rsid w:val="00207C9C"/>
    <w:rsid w:val="00207F5C"/>
    <w:rsid w:val="00211E30"/>
    <w:rsid w:val="00212155"/>
    <w:rsid w:val="00213184"/>
    <w:rsid w:val="00213662"/>
    <w:rsid w:val="00216042"/>
    <w:rsid w:val="00216E4A"/>
    <w:rsid w:val="00216F47"/>
    <w:rsid w:val="00221130"/>
    <w:rsid w:val="002226C3"/>
    <w:rsid w:val="00225B54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77317"/>
    <w:rsid w:val="0028267E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09D1"/>
    <w:rsid w:val="002B1179"/>
    <w:rsid w:val="002B1733"/>
    <w:rsid w:val="002B435D"/>
    <w:rsid w:val="002B5133"/>
    <w:rsid w:val="002C00D3"/>
    <w:rsid w:val="002C1DDC"/>
    <w:rsid w:val="002C3299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3B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65F72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6C7"/>
    <w:rsid w:val="00532E05"/>
    <w:rsid w:val="00532F8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96E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6973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0BC2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3B32"/>
    <w:rsid w:val="0071786E"/>
    <w:rsid w:val="007203C8"/>
    <w:rsid w:val="00722E93"/>
    <w:rsid w:val="007246FE"/>
    <w:rsid w:val="0072524F"/>
    <w:rsid w:val="00725E7C"/>
    <w:rsid w:val="00727EE3"/>
    <w:rsid w:val="00731B07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32EF"/>
    <w:rsid w:val="007669EC"/>
    <w:rsid w:val="0077081B"/>
    <w:rsid w:val="00774BC0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65BB"/>
    <w:rsid w:val="007E08DD"/>
    <w:rsid w:val="007E09F8"/>
    <w:rsid w:val="007E616A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117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0F48"/>
    <w:rsid w:val="0089299B"/>
    <w:rsid w:val="00893B0D"/>
    <w:rsid w:val="00896524"/>
    <w:rsid w:val="0089755C"/>
    <w:rsid w:val="008A081A"/>
    <w:rsid w:val="008A3179"/>
    <w:rsid w:val="008A378B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381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B6D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66F2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4785"/>
    <w:rsid w:val="00C677D4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757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31D"/>
    <w:rsid w:val="00CA47A5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380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316A"/>
    <w:rsid w:val="00D33BDC"/>
    <w:rsid w:val="00D34A29"/>
    <w:rsid w:val="00D37D6F"/>
    <w:rsid w:val="00D40467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272F0"/>
    <w:rsid w:val="00E30681"/>
    <w:rsid w:val="00E342CA"/>
    <w:rsid w:val="00E3459F"/>
    <w:rsid w:val="00E34D12"/>
    <w:rsid w:val="00E361F0"/>
    <w:rsid w:val="00E369FE"/>
    <w:rsid w:val="00E37AAB"/>
    <w:rsid w:val="00E37B84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17E67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3601"/>
    <w:rsid w:val="00FE685E"/>
    <w:rsid w:val="00FE6C25"/>
    <w:rsid w:val="00FE7B08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yiv4042596587">
    <w:name w:val="yiv4042596587"/>
    <w:basedOn w:val="DefaultParagraphFont"/>
    <w:rsid w:val="0097338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317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7317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Bogdi</cp:lastModifiedBy>
  <cp:revision>4</cp:revision>
  <cp:lastPrinted>2023-11-28T13:19:00Z</cp:lastPrinted>
  <dcterms:created xsi:type="dcterms:W3CDTF">2025-01-03T18:29:00Z</dcterms:created>
  <dcterms:modified xsi:type="dcterms:W3CDTF">2025-01-03T18:36:00Z</dcterms:modified>
</cp:coreProperties>
</file>