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AB47" w14:textId="2DCBD2D7" w:rsidR="00E74797" w:rsidRPr="001B49B8" w:rsidRDefault="00E74797" w:rsidP="00E74797">
      <w:pPr>
        <w:autoSpaceDE w:val="0"/>
        <w:autoSpaceDN w:val="0"/>
        <w:adjustRightInd w:val="0"/>
        <w:spacing w:line="240" w:lineRule="auto"/>
        <w:jc w:val="center"/>
        <w:rPr>
          <w:rFonts w:ascii="Montserrat" w:eastAsia="Times New Roman" w:hAnsi="Montserrat" w:cs="Times New Roman"/>
          <w:b/>
          <w:bCs/>
          <w:noProof/>
          <w:sz w:val="24"/>
          <w:szCs w:val="24"/>
          <w:lang w:val="ro-RO" w:eastAsia="ro-RO"/>
        </w:rPr>
      </w:pPr>
      <w:r w:rsidRPr="001B49B8">
        <w:rPr>
          <w:rFonts w:ascii="Montserrat" w:eastAsia="Times New Roman" w:hAnsi="Montserrat" w:cs="Times New Roman"/>
          <w:b/>
          <w:bCs/>
          <w:noProof/>
          <w:sz w:val="24"/>
          <w:szCs w:val="24"/>
          <w:lang w:val="ro-RO" w:eastAsia="ro-RO"/>
        </w:rPr>
        <w:t>D I S P O Z I Ț I A</w:t>
      </w:r>
    </w:p>
    <w:p w14:paraId="7345EAD3" w14:textId="5384AE7B" w:rsidR="00E74797" w:rsidRPr="001B49B8" w:rsidRDefault="00E74797" w:rsidP="00E74797">
      <w:pPr>
        <w:autoSpaceDE w:val="0"/>
        <w:autoSpaceDN w:val="0"/>
        <w:adjustRightInd w:val="0"/>
        <w:spacing w:line="240" w:lineRule="auto"/>
        <w:jc w:val="center"/>
        <w:rPr>
          <w:rFonts w:ascii="Montserrat" w:eastAsia="Times New Roman" w:hAnsi="Montserrat" w:cs="Times New Roman"/>
          <w:b/>
          <w:bCs/>
          <w:noProof/>
          <w:sz w:val="24"/>
          <w:szCs w:val="24"/>
          <w:lang w:val="ro-RO" w:eastAsia="ro-RO"/>
        </w:rPr>
      </w:pPr>
      <w:r w:rsidRPr="001B49B8">
        <w:rPr>
          <w:rFonts w:ascii="Montserrat" w:eastAsia="Times New Roman" w:hAnsi="Montserrat" w:cs="Times New Roman"/>
          <w:b/>
          <w:bCs/>
          <w:noProof/>
          <w:sz w:val="24"/>
          <w:szCs w:val="24"/>
          <w:lang w:val="ro-RO" w:eastAsia="ro-RO"/>
        </w:rPr>
        <w:t>nr.</w:t>
      </w:r>
      <w:r w:rsidR="00FE5104">
        <w:rPr>
          <w:rFonts w:ascii="Montserrat" w:eastAsia="Times New Roman" w:hAnsi="Montserrat" w:cs="Times New Roman"/>
          <w:b/>
          <w:bCs/>
          <w:noProof/>
          <w:sz w:val="24"/>
          <w:szCs w:val="24"/>
          <w:lang w:val="ro-RO" w:eastAsia="ro-RO"/>
        </w:rPr>
        <w:t xml:space="preserve"> 254 </w:t>
      </w:r>
      <w:r w:rsidRPr="001B49B8">
        <w:rPr>
          <w:rFonts w:ascii="Montserrat" w:eastAsia="Times New Roman" w:hAnsi="Montserrat" w:cs="Times New Roman"/>
          <w:b/>
          <w:bCs/>
          <w:noProof/>
          <w:sz w:val="24"/>
          <w:szCs w:val="24"/>
          <w:lang w:val="ro-RO" w:eastAsia="ro-RO"/>
        </w:rPr>
        <w:t>din</w:t>
      </w:r>
      <w:r w:rsidR="00FE5104">
        <w:rPr>
          <w:rFonts w:ascii="Montserrat" w:eastAsia="Times New Roman" w:hAnsi="Montserrat" w:cs="Times New Roman"/>
          <w:b/>
          <w:bCs/>
          <w:noProof/>
          <w:sz w:val="24"/>
          <w:szCs w:val="24"/>
          <w:lang w:val="ro-RO" w:eastAsia="ro-RO"/>
        </w:rPr>
        <w:t xml:space="preserve"> 28 mai </w:t>
      </w:r>
      <w:r w:rsidRPr="001B49B8">
        <w:rPr>
          <w:rFonts w:ascii="Montserrat" w:eastAsia="Times New Roman" w:hAnsi="Montserrat" w:cs="Times New Roman"/>
          <w:b/>
          <w:bCs/>
          <w:noProof/>
          <w:sz w:val="24"/>
          <w:szCs w:val="24"/>
          <w:lang w:val="ro-RO" w:eastAsia="ro-RO"/>
        </w:rPr>
        <w:t>202</w:t>
      </w:r>
      <w:r w:rsidR="00795A0A" w:rsidRPr="001B49B8">
        <w:rPr>
          <w:rFonts w:ascii="Montserrat" w:eastAsia="Times New Roman" w:hAnsi="Montserrat" w:cs="Times New Roman"/>
          <w:b/>
          <w:bCs/>
          <w:noProof/>
          <w:sz w:val="24"/>
          <w:szCs w:val="24"/>
          <w:lang w:val="ro-RO" w:eastAsia="ro-RO"/>
        </w:rPr>
        <w:t>1</w:t>
      </w:r>
    </w:p>
    <w:p w14:paraId="2D0D854B" w14:textId="4E934E56" w:rsidR="00E74797" w:rsidRPr="001B49B8" w:rsidRDefault="00795A0A" w:rsidP="00917D0A">
      <w:pPr>
        <w:spacing w:line="240" w:lineRule="auto"/>
        <w:jc w:val="center"/>
        <w:rPr>
          <w:rFonts w:ascii="Montserrat Light" w:eastAsia="Times New Roman" w:hAnsi="Montserrat Light" w:cs="Times New Roman"/>
          <w:noProof/>
          <w:sz w:val="24"/>
          <w:szCs w:val="24"/>
          <w:lang w:val="ro-RO" w:eastAsia="ro-RO"/>
        </w:rPr>
      </w:pPr>
      <w:bookmarkStart w:id="0" w:name="_Hlk57808730"/>
      <w:r w:rsidRPr="001B49B8">
        <w:rPr>
          <w:rFonts w:ascii="Montserrat" w:hAnsi="Montserrat"/>
          <w:b/>
          <w:noProof/>
          <w:sz w:val="24"/>
          <w:szCs w:val="24"/>
          <w:lang w:val="ro-RO"/>
        </w:rPr>
        <w:t xml:space="preserve">privind </w:t>
      </w:r>
      <w:bookmarkStart w:id="1" w:name="_Hlk73013776"/>
      <w:r w:rsidR="00764F15" w:rsidRPr="001B49B8">
        <w:rPr>
          <w:rFonts w:ascii="Montserrat" w:hAnsi="Montserrat"/>
          <w:b/>
          <w:noProof/>
          <w:sz w:val="24"/>
          <w:szCs w:val="24"/>
          <w:lang w:val="ro-RO"/>
        </w:rPr>
        <w:t xml:space="preserve">emiterea </w:t>
      </w:r>
      <w:bookmarkStart w:id="2" w:name="_Hlk73013194"/>
      <w:bookmarkEnd w:id="0"/>
      <w:r w:rsidR="00917D0A" w:rsidRPr="00917D0A">
        <w:rPr>
          <w:rFonts w:ascii="Montserrat" w:hAnsi="Montserrat"/>
          <w:b/>
          <w:noProof/>
          <w:sz w:val="24"/>
          <w:szCs w:val="24"/>
          <w:lang w:val="ro-RO"/>
        </w:rPr>
        <w:t>acordului de vecinătate al Judeţului Cluj</w:t>
      </w:r>
      <w:r w:rsidR="0068316B">
        <w:rPr>
          <w:rFonts w:ascii="Montserrat" w:hAnsi="Montserrat"/>
          <w:b/>
          <w:noProof/>
          <w:sz w:val="24"/>
          <w:szCs w:val="24"/>
          <w:lang w:val="ro-RO"/>
        </w:rPr>
        <w:t xml:space="preserve">, </w:t>
      </w:r>
      <w:r w:rsidR="0068316B" w:rsidRPr="0068316B">
        <w:rPr>
          <w:rFonts w:ascii="Montserrat" w:hAnsi="Montserrat"/>
          <w:b/>
          <w:noProof/>
          <w:sz w:val="24"/>
          <w:szCs w:val="24"/>
          <w:lang w:val="ro-RO"/>
        </w:rPr>
        <w:t>în calitate de proprietar al imobilului situat în Municipiul Cluj-Napoca</w:t>
      </w:r>
      <w:r w:rsidR="0068316B">
        <w:rPr>
          <w:rFonts w:ascii="Montserrat" w:hAnsi="Montserrat"/>
          <w:b/>
          <w:noProof/>
          <w:sz w:val="24"/>
          <w:szCs w:val="24"/>
          <w:lang w:val="ro-RO"/>
        </w:rPr>
        <w:t xml:space="preserve">, </w:t>
      </w:r>
      <w:r w:rsidR="0068316B" w:rsidRPr="00917D0A">
        <w:rPr>
          <w:rFonts w:ascii="Montserrat" w:hAnsi="Montserrat"/>
          <w:b/>
          <w:noProof/>
          <w:sz w:val="24"/>
          <w:szCs w:val="24"/>
          <w:lang w:val="ro-RO"/>
        </w:rPr>
        <w:t>Calea Dorobanților, nr.</w:t>
      </w:r>
      <w:r w:rsidR="00FE5104">
        <w:rPr>
          <w:rFonts w:ascii="Montserrat" w:hAnsi="Montserrat"/>
          <w:b/>
          <w:noProof/>
          <w:sz w:val="24"/>
          <w:szCs w:val="24"/>
          <w:lang w:val="ro-RO"/>
        </w:rPr>
        <w:t xml:space="preserve"> </w:t>
      </w:r>
      <w:r w:rsidR="0068316B">
        <w:rPr>
          <w:rFonts w:ascii="Montserrat" w:hAnsi="Montserrat"/>
          <w:b/>
          <w:noProof/>
          <w:sz w:val="24"/>
          <w:szCs w:val="24"/>
          <w:lang w:val="ro-RO"/>
        </w:rPr>
        <w:t>31,</w:t>
      </w:r>
      <w:r w:rsidR="0068316B" w:rsidRPr="0068316B">
        <w:rPr>
          <w:rFonts w:ascii="Montserrat" w:hAnsi="Montserrat"/>
          <w:b/>
          <w:noProof/>
          <w:sz w:val="24"/>
          <w:szCs w:val="24"/>
          <w:lang w:val="ro-RO"/>
        </w:rPr>
        <w:t xml:space="preserve"> </w:t>
      </w:r>
      <w:r w:rsidR="00917D0A" w:rsidRPr="00917D0A">
        <w:rPr>
          <w:rFonts w:ascii="Montserrat" w:hAnsi="Montserrat"/>
          <w:b/>
          <w:noProof/>
          <w:sz w:val="24"/>
          <w:szCs w:val="24"/>
          <w:lang w:val="ro-RO"/>
        </w:rPr>
        <w:t>pentru schimbarea destinației de fol</w:t>
      </w:r>
      <w:r w:rsidR="00FE5104">
        <w:rPr>
          <w:rFonts w:ascii="Montserrat" w:hAnsi="Montserrat"/>
          <w:b/>
          <w:noProof/>
          <w:sz w:val="24"/>
          <w:szCs w:val="24"/>
          <w:lang w:val="ro-RO"/>
        </w:rPr>
        <w:t>o</w:t>
      </w:r>
      <w:r w:rsidR="00917D0A" w:rsidRPr="00917D0A">
        <w:rPr>
          <w:rFonts w:ascii="Montserrat" w:hAnsi="Montserrat"/>
          <w:b/>
          <w:noProof/>
          <w:sz w:val="24"/>
          <w:szCs w:val="24"/>
          <w:lang w:val="ro-RO"/>
        </w:rPr>
        <w:t xml:space="preserve">sință a imobilului situat în </w:t>
      </w:r>
      <w:r w:rsidR="008147AD" w:rsidRPr="0068316B">
        <w:rPr>
          <w:rFonts w:ascii="Montserrat" w:hAnsi="Montserrat"/>
          <w:b/>
          <w:noProof/>
          <w:sz w:val="24"/>
          <w:szCs w:val="24"/>
          <w:lang w:val="ro-RO"/>
        </w:rPr>
        <w:t>Municipiul</w:t>
      </w:r>
      <w:r w:rsidR="00917D0A" w:rsidRPr="00917D0A">
        <w:rPr>
          <w:rFonts w:ascii="Montserrat" w:hAnsi="Montserrat"/>
          <w:b/>
          <w:noProof/>
          <w:sz w:val="24"/>
          <w:szCs w:val="24"/>
          <w:lang w:val="ro-RO"/>
        </w:rPr>
        <w:t xml:space="preserve"> Cluj-Napoca, Calea Dorobanților, nr.</w:t>
      </w:r>
      <w:r w:rsidR="00FE5104">
        <w:rPr>
          <w:rFonts w:ascii="Montserrat" w:hAnsi="Montserrat"/>
          <w:b/>
          <w:noProof/>
          <w:sz w:val="24"/>
          <w:szCs w:val="24"/>
          <w:lang w:val="ro-RO"/>
        </w:rPr>
        <w:t xml:space="preserve"> </w:t>
      </w:r>
      <w:r w:rsidR="00917D0A" w:rsidRPr="00917D0A">
        <w:rPr>
          <w:rFonts w:ascii="Montserrat" w:hAnsi="Montserrat"/>
          <w:b/>
          <w:noProof/>
          <w:sz w:val="24"/>
          <w:szCs w:val="24"/>
          <w:lang w:val="ro-RO"/>
        </w:rPr>
        <w:t>27-29</w:t>
      </w:r>
    </w:p>
    <w:bookmarkEnd w:id="1"/>
    <w:bookmarkEnd w:id="2"/>
    <w:p w14:paraId="69221F21" w14:textId="77777777" w:rsidR="0027731D" w:rsidRPr="001B49B8" w:rsidRDefault="0027731D" w:rsidP="00E74797">
      <w:pPr>
        <w:spacing w:line="240" w:lineRule="auto"/>
        <w:jc w:val="center"/>
        <w:rPr>
          <w:rFonts w:ascii="Montserrat Light" w:eastAsia="Times New Roman" w:hAnsi="Montserrat Light" w:cs="Times New Roman"/>
          <w:noProof/>
          <w:sz w:val="24"/>
          <w:szCs w:val="24"/>
          <w:lang w:val="ro-RO" w:eastAsia="ro-RO"/>
        </w:rPr>
      </w:pPr>
    </w:p>
    <w:p w14:paraId="6B486560" w14:textId="30EBB95A" w:rsidR="00E74797" w:rsidRPr="001B49B8" w:rsidRDefault="00E74797" w:rsidP="003B5E9A">
      <w:pPr>
        <w:spacing w:after="240" w:line="240" w:lineRule="auto"/>
        <w:jc w:val="both"/>
        <w:rPr>
          <w:rFonts w:ascii="Montserrat Light" w:eastAsia="Times New Roman" w:hAnsi="Montserrat Light" w:cs="Times New Roman"/>
          <w:noProof/>
          <w:sz w:val="24"/>
          <w:szCs w:val="24"/>
          <w:lang w:val="ro-RO" w:eastAsia="ro-RO"/>
        </w:rPr>
      </w:pPr>
      <w:r w:rsidRPr="001B49B8">
        <w:rPr>
          <w:rFonts w:ascii="Montserrat Light" w:eastAsia="Times New Roman" w:hAnsi="Montserrat Light" w:cs="Times New Roman"/>
          <w:noProof/>
          <w:sz w:val="24"/>
          <w:szCs w:val="24"/>
          <w:lang w:val="ro-RO" w:eastAsia="ro-RO"/>
        </w:rPr>
        <w:t>Președintele Consiliul Județean Cluj,</w:t>
      </w:r>
    </w:p>
    <w:p w14:paraId="61F76D35" w14:textId="6B67EAC5" w:rsidR="00764F15" w:rsidRPr="001B49B8" w:rsidRDefault="00764F15" w:rsidP="00A83B98">
      <w:pPr>
        <w:spacing w:after="240" w:line="240" w:lineRule="auto"/>
        <w:jc w:val="both"/>
        <w:rPr>
          <w:rFonts w:ascii="Montserrat Light" w:hAnsi="Montserrat Light"/>
          <w:bCs/>
          <w:noProof/>
          <w:sz w:val="24"/>
          <w:szCs w:val="24"/>
          <w:lang w:val="ro-RO"/>
        </w:rPr>
      </w:pPr>
      <w:r w:rsidRPr="001B49B8">
        <w:rPr>
          <w:rFonts w:ascii="Montserrat Light" w:eastAsia="Times New Roman" w:hAnsi="Montserrat Light" w:cs="Times New Roman"/>
          <w:noProof/>
          <w:sz w:val="24"/>
          <w:szCs w:val="24"/>
          <w:lang w:val="ro-RO" w:eastAsia="ro-RO"/>
        </w:rPr>
        <w:t xml:space="preserve">Văzând referatul Direcției </w:t>
      </w:r>
      <w:r w:rsidR="00917D0A">
        <w:rPr>
          <w:rFonts w:ascii="Montserrat Light" w:eastAsia="Times New Roman" w:hAnsi="Montserrat Light" w:cs="Times New Roman"/>
          <w:noProof/>
          <w:sz w:val="24"/>
          <w:szCs w:val="24"/>
          <w:lang w:val="ro-RO" w:eastAsia="ro-RO"/>
        </w:rPr>
        <w:t>de Administrare a Domeniului Public și Privat</w:t>
      </w:r>
      <w:r w:rsidRPr="001B49B8">
        <w:rPr>
          <w:rFonts w:ascii="Montserrat Light" w:eastAsia="Times New Roman" w:hAnsi="Montserrat Light" w:cs="Times New Roman"/>
          <w:noProof/>
          <w:sz w:val="24"/>
          <w:szCs w:val="24"/>
          <w:lang w:val="ro-RO" w:eastAsia="ro-RO"/>
        </w:rPr>
        <w:t xml:space="preserve"> cu nr.</w:t>
      </w:r>
      <w:r w:rsidR="001B49B8" w:rsidRPr="001B49B8">
        <w:rPr>
          <w:rFonts w:ascii="Montserrat Light" w:eastAsia="Times New Roman" w:hAnsi="Montserrat Light" w:cs="Times New Roman"/>
          <w:noProof/>
          <w:sz w:val="24"/>
          <w:szCs w:val="24"/>
          <w:lang w:val="ro-RO" w:eastAsia="ro-RO"/>
        </w:rPr>
        <w:t xml:space="preserve"> </w:t>
      </w:r>
      <w:r w:rsidR="00A83B98" w:rsidRPr="00A83B98">
        <w:rPr>
          <w:rFonts w:ascii="Montserrat Light" w:eastAsia="Times New Roman" w:hAnsi="Montserrat Light" w:cs="Times New Roman"/>
          <w:noProof/>
          <w:sz w:val="24"/>
          <w:szCs w:val="24"/>
          <w:lang w:val="ro-RO" w:eastAsia="ro-RO"/>
        </w:rPr>
        <w:t>19392</w:t>
      </w:r>
      <w:r w:rsidR="00A83B98">
        <w:rPr>
          <w:rFonts w:ascii="Montserrat Light" w:eastAsia="Times New Roman" w:hAnsi="Montserrat Light" w:cs="Times New Roman"/>
          <w:noProof/>
          <w:sz w:val="24"/>
          <w:szCs w:val="24"/>
          <w:lang w:val="ro-RO" w:eastAsia="ro-RO"/>
        </w:rPr>
        <w:t>/</w:t>
      </w:r>
      <w:r w:rsidR="00A83B98" w:rsidRPr="00A83B98">
        <w:rPr>
          <w:rFonts w:ascii="Montserrat Light" w:eastAsia="Times New Roman" w:hAnsi="Montserrat Light" w:cs="Times New Roman"/>
          <w:noProof/>
          <w:sz w:val="24"/>
          <w:szCs w:val="24"/>
          <w:lang w:val="ro-RO" w:eastAsia="ro-RO"/>
        </w:rPr>
        <w:t>27.05.2021</w:t>
      </w:r>
      <w:r w:rsidR="00E74797" w:rsidRPr="001B49B8">
        <w:rPr>
          <w:rFonts w:ascii="Montserrat Light" w:eastAsia="Times New Roman" w:hAnsi="Montserrat Light" w:cs="Times New Roman"/>
          <w:noProof/>
          <w:sz w:val="24"/>
          <w:szCs w:val="24"/>
          <w:lang w:val="ro-RO" w:eastAsia="ro-RO"/>
        </w:rPr>
        <w:t>, prin care se propune</w:t>
      </w:r>
      <w:r w:rsidR="003B5E9A" w:rsidRPr="001B49B8">
        <w:rPr>
          <w:rFonts w:ascii="Montserrat Light" w:eastAsia="Times New Roman" w:hAnsi="Montserrat Light" w:cs="Times New Roman"/>
          <w:noProof/>
          <w:sz w:val="24"/>
          <w:szCs w:val="24"/>
          <w:lang w:val="ro-RO" w:eastAsia="ro-RO"/>
        </w:rPr>
        <w:t>,</w:t>
      </w:r>
      <w:r w:rsidR="00E74797" w:rsidRPr="001B49B8">
        <w:rPr>
          <w:rFonts w:ascii="Montserrat Light" w:eastAsia="Times New Roman" w:hAnsi="Montserrat Light" w:cs="Times New Roman"/>
          <w:noProof/>
          <w:sz w:val="24"/>
          <w:szCs w:val="24"/>
          <w:lang w:val="ro-RO" w:eastAsia="ro-RO"/>
        </w:rPr>
        <w:t xml:space="preserve"> </w:t>
      </w:r>
      <w:r w:rsidRPr="001B49B8">
        <w:rPr>
          <w:rFonts w:ascii="Montserrat Light" w:hAnsi="Montserrat Light"/>
          <w:bCs/>
          <w:noProof/>
          <w:sz w:val="24"/>
          <w:szCs w:val="24"/>
          <w:lang w:val="ro-RO"/>
        </w:rPr>
        <w:t xml:space="preserve">emiterea </w:t>
      </w:r>
      <w:r w:rsidR="00A83B98" w:rsidRPr="00A83B98">
        <w:rPr>
          <w:rFonts w:ascii="Montserrat Light" w:hAnsi="Montserrat Light"/>
          <w:bCs/>
          <w:noProof/>
          <w:sz w:val="24"/>
          <w:szCs w:val="24"/>
          <w:lang w:val="ro-RO"/>
        </w:rPr>
        <w:t>acordului de vecinătate al Judeţului Cluj, în calitate de proprietar al imobilului situat în Municipiul Cluj-Napoca, Calea Dorobanților, nr.31, pentru schimbarea destinației de fol</w:t>
      </w:r>
      <w:r w:rsidR="00FE5104">
        <w:rPr>
          <w:rFonts w:ascii="Montserrat Light" w:hAnsi="Montserrat Light"/>
          <w:bCs/>
          <w:noProof/>
          <w:sz w:val="24"/>
          <w:szCs w:val="24"/>
          <w:lang w:val="ro-RO"/>
        </w:rPr>
        <w:t>o</w:t>
      </w:r>
      <w:r w:rsidR="00A83B98" w:rsidRPr="00A83B98">
        <w:rPr>
          <w:rFonts w:ascii="Montserrat Light" w:hAnsi="Montserrat Light"/>
          <w:bCs/>
          <w:noProof/>
          <w:sz w:val="24"/>
          <w:szCs w:val="24"/>
          <w:lang w:val="ro-RO"/>
        </w:rPr>
        <w:t>sință a imobilului situat în Mun. Cluj-Napoca, Calea Dorobanților, nr.27-29</w:t>
      </w:r>
      <w:r w:rsidR="00445E31" w:rsidRPr="001B49B8">
        <w:rPr>
          <w:rFonts w:ascii="Montserrat Light" w:hAnsi="Montserrat Light"/>
          <w:bCs/>
          <w:noProof/>
          <w:sz w:val="24"/>
          <w:szCs w:val="24"/>
          <w:lang w:val="ro-RO"/>
        </w:rPr>
        <w:t>,</w:t>
      </w:r>
    </w:p>
    <w:p w14:paraId="6607D8D0" w14:textId="00CE6FDB" w:rsidR="001B49B8" w:rsidRPr="001B49B8" w:rsidRDefault="00764F15" w:rsidP="001B49B8">
      <w:pPr>
        <w:spacing w:line="240" w:lineRule="auto"/>
        <w:jc w:val="both"/>
        <w:rPr>
          <w:rFonts w:ascii="Montserrat Light" w:hAnsi="Montserrat Light"/>
          <w:bCs/>
          <w:noProof/>
          <w:sz w:val="24"/>
          <w:szCs w:val="24"/>
          <w:lang w:val="ro-RO"/>
        </w:rPr>
      </w:pPr>
      <w:r w:rsidRPr="001B49B8">
        <w:rPr>
          <w:rFonts w:ascii="Montserrat Light" w:hAnsi="Montserrat Light"/>
          <w:bCs/>
          <w:noProof/>
          <w:sz w:val="24"/>
          <w:szCs w:val="24"/>
          <w:lang w:val="ro-RO"/>
        </w:rPr>
        <w:t>Având în vedere</w:t>
      </w:r>
      <w:r w:rsidR="00445E31" w:rsidRPr="001B49B8">
        <w:rPr>
          <w:rFonts w:ascii="Montserrat Light" w:hAnsi="Montserrat Light"/>
          <w:bCs/>
          <w:noProof/>
          <w:sz w:val="24"/>
          <w:szCs w:val="24"/>
          <w:lang w:val="ro-RO"/>
        </w:rPr>
        <w:t xml:space="preserve"> </w:t>
      </w:r>
      <w:r w:rsidRPr="001B49B8">
        <w:rPr>
          <w:rFonts w:ascii="Montserrat Light" w:hAnsi="Montserrat Light"/>
          <w:bCs/>
          <w:noProof/>
          <w:sz w:val="24"/>
          <w:szCs w:val="24"/>
          <w:lang w:val="ro-RO"/>
        </w:rPr>
        <w:t>adres</w:t>
      </w:r>
      <w:r w:rsidR="008735A4" w:rsidRPr="001B49B8">
        <w:rPr>
          <w:rFonts w:ascii="Montserrat Light" w:hAnsi="Montserrat Light"/>
          <w:bCs/>
          <w:noProof/>
          <w:sz w:val="24"/>
          <w:szCs w:val="24"/>
          <w:lang w:val="ro-RO"/>
        </w:rPr>
        <w:t>ele</w:t>
      </w:r>
      <w:r w:rsidR="00A83B98">
        <w:rPr>
          <w:rFonts w:ascii="Montserrat Light" w:hAnsi="Montserrat Light"/>
          <w:bCs/>
          <w:noProof/>
          <w:sz w:val="24"/>
          <w:szCs w:val="24"/>
          <w:lang w:val="ro-RO"/>
        </w:rPr>
        <w:t>:</w:t>
      </w:r>
    </w:p>
    <w:p w14:paraId="0D710E27" w14:textId="19115E90" w:rsidR="00747BB3" w:rsidRPr="00747BB3" w:rsidRDefault="00747BB3" w:rsidP="00747BB3">
      <w:pPr>
        <w:numPr>
          <w:ilvl w:val="0"/>
          <w:numId w:val="9"/>
        </w:numPr>
        <w:contextualSpacing/>
        <w:jc w:val="both"/>
        <w:rPr>
          <w:rFonts w:ascii="Montserrat Light" w:hAnsi="Montserrat Light"/>
          <w:bCs/>
          <w:noProof/>
          <w:sz w:val="24"/>
          <w:szCs w:val="24"/>
          <w:lang w:val="ro-RO"/>
        </w:rPr>
      </w:pPr>
      <w:r w:rsidRPr="00747BB3">
        <w:rPr>
          <w:rFonts w:ascii="Montserrat Light" w:hAnsi="Montserrat Light"/>
          <w:bCs/>
          <w:noProof/>
          <w:sz w:val="24"/>
          <w:szCs w:val="24"/>
          <w:lang w:val="ro-RO"/>
        </w:rPr>
        <w:t>Emisă de Londoner Coffee Point SRL înregistrată la Consiliul Judeţean Cluj sub nr. 10677/22.03.2021prin care solicită acordul Judeţului Cluj,  în calitate de proprietar al imobilului situat în Municipiul Cluj-Napoca, Dorobanțil</w:t>
      </w:r>
      <w:r w:rsidR="00FE5104">
        <w:rPr>
          <w:rFonts w:ascii="Montserrat Light" w:hAnsi="Montserrat Light"/>
          <w:bCs/>
          <w:noProof/>
          <w:sz w:val="24"/>
          <w:szCs w:val="24"/>
          <w:lang w:val="ro-RO"/>
        </w:rPr>
        <w:t>o</w:t>
      </w:r>
      <w:r w:rsidRPr="00747BB3">
        <w:rPr>
          <w:rFonts w:ascii="Montserrat Light" w:hAnsi="Montserrat Light"/>
          <w:bCs/>
          <w:noProof/>
          <w:sz w:val="24"/>
          <w:szCs w:val="24"/>
          <w:lang w:val="ro-RO"/>
        </w:rPr>
        <w:t>r, nr.</w:t>
      </w:r>
      <w:r w:rsidR="00FE5104">
        <w:rPr>
          <w:rFonts w:ascii="Montserrat Light" w:hAnsi="Montserrat Light"/>
          <w:bCs/>
          <w:noProof/>
          <w:sz w:val="24"/>
          <w:szCs w:val="24"/>
          <w:lang w:val="ro-RO"/>
        </w:rPr>
        <w:t xml:space="preserve"> </w:t>
      </w:r>
      <w:r w:rsidRPr="00747BB3">
        <w:rPr>
          <w:rFonts w:ascii="Montserrat Light" w:hAnsi="Montserrat Light"/>
          <w:bCs/>
          <w:noProof/>
          <w:sz w:val="24"/>
          <w:szCs w:val="24"/>
          <w:lang w:val="ro-RO"/>
        </w:rPr>
        <w:t>31 identificat cu numar cadastral 250671 Cluj-Napoca;</w:t>
      </w:r>
    </w:p>
    <w:p w14:paraId="4538B2E1" w14:textId="0CA67EDB" w:rsidR="00747BB3" w:rsidRPr="00747BB3" w:rsidRDefault="00747BB3" w:rsidP="00747BB3">
      <w:pPr>
        <w:numPr>
          <w:ilvl w:val="0"/>
          <w:numId w:val="9"/>
        </w:numPr>
        <w:contextualSpacing/>
        <w:jc w:val="both"/>
        <w:rPr>
          <w:rFonts w:ascii="Montserrat Light" w:hAnsi="Montserrat Light"/>
          <w:bCs/>
          <w:noProof/>
          <w:sz w:val="24"/>
          <w:szCs w:val="24"/>
          <w:lang w:val="ro-RO"/>
        </w:rPr>
      </w:pPr>
      <w:r w:rsidRPr="00747BB3">
        <w:rPr>
          <w:rFonts w:ascii="Montserrat Light" w:hAnsi="Montserrat Light"/>
          <w:bCs/>
          <w:noProof/>
          <w:sz w:val="24"/>
          <w:szCs w:val="24"/>
          <w:lang w:val="ro-RO"/>
        </w:rPr>
        <w:t>nr.</w:t>
      </w:r>
      <w:r w:rsidR="00FE5104">
        <w:rPr>
          <w:rFonts w:ascii="Montserrat Light" w:hAnsi="Montserrat Light"/>
          <w:bCs/>
          <w:noProof/>
          <w:sz w:val="24"/>
          <w:szCs w:val="24"/>
          <w:lang w:val="ro-RO"/>
        </w:rPr>
        <w:t xml:space="preserve"> </w:t>
      </w:r>
      <w:r w:rsidRPr="00747BB3">
        <w:rPr>
          <w:rFonts w:ascii="Montserrat Light" w:hAnsi="Montserrat Light"/>
          <w:bCs/>
          <w:noProof/>
          <w:sz w:val="24"/>
          <w:szCs w:val="24"/>
          <w:lang w:val="ro-RO"/>
        </w:rPr>
        <w:t>1215/12.05.2021 înregistrată la Consiliul Judeţean Cluj sub nr. 17527/13.05.2021 acordul Liceului Special pentru Deficienți de Vedere;</w:t>
      </w:r>
    </w:p>
    <w:p w14:paraId="2B332ADF" w14:textId="7000E75E" w:rsidR="00747BB3" w:rsidRPr="00747BB3" w:rsidRDefault="00747BB3" w:rsidP="00747BB3">
      <w:pPr>
        <w:contextualSpacing/>
        <w:jc w:val="both"/>
        <w:rPr>
          <w:rFonts w:ascii="Montserrat Light" w:hAnsi="Montserrat Light"/>
          <w:bCs/>
          <w:noProof/>
          <w:sz w:val="24"/>
          <w:szCs w:val="24"/>
          <w:lang w:val="ro-RO"/>
        </w:rPr>
      </w:pPr>
      <w:r w:rsidRPr="00747BB3">
        <w:rPr>
          <w:rFonts w:ascii="Montserrat Light" w:hAnsi="Montserrat Light"/>
          <w:bCs/>
          <w:noProof/>
          <w:sz w:val="24"/>
          <w:szCs w:val="24"/>
          <w:lang w:val="ro-RO"/>
        </w:rPr>
        <w:t>Luând în considerare certificat</w:t>
      </w:r>
      <w:r w:rsidR="00034082">
        <w:rPr>
          <w:rFonts w:ascii="Montserrat Light" w:hAnsi="Montserrat Light"/>
          <w:bCs/>
          <w:noProof/>
          <w:sz w:val="24"/>
          <w:szCs w:val="24"/>
          <w:lang w:val="ro-RO"/>
        </w:rPr>
        <w:t>ul</w:t>
      </w:r>
      <w:r w:rsidRPr="00747BB3">
        <w:rPr>
          <w:rFonts w:ascii="Montserrat Light" w:hAnsi="Montserrat Light"/>
          <w:bCs/>
          <w:noProof/>
          <w:sz w:val="24"/>
          <w:szCs w:val="24"/>
          <w:lang w:val="ro-RO"/>
        </w:rPr>
        <w:t xml:space="preserve"> de urbanism:</w:t>
      </w:r>
    </w:p>
    <w:p w14:paraId="65006B46" w14:textId="4A658251" w:rsidR="00747BB3" w:rsidRPr="00747BB3" w:rsidRDefault="00747BB3" w:rsidP="00747BB3">
      <w:pPr>
        <w:numPr>
          <w:ilvl w:val="0"/>
          <w:numId w:val="11"/>
        </w:numPr>
        <w:contextualSpacing/>
        <w:jc w:val="both"/>
        <w:rPr>
          <w:rFonts w:ascii="Montserrat Light" w:hAnsi="Montserrat Light"/>
          <w:bCs/>
          <w:noProof/>
          <w:sz w:val="24"/>
          <w:szCs w:val="24"/>
          <w:lang w:val="ro-RO"/>
        </w:rPr>
      </w:pPr>
      <w:r w:rsidRPr="00747BB3">
        <w:rPr>
          <w:rFonts w:ascii="Montserrat Light" w:hAnsi="Montserrat Light"/>
          <w:bCs/>
          <w:noProof/>
          <w:sz w:val="24"/>
          <w:szCs w:val="24"/>
          <w:lang w:val="ro-RO"/>
        </w:rPr>
        <w:t xml:space="preserve">nr. </w:t>
      </w:r>
      <w:r w:rsidR="00A83B98">
        <w:rPr>
          <w:rFonts w:ascii="Montserrat Light" w:hAnsi="Montserrat Light"/>
          <w:bCs/>
          <w:noProof/>
          <w:sz w:val="24"/>
          <w:szCs w:val="24"/>
          <w:lang w:val="ro-RO"/>
        </w:rPr>
        <w:t>296/21.10.2020</w:t>
      </w:r>
      <w:r w:rsidRPr="00747BB3">
        <w:rPr>
          <w:rFonts w:ascii="Montserrat Light" w:hAnsi="Montserrat Light"/>
          <w:bCs/>
          <w:noProof/>
          <w:sz w:val="24"/>
          <w:szCs w:val="24"/>
          <w:lang w:val="ro-RO"/>
        </w:rPr>
        <w:t xml:space="preserve"> emis de Primarul Municipiului Cluj-Napoca</w:t>
      </w:r>
      <w:r w:rsidR="00FE5104">
        <w:rPr>
          <w:rFonts w:ascii="Montserrat Light" w:hAnsi="Montserrat Light"/>
          <w:bCs/>
          <w:noProof/>
          <w:sz w:val="24"/>
          <w:szCs w:val="24"/>
          <w:lang w:val="ro-RO"/>
        </w:rPr>
        <w:t>;</w:t>
      </w:r>
    </w:p>
    <w:p w14:paraId="1449120F" w14:textId="77777777" w:rsidR="008735A4" w:rsidRPr="001B49B8" w:rsidRDefault="008735A4" w:rsidP="001B49B8">
      <w:pPr>
        <w:contextualSpacing/>
        <w:jc w:val="both"/>
        <w:rPr>
          <w:rFonts w:ascii="Montserrat Light" w:hAnsi="Montserrat Light"/>
          <w:noProof/>
          <w:sz w:val="24"/>
          <w:szCs w:val="24"/>
          <w:lang w:val="ro-RO"/>
        </w:rPr>
      </w:pPr>
      <w:r w:rsidRPr="001B49B8">
        <w:rPr>
          <w:rFonts w:ascii="Montserrat Light" w:hAnsi="Montserrat Light"/>
          <w:noProof/>
          <w:sz w:val="24"/>
          <w:szCs w:val="24"/>
          <w:lang w:val="ro-RO"/>
        </w:rPr>
        <w:t xml:space="preserve">În conformitate cu prevederile: </w:t>
      </w:r>
    </w:p>
    <w:p w14:paraId="52467B33" w14:textId="77777777" w:rsidR="008735A4" w:rsidRPr="001B49B8" w:rsidRDefault="008735A4" w:rsidP="001B49B8">
      <w:pPr>
        <w:pStyle w:val="BodyText3"/>
        <w:numPr>
          <w:ilvl w:val="0"/>
          <w:numId w:val="10"/>
        </w:numPr>
        <w:ind w:left="720"/>
        <w:contextualSpacing/>
        <w:jc w:val="both"/>
        <w:rPr>
          <w:rFonts w:ascii="Montserrat Light" w:hAnsi="Montserrat Light"/>
          <w:sz w:val="24"/>
          <w:szCs w:val="24"/>
        </w:rPr>
      </w:pPr>
      <w:bookmarkStart w:id="3" w:name="_Hlk73013821"/>
      <w:r w:rsidRPr="001B49B8">
        <w:rPr>
          <w:rFonts w:ascii="Montserrat Light" w:hAnsi="Montserrat Light"/>
          <w:sz w:val="24"/>
          <w:szCs w:val="24"/>
          <w:lang w:eastAsia="x-none"/>
        </w:rPr>
        <w:t>art. 287 lit. b), art. 298-300  din Ordonanța de Urgență a Guvernului nr. 57/2019 privind Codul administrativ, cu modificările și completările ulterioare;</w:t>
      </w:r>
    </w:p>
    <w:p w14:paraId="74F144BE" w14:textId="718626B1" w:rsidR="008735A4" w:rsidRPr="0072336E" w:rsidRDefault="008735A4" w:rsidP="001B49B8">
      <w:pPr>
        <w:pStyle w:val="BodyText3"/>
        <w:numPr>
          <w:ilvl w:val="0"/>
          <w:numId w:val="10"/>
        </w:numPr>
        <w:ind w:left="720"/>
        <w:contextualSpacing/>
        <w:jc w:val="both"/>
        <w:rPr>
          <w:rFonts w:ascii="Montserrat Light" w:hAnsi="Montserrat Light"/>
          <w:sz w:val="24"/>
          <w:szCs w:val="24"/>
        </w:rPr>
      </w:pPr>
      <w:r w:rsidRPr="0072336E">
        <w:rPr>
          <w:rFonts w:ascii="Montserrat Light" w:hAnsi="Montserrat Light"/>
          <w:sz w:val="24"/>
          <w:szCs w:val="24"/>
        </w:rPr>
        <w:t>art. 2^1 lit. d), art. 5 (1), art. 7 alin. (1), lit. d)</w:t>
      </w:r>
      <w:r w:rsidR="008147AD">
        <w:rPr>
          <w:rFonts w:ascii="Montserrat Light" w:hAnsi="Montserrat Light"/>
          <w:sz w:val="24"/>
          <w:szCs w:val="24"/>
        </w:rPr>
        <w:t xml:space="preserve">, </w:t>
      </w:r>
      <w:r w:rsidR="008147AD" w:rsidRPr="008147AD">
        <w:rPr>
          <w:rFonts w:ascii="Montserrat Light" w:hAnsi="Montserrat Light"/>
          <w:sz w:val="24"/>
          <w:szCs w:val="24"/>
        </w:rPr>
        <w:t xml:space="preserve">art.11 alin.(2) lit.h </w:t>
      </w:r>
      <w:r w:rsidRPr="0072336E">
        <w:rPr>
          <w:rFonts w:ascii="Montserrat Light" w:hAnsi="Montserrat Light"/>
          <w:sz w:val="24"/>
          <w:szCs w:val="24"/>
        </w:rPr>
        <w:t>din Legea nr. 50/1991 privind autorizarea executării lucrărilor de construcţii, republicată, cu modificările şi completările ulterioare;</w:t>
      </w:r>
    </w:p>
    <w:p w14:paraId="66E71878" w14:textId="77777777" w:rsidR="008735A4" w:rsidRPr="001B49B8" w:rsidRDefault="008735A4" w:rsidP="001B49B8">
      <w:pPr>
        <w:pStyle w:val="BodyText3"/>
        <w:numPr>
          <w:ilvl w:val="0"/>
          <w:numId w:val="10"/>
        </w:numPr>
        <w:autoSpaceDN w:val="0"/>
        <w:spacing w:after="0"/>
        <w:ind w:left="720"/>
        <w:contextualSpacing/>
        <w:jc w:val="both"/>
        <w:rPr>
          <w:rFonts w:ascii="Montserrat Light" w:hAnsi="Montserrat Light"/>
          <w:sz w:val="24"/>
          <w:szCs w:val="24"/>
        </w:rPr>
      </w:pPr>
      <w:r w:rsidRPr="001B49B8">
        <w:rPr>
          <w:rFonts w:ascii="Montserrat Light" w:hAnsi="Montserrat Light"/>
          <w:sz w:val="24"/>
          <w:szCs w:val="24"/>
        </w:rPr>
        <w:t>Titlul VI – Proprietatea publică din Legea nr. 287/2009 privind Codul civil republicată, cu modificările şi completările ulterioare;</w:t>
      </w:r>
    </w:p>
    <w:p w14:paraId="5BD60D70" w14:textId="77777777" w:rsidR="008735A4" w:rsidRPr="0072336E" w:rsidRDefault="008735A4" w:rsidP="001B49B8">
      <w:pPr>
        <w:pStyle w:val="BodyText3"/>
        <w:numPr>
          <w:ilvl w:val="0"/>
          <w:numId w:val="10"/>
        </w:numPr>
        <w:autoSpaceDN w:val="0"/>
        <w:spacing w:after="0"/>
        <w:ind w:left="720"/>
        <w:contextualSpacing/>
        <w:jc w:val="both"/>
        <w:rPr>
          <w:rFonts w:ascii="Montserrat Light" w:hAnsi="Montserrat Light"/>
          <w:sz w:val="24"/>
          <w:szCs w:val="24"/>
        </w:rPr>
      </w:pPr>
      <w:r w:rsidRPr="0072336E">
        <w:rPr>
          <w:rFonts w:ascii="Montserrat Light" w:hAnsi="Montserrat Light"/>
          <w:sz w:val="24"/>
          <w:szCs w:val="24"/>
        </w:rPr>
        <w:t xml:space="preserve">art. 20 lit. d) din Ordinul nr. 839/2009 pentru aprobarea Normelor metodologice de aplicare a Legii nr. 50/1991 privind autorizarea executării lucrărilor de construcţii, </w:t>
      </w:r>
      <w:bookmarkStart w:id="4" w:name="_Hlk62810731"/>
      <w:r w:rsidRPr="0072336E">
        <w:rPr>
          <w:rFonts w:ascii="Montserrat Light" w:hAnsi="Montserrat Light"/>
          <w:sz w:val="24"/>
          <w:szCs w:val="24"/>
        </w:rPr>
        <w:t>cu modificările şi completările ulterioare;</w:t>
      </w:r>
      <w:bookmarkEnd w:id="4"/>
    </w:p>
    <w:p w14:paraId="3DCE7959" w14:textId="35020EB7" w:rsidR="008735A4" w:rsidRPr="0072336E" w:rsidRDefault="008735A4" w:rsidP="001B49B8">
      <w:pPr>
        <w:pStyle w:val="BodyText3"/>
        <w:numPr>
          <w:ilvl w:val="0"/>
          <w:numId w:val="10"/>
        </w:numPr>
        <w:autoSpaceDN w:val="0"/>
        <w:spacing w:after="0"/>
        <w:ind w:left="720"/>
        <w:contextualSpacing/>
        <w:jc w:val="both"/>
        <w:rPr>
          <w:rFonts w:ascii="Montserrat Light" w:hAnsi="Montserrat Light"/>
          <w:sz w:val="24"/>
          <w:szCs w:val="24"/>
        </w:rPr>
      </w:pPr>
      <w:bookmarkStart w:id="5" w:name="_Hlk50373437"/>
      <w:r w:rsidRPr="0072336E">
        <w:rPr>
          <w:rFonts w:ascii="Montserrat Light" w:hAnsi="Montserrat Light"/>
          <w:sz w:val="24"/>
          <w:szCs w:val="24"/>
        </w:rPr>
        <w:t xml:space="preserve">anexei nr. </w:t>
      </w:r>
      <w:r w:rsidR="0072336E" w:rsidRPr="0072336E">
        <w:rPr>
          <w:rFonts w:ascii="Montserrat Light" w:hAnsi="Montserrat Light"/>
          <w:sz w:val="24"/>
          <w:szCs w:val="24"/>
        </w:rPr>
        <w:t>2</w:t>
      </w:r>
      <w:r w:rsidRPr="0072336E">
        <w:rPr>
          <w:rFonts w:ascii="Montserrat Light" w:hAnsi="Montserrat Light"/>
          <w:sz w:val="24"/>
          <w:szCs w:val="24"/>
        </w:rPr>
        <w:t xml:space="preserve"> la Hotărârea Consiliului Judeţean Cluj nr. 143/2008 privind însuşirea Inventarului bunurilor care aparţin domeniului public al judeţului Cluj, cu modificările şi completările ulterioare;</w:t>
      </w:r>
    </w:p>
    <w:p w14:paraId="57A3B7E9" w14:textId="77777777" w:rsidR="000E156C" w:rsidRDefault="008735A4" w:rsidP="000E156C">
      <w:pPr>
        <w:pStyle w:val="BodyText3"/>
        <w:numPr>
          <w:ilvl w:val="0"/>
          <w:numId w:val="10"/>
        </w:numPr>
        <w:autoSpaceDN w:val="0"/>
        <w:spacing w:after="0"/>
        <w:ind w:left="720"/>
        <w:contextualSpacing/>
        <w:jc w:val="both"/>
        <w:rPr>
          <w:rFonts w:ascii="Montserrat Light" w:hAnsi="Montserrat Light"/>
          <w:sz w:val="24"/>
          <w:szCs w:val="24"/>
        </w:rPr>
      </w:pPr>
      <w:bookmarkStart w:id="6" w:name="_Hlk62806486"/>
      <w:r w:rsidRPr="001B49B8">
        <w:rPr>
          <w:rFonts w:ascii="Montserrat Light" w:hAnsi="Montserrat Light"/>
          <w:sz w:val="24"/>
          <w:szCs w:val="24"/>
        </w:rPr>
        <w:t>Hotărârii Consiliului Judeţean Cluj nr</w:t>
      </w:r>
      <w:bookmarkEnd w:id="6"/>
      <w:r w:rsidRPr="001B49B8">
        <w:rPr>
          <w:rFonts w:ascii="Montserrat Light" w:hAnsi="Montserrat Light"/>
          <w:sz w:val="24"/>
          <w:szCs w:val="24"/>
        </w:rPr>
        <w:t xml:space="preserve">. </w:t>
      </w:r>
      <w:bookmarkEnd w:id="5"/>
      <w:r w:rsidRPr="001B49B8">
        <w:rPr>
          <w:rFonts w:ascii="Montserrat Light" w:hAnsi="Montserrat Light"/>
          <w:sz w:val="24"/>
          <w:szCs w:val="24"/>
        </w:rPr>
        <w:t>181/2012 privind mandatarea Preşedintelui Consiliului Judeţean Cluj pentru emiterea acordului Judeţului Cluj, în calitate de proprietar al imobilelor aflate în domeniul public sau privat, conform prevederilor Legii privind autorizarea executării lucrărilor de construcţii nr. 50/1991, republicată, cu modificările şi completările ulterioare;</w:t>
      </w:r>
    </w:p>
    <w:p w14:paraId="7D2EDA31" w14:textId="77777777" w:rsidR="00E212FD" w:rsidRPr="001B49B8" w:rsidRDefault="00E212FD" w:rsidP="00E212FD">
      <w:pPr>
        <w:widowControl w:val="0"/>
        <w:spacing w:after="240" w:line="240" w:lineRule="auto"/>
        <w:ind w:left="720"/>
        <w:contextualSpacing/>
        <w:jc w:val="both"/>
        <w:rPr>
          <w:rFonts w:ascii="Montserrat Light" w:hAnsi="Montserrat Light"/>
          <w:noProof/>
          <w:sz w:val="24"/>
          <w:szCs w:val="24"/>
          <w:lang w:val="ro-RO"/>
        </w:rPr>
      </w:pPr>
    </w:p>
    <w:bookmarkEnd w:id="3"/>
    <w:p w14:paraId="012055CC" w14:textId="5F968E00" w:rsidR="00445E31" w:rsidRPr="001B49B8" w:rsidRDefault="00445E31" w:rsidP="00E212FD">
      <w:pPr>
        <w:tabs>
          <w:tab w:val="left" w:pos="360"/>
        </w:tabs>
        <w:spacing w:before="240"/>
        <w:contextualSpacing/>
        <w:jc w:val="both"/>
        <w:rPr>
          <w:rFonts w:ascii="Montserrat Light" w:hAnsi="Montserrat Light"/>
          <w:noProof/>
          <w:sz w:val="24"/>
          <w:szCs w:val="24"/>
          <w:lang w:val="ro-RO" w:eastAsia="x-none"/>
        </w:rPr>
      </w:pPr>
      <w:r w:rsidRPr="001B49B8">
        <w:rPr>
          <w:rFonts w:ascii="Montserrat Light" w:hAnsi="Montserrat Light"/>
          <w:noProof/>
          <w:sz w:val="24"/>
          <w:szCs w:val="24"/>
          <w:lang w:val="ro-RO" w:eastAsia="x-none"/>
        </w:rPr>
        <w:lastRenderedPageBreak/>
        <w:t xml:space="preserve">În temeiul </w:t>
      </w:r>
      <w:r w:rsidR="008735A4" w:rsidRPr="001B49B8">
        <w:rPr>
          <w:rFonts w:ascii="Montserrat Light" w:hAnsi="Montserrat Light"/>
          <w:noProof/>
          <w:sz w:val="24"/>
          <w:szCs w:val="24"/>
          <w:lang w:val="ro-RO" w:eastAsia="x-none"/>
        </w:rPr>
        <w:t xml:space="preserve">competențelor stabilite </w:t>
      </w:r>
      <w:r w:rsidRPr="001B49B8">
        <w:rPr>
          <w:rFonts w:ascii="Montserrat Light" w:hAnsi="Montserrat Light"/>
          <w:noProof/>
          <w:sz w:val="24"/>
          <w:szCs w:val="24"/>
          <w:lang w:val="ro-RO" w:eastAsia="x-none"/>
        </w:rPr>
        <w:t>prin art. 196 alin. (1) lit. b)  din Ordonanța de urgență a Guvernului nr. 57/2019 privind Codul administrativ,</w:t>
      </w:r>
      <w:r w:rsidRPr="001B49B8">
        <w:rPr>
          <w:rFonts w:ascii="Montserrat Light" w:hAnsi="Montserrat Light"/>
          <w:noProof/>
          <w:sz w:val="24"/>
          <w:szCs w:val="24"/>
          <w:lang w:val="ro-RO"/>
        </w:rPr>
        <w:t xml:space="preserve"> </w:t>
      </w:r>
      <w:r w:rsidRPr="001B49B8">
        <w:rPr>
          <w:rFonts w:ascii="Montserrat Light" w:hAnsi="Montserrat Light"/>
          <w:noProof/>
          <w:sz w:val="24"/>
          <w:szCs w:val="24"/>
          <w:lang w:val="ro-RO" w:eastAsia="x-none"/>
        </w:rPr>
        <w:t>cu modificările și completările ulterioare;</w:t>
      </w:r>
    </w:p>
    <w:p w14:paraId="1F2BE509" w14:textId="510CF707" w:rsidR="00795A0A" w:rsidRPr="001B49B8" w:rsidRDefault="003B5E9A" w:rsidP="00795A0A">
      <w:pPr>
        <w:pStyle w:val="BodyText"/>
        <w:jc w:val="center"/>
        <w:rPr>
          <w:rFonts w:ascii="Montserrat" w:hAnsi="Montserrat"/>
          <w:b/>
          <w:bCs/>
          <w:noProof/>
          <w:color w:val="000000"/>
        </w:rPr>
      </w:pPr>
      <w:r w:rsidRPr="001B49B8">
        <w:rPr>
          <w:rFonts w:ascii="Montserrat" w:hAnsi="Montserrat"/>
          <w:b/>
          <w:bCs/>
          <w:noProof/>
          <w:color w:val="000000"/>
        </w:rPr>
        <w:t>d</w:t>
      </w:r>
      <w:r w:rsidR="00795A0A" w:rsidRPr="001B49B8">
        <w:rPr>
          <w:rFonts w:ascii="Montserrat" w:hAnsi="Montserrat"/>
          <w:b/>
          <w:bCs/>
          <w:noProof/>
          <w:color w:val="000000"/>
        </w:rPr>
        <w:t xml:space="preserve"> i s p u n e:</w:t>
      </w:r>
    </w:p>
    <w:p w14:paraId="71FE4A7B" w14:textId="77777777" w:rsidR="00795A0A" w:rsidRPr="001B49B8" w:rsidRDefault="00795A0A" w:rsidP="00795A0A">
      <w:pPr>
        <w:pStyle w:val="BodyText"/>
        <w:jc w:val="left"/>
        <w:rPr>
          <w:rFonts w:ascii="Montserrat Light" w:hAnsi="Montserrat Light"/>
          <w:noProof/>
          <w:color w:val="000000"/>
        </w:rPr>
      </w:pPr>
    </w:p>
    <w:p w14:paraId="37B42BE1" w14:textId="56EA99E8" w:rsidR="00445E31" w:rsidRPr="001B49B8" w:rsidRDefault="00795A0A" w:rsidP="00445E31">
      <w:pPr>
        <w:spacing w:after="240"/>
        <w:jc w:val="both"/>
        <w:rPr>
          <w:rFonts w:ascii="Montserrat Light" w:hAnsi="Montserrat Light"/>
          <w:noProof/>
          <w:sz w:val="24"/>
          <w:szCs w:val="24"/>
          <w:lang w:val="ro-RO"/>
        </w:rPr>
      </w:pPr>
      <w:r w:rsidRPr="001B49B8">
        <w:rPr>
          <w:rFonts w:ascii="Montserrat" w:hAnsi="Montserrat"/>
          <w:b/>
          <w:bCs/>
          <w:noProof/>
          <w:sz w:val="24"/>
          <w:szCs w:val="24"/>
          <w:lang w:val="ro-RO"/>
        </w:rPr>
        <w:t>Art. 1</w:t>
      </w:r>
      <w:r w:rsidRPr="001B49B8">
        <w:rPr>
          <w:rFonts w:ascii="Montserrat" w:hAnsi="Montserrat"/>
          <w:noProof/>
          <w:sz w:val="24"/>
          <w:szCs w:val="24"/>
          <w:lang w:val="ro-RO"/>
        </w:rPr>
        <w:t>.</w:t>
      </w:r>
      <w:r w:rsidR="00445E31" w:rsidRPr="001B49B8">
        <w:rPr>
          <w:rFonts w:ascii="Montserrat Light" w:hAnsi="Montserrat Light"/>
          <w:noProof/>
          <w:sz w:val="24"/>
          <w:szCs w:val="24"/>
          <w:lang w:val="ro-RO"/>
        </w:rPr>
        <w:t xml:space="preserve"> </w:t>
      </w:r>
      <w:bookmarkStart w:id="7" w:name="_Hlk62806215"/>
      <w:r w:rsidR="00445E31" w:rsidRPr="001B49B8">
        <w:rPr>
          <w:rFonts w:ascii="Montserrat Light" w:hAnsi="Montserrat Light"/>
          <w:noProof/>
          <w:sz w:val="24"/>
          <w:szCs w:val="24"/>
          <w:lang w:val="ro-RO"/>
        </w:rPr>
        <w:t>Se emite acordul</w:t>
      </w:r>
      <w:r w:rsidR="0068316B">
        <w:rPr>
          <w:rFonts w:ascii="Montserrat Light" w:hAnsi="Montserrat Light"/>
          <w:noProof/>
          <w:sz w:val="24"/>
          <w:szCs w:val="24"/>
          <w:lang w:val="ro-RO"/>
        </w:rPr>
        <w:t xml:space="preserve"> de vecinătate al</w:t>
      </w:r>
      <w:r w:rsidR="00445E31" w:rsidRPr="001B49B8">
        <w:rPr>
          <w:rFonts w:ascii="Montserrat Light" w:hAnsi="Montserrat Light"/>
          <w:noProof/>
          <w:sz w:val="24"/>
          <w:szCs w:val="24"/>
          <w:lang w:val="ro-RO"/>
        </w:rPr>
        <w:t xml:space="preserve"> Judeţului Cluj,  în calitate de proprietar al imobilului situat în Municipiul Cluj-Napoca, </w:t>
      </w:r>
      <w:r w:rsidR="0068316B" w:rsidRPr="0068316B">
        <w:rPr>
          <w:rFonts w:ascii="Montserrat Light" w:hAnsi="Montserrat Light"/>
          <w:noProof/>
          <w:sz w:val="24"/>
          <w:szCs w:val="24"/>
          <w:lang w:val="ro-RO"/>
        </w:rPr>
        <w:t>Calea Dorobanților, nr.</w:t>
      </w:r>
      <w:r w:rsidR="00FE5104">
        <w:rPr>
          <w:rFonts w:ascii="Montserrat Light" w:hAnsi="Montserrat Light"/>
          <w:noProof/>
          <w:sz w:val="24"/>
          <w:szCs w:val="24"/>
          <w:lang w:val="ro-RO"/>
        </w:rPr>
        <w:t xml:space="preserve"> </w:t>
      </w:r>
      <w:r w:rsidR="0068316B" w:rsidRPr="0068316B">
        <w:rPr>
          <w:rFonts w:ascii="Montserrat Light" w:hAnsi="Montserrat Light"/>
          <w:noProof/>
          <w:sz w:val="24"/>
          <w:szCs w:val="24"/>
          <w:lang w:val="ro-RO"/>
        </w:rPr>
        <w:t>31</w:t>
      </w:r>
      <w:r w:rsidR="00FE5104">
        <w:rPr>
          <w:rFonts w:ascii="Montserrat Light" w:hAnsi="Montserrat Light"/>
          <w:noProof/>
          <w:sz w:val="24"/>
          <w:szCs w:val="24"/>
          <w:lang w:val="ro-RO"/>
        </w:rPr>
        <w:t>,</w:t>
      </w:r>
      <w:r w:rsidR="0068316B">
        <w:rPr>
          <w:rFonts w:ascii="Montserrat Light" w:hAnsi="Montserrat Light"/>
          <w:noProof/>
          <w:sz w:val="24"/>
          <w:szCs w:val="24"/>
          <w:lang w:val="ro-RO"/>
        </w:rPr>
        <w:t xml:space="preserve"> </w:t>
      </w:r>
      <w:r w:rsidR="00DD2564">
        <w:rPr>
          <w:rFonts w:ascii="Montserrat Light" w:hAnsi="Montserrat Light"/>
          <w:noProof/>
          <w:sz w:val="24"/>
          <w:szCs w:val="24"/>
          <w:lang w:val="ro-RO"/>
        </w:rPr>
        <w:t>identificat cu num</w:t>
      </w:r>
      <w:r w:rsidR="00FE5104">
        <w:rPr>
          <w:rFonts w:ascii="Montserrat Light" w:hAnsi="Montserrat Light"/>
          <w:noProof/>
          <w:sz w:val="24"/>
          <w:szCs w:val="24"/>
          <w:lang w:val="ro-RO"/>
        </w:rPr>
        <w:t>ă</w:t>
      </w:r>
      <w:r w:rsidR="00DD2564">
        <w:rPr>
          <w:rFonts w:ascii="Montserrat Light" w:hAnsi="Montserrat Light"/>
          <w:noProof/>
          <w:sz w:val="24"/>
          <w:szCs w:val="24"/>
          <w:lang w:val="ro-RO"/>
        </w:rPr>
        <w:t xml:space="preserve">r cadastral </w:t>
      </w:r>
      <w:r w:rsidR="0068316B">
        <w:rPr>
          <w:rFonts w:ascii="Montserrat Light" w:hAnsi="Montserrat Light"/>
          <w:noProof/>
          <w:sz w:val="24"/>
          <w:szCs w:val="24"/>
          <w:lang w:val="ro-RO"/>
        </w:rPr>
        <w:t>250761</w:t>
      </w:r>
      <w:r w:rsidR="00DD2564">
        <w:rPr>
          <w:rFonts w:ascii="Montserrat Light" w:hAnsi="Montserrat Light"/>
          <w:noProof/>
          <w:sz w:val="24"/>
          <w:szCs w:val="24"/>
          <w:lang w:val="ro-RO"/>
        </w:rPr>
        <w:t xml:space="preserve"> Cluj-Napoca </w:t>
      </w:r>
      <w:r w:rsidR="0068316B" w:rsidRPr="0068316B">
        <w:rPr>
          <w:rFonts w:ascii="Montserrat Light" w:hAnsi="Montserrat Light"/>
          <w:noProof/>
          <w:sz w:val="24"/>
          <w:szCs w:val="24"/>
          <w:lang w:val="ro-RO"/>
        </w:rPr>
        <w:t>pentru schimbarea destinației de fol</w:t>
      </w:r>
      <w:r w:rsidR="00FE5104">
        <w:rPr>
          <w:rFonts w:ascii="Montserrat Light" w:hAnsi="Montserrat Light"/>
          <w:noProof/>
          <w:sz w:val="24"/>
          <w:szCs w:val="24"/>
          <w:lang w:val="ro-RO"/>
        </w:rPr>
        <w:t>o</w:t>
      </w:r>
      <w:r w:rsidR="0068316B" w:rsidRPr="0068316B">
        <w:rPr>
          <w:rFonts w:ascii="Montserrat Light" w:hAnsi="Montserrat Light"/>
          <w:noProof/>
          <w:sz w:val="24"/>
          <w:szCs w:val="24"/>
          <w:lang w:val="ro-RO"/>
        </w:rPr>
        <w:t xml:space="preserve">sință </w:t>
      </w:r>
      <w:r w:rsidR="0068316B">
        <w:rPr>
          <w:rFonts w:ascii="Montserrat Light" w:hAnsi="Montserrat Light"/>
          <w:noProof/>
          <w:sz w:val="24"/>
          <w:szCs w:val="24"/>
          <w:lang w:val="ro-RO"/>
        </w:rPr>
        <w:t xml:space="preserve">din </w:t>
      </w:r>
      <w:r w:rsidR="00A83B98">
        <w:rPr>
          <w:rFonts w:ascii="Montserrat Light" w:hAnsi="Montserrat Light"/>
          <w:noProof/>
          <w:sz w:val="24"/>
          <w:szCs w:val="24"/>
          <w:lang w:val="ro-RO"/>
        </w:rPr>
        <w:t>spațiu comercial în spațiu alimentație publică de la parterul</w:t>
      </w:r>
      <w:r w:rsidR="0068316B">
        <w:rPr>
          <w:rFonts w:ascii="Montserrat Light" w:hAnsi="Montserrat Light"/>
          <w:noProof/>
          <w:sz w:val="24"/>
          <w:szCs w:val="24"/>
          <w:lang w:val="ro-RO"/>
        </w:rPr>
        <w:t xml:space="preserve"> </w:t>
      </w:r>
      <w:r w:rsidR="0068316B" w:rsidRPr="0068316B">
        <w:rPr>
          <w:rFonts w:ascii="Montserrat Light" w:hAnsi="Montserrat Light"/>
          <w:noProof/>
          <w:sz w:val="24"/>
          <w:szCs w:val="24"/>
          <w:lang w:val="ro-RO"/>
        </w:rPr>
        <w:t xml:space="preserve">imobilului situat în </w:t>
      </w:r>
      <w:r w:rsidR="008147AD" w:rsidRPr="008147AD">
        <w:rPr>
          <w:rFonts w:ascii="Montserrat Light" w:hAnsi="Montserrat Light"/>
          <w:noProof/>
          <w:sz w:val="24"/>
          <w:szCs w:val="24"/>
          <w:lang w:val="ro-RO"/>
        </w:rPr>
        <w:t>Municipiul</w:t>
      </w:r>
      <w:r w:rsidR="0068316B" w:rsidRPr="0068316B">
        <w:rPr>
          <w:rFonts w:ascii="Montserrat Light" w:hAnsi="Montserrat Light"/>
          <w:noProof/>
          <w:sz w:val="24"/>
          <w:szCs w:val="24"/>
          <w:lang w:val="ro-RO"/>
        </w:rPr>
        <w:t xml:space="preserve"> Cluj-Napoca, Calea Dorobanților, nr.</w:t>
      </w:r>
      <w:r w:rsidR="00FE5104">
        <w:rPr>
          <w:rFonts w:ascii="Montserrat Light" w:hAnsi="Montserrat Light"/>
          <w:noProof/>
          <w:sz w:val="24"/>
          <w:szCs w:val="24"/>
          <w:lang w:val="ro-RO"/>
        </w:rPr>
        <w:t xml:space="preserve"> </w:t>
      </w:r>
      <w:r w:rsidR="0068316B" w:rsidRPr="0068316B">
        <w:rPr>
          <w:rFonts w:ascii="Montserrat Light" w:hAnsi="Montserrat Light"/>
          <w:noProof/>
          <w:sz w:val="24"/>
          <w:szCs w:val="24"/>
          <w:lang w:val="ro-RO"/>
        </w:rPr>
        <w:t>27-29</w:t>
      </w:r>
      <w:r w:rsidR="00A83B98">
        <w:rPr>
          <w:rFonts w:ascii="Montserrat Light" w:hAnsi="Montserrat Light"/>
          <w:noProof/>
          <w:sz w:val="24"/>
          <w:szCs w:val="24"/>
          <w:lang w:val="ro-RO"/>
        </w:rPr>
        <w:t xml:space="preserve"> identificat cu numărul cadastral 325666-C2 Cluj-Napoca.</w:t>
      </w:r>
    </w:p>
    <w:bookmarkEnd w:id="7"/>
    <w:p w14:paraId="63D4DA27" w14:textId="048FF911" w:rsidR="00795A0A" w:rsidRPr="001B49B8" w:rsidRDefault="008810BC" w:rsidP="00445E31">
      <w:pPr>
        <w:spacing w:after="240"/>
        <w:jc w:val="both"/>
        <w:rPr>
          <w:rFonts w:ascii="Montserrat Light" w:hAnsi="Montserrat Light"/>
          <w:noProof/>
          <w:color w:val="000000"/>
          <w:sz w:val="24"/>
          <w:szCs w:val="24"/>
          <w:lang w:val="ro-RO"/>
        </w:rPr>
      </w:pPr>
      <w:r w:rsidRPr="000E156C">
        <w:rPr>
          <w:rFonts w:ascii="Montserrat" w:hAnsi="Montserrat"/>
          <w:b/>
          <w:bCs/>
          <w:noProof/>
          <w:color w:val="000000"/>
          <w:sz w:val="24"/>
          <w:szCs w:val="24"/>
          <w:lang w:val="ro-RO"/>
        </w:rPr>
        <w:t xml:space="preserve">Art. </w:t>
      </w:r>
      <w:r w:rsidR="00A83B98">
        <w:rPr>
          <w:rFonts w:ascii="Montserrat" w:hAnsi="Montserrat"/>
          <w:b/>
          <w:bCs/>
          <w:noProof/>
          <w:color w:val="000000"/>
          <w:sz w:val="24"/>
          <w:szCs w:val="24"/>
          <w:lang w:val="ro-RO"/>
        </w:rPr>
        <w:t>2</w:t>
      </w:r>
      <w:r w:rsidRPr="000E156C">
        <w:rPr>
          <w:rFonts w:ascii="Montserrat" w:hAnsi="Montserrat"/>
          <w:b/>
          <w:bCs/>
          <w:noProof/>
          <w:color w:val="000000"/>
          <w:sz w:val="24"/>
          <w:szCs w:val="24"/>
          <w:lang w:val="ro-RO"/>
        </w:rPr>
        <w:t>.</w:t>
      </w:r>
      <w:r>
        <w:rPr>
          <w:rFonts w:ascii="Montserrat Light" w:hAnsi="Montserrat Light"/>
          <w:noProof/>
          <w:color w:val="000000"/>
          <w:sz w:val="24"/>
          <w:szCs w:val="24"/>
          <w:lang w:val="ro-RO"/>
        </w:rPr>
        <w:t xml:space="preserve"> </w:t>
      </w:r>
      <w:r w:rsidR="00795A0A" w:rsidRPr="001B49B8">
        <w:rPr>
          <w:rFonts w:ascii="Montserrat Light" w:hAnsi="Montserrat Light"/>
          <w:noProof/>
          <w:color w:val="000000"/>
          <w:sz w:val="24"/>
          <w:szCs w:val="24"/>
          <w:lang w:val="ro-RO"/>
        </w:rPr>
        <w:t>Prezenta dispoziție se comunică</w:t>
      </w:r>
      <w:r w:rsidR="003B5E9A" w:rsidRPr="001B49B8">
        <w:rPr>
          <w:rFonts w:ascii="Montserrat Light" w:hAnsi="Montserrat Light"/>
          <w:noProof/>
          <w:color w:val="000000"/>
          <w:sz w:val="24"/>
          <w:szCs w:val="24"/>
          <w:lang w:val="ro-RO"/>
        </w:rPr>
        <w:t xml:space="preserve">, prin </w:t>
      </w:r>
      <w:r>
        <w:rPr>
          <w:rFonts w:ascii="Montserrat Light" w:hAnsi="Montserrat Light"/>
          <w:noProof/>
          <w:color w:val="000000"/>
          <w:sz w:val="24"/>
          <w:szCs w:val="24"/>
          <w:lang w:val="ro-RO"/>
        </w:rPr>
        <w:t>poșta electronică</w:t>
      </w:r>
      <w:r w:rsidR="00795A0A" w:rsidRPr="001B49B8">
        <w:rPr>
          <w:rFonts w:ascii="Montserrat Light" w:hAnsi="Montserrat Light"/>
          <w:noProof/>
          <w:color w:val="000000"/>
          <w:sz w:val="24"/>
          <w:szCs w:val="24"/>
          <w:lang w:val="ro-RO"/>
        </w:rPr>
        <w:t xml:space="preserve"> </w:t>
      </w:r>
      <w:r w:rsidR="00A83B98">
        <w:rPr>
          <w:rFonts w:ascii="Montserrat Light" w:hAnsi="Montserrat Light"/>
          <w:noProof/>
          <w:color w:val="000000"/>
          <w:sz w:val="24"/>
          <w:szCs w:val="24"/>
          <w:lang w:val="ro-RO"/>
        </w:rPr>
        <w:t>societății Londoner Coffee Point SRL</w:t>
      </w:r>
      <w:r w:rsidRPr="008810BC">
        <w:rPr>
          <w:rFonts w:ascii="Montserrat Light" w:hAnsi="Montserrat Light"/>
          <w:noProof/>
          <w:color w:val="000000"/>
          <w:sz w:val="24"/>
          <w:szCs w:val="24"/>
          <w:lang w:val="ro-RO"/>
        </w:rPr>
        <w:t>,</w:t>
      </w:r>
      <w:r w:rsidR="00D26151">
        <w:rPr>
          <w:rFonts w:ascii="Montserrat Light" w:hAnsi="Montserrat Light"/>
          <w:noProof/>
          <w:color w:val="000000"/>
          <w:sz w:val="24"/>
          <w:szCs w:val="24"/>
          <w:lang w:val="ro-RO"/>
        </w:rPr>
        <w:t xml:space="preserve"> </w:t>
      </w:r>
      <w:r w:rsidR="00D26151" w:rsidRPr="00D26151">
        <w:rPr>
          <w:rFonts w:ascii="Montserrat Light" w:hAnsi="Montserrat Light"/>
          <w:noProof/>
          <w:color w:val="000000"/>
          <w:sz w:val="24"/>
          <w:szCs w:val="24"/>
          <w:lang w:val="ro-RO"/>
        </w:rPr>
        <w:t>Liceul</w:t>
      </w:r>
      <w:r w:rsidR="00D26151">
        <w:rPr>
          <w:rFonts w:ascii="Montserrat Light" w:hAnsi="Montserrat Light"/>
          <w:noProof/>
          <w:color w:val="000000"/>
          <w:sz w:val="24"/>
          <w:szCs w:val="24"/>
          <w:lang w:val="ro-RO"/>
        </w:rPr>
        <w:t>ui</w:t>
      </w:r>
      <w:r w:rsidR="00D26151" w:rsidRPr="00D26151">
        <w:rPr>
          <w:rFonts w:ascii="Montserrat Light" w:hAnsi="Montserrat Light"/>
          <w:noProof/>
          <w:color w:val="000000"/>
          <w:sz w:val="24"/>
          <w:szCs w:val="24"/>
          <w:lang w:val="ro-RO"/>
        </w:rPr>
        <w:t xml:space="preserve"> Special pentru Deficienți de Vedere</w:t>
      </w:r>
      <w:r w:rsidRPr="008810BC">
        <w:rPr>
          <w:rFonts w:ascii="Montserrat Light" w:hAnsi="Montserrat Light"/>
          <w:noProof/>
          <w:color w:val="000000"/>
          <w:sz w:val="24"/>
          <w:szCs w:val="24"/>
          <w:lang w:val="ro-RO"/>
        </w:rPr>
        <w:t xml:space="preserve"> </w:t>
      </w:r>
      <w:r w:rsidR="00445E31" w:rsidRPr="001B49B8">
        <w:rPr>
          <w:rFonts w:ascii="Montserrat Light" w:hAnsi="Montserrat Light"/>
          <w:noProof/>
          <w:color w:val="000000"/>
          <w:sz w:val="24"/>
          <w:szCs w:val="24"/>
          <w:lang w:val="ro-RO"/>
        </w:rPr>
        <w:t>precum şi Prefectului Judeţului Cluj.</w:t>
      </w:r>
    </w:p>
    <w:p w14:paraId="0C92AF32" w14:textId="77777777" w:rsidR="00795A0A" w:rsidRPr="001B49B8" w:rsidRDefault="00795A0A" w:rsidP="006E7817">
      <w:pPr>
        <w:spacing w:line="240" w:lineRule="auto"/>
        <w:jc w:val="both"/>
        <w:rPr>
          <w:rFonts w:ascii="Montserrat Light" w:eastAsia="Times New Roman" w:hAnsi="Montserrat Light" w:cs="Times New Roman"/>
          <w:noProof/>
          <w:sz w:val="24"/>
          <w:szCs w:val="24"/>
          <w:lang w:val="ro-RO" w:eastAsia="ro-RO"/>
        </w:rPr>
      </w:pPr>
    </w:p>
    <w:p w14:paraId="2F21F698" w14:textId="77777777" w:rsidR="00795A0A" w:rsidRPr="001B49B8" w:rsidRDefault="00795A0A" w:rsidP="006E7817">
      <w:pPr>
        <w:spacing w:line="240" w:lineRule="auto"/>
        <w:jc w:val="both"/>
        <w:rPr>
          <w:rFonts w:ascii="Montserrat Light" w:eastAsia="Times New Roman" w:hAnsi="Montserrat Light" w:cs="Times New Roman"/>
          <w:noProof/>
          <w:sz w:val="24"/>
          <w:szCs w:val="24"/>
          <w:lang w:val="ro-RO" w:eastAsia="ro-RO"/>
        </w:rPr>
      </w:pPr>
    </w:p>
    <w:p w14:paraId="72B960B6" w14:textId="40FC5B04" w:rsidR="00E74797" w:rsidRPr="001B49B8" w:rsidRDefault="00E74797" w:rsidP="00E74797">
      <w:pPr>
        <w:autoSpaceDE w:val="0"/>
        <w:autoSpaceDN w:val="0"/>
        <w:adjustRightInd w:val="0"/>
        <w:spacing w:line="240" w:lineRule="auto"/>
        <w:ind w:right="-114" w:firstLine="708"/>
        <w:jc w:val="both"/>
        <w:rPr>
          <w:rFonts w:ascii="Montserrat" w:hAnsi="Montserrat" w:cs="Cambria"/>
          <w:b/>
          <w:bCs/>
          <w:noProof/>
          <w:sz w:val="24"/>
          <w:szCs w:val="24"/>
          <w:lang w:val="ro-RO"/>
        </w:rPr>
      </w:pP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00B64716" w:rsidRPr="001B49B8">
        <w:rPr>
          <w:rFonts w:ascii="Montserrat" w:hAnsi="Montserrat" w:cs="Cambria"/>
          <w:noProof/>
          <w:sz w:val="24"/>
          <w:szCs w:val="24"/>
          <w:lang w:val="ro-RO"/>
        </w:rPr>
        <w:t xml:space="preserve">           </w:t>
      </w:r>
      <w:r w:rsidRPr="001B49B8">
        <w:rPr>
          <w:rFonts w:ascii="Montserrat" w:hAnsi="Montserrat" w:cs="Cambria"/>
          <w:noProof/>
          <w:sz w:val="24"/>
          <w:szCs w:val="24"/>
          <w:lang w:val="ro-RO"/>
        </w:rPr>
        <w:t xml:space="preserve">              </w:t>
      </w:r>
      <w:r w:rsidRPr="001B49B8">
        <w:rPr>
          <w:rFonts w:ascii="Montserrat" w:hAnsi="Montserrat" w:cs="Cambria"/>
          <w:b/>
          <w:bCs/>
          <w:noProof/>
          <w:sz w:val="24"/>
          <w:szCs w:val="24"/>
          <w:lang w:val="ro-RO"/>
        </w:rPr>
        <w:t>CONTRASEMNEAZĂ:</w:t>
      </w:r>
    </w:p>
    <w:p w14:paraId="4CC022CC" w14:textId="2341925B" w:rsidR="00E74797" w:rsidRPr="001B49B8" w:rsidRDefault="00E74797" w:rsidP="00E74797">
      <w:pPr>
        <w:autoSpaceDE w:val="0"/>
        <w:autoSpaceDN w:val="0"/>
        <w:adjustRightInd w:val="0"/>
        <w:spacing w:line="240" w:lineRule="auto"/>
        <w:ind w:right="-114" w:firstLine="708"/>
        <w:jc w:val="both"/>
        <w:rPr>
          <w:rFonts w:ascii="Montserrat" w:hAnsi="Montserrat" w:cs="Cambria"/>
          <w:b/>
          <w:bCs/>
          <w:noProof/>
          <w:sz w:val="24"/>
          <w:szCs w:val="24"/>
          <w:lang w:val="ro-RO"/>
        </w:rPr>
      </w:pPr>
      <w:r w:rsidRPr="001B49B8">
        <w:rPr>
          <w:rFonts w:ascii="Montserrat" w:hAnsi="Montserrat" w:cs="Cambria"/>
          <w:b/>
          <w:bCs/>
          <w:noProof/>
          <w:sz w:val="24"/>
          <w:szCs w:val="24"/>
          <w:lang w:val="ro-RO"/>
        </w:rPr>
        <w:t xml:space="preserve">   PREŞEDINTE</w:t>
      </w:r>
      <w:r w:rsidRPr="001B49B8">
        <w:rPr>
          <w:rFonts w:ascii="Montserrat" w:hAnsi="Montserrat" w:cs="Cambria"/>
          <w:b/>
          <w:bCs/>
          <w:noProof/>
          <w:sz w:val="24"/>
          <w:szCs w:val="24"/>
          <w:lang w:val="ro-RO"/>
        </w:rPr>
        <w:tab/>
      </w:r>
      <w:r w:rsidRPr="001B49B8">
        <w:rPr>
          <w:rFonts w:ascii="Montserrat" w:hAnsi="Montserrat" w:cs="Cambria"/>
          <w:b/>
          <w:bCs/>
          <w:noProof/>
          <w:sz w:val="24"/>
          <w:szCs w:val="24"/>
          <w:lang w:val="ro-RO"/>
        </w:rPr>
        <w:tab/>
      </w:r>
      <w:r w:rsidR="00B64716" w:rsidRPr="001B49B8">
        <w:rPr>
          <w:rFonts w:ascii="Montserrat" w:hAnsi="Montserrat" w:cs="Cambria"/>
          <w:b/>
          <w:bCs/>
          <w:noProof/>
          <w:sz w:val="24"/>
          <w:szCs w:val="24"/>
          <w:lang w:val="ro-RO"/>
        </w:rPr>
        <w:t xml:space="preserve">                  </w:t>
      </w:r>
      <w:r w:rsidRPr="001B49B8">
        <w:rPr>
          <w:rFonts w:ascii="Montserrat" w:hAnsi="Montserrat" w:cs="Cambria"/>
          <w:b/>
          <w:bCs/>
          <w:noProof/>
          <w:sz w:val="24"/>
          <w:szCs w:val="24"/>
          <w:lang w:val="ro-RO"/>
        </w:rPr>
        <w:t>SECRETAR  GENERAL AL JUDEŢULUI</w:t>
      </w:r>
    </w:p>
    <w:p w14:paraId="0203CF8B" w14:textId="48B2B664" w:rsidR="00E74797" w:rsidRPr="001B49B8" w:rsidRDefault="00E74797" w:rsidP="00E74797">
      <w:pPr>
        <w:spacing w:line="240" w:lineRule="auto"/>
        <w:ind w:right="-114"/>
        <w:jc w:val="both"/>
        <w:rPr>
          <w:rFonts w:ascii="Montserrat" w:hAnsi="Montserrat" w:cs="Cambria"/>
          <w:noProof/>
          <w:sz w:val="24"/>
          <w:szCs w:val="24"/>
          <w:lang w:val="ro-RO"/>
        </w:rPr>
      </w:pPr>
      <w:r w:rsidRPr="001B49B8">
        <w:rPr>
          <w:rFonts w:ascii="Montserrat" w:hAnsi="Montserrat" w:cs="Cambria"/>
          <w:b/>
          <w:bCs/>
          <w:noProof/>
          <w:sz w:val="24"/>
          <w:szCs w:val="24"/>
          <w:lang w:val="ro-RO"/>
        </w:rPr>
        <w:tab/>
      </w:r>
      <w:r w:rsidR="00B64716" w:rsidRPr="001B49B8">
        <w:rPr>
          <w:rFonts w:ascii="Montserrat" w:hAnsi="Montserrat" w:cs="Cambria"/>
          <w:b/>
          <w:bCs/>
          <w:noProof/>
          <w:sz w:val="24"/>
          <w:szCs w:val="24"/>
          <w:lang w:val="ro-RO"/>
        </w:rPr>
        <w:t xml:space="preserve">        </w:t>
      </w:r>
      <w:r w:rsidRPr="001B49B8">
        <w:rPr>
          <w:rFonts w:ascii="Montserrat" w:hAnsi="Montserrat" w:cs="Cambria"/>
          <w:noProof/>
          <w:sz w:val="24"/>
          <w:szCs w:val="24"/>
          <w:lang w:val="ro-RO"/>
        </w:rPr>
        <w:t>Alin Tișe</w:t>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t xml:space="preserve">                     </w:t>
      </w:r>
      <w:r w:rsidRPr="001B49B8">
        <w:rPr>
          <w:rFonts w:ascii="Montserrat" w:hAnsi="Montserrat" w:cs="Cambria"/>
          <w:noProof/>
          <w:sz w:val="24"/>
          <w:szCs w:val="24"/>
          <w:lang w:val="ro-RO"/>
        </w:rPr>
        <w:tab/>
        <w:t xml:space="preserve">                      Simona Gaci   </w:t>
      </w:r>
    </w:p>
    <w:p w14:paraId="5B06CD55" w14:textId="77777777" w:rsidR="00E74797" w:rsidRPr="001B49B8" w:rsidRDefault="00E74797" w:rsidP="00E74797">
      <w:pPr>
        <w:spacing w:line="240" w:lineRule="auto"/>
        <w:rPr>
          <w:rFonts w:ascii="Montserrat Light" w:eastAsia="Times New Roman" w:hAnsi="Montserrat Light" w:cs="Times New Roman"/>
          <w:noProof/>
          <w:sz w:val="24"/>
          <w:szCs w:val="24"/>
          <w:lang w:val="ro-RO" w:eastAsia="ro-RO"/>
        </w:rPr>
      </w:pPr>
    </w:p>
    <w:p w14:paraId="1B715539" w14:textId="31B4F3CE" w:rsidR="00764F15" w:rsidRDefault="00764F15" w:rsidP="00764F15">
      <w:pPr>
        <w:ind w:firstLine="720"/>
        <w:contextualSpacing/>
        <w:jc w:val="both"/>
        <w:rPr>
          <w:noProof/>
          <w:sz w:val="24"/>
          <w:szCs w:val="24"/>
          <w:lang w:val="ro-RO" w:eastAsia="ro-RO"/>
        </w:rPr>
      </w:pPr>
    </w:p>
    <w:p w14:paraId="05F9EAA0" w14:textId="5FAAA5DC" w:rsidR="008810BC" w:rsidRDefault="008810BC" w:rsidP="00764F15">
      <w:pPr>
        <w:ind w:firstLine="720"/>
        <w:contextualSpacing/>
        <w:jc w:val="both"/>
        <w:rPr>
          <w:noProof/>
          <w:sz w:val="24"/>
          <w:szCs w:val="24"/>
          <w:lang w:val="ro-RO" w:eastAsia="ro-RO"/>
        </w:rPr>
      </w:pPr>
    </w:p>
    <w:p w14:paraId="30A9C96E" w14:textId="7CA15900" w:rsidR="008810BC" w:rsidRDefault="008810BC" w:rsidP="00764F15">
      <w:pPr>
        <w:ind w:firstLine="720"/>
        <w:contextualSpacing/>
        <w:jc w:val="both"/>
        <w:rPr>
          <w:noProof/>
          <w:sz w:val="24"/>
          <w:szCs w:val="24"/>
          <w:lang w:val="ro-RO" w:eastAsia="ro-RO"/>
        </w:rPr>
      </w:pPr>
    </w:p>
    <w:p w14:paraId="54E03F3F" w14:textId="39E7439B" w:rsidR="008810BC" w:rsidRDefault="008810BC" w:rsidP="00764F15">
      <w:pPr>
        <w:ind w:firstLine="720"/>
        <w:contextualSpacing/>
        <w:jc w:val="both"/>
        <w:rPr>
          <w:noProof/>
          <w:sz w:val="24"/>
          <w:szCs w:val="24"/>
          <w:lang w:val="ro-RO" w:eastAsia="ro-RO"/>
        </w:rPr>
      </w:pPr>
    </w:p>
    <w:p w14:paraId="7819647A" w14:textId="01308DFE" w:rsidR="008810BC" w:rsidRDefault="008810BC" w:rsidP="00764F15">
      <w:pPr>
        <w:ind w:firstLine="720"/>
        <w:contextualSpacing/>
        <w:jc w:val="both"/>
        <w:rPr>
          <w:noProof/>
          <w:sz w:val="24"/>
          <w:szCs w:val="24"/>
          <w:lang w:val="ro-RO" w:eastAsia="ro-RO"/>
        </w:rPr>
      </w:pPr>
    </w:p>
    <w:p w14:paraId="3EC3EB84" w14:textId="7D2F012A" w:rsidR="008810BC" w:rsidRDefault="008810BC" w:rsidP="00764F15">
      <w:pPr>
        <w:ind w:firstLine="720"/>
        <w:contextualSpacing/>
        <w:jc w:val="both"/>
        <w:rPr>
          <w:noProof/>
          <w:sz w:val="24"/>
          <w:szCs w:val="24"/>
          <w:lang w:val="ro-RO" w:eastAsia="ro-RO"/>
        </w:rPr>
      </w:pPr>
    </w:p>
    <w:p w14:paraId="0F4CA83D" w14:textId="0ADEE8EE" w:rsidR="008810BC" w:rsidRDefault="008810BC" w:rsidP="00764F15">
      <w:pPr>
        <w:ind w:firstLine="720"/>
        <w:contextualSpacing/>
        <w:jc w:val="both"/>
        <w:rPr>
          <w:noProof/>
          <w:sz w:val="24"/>
          <w:szCs w:val="24"/>
          <w:lang w:val="ro-RO" w:eastAsia="ro-RO"/>
        </w:rPr>
      </w:pPr>
    </w:p>
    <w:p w14:paraId="249AB1DA" w14:textId="5DA5C54C" w:rsidR="008810BC" w:rsidRDefault="008810BC" w:rsidP="00764F15">
      <w:pPr>
        <w:ind w:firstLine="720"/>
        <w:contextualSpacing/>
        <w:jc w:val="both"/>
        <w:rPr>
          <w:noProof/>
          <w:sz w:val="24"/>
          <w:szCs w:val="24"/>
          <w:lang w:val="ro-RO" w:eastAsia="ro-RO"/>
        </w:rPr>
      </w:pPr>
    </w:p>
    <w:p w14:paraId="3B8ECAED" w14:textId="700BC986" w:rsidR="008810BC" w:rsidRDefault="008810BC" w:rsidP="00764F15">
      <w:pPr>
        <w:ind w:firstLine="720"/>
        <w:contextualSpacing/>
        <w:jc w:val="both"/>
        <w:rPr>
          <w:noProof/>
          <w:sz w:val="24"/>
          <w:szCs w:val="24"/>
          <w:lang w:val="ro-RO" w:eastAsia="ro-RO"/>
        </w:rPr>
      </w:pPr>
    </w:p>
    <w:p w14:paraId="0F3F1B4F" w14:textId="03076278" w:rsidR="008810BC" w:rsidRDefault="008810BC" w:rsidP="00764F15">
      <w:pPr>
        <w:ind w:firstLine="720"/>
        <w:contextualSpacing/>
        <w:jc w:val="both"/>
        <w:rPr>
          <w:noProof/>
          <w:sz w:val="24"/>
          <w:szCs w:val="24"/>
          <w:lang w:val="ro-RO" w:eastAsia="ro-RO"/>
        </w:rPr>
      </w:pPr>
    </w:p>
    <w:p w14:paraId="4D5954FC" w14:textId="771E14A6" w:rsidR="008810BC" w:rsidRDefault="008810BC" w:rsidP="00764F15">
      <w:pPr>
        <w:ind w:firstLine="720"/>
        <w:contextualSpacing/>
        <w:jc w:val="both"/>
        <w:rPr>
          <w:noProof/>
          <w:sz w:val="24"/>
          <w:szCs w:val="24"/>
          <w:lang w:val="ro-RO" w:eastAsia="ro-RO"/>
        </w:rPr>
      </w:pPr>
    </w:p>
    <w:p w14:paraId="580B11A0" w14:textId="3BB00190" w:rsidR="008810BC" w:rsidRDefault="008810BC" w:rsidP="00764F15">
      <w:pPr>
        <w:ind w:firstLine="720"/>
        <w:contextualSpacing/>
        <w:jc w:val="both"/>
        <w:rPr>
          <w:noProof/>
          <w:sz w:val="24"/>
          <w:szCs w:val="24"/>
          <w:lang w:val="ro-RO" w:eastAsia="ro-RO"/>
        </w:rPr>
      </w:pPr>
    </w:p>
    <w:p w14:paraId="6A38D45E" w14:textId="2137F8EF" w:rsidR="008810BC" w:rsidRDefault="008810BC" w:rsidP="00764F15">
      <w:pPr>
        <w:ind w:firstLine="720"/>
        <w:contextualSpacing/>
        <w:jc w:val="both"/>
        <w:rPr>
          <w:noProof/>
          <w:sz w:val="24"/>
          <w:szCs w:val="24"/>
          <w:lang w:val="ro-RO" w:eastAsia="ro-RO"/>
        </w:rPr>
      </w:pPr>
    </w:p>
    <w:p w14:paraId="7B55BA0B" w14:textId="22CF344E" w:rsidR="008810BC" w:rsidRDefault="008810BC" w:rsidP="00764F15">
      <w:pPr>
        <w:ind w:firstLine="720"/>
        <w:contextualSpacing/>
        <w:jc w:val="both"/>
        <w:rPr>
          <w:noProof/>
          <w:sz w:val="24"/>
          <w:szCs w:val="24"/>
          <w:lang w:val="ro-RO" w:eastAsia="ro-RO"/>
        </w:rPr>
      </w:pPr>
    </w:p>
    <w:p w14:paraId="02165501" w14:textId="2DC7B179" w:rsidR="008810BC" w:rsidRDefault="008810BC" w:rsidP="00764F15">
      <w:pPr>
        <w:ind w:firstLine="720"/>
        <w:contextualSpacing/>
        <w:jc w:val="both"/>
        <w:rPr>
          <w:noProof/>
          <w:sz w:val="24"/>
          <w:szCs w:val="24"/>
          <w:lang w:val="ro-RO" w:eastAsia="ro-RO"/>
        </w:rPr>
      </w:pPr>
    </w:p>
    <w:p w14:paraId="60F04BF2" w14:textId="045172A9" w:rsidR="008810BC" w:rsidRDefault="008810BC" w:rsidP="00764F15">
      <w:pPr>
        <w:ind w:firstLine="720"/>
        <w:contextualSpacing/>
        <w:jc w:val="both"/>
        <w:rPr>
          <w:noProof/>
          <w:sz w:val="24"/>
          <w:szCs w:val="24"/>
          <w:lang w:val="ro-RO" w:eastAsia="ro-RO"/>
        </w:rPr>
      </w:pPr>
    </w:p>
    <w:p w14:paraId="43A86BC6" w14:textId="5C2D5A2B" w:rsidR="0072336E" w:rsidRDefault="0072336E" w:rsidP="00764F15">
      <w:pPr>
        <w:ind w:firstLine="720"/>
        <w:contextualSpacing/>
        <w:jc w:val="both"/>
        <w:rPr>
          <w:noProof/>
          <w:sz w:val="24"/>
          <w:szCs w:val="24"/>
          <w:lang w:val="ro-RO" w:eastAsia="ro-RO"/>
        </w:rPr>
      </w:pPr>
    </w:p>
    <w:p w14:paraId="52E8F8AA" w14:textId="4E9871D1" w:rsidR="0072336E" w:rsidRDefault="0072336E" w:rsidP="00764F15">
      <w:pPr>
        <w:ind w:firstLine="720"/>
        <w:contextualSpacing/>
        <w:jc w:val="both"/>
        <w:rPr>
          <w:noProof/>
          <w:sz w:val="24"/>
          <w:szCs w:val="24"/>
          <w:lang w:val="ro-RO" w:eastAsia="ro-RO"/>
        </w:rPr>
      </w:pPr>
    </w:p>
    <w:p w14:paraId="49533385" w14:textId="17EC51EE" w:rsidR="0072336E" w:rsidRDefault="0072336E" w:rsidP="00764F15">
      <w:pPr>
        <w:ind w:firstLine="720"/>
        <w:contextualSpacing/>
        <w:jc w:val="both"/>
        <w:rPr>
          <w:noProof/>
          <w:sz w:val="24"/>
          <w:szCs w:val="24"/>
          <w:lang w:val="ro-RO" w:eastAsia="ro-RO"/>
        </w:rPr>
      </w:pPr>
    </w:p>
    <w:p w14:paraId="600FDE6B" w14:textId="77777777" w:rsidR="0072336E" w:rsidRDefault="0072336E" w:rsidP="00764F15">
      <w:pPr>
        <w:ind w:firstLine="720"/>
        <w:contextualSpacing/>
        <w:jc w:val="both"/>
        <w:rPr>
          <w:noProof/>
          <w:sz w:val="24"/>
          <w:szCs w:val="24"/>
          <w:lang w:val="ro-RO" w:eastAsia="ro-RO"/>
        </w:rPr>
      </w:pPr>
    </w:p>
    <w:p w14:paraId="3F7028C0" w14:textId="4CD82CAF" w:rsidR="008810BC" w:rsidRDefault="008810BC" w:rsidP="00764F15">
      <w:pPr>
        <w:ind w:firstLine="720"/>
        <w:contextualSpacing/>
        <w:jc w:val="both"/>
        <w:rPr>
          <w:noProof/>
          <w:sz w:val="24"/>
          <w:szCs w:val="24"/>
          <w:lang w:val="ro-RO" w:eastAsia="ro-RO"/>
        </w:rPr>
      </w:pPr>
    </w:p>
    <w:p w14:paraId="1C3714BC" w14:textId="6B148910" w:rsidR="008810BC" w:rsidRDefault="008810BC" w:rsidP="00764F15">
      <w:pPr>
        <w:ind w:firstLine="720"/>
        <w:contextualSpacing/>
        <w:jc w:val="both"/>
        <w:rPr>
          <w:noProof/>
          <w:sz w:val="24"/>
          <w:szCs w:val="24"/>
          <w:lang w:val="ro-RO" w:eastAsia="ro-RO"/>
        </w:rPr>
      </w:pPr>
    </w:p>
    <w:p w14:paraId="0DDB0C73" w14:textId="77777777" w:rsidR="004B20CC" w:rsidRDefault="004B20CC" w:rsidP="00764F15">
      <w:pPr>
        <w:ind w:firstLine="720"/>
        <w:contextualSpacing/>
        <w:jc w:val="both"/>
        <w:rPr>
          <w:noProof/>
          <w:sz w:val="24"/>
          <w:szCs w:val="24"/>
          <w:lang w:val="ro-RO" w:eastAsia="ro-RO"/>
        </w:rPr>
      </w:pPr>
    </w:p>
    <w:sectPr w:rsidR="004B20CC" w:rsidSect="004B20CC">
      <w:headerReference w:type="default" r:id="rId8"/>
      <w:footerReference w:type="default" r:id="rId9"/>
      <w:pgSz w:w="11909" w:h="16834"/>
      <w:pgMar w:top="1503" w:right="839" w:bottom="90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4DCE" w14:textId="77777777" w:rsidR="00CD281C" w:rsidRDefault="00CD281C">
      <w:pPr>
        <w:spacing w:line="240" w:lineRule="auto"/>
      </w:pPr>
      <w:r>
        <w:separator/>
      </w:r>
    </w:p>
  </w:endnote>
  <w:endnote w:type="continuationSeparator" w:id="0">
    <w:p w14:paraId="76C6BBCC" w14:textId="77777777" w:rsidR="00CD281C" w:rsidRDefault="00CD2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1FFB6F13">
          <wp:simplePos x="0" y="0"/>
          <wp:positionH relativeFrom="page">
            <wp:posOffset>4902835</wp:posOffset>
          </wp:positionH>
          <wp:positionV relativeFrom="paragraph">
            <wp:posOffset>206375</wp:posOffset>
          </wp:positionV>
          <wp:extent cx="2779237" cy="421420"/>
          <wp:effectExtent l="0" t="0" r="2540" b="0"/>
          <wp:wrapSquare wrapText="bothSides" distT="0" distB="0" distL="0" distR="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1426" w14:textId="77777777" w:rsidR="00CD281C" w:rsidRDefault="00CD281C">
      <w:pPr>
        <w:spacing w:line="240" w:lineRule="auto"/>
      </w:pPr>
      <w:r>
        <w:separator/>
      </w:r>
    </w:p>
  </w:footnote>
  <w:footnote w:type="continuationSeparator" w:id="0">
    <w:p w14:paraId="676F2681" w14:textId="77777777" w:rsidR="00CD281C" w:rsidRDefault="00CD28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rPr>
      <w:drawing>
        <wp:anchor distT="0" distB="0" distL="114300" distR="114300" simplePos="0" relativeHeight="251657728" behindDoc="1" locked="0" layoutInCell="1" allowOverlap="1" wp14:anchorId="6004F1E4" wp14:editId="2E63CF1D">
          <wp:simplePos x="0" y="0"/>
          <wp:positionH relativeFrom="page">
            <wp:align>left</wp:align>
          </wp:positionH>
          <wp:positionV relativeFrom="paragraph">
            <wp:posOffset>-6278880</wp:posOffset>
          </wp:positionV>
          <wp:extent cx="6688345" cy="7325360"/>
          <wp:effectExtent l="5080" t="0" r="381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324A122">
          <wp:extent cx="2968040" cy="641350"/>
          <wp:effectExtent l="0" t="0" r="381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5530" cy="655934"/>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10B4"/>
    <w:multiLevelType w:val="hybridMultilevel"/>
    <w:tmpl w:val="7A1036BC"/>
    <w:lvl w:ilvl="0" w:tplc="0920936A">
      <w:start w:val="1"/>
      <w:numFmt w:val="bullet"/>
      <w:lvlText w:val=""/>
      <w:lvlJc w:val="left"/>
      <w:pPr>
        <w:ind w:left="1080" w:hanging="360"/>
      </w:pPr>
      <w:rPr>
        <w:rFonts w:ascii="Wingdings" w:hAnsi="Wingding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D24DBB"/>
    <w:multiLevelType w:val="hybridMultilevel"/>
    <w:tmpl w:val="6C16188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282421D6"/>
    <w:multiLevelType w:val="hybridMultilevel"/>
    <w:tmpl w:val="917CDD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4" w15:restartNumberingAfterBreak="0">
    <w:nsid w:val="39262DA7"/>
    <w:multiLevelType w:val="hybridMultilevel"/>
    <w:tmpl w:val="796E0B38"/>
    <w:lvl w:ilvl="0" w:tplc="CA5A74E4">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54697F34"/>
    <w:multiLevelType w:val="hybridMultilevel"/>
    <w:tmpl w:val="99DE58E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A0E4C29"/>
    <w:multiLevelType w:val="hybridMultilevel"/>
    <w:tmpl w:val="24AAF1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EE14059"/>
    <w:multiLevelType w:val="hybridMultilevel"/>
    <w:tmpl w:val="3C4C8FFC"/>
    <w:lvl w:ilvl="0" w:tplc="0920936A">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5"/>
  </w:num>
  <w:num w:numId="3">
    <w:abstractNumId w:val="3"/>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
  </w:num>
  <w:num w:numId="9">
    <w:abstractNumId w:val="6"/>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38"/>
    <w:rsid w:val="00017216"/>
    <w:rsid w:val="00034082"/>
    <w:rsid w:val="00047EED"/>
    <w:rsid w:val="00064985"/>
    <w:rsid w:val="000A634F"/>
    <w:rsid w:val="000E156C"/>
    <w:rsid w:val="000F09A8"/>
    <w:rsid w:val="001077E9"/>
    <w:rsid w:val="00125F6A"/>
    <w:rsid w:val="001323A9"/>
    <w:rsid w:val="001417AB"/>
    <w:rsid w:val="00173B00"/>
    <w:rsid w:val="001B49B8"/>
    <w:rsid w:val="001C6EA8"/>
    <w:rsid w:val="001D423E"/>
    <w:rsid w:val="001D679D"/>
    <w:rsid w:val="00260878"/>
    <w:rsid w:val="00273A87"/>
    <w:rsid w:val="00273BE8"/>
    <w:rsid w:val="0027731D"/>
    <w:rsid w:val="002A28E3"/>
    <w:rsid w:val="002D1C4B"/>
    <w:rsid w:val="002E722B"/>
    <w:rsid w:val="00300EE5"/>
    <w:rsid w:val="00333EFB"/>
    <w:rsid w:val="003552E0"/>
    <w:rsid w:val="003570BF"/>
    <w:rsid w:val="003B1EC7"/>
    <w:rsid w:val="003B5E9A"/>
    <w:rsid w:val="003C2FFC"/>
    <w:rsid w:val="003D68D8"/>
    <w:rsid w:val="00432721"/>
    <w:rsid w:val="00445E31"/>
    <w:rsid w:val="00473DE1"/>
    <w:rsid w:val="004B20CC"/>
    <w:rsid w:val="004F4836"/>
    <w:rsid w:val="00534029"/>
    <w:rsid w:val="00553DF2"/>
    <w:rsid w:val="005C77A1"/>
    <w:rsid w:val="00602330"/>
    <w:rsid w:val="006673CB"/>
    <w:rsid w:val="0067017C"/>
    <w:rsid w:val="00681F66"/>
    <w:rsid w:val="0068316B"/>
    <w:rsid w:val="006A0EF2"/>
    <w:rsid w:val="006D3D88"/>
    <w:rsid w:val="006E7817"/>
    <w:rsid w:val="0071218C"/>
    <w:rsid w:val="007211C0"/>
    <w:rsid w:val="0072336E"/>
    <w:rsid w:val="00747BB3"/>
    <w:rsid w:val="00764F15"/>
    <w:rsid w:val="00795A0A"/>
    <w:rsid w:val="007A2988"/>
    <w:rsid w:val="007C70CC"/>
    <w:rsid w:val="008147AD"/>
    <w:rsid w:val="00832D7D"/>
    <w:rsid w:val="00847405"/>
    <w:rsid w:val="008735A4"/>
    <w:rsid w:val="008810BC"/>
    <w:rsid w:val="008929DE"/>
    <w:rsid w:val="008D6E2C"/>
    <w:rsid w:val="008D7069"/>
    <w:rsid w:val="008E59C7"/>
    <w:rsid w:val="00903F3D"/>
    <w:rsid w:val="00917D0A"/>
    <w:rsid w:val="009219C0"/>
    <w:rsid w:val="00951F5F"/>
    <w:rsid w:val="009845DA"/>
    <w:rsid w:val="009C1CF3"/>
    <w:rsid w:val="009C550C"/>
    <w:rsid w:val="009F3C44"/>
    <w:rsid w:val="00A0030C"/>
    <w:rsid w:val="00A04B37"/>
    <w:rsid w:val="00A07EF5"/>
    <w:rsid w:val="00A33A07"/>
    <w:rsid w:val="00A46647"/>
    <w:rsid w:val="00A47C9D"/>
    <w:rsid w:val="00A539EF"/>
    <w:rsid w:val="00A62583"/>
    <w:rsid w:val="00A7233B"/>
    <w:rsid w:val="00A83B98"/>
    <w:rsid w:val="00B30935"/>
    <w:rsid w:val="00B41077"/>
    <w:rsid w:val="00B64716"/>
    <w:rsid w:val="00B9086D"/>
    <w:rsid w:val="00B92CA3"/>
    <w:rsid w:val="00B92CAD"/>
    <w:rsid w:val="00BB2C53"/>
    <w:rsid w:val="00BF0A05"/>
    <w:rsid w:val="00BF2C5D"/>
    <w:rsid w:val="00C3164D"/>
    <w:rsid w:val="00C32D2C"/>
    <w:rsid w:val="00C4377C"/>
    <w:rsid w:val="00CD281C"/>
    <w:rsid w:val="00CF5448"/>
    <w:rsid w:val="00D15CBF"/>
    <w:rsid w:val="00D26151"/>
    <w:rsid w:val="00D77865"/>
    <w:rsid w:val="00D82915"/>
    <w:rsid w:val="00D85541"/>
    <w:rsid w:val="00D8715C"/>
    <w:rsid w:val="00DD2564"/>
    <w:rsid w:val="00DF15E7"/>
    <w:rsid w:val="00DF583E"/>
    <w:rsid w:val="00E13A3C"/>
    <w:rsid w:val="00E212FD"/>
    <w:rsid w:val="00E52C11"/>
    <w:rsid w:val="00E742A8"/>
    <w:rsid w:val="00E74797"/>
    <w:rsid w:val="00E76694"/>
    <w:rsid w:val="00EC13A5"/>
    <w:rsid w:val="00EC7337"/>
    <w:rsid w:val="00F021AA"/>
    <w:rsid w:val="00F7020D"/>
    <w:rsid w:val="00F73CEC"/>
    <w:rsid w:val="00F82125"/>
    <w:rsid w:val="00F87766"/>
    <w:rsid w:val="00F90DEA"/>
    <w:rsid w:val="00F977FD"/>
    <w:rsid w:val="00FE5104"/>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6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6A0EF2"/>
    <w:rPr>
      <w:rFonts w:ascii="Calibri" w:eastAsia="Calibri" w:hAnsi="Calibri" w:cs="Times New Roman"/>
      <w:lang w:val="en-US"/>
    </w:rPr>
  </w:style>
  <w:style w:type="paragraph" w:styleId="NoSpacing">
    <w:name w:val="No Spacing"/>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BodyText3">
    <w:name w:val="Body Text 3"/>
    <w:basedOn w:val="Normal"/>
    <w:link w:val="BodyText3Char"/>
    <w:rsid w:val="00764F15"/>
    <w:pPr>
      <w:spacing w:after="120" w:line="240" w:lineRule="auto"/>
    </w:pPr>
    <w:rPr>
      <w:rFonts w:ascii="Times New Roman" w:eastAsia="Times New Roman" w:hAnsi="Times New Roman" w:cs="Times New Roman"/>
      <w:noProof/>
      <w:sz w:val="16"/>
      <w:szCs w:val="16"/>
      <w:lang w:val="ro-RO"/>
    </w:rPr>
  </w:style>
  <w:style w:type="character" w:customStyle="1" w:styleId="BodyText3Char">
    <w:name w:val="Body Text 3 Char"/>
    <w:basedOn w:val="DefaultParagraphFont"/>
    <w:link w:val="BodyText3"/>
    <w:rsid w:val="00764F15"/>
    <w:rPr>
      <w:rFonts w:ascii="Times New Roman" w:eastAsia="Times New Roman" w:hAnsi="Times New Roman" w:cs="Times New Roman"/>
      <w:noProof/>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04310">
      <w:bodyDiv w:val="1"/>
      <w:marLeft w:val="0"/>
      <w:marRight w:val="0"/>
      <w:marTop w:val="0"/>
      <w:marBottom w:val="0"/>
      <w:divBdr>
        <w:top w:val="none" w:sz="0" w:space="0" w:color="auto"/>
        <w:left w:val="none" w:sz="0" w:space="0" w:color="auto"/>
        <w:bottom w:val="none" w:sz="0" w:space="0" w:color="auto"/>
        <w:right w:val="none" w:sz="0" w:space="0" w:color="auto"/>
      </w:divBdr>
    </w:div>
    <w:div w:id="1148982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545</Words>
  <Characters>3163</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4</cp:revision>
  <cp:lastPrinted>2021-01-29T10:31:00Z</cp:lastPrinted>
  <dcterms:created xsi:type="dcterms:W3CDTF">2021-05-28T11:35:00Z</dcterms:created>
  <dcterms:modified xsi:type="dcterms:W3CDTF">2021-05-28T11:45:00Z</dcterms:modified>
</cp:coreProperties>
</file>