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8648BD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8648BD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7DC4D1E4" w:rsidR="00017535" w:rsidRPr="008648BD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8648BD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151FC" w:rsidRPr="008648BD">
        <w:rPr>
          <w:rFonts w:ascii="Montserrat" w:hAnsi="Montserrat"/>
          <w:b/>
          <w:sz w:val="22"/>
          <w:szCs w:val="22"/>
        </w:rPr>
        <w:t xml:space="preserve"> </w:t>
      </w:r>
      <w:r w:rsidR="00A41D2F" w:rsidRPr="008648BD">
        <w:rPr>
          <w:rFonts w:ascii="Montserrat" w:hAnsi="Montserrat"/>
          <w:b/>
          <w:sz w:val="22"/>
          <w:szCs w:val="22"/>
        </w:rPr>
        <w:t xml:space="preserve">   </w:t>
      </w:r>
      <w:r w:rsidRPr="008648BD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2D150556" w:rsidR="00017535" w:rsidRPr="008648BD" w:rsidRDefault="00D56CDC" w:rsidP="00D56CDC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8648BD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   </w:t>
      </w:r>
      <w:r w:rsidR="00017535" w:rsidRPr="008648BD">
        <w:rPr>
          <w:rFonts w:ascii="Montserrat" w:hAnsi="Montserrat"/>
          <w:b/>
          <w:sz w:val="22"/>
          <w:szCs w:val="22"/>
        </w:rPr>
        <w:t xml:space="preserve">la Hotărârea nr. </w:t>
      </w:r>
      <w:r w:rsidR="003A5254" w:rsidRPr="008648BD">
        <w:rPr>
          <w:rFonts w:ascii="Montserrat" w:hAnsi="Montserrat"/>
          <w:b/>
          <w:sz w:val="22"/>
          <w:szCs w:val="22"/>
        </w:rPr>
        <w:t>25/</w:t>
      </w:r>
      <w:r w:rsidR="00017535" w:rsidRPr="008648BD">
        <w:rPr>
          <w:rFonts w:ascii="Montserrat" w:hAnsi="Montserrat"/>
          <w:b/>
          <w:sz w:val="22"/>
          <w:szCs w:val="22"/>
        </w:rPr>
        <w:t>202</w:t>
      </w:r>
      <w:r w:rsidRPr="008648BD">
        <w:rPr>
          <w:rFonts w:ascii="Montserrat" w:hAnsi="Montserrat"/>
          <w:b/>
          <w:sz w:val="22"/>
          <w:szCs w:val="22"/>
        </w:rPr>
        <w:t>3</w:t>
      </w:r>
    </w:p>
    <w:p w14:paraId="09C29D9B" w14:textId="6CF081F0" w:rsidR="005F192F" w:rsidRPr="008648BD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61B5BFB5" w14:textId="77777777" w:rsidR="00602C87" w:rsidRPr="008648BD" w:rsidRDefault="00602C87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645E16CC" w14:textId="77777777" w:rsidR="00D56CDC" w:rsidRPr="008648BD" w:rsidRDefault="00D56CDC" w:rsidP="00602C87">
      <w:pPr>
        <w:spacing w:before="0" w:after="0"/>
        <w:jc w:val="both"/>
        <w:rPr>
          <w:rFonts w:ascii="Montserrat" w:hAnsi="Montserrat"/>
        </w:rPr>
      </w:pPr>
    </w:p>
    <w:p w14:paraId="37F7620D" w14:textId="77777777" w:rsidR="00D56CDC" w:rsidRPr="008648BD" w:rsidRDefault="00D56CDC" w:rsidP="00602C8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8648BD">
        <w:rPr>
          <w:rFonts w:ascii="Montserrat" w:hAnsi="Montserrat"/>
          <w:b/>
          <w:sz w:val="22"/>
          <w:szCs w:val="22"/>
        </w:rPr>
        <w:t xml:space="preserve">Rețeaua școlară a unităților de învățământ special din Județul Cluj </w:t>
      </w:r>
    </w:p>
    <w:p w14:paraId="089D7EEF" w14:textId="5814FB3E" w:rsidR="00D56CDC" w:rsidRPr="008648BD" w:rsidRDefault="00D56CDC" w:rsidP="00602C8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8648BD">
        <w:rPr>
          <w:rFonts w:ascii="Montserrat" w:hAnsi="Montserrat"/>
          <w:b/>
          <w:sz w:val="22"/>
          <w:szCs w:val="22"/>
        </w:rPr>
        <w:t>pentru anul şcolar 2023-2024</w:t>
      </w:r>
    </w:p>
    <w:p w14:paraId="1D1B3CBE" w14:textId="77777777" w:rsidR="00D56CDC" w:rsidRPr="008648BD" w:rsidRDefault="00D56CDC" w:rsidP="00602C87">
      <w:pPr>
        <w:spacing w:before="0" w:after="0"/>
        <w:rPr>
          <w:rFonts w:ascii="Montserrat" w:hAnsi="Montserrat"/>
          <w:sz w:val="22"/>
          <w:szCs w:val="22"/>
        </w:rPr>
      </w:pPr>
    </w:p>
    <w:p w14:paraId="4EC6DE1F" w14:textId="148875C6" w:rsidR="00D56CDC" w:rsidRPr="008648BD" w:rsidRDefault="00D56CDC" w:rsidP="00602C87">
      <w:pPr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521AD970" w14:textId="6B14737A" w:rsidR="00602C87" w:rsidRPr="008648BD" w:rsidRDefault="00602C87" w:rsidP="00602C87">
      <w:pPr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0A9F0EB4" w14:textId="77777777" w:rsidR="00602C87" w:rsidRPr="008648BD" w:rsidRDefault="00602C87" w:rsidP="00602C87">
      <w:pPr>
        <w:spacing w:before="0" w:after="0"/>
        <w:jc w:val="both"/>
        <w:rPr>
          <w:rFonts w:ascii="Montserrat Light" w:hAnsi="Montserrat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64"/>
        <w:gridCol w:w="3208"/>
      </w:tblGrid>
      <w:tr w:rsidR="008648BD" w:rsidRPr="008648BD" w14:paraId="2030FDD0" w14:textId="77777777" w:rsidTr="005A010A">
        <w:tc>
          <w:tcPr>
            <w:tcW w:w="552" w:type="dxa"/>
            <w:shd w:val="clear" w:color="auto" w:fill="auto"/>
          </w:tcPr>
          <w:p w14:paraId="3E442267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6214" w:type="dxa"/>
            <w:shd w:val="clear" w:color="auto" w:fill="auto"/>
          </w:tcPr>
          <w:p w14:paraId="56E8ACC6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b/>
                <w:bCs/>
                <w:sz w:val="22"/>
                <w:szCs w:val="22"/>
              </w:rPr>
              <w:t>Unitatea de învățământ</w:t>
            </w:r>
          </w:p>
        </w:tc>
        <w:tc>
          <w:tcPr>
            <w:tcW w:w="3374" w:type="dxa"/>
            <w:shd w:val="clear" w:color="auto" w:fill="auto"/>
          </w:tcPr>
          <w:p w14:paraId="3738FC3A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b/>
                <w:bCs/>
                <w:sz w:val="22"/>
                <w:szCs w:val="22"/>
              </w:rPr>
              <w:t>Tip unitate</w:t>
            </w:r>
          </w:p>
        </w:tc>
      </w:tr>
      <w:tr w:rsidR="008648BD" w:rsidRPr="008648BD" w14:paraId="25C5ED4F" w14:textId="77777777" w:rsidTr="005A010A">
        <w:tc>
          <w:tcPr>
            <w:tcW w:w="552" w:type="dxa"/>
            <w:shd w:val="clear" w:color="auto" w:fill="auto"/>
          </w:tcPr>
          <w:p w14:paraId="1285C5A5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6214" w:type="dxa"/>
            <w:shd w:val="clear" w:color="auto" w:fill="auto"/>
          </w:tcPr>
          <w:p w14:paraId="30FBFD72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 xml:space="preserve">Centrul Școlar pentru Educație Incluzivă Cluj-Napoca </w:t>
            </w:r>
          </w:p>
        </w:tc>
        <w:tc>
          <w:tcPr>
            <w:tcW w:w="3374" w:type="dxa"/>
            <w:shd w:val="clear" w:color="auto" w:fill="auto"/>
          </w:tcPr>
          <w:p w14:paraId="4E36C239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64AF0EAF" w14:textId="77777777" w:rsidTr="005A010A">
        <w:tc>
          <w:tcPr>
            <w:tcW w:w="552" w:type="dxa"/>
            <w:shd w:val="clear" w:color="auto" w:fill="auto"/>
          </w:tcPr>
          <w:p w14:paraId="352DB90E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6214" w:type="dxa"/>
            <w:shd w:val="clear" w:color="auto" w:fill="auto"/>
          </w:tcPr>
          <w:p w14:paraId="36212142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Grădinița Specială Cluj-Napoca</w:t>
            </w:r>
          </w:p>
        </w:tc>
        <w:tc>
          <w:tcPr>
            <w:tcW w:w="3374" w:type="dxa"/>
            <w:shd w:val="clear" w:color="auto" w:fill="auto"/>
          </w:tcPr>
          <w:p w14:paraId="3005AC48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356AB0A5" w14:textId="77777777" w:rsidTr="005A010A">
        <w:tc>
          <w:tcPr>
            <w:tcW w:w="552" w:type="dxa"/>
            <w:shd w:val="clear" w:color="auto" w:fill="auto"/>
          </w:tcPr>
          <w:p w14:paraId="2AD3492F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6214" w:type="dxa"/>
            <w:shd w:val="clear" w:color="auto" w:fill="auto"/>
          </w:tcPr>
          <w:p w14:paraId="06AB6259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Liceul Special pentru Deficienți de Vedere Cluj-Napoca</w:t>
            </w:r>
          </w:p>
        </w:tc>
        <w:tc>
          <w:tcPr>
            <w:tcW w:w="3374" w:type="dxa"/>
            <w:shd w:val="clear" w:color="auto" w:fill="auto"/>
          </w:tcPr>
          <w:p w14:paraId="77E8B4BD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0800B080" w14:textId="77777777" w:rsidTr="005A010A">
        <w:tc>
          <w:tcPr>
            <w:tcW w:w="552" w:type="dxa"/>
            <w:shd w:val="clear" w:color="auto" w:fill="auto"/>
          </w:tcPr>
          <w:p w14:paraId="590778B1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6214" w:type="dxa"/>
            <w:shd w:val="clear" w:color="auto" w:fill="auto"/>
          </w:tcPr>
          <w:p w14:paraId="0EADF479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Liceul Tehnologic Special Dej</w:t>
            </w:r>
          </w:p>
        </w:tc>
        <w:tc>
          <w:tcPr>
            <w:tcW w:w="3374" w:type="dxa"/>
            <w:shd w:val="clear" w:color="auto" w:fill="auto"/>
          </w:tcPr>
          <w:p w14:paraId="42887516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0028BC32" w14:textId="77777777" w:rsidTr="005A010A">
        <w:tc>
          <w:tcPr>
            <w:tcW w:w="552" w:type="dxa"/>
            <w:shd w:val="clear" w:color="auto" w:fill="auto"/>
          </w:tcPr>
          <w:p w14:paraId="1D7FDA5F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6214" w:type="dxa"/>
            <w:shd w:val="clear" w:color="auto" w:fill="auto"/>
          </w:tcPr>
          <w:p w14:paraId="4CE92702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Liceul Tehnologic Special Gherla</w:t>
            </w:r>
          </w:p>
        </w:tc>
        <w:tc>
          <w:tcPr>
            <w:tcW w:w="3374" w:type="dxa"/>
            <w:shd w:val="clear" w:color="auto" w:fill="auto"/>
          </w:tcPr>
          <w:p w14:paraId="278A4FEB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Structură învățământ</w:t>
            </w:r>
          </w:p>
        </w:tc>
      </w:tr>
      <w:tr w:rsidR="008648BD" w:rsidRPr="008648BD" w14:paraId="173C1B79" w14:textId="77777777" w:rsidTr="005A010A">
        <w:tc>
          <w:tcPr>
            <w:tcW w:w="552" w:type="dxa"/>
            <w:shd w:val="clear" w:color="auto" w:fill="auto"/>
          </w:tcPr>
          <w:p w14:paraId="35C88B21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6214" w:type="dxa"/>
            <w:shd w:val="clear" w:color="auto" w:fill="auto"/>
          </w:tcPr>
          <w:p w14:paraId="698E36F8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Liceul Tehnologic Special pentru Deficienți de Auz Cluj-Napoca</w:t>
            </w:r>
          </w:p>
        </w:tc>
        <w:tc>
          <w:tcPr>
            <w:tcW w:w="3374" w:type="dxa"/>
            <w:shd w:val="clear" w:color="auto" w:fill="auto"/>
          </w:tcPr>
          <w:p w14:paraId="0FDFC959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4BE59BCC" w14:textId="77777777" w:rsidTr="005A010A">
        <w:tc>
          <w:tcPr>
            <w:tcW w:w="552" w:type="dxa"/>
            <w:shd w:val="clear" w:color="auto" w:fill="auto"/>
          </w:tcPr>
          <w:p w14:paraId="77F6B703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6214" w:type="dxa"/>
            <w:shd w:val="clear" w:color="auto" w:fill="auto"/>
          </w:tcPr>
          <w:p w14:paraId="4ED7E7EC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Școala Gimnazială Specială Transilvania Baciu</w:t>
            </w:r>
          </w:p>
        </w:tc>
        <w:tc>
          <w:tcPr>
            <w:tcW w:w="3374" w:type="dxa"/>
            <w:shd w:val="clear" w:color="auto" w:fill="auto"/>
          </w:tcPr>
          <w:p w14:paraId="4BE9300F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1465F642" w14:textId="77777777" w:rsidTr="005A010A">
        <w:tc>
          <w:tcPr>
            <w:tcW w:w="552" w:type="dxa"/>
            <w:shd w:val="clear" w:color="auto" w:fill="auto"/>
          </w:tcPr>
          <w:p w14:paraId="4296AD9D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8.</w:t>
            </w:r>
          </w:p>
        </w:tc>
        <w:tc>
          <w:tcPr>
            <w:tcW w:w="6214" w:type="dxa"/>
            <w:shd w:val="clear" w:color="auto" w:fill="auto"/>
          </w:tcPr>
          <w:p w14:paraId="298F24F9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Centrul Școlar pentru Educație Incluzivă Cluj-Napoca Miron Ionescu</w:t>
            </w:r>
          </w:p>
        </w:tc>
        <w:tc>
          <w:tcPr>
            <w:tcW w:w="3374" w:type="dxa"/>
            <w:shd w:val="clear" w:color="auto" w:fill="auto"/>
          </w:tcPr>
          <w:p w14:paraId="738A1C20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0E30E470" w14:textId="77777777" w:rsidTr="005A010A">
        <w:tc>
          <w:tcPr>
            <w:tcW w:w="552" w:type="dxa"/>
            <w:shd w:val="clear" w:color="auto" w:fill="auto"/>
          </w:tcPr>
          <w:p w14:paraId="26A4F48E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9.</w:t>
            </w:r>
          </w:p>
        </w:tc>
        <w:tc>
          <w:tcPr>
            <w:tcW w:w="6214" w:type="dxa"/>
            <w:shd w:val="clear" w:color="auto" w:fill="auto"/>
          </w:tcPr>
          <w:p w14:paraId="2146B65E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Școala Gimnazială Specială Huedin</w:t>
            </w:r>
          </w:p>
        </w:tc>
        <w:tc>
          <w:tcPr>
            <w:tcW w:w="3374" w:type="dxa"/>
            <w:shd w:val="clear" w:color="auto" w:fill="auto"/>
          </w:tcPr>
          <w:p w14:paraId="30CEF244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8648BD" w:rsidRPr="008648BD" w14:paraId="367B00D8" w14:textId="77777777" w:rsidTr="005A010A">
        <w:tc>
          <w:tcPr>
            <w:tcW w:w="552" w:type="dxa"/>
            <w:shd w:val="clear" w:color="auto" w:fill="auto"/>
          </w:tcPr>
          <w:p w14:paraId="04B845FA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10.</w:t>
            </w:r>
          </w:p>
        </w:tc>
        <w:tc>
          <w:tcPr>
            <w:tcW w:w="6214" w:type="dxa"/>
            <w:shd w:val="clear" w:color="auto" w:fill="auto"/>
          </w:tcPr>
          <w:p w14:paraId="2C613E85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Școala Gimnazială Specială pentru Deficienți de Auz ”Kozmutza Flora” Cluj-Napoca</w:t>
            </w:r>
          </w:p>
        </w:tc>
        <w:tc>
          <w:tcPr>
            <w:tcW w:w="3374" w:type="dxa"/>
            <w:shd w:val="clear" w:color="auto" w:fill="auto"/>
          </w:tcPr>
          <w:p w14:paraId="29A83EB9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  <w:tr w:rsidR="00D56CDC" w:rsidRPr="008648BD" w14:paraId="0C77D950" w14:textId="77777777" w:rsidTr="005A010A">
        <w:tc>
          <w:tcPr>
            <w:tcW w:w="552" w:type="dxa"/>
            <w:shd w:val="clear" w:color="auto" w:fill="auto"/>
          </w:tcPr>
          <w:p w14:paraId="27DC3CCE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11.</w:t>
            </w:r>
          </w:p>
        </w:tc>
        <w:tc>
          <w:tcPr>
            <w:tcW w:w="6214" w:type="dxa"/>
            <w:shd w:val="clear" w:color="auto" w:fill="auto"/>
          </w:tcPr>
          <w:p w14:paraId="4715789D" w14:textId="77777777" w:rsidR="00D56CDC" w:rsidRPr="008648BD" w:rsidRDefault="00D56CDC" w:rsidP="00602C8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 xml:space="preserve">Școala Profesională Specială ”Samus” Cluj-Napoca </w:t>
            </w:r>
          </w:p>
        </w:tc>
        <w:tc>
          <w:tcPr>
            <w:tcW w:w="3374" w:type="dxa"/>
            <w:shd w:val="clear" w:color="auto" w:fill="auto"/>
          </w:tcPr>
          <w:p w14:paraId="1DC0E758" w14:textId="77777777" w:rsidR="00D56CDC" w:rsidRPr="008648BD" w:rsidRDefault="00D56CDC" w:rsidP="00602C87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648BD">
              <w:rPr>
                <w:rFonts w:ascii="Montserrat Light" w:hAnsi="Montserrat Light"/>
                <w:sz w:val="22"/>
                <w:szCs w:val="22"/>
              </w:rPr>
              <w:t>Personalitate juridică</w:t>
            </w:r>
          </w:p>
        </w:tc>
      </w:tr>
    </w:tbl>
    <w:p w14:paraId="6CD88A55" w14:textId="77777777" w:rsidR="00D56CDC" w:rsidRPr="008648BD" w:rsidRDefault="00D56CDC" w:rsidP="00D56CDC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26D85388" w14:textId="54095475" w:rsidR="00827684" w:rsidRPr="008648BD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04F9F45C" w14:textId="77777777" w:rsidR="00827684" w:rsidRPr="008648BD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8648BD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8648BD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8648BD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8648BD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8648BD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8648BD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8648BD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8648BD">
        <w:rPr>
          <w:rFonts w:ascii="Montserrat" w:hAnsi="Montserrat"/>
          <w:b/>
          <w:sz w:val="22"/>
          <w:szCs w:val="22"/>
          <w:lang w:eastAsia="ro-RO"/>
        </w:rPr>
        <w:tab/>
      </w:r>
      <w:r w:rsidRPr="008648BD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8648BD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8648BD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8648BD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8648BD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8648BD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8648BD" w:rsidRDefault="00853DF4" w:rsidP="002521E7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8648BD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8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25"/>
  </w:num>
  <w:num w:numId="4" w16cid:durableId="330639435">
    <w:abstractNumId w:val="12"/>
  </w:num>
  <w:num w:numId="5" w16cid:durableId="14694077">
    <w:abstractNumId w:val="11"/>
  </w:num>
  <w:num w:numId="6" w16cid:durableId="504901445">
    <w:abstractNumId w:val="23"/>
  </w:num>
  <w:num w:numId="7" w16cid:durableId="331757410">
    <w:abstractNumId w:val="9"/>
  </w:num>
  <w:num w:numId="8" w16cid:durableId="1694845916">
    <w:abstractNumId w:val="2"/>
  </w:num>
  <w:num w:numId="9" w16cid:durableId="1892617584">
    <w:abstractNumId w:val="26"/>
  </w:num>
  <w:num w:numId="10" w16cid:durableId="870147336">
    <w:abstractNumId w:val="27"/>
  </w:num>
  <w:num w:numId="11" w16cid:durableId="992564844">
    <w:abstractNumId w:val="14"/>
  </w:num>
  <w:num w:numId="12" w16cid:durableId="812718011">
    <w:abstractNumId w:val="31"/>
  </w:num>
  <w:num w:numId="13" w16cid:durableId="607006904">
    <w:abstractNumId w:val="28"/>
  </w:num>
  <w:num w:numId="14" w16cid:durableId="867184684">
    <w:abstractNumId w:val="5"/>
  </w:num>
  <w:num w:numId="15" w16cid:durableId="1042827472">
    <w:abstractNumId w:val="20"/>
  </w:num>
  <w:num w:numId="16" w16cid:durableId="623585764">
    <w:abstractNumId w:val="29"/>
  </w:num>
  <w:num w:numId="17" w16cid:durableId="959267154">
    <w:abstractNumId w:val="32"/>
  </w:num>
  <w:num w:numId="18" w16cid:durableId="628701667">
    <w:abstractNumId w:val="19"/>
  </w:num>
  <w:num w:numId="19" w16cid:durableId="2093039682">
    <w:abstractNumId w:val="6"/>
  </w:num>
  <w:num w:numId="20" w16cid:durableId="1930190500">
    <w:abstractNumId w:val="18"/>
  </w:num>
  <w:num w:numId="21" w16cid:durableId="149643676">
    <w:abstractNumId w:val="4"/>
  </w:num>
  <w:num w:numId="22" w16cid:durableId="1708680429">
    <w:abstractNumId w:val="17"/>
  </w:num>
  <w:num w:numId="23" w16cid:durableId="597257897">
    <w:abstractNumId w:val="22"/>
  </w:num>
  <w:num w:numId="24" w16cid:durableId="166555500">
    <w:abstractNumId w:val="13"/>
  </w:num>
  <w:num w:numId="25" w16cid:durableId="1090350239">
    <w:abstractNumId w:val="0"/>
  </w:num>
  <w:num w:numId="26" w16cid:durableId="1430193859">
    <w:abstractNumId w:val="10"/>
  </w:num>
  <w:num w:numId="27" w16cid:durableId="411047497">
    <w:abstractNumId w:val="15"/>
  </w:num>
  <w:num w:numId="28" w16cid:durableId="618873821">
    <w:abstractNumId w:val="30"/>
  </w:num>
  <w:num w:numId="29" w16cid:durableId="939991696">
    <w:abstractNumId w:val="33"/>
  </w:num>
  <w:num w:numId="30" w16cid:durableId="608314125">
    <w:abstractNumId w:val="1"/>
  </w:num>
  <w:num w:numId="31" w16cid:durableId="1581212709">
    <w:abstractNumId w:val="7"/>
  </w:num>
  <w:num w:numId="32" w16cid:durableId="640235117">
    <w:abstractNumId w:val="24"/>
  </w:num>
  <w:num w:numId="33" w16cid:durableId="657609555">
    <w:abstractNumId w:val="3"/>
  </w:num>
  <w:num w:numId="34" w16cid:durableId="1664969526">
    <w:abstractNumId w:val="16"/>
  </w:num>
  <w:num w:numId="35" w16cid:durableId="977958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1D753A"/>
    <w:rsid w:val="002521E7"/>
    <w:rsid w:val="002F71F5"/>
    <w:rsid w:val="00340BD9"/>
    <w:rsid w:val="003A5254"/>
    <w:rsid w:val="00500729"/>
    <w:rsid w:val="005B06A5"/>
    <w:rsid w:val="005D7BF9"/>
    <w:rsid w:val="005F192F"/>
    <w:rsid w:val="00602C87"/>
    <w:rsid w:val="00657116"/>
    <w:rsid w:val="0073357C"/>
    <w:rsid w:val="007C5342"/>
    <w:rsid w:val="007E7896"/>
    <w:rsid w:val="008178C1"/>
    <w:rsid w:val="00827684"/>
    <w:rsid w:val="00853DF4"/>
    <w:rsid w:val="008648BD"/>
    <w:rsid w:val="008744AC"/>
    <w:rsid w:val="008D6F29"/>
    <w:rsid w:val="009151FC"/>
    <w:rsid w:val="009261EE"/>
    <w:rsid w:val="009D6653"/>
    <w:rsid w:val="00A41D2F"/>
    <w:rsid w:val="00B03091"/>
    <w:rsid w:val="00B70498"/>
    <w:rsid w:val="00C4045F"/>
    <w:rsid w:val="00CE7291"/>
    <w:rsid w:val="00D56CDC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17</cp:revision>
  <cp:lastPrinted>2022-12-21T09:27:00Z</cp:lastPrinted>
  <dcterms:created xsi:type="dcterms:W3CDTF">2022-12-09T11:15:00Z</dcterms:created>
  <dcterms:modified xsi:type="dcterms:W3CDTF">2023-02-01T13:02:00Z</dcterms:modified>
</cp:coreProperties>
</file>