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850526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85052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8F39" w14:textId="77777777" w:rsidR="00D55FCD" w:rsidRPr="00850526" w:rsidRDefault="00D55FC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68CBC455" w14:textId="77777777" w:rsidR="003458ED" w:rsidRPr="00850526" w:rsidRDefault="003458E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77777777" w:rsidR="00661957" w:rsidRPr="00850526" w:rsidRDefault="00661957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850526">
        <w:rPr>
          <w:rFonts w:ascii="Montserrat" w:hAnsi="Montserrat" w:cs="Times New Roman"/>
          <w:b/>
          <w:lang w:val="ro-RO"/>
        </w:rPr>
        <w:t>H O T Ă R Â R E</w:t>
      </w:r>
    </w:p>
    <w:p w14:paraId="21F220B0" w14:textId="0EE45A4F" w:rsidR="0058611C" w:rsidRPr="00850526" w:rsidRDefault="0058611C" w:rsidP="0058611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132014137"/>
      <w:bookmarkStart w:id="1" w:name="_Hlk479682873"/>
      <w:r w:rsidRPr="00850526">
        <w:rPr>
          <w:rFonts w:ascii="Montserrat" w:hAnsi="Montserrat"/>
          <w:b/>
          <w:bCs/>
          <w:lang w:val="ro-RO"/>
        </w:rPr>
        <w:t xml:space="preserve">privind aprobarea </w:t>
      </w:r>
      <w:bookmarkStart w:id="2" w:name="_Hlk143170671"/>
      <w:bookmarkEnd w:id="0"/>
      <w:r w:rsidRPr="00850526">
        <w:rPr>
          <w:rFonts w:ascii="Montserrat" w:hAnsi="Montserrat"/>
          <w:b/>
          <w:bCs/>
          <w:lang w:val="ro-RO"/>
        </w:rPr>
        <w:t xml:space="preserve">Proiectului </w:t>
      </w:r>
      <w:bookmarkStart w:id="3" w:name="_Hlk166225640"/>
      <w:bookmarkEnd w:id="2"/>
      <w:r w:rsidRPr="00850526">
        <w:rPr>
          <w:rFonts w:ascii="Montserrat" w:hAnsi="Montserrat"/>
          <w:b/>
          <w:bCs/>
          <w:lang w:val="ro-RO"/>
        </w:rPr>
        <w:t>”Modernizarea și reabilitarea drumurilor județene DJ 170B și DJ 103K</w:t>
      </w:r>
      <w:r w:rsidR="00557C78" w:rsidRPr="00850526">
        <w:rPr>
          <w:rFonts w:ascii="Montserrat" w:hAnsi="Montserrat"/>
          <w:b/>
          <w:bCs/>
          <w:lang w:val="ro-RO"/>
        </w:rPr>
        <w:t xml:space="preserve">” </w:t>
      </w:r>
      <w:bookmarkStart w:id="4" w:name="_Hlk166237986"/>
      <w:r w:rsidRPr="00850526">
        <w:rPr>
          <w:rFonts w:ascii="Montserrat" w:hAnsi="Montserrat"/>
          <w:b/>
          <w:bCs/>
          <w:lang w:val="ro-RO"/>
        </w:rPr>
        <w:t>și a indicatorilor tehnico-economici aferenți acestuia</w:t>
      </w:r>
    </w:p>
    <w:bookmarkEnd w:id="3"/>
    <w:p w14:paraId="60DCBEBA" w14:textId="77777777" w:rsidR="0058611C" w:rsidRPr="00850526" w:rsidRDefault="0058611C" w:rsidP="0058611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6555C79" w14:textId="77777777" w:rsidR="00557C78" w:rsidRPr="00850526" w:rsidRDefault="00557C78" w:rsidP="0058611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1"/>
    <w:bookmarkEnd w:id="4"/>
    <w:p w14:paraId="0F8DC7A8" w14:textId="69693E0C" w:rsidR="0058611C" w:rsidRPr="00850526" w:rsidRDefault="0058611C" w:rsidP="0058611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50526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192BF190" w14:textId="77777777" w:rsidR="00557C78" w:rsidRPr="00850526" w:rsidRDefault="00557C78" w:rsidP="0058611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D312297" w14:textId="3A6A66A4" w:rsidR="0058611C" w:rsidRPr="00850526" w:rsidRDefault="0058611C" w:rsidP="0058611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850526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557C78" w:rsidRPr="00850526">
        <w:rPr>
          <w:rFonts w:ascii="Montserrat Light" w:hAnsi="Montserrat Light"/>
          <w:noProof/>
          <w:lang w:val="ro-RO"/>
        </w:rPr>
        <w:t xml:space="preserve">82 din 15.05.2024 </w:t>
      </w:r>
      <w:r w:rsidRPr="00850526">
        <w:rPr>
          <w:rFonts w:ascii="Montserrat Light" w:hAnsi="Montserrat Light"/>
          <w:noProof/>
          <w:lang w:val="ro-RO"/>
        </w:rPr>
        <w:t xml:space="preserve">privind aprobarea </w:t>
      </w:r>
      <w:r w:rsidR="00557C78" w:rsidRPr="00850526">
        <w:rPr>
          <w:rFonts w:ascii="Montserrat Light" w:hAnsi="Montserrat Light"/>
          <w:noProof/>
          <w:lang w:val="ro-RO"/>
        </w:rPr>
        <w:t>P</w:t>
      </w:r>
      <w:r w:rsidRPr="00850526">
        <w:rPr>
          <w:rFonts w:ascii="Montserrat Light" w:hAnsi="Montserrat Light"/>
          <w:noProof/>
          <w:lang w:val="ro-RO"/>
        </w:rPr>
        <w:t xml:space="preserve">roiectului </w:t>
      </w:r>
      <w:r w:rsidR="00557C78" w:rsidRPr="00850526">
        <w:rPr>
          <w:rFonts w:ascii="Montserrat Light" w:hAnsi="Montserrat Light"/>
          <w:noProof/>
          <w:lang w:val="ro-RO"/>
        </w:rPr>
        <w:t>”</w:t>
      </w:r>
      <w:r w:rsidRPr="00850526">
        <w:rPr>
          <w:rFonts w:ascii="Montserrat Light" w:hAnsi="Montserrat Light"/>
          <w:noProof/>
          <w:lang w:val="ro-RO"/>
        </w:rPr>
        <w:t>Modernizarea și reabilitarea drumurilor județene DJ 170B și DJ 103K</w:t>
      </w:r>
      <w:r w:rsidR="00557C78" w:rsidRPr="00850526">
        <w:rPr>
          <w:rFonts w:ascii="Montserrat Light" w:hAnsi="Montserrat Light"/>
          <w:noProof/>
          <w:lang w:val="ro-RO"/>
        </w:rPr>
        <w:t>”</w:t>
      </w:r>
      <w:r w:rsidRPr="00850526">
        <w:rPr>
          <w:rFonts w:ascii="Montserrat Light" w:hAnsi="Montserrat Light"/>
          <w:noProof/>
          <w:lang w:val="ro-RO"/>
        </w:rPr>
        <w:t xml:space="preserve"> și a indicatorilor tehnico-economici aferenți acestuia</w:t>
      </w:r>
      <w:r w:rsidR="00557C78" w:rsidRPr="00850526">
        <w:rPr>
          <w:rFonts w:ascii="Montserrat Light" w:hAnsi="Montserrat Light"/>
          <w:noProof/>
          <w:lang w:val="ro-RO"/>
        </w:rPr>
        <w:t>,</w:t>
      </w:r>
      <w:r w:rsidRPr="00850526">
        <w:rPr>
          <w:rFonts w:ascii="Montserrat Light" w:hAnsi="Montserrat Light"/>
          <w:noProof/>
          <w:lang w:val="ro-RO"/>
        </w:rPr>
        <w:t xml:space="preserve"> </w:t>
      </w:r>
      <w:r w:rsidRPr="00850526">
        <w:rPr>
          <w:rFonts w:ascii="Montserrat Light" w:hAnsi="Montserrat Light"/>
          <w:bCs/>
          <w:noProof/>
          <w:lang w:val="ro-RO"/>
        </w:rPr>
        <w:t>p</w:t>
      </w:r>
      <w:r w:rsidRPr="00850526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850526">
        <w:rPr>
          <w:rFonts w:ascii="Montserrat Light" w:hAnsi="Montserrat Light"/>
          <w:bCs/>
          <w:noProof/>
          <w:lang w:val="ro-RO"/>
        </w:rPr>
        <w:t>R</w:t>
      </w:r>
      <w:r w:rsidRPr="00850526">
        <w:rPr>
          <w:rFonts w:ascii="Montserrat Light" w:hAnsi="Montserrat Light"/>
          <w:noProof/>
          <w:lang w:val="ro-RO"/>
        </w:rPr>
        <w:t xml:space="preserve">eferatul de aprobare cu nr. </w:t>
      </w:r>
      <w:r w:rsidRPr="00850526">
        <w:rPr>
          <w:rFonts w:ascii="Montserrat Light" w:hAnsi="Montserrat Light"/>
          <w:lang w:val="ro-RO"/>
        </w:rPr>
        <w:t>20700/15.05.2024</w:t>
      </w:r>
      <w:r w:rsidRPr="00850526">
        <w:rPr>
          <w:rFonts w:ascii="Montserrat Light" w:hAnsi="Montserrat Light"/>
          <w:noProof/>
          <w:lang w:val="ro-RO"/>
        </w:rPr>
        <w:t>; Rapo</w:t>
      </w:r>
      <w:r w:rsidR="00557C78" w:rsidRPr="00850526">
        <w:rPr>
          <w:rFonts w:ascii="Montserrat Light" w:hAnsi="Montserrat Light"/>
          <w:noProof/>
          <w:lang w:val="ro-RO"/>
        </w:rPr>
        <w:t xml:space="preserve">artele </w:t>
      </w:r>
      <w:r w:rsidRPr="00850526">
        <w:rPr>
          <w:rFonts w:ascii="Montserrat Light" w:hAnsi="Montserrat Light"/>
          <w:noProof/>
          <w:lang w:val="ro-RO"/>
        </w:rPr>
        <w:t>de specialitate întocmit</w:t>
      </w:r>
      <w:r w:rsidR="00557C78" w:rsidRPr="00850526">
        <w:rPr>
          <w:rFonts w:ascii="Montserrat Light" w:hAnsi="Montserrat Light"/>
          <w:noProof/>
          <w:lang w:val="ro-RO"/>
        </w:rPr>
        <w:t>e</w:t>
      </w:r>
      <w:r w:rsidRPr="00850526">
        <w:rPr>
          <w:rFonts w:ascii="Montserrat Light" w:hAnsi="Montserrat Light"/>
          <w:noProof/>
          <w:lang w:val="ro-RO"/>
        </w:rPr>
        <w:t xml:space="preserve"> de compartimentele de resort</w:t>
      </w:r>
      <w:r w:rsidR="00557C78" w:rsidRPr="00850526">
        <w:rPr>
          <w:rFonts w:ascii="Montserrat Light" w:hAnsi="Montserrat Light"/>
          <w:noProof/>
          <w:lang w:val="ro-RO"/>
        </w:rPr>
        <w:t xml:space="preserve"> </w:t>
      </w:r>
      <w:r w:rsidRPr="00850526">
        <w:rPr>
          <w:rFonts w:ascii="Montserrat Light" w:hAnsi="Montserrat Light"/>
          <w:noProof/>
          <w:lang w:val="ro-RO"/>
        </w:rPr>
        <w:t xml:space="preserve">din cadrul aparatului de specialitate al Consiliului Judeţean Cluj cu nr. </w:t>
      </w:r>
      <w:r w:rsidRPr="00850526">
        <w:rPr>
          <w:rFonts w:ascii="Montserrat Light" w:hAnsi="Montserrat Light"/>
          <w:lang w:val="ro-RO"/>
        </w:rPr>
        <w:t xml:space="preserve">20690/15.05.2024 </w:t>
      </w:r>
      <w:r w:rsidR="00557C78" w:rsidRPr="00850526">
        <w:rPr>
          <w:rFonts w:ascii="Montserrat Light" w:hAnsi="Montserrat Light"/>
          <w:noProof/>
          <w:lang w:val="ro-RO"/>
        </w:rPr>
        <w:t>ș</w:t>
      </w:r>
      <w:r w:rsidRPr="00850526">
        <w:rPr>
          <w:rFonts w:ascii="Montserrat Light" w:hAnsi="Montserrat Light"/>
          <w:noProof/>
          <w:lang w:val="ro-RO"/>
        </w:rPr>
        <w:t xml:space="preserve">i nr. </w:t>
      </w:r>
      <w:r w:rsidRPr="00850526">
        <w:rPr>
          <w:rFonts w:ascii="Montserrat Light" w:hAnsi="Montserrat Light"/>
          <w:lang w:val="ro-RO"/>
        </w:rPr>
        <w:t xml:space="preserve">20691/15.05.2024 </w:t>
      </w:r>
      <w:r w:rsidRPr="00850526">
        <w:rPr>
          <w:rFonts w:ascii="Montserrat Light" w:hAnsi="Montserrat Light"/>
          <w:noProof/>
          <w:lang w:val="ro-RO"/>
        </w:rPr>
        <w:t xml:space="preserve">şi </w:t>
      </w:r>
      <w:r w:rsidR="00557C78" w:rsidRPr="00850526">
        <w:rPr>
          <w:rFonts w:ascii="Montserrat Light" w:hAnsi="Montserrat Light"/>
          <w:noProof/>
          <w:lang w:val="ro-RO"/>
        </w:rPr>
        <w:t xml:space="preserve">de </w:t>
      </w:r>
      <w:r w:rsidRPr="00850526">
        <w:rPr>
          <w:rFonts w:ascii="Montserrat Light" w:hAnsi="Montserrat Light"/>
          <w:noProof/>
          <w:lang w:val="ro-RO"/>
        </w:rPr>
        <w:t>Avizul cu nr</w:t>
      </w:r>
      <w:r w:rsidR="00557C78" w:rsidRPr="00850526">
        <w:rPr>
          <w:rFonts w:ascii="Montserrat Light" w:hAnsi="Montserrat Light"/>
          <w:noProof/>
          <w:lang w:val="ro-RO"/>
        </w:rPr>
        <w:t xml:space="preserve">. </w:t>
      </w:r>
      <w:r w:rsidR="00557C78" w:rsidRPr="00850526">
        <w:rPr>
          <w:rFonts w:ascii="Montserrat Light" w:hAnsi="Montserrat Light"/>
          <w:lang w:val="ro-RO"/>
        </w:rPr>
        <w:t xml:space="preserve">20700 din 16.05.2024 </w:t>
      </w:r>
      <w:r w:rsidRPr="00850526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975F74" w:rsidRPr="00850526">
        <w:rPr>
          <w:rFonts w:ascii="Montserrat Light" w:hAnsi="Montserrat Light"/>
          <w:noProof/>
          <w:lang w:val="ro-RO"/>
        </w:rPr>
        <w:t>2</w:t>
      </w:r>
      <w:r w:rsidRPr="00850526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</w:t>
      </w:r>
      <w:bookmarkStart w:id="5" w:name="_Hlk166669253"/>
      <w:r w:rsidRPr="00850526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5"/>
    <w:p w14:paraId="7108DB49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bCs/>
          <w:strike/>
          <w:noProof/>
          <w:lang w:val="ro-RO" w:eastAsia="x-none"/>
        </w:rPr>
      </w:pPr>
    </w:p>
    <w:p w14:paraId="7BD176F4" w14:textId="77777777" w:rsidR="0058611C" w:rsidRPr="00850526" w:rsidRDefault="0058611C" w:rsidP="0058611C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850526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2DCD5D29" w14:textId="3595E03B" w:rsidR="0058611C" w:rsidRPr="00850526" w:rsidRDefault="0058611C" w:rsidP="003E20DD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850526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art. 2, </w:t>
      </w:r>
      <w:r w:rsidRPr="00850526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="003E20DD" w:rsidRPr="00850526">
        <w:rPr>
          <w:rFonts w:ascii="Montserrat Light" w:eastAsia="Calibri" w:hAnsi="Montserrat Light" w:cs="Times New Roman"/>
          <w:noProof/>
          <w:sz w:val="22"/>
          <w:szCs w:val="22"/>
        </w:rPr>
        <w:t xml:space="preserve">art. </w:t>
      </w:r>
      <w:r w:rsidRPr="00850526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58 alin. (1) și (3) </w:t>
      </w:r>
      <w:r w:rsidRPr="0085052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850526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3A7BC4BD" w14:textId="51C80788" w:rsidR="0058611C" w:rsidRPr="00850526" w:rsidRDefault="0058611C" w:rsidP="003E20DD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850526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</w:t>
      </w:r>
      <w:r w:rsidR="003E20DD" w:rsidRPr="00850526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</w:t>
      </w:r>
      <w:r w:rsidRPr="00850526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156, ale art. 215 și ale art. 220 – 221 din Regulamentul de organizare şi funcţionare a Consiliului Judeţean Cluj, aprobat prin Hotărârea Consiliului Judeţean Cluj nr. 170/2020, republicată;</w:t>
      </w:r>
    </w:p>
    <w:p w14:paraId="39374E24" w14:textId="77777777" w:rsidR="0058611C" w:rsidRPr="00850526" w:rsidRDefault="0058611C" w:rsidP="0058611C">
      <w:pPr>
        <w:pStyle w:val="Listparagraf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19BD9FDC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noProof/>
        </w:rPr>
      </w:pPr>
      <w:r w:rsidRPr="00850526">
        <w:rPr>
          <w:rFonts w:ascii="Montserrat Light" w:hAnsi="Montserrat Light"/>
          <w:noProof/>
        </w:rPr>
        <w:t>În conformitate cu prevederile:</w:t>
      </w:r>
    </w:p>
    <w:p w14:paraId="1AAA7A2A" w14:textId="11627E4F" w:rsidR="0058611C" w:rsidRPr="00850526" w:rsidRDefault="0058611C" w:rsidP="003E20DD">
      <w:pPr>
        <w:pStyle w:val="Listparagraf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850526">
        <w:rPr>
          <w:rFonts w:ascii="Montserrat Light" w:hAnsi="Montserrat Light"/>
          <w:sz w:val="22"/>
          <w:szCs w:val="22"/>
        </w:rPr>
        <w:t>art. 173 alin. (1) lit. b)</w:t>
      </w:r>
      <w:r w:rsidR="003E20DD" w:rsidRPr="00850526">
        <w:rPr>
          <w:rFonts w:ascii="Montserrat Light" w:hAnsi="Montserrat Light"/>
          <w:sz w:val="22"/>
          <w:szCs w:val="22"/>
        </w:rPr>
        <w:t>,</w:t>
      </w:r>
      <w:r w:rsidRPr="00850526">
        <w:rPr>
          <w:rFonts w:ascii="Montserrat Light" w:hAnsi="Montserrat Light"/>
          <w:sz w:val="22"/>
          <w:szCs w:val="22"/>
        </w:rPr>
        <w:t xml:space="preserve"> c)</w:t>
      </w:r>
      <w:r w:rsidR="003E20DD" w:rsidRPr="00850526">
        <w:rPr>
          <w:rFonts w:ascii="Montserrat Light" w:hAnsi="Montserrat Light"/>
          <w:sz w:val="22"/>
          <w:szCs w:val="22"/>
        </w:rPr>
        <w:t>,</w:t>
      </w:r>
      <w:r w:rsidRPr="00850526">
        <w:rPr>
          <w:rFonts w:ascii="Montserrat Light" w:hAnsi="Montserrat Light"/>
          <w:sz w:val="22"/>
          <w:szCs w:val="22"/>
        </w:rPr>
        <w:t xml:space="preserve"> d) și f)</w:t>
      </w:r>
      <w:r w:rsidR="003E20DD" w:rsidRPr="00850526">
        <w:rPr>
          <w:rFonts w:ascii="Montserrat Light" w:hAnsi="Montserrat Light"/>
          <w:sz w:val="22"/>
          <w:szCs w:val="22"/>
        </w:rPr>
        <w:t xml:space="preserve">, </w:t>
      </w:r>
      <w:r w:rsidRPr="00850526">
        <w:rPr>
          <w:rFonts w:ascii="Montserrat Light" w:hAnsi="Montserrat Light"/>
          <w:sz w:val="22"/>
          <w:szCs w:val="22"/>
        </w:rPr>
        <w:t>alin. (3) lit. f)</w:t>
      </w:r>
      <w:r w:rsidR="003E20DD" w:rsidRPr="00850526">
        <w:rPr>
          <w:rFonts w:ascii="Montserrat Light" w:hAnsi="Montserrat Light"/>
          <w:sz w:val="22"/>
          <w:szCs w:val="22"/>
        </w:rPr>
        <w:t xml:space="preserve"> și</w:t>
      </w:r>
      <w:r w:rsidRPr="00850526">
        <w:rPr>
          <w:rFonts w:ascii="Montserrat Light" w:hAnsi="Montserrat Light"/>
          <w:sz w:val="22"/>
          <w:szCs w:val="22"/>
        </w:rPr>
        <w:t xml:space="preserve"> alin. (5) lit. l) din Ordonanța de urgență a Guvernului nr. 57/2019 privind Codul administrativ, cu modificările și completările ulterioare;</w:t>
      </w:r>
    </w:p>
    <w:p w14:paraId="166F79CC" w14:textId="33133CD6" w:rsidR="0058611C" w:rsidRPr="00850526" w:rsidRDefault="0058611C" w:rsidP="003E20DD">
      <w:pPr>
        <w:pStyle w:val="Listparagraf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850526">
        <w:rPr>
          <w:rFonts w:ascii="Montserrat Light" w:hAnsi="Montserrat Light"/>
          <w:sz w:val="22"/>
          <w:szCs w:val="22"/>
        </w:rPr>
        <w:t>art. 41</w:t>
      </w:r>
      <w:r w:rsidR="003E20DD" w:rsidRPr="00850526">
        <w:rPr>
          <w:rFonts w:ascii="Montserrat Light" w:hAnsi="Montserrat Light"/>
          <w:sz w:val="22"/>
          <w:szCs w:val="22"/>
        </w:rPr>
        <w:t xml:space="preserve"> - </w:t>
      </w:r>
      <w:r w:rsidRPr="00850526">
        <w:rPr>
          <w:rFonts w:ascii="Montserrat Light" w:hAnsi="Montserrat Light"/>
          <w:sz w:val="22"/>
          <w:szCs w:val="22"/>
        </w:rPr>
        <w:t>42 și ale art. 44 - 45 din Legea privind finanţele publice locale nr. 273/2006, cu modificările şi completările ulterioare</w:t>
      </w:r>
      <w:r w:rsidRPr="00850526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697B8BC9" w14:textId="77777777" w:rsidR="003E20DD" w:rsidRPr="00850526" w:rsidRDefault="003E20DD" w:rsidP="003E20DD">
      <w:pPr>
        <w:pStyle w:val="Listparagraf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850526">
        <w:rPr>
          <w:rFonts w:ascii="Montserrat Light" w:hAnsi="Montserrat Light"/>
          <w:sz w:val="22"/>
          <w:szCs w:val="22"/>
        </w:rPr>
        <w:t>Ordonanței Guvernului nr. 43/1997 privind regimul drumurilor, republicată, cu modificările și completările ulterioare;</w:t>
      </w:r>
    </w:p>
    <w:p w14:paraId="4DA0436D" w14:textId="47662E8B" w:rsidR="0058611C" w:rsidRPr="00850526" w:rsidRDefault="0058611C" w:rsidP="003E20DD">
      <w:pPr>
        <w:pStyle w:val="Listparagraf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85052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Ordonanţei de </w:t>
      </w:r>
      <w:r w:rsidR="00975F74" w:rsidRPr="00850526">
        <w:rPr>
          <w:rFonts w:ascii="Montserrat Light" w:hAnsi="Montserrat Light"/>
          <w:noProof/>
          <w:sz w:val="22"/>
          <w:szCs w:val="22"/>
          <w:lang w:val="ro-RO" w:eastAsia="ro-RO"/>
        </w:rPr>
        <w:t>u</w:t>
      </w:r>
      <w:r w:rsidRPr="0085052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rgenţă </w:t>
      </w:r>
      <w:r w:rsidRPr="00850526">
        <w:rPr>
          <w:rFonts w:ascii="Montserrat Light" w:hAnsi="Montserrat Light"/>
          <w:sz w:val="22"/>
          <w:szCs w:val="22"/>
        </w:rPr>
        <w:t>a Guvernului</w:t>
      </w:r>
      <w:r w:rsidRPr="0085052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nr. 133/2021 privind gestionarea financiară a fondurilor europene pentru perioada de programare 2021-2027 alocate României din Fondul european de dezvoltare regională, Fondul de coeziune, Fondul social european Plus, Fondul pentru o tranziţie justă,</w:t>
      </w:r>
      <w:r w:rsidRPr="00850526">
        <w:rPr>
          <w:rFonts w:ascii="Montserrat Light" w:hAnsi="Montserrat Light"/>
          <w:sz w:val="22"/>
          <w:szCs w:val="22"/>
        </w:rPr>
        <w:t xml:space="preserve"> </w:t>
      </w:r>
      <w:r w:rsidRPr="00850526">
        <w:rPr>
          <w:rFonts w:ascii="Montserrat Light" w:hAnsi="Montserrat Light"/>
          <w:noProof/>
          <w:sz w:val="22"/>
          <w:szCs w:val="22"/>
          <w:lang w:val="ro-RO" w:eastAsia="ro-RO"/>
        </w:rPr>
        <w:t>cu modificările și completările ulterioare;</w:t>
      </w:r>
    </w:p>
    <w:p w14:paraId="18478EE8" w14:textId="77777777" w:rsidR="0058611C" w:rsidRPr="00850526" w:rsidRDefault="0058611C" w:rsidP="003E20DD">
      <w:pPr>
        <w:pStyle w:val="Listparagraf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850526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</w:t>
      </w:r>
      <w:r w:rsidRPr="00850526">
        <w:rPr>
          <w:rFonts w:ascii="Montserrat Light" w:hAnsi="Montserrat Light"/>
          <w:sz w:val="22"/>
          <w:szCs w:val="22"/>
        </w:rPr>
        <w:t xml:space="preserve"> nr. 829/2022 pentru aprobarea Normelor metodologice de aplicare a Ordonanţei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0C4219C0" w14:textId="77777777" w:rsidR="0058611C" w:rsidRPr="00850526" w:rsidRDefault="0058611C" w:rsidP="003E20DD">
      <w:pPr>
        <w:pStyle w:val="Listparagraf"/>
        <w:numPr>
          <w:ilvl w:val="0"/>
          <w:numId w:val="1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850526">
        <w:rPr>
          <w:rFonts w:ascii="Montserrat Light" w:hAnsi="Montserrat Light"/>
          <w:sz w:val="22"/>
          <w:szCs w:val="22"/>
          <w:lang w:val="ro-RO"/>
        </w:rPr>
        <w:t>Hotărârii Guvernului</w:t>
      </w:r>
      <w:r w:rsidRPr="00850526">
        <w:rPr>
          <w:rFonts w:ascii="Montserrat Light" w:hAnsi="Montserrat Light"/>
          <w:sz w:val="22"/>
          <w:szCs w:val="22"/>
        </w:rPr>
        <w:t xml:space="preserve"> nr. 873/2022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6178695A" w14:textId="77777777" w:rsidR="009E0217" w:rsidRPr="00850526" w:rsidRDefault="009E0217" w:rsidP="009E0217">
      <w:pPr>
        <w:ind w:right="91"/>
        <w:jc w:val="both"/>
        <w:rPr>
          <w:rFonts w:ascii="Montserrat Light" w:hAnsi="Montserrat Light"/>
        </w:rPr>
      </w:pPr>
    </w:p>
    <w:p w14:paraId="19C547A0" w14:textId="77777777" w:rsidR="009E0217" w:rsidRPr="00850526" w:rsidRDefault="009E0217" w:rsidP="009E0217">
      <w:pPr>
        <w:ind w:right="91"/>
        <w:jc w:val="both"/>
        <w:rPr>
          <w:rFonts w:ascii="Montserrat Light" w:hAnsi="Montserrat Light"/>
        </w:rPr>
      </w:pPr>
    </w:p>
    <w:p w14:paraId="5EE28874" w14:textId="77777777" w:rsidR="0058611C" w:rsidRPr="00850526" w:rsidRDefault="0058611C" w:rsidP="003E20DD">
      <w:pPr>
        <w:pStyle w:val="Listparagraf"/>
        <w:numPr>
          <w:ilvl w:val="0"/>
          <w:numId w:val="12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50526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3399C2B4" w14:textId="6221545B" w:rsidR="0058611C" w:rsidRPr="00850526" w:rsidRDefault="0058611C" w:rsidP="003E20DD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850526">
        <w:rPr>
          <w:rFonts w:ascii="Montserrat Light" w:hAnsi="Montserrat Light"/>
          <w:sz w:val="22"/>
          <w:szCs w:val="22"/>
          <w:lang w:val="ro-RO"/>
        </w:rPr>
        <w:t xml:space="preserve">Ghidul solicitantului </w:t>
      </w:r>
      <w:r w:rsidR="009E0217" w:rsidRPr="00850526">
        <w:rPr>
          <w:rFonts w:ascii="Montserrat Light" w:hAnsi="Montserrat Light"/>
          <w:sz w:val="22"/>
          <w:szCs w:val="22"/>
          <w:lang w:val="ro-RO"/>
        </w:rPr>
        <w:t>”Programul Regional Nord-Vest</w:t>
      </w:r>
      <w:r w:rsidRPr="00850526">
        <w:rPr>
          <w:rFonts w:ascii="Montserrat Light" w:hAnsi="Montserrat Light"/>
          <w:sz w:val="22"/>
          <w:szCs w:val="22"/>
          <w:lang w:val="ro-RO"/>
        </w:rPr>
        <w:t xml:space="preserve"> 2021-2027, Construirea/reabilitarea legăturilor rutiere secundare către rețeaua rutieră și nodurile TEN-T,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PRNV/2023/521/1</w:t>
      </w:r>
      <w:r w:rsidR="009E0217" w:rsidRPr="00850526">
        <w:rPr>
          <w:rFonts w:ascii="Montserrat Light" w:hAnsi="Montserrat Light"/>
          <w:sz w:val="22"/>
          <w:szCs w:val="22"/>
          <w:lang w:val="ro-RO"/>
        </w:rPr>
        <w:t>”</w:t>
      </w:r>
      <w:r w:rsidRPr="00850526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2CCF30D5" w14:textId="77777777" w:rsidR="0058611C" w:rsidRPr="00850526" w:rsidRDefault="0058611C" w:rsidP="0058611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2391331F" w14:textId="77777777" w:rsidR="0058611C" w:rsidRPr="00850526" w:rsidRDefault="0058611C" w:rsidP="0058611C">
      <w:pPr>
        <w:spacing w:line="240" w:lineRule="auto"/>
        <w:contextualSpacing/>
        <w:jc w:val="both"/>
        <w:rPr>
          <w:rFonts w:ascii="Montserrat Light" w:hAnsi="Montserrat Light"/>
        </w:rPr>
      </w:pPr>
      <w:r w:rsidRPr="00850526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36F1F761" w14:textId="77777777" w:rsidR="009E0217" w:rsidRPr="00850526" w:rsidRDefault="009E0217" w:rsidP="0058611C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1462FAA4" w14:textId="77777777" w:rsidR="0058611C" w:rsidRPr="00850526" w:rsidRDefault="0058611C" w:rsidP="0058611C">
      <w:pPr>
        <w:pStyle w:val="Listparagraf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850526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343618E8" w14:textId="77777777" w:rsidR="0058611C" w:rsidRPr="00850526" w:rsidRDefault="0058611C" w:rsidP="0058611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A664005" w14:textId="079582C5" w:rsidR="0058611C" w:rsidRPr="00850526" w:rsidRDefault="0058611C" w:rsidP="0058611C">
      <w:pPr>
        <w:spacing w:line="240" w:lineRule="auto"/>
        <w:ind w:right="-1"/>
        <w:jc w:val="both"/>
        <w:rPr>
          <w:rFonts w:ascii="Montserrat Light" w:hAnsi="Montserrat Light"/>
          <w:iCs/>
          <w:lang w:val="ro-RO"/>
        </w:rPr>
      </w:pPr>
      <w:r w:rsidRPr="00850526">
        <w:rPr>
          <w:rFonts w:ascii="Montserrat Light" w:hAnsi="Montserrat Light"/>
          <w:b/>
          <w:bCs/>
          <w:iCs/>
          <w:lang w:val="ro-RO"/>
        </w:rPr>
        <w:t>Art. 1.</w:t>
      </w:r>
      <w:r w:rsidRPr="00850526">
        <w:rPr>
          <w:rFonts w:ascii="Montserrat Light" w:hAnsi="Montserrat Light"/>
          <w:iCs/>
          <w:lang w:val="ro-RO"/>
        </w:rPr>
        <w:t xml:space="preserve"> Se aprobă </w:t>
      </w:r>
      <w:r w:rsidR="009E0217" w:rsidRPr="00850526">
        <w:rPr>
          <w:rFonts w:ascii="Montserrat Light" w:hAnsi="Montserrat Light"/>
          <w:iCs/>
          <w:lang w:val="ro-RO"/>
        </w:rPr>
        <w:t>P</w:t>
      </w:r>
      <w:r w:rsidRPr="00850526">
        <w:rPr>
          <w:rFonts w:ascii="Montserrat Light" w:hAnsi="Montserrat Light"/>
          <w:iCs/>
          <w:lang w:val="ro-RO"/>
        </w:rPr>
        <w:t xml:space="preserve">roiectul </w:t>
      </w:r>
      <w:r w:rsidR="009E0217" w:rsidRPr="00850526">
        <w:rPr>
          <w:rFonts w:ascii="Montserrat Light" w:hAnsi="Montserrat Light"/>
          <w:iCs/>
          <w:lang w:val="ro-RO"/>
        </w:rPr>
        <w:t>”</w:t>
      </w:r>
      <w:r w:rsidRPr="00850526">
        <w:rPr>
          <w:rFonts w:ascii="Montserrat Light" w:hAnsi="Montserrat Light"/>
          <w:iCs/>
          <w:lang w:val="ro-RO"/>
        </w:rPr>
        <w:t>Modernizarea și reabilitarea drumurilor județene DJ 170B și DJ 103K</w:t>
      </w:r>
      <w:r w:rsidR="009E0217" w:rsidRPr="00850526">
        <w:rPr>
          <w:rFonts w:ascii="Montserrat Light" w:hAnsi="Montserrat Light"/>
          <w:iCs/>
          <w:lang w:val="ro-RO"/>
        </w:rPr>
        <w:t>”</w:t>
      </w:r>
      <w:r w:rsidRPr="00850526">
        <w:rPr>
          <w:rFonts w:ascii="Montserrat Light" w:hAnsi="Montserrat Light"/>
          <w:iCs/>
          <w:lang w:val="ro-RO"/>
        </w:rPr>
        <w:t xml:space="preserve"> în vederea finanțării acestuia în cadrul Programului Regional Nord-Vest 2021-2027, apel de proiecte PRNV/2023/521/1.</w:t>
      </w:r>
    </w:p>
    <w:p w14:paraId="5FB2BB15" w14:textId="77777777" w:rsidR="0058611C" w:rsidRPr="00850526" w:rsidRDefault="0058611C" w:rsidP="0058611C">
      <w:pPr>
        <w:spacing w:line="240" w:lineRule="auto"/>
        <w:ind w:right="-1"/>
        <w:jc w:val="both"/>
        <w:rPr>
          <w:rFonts w:ascii="Montserrat Light" w:hAnsi="Montserrat Light"/>
          <w:iCs/>
          <w:lang w:val="ro-RO"/>
        </w:rPr>
      </w:pPr>
    </w:p>
    <w:p w14:paraId="66C00877" w14:textId="6B1F5638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850526">
        <w:rPr>
          <w:rFonts w:ascii="Montserrat Light" w:hAnsi="Montserrat Light"/>
          <w:b/>
          <w:bCs/>
          <w:iCs/>
          <w:noProof/>
          <w:lang w:val="ro-RO" w:eastAsia="ro-RO"/>
        </w:rPr>
        <w:t>Art. 2</w:t>
      </w:r>
      <w:r w:rsidR="009E0217" w:rsidRPr="00850526">
        <w:rPr>
          <w:rFonts w:ascii="Montserrat Light" w:hAnsi="Montserrat Light"/>
          <w:b/>
          <w:bCs/>
          <w:iCs/>
          <w:noProof/>
          <w:lang w:val="ro-RO" w:eastAsia="ro-RO"/>
        </w:rPr>
        <w:t>.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 Se aprobă valoarea totală a </w:t>
      </w:r>
      <w:r w:rsidR="009E0217" w:rsidRPr="00850526">
        <w:rPr>
          <w:rFonts w:ascii="Montserrat Light" w:hAnsi="Montserrat Light"/>
          <w:iCs/>
          <w:noProof/>
          <w:lang w:val="ro-RO" w:eastAsia="ro-RO"/>
        </w:rPr>
        <w:t>P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roiectului </w:t>
      </w:r>
      <w:r w:rsidR="009E0217" w:rsidRPr="00850526">
        <w:rPr>
          <w:rFonts w:ascii="Montserrat Light" w:hAnsi="Montserrat Light"/>
          <w:iCs/>
          <w:noProof/>
          <w:lang w:val="ro-RO" w:eastAsia="ro-RO"/>
        </w:rPr>
        <w:t>”</w:t>
      </w:r>
      <w:r w:rsidRPr="00850526">
        <w:rPr>
          <w:rFonts w:ascii="Montserrat Light" w:hAnsi="Montserrat Light"/>
          <w:iCs/>
          <w:lang w:val="ro-RO"/>
        </w:rPr>
        <w:t>Modernizarea și reabilitarea drumurilor județene DJ 170B și DJ 103K</w:t>
      </w:r>
      <w:r w:rsidR="009E0217" w:rsidRPr="00850526">
        <w:rPr>
          <w:rFonts w:ascii="Montserrat Light" w:hAnsi="Montserrat Light"/>
          <w:iCs/>
          <w:noProof/>
          <w:lang w:val="ro-RO" w:eastAsia="ro-RO"/>
        </w:rPr>
        <w:t>”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 în cuantum de 316.696.087,28 lei (inclusiv TVA).</w:t>
      </w:r>
    </w:p>
    <w:p w14:paraId="7011B663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728EE926" w14:textId="7CA9CC52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850526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3. </w:t>
      </w:r>
      <w:r w:rsidRPr="00850526">
        <w:rPr>
          <w:rFonts w:ascii="Montserrat Light" w:hAnsi="Montserrat Light"/>
          <w:iCs/>
          <w:noProof/>
          <w:lang w:val="ro-RO" w:eastAsia="ro-RO"/>
        </w:rPr>
        <w:t>Se aprobă contribuția proprie în proiect a UAT Județul Cluj</w:t>
      </w:r>
      <w:r w:rsidR="005722CF" w:rsidRPr="00850526">
        <w:rPr>
          <w:rFonts w:ascii="Montserrat Light" w:hAnsi="Montserrat Light"/>
          <w:iCs/>
          <w:noProof/>
          <w:lang w:val="ro-RO" w:eastAsia="ro-RO"/>
        </w:rPr>
        <w:t>,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 în cuantum de 23.671.163,09 lei (inclusiv TVA), reprezentând achitarea tuturor cheltuielilor neeligibile ale proiectului, cât și contribuția de 2% din valoarea eligibilă a proiectului, în cuantum de 5.857.598,91 lei (inclusiv TVA), reprezentând cofinanțarea </w:t>
      </w:r>
      <w:r w:rsidR="005722CF" w:rsidRPr="00850526">
        <w:rPr>
          <w:rFonts w:ascii="Montserrat Light" w:hAnsi="Montserrat Light"/>
          <w:iCs/>
          <w:noProof/>
          <w:lang w:val="ro-RO" w:eastAsia="ro-RO"/>
        </w:rPr>
        <w:t>P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roiectului </w:t>
      </w:r>
      <w:bookmarkStart w:id="6" w:name="_Hlk143172614"/>
      <w:r w:rsidR="005722CF" w:rsidRPr="00850526">
        <w:rPr>
          <w:rFonts w:ascii="Montserrat Light" w:hAnsi="Montserrat Light"/>
          <w:iCs/>
          <w:noProof/>
          <w:lang w:val="ro-RO" w:eastAsia="ro-RO"/>
        </w:rPr>
        <w:t>”</w:t>
      </w:r>
      <w:r w:rsidRPr="00850526">
        <w:rPr>
          <w:rFonts w:ascii="Montserrat Light" w:hAnsi="Montserrat Light"/>
          <w:iCs/>
          <w:lang w:val="ro-RO"/>
        </w:rPr>
        <w:t>Modernizarea și reabilitarea drumurilor județene DJ 170B și DJ 103K</w:t>
      </w:r>
      <w:r w:rsidR="005722CF" w:rsidRPr="00850526">
        <w:rPr>
          <w:rFonts w:ascii="Montserrat Light" w:hAnsi="Montserrat Light"/>
          <w:iCs/>
          <w:lang w:val="ro-RO"/>
        </w:rPr>
        <w:t>”</w:t>
      </w:r>
      <w:r w:rsidRPr="00850526">
        <w:rPr>
          <w:rFonts w:ascii="Montserrat Light" w:hAnsi="Montserrat Light"/>
          <w:iCs/>
          <w:lang w:val="ro-RO"/>
        </w:rPr>
        <w:t>.</w:t>
      </w:r>
      <w:bookmarkEnd w:id="6"/>
    </w:p>
    <w:p w14:paraId="6F935A4D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02FC33C9" w14:textId="7AB3A7B4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850526">
        <w:rPr>
          <w:rFonts w:ascii="Montserrat Light" w:hAnsi="Montserrat Light"/>
          <w:b/>
          <w:bCs/>
          <w:iCs/>
          <w:noProof/>
          <w:lang w:val="ro-RO" w:eastAsia="ro-RO"/>
        </w:rPr>
        <w:t>Art. 4.</w:t>
      </w:r>
      <w:r w:rsidR="009E6A83" w:rsidRPr="00850526">
        <w:rPr>
          <w:rFonts w:ascii="Montserrat Light" w:hAnsi="Montserrat Light"/>
          <w:b/>
          <w:bCs/>
          <w:iCs/>
          <w:noProof/>
          <w:lang w:val="ro-RO" w:eastAsia="ro-RO"/>
        </w:rPr>
        <w:t xml:space="preserve"> </w:t>
      </w:r>
      <w:r w:rsidRPr="00850526">
        <w:rPr>
          <w:rFonts w:ascii="Montserrat Light" w:hAnsi="Montserrat Light"/>
          <w:iCs/>
          <w:noProof/>
          <w:lang w:val="ro-RO" w:eastAsia="ro-RO"/>
        </w:rPr>
        <w:t>Sumele reprezentând cheltuieli</w:t>
      </w:r>
      <w:r w:rsidR="005722CF" w:rsidRPr="00850526">
        <w:rPr>
          <w:rFonts w:ascii="Montserrat Light" w:hAnsi="Montserrat Light"/>
          <w:iCs/>
          <w:noProof/>
          <w:lang w:val="ro-RO" w:eastAsia="ro-RO"/>
        </w:rPr>
        <w:t>le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 conexe ce pot apărea pe durata </w:t>
      </w:r>
      <w:r w:rsidR="009E6A83" w:rsidRPr="00850526">
        <w:rPr>
          <w:rFonts w:ascii="Montserrat Light" w:hAnsi="Montserrat Light"/>
          <w:iCs/>
          <w:noProof/>
          <w:lang w:val="ro-RO" w:eastAsia="ro-RO"/>
        </w:rPr>
        <w:t>im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plementării </w:t>
      </w:r>
      <w:r w:rsidR="005722CF" w:rsidRPr="00850526">
        <w:rPr>
          <w:rFonts w:ascii="Montserrat Light" w:hAnsi="Montserrat Light"/>
          <w:iCs/>
          <w:noProof/>
          <w:lang w:val="ro-RO" w:eastAsia="ro-RO"/>
        </w:rPr>
        <w:t>P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roiectului </w:t>
      </w:r>
      <w:r w:rsidR="005722CF" w:rsidRPr="00850526">
        <w:rPr>
          <w:rFonts w:ascii="Montserrat Light" w:hAnsi="Montserrat Light"/>
          <w:iCs/>
          <w:noProof/>
          <w:lang w:val="ro-RO" w:eastAsia="ro-RO"/>
        </w:rPr>
        <w:t>”</w:t>
      </w:r>
      <w:r w:rsidRPr="00850526">
        <w:rPr>
          <w:rFonts w:ascii="Montserrat Light" w:hAnsi="Montserrat Light"/>
          <w:iCs/>
          <w:lang w:val="ro-RO"/>
        </w:rPr>
        <w:t>Modernizarea și reabilitarea drumurilor județene DJ 170B și DJ 103K</w:t>
      </w:r>
      <w:r w:rsidR="005722CF" w:rsidRPr="00850526">
        <w:rPr>
          <w:rFonts w:ascii="Montserrat Light" w:hAnsi="Montserrat Light"/>
          <w:iCs/>
          <w:lang w:val="ro-RO"/>
        </w:rPr>
        <w:t>”,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 pentru implementarea proiectului în condiții optime, se vor asigura din bugetul propriu al Județului Cluj.</w:t>
      </w:r>
    </w:p>
    <w:p w14:paraId="205B6A95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</w:p>
    <w:p w14:paraId="6E149152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850526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5. </w:t>
      </w:r>
      <w:r w:rsidRPr="00850526">
        <w:rPr>
          <w:rFonts w:ascii="Montserrat Light" w:hAnsi="Montserrat Light"/>
          <w:iCs/>
          <w:noProof/>
          <w:lang w:val="ro-RO" w:eastAsia="ro-RO"/>
        </w:rPr>
        <w:t>Se vor asigura toate resursele financiare necesare implementării proiectului în condițiile rambursării/ decontării ulterioare a cheltuielilor.</w:t>
      </w:r>
    </w:p>
    <w:p w14:paraId="2617FAAA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00F8199D" w14:textId="71863B56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  <w:r w:rsidRPr="00850526">
        <w:rPr>
          <w:rFonts w:ascii="Montserrat Light" w:hAnsi="Montserrat Light"/>
          <w:b/>
          <w:bCs/>
          <w:iCs/>
          <w:noProof/>
          <w:lang w:val="ro-RO" w:eastAsia="ro-RO"/>
        </w:rPr>
        <w:t xml:space="preserve">Art. 6. 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Se vor asigura toate resursele și condițiile ca la momentul recepției lucrărilor implementate prin </w:t>
      </w:r>
      <w:r w:rsidR="00336DAB" w:rsidRPr="00850526">
        <w:rPr>
          <w:rFonts w:ascii="Montserrat Light" w:hAnsi="Montserrat Light"/>
          <w:iCs/>
          <w:noProof/>
          <w:lang w:val="ro-RO" w:eastAsia="ro-RO"/>
        </w:rPr>
        <w:t>P</w:t>
      </w:r>
      <w:r w:rsidRPr="00850526">
        <w:rPr>
          <w:rFonts w:ascii="Montserrat Light" w:hAnsi="Montserrat Light"/>
          <w:iCs/>
          <w:noProof/>
          <w:lang w:val="ro-RO" w:eastAsia="ro-RO"/>
        </w:rPr>
        <w:t xml:space="preserve">roiectul </w:t>
      </w:r>
      <w:r w:rsidR="00336DAB" w:rsidRPr="00850526">
        <w:rPr>
          <w:rFonts w:ascii="Montserrat Light" w:hAnsi="Montserrat Light"/>
          <w:iCs/>
          <w:noProof/>
          <w:lang w:val="ro-RO" w:eastAsia="ro-RO"/>
        </w:rPr>
        <w:t>”</w:t>
      </w:r>
      <w:r w:rsidRPr="00850526">
        <w:rPr>
          <w:rFonts w:ascii="Montserrat Light" w:hAnsi="Montserrat Light"/>
          <w:iCs/>
          <w:lang w:val="ro-RO"/>
        </w:rPr>
        <w:t>Modernizarea și reabilitarea drumurilor județene DJ 170B și DJ 103K</w:t>
      </w:r>
      <w:r w:rsidR="00336DAB" w:rsidRPr="00850526">
        <w:rPr>
          <w:rFonts w:ascii="Montserrat Light" w:hAnsi="Montserrat Light"/>
          <w:iCs/>
          <w:lang w:val="ro-RO"/>
        </w:rPr>
        <w:t xml:space="preserve">”, </w:t>
      </w:r>
      <w:r w:rsidR="00336DAB" w:rsidRPr="00850526">
        <w:rPr>
          <w:rFonts w:ascii="Montserrat Light" w:hAnsi="Montserrat Light"/>
          <w:iCs/>
          <w:noProof/>
          <w:lang w:val="ro-RO" w:eastAsia="ro-RO"/>
        </w:rPr>
        <w:t>finanțat prin PR NV 2021-2027</w:t>
      </w:r>
      <w:r w:rsidRPr="00850526">
        <w:rPr>
          <w:rFonts w:ascii="Montserrat Light" w:hAnsi="Montserrat Light"/>
          <w:iCs/>
          <w:noProof/>
          <w:lang w:val="ro-RO" w:eastAsia="ro-RO"/>
        </w:rPr>
        <w:t>, întregul traseu să fie funcțional, în integralitatea sa (inclusiv tronsoanele finanțate din alte surse de finanțare), asigurându-se conectarea la rețeaua TEN-T.</w:t>
      </w:r>
    </w:p>
    <w:p w14:paraId="48FB44F2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iCs/>
          <w:noProof/>
          <w:lang w:val="ro-RO" w:eastAsia="ro-RO"/>
        </w:rPr>
      </w:pPr>
    </w:p>
    <w:p w14:paraId="6A90D87F" w14:textId="4C421076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50526">
        <w:rPr>
          <w:rFonts w:ascii="Montserrat Light" w:hAnsi="Montserrat Light"/>
          <w:b/>
          <w:bCs/>
          <w:noProof/>
          <w:lang w:val="ro-RO" w:eastAsia="ro-RO"/>
        </w:rPr>
        <w:t xml:space="preserve">Art. 7. </w:t>
      </w:r>
      <w:r w:rsidRPr="00850526">
        <w:rPr>
          <w:rFonts w:ascii="Montserrat Light" w:hAnsi="Montserrat Light"/>
          <w:noProof/>
          <w:lang w:val="ro-RO" w:eastAsia="ro-RO"/>
        </w:rPr>
        <w:t xml:space="preserve">Sumele reprezentând cheltuieli pentru asigurarea funcționării, întreținerii și serviciile asociate necesare </w:t>
      </w:r>
      <w:r w:rsidR="00933007" w:rsidRPr="00850526">
        <w:rPr>
          <w:rFonts w:ascii="Montserrat Light" w:hAnsi="Montserrat Light"/>
          <w:noProof/>
          <w:lang w:val="ro-RO" w:eastAsia="ro-RO"/>
        </w:rPr>
        <w:t>P</w:t>
      </w:r>
      <w:r w:rsidRPr="00850526">
        <w:rPr>
          <w:rFonts w:ascii="Montserrat Light" w:hAnsi="Montserrat Light"/>
          <w:noProof/>
          <w:lang w:val="ro-RO" w:eastAsia="ro-RO"/>
        </w:rPr>
        <w:t xml:space="preserve">roiectului </w:t>
      </w:r>
      <w:r w:rsidR="00933007" w:rsidRPr="00850526">
        <w:rPr>
          <w:rFonts w:ascii="Montserrat Light" w:hAnsi="Montserrat Light"/>
          <w:noProof/>
          <w:lang w:val="ro-RO" w:eastAsia="ro-RO"/>
        </w:rPr>
        <w:t>”</w:t>
      </w:r>
      <w:r w:rsidRPr="00850526">
        <w:rPr>
          <w:rFonts w:ascii="Montserrat Light" w:hAnsi="Montserrat Light"/>
          <w:lang w:val="ro-RO"/>
        </w:rPr>
        <w:t>Modernizarea și reabilitarea drumurilor județene DJ 170B și DJ 103K</w:t>
      </w:r>
      <w:r w:rsidR="00933007" w:rsidRPr="00850526">
        <w:rPr>
          <w:rFonts w:ascii="Montserrat Light" w:hAnsi="Montserrat Light"/>
          <w:noProof/>
          <w:lang w:val="ro-RO" w:eastAsia="ro-RO"/>
        </w:rPr>
        <w:t xml:space="preserve">” </w:t>
      </w:r>
      <w:r w:rsidRPr="00850526">
        <w:rPr>
          <w:rFonts w:ascii="Montserrat Light" w:hAnsi="Montserrat Light"/>
          <w:noProof/>
          <w:lang w:val="ro-RO" w:eastAsia="ro-RO"/>
        </w:rPr>
        <w:t>pe întreaga perioadă de durabilitate a acestuia se vor suporta din bugetul propriu al Județului Cluj.</w:t>
      </w:r>
    </w:p>
    <w:p w14:paraId="0905D560" w14:textId="77777777" w:rsidR="00336DAB" w:rsidRPr="00850526" w:rsidRDefault="00336DAB" w:rsidP="0058611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1CE6A9C" w14:textId="1C42B3E5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50526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850526">
        <w:rPr>
          <w:rFonts w:ascii="Montserrat Light" w:hAnsi="Montserrat Light"/>
          <w:lang w:val="ro-RO"/>
        </w:rPr>
        <w:t xml:space="preserve"> Se aprobă indicatorii tehnico-economici ai obiectivului de investiții</w:t>
      </w:r>
      <w:r w:rsidR="00933007" w:rsidRPr="00850526">
        <w:rPr>
          <w:rFonts w:ascii="Montserrat Light" w:hAnsi="Montserrat Light"/>
          <w:lang w:val="ro-RO"/>
        </w:rPr>
        <w:t xml:space="preserve"> ”</w:t>
      </w:r>
      <w:r w:rsidRPr="00850526">
        <w:rPr>
          <w:rFonts w:ascii="Montserrat Light" w:hAnsi="Montserrat Light"/>
          <w:lang w:val="ro-RO"/>
        </w:rPr>
        <w:t>Modernizarea și reabilitarea drumurilor județene DJ 170B și DJ 103K</w:t>
      </w:r>
      <w:r w:rsidR="00933007" w:rsidRPr="00850526">
        <w:rPr>
          <w:rFonts w:ascii="Montserrat Light" w:hAnsi="Montserrat Light"/>
          <w:lang w:val="ro-RO"/>
        </w:rPr>
        <w:t>”</w:t>
      </w:r>
      <w:r w:rsidRPr="00850526">
        <w:rPr>
          <w:rFonts w:ascii="Montserrat Light" w:hAnsi="Montserrat Light"/>
          <w:lang w:val="ro-RO"/>
        </w:rPr>
        <w:t xml:space="preserve"> cuprinși în </w:t>
      </w:r>
      <w:r w:rsidR="00933007" w:rsidRPr="00850526">
        <w:rPr>
          <w:rFonts w:ascii="Montserrat Light" w:hAnsi="Montserrat Light"/>
          <w:b/>
          <w:bCs/>
          <w:lang w:val="ro-RO"/>
        </w:rPr>
        <w:t>a</w:t>
      </w:r>
      <w:r w:rsidRPr="00850526">
        <w:rPr>
          <w:rFonts w:ascii="Montserrat Light" w:hAnsi="Montserrat Light"/>
          <w:b/>
          <w:bCs/>
          <w:lang w:val="ro-RO"/>
        </w:rPr>
        <w:t>nexa nr. 1</w:t>
      </w:r>
      <w:r w:rsidRPr="00850526">
        <w:rPr>
          <w:rFonts w:ascii="Montserrat Light" w:hAnsi="Montserrat Light"/>
          <w:lang w:val="ro-RO"/>
        </w:rPr>
        <w:t xml:space="preserve"> care fac</w:t>
      </w:r>
      <w:r w:rsidR="00975F74" w:rsidRPr="00850526">
        <w:rPr>
          <w:rFonts w:ascii="Montserrat Light" w:hAnsi="Montserrat Light"/>
          <w:lang w:val="ro-RO"/>
        </w:rPr>
        <w:t>e</w:t>
      </w:r>
      <w:r w:rsidRPr="00850526">
        <w:rPr>
          <w:rFonts w:ascii="Montserrat Light" w:hAnsi="Montserrat Light"/>
          <w:lang w:val="ro-RO"/>
        </w:rPr>
        <w:t xml:space="preserve"> parte integrantă din prezenta hotărâre.</w:t>
      </w:r>
    </w:p>
    <w:p w14:paraId="76DCC0C7" w14:textId="77777777" w:rsidR="0058611C" w:rsidRPr="00850526" w:rsidRDefault="0058611C" w:rsidP="0058611C">
      <w:pPr>
        <w:spacing w:line="240" w:lineRule="auto"/>
        <w:ind w:right="-1"/>
        <w:jc w:val="both"/>
        <w:rPr>
          <w:rFonts w:ascii="Montserrat Light" w:hAnsi="Montserrat Light"/>
          <w:lang w:val="ro-RO"/>
        </w:rPr>
      </w:pPr>
    </w:p>
    <w:p w14:paraId="0292F679" w14:textId="77777777" w:rsidR="00933007" w:rsidRPr="00850526" w:rsidRDefault="00933007" w:rsidP="0058611C">
      <w:pPr>
        <w:spacing w:line="240" w:lineRule="auto"/>
        <w:ind w:right="-1"/>
        <w:jc w:val="both"/>
        <w:rPr>
          <w:rFonts w:ascii="Montserrat Light" w:hAnsi="Montserrat Light"/>
          <w:lang w:val="ro-RO"/>
        </w:rPr>
      </w:pPr>
    </w:p>
    <w:p w14:paraId="1A657EAE" w14:textId="77777777" w:rsidR="00933007" w:rsidRPr="00850526" w:rsidRDefault="00933007" w:rsidP="0058611C">
      <w:pPr>
        <w:spacing w:line="240" w:lineRule="auto"/>
        <w:ind w:right="-1"/>
        <w:jc w:val="both"/>
        <w:rPr>
          <w:rFonts w:ascii="Montserrat Light" w:hAnsi="Montserrat Light"/>
          <w:lang w:val="ro-RO"/>
        </w:rPr>
      </w:pPr>
    </w:p>
    <w:p w14:paraId="0DDC97E5" w14:textId="2D511FEE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50526">
        <w:rPr>
          <w:rFonts w:ascii="Montserrat Light" w:hAnsi="Montserrat Light"/>
          <w:b/>
          <w:bCs/>
          <w:noProof/>
          <w:lang w:val="ro-RO" w:eastAsia="ro-RO"/>
        </w:rPr>
        <w:t>Art. 9.</w:t>
      </w:r>
      <w:r w:rsidRPr="00850526">
        <w:rPr>
          <w:rFonts w:ascii="Montserrat Light" w:hAnsi="Montserrat Light"/>
          <w:lang w:val="ro-RO"/>
        </w:rPr>
        <w:t xml:space="preserve"> Se aprobă descrierea obiectivului de investiții</w:t>
      </w:r>
      <w:r w:rsidR="00933007" w:rsidRPr="00850526">
        <w:rPr>
          <w:rFonts w:ascii="Montserrat Light" w:hAnsi="Montserrat Light"/>
          <w:lang w:val="ro-RO"/>
        </w:rPr>
        <w:t xml:space="preserve"> ”</w:t>
      </w:r>
      <w:r w:rsidRPr="00850526">
        <w:rPr>
          <w:rFonts w:ascii="Montserrat Light" w:hAnsi="Montserrat Light"/>
          <w:lang w:val="ro-RO"/>
        </w:rPr>
        <w:t>Modernizarea și reabilitarea drumurilor județene DJ 170B și DJ 103K</w:t>
      </w:r>
      <w:r w:rsidR="00933007" w:rsidRPr="00850526">
        <w:rPr>
          <w:rFonts w:ascii="Montserrat Light" w:hAnsi="Montserrat Light"/>
          <w:lang w:val="ro-RO"/>
        </w:rPr>
        <w:t xml:space="preserve">” </w:t>
      </w:r>
      <w:r w:rsidRPr="00850526">
        <w:rPr>
          <w:rFonts w:ascii="Montserrat Light" w:hAnsi="Montserrat Light"/>
          <w:lang w:val="ro-RO"/>
        </w:rPr>
        <w:t>cuprin</w:t>
      </w:r>
      <w:r w:rsidR="00975F74" w:rsidRPr="00850526">
        <w:rPr>
          <w:rFonts w:ascii="Montserrat Light" w:hAnsi="Montserrat Light"/>
          <w:lang w:val="ro-RO"/>
        </w:rPr>
        <w:t xml:space="preserve">să </w:t>
      </w:r>
      <w:r w:rsidRPr="00850526">
        <w:rPr>
          <w:rFonts w:ascii="Montserrat Light" w:hAnsi="Montserrat Light"/>
          <w:lang w:val="ro-RO"/>
        </w:rPr>
        <w:t xml:space="preserve">în </w:t>
      </w:r>
      <w:r w:rsidR="00933007" w:rsidRPr="00850526">
        <w:rPr>
          <w:rFonts w:ascii="Montserrat Light" w:hAnsi="Montserrat Light"/>
          <w:b/>
          <w:bCs/>
          <w:lang w:val="ro-RO"/>
        </w:rPr>
        <w:t>a</w:t>
      </w:r>
      <w:r w:rsidRPr="00850526">
        <w:rPr>
          <w:rFonts w:ascii="Montserrat Light" w:hAnsi="Montserrat Light"/>
          <w:b/>
          <w:bCs/>
          <w:lang w:val="ro-RO"/>
        </w:rPr>
        <w:t>nexa nr. 2</w:t>
      </w:r>
      <w:r w:rsidRPr="00850526">
        <w:rPr>
          <w:rFonts w:ascii="Montserrat Light" w:hAnsi="Montserrat Light"/>
          <w:lang w:val="ro-RO"/>
        </w:rPr>
        <w:t xml:space="preserve"> care fac</w:t>
      </w:r>
      <w:r w:rsidR="00975F74" w:rsidRPr="00850526">
        <w:rPr>
          <w:rFonts w:ascii="Montserrat Light" w:hAnsi="Montserrat Light"/>
          <w:lang w:val="ro-RO"/>
        </w:rPr>
        <w:t>e</w:t>
      </w:r>
      <w:r w:rsidRPr="00850526">
        <w:rPr>
          <w:rFonts w:ascii="Montserrat Light" w:hAnsi="Montserrat Light"/>
          <w:lang w:val="ro-RO"/>
        </w:rPr>
        <w:t xml:space="preserve"> parte integrantă din prezenta hotărâre.</w:t>
      </w:r>
    </w:p>
    <w:p w14:paraId="62BBDA92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BBCFD96" w14:textId="1A370F18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50526">
        <w:rPr>
          <w:rFonts w:ascii="Montserrat Light" w:hAnsi="Montserrat Light"/>
          <w:b/>
          <w:bCs/>
          <w:noProof/>
          <w:lang w:val="ro-RO" w:eastAsia="ro-RO"/>
        </w:rPr>
        <w:t>Art. 10.</w:t>
      </w:r>
      <w:r w:rsidRPr="00850526">
        <w:rPr>
          <w:rFonts w:ascii="Montserrat Light" w:hAnsi="Montserrat Light"/>
          <w:lang w:val="ro-RO"/>
        </w:rPr>
        <w:t xml:space="preserve"> </w:t>
      </w:r>
      <w:r w:rsidRPr="00850526">
        <w:rPr>
          <w:rFonts w:ascii="Montserrat Light" w:hAnsi="Montserrat Light"/>
          <w:noProof/>
          <w:lang w:val="ro-RO" w:eastAsia="ro-RO"/>
        </w:rPr>
        <w:t>Se mandatează Președintele Consiliului Județean Cluj, domnul Alin Tișe, să semneze, în numele și pentru Județul Cluj, toate actele necesare precum și contractul de finanțare aferent proiectului prevăzut la art. 1.</w:t>
      </w:r>
    </w:p>
    <w:p w14:paraId="7C594891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841E428" w14:textId="59268239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50526">
        <w:rPr>
          <w:rFonts w:ascii="Montserrat Light" w:hAnsi="Montserrat Light"/>
          <w:b/>
          <w:bCs/>
          <w:noProof/>
          <w:lang w:val="ro-RO" w:eastAsia="ro-RO"/>
        </w:rPr>
        <w:t>Art. 11.</w:t>
      </w:r>
      <w:r w:rsidRPr="00850526">
        <w:rPr>
          <w:rFonts w:ascii="Montserrat Light" w:hAnsi="Montserrat Light"/>
          <w:lang w:val="ro-RO"/>
        </w:rPr>
        <w:t xml:space="preserve"> </w:t>
      </w:r>
      <w:r w:rsidRPr="00850526">
        <w:rPr>
          <w:rFonts w:ascii="Montserrat Light" w:hAnsi="Montserrat Light"/>
          <w:noProof/>
          <w:lang w:val="ro-RO" w:eastAsia="ro-RO"/>
        </w:rPr>
        <w:t>La data comunicării prezentei hotărâri</w:t>
      </w:r>
      <w:r w:rsidR="00933007" w:rsidRPr="00850526">
        <w:rPr>
          <w:rFonts w:ascii="Montserrat Light" w:hAnsi="Montserrat Light"/>
          <w:noProof/>
          <w:lang w:val="ro-RO" w:eastAsia="ro-RO"/>
        </w:rPr>
        <w:t>,</w:t>
      </w:r>
      <w:r w:rsidRPr="00850526">
        <w:rPr>
          <w:rFonts w:ascii="Montserrat Light" w:hAnsi="Montserrat Light"/>
          <w:noProof/>
          <w:lang w:val="ro-RO" w:eastAsia="ro-RO"/>
        </w:rPr>
        <w:t xml:space="preserve"> se abrogă Hotărârea </w:t>
      </w:r>
      <w:r w:rsidR="00933007" w:rsidRPr="00850526">
        <w:rPr>
          <w:rFonts w:ascii="Montserrat Light" w:hAnsi="Montserrat Light"/>
          <w:lang w:val="ro-RO"/>
        </w:rPr>
        <w:t xml:space="preserve">Consiliului Județean Cluj </w:t>
      </w:r>
      <w:r w:rsidRPr="00850526">
        <w:rPr>
          <w:rFonts w:ascii="Montserrat Light" w:hAnsi="Montserrat Light"/>
          <w:noProof/>
          <w:lang w:val="ro-RO" w:eastAsia="ro-RO"/>
        </w:rPr>
        <w:t>nr. 177</w:t>
      </w:r>
      <w:r w:rsidR="00933007" w:rsidRPr="00850526">
        <w:rPr>
          <w:rFonts w:ascii="Montserrat Light" w:hAnsi="Montserrat Light"/>
          <w:noProof/>
          <w:lang w:val="ro-RO" w:eastAsia="ro-RO"/>
        </w:rPr>
        <w:t>/</w:t>
      </w:r>
      <w:r w:rsidRPr="00850526">
        <w:rPr>
          <w:rFonts w:ascii="Montserrat Light" w:hAnsi="Montserrat Light"/>
          <w:noProof/>
          <w:lang w:val="ro-RO" w:eastAsia="ro-RO"/>
        </w:rPr>
        <w:t>2022 privind aprobarea indicatorilor tehnico-economici ai obiectivelor de investiții din cadrul Proiectelor "Modernizarea drumului județean DJ 103K Capușu Mare - Rișca - Beliș km 9+435 - km 35+155 și DJ 103L intersecție cu DJ 103K Rîșca, km 5+100 - km 8+000" și "Modernizare drumului județean DJ 170B Topa Mica - Așchileu Mic, km 0+000 - km 8+000".</w:t>
      </w:r>
    </w:p>
    <w:p w14:paraId="62DA8136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39BD4AC" w14:textId="24D52D3B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850526">
        <w:rPr>
          <w:rFonts w:ascii="Montserrat Light" w:hAnsi="Montserrat Light"/>
          <w:b/>
          <w:bCs/>
          <w:noProof/>
          <w:lang w:val="ro-RO" w:eastAsia="ro-RO"/>
        </w:rPr>
        <w:t>Art. 12.</w:t>
      </w:r>
      <w:r w:rsidRPr="00850526">
        <w:rPr>
          <w:rFonts w:ascii="Montserrat Light" w:hAnsi="Montserrat Light"/>
          <w:iCs/>
          <w:lang w:val="ro-RO"/>
        </w:rPr>
        <w:t xml:space="preserve"> </w:t>
      </w:r>
      <w:r w:rsidRPr="00850526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736B9D" w:rsidRPr="00850526">
        <w:rPr>
          <w:rFonts w:ascii="Montserrat Light" w:hAnsi="Montserrat Light"/>
          <w:noProof/>
          <w:lang w:val="ro-RO" w:eastAsia="ro-RO"/>
        </w:rPr>
        <w:t>,</w:t>
      </w:r>
      <w:r w:rsidRPr="00850526">
        <w:rPr>
          <w:rFonts w:ascii="Montserrat Light" w:hAnsi="Montserrat Light"/>
          <w:noProof/>
          <w:lang w:val="ro-RO" w:eastAsia="ro-RO"/>
        </w:rPr>
        <w:t xml:space="preserve"> prin </w:t>
      </w:r>
      <w:r w:rsidRPr="00850526">
        <w:rPr>
          <w:rFonts w:ascii="Montserrat Light" w:hAnsi="Montserrat Light"/>
          <w:noProof/>
          <w:lang w:val="ro-RO"/>
        </w:rPr>
        <w:t>Direcţia Generală Buget-Finanțe, Resurse Umane</w:t>
      </w:r>
      <w:r w:rsidR="00736B9D" w:rsidRPr="00850526">
        <w:rPr>
          <w:rFonts w:ascii="Montserrat Light" w:hAnsi="Montserrat Light"/>
          <w:noProof/>
          <w:lang w:val="ro-RO"/>
        </w:rPr>
        <w:t xml:space="preserve"> și </w:t>
      </w:r>
      <w:r w:rsidR="00736B9D" w:rsidRPr="00850526">
        <w:rPr>
          <w:rFonts w:ascii="Montserrat Light" w:hAnsi="Montserrat Light"/>
          <w:lang w:val="ro-RO"/>
        </w:rPr>
        <w:t xml:space="preserve">Direcţia </w:t>
      </w:r>
      <w:r w:rsidR="00736B9D" w:rsidRPr="00850526">
        <w:rPr>
          <w:rFonts w:ascii="Montserrat Light" w:hAnsi="Montserrat Light"/>
          <w:noProof/>
          <w:lang w:val="ro-RO"/>
        </w:rPr>
        <w:t>Dezvoltare şi Investiţii</w:t>
      </w:r>
      <w:r w:rsidRPr="00850526">
        <w:rPr>
          <w:rFonts w:ascii="Montserrat Light" w:hAnsi="Montserrat Light"/>
          <w:noProof/>
          <w:lang w:val="ro-RO"/>
        </w:rPr>
        <w:t>.</w:t>
      </w:r>
    </w:p>
    <w:p w14:paraId="3C3AC571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5B55CBD" w14:textId="3A0C1D34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7" w:name="_Hlk143172809"/>
      <w:r w:rsidRPr="00850526">
        <w:rPr>
          <w:rFonts w:ascii="Montserrat Light" w:hAnsi="Montserrat Light"/>
          <w:b/>
          <w:bCs/>
          <w:noProof/>
          <w:lang w:val="ro-RO" w:eastAsia="ro-RO"/>
        </w:rPr>
        <w:t xml:space="preserve">Art. 13. </w:t>
      </w:r>
      <w:bookmarkEnd w:id="7"/>
      <w:r w:rsidRPr="00850526">
        <w:rPr>
          <w:rFonts w:ascii="Montserrat Light" w:hAnsi="Montserrat Light"/>
          <w:noProof/>
          <w:lang w:val="ro-RO" w:eastAsia="ro-RO"/>
        </w:rPr>
        <w:t>Prezenta hotărâre se comunică</w:t>
      </w:r>
      <w:r w:rsidRPr="00850526">
        <w:rPr>
          <w:rFonts w:ascii="Montserrat Light" w:hAnsi="Montserrat Light"/>
          <w:noProof/>
          <w:lang w:val="ro-RO"/>
        </w:rPr>
        <w:t xml:space="preserve"> Direcţiei Generale Buget-Finanțe, Resurse Umane</w:t>
      </w:r>
      <w:r w:rsidR="00736B9D" w:rsidRPr="00850526">
        <w:rPr>
          <w:rFonts w:ascii="Montserrat Light" w:hAnsi="Montserrat Light"/>
          <w:noProof/>
          <w:lang w:val="ro-RO"/>
        </w:rPr>
        <w:t xml:space="preserve">; </w:t>
      </w:r>
      <w:r w:rsidR="00736B9D" w:rsidRPr="00850526">
        <w:rPr>
          <w:rFonts w:ascii="Montserrat Light" w:hAnsi="Montserrat Light"/>
          <w:lang w:val="ro-RO"/>
        </w:rPr>
        <w:t xml:space="preserve">Direcţiei </w:t>
      </w:r>
      <w:r w:rsidR="00736B9D" w:rsidRPr="00850526">
        <w:rPr>
          <w:rFonts w:ascii="Montserrat Light" w:hAnsi="Montserrat Light"/>
          <w:noProof/>
          <w:lang w:val="ro-RO"/>
        </w:rPr>
        <w:t>Dezvoltare şi Investiţii; Direcției de Administrare Drumuri Județene</w:t>
      </w:r>
      <w:r w:rsidRPr="00850526">
        <w:rPr>
          <w:rFonts w:ascii="Montserrat Light" w:hAnsi="Montserrat Light"/>
          <w:lang w:val="ro-RO"/>
        </w:rPr>
        <w:t>, precum și Prefectului Județului Cluj</w:t>
      </w:r>
      <w:r w:rsidR="00736B9D" w:rsidRPr="00850526">
        <w:rPr>
          <w:rFonts w:ascii="Montserrat Light" w:hAnsi="Montserrat Light"/>
          <w:lang w:val="ro-RO"/>
        </w:rPr>
        <w:t>,</w:t>
      </w:r>
      <w:r w:rsidRPr="00850526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hyperlink r:id="rId9" w:history="1">
        <w:r w:rsidRPr="00850526">
          <w:rPr>
            <w:rFonts w:ascii="Montserrat Light" w:hAnsi="Montserrat Light"/>
            <w:lang w:val="ro-RO"/>
          </w:rPr>
          <w:t>www.cjcluj.ro</w:t>
        </w:r>
      </w:hyperlink>
      <w:r w:rsidRPr="00850526">
        <w:rPr>
          <w:rFonts w:ascii="Montserrat Light" w:hAnsi="Montserrat Light"/>
          <w:lang w:val="ro-RO"/>
        </w:rPr>
        <w:t>.</w:t>
      </w:r>
    </w:p>
    <w:p w14:paraId="09B38C97" w14:textId="77777777" w:rsidR="0058611C" w:rsidRPr="00850526" w:rsidRDefault="0058611C" w:rsidP="0058611C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56007C" w14:textId="77777777" w:rsidR="001676AB" w:rsidRPr="00850526" w:rsidRDefault="001676AB" w:rsidP="0058611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600D70F6" w14:textId="77777777" w:rsidR="00FA2AC5" w:rsidRPr="00850526" w:rsidRDefault="00FA2AC5" w:rsidP="0067086E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372333E2" w14:textId="77777777" w:rsidR="00C85831" w:rsidRPr="00850526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850526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0726C12" w:rsidR="00C85831" w:rsidRPr="00850526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50526">
        <w:rPr>
          <w:rFonts w:ascii="Montserrat" w:hAnsi="Montserrat"/>
          <w:lang w:val="ro-RO" w:eastAsia="ro-RO"/>
        </w:rPr>
        <w:t xml:space="preserve">                     </w:t>
      </w:r>
      <w:r w:rsidR="00092891" w:rsidRPr="00850526">
        <w:rPr>
          <w:rFonts w:ascii="Montserrat" w:hAnsi="Montserrat"/>
          <w:lang w:val="ro-RO" w:eastAsia="ro-RO"/>
        </w:rPr>
        <w:t xml:space="preserve">p. </w:t>
      </w:r>
      <w:r w:rsidRPr="00850526">
        <w:rPr>
          <w:rFonts w:ascii="Montserrat" w:hAnsi="Montserrat"/>
          <w:b/>
          <w:lang w:val="ro-RO" w:eastAsia="ro-RO"/>
        </w:rPr>
        <w:t>PREŞEDINTE,</w:t>
      </w:r>
      <w:r w:rsidRPr="00850526">
        <w:rPr>
          <w:rFonts w:ascii="Montserrat" w:hAnsi="Montserrat"/>
          <w:b/>
          <w:lang w:val="ro-RO" w:eastAsia="ro-RO"/>
        </w:rPr>
        <w:tab/>
      </w:r>
      <w:r w:rsidRPr="00850526">
        <w:rPr>
          <w:rFonts w:ascii="Montserrat" w:hAnsi="Montserrat"/>
          <w:lang w:val="ro-RO" w:eastAsia="ro-RO"/>
        </w:rPr>
        <w:t xml:space="preserve">                    </w:t>
      </w:r>
      <w:r w:rsidRPr="0085052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0A8A0D0" w:rsidR="00C85831" w:rsidRPr="00850526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50526">
        <w:rPr>
          <w:rFonts w:ascii="Montserrat" w:hAnsi="Montserrat"/>
          <w:b/>
          <w:lang w:val="ro-RO" w:eastAsia="ro-RO"/>
        </w:rPr>
        <w:t xml:space="preserve">                     </w:t>
      </w:r>
      <w:r w:rsidR="00092891" w:rsidRPr="00850526">
        <w:rPr>
          <w:rFonts w:ascii="Montserrat" w:hAnsi="Montserrat"/>
          <w:b/>
          <w:lang w:val="ro-RO" w:eastAsia="ro-RO"/>
        </w:rPr>
        <w:t xml:space="preserve"> </w:t>
      </w:r>
      <w:r w:rsidRPr="00850526">
        <w:rPr>
          <w:rFonts w:ascii="Montserrat" w:hAnsi="Montserrat"/>
          <w:b/>
          <w:lang w:val="ro-RO" w:eastAsia="ro-RO"/>
        </w:rPr>
        <w:t xml:space="preserve">     Alin Tișe                                                         Simona Gaci</w:t>
      </w:r>
    </w:p>
    <w:p w14:paraId="3A5EE3E8" w14:textId="77777777" w:rsidR="00A00D00" w:rsidRPr="00850526" w:rsidRDefault="00A00D00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850526" w:rsidRDefault="006F3B48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B3640" w14:textId="77777777" w:rsidR="003B7E46" w:rsidRPr="00850526" w:rsidRDefault="003B7E4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50FA0" w14:textId="77777777" w:rsidR="00FA2AC5" w:rsidRPr="00850526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49D25E" w14:textId="77777777" w:rsidR="003E1775" w:rsidRPr="00850526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45C35B" w14:textId="77777777" w:rsidR="003E1775" w:rsidRPr="00850526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B283C6" w14:textId="77777777" w:rsidR="003E1775" w:rsidRPr="00850526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AA1395" w14:textId="77777777" w:rsidR="00736B9D" w:rsidRPr="00850526" w:rsidRDefault="00736B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1DE376" w14:textId="77777777" w:rsidR="00736B9D" w:rsidRPr="00850526" w:rsidRDefault="00736B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6CAC39" w14:textId="77777777" w:rsidR="00736B9D" w:rsidRPr="00850526" w:rsidRDefault="00736B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A3FCD4" w14:textId="77777777" w:rsidR="00736B9D" w:rsidRPr="00850526" w:rsidRDefault="00736B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E684CA" w14:textId="77777777" w:rsidR="00736B9D" w:rsidRPr="00850526" w:rsidRDefault="00736B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30B867" w14:textId="77777777" w:rsidR="00736B9D" w:rsidRPr="00850526" w:rsidRDefault="00736B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79B094" w14:textId="77777777" w:rsidR="00736B9D" w:rsidRPr="00850526" w:rsidRDefault="00736B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9FE55D" w14:textId="77777777" w:rsidR="007148DF" w:rsidRPr="00850526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80DC08" w14:textId="77777777" w:rsidR="00224C9D" w:rsidRPr="00850526" w:rsidRDefault="00224C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31A833" w14:textId="77777777" w:rsidR="007148DF" w:rsidRPr="00850526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8D7297" w14:textId="77777777" w:rsidR="007148DF" w:rsidRPr="00850526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5D2080" w14:textId="77777777" w:rsidR="007148DF" w:rsidRPr="00850526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ECAA3" w14:textId="77777777" w:rsidR="007148DF" w:rsidRPr="00850526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40FBEC" w14:textId="77777777" w:rsidR="007148DF" w:rsidRPr="00850526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76117F" w14:textId="77777777" w:rsidR="007148DF" w:rsidRPr="00850526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850526" w:rsidRDefault="00880164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37C460E1" w:rsidR="00C85831" w:rsidRPr="00850526" w:rsidRDefault="00C85831" w:rsidP="00136E1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5052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02FEB" w:rsidRPr="00850526">
        <w:rPr>
          <w:rFonts w:ascii="Montserrat" w:hAnsi="Montserrat"/>
          <w:b/>
          <w:bCs/>
          <w:noProof/>
          <w:lang w:val="ro-RO" w:eastAsia="ro-RO"/>
        </w:rPr>
        <w:t>8</w:t>
      </w:r>
      <w:r w:rsidR="0058611C" w:rsidRPr="00850526">
        <w:rPr>
          <w:rFonts w:ascii="Montserrat" w:hAnsi="Montserrat"/>
          <w:b/>
          <w:bCs/>
          <w:noProof/>
          <w:lang w:val="ro-RO" w:eastAsia="ro-RO"/>
        </w:rPr>
        <w:t>2</w:t>
      </w:r>
      <w:r w:rsidRPr="00850526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736B9D" w:rsidRPr="00850526">
        <w:rPr>
          <w:rFonts w:ascii="Montserrat" w:hAnsi="Montserrat"/>
          <w:b/>
          <w:bCs/>
          <w:noProof/>
          <w:lang w:val="ro-RO" w:eastAsia="ro-RO"/>
        </w:rPr>
        <w:t xml:space="preserve"> 16 </w:t>
      </w:r>
      <w:r w:rsidR="00F96972" w:rsidRPr="00850526">
        <w:rPr>
          <w:rFonts w:ascii="Montserrat" w:hAnsi="Montserrat"/>
          <w:b/>
          <w:bCs/>
          <w:noProof/>
          <w:lang w:val="ro-RO" w:eastAsia="ro-RO"/>
        </w:rPr>
        <w:t xml:space="preserve">mai </w:t>
      </w:r>
      <w:r w:rsidR="00582B07" w:rsidRPr="00850526">
        <w:rPr>
          <w:rFonts w:ascii="Montserrat" w:hAnsi="Montserrat"/>
          <w:b/>
          <w:bCs/>
          <w:noProof/>
          <w:lang w:val="ro-RO" w:eastAsia="ro-RO"/>
        </w:rPr>
        <w:t>2</w:t>
      </w:r>
      <w:r w:rsidRPr="00850526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419B1F53" w:rsidR="0083705E" w:rsidRPr="00850526" w:rsidRDefault="00C85831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8" w:name="_Hlk117238163"/>
      <w:r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092891"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9" w:name="_Hlk155869433"/>
      <w:r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092891"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092891"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092891"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9"/>
      <w:r w:rsidRPr="0085052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85052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5052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83705E" w:rsidRPr="00850526" w:rsidSect="003458ED">
      <w:footerReference w:type="default" r:id="rId10"/>
      <w:pgSz w:w="12240" w:h="15840"/>
      <w:pgMar w:top="290" w:right="117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364E"/>
    <w:multiLevelType w:val="hybridMultilevel"/>
    <w:tmpl w:val="04267F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6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50716"/>
    <w:multiLevelType w:val="hybridMultilevel"/>
    <w:tmpl w:val="02248A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9"/>
  </w:num>
  <w:num w:numId="2" w16cid:durableId="1783767637">
    <w:abstractNumId w:val="3"/>
  </w:num>
  <w:num w:numId="3" w16cid:durableId="1209758273">
    <w:abstractNumId w:val="1"/>
  </w:num>
  <w:num w:numId="4" w16cid:durableId="1535922476">
    <w:abstractNumId w:val="2"/>
  </w:num>
  <w:num w:numId="5" w16cid:durableId="510685737">
    <w:abstractNumId w:val="6"/>
  </w:num>
  <w:num w:numId="6" w16cid:durableId="1107122593">
    <w:abstractNumId w:val="8"/>
  </w:num>
  <w:num w:numId="7" w16cid:durableId="1587615404">
    <w:abstractNumId w:val="5"/>
  </w:num>
  <w:num w:numId="8" w16cid:durableId="458883610">
    <w:abstractNumId w:val="12"/>
  </w:num>
  <w:num w:numId="9" w16cid:durableId="1187599422">
    <w:abstractNumId w:val="11"/>
  </w:num>
  <w:num w:numId="10" w16cid:durableId="66270110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091138">
    <w:abstractNumId w:val="4"/>
  </w:num>
  <w:num w:numId="12" w16cid:durableId="17461259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FEB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891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20FB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AD3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6DAB"/>
    <w:rsid w:val="00337C97"/>
    <w:rsid w:val="003408C5"/>
    <w:rsid w:val="00340BAC"/>
    <w:rsid w:val="003411DF"/>
    <w:rsid w:val="00341361"/>
    <w:rsid w:val="003432CF"/>
    <w:rsid w:val="003458ED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2018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2B64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20DD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57C78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2CF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611C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6B9D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526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5F4"/>
    <w:rsid w:val="00931EB0"/>
    <w:rsid w:val="00932A28"/>
    <w:rsid w:val="00933007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F74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2417"/>
    <w:rsid w:val="009B3EA5"/>
    <w:rsid w:val="009B529E"/>
    <w:rsid w:val="009B615B"/>
    <w:rsid w:val="009B649D"/>
    <w:rsid w:val="009B6CCA"/>
    <w:rsid w:val="009C0A38"/>
    <w:rsid w:val="009C0E00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0217"/>
    <w:rsid w:val="009E3884"/>
    <w:rsid w:val="009E4180"/>
    <w:rsid w:val="009E4BE9"/>
    <w:rsid w:val="009E550B"/>
    <w:rsid w:val="009E56DD"/>
    <w:rsid w:val="009E658B"/>
    <w:rsid w:val="009E6A83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5A03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F0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E50DD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39C3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5EF6"/>
    <w:rsid w:val="00D06DCB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0E94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6972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7286</TotalTime>
  <Pages>3</Pages>
  <Words>1198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493</cp:revision>
  <cp:lastPrinted>2024-05-16T08:22:00Z</cp:lastPrinted>
  <dcterms:created xsi:type="dcterms:W3CDTF">2022-10-20T06:08:00Z</dcterms:created>
  <dcterms:modified xsi:type="dcterms:W3CDTF">2024-05-16T09:15:00Z</dcterms:modified>
</cp:coreProperties>
</file>