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4EA2" w14:textId="77777777" w:rsidR="003E79E2" w:rsidRPr="00F55C50" w:rsidRDefault="003E79E2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883BD23" w14:textId="77777777" w:rsidR="009A78EE" w:rsidRPr="00F55C50" w:rsidRDefault="009A78EE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5F038E64" w14:textId="77777777" w:rsidR="009A78EE" w:rsidRPr="00F55C50" w:rsidRDefault="009A78EE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7AD117E" w14:textId="77777777" w:rsidR="00381875" w:rsidRPr="00F55C50" w:rsidRDefault="00381875" w:rsidP="00096EF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EF9C569" w14:textId="1B3002D0" w:rsidR="003771AB" w:rsidRPr="00E05152" w:rsidRDefault="003771AB" w:rsidP="003771AB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E05152">
        <w:rPr>
          <w:rFonts w:ascii="Montserrat Light" w:hAnsi="Montserrat Light"/>
          <w:b/>
          <w:noProof/>
          <w:lang w:val="ro-RO"/>
        </w:rPr>
        <w:t>R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E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C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T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I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F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I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C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A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R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  <w:r w:rsidRPr="00E05152">
        <w:rPr>
          <w:rFonts w:ascii="Montserrat Light" w:hAnsi="Montserrat Light"/>
          <w:b/>
          <w:noProof/>
          <w:lang w:val="ro-RO"/>
        </w:rPr>
        <w:t>E</w:t>
      </w:r>
      <w:r w:rsidR="009B2087" w:rsidRPr="00E05152">
        <w:rPr>
          <w:rFonts w:ascii="Montserrat Light" w:hAnsi="Montserrat Light"/>
          <w:b/>
          <w:noProof/>
          <w:lang w:val="ro-RO"/>
        </w:rPr>
        <w:t xml:space="preserve"> </w:t>
      </w:r>
    </w:p>
    <w:p w14:paraId="46B30A8C" w14:textId="2E25445F" w:rsidR="009A78EE" w:rsidRPr="00E05152" w:rsidRDefault="003771AB" w:rsidP="00C22FF9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  <w:bookmarkStart w:id="0" w:name="_Hlk95394831"/>
      <w:r w:rsidRPr="00E05152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74207516"/>
      <w:bookmarkStart w:id="2" w:name="_Hlk167885185"/>
      <w:bookmarkStart w:id="3" w:name="_Hlk92116061"/>
      <w:r w:rsidRPr="00E05152">
        <w:rPr>
          <w:rFonts w:ascii="Montserrat Light" w:hAnsi="Montserrat Light"/>
          <w:b/>
          <w:noProof/>
          <w:lang w:val="ro-RO"/>
        </w:rPr>
        <w:t xml:space="preserve">Hotărârea </w:t>
      </w:r>
      <w:bookmarkStart w:id="4" w:name="_Hlk104191747"/>
      <w:r w:rsidRPr="00E05152">
        <w:rPr>
          <w:rFonts w:ascii="Montserrat Light" w:hAnsi="Montserrat Light"/>
          <w:b/>
          <w:noProof/>
          <w:lang w:val="ro-RO"/>
        </w:rPr>
        <w:t xml:space="preserve">Consiliului Judeţean </w:t>
      </w:r>
      <w:r w:rsidRPr="00C22FF9">
        <w:rPr>
          <w:rFonts w:ascii="Montserrat Light" w:hAnsi="Montserrat Light"/>
          <w:b/>
          <w:noProof/>
          <w:lang w:val="ro-RO"/>
        </w:rPr>
        <w:t xml:space="preserve">Cluj nr. </w:t>
      </w:r>
      <w:bookmarkStart w:id="5" w:name="_Hlk92115655"/>
      <w:bookmarkEnd w:id="1"/>
      <w:r w:rsidR="00C22FF9" w:rsidRPr="00C22FF9">
        <w:rPr>
          <w:rFonts w:ascii="Montserrat Light" w:hAnsi="Montserrat Light"/>
          <w:b/>
          <w:noProof/>
          <w:lang w:val="ro-RO"/>
        </w:rPr>
        <w:t>112/2024</w:t>
      </w:r>
      <w:r w:rsidR="001F281C" w:rsidRPr="00C22FF9">
        <w:rPr>
          <w:rFonts w:ascii="Montserrat Light" w:hAnsi="Montserrat Light"/>
          <w:b/>
          <w:noProof/>
          <w:lang w:val="ro-RO"/>
        </w:rPr>
        <w:t xml:space="preserve"> </w:t>
      </w:r>
      <w:bookmarkEnd w:id="4"/>
      <w:r w:rsidR="00C22FF9" w:rsidRPr="00C22FF9">
        <w:rPr>
          <w:rFonts w:ascii="Montserrat Light" w:hAnsi="Montserrat Light"/>
          <w:b/>
          <w:bCs/>
          <w:lang w:val="de-DE" w:eastAsia="ro-RO"/>
        </w:rPr>
        <w:t>privind aprobarea Organigramei, a Statului de funcţii și a Regulamentului de organizare și funcționare pentru Școala Populară de Arte ”Tudor Jarda” Cluj-Napoca</w:t>
      </w:r>
    </w:p>
    <w:bookmarkEnd w:id="2"/>
    <w:p w14:paraId="41C27D39" w14:textId="77777777" w:rsidR="009A78EE" w:rsidRPr="00E05152" w:rsidRDefault="009A78EE" w:rsidP="009A78EE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p w14:paraId="46E54052" w14:textId="77777777" w:rsidR="00381875" w:rsidRPr="00E05152" w:rsidRDefault="00381875" w:rsidP="009A78EE">
      <w:pPr>
        <w:tabs>
          <w:tab w:val="left" w:pos="9214"/>
        </w:tabs>
        <w:spacing w:line="240" w:lineRule="auto"/>
        <w:jc w:val="center"/>
        <w:rPr>
          <w:rFonts w:ascii="Montserrat Light" w:hAnsi="Montserrat Light" w:cs="Cambria"/>
          <w:b/>
          <w:lang w:val="ro-RO"/>
        </w:rPr>
      </w:pPr>
    </w:p>
    <w:bookmarkEnd w:id="0"/>
    <w:bookmarkEnd w:id="3"/>
    <w:bookmarkEnd w:id="5"/>
    <w:p w14:paraId="525EAA60" w14:textId="01728C87" w:rsidR="00C22FF9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05152">
        <w:rPr>
          <w:rFonts w:ascii="Montserrat Light" w:hAnsi="Montserrat Light"/>
          <w:noProof/>
          <w:lang w:val="ro-RO"/>
        </w:rPr>
        <w:t xml:space="preserve">Având în vedere </w:t>
      </w:r>
      <w:r w:rsidRPr="00C22FF9">
        <w:rPr>
          <w:rFonts w:ascii="Montserrat Light" w:hAnsi="Montserrat Light"/>
          <w:noProof/>
          <w:lang w:val="ro-RO"/>
        </w:rPr>
        <w:t>Referatul nr</w:t>
      </w:r>
      <w:bookmarkStart w:id="6" w:name="_Hlk92115992"/>
      <w:r w:rsidR="00381875" w:rsidRPr="00C22FF9">
        <w:rPr>
          <w:rFonts w:ascii="Montserrat Light" w:hAnsi="Montserrat Light"/>
          <w:noProof/>
          <w:lang w:val="ro-RO"/>
        </w:rPr>
        <w:t xml:space="preserve">. </w:t>
      </w:r>
      <w:bookmarkStart w:id="7" w:name="_Hlk74206679"/>
      <w:bookmarkEnd w:id="6"/>
      <w:r w:rsidR="00C22FF9" w:rsidRPr="00C22FF9">
        <w:rPr>
          <w:rFonts w:ascii="Montserrat Light" w:hAnsi="Montserrat Light"/>
          <w:noProof/>
          <w:lang w:val="ro-RO"/>
        </w:rPr>
        <w:t>22620/29.05.2024</w:t>
      </w:r>
      <w:r w:rsidR="00367335">
        <w:rPr>
          <w:rFonts w:ascii="Montserrat Light" w:hAnsi="Montserrat Light"/>
          <w:noProof/>
          <w:lang w:val="ro-RO"/>
        </w:rPr>
        <w:t xml:space="preserve"> </w:t>
      </w:r>
      <w:r w:rsidR="000F5C43" w:rsidRPr="00E05152">
        <w:rPr>
          <w:rFonts w:ascii="Montserrat Light" w:hAnsi="Montserrat Light"/>
          <w:noProof/>
          <w:lang w:val="ro-RO"/>
        </w:rPr>
        <w:t xml:space="preserve">privind rectificarea </w:t>
      </w:r>
      <w:bookmarkEnd w:id="7"/>
      <w:r w:rsidR="00C22FF9">
        <w:rPr>
          <w:rFonts w:ascii="Montserrat Light" w:hAnsi="Montserrat Light"/>
          <w:noProof/>
          <w:lang w:val="ro-RO"/>
        </w:rPr>
        <w:t xml:space="preserve">la </w:t>
      </w:r>
      <w:r w:rsidR="00C22FF9" w:rsidRPr="00C22FF9">
        <w:rPr>
          <w:rFonts w:ascii="Montserrat Light" w:hAnsi="Montserrat Light"/>
          <w:noProof/>
          <w:lang w:val="ro-RO"/>
        </w:rPr>
        <w:t>Hotărârea Consiliului Judeţean Cluj nr. 112/2024 privind aprobarea Organigramei, a Statului de funcţii și a Regulamentului de organizare și funcționare pentru Școala Populară de Arte ”Tudor Jarda” Cluj-Napoca</w:t>
      </w:r>
      <w:r w:rsidR="00C22FF9">
        <w:rPr>
          <w:rFonts w:ascii="Montserrat Light" w:hAnsi="Montserrat Light"/>
          <w:noProof/>
          <w:lang w:val="ro-RO"/>
        </w:rPr>
        <w:t>,</w:t>
      </w:r>
    </w:p>
    <w:p w14:paraId="57568453" w14:textId="51EED498" w:rsidR="003771AB" w:rsidRPr="00E05152" w:rsidRDefault="003771AB" w:rsidP="009B208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E05152">
        <w:rPr>
          <w:rFonts w:ascii="Montserrat Light" w:hAnsi="Montserrat Light"/>
          <w:noProof/>
          <w:lang w:val="ro-RO"/>
        </w:rPr>
        <w:t xml:space="preserve">În conformitate cu prevederile </w:t>
      </w:r>
      <w:r w:rsidR="009B2087" w:rsidRPr="00E05152">
        <w:rPr>
          <w:rFonts w:ascii="Montserrat Light" w:hAnsi="Montserrat Light"/>
          <w:noProof/>
          <w:lang w:val="ro-RO"/>
        </w:rPr>
        <w:t>art.</w:t>
      </w:r>
      <w:r w:rsidR="00DD3750" w:rsidRPr="00E05152">
        <w:rPr>
          <w:rFonts w:ascii="Montserrat Light" w:hAnsi="Montserrat Light"/>
          <w:noProof/>
          <w:lang w:val="ro-RO"/>
        </w:rPr>
        <w:t xml:space="preserve"> </w:t>
      </w:r>
      <w:r w:rsidR="00F55C50" w:rsidRPr="00E05152">
        <w:rPr>
          <w:rFonts w:ascii="Montserrat Light" w:hAnsi="Montserrat Light"/>
          <w:noProof/>
          <w:lang w:val="ro-RO"/>
        </w:rPr>
        <w:t xml:space="preserve">215 și </w:t>
      </w:r>
      <w:r w:rsidR="009B2087" w:rsidRPr="00E05152">
        <w:rPr>
          <w:rFonts w:ascii="Montserrat Light" w:hAnsi="Montserrat Light"/>
          <w:noProof/>
          <w:lang w:val="ro-RO"/>
        </w:rPr>
        <w:t>224 din Regulament</w:t>
      </w:r>
      <w:r w:rsidR="00230934">
        <w:rPr>
          <w:rFonts w:ascii="Montserrat Light" w:hAnsi="Montserrat Light"/>
          <w:noProof/>
          <w:lang w:val="ro-RO"/>
        </w:rPr>
        <w:t>ul</w:t>
      </w:r>
      <w:r w:rsidR="009B2087" w:rsidRPr="00E05152">
        <w:rPr>
          <w:rFonts w:ascii="Montserrat Light" w:hAnsi="Montserrat Light"/>
          <w:noProof/>
          <w:lang w:val="ro-RO"/>
        </w:rPr>
        <w:t xml:space="preserve"> de organizare şi funcţionare a Consiliului Judeţean Cluj</w:t>
      </w:r>
      <w:r w:rsidR="00230934">
        <w:rPr>
          <w:rFonts w:ascii="Montserrat Light" w:hAnsi="Montserrat Light"/>
          <w:noProof/>
          <w:lang w:val="ro-RO"/>
        </w:rPr>
        <w:t xml:space="preserve">, aprobat prin </w:t>
      </w:r>
      <w:r w:rsidR="00230934" w:rsidRPr="00E05152">
        <w:rPr>
          <w:rFonts w:ascii="Montserrat Light" w:hAnsi="Montserrat Light"/>
          <w:noProof/>
          <w:lang w:val="ro-RO"/>
        </w:rPr>
        <w:t>Hotărârea Consiliului Judeţean Cluj nr. 170/2020</w:t>
      </w:r>
      <w:r w:rsidR="009B2087" w:rsidRPr="00E05152">
        <w:rPr>
          <w:rFonts w:ascii="Montserrat Light" w:hAnsi="Montserrat Light"/>
          <w:noProof/>
          <w:lang w:val="ro-RO"/>
        </w:rPr>
        <w:t>,</w:t>
      </w:r>
      <w:r w:rsidRPr="00E05152">
        <w:rPr>
          <w:rFonts w:ascii="Montserrat Light" w:hAnsi="Montserrat Light"/>
          <w:noProof/>
          <w:lang w:val="ro-RO"/>
        </w:rPr>
        <w:t xml:space="preserve"> </w:t>
      </w:r>
      <w:r w:rsidR="001F281C" w:rsidRPr="00E05152">
        <w:rPr>
          <w:rFonts w:ascii="Montserrat Light" w:hAnsi="Montserrat Light"/>
          <w:noProof/>
          <w:lang w:val="ro-RO"/>
        </w:rPr>
        <w:t>re</w:t>
      </w:r>
      <w:r w:rsidR="008926D3" w:rsidRPr="00E05152">
        <w:rPr>
          <w:rFonts w:ascii="Montserrat Light" w:hAnsi="Montserrat Light"/>
          <w:noProof/>
          <w:lang w:val="ro-RO"/>
        </w:rPr>
        <w:t>publicată</w:t>
      </w:r>
      <w:r w:rsidR="001F281C" w:rsidRPr="00E05152">
        <w:rPr>
          <w:rFonts w:ascii="Montserrat Light" w:hAnsi="Montserrat Light"/>
          <w:noProof/>
          <w:lang w:val="ro-RO"/>
        </w:rPr>
        <w:t>;</w:t>
      </w:r>
      <w:r w:rsidRPr="00E05152">
        <w:rPr>
          <w:rFonts w:ascii="Montserrat Light" w:hAnsi="Montserrat Light"/>
          <w:noProof/>
          <w:lang w:val="ro-RO"/>
        </w:rPr>
        <w:t xml:space="preserve"> </w:t>
      </w:r>
    </w:p>
    <w:p w14:paraId="256B8A7D" w14:textId="39CD78BB" w:rsidR="003771AB" w:rsidRPr="00C21CBC" w:rsidRDefault="009B2087" w:rsidP="008507A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E05152">
        <w:rPr>
          <w:rFonts w:ascii="Montserrat Light" w:hAnsi="Montserrat Light"/>
          <w:bCs/>
          <w:noProof/>
          <w:lang w:val="ro-RO"/>
        </w:rPr>
        <w:t>În temeiul dispozițiilor</w:t>
      </w:r>
      <w:r w:rsidR="003771AB" w:rsidRPr="00E05152">
        <w:rPr>
          <w:rFonts w:ascii="Montserrat Light" w:hAnsi="Montserrat Light"/>
          <w:bCs/>
          <w:noProof/>
          <w:lang w:val="ro-RO"/>
        </w:rPr>
        <w:t xml:space="preserve"> </w:t>
      </w:r>
      <w:r w:rsidR="003771AB" w:rsidRPr="00E05152">
        <w:rPr>
          <w:rFonts w:ascii="Montserrat Light" w:hAnsi="Montserrat Light"/>
          <w:noProof/>
          <w:lang w:val="ro-RO"/>
        </w:rPr>
        <w:t xml:space="preserve">art. 71 alin. (1) din Legea </w:t>
      </w:r>
      <w:r w:rsidR="003771AB" w:rsidRPr="00E05152">
        <w:rPr>
          <w:rFonts w:ascii="Montserrat Light" w:hAnsi="Montserrat Light"/>
          <w:noProof/>
          <w:lang w:val="ro-RO" w:eastAsia="ro-RO"/>
        </w:rPr>
        <w:t xml:space="preserve">privind normele de tehnică legislativă pentru </w:t>
      </w:r>
      <w:r w:rsidR="003771AB" w:rsidRPr="00C21CBC">
        <w:rPr>
          <w:rFonts w:ascii="Montserrat Light" w:hAnsi="Montserrat Light"/>
          <w:noProof/>
          <w:lang w:val="ro-RO" w:eastAsia="ro-RO"/>
        </w:rPr>
        <w:t xml:space="preserve">elaborarea actelor normative </w:t>
      </w:r>
      <w:r w:rsidR="003771AB" w:rsidRPr="00C21CBC">
        <w:rPr>
          <w:rFonts w:ascii="Montserrat Light" w:hAnsi="Montserrat Light"/>
          <w:noProof/>
          <w:lang w:val="ro-RO"/>
        </w:rPr>
        <w:t xml:space="preserve">nr. 24/2000, republicată, </w:t>
      </w:r>
      <w:r w:rsidR="003771AB" w:rsidRPr="00C21CBC">
        <w:rPr>
          <w:rFonts w:ascii="Montserrat Light" w:hAnsi="Montserrat Light"/>
          <w:bCs/>
          <w:noProof/>
          <w:lang w:val="ro-RO"/>
        </w:rPr>
        <w:t>cu modificările şi completările ulterioare</w:t>
      </w:r>
      <w:r w:rsidR="005C45D3" w:rsidRPr="00C21CBC">
        <w:rPr>
          <w:rFonts w:ascii="Montserrat Light" w:hAnsi="Montserrat Light"/>
          <w:bCs/>
          <w:noProof/>
          <w:lang w:val="ro-RO"/>
        </w:rPr>
        <w:t>;</w:t>
      </w:r>
    </w:p>
    <w:p w14:paraId="29912C6E" w14:textId="416237A6" w:rsidR="00FA0297" w:rsidRPr="00C21CBC" w:rsidRDefault="003771AB" w:rsidP="00F55C50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C21CBC">
        <w:rPr>
          <w:rFonts w:ascii="Montserrat Light" w:hAnsi="Montserrat Light"/>
          <w:bCs/>
          <w:noProof/>
          <w:lang w:val="ro-RO"/>
        </w:rPr>
        <w:t xml:space="preserve">La Hotărârea Consiliului Judeţean </w:t>
      </w:r>
      <w:r w:rsidRPr="00C22FF9">
        <w:rPr>
          <w:rFonts w:ascii="Montserrat Light" w:hAnsi="Montserrat Light"/>
          <w:bCs/>
          <w:noProof/>
          <w:lang w:val="ro-RO"/>
        </w:rPr>
        <w:t xml:space="preserve">Cluj </w:t>
      </w:r>
      <w:r w:rsidR="006A73BC" w:rsidRPr="00C22FF9">
        <w:rPr>
          <w:rFonts w:ascii="Montserrat Light" w:hAnsi="Montserrat Light"/>
          <w:bCs/>
          <w:noProof/>
          <w:lang w:val="ro-RO"/>
        </w:rPr>
        <w:t xml:space="preserve">nr. </w:t>
      </w:r>
      <w:r w:rsidR="00C22FF9" w:rsidRPr="00C22FF9">
        <w:rPr>
          <w:rFonts w:ascii="Montserrat Light" w:hAnsi="Montserrat Light"/>
          <w:bCs/>
          <w:noProof/>
          <w:lang w:val="ro-RO"/>
        </w:rPr>
        <w:t>112</w:t>
      </w:r>
      <w:r w:rsidR="005C45D3" w:rsidRPr="00C22FF9">
        <w:rPr>
          <w:rFonts w:ascii="Montserrat Light" w:hAnsi="Montserrat Light"/>
          <w:bCs/>
          <w:noProof/>
          <w:lang w:val="ro-RO"/>
        </w:rPr>
        <w:t>/202</w:t>
      </w:r>
      <w:r w:rsidR="006C158D" w:rsidRPr="00C22FF9">
        <w:rPr>
          <w:rFonts w:ascii="Montserrat Light" w:hAnsi="Montserrat Light"/>
          <w:bCs/>
          <w:noProof/>
          <w:lang w:val="ro-RO"/>
        </w:rPr>
        <w:t>4</w:t>
      </w:r>
      <w:r w:rsidR="00F55C50" w:rsidRPr="00C21CBC">
        <w:rPr>
          <w:rFonts w:ascii="Montserrat Light" w:hAnsi="Montserrat Light" w:cs="Cambria"/>
          <w:bCs/>
          <w:lang w:val="ro-RO"/>
        </w:rPr>
        <w:t xml:space="preserve">, </w:t>
      </w:r>
      <w:r w:rsidRPr="00C21CBC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173A46B0" w14:textId="4D98B91D" w:rsidR="003771AB" w:rsidRDefault="009B2087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C21CBC">
        <w:rPr>
          <w:rFonts w:ascii="Montserrat Light" w:hAnsi="Montserrat Light"/>
          <w:b/>
          <w:noProof/>
          <w:lang w:val="ro-RO"/>
        </w:rPr>
        <w:t xml:space="preserve">r </w:t>
      </w:r>
      <w:r w:rsidR="003771AB" w:rsidRPr="00C21CBC">
        <w:rPr>
          <w:rFonts w:ascii="Montserrat Light" w:hAnsi="Montserrat Light"/>
          <w:b/>
          <w:noProof/>
          <w:lang w:val="ro-RO"/>
        </w:rPr>
        <w:t>e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c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t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i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f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i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c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a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r</w:t>
      </w:r>
      <w:r w:rsidRPr="00C21CBC">
        <w:rPr>
          <w:rFonts w:ascii="Montserrat Light" w:hAnsi="Montserrat Light"/>
          <w:b/>
          <w:noProof/>
          <w:lang w:val="ro-RO"/>
        </w:rPr>
        <w:t xml:space="preserve"> </w:t>
      </w:r>
      <w:r w:rsidR="003771AB" w:rsidRPr="00C21CBC">
        <w:rPr>
          <w:rFonts w:ascii="Montserrat Light" w:hAnsi="Montserrat Light"/>
          <w:b/>
          <w:noProof/>
          <w:lang w:val="ro-RO"/>
        </w:rPr>
        <w:t>e:</w:t>
      </w:r>
    </w:p>
    <w:p w14:paraId="0ABD59A3" w14:textId="77777777" w:rsidR="00C22FF9" w:rsidRDefault="00C22FF9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4E3C6938" w14:textId="77777777" w:rsidR="00C22FF9" w:rsidRPr="00C21CBC" w:rsidRDefault="00C22FF9" w:rsidP="00FA0297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4D8AEB" w14:textId="77777777" w:rsidR="009A78EE" w:rsidRPr="00230934" w:rsidRDefault="009A78EE" w:rsidP="003771AB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71696242" w14:textId="1EC2A38A" w:rsidR="00C21CBC" w:rsidRPr="00230934" w:rsidRDefault="00C21CBC" w:rsidP="00C21CBC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8" w:name="_Hlk124756207"/>
      <w:bookmarkStart w:id="9" w:name="_Hlk74210376"/>
      <w:bookmarkStart w:id="10" w:name="_Hlk104195276"/>
      <w:bookmarkStart w:id="11" w:name="_Hlk104195004"/>
      <w:bookmarkStart w:id="12" w:name="_Hlk74208345"/>
      <w:r w:rsidRPr="00230934">
        <w:rPr>
          <w:rFonts w:ascii="Montserrat Light" w:hAnsi="Montserrat Light"/>
        </w:rPr>
        <w:t xml:space="preserve">1. </w:t>
      </w:r>
      <w:proofErr w:type="spellStart"/>
      <w:r w:rsidRPr="00230934">
        <w:rPr>
          <w:rFonts w:ascii="Montserrat Light" w:hAnsi="Montserrat Light"/>
        </w:rPr>
        <w:t>În</w:t>
      </w:r>
      <w:proofErr w:type="spellEnd"/>
      <w:r w:rsidRPr="00230934">
        <w:rPr>
          <w:rFonts w:ascii="Montserrat Light" w:hAnsi="Montserrat Light"/>
        </w:rPr>
        <w:t xml:space="preserve"> </w:t>
      </w:r>
      <w:proofErr w:type="spellStart"/>
      <w:r w:rsidRPr="00230934">
        <w:rPr>
          <w:rFonts w:ascii="Montserrat Light" w:hAnsi="Montserrat Light"/>
        </w:rPr>
        <w:t>cuprinsul</w:t>
      </w:r>
      <w:proofErr w:type="spellEnd"/>
      <w:r w:rsidRPr="00230934">
        <w:rPr>
          <w:rFonts w:ascii="Montserrat Light" w:hAnsi="Montserrat Light"/>
        </w:rPr>
        <w:t xml:space="preserve"> </w:t>
      </w:r>
      <w:bookmarkStart w:id="13" w:name="_Hlk141870761"/>
      <w:proofErr w:type="spellStart"/>
      <w:r w:rsidRPr="00230934">
        <w:rPr>
          <w:rFonts w:ascii="Montserrat Light" w:hAnsi="Montserrat Light"/>
        </w:rPr>
        <w:t>articolului</w:t>
      </w:r>
      <w:proofErr w:type="spellEnd"/>
      <w:r w:rsidRPr="00230934">
        <w:rPr>
          <w:rFonts w:ascii="Montserrat Light" w:hAnsi="Montserrat Light"/>
        </w:rPr>
        <w:t xml:space="preserve"> </w:t>
      </w:r>
      <w:bookmarkStart w:id="14" w:name="_Hlk109975917"/>
      <w:r w:rsidRPr="00230934">
        <w:rPr>
          <w:rFonts w:ascii="Montserrat Light" w:hAnsi="Montserrat Light"/>
        </w:rPr>
        <w:t xml:space="preserve">5 </w:t>
      </w:r>
      <w:proofErr w:type="spellStart"/>
      <w:r w:rsidRPr="00230934">
        <w:rPr>
          <w:rFonts w:ascii="Montserrat Light" w:hAnsi="Montserrat Light"/>
        </w:rPr>
        <w:t>în</w:t>
      </w:r>
      <w:proofErr w:type="spellEnd"/>
      <w:r w:rsidRPr="00230934">
        <w:rPr>
          <w:rFonts w:ascii="Montserrat Light" w:hAnsi="Montserrat Light"/>
        </w:rPr>
        <w:t xml:space="preserve"> loc de </w:t>
      </w:r>
      <w:proofErr w:type="spellStart"/>
      <w:proofErr w:type="gramStart"/>
      <w:r w:rsidRPr="00230934">
        <w:rPr>
          <w:rFonts w:ascii="Montserrat Light" w:hAnsi="Montserrat Light"/>
        </w:rPr>
        <w:t>sintagma</w:t>
      </w:r>
      <w:bookmarkEnd w:id="8"/>
      <w:bookmarkEnd w:id="13"/>
      <w:bookmarkEnd w:id="14"/>
      <w:proofErr w:type="spellEnd"/>
      <w:r w:rsidRPr="00230934">
        <w:rPr>
          <w:rFonts w:ascii="Montserrat Light" w:hAnsi="Montserrat Light"/>
        </w:rPr>
        <w:t xml:space="preserve"> </w:t>
      </w:r>
      <w:r w:rsidRPr="00230934">
        <w:rPr>
          <w:rFonts w:ascii="Montserrat Light" w:hAnsi="Montserrat Light"/>
          <w:i/>
          <w:iCs/>
          <w:lang w:val="ro-RO"/>
        </w:rPr>
        <w:t>”</w:t>
      </w:r>
      <w:proofErr w:type="gramEnd"/>
      <w:r w:rsidRPr="00230934">
        <w:rPr>
          <w:rFonts w:ascii="Montserrat Light" w:hAnsi="Montserrat Light"/>
          <w:i/>
          <w:iCs/>
          <w:lang w:val="ro-RO"/>
        </w:rPr>
        <w:t>...</w:t>
      </w:r>
      <w:r w:rsidRPr="00230934">
        <w:rPr>
          <w:rFonts w:ascii="Montserrat Light" w:hAnsi="Montserrat Light"/>
          <w:lang w:val="ro-RO"/>
        </w:rPr>
        <w:t xml:space="preserve"> </w:t>
      </w:r>
      <w:bookmarkStart w:id="15" w:name="_Hlk166745244"/>
      <w:r w:rsidR="00C22FF9" w:rsidRPr="00C22FF9">
        <w:rPr>
          <w:rFonts w:ascii="Montserrat Light" w:hAnsi="Montserrat Light"/>
          <w:lang w:val="ro-RO"/>
        </w:rPr>
        <w:t>Centrului Judeţean pentru Conservarea şi Promovarea Culturii Tradiţionale Cluj</w:t>
      </w:r>
      <w:r w:rsidRPr="00230934">
        <w:rPr>
          <w:rFonts w:ascii="Montserrat Light" w:hAnsi="Montserrat Light"/>
          <w:lang w:val="ro-RO"/>
        </w:rPr>
        <w:t xml:space="preserve">     … </w:t>
      </w:r>
      <w:r w:rsidRPr="00230934">
        <w:rPr>
          <w:rFonts w:ascii="Montserrat Light" w:hAnsi="Montserrat Light"/>
          <w:bCs/>
          <w:lang w:val="ro-RO"/>
        </w:rPr>
        <w:t xml:space="preserve">” </w:t>
      </w:r>
      <w:bookmarkEnd w:id="15"/>
      <w:r w:rsidRPr="00230934">
        <w:rPr>
          <w:rFonts w:ascii="Montserrat Light" w:hAnsi="Montserrat Light"/>
        </w:rPr>
        <w:t xml:space="preserve">se </w:t>
      </w:r>
      <w:proofErr w:type="spellStart"/>
      <w:r w:rsidRPr="00230934">
        <w:rPr>
          <w:rFonts w:ascii="Montserrat Light" w:hAnsi="Montserrat Light"/>
        </w:rPr>
        <w:t>va</w:t>
      </w:r>
      <w:proofErr w:type="spellEnd"/>
      <w:r w:rsidRPr="00230934">
        <w:rPr>
          <w:rFonts w:ascii="Montserrat Light" w:hAnsi="Montserrat Light"/>
        </w:rPr>
        <w:t xml:space="preserve"> </w:t>
      </w:r>
      <w:proofErr w:type="spellStart"/>
      <w:r w:rsidRPr="00230934">
        <w:rPr>
          <w:rFonts w:ascii="Montserrat Light" w:hAnsi="Montserrat Light"/>
        </w:rPr>
        <w:t>citi</w:t>
      </w:r>
      <w:proofErr w:type="spellEnd"/>
      <w:r w:rsidRPr="00230934">
        <w:rPr>
          <w:rFonts w:ascii="Montserrat Light" w:hAnsi="Montserrat Light"/>
        </w:rPr>
        <w:t xml:space="preserve"> </w:t>
      </w:r>
      <w:proofErr w:type="spellStart"/>
      <w:r w:rsidRPr="00230934">
        <w:rPr>
          <w:rFonts w:ascii="Montserrat Light" w:hAnsi="Montserrat Light"/>
        </w:rPr>
        <w:t>sintagma</w:t>
      </w:r>
      <w:proofErr w:type="spellEnd"/>
      <w:r w:rsidRPr="00230934">
        <w:rPr>
          <w:rFonts w:ascii="Montserrat Light" w:hAnsi="Montserrat Light"/>
        </w:rPr>
        <w:t xml:space="preserve"> </w:t>
      </w:r>
      <w:bookmarkStart w:id="16" w:name="_Hlk166745367"/>
      <w:r w:rsidRPr="00230934">
        <w:rPr>
          <w:rFonts w:ascii="Montserrat Light" w:hAnsi="Montserrat Light"/>
          <w:lang w:val="ro-RO"/>
        </w:rPr>
        <w:t>”</w:t>
      </w:r>
      <w:bookmarkStart w:id="17" w:name="_Hlk152831957"/>
      <w:r w:rsidR="00C22FF9" w:rsidRPr="00C22FF9">
        <w:rPr>
          <w:rFonts w:ascii="Montserrat Light" w:eastAsia="Calibri" w:hAnsi="Montserrat Light"/>
          <w:lang w:val="ro-RO"/>
        </w:rPr>
        <w:t xml:space="preserve"> </w:t>
      </w:r>
      <w:r w:rsidR="00C22FF9">
        <w:rPr>
          <w:rFonts w:ascii="Montserrat Light" w:eastAsia="Calibri" w:hAnsi="Montserrat Light"/>
          <w:lang w:val="ro-RO"/>
        </w:rPr>
        <w:t xml:space="preserve">... </w:t>
      </w:r>
      <w:r w:rsidR="00C22FF9" w:rsidRPr="00D342C5">
        <w:rPr>
          <w:rFonts w:ascii="Montserrat Light" w:eastAsia="Calibri" w:hAnsi="Montserrat Light"/>
          <w:lang w:val="ro-RO"/>
        </w:rPr>
        <w:t xml:space="preserve">Școlii Populare de Arte </w:t>
      </w:r>
      <w:r w:rsidR="00C22FF9">
        <w:rPr>
          <w:rFonts w:ascii="Montserrat Light" w:eastAsia="Calibri" w:hAnsi="Montserrat Light"/>
          <w:lang w:val="ro-RO"/>
        </w:rPr>
        <w:t>”</w:t>
      </w:r>
      <w:r w:rsidR="00C22FF9" w:rsidRPr="00D342C5">
        <w:rPr>
          <w:rFonts w:ascii="Montserrat Light" w:eastAsia="Calibri" w:hAnsi="Montserrat Light"/>
          <w:lang w:val="ro-RO"/>
        </w:rPr>
        <w:t>Tudor Jarda</w:t>
      </w:r>
      <w:r w:rsidR="00C22FF9">
        <w:rPr>
          <w:rFonts w:ascii="Montserrat Light" w:eastAsia="Calibri" w:hAnsi="Montserrat Light"/>
          <w:lang w:val="ro-RO"/>
        </w:rPr>
        <w:t>”</w:t>
      </w:r>
      <w:r w:rsidR="00C22FF9" w:rsidRPr="00D342C5">
        <w:rPr>
          <w:rFonts w:ascii="Montserrat Light" w:eastAsia="Calibri" w:hAnsi="Montserrat Light"/>
          <w:lang w:val="ro-RO"/>
        </w:rPr>
        <w:t xml:space="preserve"> Cluj-Napoca</w:t>
      </w:r>
      <w:bookmarkEnd w:id="17"/>
      <w:r w:rsidRPr="00230934">
        <w:rPr>
          <w:rFonts w:ascii="Montserrat Light" w:hAnsi="Montserrat Light"/>
          <w:lang w:val="ro-RO"/>
        </w:rPr>
        <w:t xml:space="preserve">... </w:t>
      </w:r>
      <w:r w:rsidRPr="00230934">
        <w:rPr>
          <w:rFonts w:ascii="Montserrat Light" w:hAnsi="Montserrat Light"/>
          <w:bCs/>
          <w:lang w:val="ro-RO"/>
        </w:rPr>
        <w:t xml:space="preserve">”. </w:t>
      </w:r>
    </w:p>
    <w:bookmarkEnd w:id="16"/>
    <w:p w14:paraId="72EB624E" w14:textId="77777777" w:rsidR="00C21CBC" w:rsidRPr="00230934" w:rsidRDefault="00C21CBC" w:rsidP="00C21C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bookmarkEnd w:id="9"/>
    <w:bookmarkEnd w:id="10"/>
    <w:bookmarkEnd w:id="11"/>
    <w:bookmarkEnd w:id="12"/>
    <w:p w14:paraId="6DCBB0DB" w14:textId="79543889" w:rsidR="0080466A" w:rsidRPr="00230934" w:rsidRDefault="00C21CBC" w:rsidP="00C21CBC">
      <w:pPr>
        <w:pStyle w:val="ListParagraph"/>
        <w:spacing w:after="240"/>
        <w:ind w:left="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230934">
        <w:rPr>
          <w:rFonts w:ascii="Montserrat Light" w:hAnsi="Montserrat Light"/>
          <w:noProof/>
          <w:sz w:val="22"/>
          <w:szCs w:val="22"/>
          <w:lang w:val="ro-RO"/>
        </w:rPr>
        <w:t xml:space="preserve">2. </w:t>
      </w:r>
      <w:r w:rsidR="003771AB" w:rsidRPr="00230934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Pr="00230934">
        <w:rPr>
          <w:rFonts w:ascii="Montserrat Light" w:hAnsi="Montserrat Light"/>
          <w:sz w:val="22"/>
          <w:szCs w:val="22"/>
          <w:lang w:val="ro-RO"/>
        </w:rPr>
        <w:t xml:space="preserve">Direcţiei Generale Buget-Finanţe, Resurse Umane; </w:t>
      </w:r>
      <w:r w:rsidRPr="00230934">
        <w:rPr>
          <w:rFonts w:ascii="Montserrat Light" w:eastAsia="Calibri" w:hAnsi="Montserrat Light"/>
          <w:sz w:val="22"/>
          <w:szCs w:val="22"/>
          <w:lang w:val="ro-RO"/>
        </w:rPr>
        <w:t>Școlii Populare de Arte ”Tudor Jarda” Cluj-Napoca</w:t>
      </w:r>
      <w:r w:rsidRPr="00230934">
        <w:rPr>
          <w:rFonts w:ascii="Montserrat Light" w:hAnsi="Montserrat Light"/>
          <w:sz w:val="22"/>
          <w:szCs w:val="22"/>
          <w:lang w:val="ro-RO"/>
        </w:rPr>
        <w:t>,</w:t>
      </w:r>
      <w:r w:rsidR="00EC6B8F" w:rsidRPr="00230934">
        <w:rPr>
          <w:rFonts w:ascii="Montserrat Light" w:hAnsi="Montserrat Light"/>
          <w:sz w:val="22"/>
          <w:szCs w:val="22"/>
        </w:rPr>
        <w:t>,</w:t>
      </w:r>
      <w:r w:rsidR="00A27C3C" w:rsidRPr="00230934">
        <w:rPr>
          <w:rFonts w:ascii="Montserrat Light" w:hAnsi="Montserrat Light"/>
          <w:sz w:val="22"/>
          <w:szCs w:val="22"/>
        </w:rPr>
        <w:t xml:space="preserve"> precum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Prefectului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Judeţului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şi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aduce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cunoştinţă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publică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prin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afișare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sediul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Consiliului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Județean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și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="00A27C3C" w:rsidRPr="00230934">
        <w:rPr>
          <w:rFonts w:ascii="Montserrat Light" w:hAnsi="Montserrat Light"/>
          <w:sz w:val="22"/>
          <w:szCs w:val="22"/>
        </w:rPr>
        <w:t>pagina</w:t>
      </w:r>
      <w:proofErr w:type="spellEnd"/>
      <w:r w:rsidR="00A27C3C" w:rsidRPr="00230934">
        <w:rPr>
          <w:rFonts w:ascii="Montserrat Light" w:hAnsi="Montserrat Light"/>
          <w:sz w:val="22"/>
          <w:szCs w:val="22"/>
        </w:rPr>
        <w:t xml:space="preserve"> de internet ”</w:t>
      </w:r>
      <w:hyperlink r:id="rId8" w:history="1">
        <w:r w:rsidR="00A27C3C" w:rsidRPr="00230934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="00A27C3C" w:rsidRPr="00230934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="00A27C3C" w:rsidRPr="00230934">
        <w:rPr>
          <w:rFonts w:ascii="Montserrat Light" w:hAnsi="Montserrat Light"/>
          <w:sz w:val="22"/>
          <w:szCs w:val="22"/>
        </w:rPr>
        <w:t>.</w:t>
      </w:r>
    </w:p>
    <w:p w14:paraId="432D5473" w14:textId="77777777" w:rsidR="009A78EE" w:rsidRPr="00230934" w:rsidRDefault="009A78EE" w:rsidP="009A78EE">
      <w:pPr>
        <w:pStyle w:val="ListParagrap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p w14:paraId="049B6196" w14:textId="01DD58CC" w:rsidR="00B66146" w:rsidRPr="00230934" w:rsidRDefault="00B66146" w:rsidP="00B66146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2309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424098A9" w14:textId="709F8BD3" w:rsidR="009A78EE" w:rsidRPr="00230934" w:rsidRDefault="00B66146" w:rsidP="00B66146">
      <w:pPr>
        <w:pStyle w:val="ListParagraph"/>
        <w:spacing w:after="240"/>
        <w:ind w:left="0"/>
        <w:jc w:val="both"/>
        <w:rPr>
          <w:rFonts w:ascii="Montserrat Light" w:hAnsi="Montserrat Light"/>
          <w:b/>
          <w:bCs/>
          <w:noProof/>
          <w:color w:val="000000"/>
          <w:sz w:val="22"/>
          <w:szCs w:val="22"/>
          <w:lang w:val="ro-RO" w:eastAsia="ro-RO"/>
        </w:rPr>
      </w:pPr>
      <w:r w:rsidRPr="002309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2309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230934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5EC3AC2B" w14:textId="277D7E7C" w:rsidR="004E343B" w:rsidRPr="00C21CBC" w:rsidRDefault="004E343B" w:rsidP="00096E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8" w:name="_Hlk54769432"/>
      <w:r w:rsidRPr="00C21CBC">
        <w:rPr>
          <w:rFonts w:ascii="Montserrat Light" w:hAnsi="Montserrat Light"/>
          <w:b/>
          <w:bCs/>
          <w:noProof/>
          <w:lang w:val="ro-RO" w:eastAsia="ro-RO"/>
        </w:rPr>
        <w:tab/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ab/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                                      </w:t>
      </w:r>
      <w:r w:rsidR="002135B8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142775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E05152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>Contrasemnează:</w:t>
      </w:r>
    </w:p>
    <w:p w14:paraId="13B0D5D9" w14:textId="265CEDA5" w:rsidR="004E343B" w:rsidRPr="00C21CBC" w:rsidRDefault="004E343B" w:rsidP="00096E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9" w:name="_Hlk53658535"/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PREŞEDINTE,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ab/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ab/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</w:t>
      </w:r>
      <w:r w:rsidR="00142775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0208B2B6" w14:textId="4B4546C6" w:rsidR="004E343B" w:rsidRPr="00C21CBC" w:rsidRDefault="004E343B" w:rsidP="00096EF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  <w:r w:rsidR="00E05152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="00407BA0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Alin Tișe                                                        </w:t>
      </w:r>
      <w:r w:rsidR="00200432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2135B8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 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142775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="00381875"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 xml:space="preserve">  Simona Gaci</w:t>
      </w:r>
    </w:p>
    <w:p w14:paraId="2E3A9441" w14:textId="18563C6F" w:rsidR="00096EF8" w:rsidRPr="00E05152" w:rsidRDefault="00096EF8" w:rsidP="00096EF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192170B7" w14:textId="09DF8514" w:rsidR="00674D4B" w:rsidRPr="00E05152" w:rsidRDefault="00674D4B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1EB09A6" w14:textId="30DDE2BF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B509121" w14:textId="6CDC845D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87BB1CF" w14:textId="37DE2B11" w:rsidR="00F55C50" w:rsidRPr="00C21CBC" w:rsidRDefault="00F55C50" w:rsidP="00F55C5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C21CBC">
        <w:rPr>
          <w:rFonts w:ascii="Montserrat Light" w:hAnsi="Montserrat Light"/>
          <w:b/>
          <w:bCs/>
          <w:noProof/>
          <w:lang w:val="ro-RO" w:eastAsia="ro-RO"/>
        </w:rPr>
        <w:t>Nr</w:t>
      </w:r>
      <w:r w:rsidR="0091380D" w:rsidRPr="00C21CBC">
        <w:rPr>
          <w:rFonts w:ascii="Montserrat Light" w:hAnsi="Montserrat Light"/>
          <w:b/>
          <w:bCs/>
          <w:noProof/>
          <w:lang w:val="ro-RO" w:eastAsia="ro-RO"/>
        </w:rPr>
        <w:t>.</w:t>
      </w:r>
      <w:r w:rsidR="002B3304">
        <w:rPr>
          <w:rFonts w:ascii="Montserrat Light" w:hAnsi="Montserrat Light"/>
          <w:b/>
          <w:bCs/>
          <w:noProof/>
          <w:lang w:val="ro-RO" w:eastAsia="ro-RO"/>
        </w:rPr>
        <w:t xml:space="preserve"> 3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>din</w:t>
      </w:r>
      <w:r w:rsidR="002B3304">
        <w:rPr>
          <w:rFonts w:ascii="Montserrat Light" w:hAnsi="Montserrat Light"/>
          <w:b/>
          <w:bCs/>
          <w:noProof/>
          <w:lang w:val="ro-RO" w:eastAsia="ro-RO"/>
        </w:rPr>
        <w:t xml:space="preserve"> 31 mai </w:t>
      </w:r>
      <w:r w:rsidRPr="00C21CBC">
        <w:rPr>
          <w:rFonts w:ascii="Montserrat Light" w:hAnsi="Montserrat Light"/>
          <w:b/>
          <w:bCs/>
          <w:noProof/>
          <w:lang w:val="ro-RO" w:eastAsia="ro-RO"/>
        </w:rPr>
        <w:t>2024</w:t>
      </w:r>
    </w:p>
    <w:p w14:paraId="62CEDAC5" w14:textId="34ABA27D" w:rsidR="0080466A" w:rsidRPr="00E05152" w:rsidRDefault="0080466A" w:rsidP="00096EF8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bookmarkEnd w:id="18"/>
    <w:bookmarkEnd w:id="19"/>
    <w:sectPr w:rsidR="0080466A" w:rsidRPr="00E05152" w:rsidSect="009A78EE">
      <w:headerReference w:type="first" r:id="rId9"/>
      <w:pgSz w:w="11909" w:h="16834"/>
      <w:pgMar w:top="568" w:right="994" w:bottom="851" w:left="156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0E04" w14:textId="77777777" w:rsidR="00B04DC1" w:rsidRDefault="00B04DC1">
      <w:pPr>
        <w:spacing w:line="240" w:lineRule="auto"/>
      </w:pPr>
      <w:r>
        <w:separator/>
      </w:r>
    </w:p>
  </w:endnote>
  <w:endnote w:type="continuationSeparator" w:id="0">
    <w:p w14:paraId="15E48B63" w14:textId="77777777" w:rsidR="00B04DC1" w:rsidRDefault="00B0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5FCF" w14:textId="77777777" w:rsidR="00B04DC1" w:rsidRDefault="00B04DC1">
      <w:pPr>
        <w:spacing w:line="240" w:lineRule="auto"/>
      </w:pPr>
      <w:r>
        <w:separator/>
      </w:r>
    </w:p>
  </w:footnote>
  <w:footnote w:type="continuationSeparator" w:id="0">
    <w:p w14:paraId="679F5915" w14:textId="77777777" w:rsidR="00B04DC1" w:rsidRDefault="00B0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3343B292">
          <wp:extent cx="4667250" cy="723900"/>
          <wp:effectExtent l="0" t="0" r="0" b="0"/>
          <wp:docPr id="114291194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C63CA09A"/>
    <w:lvl w:ilvl="0" w:tplc="CD20C2F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694938"/>
    <w:multiLevelType w:val="hybridMultilevel"/>
    <w:tmpl w:val="67B4F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5617">
    <w:abstractNumId w:val="12"/>
  </w:num>
  <w:num w:numId="2" w16cid:durableId="192853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571941">
    <w:abstractNumId w:val="6"/>
  </w:num>
  <w:num w:numId="4" w16cid:durableId="668024581">
    <w:abstractNumId w:val="4"/>
  </w:num>
  <w:num w:numId="5" w16cid:durableId="634335505">
    <w:abstractNumId w:val="29"/>
  </w:num>
  <w:num w:numId="6" w16cid:durableId="1602956363">
    <w:abstractNumId w:val="17"/>
  </w:num>
  <w:num w:numId="7" w16cid:durableId="1165976908">
    <w:abstractNumId w:val="3"/>
  </w:num>
  <w:num w:numId="8" w16cid:durableId="1132746767">
    <w:abstractNumId w:val="33"/>
  </w:num>
  <w:num w:numId="9" w16cid:durableId="1532647041">
    <w:abstractNumId w:val="23"/>
  </w:num>
  <w:num w:numId="10" w16cid:durableId="709452261">
    <w:abstractNumId w:val="27"/>
  </w:num>
  <w:num w:numId="11" w16cid:durableId="1146430722">
    <w:abstractNumId w:val="8"/>
  </w:num>
  <w:num w:numId="12" w16cid:durableId="630749561">
    <w:abstractNumId w:val="1"/>
  </w:num>
  <w:num w:numId="13" w16cid:durableId="2133133565">
    <w:abstractNumId w:val="16"/>
  </w:num>
  <w:num w:numId="14" w16cid:durableId="1696228986">
    <w:abstractNumId w:val="10"/>
  </w:num>
  <w:num w:numId="15" w16cid:durableId="72556976">
    <w:abstractNumId w:val="19"/>
  </w:num>
  <w:num w:numId="16" w16cid:durableId="1372920742">
    <w:abstractNumId w:val="34"/>
  </w:num>
  <w:num w:numId="17" w16cid:durableId="1375108777">
    <w:abstractNumId w:val="20"/>
  </w:num>
  <w:num w:numId="18" w16cid:durableId="966157801">
    <w:abstractNumId w:val="30"/>
  </w:num>
  <w:num w:numId="19" w16cid:durableId="2091539644">
    <w:abstractNumId w:val="24"/>
  </w:num>
  <w:num w:numId="20" w16cid:durableId="1199005661">
    <w:abstractNumId w:val="26"/>
  </w:num>
  <w:num w:numId="21" w16cid:durableId="262423381">
    <w:abstractNumId w:val="18"/>
  </w:num>
  <w:num w:numId="22" w16cid:durableId="1697543149">
    <w:abstractNumId w:val="2"/>
  </w:num>
  <w:num w:numId="23" w16cid:durableId="619841941">
    <w:abstractNumId w:val="13"/>
  </w:num>
  <w:num w:numId="24" w16cid:durableId="637807920">
    <w:abstractNumId w:val="32"/>
  </w:num>
  <w:num w:numId="25" w16cid:durableId="958952387">
    <w:abstractNumId w:val="11"/>
  </w:num>
  <w:num w:numId="26" w16cid:durableId="20012899">
    <w:abstractNumId w:val="14"/>
  </w:num>
  <w:num w:numId="27" w16cid:durableId="1775785855">
    <w:abstractNumId w:val="22"/>
  </w:num>
  <w:num w:numId="28" w16cid:durableId="294801648">
    <w:abstractNumId w:val="7"/>
  </w:num>
  <w:num w:numId="29" w16cid:durableId="429276365">
    <w:abstractNumId w:val="0"/>
  </w:num>
  <w:num w:numId="30" w16cid:durableId="1764063713">
    <w:abstractNumId w:val="5"/>
  </w:num>
  <w:num w:numId="31" w16cid:durableId="1815222847">
    <w:abstractNumId w:val="25"/>
  </w:num>
  <w:num w:numId="32" w16cid:durableId="1384602378">
    <w:abstractNumId w:val="35"/>
  </w:num>
  <w:num w:numId="33" w16cid:durableId="1544101894">
    <w:abstractNumId w:val="31"/>
  </w:num>
  <w:num w:numId="34" w16cid:durableId="1416199905">
    <w:abstractNumId w:val="9"/>
  </w:num>
  <w:num w:numId="35" w16cid:durableId="1438869095">
    <w:abstractNumId w:val="21"/>
  </w:num>
  <w:num w:numId="36" w16cid:durableId="167013137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04019"/>
    <w:rsid w:val="00012C83"/>
    <w:rsid w:val="000231A7"/>
    <w:rsid w:val="00026108"/>
    <w:rsid w:val="00026F5D"/>
    <w:rsid w:val="00052B7A"/>
    <w:rsid w:val="00060F24"/>
    <w:rsid w:val="00084F4A"/>
    <w:rsid w:val="00096EF8"/>
    <w:rsid w:val="0009790E"/>
    <w:rsid w:val="000A5811"/>
    <w:rsid w:val="000B4591"/>
    <w:rsid w:val="000B5DB2"/>
    <w:rsid w:val="000E5BC8"/>
    <w:rsid w:val="000E63CB"/>
    <w:rsid w:val="000F47E4"/>
    <w:rsid w:val="000F5C43"/>
    <w:rsid w:val="001207F5"/>
    <w:rsid w:val="00122F25"/>
    <w:rsid w:val="001300BF"/>
    <w:rsid w:val="001374BA"/>
    <w:rsid w:val="00142775"/>
    <w:rsid w:val="0017481D"/>
    <w:rsid w:val="001806C8"/>
    <w:rsid w:val="00180C28"/>
    <w:rsid w:val="001844D3"/>
    <w:rsid w:val="00193170"/>
    <w:rsid w:val="001C371E"/>
    <w:rsid w:val="001C6EA8"/>
    <w:rsid w:val="001D30B9"/>
    <w:rsid w:val="001D37BC"/>
    <w:rsid w:val="001D6D9A"/>
    <w:rsid w:val="001E3DF3"/>
    <w:rsid w:val="001E5453"/>
    <w:rsid w:val="001E65AC"/>
    <w:rsid w:val="001E66E0"/>
    <w:rsid w:val="001F281C"/>
    <w:rsid w:val="001F4A9E"/>
    <w:rsid w:val="00200432"/>
    <w:rsid w:val="002031D1"/>
    <w:rsid w:val="002050A2"/>
    <w:rsid w:val="002135B8"/>
    <w:rsid w:val="00215417"/>
    <w:rsid w:val="00220C76"/>
    <w:rsid w:val="00230934"/>
    <w:rsid w:val="00231DAC"/>
    <w:rsid w:val="00236295"/>
    <w:rsid w:val="0024014C"/>
    <w:rsid w:val="00240CF7"/>
    <w:rsid w:val="002505CC"/>
    <w:rsid w:val="00252E5D"/>
    <w:rsid w:val="00260AA1"/>
    <w:rsid w:val="0027302F"/>
    <w:rsid w:val="0027330D"/>
    <w:rsid w:val="00282CEB"/>
    <w:rsid w:val="00293D22"/>
    <w:rsid w:val="00294888"/>
    <w:rsid w:val="00296413"/>
    <w:rsid w:val="002A3A0E"/>
    <w:rsid w:val="002B3304"/>
    <w:rsid w:val="002E4788"/>
    <w:rsid w:val="002F5F46"/>
    <w:rsid w:val="00330891"/>
    <w:rsid w:val="00334943"/>
    <w:rsid w:val="00336CA8"/>
    <w:rsid w:val="00341837"/>
    <w:rsid w:val="0034383E"/>
    <w:rsid w:val="00354EE3"/>
    <w:rsid w:val="00357B13"/>
    <w:rsid w:val="00367335"/>
    <w:rsid w:val="00373200"/>
    <w:rsid w:val="003771AB"/>
    <w:rsid w:val="00381875"/>
    <w:rsid w:val="00387F03"/>
    <w:rsid w:val="003905E5"/>
    <w:rsid w:val="003A70EA"/>
    <w:rsid w:val="003B75FE"/>
    <w:rsid w:val="003D5CA4"/>
    <w:rsid w:val="003E3B5B"/>
    <w:rsid w:val="003E4FE2"/>
    <w:rsid w:val="003E79E2"/>
    <w:rsid w:val="003E7B5A"/>
    <w:rsid w:val="00407749"/>
    <w:rsid w:val="00407BA0"/>
    <w:rsid w:val="00420E1C"/>
    <w:rsid w:val="00423078"/>
    <w:rsid w:val="00423711"/>
    <w:rsid w:val="00432DD1"/>
    <w:rsid w:val="00435AD5"/>
    <w:rsid w:val="00443504"/>
    <w:rsid w:val="00464DB9"/>
    <w:rsid w:val="00475277"/>
    <w:rsid w:val="00484367"/>
    <w:rsid w:val="0049679C"/>
    <w:rsid w:val="004A3601"/>
    <w:rsid w:val="004C2CFC"/>
    <w:rsid w:val="004C5521"/>
    <w:rsid w:val="004D61CC"/>
    <w:rsid w:val="004E343B"/>
    <w:rsid w:val="004F5FE6"/>
    <w:rsid w:val="0050053F"/>
    <w:rsid w:val="0050147D"/>
    <w:rsid w:val="00505E23"/>
    <w:rsid w:val="00522419"/>
    <w:rsid w:val="00524027"/>
    <w:rsid w:val="005337F1"/>
    <w:rsid w:val="00534029"/>
    <w:rsid w:val="00544659"/>
    <w:rsid w:val="005509BA"/>
    <w:rsid w:val="0055463F"/>
    <w:rsid w:val="00571965"/>
    <w:rsid w:val="005733B3"/>
    <w:rsid w:val="005734D5"/>
    <w:rsid w:val="00577FD2"/>
    <w:rsid w:val="00580185"/>
    <w:rsid w:val="00582B3C"/>
    <w:rsid w:val="00583D95"/>
    <w:rsid w:val="0059104A"/>
    <w:rsid w:val="005930CD"/>
    <w:rsid w:val="005C4339"/>
    <w:rsid w:val="005C45D3"/>
    <w:rsid w:val="005D2318"/>
    <w:rsid w:val="005E19DF"/>
    <w:rsid w:val="005F05CC"/>
    <w:rsid w:val="005F2AB7"/>
    <w:rsid w:val="005F2CBA"/>
    <w:rsid w:val="00603E4B"/>
    <w:rsid w:val="00617698"/>
    <w:rsid w:val="006215CD"/>
    <w:rsid w:val="00621DE5"/>
    <w:rsid w:val="00622480"/>
    <w:rsid w:val="006303C3"/>
    <w:rsid w:val="006368A4"/>
    <w:rsid w:val="006403E9"/>
    <w:rsid w:val="0067114C"/>
    <w:rsid w:val="00674D4B"/>
    <w:rsid w:val="00684F64"/>
    <w:rsid w:val="00692FFA"/>
    <w:rsid w:val="006A29CC"/>
    <w:rsid w:val="006A5228"/>
    <w:rsid w:val="006A73BC"/>
    <w:rsid w:val="006B68E8"/>
    <w:rsid w:val="006C158D"/>
    <w:rsid w:val="006C51B5"/>
    <w:rsid w:val="006E33E5"/>
    <w:rsid w:val="006E578E"/>
    <w:rsid w:val="00722FD7"/>
    <w:rsid w:val="007337AF"/>
    <w:rsid w:val="00741068"/>
    <w:rsid w:val="007455E0"/>
    <w:rsid w:val="00757A7B"/>
    <w:rsid w:val="00763505"/>
    <w:rsid w:val="0076741D"/>
    <w:rsid w:val="007912DE"/>
    <w:rsid w:val="007938C9"/>
    <w:rsid w:val="007B497E"/>
    <w:rsid w:val="007B5348"/>
    <w:rsid w:val="007B6160"/>
    <w:rsid w:val="007B6D4C"/>
    <w:rsid w:val="007D7910"/>
    <w:rsid w:val="007E2F05"/>
    <w:rsid w:val="007F12B6"/>
    <w:rsid w:val="0080466A"/>
    <w:rsid w:val="008116F6"/>
    <w:rsid w:val="008178E6"/>
    <w:rsid w:val="00825D02"/>
    <w:rsid w:val="00846E76"/>
    <w:rsid w:val="008507A8"/>
    <w:rsid w:val="00856984"/>
    <w:rsid w:val="00865D75"/>
    <w:rsid w:val="00876D3E"/>
    <w:rsid w:val="00880EBF"/>
    <w:rsid w:val="00890A4B"/>
    <w:rsid w:val="008926D3"/>
    <w:rsid w:val="0089492E"/>
    <w:rsid w:val="0089695C"/>
    <w:rsid w:val="008B204B"/>
    <w:rsid w:val="008B62B5"/>
    <w:rsid w:val="008C669E"/>
    <w:rsid w:val="008E6CB4"/>
    <w:rsid w:val="009054F4"/>
    <w:rsid w:val="00912C86"/>
    <w:rsid w:val="0091380D"/>
    <w:rsid w:val="00921186"/>
    <w:rsid w:val="00927401"/>
    <w:rsid w:val="00935FF7"/>
    <w:rsid w:val="00943D46"/>
    <w:rsid w:val="00952B45"/>
    <w:rsid w:val="00955566"/>
    <w:rsid w:val="00956C5C"/>
    <w:rsid w:val="009629C2"/>
    <w:rsid w:val="009669C9"/>
    <w:rsid w:val="00974695"/>
    <w:rsid w:val="009A78EE"/>
    <w:rsid w:val="009A7E60"/>
    <w:rsid w:val="009B2087"/>
    <w:rsid w:val="009B3427"/>
    <w:rsid w:val="009C550C"/>
    <w:rsid w:val="009D103A"/>
    <w:rsid w:val="009D7F6C"/>
    <w:rsid w:val="009E0AFB"/>
    <w:rsid w:val="009F055B"/>
    <w:rsid w:val="00A00A8B"/>
    <w:rsid w:val="00A07EF5"/>
    <w:rsid w:val="00A24E16"/>
    <w:rsid w:val="00A27C3C"/>
    <w:rsid w:val="00A610C0"/>
    <w:rsid w:val="00A610D4"/>
    <w:rsid w:val="00A84A6E"/>
    <w:rsid w:val="00A86065"/>
    <w:rsid w:val="00AA3A99"/>
    <w:rsid w:val="00AA558F"/>
    <w:rsid w:val="00AB0288"/>
    <w:rsid w:val="00AB08C9"/>
    <w:rsid w:val="00AC2B1F"/>
    <w:rsid w:val="00AE20E2"/>
    <w:rsid w:val="00AE3619"/>
    <w:rsid w:val="00AE3993"/>
    <w:rsid w:val="00AF0070"/>
    <w:rsid w:val="00AF01CD"/>
    <w:rsid w:val="00AF0C1E"/>
    <w:rsid w:val="00AF20A8"/>
    <w:rsid w:val="00AF3F85"/>
    <w:rsid w:val="00AF3FD5"/>
    <w:rsid w:val="00AF43EA"/>
    <w:rsid w:val="00AF6D95"/>
    <w:rsid w:val="00B04C95"/>
    <w:rsid w:val="00B04DC1"/>
    <w:rsid w:val="00B11299"/>
    <w:rsid w:val="00B51245"/>
    <w:rsid w:val="00B53284"/>
    <w:rsid w:val="00B54329"/>
    <w:rsid w:val="00B57033"/>
    <w:rsid w:val="00B66146"/>
    <w:rsid w:val="00B77BCB"/>
    <w:rsid w:val="00B876C0"/>
    <w:rsid w:val="00B97BD5"/>
    <w:rsid w:val="00BA18EF"/>
    <w:rsid w:val="00BB318E"/>
    <w:rsid w:val="00BB5B71"/>
    <w:rsid w:val="00BC1422"/>
    <w:rsid w:val="00BE4458"/>
    <w:rsid w:val="00BE6489"/>
    <w:rsid w:val="00BF7624"/>
    <w:rsid w:val="00BF7F2E"/>
    <w:rsid w:val="00C020ED"/>
    <w:rsid w:val="00C21CBC"/>
    <w:rsid w:val="00C22FF9"/>
    <w:rsid w:val="00C27FC1"/>
    <w:rsid w:val="00C37559"/>
    <w:rsid w:val="00C4405C"/>
    <w:rsid w:val="00C55970"/>
    <w:rsid w:val="00C742AA"/>
    <w:rsid w:val="00C86550"/>
    <w:rsid w:val="00C950EF"/>
    <w:rsid w:val="00C96B8A"/>
    <w:rsid w:val="00CA1F8E"/>
    <w:rsid w:val="00CB7780"/>
    <w:rsid w:val="00CC2B57"/>
    <w:rsid w:val="00CE0487"/>
    <w:rsid w:val="00CE6445"/>
    <w:rsid w:val="00CF097D"/>
    <w:rsid w:val="00D0422E"/>
    <w:rsid w:val="00D17220"/>
    <w:rsid w:val="00D23534"/>
    <w:rsid w:val="00D30F44"/>
    <w:rsid w:val="00D36C05"/>
    <w:rsid w:val="00D5433A"/>
    <w:rsid w:val="00D54B6D"/>
    <w:rsid w:val="00D5524A"/>
    <w:rsid w:val="00D57768"/>
    <w:rsid w:val="00D71A1A"/>
    <w:rsid w:val="00D76309"/>
    <w:rsid w:val="00D84C30"/>
    <w:rsid w:val="00D92070"/>
    <w:rsid w:val="00DB153C"/>
    <w:rsid w:val="00DB280E"/>
    <w:rsid w:val="00DB43EC"/>
    <w:rsid w:val="00DB5A8E"/>
    <w:rsid w:val="00DD285E"/>
    <w:rsid w:val="00DD370E"/>
    <w:rsid w:val="00DD3750"/>
    <w:rsid w:val="00DE0C1D"/>
    <w:rsid w:val="00DF383D"/>
    <w:rsid w:val="00E00534"/>
    <w:rsid w:val="00E05152"/>
    <w:rsid w:val="00E13158"/>
    <w:rsid w:val="00E2089B"/>
    <w:rsid w:val="00E2699F"/>
    <w:rsid w:val="00E66EE4"/>
    <w:rsid w:val="00E723F9"/>
    <w:rsid w:val="00EA5EB4"/>
    <w:rsid w:val="00EB0988"/>
    <w:rsid w:val="00EC514A"/>
    <w:rsid w:val="00EC6B8F"/>
    <w:rsid w:val="00ED36A0"/>
    <w:rsid w:val="00EE2DB0"/>
    <w:rsid w:val="00EE461F"/>
    <w:rsid w:val="00EE595A"/>
    <w:rsid w:val="00EF1ABE"/>
    <w:rsid w:val="00EF7F53"/>
    <w:rsid w:val="00F154D7"/>
    <w:rsid w:val="00F22236"/>
    <w:rsid w:val="00F23757"/>
    <w:rsid w:val="00F27FF6"/>
    <w:rsid w:val="00F430DC"/>
    <w:rsid w:val="00F43F89"/>
    <w:rsid w:val="00F55C50"/>
    <w:rsid w:val="00F723CF"/>
    <w:rsid w:val="00F734E5"/>
    <w:rsid w:val="00F746BB"/>
    <w:rsid w:val="00F84110"/>
    <w:rsid w:val="00F930D6"/>
    <w:rsid w:val="00F963ED"/>
    <w:rsid w:val="00FA0297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2024-05-29T11:47:00Z</cp:lastPrinted>
  <dcterms:created xsi:type="dcterms:W3CDTF">2024-05-22T11:13:00Z</dcterms:created>
  <dcterms:modified xsi:type="dcterms:W3CDTF">2024-05-31T07:14:00Z</dcterms:modified>
</cp:coreProperties>
</file>