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6A32" w14:textId="313C5C17" w:rsidR="003623D0" w:rsidRPr="00403F23" w:rsidRDefault="00E2633E" w:rsidP="005656C9">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403F23">
        <w:rPr>
          <w:rFonts w:ascii="Montserrat Light" w:hAnsi="Montserrat Light"/>
          <w:noProof/>
        </w:rPr>
        <w:drawing>
          <wp:inline distT="0" distB="0" distL="0" distR="0" wp14:anchorId="73A5ACE1" wp14:editId="35E61B5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068CC92" w14:textId="77777777" w:rsidR="001A3862" w:rsidRPr="00403F23" w:rsidRDefault="001A3862" w:rsidP="005656C9">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6F32110C" w14:textId="77777777" w:rsidR="00FB3140" w:rsidRPr="00403F23" w:rsidRDefault="00FB3140" w:rsidP="005656C9">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0FA05093" w14:textId="77777777" w:rsidR="006C0637" w:rsidRPr="00403F23" w:rsidRDefault="006C0637" w:rsidP="005656C9">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6EA9858D" w14:textId="0EAA6C10" w:rsidR="00B50BD7" w:rsidRPr="00403F23" w:rsidRDefault="00B50BD7" w:rsidP="005656C9">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403F23">
        <w:rPr>
          <w:rFonts w:ascii="Montserrat" w:eastAsia="Times New Roman" w:hAnsi="Montserrat" w:cs="Times New Roman"/>
          <w:b/>
          <w:bCs/>
          <w:noProof/>
          <w:lang w:val="ro-RO" w:eastAsia="ro-RO"/>
        </w:rPr>
        <w:t>H O T Ă R Â R E</w:t>
      </w:r>
    </w:p>
    <w:p w14:paraId="0D7DC0C2" w14:textId="77777777" w:rsidR="0075650D" w:rsidRPr="00403F23" w:rsidRDefault="0075650D" w:rsidP="0075650D">
      <w:pPr>
        <w:spacing w:line="240" w:lineRule="auto"/>
        <w:jc w:val="center"/>
        <w:rPr>
          <w:rFonts w:ascii="Montserrat" w:hAnsi="Montserrat"/>
          <w:b/>
        </w:rPr>
      </w:pPr>
      <w:bookmarkStart w:id="0" w:name="_Hlk479682873"/>
      <w:r w:rsidRPr="00403F23">
        <w:rPr>
          <w:rFonts w:ascii="Montserrat" w:hAnsi="Montserrat"/>
          <w:b/>
        </w:rPr>
        <w:t xml:space="preserve">privind </w:t>
      </w:r>
      <w:bookmarkStart w:id="1" w:name="_Hlk62542616"/>
      <w:r w:rsidRPr="00403F23">
        <w:rPr>
          <w:rFonts w:ascii="Montserrat" w:hAnsi="Montserrat"/>
          <w:b/>
          <w:bCs/>
        </w:rPr>
        <w:t xml:space="preserve">aprobarea tarifelor </w:t>
      </w:r>
      <w:r w:rsidRPr="00403F23">
        <w:rPr>
          <w:rFonts w:ascii="Montserrat" w:hAnsi="Montserrat"/>
          <w:b/>
        </w:rPr>
        <w:t>pentru spectacolele susținute de către</w:t>
      </w:r>
    </w:p>
    <w:p w14:paraId="2C588AC0" w14:textId="4D03D8F1" w:rsidR="0075650D" w:rsidRPr="00403F23" w:rsidRDefault="0075650D" w:rsidP="0075650D">
      <w:pPr>
        <w:spacing w:line="240" w:lineRule="auto"/>
        <w:jc w:val="center"/>
        <w:rPr>
          <w:rFonts w:ascii="Montserrat" w:hAnsi="Montserrat"/>
          <w:b/>
          <w:lang w:val="en-US"/>
        </w:rPr>
      </w:pPr>
      <w:r w:rsidRPr="00403F23">
        <w:rPr>
          <w:rFonts w:ascii="Montserrat" w:hAnsi="Montserrat"/>
          <w:b/>
        </w:rPr>
        <w:t xml:space="preserve">Teatrul de Păpuşi </w:t>
      </w:r>
      <w:r w:rsidRPr="00403F23">
        <w:rPr>
          <w:rFonts w:ascii="Montserrat" w:hAnsi="Montserrat"/>
          <w:b/>
          <w:lang w:val="en-US"/>
        </w:rPr>
        <w:t>“</w:t>
      </w:r>
      <w:r w:rsidRPr="00403F23">
        <w:rPr>
          <w:rFonts w:ascii="Montserrat" w:hAnsi="Montserrat"/>
          <w:b/>
        </w:rPr>
        <w:t>PUCK”</w:t>
      </w:r>
      <w:r w:rsidRPr="00403F23">
        <w:rPr>
          <w:rFonts w:ascii="Montserrat" w:hAnsi="Montserrat"/>
          <w:b/>
          <w:lang w:val="en-US"/>
        </w:rPr>
        <w:t xml:space="preserve"> în anul 2025</w:t>
      </w:r>
    </w:p>
    <w:p w14:paraId="5BCFAB09" w14:textId="77777777" w:rsidR="0075650D" w:rsidRPr="00403F23" w:rsidRDefault="0075650D" w:rsidP="0075650D">
      <w:pPr>
        <w:spacing w:line="240" w:lineRule="auto"/>
        <w:jc w:val="center"/>
        <w:rPr>
          <w:rFonts w:ascii="Montserrat" w:hAnsi="Montserrat"/>
          <w:b/>
        </w:rPr>
      </w:pPr>
    </w:p>
    <w:bookmarkEnd w:id="1"/>
    <w:p w14:paraId="48E15674" w14:textId="77777777" w:rsidR="0075650D" w:rsidRPr="00403F23" w:rsidRDefault="0075650D" w:rsidP="0075650D">
      <w:pPr>
        <w:spacing w:line="240" w:lineRule="auto"/>
        <w:jc w:val="center"/>
        <w:rPr>
          <w:rFonts w:ascii="Montserrat Light" w:hAnsi="Montserrat Light"/>
          <w:b/>
          <w:lang w:val="ro-RO"/>
        </w:rPr>
      </w:pPr>
    </w:p>
    <w:p w14:paraId="32D4A272" w14:textId="77777777" w:rsidR="008C3157" w:rsidRPr="00403F23" w:rsidRDefault="008C3157" w:rsidP="0075650D">
      <w:pPr>
        <w:spacing w:line="240" w:lineRule="auto"/>
        <w:jc w:val="center"/>
        <w:rPr>
          <w:rFonts w:ascii="Montserrat Light" w:hAnsi="Montserrat Light"/>
          <w:b/>
          <w:lang w:val="ro-RO"/>
        </w:rPr>
      </w:pPr>
    </w:p>
    <w:bookmarkEnd w:id="0"/>
    <w:p w14:paraId="07BE8659" w14:textId="27A66A12" w:rsidR="0075650D" w:rsidRPr="00403F23" w:rsidRDefault="0075650D" w:rsidP="0075650D">
      <w:pPr>
        <w:autoSpaceDE w:val="0"/>
        <w:autoSpaceDN w:val="0"/>
        <w:adjustRightInd w:val="0"/>
        <w:spacing w:line="240" w:lineRule="auto"/>
        <w:jc w:val="both"/>
        <w:rPr>
          <w:rFonts w:ascii="Montserrat Light" w:hAnsi="Montserrat Light"/>
          <w:noProof/>
          <w:lang w:val="ro-RO" w:eastAsia="ro-RO"/>
        </w:rPr>
      </w:pPr>
      <w:r w:rsidRPr="00403F23">
        <w:rPr>
          <w:rFonts w:ascii="Montserrat Light" w:hAnsi="Montserrat Light"/>
          <w:noProof/>
          <w:lang w:val="ro-RO" w:eastAsia="ro-RO"/>
        </w:rPr>
        <w:t>Consiliul Judeţean Cluj întrunit în şedinţă ordinară;</w:t>
      </w:r>
    </w:p>
    <w:p w14:paraId="51D37827" w14:textId="77777777" w:rsidR="0075650D" w:rsidRPr="00403F23" w:rsidRDefault="0075650D" w:rsidP="0075650D">
      <w:pPr>
        <w:autoSpaceDE w:val="0"/>
        <w:autoSpaceDN w:val="0"/>
        <w:adjustRightInd w:val="0"/>
        <w:spacing w:line="240" w:lineRule="auto"/>
        <w:jc w:val="both"/>
        <w:rPr>
          <w:rFonts w:ascii="Montserrat Light" w:hAnsi="Montserrat Light"/>
          <w:noProof/>
          <w:lang w:val="ro-RO" w:eastAsia="ro-RO"/>
        </w:rPr>
      </w:pPr>
    </w:p>
    <w:p w14:paraId="3334AE85" w14:textId="156AC569" w:rsidR="0075650D" w:rsidRPr="00403F23" w:rsidRDefault="0075650D" w:rsidP="0075650D">
      <w:pPr>
        <w:spacing w:line="240" w:lineRule="auto"/>
        <w:jc w:val="both"/>
        <w:rPr>
          <w:rFonts w:ascii="Montserrat Light" w:hAnsi="Montserrat Light"/>
          <w:noProof/>
        </w:rPr>
      </w:pPr>
      <w:r w:rsidRPr="00403F23">
        <w:rPr>
          <w:rFonts w:ascii="Montserrat Light" w:hAnsi="Montserrat Light"/>
          <w:noProof/>
        </w:rPr>
        <w:t>Având în vedere Proiectul de hotărâre înregistrat cu nr. 219 din 5.11.2024 privind</w:t>
      </w:r>
      <w:r w:rsidRPr="00403F23">
        <w:rPr>
          <w:rFonts w:ascii="Montserrat Light" w:hAnsi="Montserrat Light"/>
          <w:bCs/>
        </w:rPr>
        <w:t xml:space="preserve"> </w:t>
      </w:r>
      <w:r w:rsidRPr="00403F23">
        <w:rPr>
          <w:rFonts w:ascii="Montserrat Light" w:hAnsi="Montserrat Light"/>
        </w:rPr>
        <w:t xml:space="preserve">aprobarea tarifelor pentru spectacolele susținute  de  către Teatrul  de Păpuşi “PUCK”  în anul 2025, </w:t>
      </w:r>
      <w:r w:rsidRPr="00403F23">
        <w:rPr>
          <w:rFonts w:ascii="Montserrat Light" w:hAnsi="Montserrat Light"/>
          <w:bCs/>
          <w:noProof/>
        </w:rPr>
        <w:t>p</w:t>
      </w:r>
      <w:r w:rsidRPr="00403F23">
        <w:rPr>
          <w:rFonts w:ascii="Montserrat Light" w:hAnsi="Montserrat Light"/>
          <w:noProof/>
        </w:rPr>
        <w:t xml:space="preserve">ropus de Președintele Consiliului Județean Cluj, domnul Alin Tișe, care este însoţit de </w:t>
      </w:r>
      <w:r w:rsidRPr="00403F23">
        <w:rPr>
          <w:rFonts w:ascii="Montserrat Light" w:hAnsi="Montserrat Light"/>
          <w:bCs/>
          <w:noProof/>
        </w:rPr>
        <w:t>R</w:t>
      </w:r>
      <w:r w:rsidRPr="00403F23">
        <w:rPr>
          <w:rFonts w:ascii="Montserrat Light" w:hAnsi="Montserrat Light"/>
          <w:noProof/>
        </w:rPr>
        <w:t>eferatul de aprobare cu nr. 44.521/2024; Raportul de specialitate întocmit de compartimentul de resort din cadrul aparatului de specialitate al Consiliului Judeţean Cluj cu nr. 44.522/2024 şi</w:t>
      </w:r>
      <w:r w:rsidR="00C26296" w:rsidRPr="00403F23">
        <w:rPr>
          <w:rFonts w:ascii="Montserrat Light" w:hAnsi="Montserrat Light"/>
          <w:noProof/>
        </w:rPr>
        <w:t xml:space="preserve"> de</w:t>
      </w:r>
      <w:r w:rsidRPr="00403F23">
        <w:rPr>
          <w:rFonts w:ascii="Montserrat Light" w:hAnsi="Montserrat Light"/>
          <w:noProof/>
        </w:rPr>
        <w:t xml:space="preserve"> Avizul cu nr</w:t>
      </w:r>
      <w:r w:rsidR="00C26296" w:rsidRPr="00403F23">
        <w:rPr>
          <w:rFonts w:ascii="Montserrat Light" w:hAnsi="Montserrat Light"/>
          <w:noProof/>
        </w:rPr>
        <w:t xml:space="preserve">. 44.521 din 12.12.2024 </w:t>
      </w:r>
      <w:r w:rsidRPr="00403F23">
        <w:rPr>
          <w:rFonts w:ascii="Montserrat Light" w:hAnsi="Montserrat Light"/>
          <w:noProof/>
        </w:rPr>
        <w:t xml:space="preserve">adoptat de Comisia de specialitate nr. </w:t>
      </w:r>
      <w:r w:rsidR="00C26296" w:rsidRPr="00403F23">
        <w:rPr>
          <w:rFonts w:ascii="Montserrat Light" w:hAnsi="Montserrat Light"/>
          <w:noProof/>
        </w:rPr>
        <w:t>2</w:t>
      </w:r>
      <w:r w:rsidRPr="00403F23">
        <w:rPr>
          <w:rFonts w:ascii="Montserrat Light" w:hAnsi="Montserrat Light"/>
          <w:noProof/>
        </w:rPr>
        <w:t>, în conformitate cu art. 182 alin. (4) coroborat cu art. 136 din Ordonanța de urgență a Guvernului nr. 57/2019 privind Codul administrativ, cu modificările și completările ulterioare;</w:t>
      </w:r>
    </w:p>
    <w:p w14:paraId="4ED3876E" w14:textId="77777777" w:rsidR="00C26296" w:rsidRPr="00403F23" w:rsidRDefault="00C26296" w:rsidP="0075650D">
      <w:pPr>
        <w:spacing w:line="240" w:lineRule="auto"/>
        <w:jc w:val="both"/>
        <w:rPr>
          <w:rFonts w:ascii="Montserrat Light" w:hAnsi="Montserrat Light"/>
        </w:rPr>
      </w:pPr>
    </w:p>
    <w:p w14:paraId="0717E1E9" w14:textId="77777777" w:rsidR="0075650D" w:rsidRPr="00403F23" w:rsidRDefault="0075650D" w:rsidP="0075650D">
      <w:pPr>
        <w:autoSpaceDE w:val="0"/>
        <w:autoSpaceDN w:val="0"/>
        <w:adjustRightInd w:val="0"/>
        <w:spacing w:line="240" w:lineRule="auto"/>
        <w:jc w:val="both"/>
        <w:rPr>
          <w:rFonts w:ascii="Montserrat Light" w:hAnsi="Montserrat Light"/>
          <w:noProof/>
        </w:rPr>
      </w:pPr>
      <w:r w:rsidRPr="00403F23">
        <w:rPr>
          <w:rFonts w:ascii="Montserrat Light" w:hAnsi="Montserrat Light"/>
          <w:noProof/>
        </w:rPr>
        <w:t xml:space="preserve">Ţinând cont de: </w:t>
      </w:r>
    </w:p>
    <w:p w14:paraId="3A4266F6" w14:textId="4B561C87" w:rsidR="0075650D" w:rsidRPr="00403F23" w:rsidRDefault="0075650D" w:rsidP="0075650D">
      <w:pPr>
        <w:pStyle w:val="Listparagraf"/>
        <w:numPr>
          <w:ilvl w:val="0"/>
          <w:numId w:val="41"/>
        </w:numPr>
        <w:autoSpaceDE w:val="0"/>
        <w:autoSpaceDN w:val="0"/>
        <w:adjustRightInd w:val="0"/>
        <w:spacing w:after="0" w:line="240" w:lineRule="auto"/>
        <w:jc w:val="both"/>
        <w:rPr>
          <w:rFonts w:ascii="Montserrat Light" w:hAnsi="Montserrat Light"/>
          <w:noProof/>
          <w:lang w:val="ro-RO" w:eastAsia="ro-RO"/>
        </w:rPr>
      </w:pPr>
      <w:r w:rsidRPr="00403F23">
        <w:rPr>
          <w:rFonts w:ascii="Montserrat Light" w:hAnsi="Montserrat Light"/>
          <w:noProof/>
        </w:rPr>
        <w:t xml:space="preserve">Adresa  Teatrului de Păpuși </w:t>
      </w:r>
      <w:r w:rsidRPr="00403F23">
        <w:rPr>
          <w:rFonts w:ascii="Montserrat Light" w:hAnsi="Montserrat Light"/>
        </w:rPr>
        <w:t>“PUCK”</w:t>
      </w:r>
      <w:r w:rsidRPr="00403F23">
        <w:rPr>
          <w:rFonts w:ascii="Montserrat Light" w:hAnsi="Montserrat Light"/>
          <w:b/>
        </w:rPr>
        <w:t xml:space="preserve"> </w:t>
      </w:r>
      <w:r w:rsidRPr="00403F23">
        <w:rPr>
          <w:rFonts w:ascii="Montserrat Light" w:hAnsi="Montserrat Light"/>
        </w:rPr>
        <w:t>nr</w:t>
      </w:r>
      <w:r w:rsidRPr="00403F23">
        <w:rPr>
          <w:rFonts w:ascii="Montserrat Light" w:hAnsi="Montserrat Light"/>
          <w:noProof/>
        </w:rPr>
        <w:t xml:space="preserve">. </w:t>
      </w:r>
      <w:r w:rsidR="00C26296" w:rsidRPr="00403F23">
        <w:rPr>
          <w:rFonts w:ascii="Montserrat Light" w:hAnsi="Montserrat Light"/>
          <w:noProof/>
        </w:rPr>
        <w:t>648</w:t>
      </w:r>
      <w:r w:rsidRPr="00403F23">
        <w:rPr>
          <w:rFonts w:ascii="Montserrat Light" w:hAnsi="Montserrat Light"/>
          <w:noProof/>
        </w:rPr>
        <w:t>/2024</w:t>
      </w:r>
      <w:r w:rsidR="00C26296" w:rsidRPr="00403F23">
        <w:rPr>
          <w:rFonts w:ascii="Montserrat Light" w:hAnsi="Montserrat Light"/>
          <w:noProof/>
        </w:rPr>
        <w:t xml:space="preserve">, </w:t>
      </w:r>
      <w:r w:rsidR="00C26296" w:rsidRPr="00403F23">
        <w:rPr>
          <w:rFonts w:ascii="Montserrat Light" w:hAnsi="Montserrat Light"/>
          <w:lang w:val="ro-RO"/>
        </w:rPr>
        <w:t xml:space="preserve">înregistrată la Consiliul Judeţean Cluj cu nr. </w:t>
      </w:r>
      <w:r w:rsidR="00C26296" w:rsidRPr="00403F23">
        <w:rPr>
          <w:rFonts w:ascii="Montserrat Light" w:hAnsi="Montserrat Light"/>
          <w:noProof/>
        </w:rPr>
        <w:t>36.190/2024</w:t>
      </w:r>
      <w:r w:rsidRPr="00403F23">
        <w:rPr>
          <w:rFonts w:ascii="Montserrat Light" w:hAnsi="Montserrat Light"/>
          <w:noProof/>
        </w:rPr>
        <w:t>;</w:t>
      </w:r>
    </w:p>
    <w:p w14:paraId="2074B181" w14:textId="0BB10F4D" w:rsidR="0075650D" w:rsidRPr="00403F23" w:rsidRDefault="0075650D" w:rsidP="0075650D">
      <w:pPr>
        <w:pStyle w:val="Listparagraf"/>
        <w:numPr>
          <w:ilvl w:val="0"/>
          <w:numId w:val="41"/>
        </w:numPr>
        <w:autoSpaceDE w:val="0"/>
        <w:autoSpaceDN w:val="0"/>
        <w:adjustRightInd w:val="0"/>
        <w:spacing w:after="0" w:line="240" w:lineRule="auto"/>
        <w:jc w:val="both"/>
        <w:rPr>
          <w:rFonts w:ascii="Montserrat Light" w:hAnsi="Montserrat Light"/>
          <w:noProof/>
          <w:lang w:val="ro-RO" w:eastAsia="ro-RO"/>
        </w:rPr>
      </w:pPr>
      <w:r w:rsidRPr="00403F23">
        <w:rPr>
          <w:rFonts w:ascii="Montserrat Light" w:eastAsia="Times New Roman" w:hAnsi="Montserrat Light" w:cstheme="minorHAnsi"/>
          <w:bCs/>
          <w:noProof/>
          <w:lang w:val="ro-RO" w:eastAsia="ro-RO"/>
        </w:rPr>
        <w:t xml:space="preserve">Procedura derulată în conformitate cu dispozițiile Legii privind transparenţa decizională în administraţia publică nr. 52/2003, republicată, prin publicarea anunțului privind deschiderea procedurii de transparenţă decizională în data de </w:t>
      </w:r>
      <w:r w:rsidR="00696270" w:rsidRPr="00403F23">
        <w:rPr>
          <w:rFonts w:ascii="Montserrat Light" w:eastAsia="Times New Roman" w:hAnsi="Montserrat Light" w:cstheme="minorHAnsi"/>
          <w:bCs/>
          <w:noProof/>
          <w:lang w:val="ro-RO" w:eastAsia="ro-RO"/>
        </w:rPr>
        <w:t>5.11.2024;</w:t>
      </w:r>
    </w:p>
    <w:p w14:paraId="705E3424" w14:textId="77777777" w:rsidR="00614D53" w:rsidRPr="00403F23" w:rsidRDefault="00614D53" w:rsidP="0075650D">
      <w:pPr>
        <w:autoSpaceDE w:val="0"/>
        <w:autoSpaceDN w:val="0"/>
        <w:adjustRightInd w:val="0"/>
        <w:spacing w:line="240" w:lineRule="auto"/>
        <w:jc w:val="both"/>
        <w:rPr>
          <w:rFonts w:ascii="Montserrat Light" w:hAnsi="Montserrat Light" w:cs="Cambria"/>
        </w:rPr>
      </w:pPr>
    </w:p>
    <w:p w14:paraId="37CA55F0" w14:textId="79C4C9C9" w:rsidR="0075650D" w:rsidRPr="00403F23" w:rsidRDefault="0075650D" w:rsidP="0075650D">
      <w:pPr>
        <w:autoSpaceDE w:val="0"/>
        <w:autoSpaceDN w:val="0"/>
        <w:adjustRightInd w:val="0"/>
        <w:spacing w:line="240" w:lineRule="auto"/>
        <w:jc w:val="both"/>
        <w:rPr>
          <w:rFonts w:ascii="Montserrat Light" w:hAnsi="Montserrat Light" w:cs="Cambria"/>
        </w:rPr>
      </w:pPr>
      <w:r w:rsidRPr="00403F23">
        <w:rPr>
          <w:rFonts w:ascii="Montserrat Light" w:hAnsi="Montserrat Light" w:cs="Cambria"/>
        </w:rPr>
        <w:t>Luând în considerare prevederile</w:t>
      </w:r>
      <w:bookmarkStart w:id="2" w:name="_Hlk508022111"/>
      <w:r w:rsidRPr="00403F23">
        <w:rPr>
          <w:rFonts w:ascii="Montserrat Light" w:hAnsi="Montserrat Light" w:cs="Cambria"/>
        </w:rPr>
        <w:t xml:space="preserve">: art. 123 – 140 și ale art. 142 -156 din Regulamentul de organizare şi funcţionare a Consiliului Judeţean Cluj, aprobat prin Hotărârea </w:t>
      </w:r>
      <w:r w:rsidRPr="00403F23">
        <w:rPr>
          <w:rFonts w:ascii="Montserrat Light" w:hAnsi="Montserrat Light" w:cs="Cambria"/>
          <w:noProof/>
        </w:rPr>
        <w:t>Consiliului Judeţean Cluj</w:t>
      </w:r>
      <w:r w:rsidRPr="00403F23">
        <w:rPr>
          <w:rFonts w:ascii="Montserrat Light" w:hAnsi="Montserrat Light" w:cs="Cambria"/>
        </w:rPr>
        <w:t xml:space="preserve"> nr. 170/2020, republicată</w:t>
      </w:r>
      <w:r w:rsidR="00614D53" w:rsidRPr="00403F23">
        <w:rPr>
          <w:rFonts w:ascii="Montserrat Light" w:hAnsi="Montserrat Light" w:cs="Cambria"/>
        </w:rPr>
        <w:t xml:space="preserve"> 2</w:t>
      </w:r>
      <w:r w:rsidRPr="00403F23">
        <w:rPr>
          <w:rFonts w:ascii="Montserrat Light" w:hAnsi="Montserrat Light" w:cs="Cambria"/>
        </w:rPr>
        <w:t>;</w:t>
      </w:r>
    </w:p>
    <w:p w14:paraId="3B1CC390" w14:textId="77777777" w:rsidR="00614D53" w:rsidRPr="00403F23" w:rsidRDefault="00614D53" w:rsidP="0075650D">
      <w:pPr>
        <w:autoSpaceDE w:val="0"/>
        <w:autoSpaceDN w:val="0"/>
        <w:adjustRightInd w:val="0"/>
        <w:spacing w:line="240" w:lineRule="auto"/>
        <w:jc w:val="both"/>
        <w:rPr>
          <w:rFonts w:ascii="Montserrat Light" w:hAnsi="Montserrat Light" w:cs="Cambria"/>
        </w:rPr>
      </w:pPr>
    </w:p>
    <w:bookmarkEnd w:id="2"/>
    <w:p w14:paraId="684FBB3E" w14:textId="77777777" w:rsidR="0075650D" w:rsidRPr="00403F23" w:rsidRDefault="0075650D" w:rsidP="0075650D">
      <w:pPr>
        <w:spacing w:line="240" w:lineRule="auto"/>
        <w:jc w:val="both"/>
        <w:rPr>
          <w:rFonts w:ascii="Montserrat Light" w:hAnsi="Montserrat Light"/>
          <w:noProof/>
        </w:rPr>
      </w:pPr>
      <w:r w:rsidRPr="00403F23">
        <w:rPr>
          <w:rFonts w:ascii="Montserrat Light" w:hAnsi="Montserrat Light"/>
          <w:noProof/>
        </w:rPr>
        <w:t>În conformitate cu prevederile:</w:t>
      </w:r>
    </w:p>
    <w:p w14:paraId="55CF184F" w14:textId="7B86C2A6" w:rsidR="0075650D" w:rsidRPr="00403F23" w:rsidRDefault="0075650D" w:rsidP="0075650D">
      <w:pPr>
        <w:numPr>
          <w:ilvl w:val="0"/>
          <w:numId w:val="40"/>
        </w:numPr>
        <w:spacing w:line="240" w:lineRule="auto"/>
        <w:jc w:val="both"/>
        <w:rPr>
          <w:rFonts w:ascii="Montserrat Light" w:hAnsi="Montserrat Light"/>
        </w:rPr>
      </w:pPr>
      <w:r w:rsidRPr="00403F23">
        <w:rPr>
          <w:rFonts w:ascii="Montserrat Light" w:hAnsi="Montserrat Light"/>
        </w:rPr>
        <w:t>art.</w:t>
      </w:r>
      <w:r w:rsidR="00614D53" w:rsidRPr="00403F23">
        <w:rPr>
          <w:rFonts w:ascii="Montserrat Light" w:hAnsi="Montserrat Light"/>
        </w:rPr>
        <w:t xml:space="preserve"> </w:t>
      </w:r>
      <w:r w:rsidRPr="00403F23">
        <w:rPr>
          <w:rFonts w:ascii="Montserrat Light" w:hAnsi="Montserrat Light"/>
        </w:rPr>
        <w:t xml:space="preserve">173 </w:t>
      </w:r>
      <w:r w:rsidRPr="00403F23">
        <w:rPr>
          <w:rFonts w:ascii="Montserrat Light" w:hAnsi="Montserrat Light"/>
          <w:lang w:val="en-US"/>
        </w:rPr>
        <w:t>alin. (1) lit. b) și d), alin. (3) lit.</w:t>
      </w:r>
      <w:r w:rsidR="00614D53" w:rsidRPr="00403F23">
        <w:rPr>
          <w:rFonts w:ascii="Montserrat Light" w:hAnsi="Montserrat Light"/>
          <w:lang w:val="en-US"/>
        </w:rPr>
        <w:t xml:space="preserve"> </w:t>
      </w:r>
      <w:r w:rsidRPr="00403F23">
        <w:rPr>
          <w:rFonts w:ascii="Montserrat Light" w:hAnsi="Montserrat Light"/>
          <w:lang w:val="en-US"/>
        </w:rPr>
        <w:t>c) și alin. (5) lit.</w:t>
      </w:r>
      <w:r w:rsidR="00614D53" w:rsidRPr="00403F23">
        <w:rPr>
          <w:rFonts w:ascii="Montserrat Light" w:hAnsi="Montserrat Light"/>
          <w:lang w:val="en-US"/>
        </w:rPr>
        <w:t xml:space="preserve"> </w:t>
      </w:r>
      <w:r w:rsidRPr="00403F23">
        <w:rPr>
          <w:rFonts w:ascii="Montserrat Light" w:hAnsi="Montserrat Light"/>
          <w:lang w:val="en-US"/>
        </w:rPr>
        <w:t xml:space="preserve">d) </w:t>
      </w:r>
      <w:r w:rsidRPr="00403F23">
        <w:rPr>
          <w:rFonts w:ascii="Montserrat Light" w:hAnsi="Montserrat Light"/>
        </w:rPr>
        <w:t xml:space="preserve">din Ordonanța de </w:t>
      </w:r>
      <w:r w:rsidR="00614D53" w:rsidRPr="00403F23">
        <w:rPr>
          <w:rFonts w:ascii="Montserrat Light" w:hAnsi="Montserrat Light"/>
        </w:rPr>
        <w:t>u</w:t>
      </w:r>
      <w:r w:rsidRPr="00403F23">
        <w:rPr>
          <w:rFonts w:ascii="Montserrat Light" w:hAnsi="Montserrat Light"/>
        </w:rPr>
        <w:t>rgență a Guvernului</w:t>
      </w:r>
      <w:r w:rsidR="00614D53" w:rsidRPr="00403F23">
        <w:rPr>
          <w:rFonts w:ascii="Montserrat Light" w:hAnsi="Montserrat Light"/>
        </w:rPr>
        <w:t xml:space="preserve"> </w:t>
      </w:r>
      <w:r w:rsidRPr="00403F23">
        <w:rPr>
          <w:rFonts w:ascii="Montserrat Light" w:hAnsi="Montserrat Light"/>
        </w:rPr>
        <w:t xml:space="preserve">nr. 57/2019 </w:t>
      </w:r>
      <w:r w:rsidRPr="00403F23">
        <w:rPr>
          <w:rFonts w:ascii="Montserrat Light" w:eastAsia="Calibri" w:hAnsi="Montserrat Light"/>
          <w:lang w:val="x-none"/>
        </w:rPr>
        <w:t>privind Codul administrativ</w:t>
      </w:r>
      <w:r w:rsidRPr="00403F23">
        <w:rPr>
          <w:rFonts w:ascii="Montserrat Light" w:hAnsi="Montserrat Light"/>
        </w:rPr>
        <w:t>, cu</w:t>
      </w:r>
      <w:r w:rsidR="00614D53" w:rsidRPr="00403F23">
        <w:rPr>
          <w:rFonts w:ascii="Montserrat Light" w:hAnsi="Montserrat Light"/>
        </w:rPr>
        <w:t xml:space="preserve"> </w:t>
      </w:r>
      <w:r w:rsidRPr="00403F23">
        <w:rPr>
          <w:rFonts w:ascii="Montserrat Light" w:hAnsi="Montserrat Light"/>
        </w:rPr>
        <w:t>modificările şi completările ulterioare</w:t>
      </w:r>
      <w:r w:rsidRPr="00403F23">
        <w:rPr>
          <w:rFonts w:ascii="Montserrat Light" w:hAnsi="Montserrat Light"/>
          <w:lang w:val="en-US"/>
        </w:rPr>
        <w:t>;</w:t>
      </w:r>
    </w:p>
    <w:p w14:paraId="04E45FED" w14:textId="6FD8C4CD" w:rsidR="0075650D" w:rsidRPr="00403F23" w:rsidRDefault="0075650D" w:rsidP="0075650D">
      <w:pPr>
        <w:numPr>
          <w:ilvl w:val="0"/>
          <w:numId w:val="40"/>
        </w:numPr>
        <w:spacing w:line="240" w:lineRule="auto"/>
        <w:jc w:val="both"/>
        <w:rPr>
          <w:rFonts w:ascii="Montserrat Light" w:hAnsi="Montserrat Light"/>
        </w:rPr>
      </w:pPr>
      <w:r w:rsidRPr="00403F23">
        <w:rPr>
          <w:rFonts w:ascii="Montserrat Light" w:hAnsi="Montserrat Light"/>
        </w:rPr>
        <w:t>art. 67 alin. (1) lit b</w:t>
      </w:r>
      <w:r w:rsidRPr="00403F23">
        <w:rPr>
          <w:rFonts w:ascii="Montserrat Light" w:hAnsi="Montserrat Light"/>
          <w:lang w:val="en-US"/>
        </w:rPr>
        <w:t>)</w:t>
      </w:r>
      <w:r w:rsidRPr="00403F23">
        <w:rPr>
          <w:rFonts w:ascii="Montserrat Light" w:hAnsi="Montserrat Light"/>
        </w:rPr>
        <w:t xml:space="preserve"> şi </w:t>
      </w:r>
      <w:r w:rsidR="00614D53" w:rsidRPr="00403F23">
        <w:rPr>
          <w:rFonts w:ascii="Montserrat Light" w:hAnsi="Montserrat Light"/>
        </w:rPr>
        <w:t xml:space="preserve">ale </w:t>
      </w:r>
      <w:r w:rsidRPr="00403F23">
        <w:rPr>
          <w:rFonts w:ascii="Montserrat Light" w:hAnsi="Montserrat Light"/>
        </w:rPr>
        <w:t xml:space="preserve">art. 68 din Legea privind finanţele publice locale nr. 273/2006, cu modificările şi completările ulterioare; </w:t>
      </w:r>
    </w:p>
    <w:p w14:paraId="4840B6AD" w14:textId="56F3A283" w:rsidR="0075650D" w:rsidRPr="00403F23" w:rsidRDefault="0075650D" w:rsidP="0075650D">
      <w:pPr>
        <w:numPr>
          <w:ilvl w:val="0"/>
          <w:numId w:val="40"/>
        </w:numPr>
        <w:autoSpaceDE w:val="0"/>
        <w:autoSpaceDN w:val="0"/>
        <w:adjustRightInd w:val="0"/>
        <w:spacing w:line="240" w:lineRule="auto"/>
        <w:jc w:val="both"/>
        <w:rPr>
          <w:rFonts w:ascii="Montserrat Light" w:hAnsi="Montserrat Light" w:cs="Courier New"/>
        </w:rPr>
      </w:pPr>
      <w:r w:rsidRPr="00403F23">
        <w:rPr>
          <w:rFonts w:ascii="Montserrat Light" w:hAnsi="Montserrat Light" w:cs="Courier New"/>
          <w:vanish/>
          <w:lang w:val="en-US"/>
        </w:rPr>
        <w:t>&lt;LLNK 12007    21130 301   0 33&gt;</w:t>
      </w:r>
      <w:r w:rsidRPr="00403F23">
        <w:rPr>
          <w:rFonts w:ascii="Montserrat Light" w:hAnsi="Montserrat Light" w:cs="Courier New"/>
          <w:bCs/>
        </w:rPr>
        <w:t xml:space="preserve">Legii </w:t>
      </w:r>
      <w:r w:rsidRPr="00403F23">
        <w:rPr>
          <w:rFonts w:ascii="Montserrat Light" w:hAnsi="Montserrat Light" w:cs="Courier New"/>
        </w:rPr>
        <w:t>privind protejarea monumentelor istorice</w:t>
      </w:r>
      <w:r w:rsidR="00614D53" w:rsidRPr="00403F23">
        <w:rPr>
          <w:rFonts w:ascii="Montserrat Light" w:hAnsi="Montserrat Light" w:cs="Courier New"/>
        </w:rPr>
        <w:t xml:space="preserve"> </w:t>
      </w:r>
      <w:r w:rsidR="00614D53" w:rsidRPr="00403F23">
        <w:rPr>
          <w:rFonts w:ascii="Montserrat Light" w:hAnsi="Montserrat Light" w:cs="Courier New"/>
          <w:bCs/>
        </w:rPr>
        <w:t>nr. 422/2001</w:t>
      </w:r>
      <w:r w:rsidRPr="00403F23">
        <w:rPr>
          <w:rFonts w:ascii="Montserrat Light" w:hAnsi="Montserrat Light" w:cs="Courier New"/>
        </w:rPr>
        <w:t>, republicată,</w:t>
      </w:r>
      <w:r w:rsidRPr="00403F23">
        <w:rPr>
          <w:rFonts w:ascii="Montserrat Light" w:hAnsi="Montserrat Light"/>
        </w:rPr>
        <w:t xml:space="preserve"> cu modificările şi completările ulterioare;</w:t>
      </w:r>
    </w:p>
    <w:p w14:paraId="75ACF1CC" w14:textId="4A05856C" w:rsidR="0075650D" w:rsidRPr="00403F23" w:rsidRDefault="0075650D" w:rsidP="0075650D">
      <w:pPr>
        <w:numPr>
          <w:ilvl w:val="0"/>
          <w:numId w:val="40"/>
        </w:numPr>
        <w:autoSpaceDE w:val="0"/>
        <w:autoSpaceDN w:val="0"/>
        <w:adjustRightInd w:val="0"/>
        <w:spacing w:line="240" w:lineRule="auto"/>
        <w:jc w:val="both"/>
        <w:rPr>
          <w:rFonts w:ascii="Montserrat Light" w:hAnsi="Montserrat Light" w:cs="Courier New"/>
        </w:rPr>
      </w:pPr>
      <w:r w:rsidRPr="00403F23">
        <w:rPr>
          <w:rFonts w:ascii="Montserrat Light" w:hAnsi="Montserrat Light" w:cs="Courier New"/>
          <w:vanish/>
          <w:lang w:val="en-US"/>
        </w:rPr>
        <w:t>art.</w:t>
      </w:r>
      <w:r w:rsidRPr="00403F23">
        <w:rPr>
          <w:rFonts w:ascii="Montserrat Light" w:hAnsi="Montserrat Light" w:cs="Courier New"/>
          <w:lang w:val="en-US"/>
        </w:rPr>
        <w:t>art.</w:t>
      </w:r>
      <w:r w:rsidR="00614D53" w:rsidRPr="00403F23">
        <w:rPr>
          <w:rFonts w:ascii="Montserrat Light" w:hAnsi="Montserrat Light" w:cs="Courier New"/>
          <w:lang w:val="en-US"/>
        </w:rPr>
        <w:t xml:space="preserve"> </w:t>
      </w:r>
      <w:r w:rsidRPr="00403F23">
        <w:rPr>
          <w:rFonts w:ascii="Montserrat Light" w:hAnsi="Montserrat Light" w:cs="Courier New"/>
          <w:lang w:val="en-US"/>
        </w:rPr>
        <w:t xml:space="preserve">5 alin. (1) lit. a) din Legea </w:t>
      </w:r>
      <w:r w:rsidRPr="00403F23">
        <w:rPr>
          <w:rFonts w:ascii="Montserrat Light" w:hAnsi="Montserrat Light" w:cs="Courier New"/>
          <w:lang w:val="ro-RO"/>
        </w:rPr>
        <w:t>privind sprijinul acordat românilor de pretutindeni</w:t>
      </w:r>
      <w:r w:rsidR="00614D53" w:rsidRPr="00403F23">
        <w:rPr>
          <w:rFonts w:ascii="Montserrat Light" w:hAnsi="Montserrat Light" w:cs="Courier New"/>
          <w:lang w:val="ro-RO"/>
        </w:rPr>
        <w:t xml:space="preserve"> </w:t>
      </w:r>
      <w:r w:rsidR="00614D53" w:rsidRPr="00403F23">
        <w:rPr>
          <w:rFonts w:ascii="Montserrat Light" w:hAnsi="Montserrat Light" w:cs="Courier New"/>
          <w:lang w:val="en-US"/>
        </w:rPr>
        <w:t>nr. 299/2007</w:t>
      </w:r>
      <w:r w:rsidRPr="00403F23">
        <w:rPr>
          <w:rFonts w:ascii="Montserrat Light" w:hAnsi="Montserrat Light" w:cs="Courier New"/>
          <w:lang w:val="ro-RO"/>
        </w:rPr>
        <w:t xml:space="preserve">, republicată, </w:t>
      </w:r>
      <w:bookmarkStart w:id="3" w:name="_Hlk147395254"/>
      <w:r w:rsidRPr="00403F23">
        <w:rPr>
          <w:rFonts w:ascii="Montserrat Light" w:hAnsi="Montserrat Light" w:cs="Courier New"/>
        </w:rPr>
        <w:t>cu modificările şi completările ulterioare;</w:t>
      </w:r>
      <w:bookmarkEnd w:id="3"/>
    </w:p>
    <w:p w14:paraId="06C50EFB" w14:textId="71115DCB" w:rsidR="0075650D" w:rsidRPr="00403F23" w:rsidRDefault="0075650D" w:rsidP="0075650D">
      <w:pPr>
        <w:numPr>
          <w:ilvl w:val="0"/>
          <w:numId w:val="40"/>
        </w:numPr>
        <w:autoSpaceDE w:val="0"/>
        <w:autoSpaceDN w:val="0"/>
        <w:adjustRightInd w:val="0"/>
        <w:spacing w:line="240" w:lineRule="auto"/>
        <w:jc w:val="both"/>
        <w:rPr>
          <w:rFonts w:ascii="Montserrat Light" w:hAnsi="Montserrat Light" w:cs="Courier New"/>
        </w:rPr>
      </w:pPr>
      <w:r w:rsidRPr="00403F23">
        <w:rPr>
          <w:rFonts w:ascii="Montserrat Light" w:hAnsi="Montserrat Light" w:cs="Courier New"/>
          <w:vanish/>
          <w:lang w:val="en-US"/>
        </w:rPr>
        <w:t xml:space="preserve">Legea  </w:t>
      </w:r>
      <w:bookmarkStart w:id="4" w:name="_Hlk147823079"/>
      <w:r w:rsidRPr="00403F23">
        <w:rPr>
          <w:rFonts w:ascii="Montserrat Light" w:hAnsi="Montserrat Light" w:cs="Courier New"/>
          <w:lang w:val="en-US"/>
        </w:rPr>
        <w:t>Legii  privind  învățământul preuniversitar</w:t>
      </w:r>
      <w:r w:rsidR="00614D53" w:rsidRPr="00403F23">
        <w:rPr>
          <w:rFonts w:ascii="Montserrat Light" w:hAnsi="Montserrat Light" w:cs="Courier New"/>
          <w:lang w:val="en-US"/>
        </w:rPr>
        <w:t xml:space="preserve"> nr. 198/2023,</w:t>
      </w:r>
      <w:r w:rsidRPr="00403F23">
        <w:rPr>
          <w:rFonts w:ascii="Montserrat Light" w:hAnsi="Montserrat Light" w:cs="Courier New"/>
          <w:lang w:val="en-US"/>
        </w:rPr>
        <w:t xml:space="preserve"> </w:t>
      </w:r>
      <w:r w:rsidRPr="00403F23">
        <w:rPr>
          <w:rFonts w:ascii="Montserrat Light" w:hAnsi="Montserrat Light" w:cs="Courier New"/>
        </w:rPr>
        <w:t>cu modificările şi completările ulterioare;</w:t>
      </w:r>
    </w:p>
    <w:bookmarkEnd w:id="4"/>
    <w:p w14:paraId="50DC6E00" w14:textId="4B2E2FDB" w:rsidR="0075650D" w:rsidRPr="00403F23" w:rsidRDefault="0075650D" w:rsidP="0075650D">
      <w:pPr>
        <w:numPr>
          <w:ilvl w:val="0"/>
          <w:numId w:val="40"/>
        </w:numPr>
        <w:autoSpaceDE w:val="0"/>
        <w:autoSpaceDN w:val="0"/>
        <w:adjustRightInd w:val="0"/>
        <w:spacing w:line="240" w:lineRule="auto"/>
        <w:jc w:val="both"/>
        <w:rPr>
          <w:rFonts w:ascii="Montserrat Light" w:hAnsi="Montserrat Light" w:cs="Courier New"/>
        </w:rPr>
      </w:pPr>
      <w:r w:rsidRPr="00403F23">
        <w:rPr>
          <w:rFonts w:ascii="Montserrat Light" w:hAnsi="Montserrat Light" w:cs="Courier New"/>
          <w:lang w:val="en-US"/>
        </w:rPr>
        <w:t>Legii  privind  învățământul superior</w:t>
      </w:r>
      <w:r w:rsidR="00614D53" w:rsidRPr="00403F23">
        <w:rPr>
          <w:rFonts w:ascii="Montserrat Light" w:hAnsi="Montserrat Light" w:cs="Courier New"/>
          <w:lang w:val="en-US"/>
        </w:rPr>
        <w:t xml:space="preserve"> nr. 199/2023,</w:t>
      </w:r>
      <w:r w:rsidRPr="00403F23">
        <w:rPr>
          <w:rFonts w:ascii="Montserrat Light" w:hAnsi="Montserrat Light" w:cs="Courier New"/>
          <w:lang w:val="en-US"/>
        </w:rPr>
        <w:t xml:space="preserve"> </w:t>
      </w:r>
      <w:r w:rsidRPr="00403F23">
        <w:rPr>
          <w:rFonts w:ascii="Montserrat Light" w:hAnsi="Montserrat Light" w:cs="Courier New"/>
        </w:rPr>
        <w:t>cu modificările şi completările ulterioare;</w:t>
      </w:r>
    </w:p>
    <w:p w14:paraId="3374E665" w14:textId="424831A7" w:rsidR="0075650D" w:rsidRPr="00403F23" w:rsidRDefault="0075650D" w:rsidP="0075650D">
      <w:pPr>
        <w:numPr>
          <w:ilvl w:val="0"/>
          <w:numId w:val="40"/>
        </w:numPr>
        <w:autoSpaceDE w:val="0"/>
        <w:autoSpaceDN w:val="0"/>
        <w:adjustRightInd w:val="0"/>
        <w:spacing w:line="240" w:lineRule="auto"/>
        <w:jc w:val="both"/>
        <w:rPr>
          <w:rFonts w:ascii="Montserrat Light" w:hAnsi="Montserrat Light"/>
        </w:rPr>
      </w:pPr>
      <w:r w:rsidRPr="00403F23">
        <w:rPr>
          <w:rFonts w:ascii="Montserrat Light" w:hAnsi="Montserrat Light" w:cs="Courier New"/>
          <w:bCs/>
        </w:rPr>
        <w:t xml:space="preserve">Legii </w:t>
      </w:r>
      <w:r w:rsidRPr="00403F23">
        <w:rPr>
          <w:rFonts w:ascii="Montserrat Light" w:hAnsi="Montserrat Light" w:cs="Courier New"/>
        </w:rPr>
        <w:t xml:space="preserve">Societăţii Naţionale de Cruce Roşie din România </w:t>
      </w:r>
      <w:r w:rsidRPr="00403F23">
        <w:rPr>
          <w:rFonts w:ascii="Montserrat Light" w:hAnsi="Montserrat Light" w:cs="Courier New"/>
          <w:bCs/>
        </w:rPr>
        <w:t xml:space="preserve">nr. 139/1995, </w:t>
      </w:r>
      <w:bookmarkStart w:id="5" w:name="_Hlk147394512"/>
      <w:r w:rsidRPr="00403F23">
        <w:rPr>
          <w:rFonts w:ascii="Montserrat Light" w:hAnsi="Montserrat Light"/>
        </w:rPr>
        <w:t>cu modificările şi completările ulterioare;</w:t>
      </w:r>
    </w:p>
    <w:bookmarkEnd w:id="5"/>
    <w:p w14:paraId="26B775DA" w14:textId="0651A568" w:rsidR="0075650D" w:rsidRPr="00403F23" w:rsidRDefault="0075650D" w:rsidP="0075650D">
      <w:pPr>
        <w:numPr>
          <w:ilvl w:val="0"/>
          <w:numId w:val="40"/>
        </w:numPr>
        <w:spacing w:line="240" w:lineRule="auto"/>
        <w:jc w:val="both"/>
        <w:rPr>
          <w:rFonts w:ascii="Montserrat Light" w:hAnsi="Montserrat Light"/>
        </w:rPr>
      </w:pPr>
      <w:r w:rsidRPr="00403F23">
        <w:rPr>
          <w:rFonts w:ascii="Montserrat Light" w:hAnsi="Montserrat Light"/>
        </w:rPr>
        <w:t>Legii privind protecția și promovarea drepturilor persoanelor cu handicap</w:t>
      </w:r>
      <w:r w:rsidR="00614D53" w:rsidRPr="00403F23">
        <w:rPr>
          <w:rFonts w:ascii="Montserrat Light" w:hAnsi="Montserrat Light"/>
        </w:rPr>
        <w:t xml:space="preserve"> nr. 448/2006</w:t>
      </w:r>
      <w:r w:rsidRPr="00403F23">
        <w:rPr>
          <w:rFonts w:ascii="Montserrat Light" w:hAnsi="Montserrat Light"/>
        </w:rPr>
        <w:t>, republicată, cu modificările şi completările ulterioare;</w:t>
      </w:r>
    </w:p>
    <w:p w14:paraId="6730F8C5" w14:textId="4F69D0E6" w:rsidR="0075650D" w:rsidRPr="00403F23" w:rsidRDefault="0075650D" w:rsidP="0075650D">
      <w:pPr>
        <w:numPr>
          <w:ilvl w:val="0"/>
          <w:numId w:val="40"/>
        </w:numPr>
        <w:autoSpaceDE w:val="0"/>
        <w:autoSpaceDN w:val="0"/>
        <w:adjustRightInd w:val="0"/>
        <w:spacing w:line="240" w:lineRule="auto"/>
        <w:jc w:val="both"/>
        <w:rPr>
          <w:rFonts w:ascii="Montserrat Light" w:hAnsi="Montserrat Light" w:cs="Courier New"/>
          <w:lang w:val="en-US"/>
        </w:rPr>
      </w:pPr>
      <w:r w:rsidRPr="00403F23">
        <w:rPr>
          <w:rFonts w:ascii="Montserrat Light" w:hAnsi="Montserrat Light" w:cs="Courier New"/>
        </w:rPr>
        <w:t xml:space="preserve">Legii privind </w:t>
      </w:r>
      <w:r w:rsidR="00614D53" w:rsidRPr="00403F23">
        <w:rPr>
          <w:rFonts w:ascii="Montserrat Light" w:hAnsi="Montserrat Light" w:cs="Courier New"/>
        </w:rPr>
        <w:t>C</w:t>
      </w:r>
      <w:r w:rsidRPr="00403F23">
        <w:rPr>
          <w:rFonts w:ascii="Montserrat Light" w:hAnsi="Montserrat Light" w:cs="Courier New"/>
        </w:rPr>
        <w:t>odul fiscal</w:t>
      </w:r>
      <w:r w:rsidR="00614D53" w:rsidRPr="00403F23">
        <w:rPr>
          <w:rFonts w:ascii="Montserrat Light" w:hAnsi="Montserrat Light" w:cs="Courier New"/>
        </w:rPr>
        <w:t xml:space="preserve"> nr. 227/2015</w:t>
      </w:r>
      <w:r w:rsidRPr="00403F23">
        <w:rPr>
          <w:rFonts w:ascii="Montserrat Light" w:hAnsi="Montserrat Light" w:cs="Courier New"/>
        </w:rPr>
        <w:t xml:space="preserve">, </w:t>
      </w:r>
      <w:r w:rsidRPr="00403F23">
        <w:rPr>
          <w:rFonts w:ascii="Montserrat Light" w:hAnsi="Montserrat Light"/>
        </w:rPr>
        <w:t>cu modificările şi completările ulterioare;</w:t>
      </w:r>
    </w:p>
    <w:p w14:paraId="5CC48FD5" w14:textId="5BC67437" w:rsidR="0075650D" w:rsidRPr="00403F23" w:rsidRDefault="0075650D" w:rsidP="0075650D">
      <w:pPr>
        <w:numPr>
          <w:ilvl w:val="0"/>
          <w:numId w:val="40"/>
        </w:numPr>
        <w:autoSpaceDE w:val="0"/>
        <w:autoSpaceDN w:val="0"/>
        <w:adjustRightInd w:val="0"/>
        <w:spacing w:line="240" w:lineRule="auto"/>
        <w:jc w:val="both"/>
        <w:rPr>
          <w:rFonts w:ascii="Montserrat Light" w:hAnsi="Montserrat Light" w:cs="Courier New"/>
          <w:lang w:val="en-US"/>
        </w:rPr>
      </w:pPr>
      <w:r w:rsidRPr="00403F23">
        <w:rPr>
          <w:rFonts w:ascii="Montserrat Light" w:hAnsi="Montserrat Light" w:cs="Courier New"/>
          <w:bCs/>
          <w:lang w:val="en-US"/>
        </w:rPr>
        <w:t>Ordonan</w:t>
      </w:r>
      <w:r w:rsidRPr="00403F23">
        <w:rPr>
          <w:rFonts w:ascii="Montserrat Light" w:hAnsi="Montserrat Light" w:cs="Courier New"/>
          <w:bCs/>
        </w:rPr>
        <w:t>ței</w:t>
      </w:r>
      <w:r w:rsidRPr="00403F23">
        <w:rPr>
          <w:rFonts w:ascii="Montserrat Light" w:hAnsi="Montserrat Light" w:cs="Courier New"/>
          <w:bCs/>
          <w:lang w:val="en-US"/>
        </w:rPr>
        <w:t xml:space="preserve"> Guvernului nr. 21/2007 </w:t>
      </w:r>
      <w:r w:rsidRPr="00403F23">
        <w:rPr>
          <w:rFonts w:ascii="Montserrat Light" w:hAnsi="Montserrat Light" w:cs="Courier New"/>
          <w:lang w:val="en-US"/>
        </w:rPr>
        <w:t xml:space="preserve">privind instituţiile şi companiile de spectacole sau concerte, precum şi desfăşurarea activităţii de impresariat artistic, </w:t>
      </w:r>
      <w:r w:rsidRPr="00403F23">
        <w:rPr>
          <w:rFonts w:ascii="Montserrat Light" w:hAnsi="Montserrat Light"/>
        </w:rPr>
        <w:t>cu modificările şi completările ulterioare;</w:t>
      </w:r>
    </w:p>
    <w:p w14:paraId="6CDB7C7B" w14:textId="77777777" w:rsidR="006C0637" w:rsidRPr="00403F23" w:rsidRDefault="006C0637" w:rsidP="006C0637">
      <w:pPr>
        <w:autoSpaceDE w:val="0"/>
        <w:autoSpaceDN w:val="0"/>
        <w:adjustRightInd w:val="0"/>
        <w:spacing w:line="240" w:lineRule="auto"/>
        <w:ind w:left="360"/>
        <w:jc w:val="both"/>
        <w:rPr>
          <w:rFonts w:ascii="Montserrat Light" w:hAnsi="Montserrat Light" w:cs="Courier New"/>
          <w:lang w:val="en-US"/>
        </w:rPr>
      </w:pPr>
    </w:p>
    <w:p w14:paraId="4480EDE3" w14:textId="143FC0FE" w:rsidR="0075650D" w:rsidRPr="00403F23" w:rsidRDefault="0075650D" w:rsidP="0075650D">
      <w:pPr>
        <w:numPr>
          <w:ilvl w:val="0"/>
          <w:numId w:val="40"/>
        </w:numPr>
        <w:autoSpaceDE w:val="0"/>
        <w:autoSpaceDN w:val="0"/>
        <w:adjustRightInd w:val="0"/>
        <w:spacing w:line="240" w:lineRule="auto"/>
        <w:jc w:val="both"/>
        <w:rPr>
          <w:rFonts w:ascii="Montserrat Light" w:hAnsi="Montserrat Light" w:cs="Courier New"/>
          <w:lang w:val="en-US"/>
        </w:rPr>
      </w:pPr>
      <w:r w:rsidRPr="00403F23">
        <w:rPr>
          <w:rFonts w:ascii="Montserrat Light" w:hAnsi="Montserrat Light"/>
        </w:rPr>
        <w:t>Hotărârii Guvernului nr. 385/2004 privind accesul gratuit la actul de cultură, la nivel naţional, al pensionarilor care au activat minimum 10 ani în domeniul cultural-artistic;</w:t>
      </w:r>
    </w:p>
    <w:p w14:paraId="7A50403A" w14:textId="77777777" w:rsidR="008C3157" w:rsidRPr="00403F23" w:rsidRDefault="008C3157" w:rsidP="008C3157">
      <w:pPr>
        <w:numPr>
          <w:ilvl w:val="0"/>
          <w:numId w:val="40"/>
        </w:numPr>
        <w:autoSpaceDE w:val="0"/>
        <w:autoSpaceDN w:val="0"/>
        <w:adjustRightInd w:val="0"/>
        <w:spacing w:line="240" w:lineRule="auto"/>
        <w:jc w:val="both"/>
        <w:rPr>
          <w:rFonts w:ascii="Montserrat Light" w:hAnsi="Montserrat Light" w:cs="Courier New"/>
          <w:lang w:val="en-US"/>
        </w:rPr>
      </w:pPr>
      <w:r w:rsidRPr="00403F23">
        <w:rPr>
          <w:rFonts w:ascii="Montserrat Light" w:hAnsi="Montserrat Light" w:cs="Courier New"/>
          <w:bCs/>
          <w:lang w:val="en-US"/>
        </w:rPr>
        <w:t xml:space="preserve">Ordinului comun al Ministrului Culturii și Cultelor și al Ministrului Finanțelor Publice nr. 2.823/2003, </w:t>
      </w:r>
      <w:r w:rsidRPr="00403F23">
        <w:rPr>
          <w:rFonts w:ascii="Montserrat Light" w:hAnsi="Montserrat Light" w:cs="Courier New"/>
          <w:lang w:val="en-US"/>
        </w:rPr>
        <w:t xml:space="preserve">pentru aprobarea Normelor metodologice privind perceperea, încasarea, utilizarea, evidenţa şi controlul destinaţiei sumelor rezultate din aplicarea timbrului literar, cinematografic, teatral, muzical, folcloric, al artelor plastice, al arhitecturii şi de divertisment, precum şi procedura de solicitare şi comunicare a opţiunilor titularilor de drepturi de autor sau ale titularilor de drepturi conexe dreptului de autor ori, după caz, ale moştenitorilor acestora, </w:t>
      </w:r>
      <w:r w:rsidRPr="00403F23">
        <w:rPr>
          <w:rFonts w:ascii="Montserrat Light" w:hAnsi="Montserrat Light"/>
        </w:rPr>
        <w:t>cu modificările şi completările ulterioare;</w:t>
      </w:r>
    </w:p>
    <w:p w14:paraId="2132F2CF" w14:textId="77777777" w:rsidR="0075650D" w:rsidRPr="00403F23" w:rsidRDefault="0075650D" w:rsidP="0075650D">
      <w:pPr>
        <w:numPr>
          <w:ilvl w:val="0"/>
          <w:numId w:val="40"/>
        </w:numPr>
        <w:autoSpaceDE w:val="0"/>
        <w:autoSpaceDN w:val="0"/>
        <w:adjustRightInd w:val="0"/>
        <w:spacing w:line="240" w:lineRule="auto"/>
        <w:jc w:val="both"/>
        <w:rPr>
          <w:rFonts w:ascii="Montserrat Light" w:hAnsi="Montserrat Light" w:cs="Courier New"/>
        </w:rPr>
      </w:pPr>
      <w:r w:rsidRPr="00403F23">
        <w:rPr>
          <w:rFonts w:ascii="Montserrat Light" w:hAnsi="Montserrat Light"/>
          <w:bCs/>
          <w:lang w:val="pt-BR"/>
        </w:rPr>
        <w:t xml:space="preserve">Hotărârii Consiliului Județean Cluj nr. 122/ 2009 </w:t>
      </w:r>
      <w:r w:rsidRPr="00403F23">
        <w:rPr>
          <w:rFonts w:ascii="Montserrat Light" w:hAnsi="Montserrat Light"/>
          <w:bCs/>
        </w:rPr>
        <w:t>privind accesul gratuit al elevilor din unităţilor de învăţământ preuniversitar din judeţul Cluj în instituţiile de cultură aflate sub autoritatea Consiliului Judeţean Cluj pentru activităţile şcolare specifice procesului de învăţământ;</w:t>
      </w:r>
    </w:p>
    <w:p w14:paraId="3A99C4C5" w14:textId="51AD0D4B" w:rsidR="0075650D" w:rsidRPr="00403F23" w:rsidRDefault="0075650D" w:rsidP="0075650D">
      <w:pPr>
        <w:numPr>
          <w:ilvl w:val="0"/>
          <w:numId w:val="40"/>
        </w:numPr>
        <w:autoSpaceDE w:val="0"/>
        <w:autoSpaceDN w:val="0"/>
        <w:adjustRightInd w:val="0"/>
        <w:spacing w:line="240" w:lineRule="auto"/>
        <w:jc w:val="both"/>
        <w:rPr>
          <w:rFonts w:ascii="Montserrat Light" w:hAnsi="Montserrat Light"/>
          <w:bCs/>
          <w:lang w:val="en-US"/>
        </w:rPr>
      </w:pPr>
      <w:r w:rsidRPr="00403F23">
        <w:rPr>
          <w:rFonts w:ascii="Montserrat Light" w:hAnsi="Montserrat Light"/>
          <w:bCs/>
          <w:lang w:val="pt-BR"/>
        </w:rPr>
        <w:t xml:space="preserve">Hotărârii Consiliului Județean Cluj nr. 108/2024 </w:t>
      </w:r>
      <w:r w:rsidRPr="00403F23">
        <w:rPr>
          <w:rFonts w:ascii="Montserrat Light" w:hAnsi="Montserrat Light"/>
          <w:bCs/>
          <w:lang w:val="en-US"/>
        </w:rPr>
        <w:t xml:space="preserve">privind aprobarea </w:t>
      </w:r>
      <w:r w:rsidRPr="00403F23">
        <w:rPr>
          <w:rFonts w:ascii="Montserrat Light" w:hAnsi="Montserrat Light"/>
          <w:bCs/>
        </w:rPr>
        <w:t>privind aprobarea Organigramei, a Statului de funcţii și a Regulamentului de organizare și funcționare pentru Teatrul de păpuși ”Puck”</w:t>
      </w:r>
      <w:r w:rsidR="008C3157" w:rsidRPr="00403F23">
        <w:rPr>
          <w:rFonts w:ascii="Montserrat Light" w:hAnsi="Montserrat Light"/>
          <w:bCs/>
        </w:rPr>
        <w:t xml:space="preserve">; </w:t>
      </w:r>
    </w:p>
    <w:p w14:paraId="1F5ECEE3" w14:textId="77777777" w:rsidR="008C3157" w:rsidRPr="00403F23" w:rsidRDefault="008C3157" w:rsidP="008C3157">
      <w:pPr>
        <w:autoSpaceDE w:val="0"/>
        <w:autoSpaceDN w:val="0"/>
        <w:adjustRightInd w:val="0"/>
        <w:spacing w:line="240" w:lineRule="auto"/>
        <w:ind w:left="360"/>
        <w:jc w:val="both"/>
        <w:rPr>
          <w:rFonts w:ascii="Montserrat Light" w:hAnsi="Montserrat Light"/>
          <w:bCs/>
          <w:lang w:val="en-US"/>
        </w:rPr>
      </w:pPr>
    </w:p>
    <w:p w14:paraId="381E7DAD" w14:textId="77777777" w:rsidR="0075650D" w:rsidRPr="00403F23" w:rsidRDefault="0075650D" w:rsidP="0075650D">
      <w:pPr>
        <w:spacing w:line="240" w:lineRule="auto"/>
        <w:jc w:val="both"/>
        <w:rPr>
          <w:rFonts w:ascii="Montserrat Light" w:hAnsi="Montserrat Light"/>
        </w:rPr>
      </w:pPr>
      <w:r w:rsidRPr="00403F23">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04C833F6" w14:textId="77777777" w:rsidR="0075650D" w:rsidRPr="00403F23" w:rsidRDefault="0075650D" w:rsidP="0075650D">
      <w:pPr>
        <w:spacing w:line="240" w:lineRule="auto"/>
        <w:jc w:val="both"/>
        <w:rPr>
          <w:rFonts w:ascii="Montserrat Light" w:hAnsi="Montserrat Light"/>
          <w:noProof/>
        </w:rPr>
      </w:pPr>
    </w:p>
    <w:p w14:paraId="0F7E1D3E" w14:textId="77777777" w:rsidR="0075650D" w:rsidRPr="00403F23" w:rsidRDefault="0075650D" w:rsidP="0075650D">
      <w:pPr>
        <w:tabs>
          <w:tab w:val="left" w:pos="90"/>
        </w:tabs>
        <w:autoSpaceDE w:val="0"/>
        <w:autoSpaceDN w:val="0"/>
        <w:adjustRightInd w:val="0"/>
        <w:spacing w:line="240" w:lineRule="auto"/>
        <w:jc w:val="center"/>
        <w:rPr>
          <w:rFonts w:ascii="Montserrat Light" w:hAnsi="Montserrat Light"/>
          <w:b/>
          <w:bCs/>
          <w:noProof/>
          <w:lang w:val="ro-RO" w:eastAsia="ro-RO"/>
        </w:rPr>
      </w:pPr>
      <w:r w:rsidRPr="00403F23">
        <w:rPr>
          <w:rFonts w:ascii="Montserrat Light" w:hAnsi="Montserrat Light"/>
          <w:b/>
          <w:bCs/>
          <w:noProof/>
          <w:lang w:val="ro-RO" w:eastAsia="ro-RO"/>
        </w:rPr>
        <w:t>hotărăşte:</w:t>
      </w:r>
    </w:p>
    <w:p w14:paraId="743481D4" w14:textId="77777777" w:rsidR="0075650D" w:rsidRPr="00403F23" w:rsidRDefault="0075650D" w:rsidP="0075650D">
      <w:pPr>
        <w:tabs>
          <w:tab w:val="left" w:pos="90"/>
        </w:tabs>
        <w:autoSpaceDE w:val="0"/>
        <w:autoSpaceDN w:val="0"/>
        <w:adjustRightInd w:val="0"/>
        <w:spacing w:line="240" w:lineRule="auto"/>
        <w:jc w:val="center"/>
        <w:rPr>
          <w:rFonts w:ascii="Montserrat Light" w:hAnsi="Montserrat Light"/>
          <w:b/>
          <w:bCs/>
          <w:noProof/>
          <w:lang w:val="ro-RO" w:eastAsia="ro-RO"/>
        </w:rPr>
      </w:pPr>
    </w:p>
    <w:p w14:paraId="1D658599" w14:textId="13339E21" w:rsidR="0075650D" w:rsidRPr="00403F23" w:rsidRDefault="0075650D" w:rsidP="0075650D">
      <w:pPr>
        <w:spacing w:line="240" w:lineRule="auto"/>
        <w:jc w:val="both"/>
        <w:rPr>
          <w:rFonts w:ascii="Montserrat Light" w:hAnsi="Montserrat Light"/>
        </w:rPr>
      </w:pPr>
      <w:r w:rsidRPr="00403F23">
        <w:rPr>
          <w:rFonts w:ascii="Montserrat Light" w:eastAsia="Calibri" w:hAnsi="Montserrat Light" w:cs="Times New Roman"/>
          <w:b/>
          <w:bCs/>
          <w:lang w:val="en-US" w:eastAsia="ro-RO"/>
        </w:rPr>
        <w:t>Art.  1.</w:t>
      </w:r>
      <w:r w:rsidRPr="00403F23">
        <w:rPr>
          <w:rFonts w:ascii="Montserrat Light" w:hAnsi="Montserrat Light"/>
        </w:rPr>
        <w:t xml:space="preserve"> Se </w:t>
      </w:r>
      <w:r w:rsidRPr="00403F23">
        <w:rPr>
          <w:rFonts w:ascii="Montserrat Light" w:hAnsi="Montserrat Light"/>
          <w:bCs/>
        </w:rPr>
        <w:t xml:space="preserve">aprobă tarifele </w:t>
      </w:r>
      <w:r w:rsidRPr="00403F23">
        <w:rPr>
          <w:rFonts w:ascii="Montserrat Light" w:hAnsi="Montserrat Light"/>
        </w:rPr>
        <w:t xml:space="preserve">pentru spectacolele susținute de către Teatrul de Păpuşi </w:t>
      </w:r>
      <w:r w:rsidRPr="00403F23">
        <w:rPr>
          <w:rFonts w:ascii="Montserrat Light" w:hAnsi="Montserrat Light"/>
          <w:lang w:val="en-US"/>
        </w:rPr>
        <w:t>“</w:t>
      </w:r>
      <w:r w:rsidRPr="00403F23">
        <w:rPr>
          <w:rFonts w:ascii="Montserrat Light" w:hAnsi="Montserrat Light"/>
        </w:rPr>
        <w:t>PUCK” în anul 2025</w:t>
      </w:r>
      <w:r w:rsidRPr="00403F23">
        <w:rPr>
          <w:rFonts w:ascii="Montserrat Light" w:hAnsi="Montserrat Light"/>
          <w:lang w:val="en-US"/>
        </w:rPr>
        <w:t xml:space="preserve"> </w:t>
      </w:r>
      <w:r w:rsidRPr="00403F23">
        <w:rPr>
          <w:rFonts w:ascii="Montserrat Light" w:hAnsi="Montserrat Light"/>
        </w:rPr>
        <w:t xml:space="preserve">cuprinse în </w:t>
      </w:r>
      <w:r w:rsidRPr="00403F23">
        <w:rPr>
          <w:rFonts w:ascii="Montserrat Light" w:hAnsi="Montserrat Light"/>
          <w:b/>
        </w:rPr>
        <w:t>anexa</w:t>
      </w:r>
      <w:r w:rsidRPr="00403F23">
        <w:rPr>
          <w:rFonts w:ascii="Montserrat Light" w:hAnsi="Montserrat Light"/>
        </w:rPr>
        <w:t xml:space="preserve"> care face  parte integrantă din prezenta hotărâre.  </w:t>
      </w:r>
    </w:p>
    <w:p w14:paraId="2052447B" w14:textId="77777777" w:rsidR="008C3157" w:rsidRPr="00403F23" w:rsidRDefault="008C3157" w:rsidP="0075650D">
      <w:pPr>
        <w:spacing w:line="240" w:lineRule="auto"/>
        <w:jc w:val="both"/>
        <w:rPr>
          <w:rFonts w:ascii="Montserrat Light" w:hAnsi="Montserrat Light"/>
        </w:rPr>
      </w:pPr>
    </w:p>
    <w:p w14:paraId="5AC3017E" w14:textId="3C687DE8" w:rsidR="0075650D" w:rsidRPr="00403F23" w:rsidRDefault="0075650D" w:rsidP="0075650D">
      <w:pPr>
        <w:spacing w:line="240" w:lineRule="auto"/>
        <w:jc w:val="both"/>
        <w:rPr>
          <w:rFonts w:ascii="Montserrat Light" w:hAnsi="Montserrat Light"/>
        </w:rPr>
      </w:pPr>
      <w:r w:rsidRPr="00403F23">
        <w:rPr>
          <w:rFonts w:ascii="Montserrat Light" w:hAnsi="Montserrat Light"/>
          <w:b/>
        </w:rPr>
        <w:t>Art.  2.</w:t>
      </w:r>
      <w:r w:rsidRPr="00403F23">
        <w:rPr>
          <w:rFonts w:ascii="Montserrat Light" w:hAnsi="Montserrat Light"/>
        </w:rPr>
        <w:t xml:space="preserve"> Teatrul de Păpuşi “PUCK” asigură înregistrarea veniturilor în evidența contabilă, </w:t>
      </w:r>
      <w:r w:rsidR="008C3157" w:rsidRPr="00403F23">
        <w:rPr>
          <w:rFonts w:ascii="Montserrat Light" w:hAnsi="Montserrat Light"/>
        </w:rPr>
        <w:t xml:space="preserve">precum și </w:t>
      </w:r>
      <w:r w:rsidRPr="00403F23">
        <w:rPr>
          <w:rFonts w:ascii="Montserrat Light" w:hAnsi="Montserrat Light"/>
        </w:rPr>
        <w:t xml:space="preserve">organizează și conduce evidența biletelor pe feluri de tarife, pe activități și pe categorii de beneficiari. </w:t>
      </w:r>
    </w:p>
    <w:p w14:paraId="5EC3C8DC" w14:textId="77777777" w:rsidR="008C3157" w:rsidRPr="00403F23" w:rsidRDefault="008C3157" w:rsidP="0075650D">
      <w:pPr>
        <w:spacing w:line="240" w:lineRule="auto"/>
        <w:jc w:val="both"/>
        <w:rPr>
          <w:rFonts w:ascii="Montserrat Light" w:hAnsi="Montserrat Light"/>
        </w:rPr>
      </w:pPr>
    </w:p>
    <w:p w14:paraId="061D207C" w14:textId="17FD8620" w:rsidR="0075650D" w:rsidRPr="00403F23" w:rsidRDefault="0075650D" w:rsidP="0075650D">
      <w:pPr>
        <w:spacing w:line="240" w:lineRule="auto"/>
        <w:jc w:val="both"/>
        <w:rPr>
          <w:rFonts w:ascii="Montserrat Light" w:hAnsi="Montserrat Light"/>
        </w:rPr>
      </w:pPr>
      <w:r w:rsidRPr="00403F23">
        <w:rPr>
          <w:rFonts w:ascii="Montserrat Light" w:hAnsi="Montserrat Light"/>
          <w:b/>
          <w:bCs/>
          <w:noProof/>
          <w:lang w:eastAsia="ro-RO"/>
        </w:rPr>
        <w:t>Art. 3.</w:t>
      </w:r>
      <w:r w:rsidRPr="00403F23">
        <w:rPr>
          <w:rFonts w:ascii="Montserrat Light" w:hAnsi="Montserrat Light"/>
          <w:noProof/>
          <w:lang w:eastAsia="ro-RO"/>
        </w:rPr>
        <w:t xml:space="preserve"> Cu punerea în aplicare a prevederilor prezentei hotărâri se încredinţează Preşedintele Consiliului Judeţean Cluj</w:t>
      </w:r>
      <w:r w:rsidR="008C3157" w:rsidRPr="00403F23">
        <w:rPr>
          <w:rFonts w:ascii="Montserrat Light" w:hAnsi="Montserrat Light"/>
          <w:noProof/>
          <w:lang w:eastAsia="ro-RO"/>
        </w:rPr>
        <w:t>,</w:t>
      </w:r>
      <w:r w:rsidRPr="00403F23">
        <w:rPr>
          <w:rFonts w:ascii="Montserrat Light" w:hAnsi="Montserrat Light"/>
          <w:noProof/>
          <w:lang w:eastAsia="ro-RO"/>
        </w:rPr>
        <w:t xml:space="preserve"> prin </w:t>
      </w:r>
      <w:r w:rsidRPr="00403F23">
        <w:rPr>
          <w:rFonts w:ascii="Montserrat Light" w:hAnsi="Montserrat Light"/>
          <w:lang w:val="ro-RO"/>
        </w:rPr>
        <w:t xml:space="preserve">Direcţia </w:t>
      </w:r>
      <w:r w:rsidRPr="00403F23">
        <w:rPr>
          <w:rFonts w:ascii="Montserrat Light" w:hAnsi="Montserrat Light"/>
        </w:rPr>
        <w:t>Generală Buget-Finanţe, Resurse Umane, precum și Teatrul de Păpuşi “PUCK”.</w:t>
      </w:r>
    </w:p>
    <w:p w14:paraId="099D5DF1" w14:textId="77777777" w:rsidR="008C3157" w:rsidRPr="00403F23" w:rsidRDefault="008C3157" w:rsidP="0075650D">
      <w:pPr>
        <w:spacing w:line="240" w:lineRule="auto"/>
        <w:jc w:val="both"/>
        <w:rPr>
          <w:rFonts w:ascii="Montserrat Light" w:hAnsi="Montserrat Light"/>
        </w:rPr>
      </w:pPr>
    </w:p>
    <w:p w14:paraId="2673E321" w14:textId="65BB0419" w:rsidR="0075650D" w:rsidRPr="00403F23" w:rsidRDefault="0075650D" w:rsidP="0075650D">
      <w:pPr>
        <w:spacing w:line="240" w:lineRule="auto"/>
        <w:jc w:val="both"/>
        <w:rPr>
          <w:rFonts w:ascii="Montserrat Light" w:hAnsi="Montserrat Light"/>
        </w:rPr>
      </w:pPr>
      <w:r w:rsidRPr="00403F23">
        <w:rPr>
          <w:rFonts w:ascii="Montserrat Light" w:hAnsi="Montserrat Light"/>
          <w:b/>
          <w:bCs/>
          <w:noProof/>
          <w:lang w:eastAsia="ro-RO"/>
        </w:rPr>
        <w:t xml:space="preserve">Art. 4. </w:t>
      </w:r>
      <w:r w:rsidRPr="00403F23">
        <w:rPr>
          <w:rFonts w:ascii="Montserrat Light" w:hAnsi="Montserrat Light"/>
          <w:noProof/>
          <w:lang w:eastAsia="ro-RO"/>
        </w:rPr>
        <w:t>Prezenta hotărâre se comunică</w:t>
      </w:r>
      <w:r w:rsidRPr="00403F23">
        <w:rPr>
          <w:rFonts w:ascii="Montserrat Light" w:hAnsi="Montserrat Light"/>
        </w:rPr>
        <w:t xml:space="preserve"> </w:t>
      </w:r>
      <w:r w:rsidRPr="00403F23">
        <w:rPr>
          <w:rFonts w:ascii="Montserrat Light" w:hAnsi="Montserrat Light"/>
          <w:lang w:val="ro-RO"/>
        </w:rPr>
        <w:t xml:space="preserve">Direcţiei </w:t>
      </w:r>
      <w:r w:rsidRPr="00403F23">
        <w:rPr>
          <w:rFonts w:ascii="Montserrat Light" w:hAnsi="Montserrat Light"/>
        </w:rPr>
        <w:t>Generale Buget-Finanţe, Resurse Umane</w:t>
      </w:r>
      <w:r w:rsidR="008C3157" w:rsidRPr="00403F23">
        <w:rPr>
          <w:rFonts w:ascii="Montserrat Light" w:hAnsi="Montserrat Light"/>
        </w:rPr>
        <w:t>;</w:t>
      </w:r>
      <w:r w:rsidRPr="00403F23">
        <w:rPr>
          <w:rFonts w:ascii="Montserrat Light" w:hAnsi="Montserrat Light"/>
        </w:rPr>
        <w:t xml:space="preserve"> Teatrului de Păpuşi “PUCK”, precum și Prefectului Județului Cluj</w:t>
      </w:r>
      <w:r w:rsidR="008C3157" w:rsidRPr="00403F23">
        <w:rPr>
          <w:rFonts w:ascii="Montserrat Light" w:hAnsi="Montserrat Light"/>
        </w:rPr>
        <w:t>,</w:t>
      </w:r>
      <w:r w:rsidRPr="00403F23">
        <w:rPr>
          <w:rFonts w:ascii="Montserrat Light" w:hAnsi="Montserrat Light"/>
        </w:rPr>
        <w:t xml:space="preserve"> și se aduce la cunoştinţă publică prin afișare la sediul Consiliului Județean Cluj şi prin postare pe pagina de internet </w:t>
      </w:r>
      <w:r w:rsidR="008C3157" w:rsidRPr="00403F23">
        <w:rPr>
          <w:rFonts w:ascii="Montserrat Light" w:hAnsi="Montserrat Light"/>
        </w:rPr>
        <w:t>”</w:t>
      </w:r>
      <w:hyperlink r:id="rId8" w:history="1">
        <w:r w:rsidR="008C3157" w:rsidRPr="00403F23">
          <w:rPr>
            <w:rStyle w:val="Hyperlink"/>
            <w:rFonts w:ascii="Montserrat Light" w:hAnsi="Montserrat Light"/>
            <w:color w:val="auto"/>
            <w:u w:val="none"/>
          </w:rPr>
          <w:t>www.cjcluj.ro</w:t>
        </w:r>
      </w:hyperlink>
      <w:r w:rsidR="008C3157" w:rsidRPr="00403F23">
        <w:rPr>
          <w:rFonts w:ascii="Montserrat Light" w:hAnsi="Montserrat Light"/>
        </w:rPr>
        <w:t>”</w:t>
      </w:r>
      <w:r w:rsidRPr="00403F23">
        <w:rPr>
          <w:rFonts w:ascii="Montserrat Light" w:hAnsi="Montserrat Light"/>
        </w:rPr>
        <w:t>.</w:t>
      </w:r>
    </w:p>
    <w:p w14:paraId="20995DAC" w14:textId="77777777" w:rsidR="00890DCD" w:rsidRPr="00403F23" w:rsidRDefault="00890DCD" w:rsidP="0075650D">
      <w:pPr>
        <w:autoSpaceDE w:val="0"/>
        <w:autoSpaceDN w:val="0"/>
        <w:adjustRightInd w:val="0"/>
        <w:spacing w:line="240" w:lineRule="auto"/>
        <w:ind w:left="4956" w:firstLine="708"/>
        <w:rPr>
          <w:rFonts w:ascii="Montserrat Light" w:hAnsi="Montserrat Light"/>
          <w:b/>
          <w:bCs/>
          <w:noProof/>
          <w:lang w:val="ro-RO" w:eastAsia="ro-RO"/>
        </w:rPr>
      </w:pPr>
      <w:r w:rsidRPr="00403F23">
        <w:rPr>
          <w:rFonts w:ascii="Montserrat Light" w:hAnsi="Montserrat Light"/>
          <w:b/>
          <w:bCs/>
          <w:noProof/>
          <w:lang w:val="ro-RO" w:eastAsia="ro-RO"/>
        </w:rPr>
        <w:t xml:space="preserve">      </w:t>
      </w:r>
    </w:p>
    <w:p w14:paraId="3CF1A413" w14:textId="77777777" w:rsidR="007727BC" w:rsidRPr="00403F23" w:rsidRDefault="007727BC" w:rsidP="005656C9">
      <w:pPr>
        <w:autoSpaceDE w:val="0"/>
        <w:autoSpaceDN w:val="0"/>
        <w:adjustRightInd w:val="0"/>
        <w:spacing w:line="240" w:lineRule="auto"/>
        <w:ind w:left="4956" w:firstLine="708"/>
        <w:rPr>
          <w:rFonts w:ascii="Montserrat Light" w:hAnsi="Montserrat Light"/>
          <w:b/>
          <w:bCs/>
          <w:noProof/>
          <w:lang w:val="ro-RO" w:eastAsia="ro-RO"/>
        </w:rPr>
      </w:pPr>
    </w:p>
    <w:p w14:paraId="708D222B" w14:textId="77777777" w:rsidR="00FB3140" w:rsidRPr="00403F23" w:rsidRDefault="00FB3140" w:rsidP="005656C9">
      <w:pPr>
        <w:autoSpaceDE w:val="0"/>
        <w:autoSpaceDN w:val="0"/>
        <w:adjustRightInd w:val="0"/>
        <w:spacing w:line="240" w:lineRule="auto"/>
        <w:ind w:left="4956" w:firstLine="708"/>
        <w:rPr>
          <w:rFonts w:ascii="Montserrat Light" w:hAnsi="Montserrat Light"/>
          <w:b/>
          <w:bCs/>
          <w:noProof/>
          <w:lang w:val="ro-RO" w:eastAsia="ro-RO"/>
        </w:rPr>
      </w:pPr>
    </w:p>
    <w:p w14:paraId="2B9BE0A2" w14:textId="77777777" w:rsidR="00B50BD7" w:rsidRPr="00403F23" w:rsidRDefault="00B50BD7" w:rsidP="005656C9">
      <w:pPr>
        <w:spacing w:line="240" w:lineRule="auto"/>
        <w:jc w:val="both"/>
        <w:rPr>
          <w:rFonts w:ascii="Montserrat" w:eastAsia="Times New Roman" w:hAnsi="Montserrat" w:cs="Times New Roman"/>
          <w:b/>
          <w:lang w:val="ro-RO" w:eastAsia="ro-RO"/>
        </w:rPr>
      </w:pPr>
      <w:r w:rsidRPr="00403F23">
        <w:rPr>
          <w:rFonts w:ascii="Montserrat Light" w:eastAsia="Times New Roman" w:hAnsi="Montserrat Light" w:cs="Times New Roman"/>
          <w:lang w:val="ro-RO" w:eastAsia="ro-RO"/>
        </w:rPr>
        <w:tab/>
      </w:r>
      <w:r w:rsidRPr="00403F23">
        <w:rPr>
          <w:rFonts w:ascii="Montserrat Light" w:eastAsia="Times New Roman" w:hAnsi="Montserrat Light" w:cs="Times New Roman"/>
          <w:lang w:val="ro-RO" w:eastAsia="ro-RO"/>
        </w:rPr>
        <w:tab/>
      </w:r>
      <w:r w:rsidRPr="00403F23">
        <w:rPr>
          <w:rFonts w:ascii="Montserrat Light" w:eastAsia="Times New Roman" w:hAnsi="Montserrat Light" w:cs="Times New Roman"/>
          <w:lang w:val="ro-RO" w:eastAsia="ro-RO"/>
        </w:rPr>
        <w:tab/>
      </w:r>
      <w:r w:rsidRPr="00403F23">
        <w:rPr>
          <w:rFonts w:ascii="Montserrat Light" w:eastAsia="Times New Roman" w:hAnsi="Montserrat Light" w:cs="Times New Roman"/>
          <w:lang w:val="ro-RO" w:eastAsia="ro-RO"/>
        </w:rPr>
        <w:tab/>
      </w:r>
      <w:r w:rsidRPr="00403F23">
        <w:rPr>
          <w:rFonts w:ascii="Montserrat" w:eastAsia="Times New Roman" w:hAnsi="Montserrat" w:cs="Times New Roman"/>
          <w:lang w:val="ro-RO" w:eastAsia="ro-RO"/>
        </w:rPr>
        <w:t xml:space="preserve">                                          </w:t>
      </w:r>
      <w:r w:rsidRPr="00403F23">
        <w:rPr>
          <w:rFonts w:ascii="Montserrat" w:eastAsia="Times New Roman" w:hAnsi="Montserrat" w:cs="Times New Roman"/>
          <w:b/>
          <w:lang w:val="ro-RO" w:eastAsia="ro-RO"/>
        </w:rPr>
        <w:t>Contrasemnează:</w:t>
      </w:r>
    </w:p>
    <w:p w14:paraId="1605765A" w14:textId="71125303" w:rsidR="00B50BD7" w:rsidRPr="00403F23" w:rsidRDefault="00B50BD7" w:rsidP="005656C9">
      <w:pPr>
        <w:spacing w:line="240" w:lineRule="auto"/>
        <w:jc w:val="both"/>
        <w:rPr>
          <w:rFonts w:ascii="Montserrat" w:eastAsia="Times New Roman" w:hAnsi="Montserrat" w:cs="Times New Roman"/>
          <w:b/>
          <w:lang w:val="ro-RO" w:eastAsia="ro-RO"/>
        </w:rPr>
      </w:pPr>
      <w:bookmarkStart w:id="6" w:name="_Hlk53658535"/>
      <w:r w:rsidRPr="00403F23">
        <w:rPr>
          <w:rFonts w:ascii="Montserrat" w:eastAsia="Times New Roman" w:hAnsi="Montserrat" w:cs="Times New Roman"/>
          <w:lang w:val="ro-RO" w:eastAsia="ro-RO"/>
        </w:rPr>
        <w:t xml:space="preserve">       </w:t>
      </w:r>
      <w:r w:rsidRPr="00403F23">
        <w:rPr>
          <w:rFonts w:ascii="Montserrat" w:eastAsia="Times New Roman" w:hAnsi="Montserrat" w:cs="Times New Roman"/>
          <w:b/>
          <w:lang w:val="ro-RO" w:eastAsia="ro-RO"/>
        </w:rPr>
        <w:t>PREŞEDINTE,</w:t>
      </w:r>
      <w:r w:rsidRPr="00403F23">
        <w:rPr>
          <w:rFonts w:ascii="Montserrat" w:eastAsia="Times New Roman" w:hAnsi="Montserrat" w:cs="Times New Roman"/>
          <w:b/>
          <w:lang w:val="ro-RO" w:eastAsia="ro-RO"/>
        </w:rPr>
        <w:tab/>
      </w:r>
      <w:r w:rsidRPr="00403F23">
        <w:rPr>
          <w:rFonts w:ascii="Montserrat" w:eastAsia="Times New Roman" w:hAnsi="Montserrat" w:cs="Times New Roman"/>
          <w:lang w:val="ro-RO" w:eastAsia="ro-RO"/>
        </w:rPr>
        <w:tab/>
      </w:r>
      <w:r w:rsidRPr="00403F23">
        <w:rPr>
          <w:rFonts w:ascii="Montserrat" w:eastAsia="Times New Roman" w:hAnsi="Montserrat" w:cs="Times New Roman"/>
          <w:lang w:val="ro-RO" w:eastAsia="ro-RO"/>
        </w:rPr>
        <w:tab/>
      </w:r>
      <w:r w:rsidRPr="00403F23">
        <w:rPr>
          <w:rFonts w:ascii="Montserrat" w:eastAsia="Times New Roman" w:hAnsi="Montserrat" w:cs="Times New Roman"/>
          <w:lang w:val="ro-RO" w:eastAsia="ro-RO"/>
        </w:rPr>
        <w:tab/>
      </w:r>
      <w:r w:rsidR="00767F9B" w:rsidRPr="00403F23">
        <w:rPr>
          <w:rFonts w:ascii="Montserrat" w:eastAsia="Times New Roman" w:hAnsi="Montserrat" w:cs="Times New Roman"/>
          <w:lang w:val="ro-RO" w:eastAsia="ro-RO"/>
        </w:rPr>
        <w:t xml:space="preserve">p. </w:t>
      </w:r>
      <w:r w:rsidRPr="00403F23">
        <w:rPr>
          <w:rFonts w:ascii="Montserrat" w:eastAsia="Times New Roman" w:hAnsi="Montserrat" w:cs="Times New Roman"/>
          <w:b/>
          <w:lang w:val="ro-RO" w:eastAsia="ro-RO"/>
        </w:rPr>
        <w:t>SECRETAR GENERAL AL JUDEŢULUI,</w:t>
      </w:r>
    </w:p>
    <w:p w14:paraId="6A9A29D1" w14:textId="7703FED7" w:rsidR="00B50BD7" w:rsidRPr="00403F23" w:rsidRDefault="00B50BD7" w:rsidP="005656C9">
      <w:pPr>
        <w:spacing w:line="240" w:lineRule="auto"/>
        <w:jc w:val="both"/>
        <w:rPr>
          <w:rFonts w:ascii="Montserrat" w:eastAsia="Times New Roman" w:hAnsi="Montserrat" w:cs="Times New Roman"/>
          <w:b/>
          <w:lang w:val="ro-RO" w:eastAsia="ro-RO"/>
        </w:rPr>
      </w:pPr>
      <w:r w:rsidRPr="00403F23">
        <w:rPr>
          <w:rFonts w:ascii="Montserrat" w:eastAsia="Times New Roman" w:hAnsi="Montserrat" w:cs="Times New Roman"/>
          <w:b/>
          <w:lang w:val="ro-RO" w:eastAsia="ro-RO"/>
        </w:rPr>
        <w:t xml:space="preserve">         </w:t>
      </w:r>
      <w:r w:rsidR="00CC2294" w:rsidRPr="00403F23">
        <w:rPr>
          <w:rFonts w:ascii="Montserrat" w:eastAsia="Times New Roman" w:hAnsi="Montserrat" w:cs="Times New Roman"/>
          <w:b/>
          <w:lang w:val="ro-RO" w:eastAsia="ro-RO"/>
        </w:rPr>
        <w:t xml:space="preserve"> </w:t>
      </w:r>
      <w:r w:rsidRPr="00403F23">
        <w:rPr>
          <w:rFonts w:ascii="Montserrat" w:eastAsia="Times New Roman" w:hAnsi="Montserrat" w:cs="Times New Roman"/>
          <w:b/>
          <w:lang w:val="ro-RO" w:eastAsia="ro-RO"/>
        </w:rPr>
        <w:t xml:space="preserve"> Alin Tișe                                                              </w:t>
      </w:r>
      <w:r w:rsidR="00CC2294" w:rsidRPr="00403F23">
        <w:rPr>
          <w:rFonts w:ascii="Montserrat" w:eastAsia="Times New Roman" w:hAnsi="Montserrat" w:cs="Times New Roman"/>
          <w:b/>
          <w:lang w:val="ro-RO" w:eastAsia="ro-RO"/>
        </w:rPr>
        <w:t xml:space="preserve">   </w:t>
      </w:r>
      <w:r w:rsidRPr="00403F23">
        <w:rPr>
          <w:rFonts w:ascii="Montserrat" w:eastAsia="Times New Roman" w:hAnsi="Montserrat" w:cs="Times New Roman"/>
          <w:b/>
          <w:lang w:val="ro-RO" w:eastAsia="ro-RO"/>
        </w:rPr>
        <w:t>Simona Gaci</w:t>
      </w:r>
    </w:p>
    <w:p w14:paraId="37432FF0" w14:textId="77777777" w:rsidR="00B50BD7" w:rsidRPr="00403F23" w:rsidRDefault="00B50BD7"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C18711D" w14:textId="77777777" w:rsidR="007727BC" w:rsidRPr="00403F23" w:rsidRDefault="007727BC"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B69048B" w14:textId="77777777" w:rsidR="007624B2" w:rsidRPr="00403F23" w:rsidRDefault="007624B2"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9BB5229" w14:textId="77777777" w:rsidR="007624B2" w:rsidRPr="00403F23" w:rsidRDefault="007624B2"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8B0F7E4" w14:textId="77777777" w:rsidR="00CD21CD" w:rsidRPr="00403F23" w:rsidRDefault="00CD21CD"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5EC6E24" w14:textId="77777777" w:rsidR="00CD21CD" w:rsidRPr="00403F23" w:rsidRDefault="00CD21CD"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2A70DFE" w14:textId="77777777" w:rsidR="007727BC" w:rsidRPr="00403F23" w:rsidRDefault="007727BC"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9A0CF2E" w14:textId="77777777" w:rsidR="007727BC" w:rsidRPr="00403F23" w:rsidRDefault="007727BC"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CC609ED" w14:textId="77777777" w:rsidR="000974DE" w:rsidRPr="00403F23" w:rsidRDefault="000974DE"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bookmarkEnd w:id="6"/>
    <w:p w14:paraId="59B1D437" w14:textId="673225A1" w:rsidR="00B50BD7" w:rsidRPr="00403F23" w:rsidRDefault="00B50BD7"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r w:rsidRPr="00403F23">
        <w:rPr>
          <w:rFonts w:ascii="Montserrat" w:eastAsia="Times New Roman" w:hAnsi="Montserrat" w:cs="Times New Roman"/>
          <w:b/>
          <w:bCs/>
          <w:noProof/>
          <w:lang w:val="ro-RO" w:eastAsia="ro-RO"/>
        </w:rPr>
        <w:t>Nr.</w:t>
      </w:r>
      <w:r w:rsidR="00123C35" w:rsidRPr="00403F23">
        <w:rPr>
          <w:rFonts w:ascii="Montserrat" w:eastAsia="Times New Roman" w:hAnsi="Montserrat" w:cs="Times New Roman"/>
          <w:b/>
          <w:bCs/>
          <w:noProof/>
          <w:lang w:val="ro-RO" w:eastAsia="ro-RO"/>
        </w:rPr>
        <w:t xml:space="preserve"> 2</w:t>
      </w:r>
      <w:r w:rsidR="00673422" w:rsidRPr="00403F23">
        <w:rPr>
          <w:rFonts w:ascii="Montserrat" w:eastAsia="Times New Roman" w:hAnsi="Montserrat" w:cs="Times New Roman"/>
          <w:b/>
          <w:bCs/>
          <w:noProof/>
          <w:lang w:val="ro-RO" w:eastAsia="ro-RO"/>
        </w:rPr>
        <w:t>5</w:t>
      </w:r>
      <w:r w:rsidR="0000707C" w:rsidRPr="00403F23">
        <w:rPr>
          <w:rFonts w:ascii="Montserrat" w:eastAsia="Times New Roman" w:hAnsi="Montserrat" w:cs="Times New Roman"/>
          <w:b/>
          <w:bCs/>
          <w:noProof/>
          <w:lang w:val="ro-RO" w:eastAsia="ro-RO"/>
        </w:rPr>
        <w:t>8</w:t>
      </w:r>
      <w:r w:rsidRPr="00403F23">
        <w:rPr>
          <w:rFonts w:ascii="Montserrat" w:eastAsia="Times New Roman" w:hAnsi="Montserrat" w:cs="Times New Roman"/>
          <w:b/>
          <w:bCs/>
          <w:noProof/>
          <w:lang w:val="ro-RO" w:eastAsia="ro-RO"/>
        </w:rPr>
        <w:t xml:space="preserve"> din</w:t>
      </w:r>
      <w:r w:rsidR="00880EC3" w:rsidRPr="00403F23">
        <w:rPr>
          <w:rFonts w:ascii="Montserrat" w:eastAsia="Times New Roman" w:hAnsi="Montserrat" w:cs="Times New Roman"/>
          <w:b/>
          <w:bCs/>
          <w:noProof/>
          <w:lang w:val="ro-RO" w:eastAsia="ro-RO"/>
        </w:rPr>
        <w:t xml:space="preserve"> </w:t>
      </w:r>
      <w:r w:rsidR="00B544D9" w:rsidRPr="00403F23">
        <w:rPr>
          <w:rFonts w:ascii="Montserrat" w:eastAsia="Times New Roman" w:hAnsi="Montserrat" w:cs="Times New Roman"/>
          <w:b/>
          <w:bCs/>
          <w:noProof/>
          <w:lang w:val="ro-RO" w:eastAsia="ro-RO"/>
        </w:rPr>
        <w:t>19 decembrie 2024</w:t>
      </w:r>
    </w:p>
    <w:p w14:paraId="7983EE32" w14:textId="67F631D4" w:rsidR="00F011FC" w:rsidRPr="00403F23" w:rsidRDefault="00E86503" w:rsidP="005656C9">
      <w:pPr>
        <w:autoSpaceDE w:val="0"/>
        <w:autoSpaceDN w:val="0"/>
        <w:adjustRightInd w:val="0"/>
        <w:spacing w:line="240" w:lineRule="auto"/>
        <w:jc w:val="both"/>
        <w:rPr>
          <w:rFonts w:ascii="Montserrat Light" w:hAnsi="Montserrat Light"/>
          <w:i/>
          <w:iCs/>
          <w:sz w:val="18"/>
          <w:szCs w:val="18"/>
        </w:rPr>
      </w:pPr>
      <w:r w:rsidRPr="00403F23">
        <w:rPr>
          <w:rFonts w:ascii="Montserrat Light" w:hAnsi="Montserrat Light"/>
          <w:i/>
          <w:iCs/>
          <w:sz w:val="18"/>
          <w:szCs w:val="18"/>
          <w:lang w:val="ro-RO" w:eastAsia="ro-RO"/>
        </w:rPr>
        <w:t xml:space="preserve">Prezenta hotărâre a fost adoptată cu </w:t>
      </w:r>
      <w:r w:rsidR="00FD2A66" w:rsidRPr="00403F23">
        <w:rPr>
          <w:rFonts w:ascii="Montserrat Light" w:hAnsi="Montserrat Light"/>
          <w:i/>
          <w:iCs/>
          <w:sz w:val="18"/>
          <w:szCs w:val="18"/>
          <w:lang w:val="ro-RO" w:eastAsia="ro-RO"/>
        </w:rPr>
        <w:t>3</w:t>
      </w:r>
      <w:r w:rsidR="006C0637" w:rsidRPr="00403F23">
        <w:rPr>
          <w:rFonts w:ascii="Montserrat Light" w:hAnsi="Montserrat Light"/>
          <w:i/>
          <w:iCs/>
          <w:sz w:val="18"/>
          <w:szCs w:val="18"/>
          <w:lang w:val="ro-RO" w:eastAsia="ro-RO"/>
        </w:rPr>
        <w:t>4</w:t>
      </w:r>
      <w:r w:rsidRPr="00403F23">
        <w:rPr>
          <w:rFonts w:ascii="Montserrat Light" w:hAnsi="Montserrat Light"/>
          <w:i/>
          <w:iCs/>
          <w:sz w:val="18"/>
          <w:szCs w:val="18"/>
          <w:lang w:val="ro-RO" w:eastAsia="ro-RO"/>
        </w:rPr>
        <w:t xml:space="preserve"> de voturi “pentru”, fiind astfel respectate prevederile legale privind majoritatea de voturi necesară.</w:t>
      </w:r>
      <w:r w:rsidRPr="00403F23">
        <w:rPr>
          <w:rFonts w:ascii="Montserrat Light" w:hAnsi="Montserrat Light"/>
          <w:b/>
          <w:bCs/>
          <w:i/>
          <w:iCs/>
          <w:sz w:val="18"/>
          <w:szCs w:val="18"/>
          <w:vertAlign w:val="superscript"/>
          <w:lang w:val="ro-RO" w:eastAsia="ro-RO"/>
        </w:rPr>
        <w:t xml:space="preserve"> </w:t>
      </w:r>
      <w:r w:rsidRPr="00403F23">
        <w:rPr>
          <w:rFonts w:ascii="Montserrat Light" w:hAnsi="Montserrat Light"/>
          <w:b/>
          <w:bCs/>
          <w:i/>
          <w:iCs/>
          <w:sz w:val="18"/>
          <w:szCs w:val="18"/>
          <w:lang w:val="ro-RO" w:eastAsia="ro-RO"/>
        </w:rPr>
        <w:t xml:space="preserve"> </w:t>
      </w:r>
    </w:p>
    <w:sectPr w:rsidR="00F011FC" w:rsidRPr="00403F23" w:rsidSect="00FB3140">
      <w:headerReference w:type="default" r:id="rId9"/>
      <w:footerReference w:type="default" r:id="rId10"/>
      <w:pgSz w:w="11909" w:h="16834"/>
      <w:pgMar w:top="-270" w:right="929" w:bottom="270" w:left="198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7F6DF" w14:textId="77777777" w:rsidR="00CA5DB1" w:rsidRDefault="00CA5DB1">
      <w:pPr>
        <w:spacing w:line="240" w:lineRule="auto"/>
      </w:pPr>
      <w:r>
        <w:separator/>
      </w:r>
    </w:p>
  </w:endnote>
  <w:endnote w:type="continuationSeparator" w:id="0">
    <w:p w14:paraId="1AE537B1" w14:textId="77777777" w:rsidR="00CA5DB1" w:rsidRDefault="00CA5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E396A" w14:textId="77777777" w:rsidR="00743810" w:rsidRPr="00743810" w:rsidRDefault="00743810">
    <w:pPr>
      <w:pStyle w:val="Subsol"/>
      <w:tabs>
        <w:tab w:val="clear" w:pos="4680"/>
        <w:tab w:val="clear" w:pos="9360"/>
      </w:tabs>
      <w:jc w:val="center"/>
      <w:rPr>
        <w:rFonts w:ascii="Montserrat Light" w:hAnsi="Montserrat Light"/>
        <w:caps/>
        <w:noProof/>
        <w:sz w:val="18"/>
        <w:szCs w:val="18"/>
      </w:rPr>
    </w:pPr>
    <w:r w:rsidRPr="00743810">
      <w:rPr>
        <w:rFonts w:ascii="Montserrat Light" w:hAnsi="Montserrat Light"/>
        <w:caps/>
        <w:sz w:val="18"/>
        <w:szCs w:val="18"/>
      </w:rPr>
      <w:fldChar w:fldCharType="begin"/>
    </w:r>
    <w:r w:rsidRPr="00743810">
      <w:rPr>
        <w:rFonts w:ascii="Montserrat Light" w:hAnsi="Montserrat Light"/>
        <w:caps/>
        <w:sz w:val="18"/>
        <w:szCs w:val="18"/>
      </w:rPr>
      <w:instrText xml:space="preserve"> PAGE   \* MERGEFORMAT </w:instrText>
    </w:r>
    <w:r w:rsidRPr="00743810">
      <w:rPr>
        <w:rFonts w:ascii="Montserrat Light" w:hAnsi="Montserrat Light"/>
        <w:caps/>
        <w:sz w:val="18"/>
        <w:szCs w:val="18"/>
      </w:rPr>
      <w:fldChar w:fldCharType="separate"/>
    </w:r>
    <w:r w:rsidRPr="00743810">
      <w:rPr>
        <w:rFonts w:ascii="Montserrat Light" w:hAnsi="Montserrat Light"/>
        <w:caps/>
        <w:noProof/>
        <w:sz w:val="18"/>
        <w:szCs w:val="18"/>
      </w:rPr>
      <w:t>2</w:t>
    </w:r>
    <w:r w:rsidRPr="00743810">
      <w:rPr>
        <w:rFonts w:ascii="Montserrat Light" w:hAnsi="Montserrat Light"/>
        <w:caps/>
        <w:noProof/>
        <w:sz w:val="18"/>
        <w:szCs w:val="18"/>
      </w:rPr>
      <w:fldChar w:fldCharType="end"/>
    </w:r>
  </w:p>
  <w:p w14:paraId="541F9CA4" w14:textId="77777777" w:rsidR="00743810" w:rsidRDefault="0074381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DDE8F" w14:textId="77777777" w:rsidR="00CA5DB1" w:rsidRDefault="00CA5DB1">
      <w:pPr>
        <w:spacing w:line="240" w:lineRule="auto"/>
      </w:pPr>
      <w:r>
        <w:separator/>
      </w:r>
    </w:p>
  </w:footnote>
  <w:footnote w:type="continuationSeparator" w:id="0">
    <w:p w14:paraId="00E267DF" w14:textId="77777777" w:rsidR="00CA5DB1" w:rsidRDefault="00CA5D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2716414B" w:rsidR="00A71435" w:rsidRPr="003D4B1E" w:rsidRDefault="00A71435" w:rsidP="00E2633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2AA5683"/>
    <w:multiLevelType w:val="hybridMultilevel"/>
    <w:tmpl w:val="510EE26E"/>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2C7376E"/>
    <w:multiLevelType w:val="hybridMultilevel"/>
    <w:tmpl w:val="6CC410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305BA1"/>
    <w:multiLevelType w:val="hybridMultilevel"/>
    <w:tmpl w:val="D8EEE0A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D823A5"/>
    <w:multiLevelType w:val="hybridMultilevel"/>
    <w:tmpl w:val="1BF4AC82"/>
    <w:lvl w:ilvl="0" w:tplc="D76A9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37ADE"/>
    <w:multiLevelType w:val="hybridMultilevel"/>
    <w:tmpl w:val="C94AC31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E62993"/>
    <w:multiLevelType w:val="hybridMultilevel"/>
    <w:tmpl w:val="4404C53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D05EB9"/>
    <w:multiLevelType w:val="hybridMultilevel"/>
    <w:tmpl w:val="3D60FE7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2B48BF"/>
    <w:multiLevelType w:val="hybridMultilevel"/>
    <w:tmpl w:val="113A20F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306E96"/>
    <w:multiLevelType w:val="hybridMultilevel"/>
    <w:tmpl w:val="D3EED808"/>
    <w:lvl w:ilvl="0" w:tplc="67D6E8C6">
      <w:start w:val="1"/>
      <w:numFmt w:val="bullet"/>
      <w:lvlText w:val=""/>
      <w:lvlJc w:val="left"/>
      <w:pPr>
        <w:ind w:left="360" w:hanging="360"/>
      </w:pPr>
      <w:rPr>
        <w:rFonts w:ascii="Wingdings" w:hAnsi="Wingdings" w:hint="default"/>
        <w:color w:val="000000" w:themeColor="text1"/>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F24F58"/>
    <w:multiLevelType w:val="hybridMultilevel"/>
    <w:tmpl w:val="4C6E8358"/>
    <w:lvl w:ilvl="0" w:tplc="0418000B">
      <w:start w:val="1"/>
      <w:numFmt w:val="bullet"/>
      <w:lvlText w:val=""/>
      <w:lvlJc w:val="left"/>
      <w:pPr>
        <w:ind w:left="3600" w:hanging="360"/>
      </w:pPr>
      <w:rPr>
        <w:rFonts w:ascii="Wingdings" w:hAnsi="Wingdings" w:hint="default"/>
      </w:rPr>
    </w:lvl>
    <w:lvl w:ilvl="1" w:tplc="04180003" w:tentative="1">
      <w:start w:val="1"/>
      <w:numFmt w:val="bullet"/>
      <w:lvlText w:val="o"/>
      <w:lvlJc w:val="left"/>
      <w:pPr>
        <w:ind w:left="4320" w:hanging="360"/>
      </w:pPr>
      <w:rPr>
        <w:rFonts w:ascii="Courier New" w:hAnsi="Courier New" w:cs="Courier New" w:hint="default"/>
      </w:rPr>
    </w:lvl>
    <w:lvl w:ilvl="2" w:tplc="04180005" w:tentative="1">
      <w:start w:val="1"/>
      <w:numFmt w:val="bullet"/>
      <w:lvlText w:val=""/>
      <w:lvlJc w:val="left"/>
      <w:pPr>
        <w:ind w:left="5040" w:hanging="360"/>
      </w:pPr>
      <w:rPr>
        <w:rFonts w:ascii="Wingdings" w:hAnsi="Wingdings" w:hint="default"/>
      </w:rPr>
    </w:lvl>
    <w:lvl w:ilvl="3" w:tplc="04180001" w:tentative="1">
      <w:start w:val="1"/>
      <w:numFmt w:val="bullet"/>
      <w:lvlText w:val=""/>
      <w:lvlJc w:val="left"/>
      <w:pPr>
        <w:ind w:left="5760" w:hanging="360"/>
      </w:pPr>
      <w:rPr>
        <w:rFonts w:ascii="Symbol" w:hAnsi="Symbol" w:hint="default"/>
      </w:rPr>
    </w:lvl>
    <w:lvl w:ilvl="4" w:tplc="04180003" w:tentative="1">
      <w:start w:val="1"/>
      <w:numFmt w:val="bullet"/>
      <w:lvlText w:val="o"/>
      <w:lvlJc w:val="left"/>
      <w:pPr>
        <w:ind w:left="6480" w:hanging="360"/>
      </w:pPr>
      <w:rPr>
        <w:rFonts w:ascii="Courier New" w:hAnsi="Courier New" w:cs="Courier New" w:hint="default"/>
      </w:rPr>
    </w:lvl>
    <w:lvl w:ilvl="5" w:tplc="04180005" w:tentative="1">
      <w:start w:val="1"/>
      <w:numFmt w:val="bullet"/>
      <w:lvlText w:val=""/>
      <w:lvlJc w:val="left"/>
      <w:pPr>
        <w:ind w:left="7200" w:hanging="360"/>
      </w:pPr>
      <w:rPr>
        <w:rFonts w:ascii="Wingdings" w:hAnsi="Wingdings" w:hint="default"/>
      </w:rPr>
    </w:lvl>
    <w:lvl w:ilvl="6" w:tplc="04180001" w:tentative="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14" w15:restartNumberingAfterBreak="0">
    <w:nsid w:val="2A8E4958"/>
    <w:multiLevelType w:val="hybridMultilevel"/>
    <w:tmpl w:val="EA685EA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10077B"/>
    <w:multiLevelType w:val="hybridMultilevel"/>
    <w:tmpl w:val="656077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143A52"/>
    <w:multiLevelType w:val="hybridMultilevel"/>
    <w:tmpl w:val="A5F8BE68"/>
    <w:lvl w:ilvl="0" w:tplc="FDD0E1F6">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5C501CF"/>
    <w:multiLevelType w:val="hybridMultilevel"/>
    <w:tmpl w:val="0AA0F49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5D6747"/>
    <w:multiLevelType w:val="hybridMultilevel"/>
    <w:tmpl w:val="CC8EE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61BDC"/>
    <w:multiLevelType w:val="hybridMultilevel"/>
    <w:tmpl w:val="0A5A5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B7DDF"/>
    <w:multiLevelType w:val="hybridMultilevel"/>
    <w:tmpl w:val="172C3D2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47886F6F"/>
    <w:multiLevelType w:val="hybridMultilevel"/>
    <w:tmpl w:val="710E9E4C"/>
    <w:lvl w:ilvl="0" w:tplc="7AEAE370">
      <w:start w:val="1"/>
      <w:numFmt w:val="bullet"/>
      <w:lvlText w:val=""/>
      <w:lvlJc w:val="left"/>
      <w:pPr>
        <w:ind w:left="360" w:hanging="360"/>
      </w:pPr>
      <w:rPr>
        <w:rFonts w:ascii="Wingdings" w:hAnsi="Wingdings" w:hint="default"/>
        <w:color w:val="auto"/>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4F21698D"/>
    <w:multiLevelType w:val="hybridMultilevel"/>
    <w:tmpl w:val="3500A7E2"/>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D30DA"/>
    <w:multiLevelType w:val="hybridMultilevel"/>
    <w:tmpl w:val="945E523C"/>
    <w:lvl w:ilvl="0" w:tplc="0418000B">
      <w:start w:val="1"/>
      <w:numFmt w:val="bullet"/>
      <w:lvlText w:val=""/>
      <w:lvlJc w:val="left"/>
      <w:pPr>
        <w:ind w:left="-2903" w:hanging="360"/>
      </w:pPr>
      <w:rPr>
        <w:rFonts w:ascii="Wingdings" w:hAnsi="Wingdings" w:hint="default"/>
      </w:rPr>
    </w:lvl>
    <w:lvl w:ilvl="1" w:tplc="04180003" w:tentative="1">
      <w:start w:val="1"/>
      <w:numFmt w:val="bullet"/>
      <w:lvlText w:val="o"/>
      <w:lvlJc w:val="left"/>
      <w:pPr>
        <w:ind w:left="-2183" w:hanging="360"/>
      </w:pPr>
      <w:rPr>
        <w:rFonts w:ascii="Courier New" w:hAnsi="Courier New" w:cs="Courier New" w:hint="default"/>
      </w:rPr>
    </w:lvl>
    <w:lvl w:ilvl="2" w:tplc="04180005" w:tentative="1">
      <w:start w:val="1"/>
      <w:numFmt w:val="bullet"/>
      <w:lvlText w:val=""/>
      <w:lvlJc w:val="left"/>
      <w:pPr>
        <w:ind w:left="-1463" w:hanging="360"/>
      </w:pPr>
      <w:rPr>
        <w:rFonts w:ascii="Wingdings" w:hAnsi="Wingdings" w:hint="default"/>
      </w:rPr>
    </w:lvl>
    <w:lvl w:ilvl="3" w:tplc="04180001" w:tentative="1">
      <w:start w:val="1"/>
      <w:numFmt w:val="bullet"/>
      <w:lvlText w:val=""/>
      <w:lvlJc w:val="left"/>
      <w:pPr>
        <w:ind w:left="-743" w:hanging="360"/>
      </w:pPr>
      <w:rPr>
        <w:rFonts w:ascii="Symbol" w:hAnsi="Symbol" w:hint="default"/>
      </w:rPr>
    </w:lvl>
    <w:lvl w:ilvl="4" w:tplc="04180003" w:tentative="1">
      <w:start w:val="1"/>
      <w:numFmt w:val="bullet"/>
      <w:lvlText w:val="o"/>
      <w:lvlJc w:val="left"/>
      <w:pPr>
        <w:ind w:left="-23" w:hanging="360"/>
      </w:pPr>
      <w:rPr>
        <w:rFonts w:ascii="Courier New" w:hAnsi="Courier New" w:cs="Courier New" w:hint="default"/>
      </w:rPr>
    </w:lvl>
    <w:lvl w:ilvl="5" w:tplc="04180005" w:tentative="1">
      <w:start w:val="1"/>
      <w:numFmt w:val="bullet"/>
      <w:lvlText w:val=""/>
      <w:lvlJc w:val="left"/>
      <w:pPr>
        <w:ind w:left="697" w:hanging="360"/>
      </w:pPr>
      <w:rPr>
        <w:rFonts w:ascii="Wingdings" w:hAnsi="Wingdings" w:hint="default"/>
      </w:rPr>
    </w:lvl>
    <w:lvl w:ilvl="6" w:tplc="04180001" w:tentative="1">
      <w:start w:val="1"/>
      <w:numFmt w:val="bullet"/>
      <w:lvlText w:val=""/>
      <w:lvlJc w:val="left"/>
      <w:pPr>
        <w:ind w:left="1417" w:hanging="360"/>
      </w:pPr>
      <w:rPr>
        <w:rFonts w:ascii="Symbol" w:hAnsi="Symbol" w:hint="default"/>
      </w:rPr>
    </w:lvl>
    <w:lvl w:ilvl="7" w:tplc="04180003" w:tentative="1">
      <w:start w:val="1"/>
      <w:numFmt w:val="bullet"/>
      <w:lvlText w:val="o"/>
      <w:lvlJc w:val="left"/>
      <w:pPr>
        <w:ind w:left="2137" w:hanging="360"/>
      </w:pPr>
      <w:rPr>
        <w:rFonts w:ascii="Courier New" w:hAnsi="Courier New" w:cs="Courier New" w:hint="default"/>
      </w:rPr>
    </w:lvl>
    <w:lvl w:ilvl="8" w:tplc="04180005" w:tentative="1">
      <w:start w:val="1"/>
      <w:numFmt w:val="bullet"/>
      <w:lvlText w:val=""/>
      <w:lvlJc w:val="left"/>
      <w:pPr>
        <w:ind w:left="2857" w:hanging="360"/>
      </w:pPr>
      <w:rPr>
        <w:rFonts w:ascii="Wingdings" w:hAnsi="Wingdings" w:hint="default"/>
      </w:rPr>
    </w:lvl>
  </w:abstractNum>
  <w:abstractNum w:abstractNumId="24" w15:restartNumberingAfterBreak="0">
    <w:nsid w:val="553F24B2"/>
    <w:multiLevelType w:val="hybridMultilevel"/>
    <w:tmpl w:val="DF824290"/>
    <w:lvl w:ilvl="0" w:tplc="0409000B">
      <w:start w:val="1"/>
      <w:numFmt w:val="bullet"/>
      <w:lvlText w:val=""/>
      <w:lvlJc w:val="left"/>
      <w:pPr>
        <w:ind w:left="0" w:hanging="360"/>
      </w:pPr>
      <w:rPr>
        <w:rFonts w:ascii="Wingdings" w:hAnsi="Wingdings"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25" w15:restartNumberingAfterBreak="0">
    <w:nsid w:val="56E31126"/>
    <w:multiLevelType w:val="hybridMultilevel"/>
    <w:tmpl w:val="38FECC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6261EE"/>
    <w:multiLevelType w:val="hybridMultilevel"/>
    <w:tmpl w:val="6278280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15:restartNumberingAfterBreak="0">
    <w:nsid w:val="5BBB4FA4"/>
    <w:multiLevelType w:val="hybridMultilevel"/>
    <w:tmpl w:val="2560520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54F591F"/>
    <w:multiLevelType w:val="hybridMultilevel"/>
    <w:tmpl w:val="ACBE7C34"/>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76" w:hanging="360"/>
      </w:pPr>
      <w:rPr>
        <w:rFonts w:ascii="Courier New" w:hAnsi="Courier New" w:cs="Courier New" w:hint="default"/>
      </w:rPr>
    </w:lvl>
    <w:lvl w:ilvl="2" w:tplc="04180005" w:tentative="1">
      <w:start w:val="1"/>
      <w:numFmt w:val="bullet"/>
      <w:lvlText w:val=""/>
      <w:lvlJc w:val="left"/>
      <w:pPr>
        <w:ind w:left="796" w:hanging="360"/>
      </w:pPr>
      <w:rPr>
        <w:rFonts w:ascii="Wingdings" w:hAnsi="Wingdings" w:hint="default"/>
      </w:rPr>
    </w:lvl>
    <w:lvl w:ilvl="3" w:tplc="04180001" w:tentative="1">
      <w:start w:val="1"/>
      <w:numFmt w:val="bullet"/>
      <w:lvlText w:val=""/>
      <w:lvlJc w:val="left"/>
      <w:pPr>
        <w:ind w:left="1516" w:hanging="360"/>
      </w:pPr>
      <w:rPr>
        <w:rFonts w:ascii="Symbol" w:hAnsi="Symbol" w:hint="default"/>
      </w:rPr>
    </w:lvl>
    <w:lvl w:ilvl="4" w:tplc="04180003" w:tentative="1">
      <w:start w:val="1"/>
      <w:numFmt w:val="bullet"/>
      <w:lvlText w:val="o"/>
      <w:lvlJc w:val="left"/>
      <w:pPr>
        <w:ind w:left="2236" w:hanging="360"/>
      </w:pPr>
      <w:rPr>
        <w:rFonts w:ascii="Courier New" w:hAnsi="Courier New" w:cs="Courier New" w:hint="default"/>
      </w:rPr>
    </w:lvl>
    <w:lvl w:ilvl="5" w:tplc="04180005" w:tentative="1">
      <w:start w:val="1"/>
      <w:numFmt w:val="bullet"/>
      <w:lvlText w:val=""/>
      <w:lvlJc w:val="left"/>
      <w:pPr>
        <w:ind w:left="2956" w:hanging="360"/>
      </w:pPr>
      <w:rPr>
        <w:rFonts w:ascii="Wingdings" w:hAnsi="Wingdings" w:hint="default"/>
      </w:rPr>
    </w:lvl>
    <w:lvl w:ilvl="6" w:tplc="04180001" w:tentative="1">
      <w:start w:val="1"/>
      <w:numFmt w:val="bullet"/>
      <w:lvlText w:val=""/>
      <w:lvlJc w:val="left"/>
      <w:pPr>
        <w:ind w:left="3676" w:hanging="360"/>
      </w:pPr>
      <w:rPr>
        <w:rFonts w:ascii="Symbol" w:hAnsi="Symbol" w:hint="default"/>
      </w:rPr>
    </w:lvl>
    <w:lvl w:ilvl="7" w:tplc="04180003" w:tentative="1">
      <w:start w:val="1"/>
      <w:numFmt w:val="bullet"/>
      <w:lvlText w:val="o"/>
      <w:lvlJc w:val="left"/>
      <w:pPr>
        <w:ind w:left="4396" w:hanging="360"/>
      </w:pPr>
      <w:rPr>
        <w:rFonts w:ascii="Courier New" w:hAnsi="Courier New" w:cs="Courier New" w:hint="default"/>
      </w:rPr>
    </w:lvl>
    <w:lvl w:ilvl="8" w:tplc="04180005" w:tentative="1">
      <w:start w:val="1"/>
      <w:numFmt w:val="bullet"/>
      <w:lvlText w:val=""/>
      <w:lvlJc w:val="left"/>
      <w:pPr>
        <w:ind w:left="5116" w:hanging="360"/>
      </w:pPr>
      <w:rPr>
        <w:rFonts w:ascii="Wingdings" w:hAnsi="Wingdings" w:hint="default"/>
      </w:rPr>
    </w:lvl>
  </w:abstractNum>
  <w:abstractNum w:abstractNumId="29" w15:restartNumberingAfterBreak="0">
    <w:nsid w:val="67B4427A"/>
    <w:multiLevelType w:val="hybridMultilevel"/>
    <w:tmpl w:val="FCC23A0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6128AD"/>
    <w:multiLevelType w:val="hybridMultilevel"/>
    <w:tmpl w:val="655617F8"/>
    <w:lvl w:ilvl="0" w:tplc="0409000B">
      <w:start w:val="1"/>
      <w:numFmt w:val="bullet"/>
      <w:lvlText w:val=""/>
      <w:lvlJc w:val="left"/>
      <w:pPr>
        <w:ind w:left="588" w:hanging="360"/>
      </w:pPr>
      <w:rPr>
        <w:rFonts w:ascii="Wingdings" w:hAnsi="Wingdings" w:hint="default"/>
      </w:rPr>
    </w:lvl>
    <w:lvl w:ilvl="1" w:tplc="04180003" w:tentative="1">
      <w:start w:val="1"/>
      <w:numFmt w:val="bullet"/>
      <w:lvlText w:val="o"/>
      <w:lvlJc w:val="left"/>
      <w:pPr>
        <w:ind w:left="1308" w:hanging="360"/>
      </w:pPr>
      <w:rPr>
        <w:rFonts w:ascii="Courier New" w:hAnsi="Courier New" w:cs="Courier New" w:hint="default"/>
      </w:rPr>
    </w:lvl>
    <w:lvl w:ilvl="2" w:tplc="04180005" w:tentative="1">
      <w:start w:val="1"/>
      <w:numFmt w:val="bullet"/>
      <w:lvlText w:val=""/>
      <w:lvlJc w:val="left"/>
      <w:pPr>
        <w:ind w:left="2028" w:hanging="360"/>
      </w:pPr>
      <w:rPr>
        <w:rFonts w:ascii="Wingdings" w:hAnsi="Wingdings" w:hint="default"/>
      </w:rPr>
    </w:lvl>
    <w:lvl w:ilvl="3" w:tplc="04180001" w:tentative="1">
      <w:start w:val="1"/>
      <w:numFmt w:val="bullet"/>
      <w:lvlText w:val=""/>
      <w:lvlJc w:val="left"/>
      <w:pPr>
        <w:ind w:left="2748" w:hanging="360"/>
      </w:pPr>
      <w:rPr>
        <w:rFonts w:ascii="Symbol" w:hAnsi="Symbol" w:hint="default"/>
      </w:rPr>
    </w:lvl>
    <w:lvl w:ilvl="4" w:tplc="04180003" w:tentative="1">
      <w:start w:val="1"/>
      <w:numFmt w:val="bullet"/>
      <w:lvlText w:val="o"/>
      <w:lvlJc w:val="left"/>
      <w:pPr>
        <w:ind w:left="3468" w:hanging="360"/>
      </w:pPr>
      <w:rPr>
        <w:rFonts w:ascii="Courier New" w:hAnsi="Courier New" w:cs="Courier New" w:hint="default"/>
      </w:rPr>
    </w:lvl>
    <w:lvl w:ilvl="5" w:tplc="04180005" w:tentative="1">
      <w:start w:val="1"/>
      <w:numFmt w:val="bullet"/>
      <w:lvlText w:val=""/>
      <w:lvlJc w:val="left"/>
      <w:pPr>
        <w:ind w:left="4188" w:hanging="360"/>
      </w:pPr>
      <w:rPr>
        <w:rFonts w:ascii="Wingdings" w:hAnsi="Wingdings" w:hint="default"/>
      </w:rPr>
    </w:lvl>
    <w:lvl w:ilvl="6" w:tplc="04180001" w:tentative="1">
      <w:start w:val="1"/>
      <w:numFmt w:val="bullet"/>
      <w:lvlText w:val=""/>
      <w:lvlJc w:val="left"/>
      <w:pPr>
        <w:ind w:left="4908" w:hanging="360"/>
      </w:pPr>
      <w:rPr>
        <w:rFonts w:ascii="Symbol" w:hAnsi="Symbol" w:hint="default"/>
      </w:rPr>
    </w:lvl>
    <w:lvl w:ilvl="7" w:tplc="04180003" w:tentative="1">
      <w:start w:val="1"/>
      <w:numFmt w:val="bullet"/>
      <w:lvlText w:val="o"/>
      <w:lvlJc w:val="left"/>
      <w:pPr>
        <w:ind w:left="5628" w:hanging="360"/>
      </w:pPr>
      <w:rPr>
        <w:rFonts w:ascii="Courier New" w:hAnsi="Courier New" w:cs="Courier New" w:hint="default"/>
      </w:rPr>
    </w:lvl>
    <w:lvl w:ilvl="8" w:tplc="04180005" w:tentative="1">
      <w:start w:val="1"/>
      <w:numFmt w:val="bullet"/>
      <w:lvlText w:val=""/>
      <w:lvlJc w:val="left"/>
      <w:pPr>
        <w:ind w:left="6348" w:hanging="360"/>
      </w:pPr>
      <w:rPr>
        <w:rFonts w:ascii="Wingdings" w:hAnsi="Wingdings" w:hint="default"/>
      </w:rPr>
    </w:lvl>
  </w:abstractNum>
  <w:abstractNum w:abstractNumId="31" w15:restartNumberingAfterBreak="0">
    <w:nsid w:val="686E02A4"/>
    <w:multiLevelType w:val="hybridMultilevel"/>
    <w:tmpl w:val="DC788E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8880139"/>
    <w:multiLevelType w:val="hybridMultilevel"/>
    <w:tmpl w:val="4E7C787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C3419E"/>
    <w:multiLevelType w:val="hybridMultilevel"/>
    <w:tmpl w:val="FD122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C23820"/>
    <w:multiLevelType w:val="hybridMultilevel"/>
    <w:tmpl w:val="1E0046B0"/>
    <w:lvl w:ilvl="0" w:tplc="30D22E1E">
      <w:start w:val="1"/>
      <w:numFmt w:val="bullet"/>
      <w:lvlText w:val=""/>
      <w:lvlJc w:val="left"/>
      <w:pPr>
        <w:ind w:left="796" w:hanging="360"/>
      </w:pPr>
      <w:rPr>
        <w:rFonts w:ascii="Wingdings" w:hAnsi="Wingdings" w:hint="default"/>
        <w:strike w:val="0"/>
        <w:color w:val="auto"/>
      </w:rPr>
    </w:lvl>
    <w:lvl w:ilvl="1" w:tplc="04090003">
      <w:start w:val="1"/>
      <w:numFmt w:val="decimal"/>
      <w:lvlText w:val="%2."/>
      <w:lvlJc w:val="left"/>
      <w:pPr>
        <w:tabs>
          <w:tab w:val="num" w:pos="796"/>
        </w:tabs>
        <w:ind w:left="796" w:hanging="360"/>
      </w:pPr>
    </w:lvl>
    <w:lvl w:ilvl="2" w:tplc="04090005">
      <w:start w:val="1"/>
      <w:numFmt w:val="decimal"/>
      <w:lvlText w:val="%3."/>
      <w:lvlJc w:val="left"/>
      <w:pPr>
        <w:tabs>
          <w:tab w:val="num" w:pos="1516"/>
        </w:tabs>
        <w:ind w:left="1516" w:hanging="360"/>
      </w:pPr>
    </w:lvl>
    <w:lvl w:ilvl="3" w:tplc="04090001">
      <w:start w:val="1"/>
      <w:numFmt w:val="decimal"/>
      <w:lvlText w:val="%4."/>
      <w:lvlJc w:val="left"/>
      <w:pPr>
        <w:tabs>
          <w:tab w:val="num" w:pos="2236"/>
        </w:tabs>
        <w:ind w:left="2236" w:hanging="360"/>
      </w:pPr>
    </w:lvl>
    <w:lvl w:ilvl="4" w:tplc="04090003">
      <w:start w:val="1"/>
      <w:numFmt w:val="decimal"/>
      <w:lvlText w:val="%5."/>
      <w:lvlJc w:val="left"/>
      <w:pPr>
        <w:tabs>
          <w:tab w:val="num" w:pos="2956"/>
        </w:tabs>
        <w:ind w:left="2956" w:hanging="360"/>
      </w:pPr>
    </w:lvl>
    <w:lvl w:ilvl="5" w:tplc="04090005">
      <w:start w:val="1"/>
      <w:numFmt w:val="decimal"/>
      <w:lvlText w:val="%6."/>
      <w:lvlJc w:val="left"/>
      <w:pPr>
        <w:tabs>
          <w:tab w:val="num" w:pos="3676"/>
        </w:tabs>
        <w:ind w:left="3676" w:hanging="360"/>
      </w:pPr>
    </w:lvl>
    <w:lvl w:ilvl="6" w:tplc="04090001">
      <w:start w:val="1"/>
      <w:numFmt w:val="decimal"/>
      <w:lvlText w:val="%7."/>
      <w:lvlJc w:val="left"/>
      <w:pPr>
        <w:tabs>
          <w:tab w:val="num" w:pos="4396"/>
        </w:tabs>
        <w:ind w:left="4396" w:hanging="360"/>
      </w:pPr>
    </w:lvl>
    <w:lvl w:ilvl="7" w:tplc="04090003">
      <w:start w:val="1"/>
      <w:numFmt w:val="decimal"/>
      <w:lvlText w:val="%8."/>
      <w:lvlJc w:val="left"/>
      <w:pPr>
        <w:tabs>
          <w:tab w:val="num" w:pos="5116"/>
        </w:tabs>
        <w:ind w:left="5116" w:hanging="360"/>
      </w:pPr>
    </w:lvl>
    <w:lvl w:ilvl="8" w:tplc="04090005">
      <w:start w:val="1"/>
      <w:numFmt w:val="decimal"/>
      <w:lvlText w:val="%9."/>
      <w:lvlJc w:val="left"/>
      <w:pPr>
        <w:tabs>
          <w:tab w:val="num" w:pos="5836"/>
        </w:tabs>
        <w:ind w:left="5836" w:hanging="360"/>
      </w:pPr>
    </w:lvl>
  </w:abstractNum>
  <w:abstractNum w:abstractNumId="35" w15:restartNumberingAfterBreak="0">
    <w:nsid w:val="6F0F5F10"/>
    <w:multiLevelType w:val="hybridMultilevel"/>
    <w:tmpl w:val="07CEE5DA"/>
    <w:lvl w:ilvl="0" w:tplc="0818000B">
      <w:start w:val="1"/>
      <w:numFmt w:val="bullet"/>
      <w:lvlText w:val=""/>
      <w:lvlJc w:val="left"/>
      <w:pPr>
        <w:ind w:left="-5056" w:hanging="360"/>
      </w:pPr>
      <w:rPr>
        <w:rFonts w:ascii="Wingdings" w:hAnsi="Wingdings" w:hint="default"/>
      </w:rPr>
    </w:lvl>
    <w:lvl w:ilvl="1" w:tplc="08180003" w:tentative="1">
      <w:start w:val="1"/>
      <w:numFmt w:val="bullet"/>
      <w:lvlText w:val="o"/>
      <w:lvlJc w:val="left"/>
      <w:pPr>
        <w:ind w:left="-4336" w:hanging="360"/>
      </w:pPr>
      <w:rPr>
        <w:rFonts w:ascii="Courier New" w:hAnsi="Courier New" w:cs="Courier New" w:hint="default"/>
      </w:rPr>
    </w:lvl>
    <w:lvl w:ilvl="2" w:tplc="08180005" w:tentative="1">
      <w:start w:val="1"/>
      <w:numFmt w:val="bullet"/>
      <w:lvlText w:val=""/>
      <w:lvlJc w:val="left"/>
      <w:pPr>
        <w:ind w:left="-3616" w:hanging="360"/>
      </w:pPr>
      <w:rPr>
        <w:rFonts w:ascii="Wingdings" w:hAnsi="Wingdings" w:hint="default"/>
      </w:rPr>
    </w:lvl>
    <w:lvl w:ilvl="3" w:tplc="08180001" w:tentative="1">
      <w:start w:val="1"/>
      <w:numFmt w:val="bullet"/>
      <w:lvlText w:val=""/>
      <w:lvlJc w:val="left"/>
      <w:pPr>
        <w:ind w:left="-2896" w:hanging="360"/>
      </w:pPr>
      <w:rPr>
        <w:rFonts w:ascii="Symbol" w:hAnsi="Symbol" w:hint="default"/>
      </w:rPr>
    </w:lvl>
    <w:lvl w:ilvl="4" w:tplc="08180003" w:tentative="1">
      <w:start w:val="1"/>
      <w:numFmt w:val="bullet"/>
      <w:lvlText w:val="o"/>
      <w:lvlJc w:val="left"/>
      <w:pPr>
        <w:ind w:left="-2176" w:hanging="360"/>
      </w:pPr>
      <w:rPr>
        <w:rFonts w:ascii="Courier New" w:hAnsi="Courier New" w:cs="Courier New" w:hint="default"/>
      </w:rPr>
    </w:lvl>
    <w:lvl w:ilvl="5" w:tplc="08180005" w:tentative="1">
      <w:start w:val="1"/>
      <w:numFmt w:val="bullet"/>
      <w:lvlText w:val=""/>
      <w:lvlJc w:val="left"/>
      <w:pPr>
        <w:ind w:left="-1456" w:hanging="360"/>
      </w:pPr>
      <w:rPr>
        <w:rFonts w:ascii="Wingdings" w:hAnsi="Wingdings" w:hint="default"/>
      </w:rPr>
    </w:lvl>
    <w:lvl w:ilvl="6" w:tplc="08180001" w:tentative="1">
      <w:start w:val="1"/>
      <w:numFmt w:val="bullet"/>
      <w:lvlText w:val=""/>
      <w:lvlJc w:val="left"/>
      <w:pPr>
        <w:ind w:left="-736" w:hanging="360"/>
      </w:pPr>
      <w:rPr>
        <w:rFonts w:ascii="Symbol" w:hAnsi="Symbol" w:hint="default"/>
      </w:rPr>
    </w:lvl>
    <w:lvl w:ilvl="7" w:tplc="08180003" w:tentative="1">
      <w:start w:val="1"/>
      <w:numFmt w:val="bullet"/>
      <w:lvlText w:val="o"/>
      <w:lvlJc w:val="left"/>
      <w:pPr>
        <w:ind w:left="-16" w:hanging="360"/>
      </w:pPr>
      <w:rPr>
        <w:rFonts w:ascii="Courier New" w:hAnsi="Courier New" w:cs="Courier New" w:hint="default"/>
      </w:rPr>
    </w:lvl>
    <w:lvl w:ilvl="8" w:tplc="08180005" w:tentative="1">
      <w:start w:val="1"/>
      <w:numFmt w:val="bullet"/>
      <w:lvlText w:val=""/>
      <w:lvlJc w:val="left"/>
      <w:pPr>
        <w:ind w:left="704" w:hanging="360"/>
      </w:pPr>
      <w:rPr>
        <w:rFonts w:ascii="Wingdings" w:hAnsi="Wingdings" w:hint="default"/>
      </w:rPr>
    </w:lvl>
  </w:abstractNum>
  <w:abstractNum w:abstractNumId="36" w15:restartNumberingAfterBreak="0">
    <w:nsid w:val="74D27D65"/>
    <w:multiLevelType w:val="hybridMultilevel"/>
    <w:tmpl w:val="D99CB57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BE3B43"/>
    <w:multiLevelType w:val="hybridMultilevel"/>
    <w:tmpl w:val="4E7EC8B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0E39D5"/>
    <w:multiLevelType w:val="hybridMultilevel"/>
    <w:tmpl w:val="6456A53A"/>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6C66A79"/>
    <w:multiLevelType w:val="hybridMultilevel"/>
    <w:tmpl w:val="9B742308"/>
    <w:lvl w:ilvl="0" w:tplc="DAF8E23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A6701A7"/>
    <w:multiLevelType w:val="hybridMultilevel"/>
    <w:tmpl w:val="24AAF26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A43A63"/>
    <w:multiLevelType w:val="hybridMultilevel"/>
    <w:tmpl w:val="58645F0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753010885">
    <w:abstractNumId w:val="0"/>
  </w:num>
  <w:num w:numId="2" w16cid:durableId="786194943">
    <w:abstractNumId w:val="23"/>
  </w:num>
  <w:num w:numId="3" w16cid:durableId="1601140734">
    <w:abstractNumId w:val="28"/>
  </w:num>
  <w:num w:numId="4" w16cid:durableId="1425959765">
    <w:abstractNumId w:val="16"/>
  </w:num>
  <w:num w:numId="5" w16cid:durableId="1109929463">
    <w:abstractNumId w:val="11"/>
  </w:num>
  <w:num w:numId="6" w16cid:durableId="1689284254">
    <w:abstractNumId w:val="29"/>
  </w:num>
  <w:num w:numId="7" w16cid:durableId="1280451785">
    <w:abstractNumId w:val="41"/>
  </w:num>
  <w:num w:numId="8" w16cid:durableId="570695184">
    <w:abstractNumId w:val="40"/>
  </w:num>
  <w:num w:numId="9" w16cid:durableId="2095855581">
    <w:abstractNumId w:val="34"/>
  </w:num>
  <w:num w:numId="10" w16cid:durableId="1815179534">
    <w:abstractNumId w:val="15"/>
  </w:num>
  <w:num w:numId="11" w16cid:durableId="2051370065">
    <w:abstractNumId w:val="4"/>
  </w:num>
  <w:num w:numId="12" w16cid:durableId="1869485045">
    <w:abstractNumId w:val="31"/>
  </w:num>
  <w:num w:numId="13" w16cid:durableId="2022466756">
    <w:abstractNumId w:val="38"/>
  </w:num>
  <w:num w:numId="14" w16cid:durableId="2000620775">
    <w:abstractNumId w:val="35"/>
  </w:num>
  <w:num w:numId="15" w16cid:durableId="1939290288">
    <w:abstractNumId w:val="39"/>
  </w:num>
  <w:num w:numId="16" w16cid:durableId="164712015">
    <w:abstractNumId w:val="33"/>
  </w:num>
  <w:num w:numId="17" w16cid:durableId="706488746">
    <w:abstractNumId w:val="3"/>
  </w:num>
  <w:num w:numId="18" w16cid:durableId="1140921648">
    <w:abstractNumId w:val="37"/>
  </w:num>
  <w:num w:numId="19" w16cid:durableId="408968778">
    <w:abstractNumId w:val="7"/>
  </w:num>
  <w:num w:numId="20" w16cid:durableId="19372090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4050612">
    <w:abstractNumId w:val="30"/>
  </w:num>
  <w:num w:numId="22" w16cid:durableId="624851940">
    <w:abstractNumId w:val="10"/>
  </w:num>
  <w:num w:numId="23" w16cid:durableId="45682523">
    <w:abstractNumId w:val="20"/>
  </w:num>
  <w:num w:numId="24" w16cid:durableId="667755383">
    <w:abstractNumId w:val="22"/>
  </w:num>
  <w:num w:numId="25" w16cid:durableId="1799571778">
    <w:abstractNumId w:val="14"/>
  </w:num>
  <w:num w:numId="26" w16cid:durableId="166290096">
    <w:abstractNumId w:val="12"/>
  </w:num>
  <w:num w:numId="27" w16cid:durableId="1915125091">
    <w:abstractNumId w:val="24"/>
  </w:num>
  <w:num w:numId="28" w16cid:durableId="795030810">
    <w:abstractNumId w:val="27"/>
  </w:num>
  <w:num w:numId="29" w16cid:durableId="819494559">
    <w:abstractNumId w:val="32"/>
  </w:num>
  <w:num w:numId="30" w16cid:durableId="1719469879">
    <w:abstractNumId w:val="5"/>
  </w:num>
  <w:num w:numId="31" w16cid:durableId="748699246">
    <w:abstractNumId w:val="18"/>
  </w:num>
  <w:num w:numId="32" w16cid:durableId="1349790260">
    <w:abstractNumId w:val="25"/>
  </w:num>
  <w:num w:numId="33" w16cid:durableId="488374557">
    <w:abstractNumId w:val="6"/>
  </w:num>
  <w:num w:numId="34" w16cid:durableId="223875533">
    <w:abstractNumId w:val="9"/>
  </w:num>
  <w:num w:numId="35" w16cid:durableId="640381991">
    <w:abstractNumId w:val="19"/>
  </w:num>
  <w:num w:numId="36" w16cid:durableId="1988169549">
    <w:abstractNumId w:val="17"/>
  </w:num>
  <w:num w:numId="37" w16cid:durableId="983125757">
    <w:abstractNumId w:val="8"/>
  </w:num>
  <w:num w:numId="38" w16cid:durableId="1180003917">
    <w:abstractNumId w:val="13"/>
  </w:num>
  <w:num w:numId="39" w16cid:durableId="1491604810">
    <w:abstractNumId w:val="36"/>
  </w:num>
  <w:num w:numId="40" w16cid:durableId="1791701961">
    <w:abstractNumId w:val="21"/>
  </w:num>
  <w:num w:numId="41" w16cid:durableId="1839689253">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7C4"/>
    <w:rsid w:val="0000707C"/>
    <w:rsid w:val="00010F02"/>
    <w:rsid w:val="00012F41"/>
    <w:rsid w:val="0001426C"/>
    <w:rsid w:val="00017DD3"/>
    <w:rsid w:val="00020E90"/>
    <w:rsid w:val="00027C4B"/>
    <w:rsid w:val="00032578"/>
    <w:rsid w:val="00043A2A"/>
    <w:rsid w:val="00045FB1"/>
    <w:rsid w:val="000465AD"/>
    <w:rsid w:val="00047A1F"/>
    <w:rsid w:val="00051D12"/>
    <w:rsid w:val="00052A8B"/>
    <w:rsid w:val="00054A0F"/>
    <w:rsid w:val="0006018A"/>
    <w:rsid w:val="000642E7"/>
    <w:rsid w:val="0006683E"/>
    <w:rsid w:val="00073CEB"/>
    <w:rsid w:val="00073D09"/>
    <w:rsid w:val="0007467B"/>
    <w:rsid w:val="000779B6"/>
    <w:rsid w:val="00080B93"/>
    <w:rsid w:val="0008292E"/>
    <w:rsid w:val="00084D86"/>
    <w:rsid w:val="00085133"/>
    <w:rsid w:val="00086C03"/>
    <w:rsid w:val="00086F86"/>
    <w:rsid w:val="00087FF9"/>
    <w:rsid w:val="00090349"/>
    <w:rsid w:val="000912BF"/>
    <w:rsid w:val="000917CF"/>
    <w:rsid w:val="00095DE2"/>
    <w:rsid w:val="00095FF7"/>
    <w:rsid w:val="000974DE"/>
    <w:rsid w:val="000A2F2D"/>
    <w:rsid w:val="000A3FB8"/>
    <w:rsid w:val="000A54B3"/>
    <w:rsid w:val="000A7DD3"/>
    <w:rsid w:val="000B2238"/>
    <w:rsid w:val="000B33A5"/>
    <w:rsid w:val="000C0438"/>
    <w:rsid w:val="000C1926"/>
    <w:rsid w:val="000C5BE1"/>
    <w:rsid w:val="000C77B4"/>
    <w:rsid w:val="000C7891"/>
    <w:rsid w:val="000E47B1"/>
    <w:rsid w:val="000E4B04"/>
    <w:rsid w:val="000E54A1"/>
    <w:rsid w:val="000E5A88"/>
    <w:rsid w:val="000E639F"/>
    <w:rsid w:val="000E6BD7"/>
    <w:rsid w:val="000E7177"/>
    <w:rsid w:val="000E7930"/>
    <w:rsid w:val="000F1349"/>
    <w:rsid w:val="000F554D"/>
    <w:rsid w:val="00101165"/>
    <w:rsid w:val="001019B5"/>
    <w:rsid w:val="00102154"/>
    <w:rsid w:val="00102FDA"/>
    <w:rsid w:val="00103D11"/>
    <w:rsid w:val="00104136"/>
    <w:rsid w:val="00111A1C"/>
    <w:rsid w:val="001135E8"/>
    <w:rsid w:val="00113A58"/>
    <w:rsid w:val="00123C35"/>
    <w:rsid w:val="001240F4"/>
    <w:rsid w:val="001317AB"/>
    <w:rsid w:val="001322C3"/>
    <w:rsid w:val="0013314C"/>
    <w:rsid w:val="001509D3"/>
    <w:rsid w:val="00151312"/>
    <w:rsid w:val="00151FC3"/>
    <w:rsid w:val="00156F9F"/>
    <w:rsid w:val="00156FF0"/>
    <w:rsid w:val="00157135"/>
    <w:rsid w:val="00160291"/>
    <w:rsid w:val="00161151"/>
    <w:rsid w:val="00162502"/>
    <w:rsid w:val="00162E11"/>
    <w:rsid w:val="00166D3E"/>
    <w:rsid w:val="00167891"/>
    <w:rsid w:val="00170205"/>
    <w:rsid w:val="00174DC1"/>
    <w:rsid w:val="00175040"/>
    <w:rsid w:val="0018102E"/>
    <w:rsid w:val="0018365E"/>
    <w:rsid w:val="00190C7F"/>
    <w:rsid w:val="00194A98"/>
    <w:rsid w:val="001966D3"/>
    <w:rsid w:val="001A3862"/>
    <w:rsid w:val="001A4C24"/>
    <w:rsid w:val="001A6C64"/>
    <w:rsid w:val="001B2AD6"/>
    <w:rsid w:val="001B4A83"/>
    <w:rsid w:val="001B5481"/>
    <w:rsid w:val="001B735E"/>
    <w:rsid w:val="001B78F3"/>
    <w:rsid w:val="001C01C1"/>
    <w:rsid w:val="001C2F2C"/>
    <w:rsid w:val="001C359E"/>
    <w:rsid w:val="001C4DE3"/>
    <w:rsid w:val="001C65B6"/>
    <w:rsid w:val="001C6EA8"/>
    <w:rsid w:val="001D2BBF"/>
    <w:rsid w:val="001E44CC"/>
    <w:rsid w:val="001E49C3"/>
    <w:rsid w:val="001E6732"/>
    <w:rsid w:val="001E7A80"/>
    <w:rsid w:val="001F0830"/>
    <w:rsid w:val="001F12A7"/>
    <w:rsid w:val="001F1BBA"/>
    <w:rsid w:val="001F32EE"/>
    <w:rsid w:val="002002CC"/>
    <w:rsid w:val="00201043"/>
    <w:rsid w:val="00202BEA"/>
    <w:rsid w:val="00203696"/>
    <w:rsid w:val="002045DB"/>
    <w:rsid w:val="00205FFC"/>
    <w:rsid w:val="002072C7"/>
    <w:rsid w:val="00211397"/>
    <w:rsid w:val="002139CC"/>
    <w:rsid w:val="00214199"/>
    <w:rsid w:val="00216FE2"/>
    <w:rsid w:val="00220B84"/>
    <w:rsid w:val="002224C1"/>
    <w:rsid w:val="00223421"/>
    <w:rsid w:val="002271A7"/>
    <w:rsid w:val="00227619"/>
    <w:rsid w:val="002304B3"/>
    <w:rsid w:val="00231FD5"/>
    <w:rsid w:val="00232ECF"/>
    <w:rsid w:val="00234A78"/>
    <w:rsid w:val="002350DA"/>
    <w:rsid w:val="0023632E"/>
    <w:rsid w:val="00240702"/>
    <w:rsid w:val="002431D1"/>
    <w:rsid w:val="00245CB4"/>
    <w:rsid w:val="0024692D"/>
    <w:rsid w:val="00247F78"/>
    <w:rsid w:val="00251A8D"/>
    <w:rsid w:val="002534E1"/>
    <w:rsid w:val="00253B7D"/>
    <w:rsid w:val="00255008"/>
    <w:rsid w:val="00255B96"/>
    <w:rsid w:val="00255FC4"/>
    <w:rsid w:val="002565FF"/>
    <w:rsid w:val="00256EE5"/>
    <w:rsid w:val="00261960"/>
    <w:rsid w:val="00264F64"/>
    <w:rsid w:val="00265F46"/>
    <w:rsid w:val="002727D9"/>
    <w:rsid w:val="00283D14"/>
    <w:rsid w:val="00287CD5"/>
    <w:rsid w:val="0029160A"/>
    <w:rsid w:val="00291CE9"/>
    <w:rsid w:val="002928AA"/>
    <w:rsid w:val="002931CD"/>
    <w:rsid w:val="00295321"/>
    <w:rsid w:val="002A2926"/>
    <w:rsid w:val="002A3BEF"/>
    <w:rsid w:val="002A450E"/>
    <w:rsid w:val="002B116D"/>
    <w:rsid w:val="002B27E2"/>
    <w:rsid w:val="002B29BF"/>
    <w:rsid w:val="002B731C"/>
    <w:rsid w:val="002B7AAD"/>
    <w:rsid w:val="002B7B3A"/>
    <w:rsid w:val="002C4D4B"/>
    <w:rsid w:val="002C5DA1"/>
    <w:rsid w:val="002D0794"/>
    <w:rsid w:val="002D0860"/>
    <w:rsid w:val="002D2BB5"/>
    <w:rsid w:val="002D4DBF"/>
    <w:rsid w:val="002E5798"/>
    <w:rsid w:val="002F0982"/>
    <w:rsid w:val="002F3396"/>
    <w:rsid w:val="002F4B24"/>
    <w:rsid w:val="00301E0D"/>
    <w:rsid w:val="003042C6"/>
    <w:rsid w:val="003079F6"/>
    <w:rsid w:val="00310893"/>
    <w:rsid w:val="00311909"/>
    <w:rsid w:val="00311B32"/>
    <w:rsid w:val="00313F7C"/>
    <w:rsid w:val="00322CAE"/>
    <w:rsid w:val="00327EF1"/>
    <w:rsid w:val="0033037B"/>
    <w:rsid w:val="0033186A"/>
    <w:rsid w:val="00332F02"/>
    <w:rsid w:val="00333861"/>
    <w:rsid w:val="003348C1"/>
    <w:rsid w:val="00334DB6"/>
    <w:rsid w:val="00342189"/>
    <w:rsid w:val="003453C5"/>
    <w:rsid w:val="0034621A"/>
    <w:rsid w:val="0034653A"/>
    <w:rsid w:val="00352D5F"/>
    <w:rsid w:val="00353C1B"/>
    <w:rsid w:val="00353C25"/>
    <w:rsid w:val="00357547"/>
    <w:rsid w:val="003623D0"/>
    <w:rsid w:val="0036287A"/>
    <w:rsid w:val="00362B0D"/>
    <w:rsid w:val="00362F72"/>
    <w:rsid w:val="0036321C"/>
    <w:rsid w:val="00364264"/>
    <w:rsid w:val="00370776"/>
    <w:rsid w:val="00371961"/>
    <w:rsid w:val="00372AA5"/>
    <w:rsid w:val="00372CF3"/>
    <w:rsid w:val="003775AF"/>
    <w:rsid w:val="00377D16"/>
    <w:rsid w:val="003819F9"/>
    <w:rsid w:val="003832CA"/>
    <w:rsid w:val="00393D59"/>
    <w:rsid w:val="003959D6"/>
    <w:rsid w:val="003A0181"/>
    <w:rsid w:val="003A3215"/>
    <w:rsid w:val="003A35D3"/>
    <w:rsid w:val="003A4466"/>
    <w:rsid w:val="003A7ABD"/>
    <w:rsid w:val="003A7EE9"/>
    <w:rsid w:val="003B1D02"/>
    <w:rsid w:val="003C0F8D"/>
    <w:rsid w:val="003C17D0"/>
    <w:rsid w:val="003C224B"/>
    <w:rsid w:val="003C4C50"/>
    <w:rsid w:val="003C76D5"/>
    <w:rsid w:val="003D09D6"/>
    <w:rsid w:val="003D1254"/>
    <w:rsid w:val="003D2C53"/>
    <w:rsid w:val="003D47F8"/>
    <w:rsid w:val="003D4B1E"/>
    <w:rsid w:val="003E43FF"/>
    <w:rsid w:val="003F1B3A"/>
    <w:rsid w:val="003F7160"/>
    <w:rsid w:val="00400103"/>
    <w:rsid w:val="00402115"/>
    <w:rsid w:val="00403F23"/>
    <w:rsid w:val="004054FB"/>
    <w:rsid w:val="00406224"/>
    <w:rsid w:val="00413D25"/>
    <w:rsid w:val="004247A1"/>
    <w:rsid w:val="00424CEB"/>
    <w:rsid w:val="00425307"/>
    <w:rsid w:val="00426A33"/>
    <w:rsid w:val="004276D9"/>
    <w:rsid w:val="00434C3D"/>
    <w:rsid w:val="00436031"/>
    <w:rsid w:val="00450901"/>
    <w:rsid w:val="0045196D"/>
    <w:rsid w:val="00451BEA"/>
    <w:rsid w:val="0045561F"/>
    <w:rsid w:val="004608CC"/>
    <w:rsid w:val="0046102B"/>
    <w:rsid w:val="00462A9F"/>
    <w:rsid w:val="00466989"/>
    <w:rsid w:val="00475EAE"/>
    <w:rsid w:val="00477EEE"/>
    <w:rsid w:val="00480BDE"/>
    <w:rsid w:val="00481A7C"/>
    <w:rsid w:val="00483D9E"/>
    <w:rsid w:val="004840DD"/>
    <w:rsid w:val="00487ECF"/>
    <w:rsid w:val="00490677"/>
    <w:rsid w:val="00491E6D"/>
    <w:rsid w:val="00491F3C"/>
    <w:rsid w:val="00497817"/>
    <w:rsid w:val="004A13BE"/>
    <w:rsid w:val="004A2804"/>
    <w:rsid w:val="004A5F0C"/>
    <w:rsid w:val="004A625A"/>
    <w:rsid w:val="004A6CD8"/>
    <w:rsid w:val="004A7453"/>
    <w:rsid w:val="004A7569"/>
    <w:rsid w:val="004B4291"/>
    <w:rsid w:val="004B436A"/>
    <w:rsid w:val="004C2E2F"/>
    <w:rsid w:val="004C3689"/>
    <w:rsid w:val="004C4088"/>
    <w:rsid w:val="004C4698"/>
    <w:rsid w:val="004C5818"/>
    <w:rsid w:val="004C6E8A"/>
    <w:rsid w:val="004D12AC"/>
    <w:rsid w:val="004D31CC"/>
    <w:rsid w:val="004D6C31"/>
    <w:rsid w:val="004D6E49"/>
    <w:rsid w:val="004E1738"/>
    <w:rsid w:val="004E3F4B"/>
    <w:rsid w:val="004E461F"/>
    <w:rsid w:val="004E6142"/>
    <w:rsid w:val="004E6596"/>
    <w:rsid w:val="00502162"/>
    <w:rsid w:val="0051129A"/>
    <w:rsid w:val="005119C1"/>
    <w:rsid w:val="0051546A"/>
    <w:rsid w:val="00520370"/>
    <w:rsid w:val="00520BCD"/>
    <w:rsid w:val="00526475"/>
    <w:rsid w:val="00530396"/>
    <w:rsid w:val="00530A82"/>
    <w:rsid w:val="0053195A"/>
    <w:rsid w:val="00534029"/>
    <w:rsid w:val="005352B6"/>
    <w:rsid w:val="0053560B"/>
    <w:rsid w:val="005410F2"/>
    <w:rsid w:val="00542F91"/>
    <w:rsid w:val="005433B5"/>
    <w:rsid w:val="00544F78"/>
    <w:rsid w:val="005475DA"/>
    <w:rsid w:val="00547D49"/>
    <w:rsid w:val="0055707A"/>
    <w:rsid w:val="00560681"/>
    <w:rsid w:val="00562947"/>
    <w:rsid w:val="005630D8"/>
    <w:rsid w:val="005656C9"/>
    <w:rsid w:val="00571A2D"/>
    <w:rsid w:val="005754EA"/>
    <w:rsid w:val="0057638D"/>
    <w:rsid w:val="00583DDC"/>
    <w:rsid w:val="00591EE6"/>
    <w:rsid w:val="00595A00"/>
    <w:rsid w:val="005978C4"/>
    <w:rsid w:val="005A1268"/>
    <w:rsid w:val="005A1D86"/>
    <w:rsid w:val="005A3FB1"/>
    <w:rsid w:val="005A5079"/>
    <w:rsid w:val="005A6A28"/>
    <w:rsid w:val="005A74FE"/>
    <w:rsid w:val="005A782C"/>
    <w:rsid w:val="005B1622"/>
    <w:rsid w:val="005B419C"/>
    <w:rsid w:val="005B7E71"/>
    <w:rsid w:val="005C1B82"/>
    <w:rsid w:val="005C281D"/>
    <w:rsid w:val="005C51E2"/>
    <w:rsid w:val="005C5534"/>
    <w:rsid w:val="005C7BDF"/>
    <w:rsid w:val="005D0EF3"/>
    <w:rsid w:val="005E1A91"/>
    <w:rsid w:val="005E1F6C"/>
    <w:rsid w:val="005E61A6"/>
    <w:rsid w:val="005E61D7"/>
    <w:rsid w:val="005E6855"/>
    <w:rsid w:val="005F066E"/>
    <w:rsid w:val="005F1A9D"/>
    <w:rsid w:val="005F1F42"/>
    <w:rsid w:val="005F5D56"/>
    <w:rsid w:val="005F7628"/>
    <w:rsid w:val="005F7D2D"/>
    <w:rsid w:val="006038E9"/>
    <w:rsid w:val="00606880"/>
    <w:rsid w:val="00607AFF"/>
    <w:rsid w:val="006123F1"/>
    <w:rsid w:val="00614D53"/>
    <w:rsid w:val="00614D7A"/>
    <w:rsid w:val="00620751"/>
    <w:rsid w:val="00620FAB"/>
    <w:rsid w:val="00621E9C"/>
    <w:rsid w:val="0062612C"/>
    <w:rsid w:val="00633891"/>
    <w:rsid w:val="00636165"/>
    <w:rsid w:val="006370B9"/>
    <w:rsid w:val="006372EE"/>
    <w:rsid w:val="00645BCE"/>
    <w:rsid w:val="00653A94"/>
    <w:rsid w:val="00661E31"/>
    <w:rsid w:val="006638EE"/>
    <w:rsid w:val="00663EE2"/>
    <w:rsid w:val="006646E9"/>
    <w:rsid w:val="006648F0"/>
    <w:rsid w:val="00664915"/>
    <w:rsid w:val="00666282"/>
    <w:rsid w:val="00666B80"/>
    <w:rsid w:val="00666F2C"/>
    <w:rsid w:val="0067066D"/>
    <w:rsid w:val="00671ADF"/>
    <w:rsid w:val="00673422"/>
    <w:rsid w:val="00674EE6"/>
    <w:rsid w:val="006759F8"/>
    <w:rsid w:val="006761EA"/>
    <w:rsid w:val="006843E0"/>
    <w:rsid w:val="00687EB2"/>
    <w:rsid w:val="0069582B"/>
    <w:rsid w:val="00696270"/>
    <w:rsid w:val="00696D92"/>
    <w:rsid w:val="006A6BB3"/>
    <w:rsid w:val="006B34C4"/>
    <w:rsid w:val="006B49AB"/>
    <w:rsid w:val="006C0637"/>
    <w:rsid w:val="006C0BF6"/>
    <w:rsid w:val="006C1724"/>
    <w:rsid w:val="006C7DCE"/>
    <w:rsid w:val="006D2D16"/>
    <w:rsid w:val="006D31E1"/>
    <w:rsid w:val="006D3CF4"/>
    <w:rsid w:val="006D5860"/>
    <w:rsid w:val="006E29A6"/>
    <w:rsid w:val="006E4F6D"/>
    <w:rsid w:val="006E57EF"/>
    <w:rsid w:val="006E5E54"/>
    <w:rsid w:val="006F000F"/>
    <w:rsid w:val="006F23CA"/>
    <w:rsid w:val="00700D10"/>
    <w:rsid w:val="00707895"/>
    <w:rsid w:val="007114BF"/>
    <w:rsid w:val="007249C0"/>
    <w:rsid w:val="00727954"/>
    <w:rsid w:val="00730A91"/>
    <w:rsid w:val="00730DF9"/>
    <w:rsid w:val="00730FD2"/>
    <w:rsid w:val="00731921"/>
    <w:rsid w:val="007330BF"/>
    <w:rsid w:val="00734A18"/>
    <w:rsid w:val="007376AC"/>
    <w:rsid w:val="007379B0"/>
    <w:rsid w:val="00741319"/>
    <w:rsid w:val="00741677"/>
    <w:rsid w:val="00741FD7"/>
    <w:rsid w:val="00742D96"/>
    <w:rsid w:val="007430EC"/>
    <w:rsid w:val="00743810"/>
    <w:rsid w:val="00751894"/>
    <w:rsid w:val="007535A8"/>
    <w:rsid w:val="0075650D"/>
    <w:rsid w:val="0075675E"/>
    <w:rsid w:val="0075733E"/>
    <w:rsid w:val="007624B2"/>
    <w:rsid w:val="00762CAF"/>
    <w:rsid w:val="007642BA"/>
    <w:rsid w:val="00764FC5"/>
    <w:rsid w:val="007657F2"/>
    <w:rsid w:val="0076789B"/>
    <w:rsid w:val="00767F9B"/>
    <w:rsid w:val="00770718"/>
    <w:rsid w:val="00771953"/>
    <w:rsid w:val="00772412"/>
    <w:rsid w:val="007725CF"/>
    <w:rsid w:val="007727BC"/>
    <w:rsid w:val="00772DD9"/>
    <w:rsid w:val="0077506B"/>
    <w:rsid w:val="00775C52"/>
    <w:rsid w:val="0078040D"/>
    <w:rsid w:val="007810FA"/>
    <w:rsid w:val="00783425"/>
    <w:rsid w:val="00783FAE"/>
    <w:rsid w:val="00785BBD"/>
    <w:rsid w:val="00786B02"/>
    <w:rsid w:val="00787A38"/>
    <w:rsid w:val="007918AE"/>
    <w:rsid w:val="007920E9"/>
    <w:rsid w:val="007A1C74"/>
    <w:rsid w:val="007A5647"/>
    <w:rsid w:val="007A74C1"/>
    <w:rsid w:val="007B14A9"/>
    <w:rsid w:val="007B3EE3"/>
    <w:rsid w:val="007B47B1"/>
    <w:rsid w:val="007C1227"/>
    <w:rsid w:val="007C125E"/>
    <w:rsid w:val="007C563A"/>
    <w:rsid w:val="007C7AE4"/>
    <w:rsid w:val="007D066E"/>
    <w:rsid w:val="007D12F5"/>
    <w:rsid w:val="007D16DC"/>
    <w:rsid w:val="007E225F"/>
    <w:rsid w:val="007E4CF0"/>
    <w:rsid w:val="007E69F8"/>
    <w:rsid w:val="007E6D71"/>
    <w:rsid w:val="007F10D9"/>
    <w:rsid w:val="007F49FC"/>
    <w:rsid w:val="007F7429"/>
    <w:rsid w:val="008017F8"/>
    <w:rsid w:val="008048D0"/>
    <w:rsid w:val="00805010"/>
    <w:rsid w:val="00810EA0"/>
    <w:rsid w:val="0081171C"/>
    <w:rsid w:val="0081758D"/>
    <w:rsid w:val="008209AA"/>
    <w:rsid w:val="0082108E"/>
    <w:rsid w:val="00821C81"/>
    <w:rsid w:val="00821DD9"/>
    <w:rsid w:val="008224DE"/>
    <w:rsid w:val="0082269D"/>
    <w:rsid w:val="00824BAD"/>
    <w:rsid w:val="008332B3"/>
    <w:rsid w:val="008405BF"/>
    <w:rsid w:val="008418C5"/>
    <w:rsid w:val="00842538"/>
    <w:rsid w:val="00845136"/>
    <w:rsid w:val="00846B9D"/>
    <w:rsid w:val="008473E8"/>
    <w:rsid w:val="00852000"/>
    <w:rsid w:val="00854BBD"/>
    <w:rsid w:val="00862DAE"/>
    <w:rsid w:val="0086315B"/>
    <w:rsid w:val="00866259"/>
    <w:rsid w:val="00872B67"/>
    <w:rsid w:val="00873900"/>
    <w:rsid w:val="00876595"/>
    <w:rsid w:val="0087783F"/>
    <w:rsid w:val="00880EC3"/>
    <w:rsid w:val="00885087"/>
    <w:rsid w:val="0088533A"/>
    <w:rsid w:val="00886419"/>
    <w:rsid w:val="008907F4"/>
    <w:rsid w:val="00890807"/>
    <w:rsid w:val="00890DCD"/>
    <w:rsid w:val="00891B8B"/>
    <w:rsid w:val="00893D47"/>
    <w:rsid w:val="008A0CA9"/>
    <w:rsid w:val="008A23CC"/>
    <w:rsid w:val="008B1F0B"/>
    <w:rsid w:val="008B271B"/>
    <w:rsid w:val="008B3068"/>
    <w:rsid w:val="008B55A1"/>
    <w:rsid w:val="008B7208"/>
    <w:rsid w:val="008B7EED"/>
    <w:rsid w:val="008C1A1C"/>
    <w:rsid w:val="008C2220"/>
    <w:rsid w:val="008C2E4E"/>
    <w:rsid w:val="008C3157"/>
    <w:rsid w:val="008C35C6"/>
    <w:rsid w:val="008C4E02"/>
    <w:rsid w:val="008C69C0"/>
    <w:rsid w:val="008D1111"/>
    <w:rsid w:val="008D46DF"/>
    <w:rsid w:val="008E16A2"/>
    <w:rsid w:val="008E2E23"/>
    <w:rsid w:val="008F1A38"/>
    <w:rsid w:val="008F28C9"/>
    <w:rsid w:val="008F308F"/>
    <w:rsid w:val="008F4AE7"/>
    <w:rsid w:val="008F76F2"/>
    <w:rsid w:val="00903703"/>
    <w:rsid w:val="00911E85"/>
    <w:rsid w:val="00913CF0"/>
    <w:rsid w:val="00915E57"/>
    <w:rsid w:val="009175F1"/>
    <w:rsid w:val="00917F81"/>
    <w:rsid w:val="00920959"/>
    <w:rsid w:val="0092265F"/>
    <w:rsid w:val="00932A2F"/>
    <w:rsid w:val="00932B14"/>
    <w:rsid w:val="00937740"/>
    <w:rsid w:val="009418DF"/>
    <w:rsid w:val="009422CF"/>
    <w:rsid w:val="00943411"/>
    <w:rsid w:val="009441A0"/>
    <w:rsid w:val="00944896"/>
    <w:rsid w:val="009502F3"/>
    <w:rsid w:val="009536B5"/>
    <w:rsid w:val="009554D3"/>
    <w:rsid w:val="009563C3"/>
    <w:rsid w:val="0096035F"/>
    <w:rsid w:val="00961D86"/>
    <w:rsid w:val="00967028"/>
    <w:rsid w:val="00971444"/>
    <w:rsid w:val="0097148E"/>
    <w:rsid w:val="00973A12"/>
    <w:rsid w:val="00983CEC"/>
    <w:rsid w:val="009857DF"/>
    <w:rsid w:val="00986F12"/>
    <w:rsid w:val="00987EBF"/>
    <w:rsid w:val="009907CD"/>
    <w:rsid w:val="009972FD"/>
    <w:rsid w:val="009A1003"/>
    <w:rsid w:val="009A449B"/>
    <w:rsid w:val="009A6C4C"/>
    <w:rsid w:val="009A6CEB"/>
    <w:rsid w:val="009B3281"/>
    <w:rsid w:val="009B591B"/>
    <w:rsid w:val="009B7F1C"/>
    <w:rsid w:val="009C2EAB"/>
    <w:rsid w:val="009C3197"/>
    <w:rsid w:val="009C321A"/>
    <w:rsid w:val="009C4129"/>
    <w:rsid w:val="009C550C"/>
    <w:rsid w:val="009C72E0"/>
    <w:rsid w:val="009D029F"/>
    <w:rsid w:val="009D04F6"/>
    <w:rsid w:val="009D0D8A"/>
    <w:rsid w:val="009D254B"/>
    <w:rsid w:val="009D65A6"/>
    <w:rsid w:val="009E1DBB"/>
    <w:rsid w:val="009E2743"/>
    <w:rsid w:val="009E4184"/>
    <w:rsid w:val="009E4CA2"/>
    <w:rsid w:val="009E6506"/>
    <w:rsid w:val="009F198B"/>
    <w:rsid w:val="009F2773"/>
    <w:rsid w:val="009F3D9F"/>
    <w:rsid w:val="00A0326A"/>
    <w:rsid w:val="00A05B24"/>
    <w:rsid w:val="00A1463F"/>
    <w:rsid w:val="00A15940"/>
    <w:rsid w:val="00A20EFF"/>
    <w:rsid w:val="00A24472"/>
    <w:rsid w:val="00A24708"/>
    <w:rsid w:val="00A24834"/>
    <w:rsid w:val="00A30B6E"/>
    <w:rsid w:val="00A31B29"/>
    <w:rsid w:val="00A43672"/>
    <w:rsid w:val="00A4506B"/>
    <w:rsid w:val="00A4754D"/>
    <w:rsid w:val="00A66559"/>
    <w:rsid w:val="00A67377"/>
    <w:rsid w:val="00A701CE"/>
    <w:rsid w:val="00A71435"/>
    <w:rsid w:val="00A8228C"/>
    <w:rsid w:val="00A84AF8"/>
    <w:rsid w:val="00A94F5C"/>
    <w:rsid w:val="00A957D6"/>
    <w:rsid w:val="00A96CB9"/>
    <w:rsid w:val="00AA460A"/>
    <w:rsid w:val="00AA7CA9"/>
    <w:rsid w:val="00AB1911"/>
    <w:rsid w:val="00AB2E21"/>
    <w:rsid w:val="00AB3168"/>
    <w:rsid w:val="00AB4AD1"/>
    <w:rsid w:val="00AC0A40"/>
    <w:rsid w:val="00AC32D0"/>
    <w:rsid w:val="00AD270B"/>
    <w:rsid w:val="00AD64CA"/>
    <w:rsid w:val="00AD6EB6"/>
    <w:rsid w:val="00AE0B17"/>
    <w:rsid w:val="00AE18AC"/>
    <w:rsid w:val="00AE23B7"/>
    <w:rsid w:val="00AE469A"/>
    <w:rsid w:val="00AE7ADC"/>
    <w:rsid w:val="00AF0A4D"/>
    <w:rsid w:val="00AF5C9C"/>
    <w:rsid w:val="00B02DF4"/>
    <w:rsid w:val="00B07D49"/>
    <w:rsid w:val="00B07F6C"/>
    <w:rsid w:val="00B12EB2"/>
    <w:rsid w:val="00B133DA"/>
    <w:rsid w:val="00B13BDE"/>
    <w:rsid w:val="00B170F2"/>
    <w:rsid w:val="00B220BF"/>
    <w:rsid w:val="00B230B5"/>
    <w:rsid w:val="00B24253"/>
    <w:rsid w:val="00B26B16"/>
    <w:rsid w:val="00B27CF0"/>
    <w:rsid w:val="00B32135"/>
    <w:rsid w:val="00B32546"/>
    <w:rsid w:val="00B34DD3"/>
    <w:rsid w:val="00B40634"/>
    <w:rsid w:val="00B44C0C"/>
    <w:rsid w:val="00B44DB6"/>
    <w:rsid w:val="00B44E28"/>
    <w:rsid w:val="00B475B3"/>
    <w:rsid w:val="00B47BBF"/>
    <w:rsid w:val="00B507F0"/>
    <w:rsid w:val="00B50BD7"/>
    <w:rsid w:val="00B5199D"/>
    <w:rsid w:val="00B52B5C"/>
    <w:rsid w:val="00B53A7B"/>
    <w:rsid w:val="00B53D7B"/>
    <w:rsid w:val="00B544D9"/>
    <w:rsid w:val="00B55A9A"/>
    <w:rsid w:val="00B55C9A"/>
    <w:rsid w:val="00B61936"/>
    <w:rsid w:val="00B620D9"/>
    <w:rsid w:val="00B629AC"/>
    <w:rsid w:val="00B63435"/>
    <w:rsid w:val="00B6434F"/>
    <w:rsid w:val="00B6786A"/>
    <w:rsid w:val="00B7364F"/>
    <w:rsid w:val="00B7697F"/>
    <w:rsid w:val="00B812AB"/>
    <w:rsid w:val="00B81E69"/>
    <w:rsid w:val="00B82E85"/>
    <w:rsid w:val="00B83271"/>
    <w:rsid w:val="00B86CE7"/>
    <w:rsid w:val="00B870E5"/>
    <w:rsid w:val="00B87FCA"/>
    <w:rsid w:val="00B903C6"/>
    <w:rsid w:val="00B9334D"/>
    <w:rsid w:val="00B94657"/>
    <w:rsid w:val="00B963A7"/>
    <w:rsid w:val="00BA1EAE"/>
    <w:rsid w:val="00BA2C41"/>
    <w:rsid w:val="00BA3135"/>
    <w:rsid w:val="00BB0406"/>
    <w:rsid w:val="00BB11BD"/>
    <w:rsid w:val="00BB18C1"/>
    <w:rsid w:val="00BC10CD"/>
    <w:rsid w:val="00BC1869"/>
    <w:rsid w:val="00BC2053"/>
    <w:rsid w:val="00BC4090"/>
    <w:rsid w:val="00BD2272"/>
    <w:rsid w:val="00BD2CC9"/>
    <w:rsid w:val="00BD314C"/>
    <w:rsid w:val="00BD48DC"/>
    <w:rsid w:val="00BD53E7"/>
    <w:rsid w:val="00BD6884"/>
    <w:rsid w:val="00BE0748"/>
    <w:rsid w:val="00BE29D9"/>
    <w:rsid w:val="00BF079F"/>
    <w:rsid w:val="00BF50D5"/>
    <w:rsid w:val="00BF6ED8"/>
    <w:rsid w:val="00C04107"/>
    <w:rsid w:val="00C05C22"/>
    <w:rsid w:val="00C13FD6"/>
    <w:rsid w:val="00C214A4"/>
    <w:rsid w:val="00C21E41"/>
    <w:rsid w:val="00C25212"/>
    <w:rsid w:val="00C26296"/>
    <w:rsid w:val="00C26AA4"/>
    <w:rsid w:val="00C31206"/>
    <w:rsid w:val="00C3139E"/>
    <w:rsid w:val="00C3190F"/>
    <w:rsid w:val="00C407AE"/>
    <w:rsid w:val="00C40EA4"/>
    <w:rsid w:val="00C502D5"/>
    <w:rsid w:val="00C52473"/>
    <w:rsid w:val="00C55A2B"/>
    <w:rsid w:val="00C56429"/>
    <w:rsid w:val="00C61471"/>
    <w:rsid w:val="00C62EAB"/>
    <w:rsid w:val="00C63B65"/>
    <w:rsid w:val="00C677DF"/>
    <w:rsid w:val="00C67BAC"/>
    <w:rsid w:val="00C71D1B"/>
    <w:rsid w:val="00C74FEA"/>
    <w:rsid w:val="00C863D1"/>
    <w:rsid w:val="00C93687"/>
    <w:rsid w:val="00C972C0"/>
    <w:rsid w:val="00CA272F"/>
    <w:rsid w:val="00CA27FA"/>
    <w:rsid w:val="00CA4280"/>
    <w:rsid w:val="00CA5DB1"/>
    <w:rsid w:val="00CB0D50"/>
    <w:rsid w:val="00CB29A0"/>
    <w:rsid w:val="00CB30EE"/>
    <w:rsid w:val="00CB359F"/>
    <w:rsid w:val="00CB3AD0"/>
    <w:rsid w:val="00CB5F7B"/>
    <w:rsid w:val="00CC2294"/>
    <w:rsid w:val="00CC3C79"/>
    <w:rsid w:val="00CC3D04"/>
    <w:rsid w:val="00CC701D"/>
    <w:rsid w:val="00CD21CD"/>
    <w:rsid w:val="00CD30FF"/>
    <w:rsid w:val="00CD5554"/>
    <w:rsid w:val="00CD77F8"/>
    <w:rsid w:val="00CE42BA"/>
    <w:rsid w:val="00CE5320"/>
    <w:rsid w:val="00CE577A"/>
    <w:rsid w:val="00CE6924"/>
    <w:rsid w:val="00CE6EA2"/>
    <w:rsid w:val="00CE7626"/>
    <w:rsid w:val="00CF5FE4"/>
    <w:rsid w:val="00CF6DE7"/>
    <w:rsid w:val="00CF7ADC"/>
    <w:rsid w:val="00D03D08"/>
    <w:rsid w:val="00D06742"/>
    <w:rsid w:val="00D1068C"/>
    <w:rsid w:val="00D26090"/>
    <w:rsid w:val="00D27CDB"/>
    <w:rsid w:val="00D3126A"/>
    <w:rsid w:val="00D316F9"/>
    <w:rsid w:val="00D31E2C"/>
    <w:rsid w:val="00D32B9A"/>
    <w:rsid w:val="00D35417"/>
    <w:rsid w:val="00D3667E"/>
    <w:rsid w:val="00D456FA"/>
    <w:rsid w:val="00D502EF"/>
    <w:rsid w:val="00D520AE"/>
    <w:rsid w:val="00D52281"/>
    <w:rsid w:val="00D5259D"/>
    <w:rsid w:val="00D5310D"/>
    <w:rsid w:val="00D57FBB"/>
    <w:rsid w:val="00D62917"/>
    <w:rsid w:val="00D63832"/>
    <w:rsid w:val="00D65752"/>
    <w:rsid w:val="00D73A93"/>
    <w:rsid w:val="00D7512B"/>
    <w:rsid w:val="00D805F8"/>
    <w:rsid w:val="00D80F62"/>
    <w:rsid w:val="00D8498E"/>
    <w:rsid w:val="00D84E5B"/>
    <w:rsid w:val="00D86903"/>
    <w:rsid w:val="00D95B44"/>
    <w:rsid w:val="00D97ED4"/>
    <w:rsid w:val="00DA2B38"/>
    <w:rsid w:val="00DA2DF1"/>
    <w:rsid w:val="00DA3CD3"/>
    <w:rsid w:val="00DA6A58"/>
    <w:rsid w:val="00DC2351"/>
    <w:rsid w:val="00DC5857"/>
    <w:rsid w:val="00DD34C1"/>
    <w:rsid w:val="00DD3AA8"/>
    <w:rsid w:val="00DD4045"/>
    <w:rsid w:val="00DD4764"/>
    <w:rsid w:val="00DE240B"/>
    <w:rsid w:val="00DE4F2F"/>
    <w:rsid w:val="00DE5D07"/>
    <w:rsid w:val="00DF3067"/>
    <w:rsid w:val="00DF487D"/>
    <w:rsid w:val="00E05E8E"/>
    <w:rsid w:val="00E120F9"/>
    <w:rsid w:val="00E165E3"/>
    <w:rsid w:val="00E23F70"/>
    <w:rsid w:val="00E2633E"/>
    <w:rsid w:val="00E2703C"/>
    <w:rsid w:val="00E34734"/>
    <w:rsid w:val="00E40818"/>
    <w:rsid w:val="00E4514A"/>
    <w:rsid w:val="00E45452"/>
    <w:rsid w:val="00E46AE2"/>
    <w:rsid w:val="00E5451C"/>
    <w:rsid w:val="00E60AC9"/>
    <w:rsid w:val="00E63591"/>
    <w:rsid w:val="00E64265"/>
    <w:rsid w:val="00E66560"/>
    <w:rsid w:val="00E73034"/>
    <w:rsid w:val="00E73923"/>
    <w:rsid w:val="00E739F7"/>
    <w:rsid w:val="00E7796F"/>
    <w:rsid w:val="00E81818"/>
    <w:rsid w:val="00E819C1"/>
    <w:rsid w:val="00E86503"/>
    <w:rsid w:val="00E86D4A"/>
    <w:rsid w:val="00E913E0"/>
    <w:rsid w:val="00E91465"/>
    <w:rsid w:val="00E93765"/>
    <w:rsid w:val="00E95418"/>
    <w:rsid w:val="00E95620"/>
    <w:rsid w:val="00EA6061"/>
    <w:rsid w:val="00EA66DD"/>
    <w:rsid w:val="00EA685E"/>
    <w:rsid w:val="00EB2EC1"/>
    <w:rsid w:val="00EB2F54"/>
    <w:rsid w:val="00EB4D3F"/>
    <w:rsid w:val="00EC083E"/>
    <w:rsid w:val="00EC2DEE"/>
    <w:rsid w:val="00EC6383"/>
    <w:rsid w:val="00EC69D5"/>
    <w:rsid w:val="00ED0E4A"/>
    <w:rsid w:val="00ED2DE8"/>
    <w:rsid w:val="00ED6998"/>
    <w:rsid w:val="00ED7E09"/>
    <w:rsid w:val="00EE0E51"/>
    <w:rsid w:val="00EE72F0"/>
    <w:rsid w:val="00EF06B2"/>
    <w:rsid w:val="00EF0BE3"/>
    <w:rsid w:val="00EF21E8"/>
    <w:rsid w:val="00F011FC"/>
    <w:rsid w:val="00F0197D"/>
    <w:rsid w:val="00F020BF"/>
    <w:rsid w:val="00F0375A"/>
    <w:rsid w:val="00F05FED"/>
    <w:rsid w:val="00F07AEA"/>
    <w:rsid w:val="00F145C2"/>
    <w:rsid w:val="00F14E51"/>
    <w:rsid w:val="00F1605E"/>
    <w:rsid w:val="00F16316"/>
    <w:rsid w:val="00F1679B"/>
    <w:rsid w:val="00F24BFA"/>
    <w:rsid w:val="00F35223"/>
    <w:rsid w:val="00F3571F"/>
    <w:rsid w:val="00F370D1"/>
    <w:rsid w:val="00F42242"/>
    <w:rsid w:val="00F42B6A"/>
    <w:rsid w:val="00F42E1D"/>
    <w:rsid w:val="00F46482"/>
    <w:rsid w:val="00F46A19"/>
    <w:rsid w:val="00F46BE1"/>
    <w:rsid w:val="00F62F54"/>
    <w:rsid w:val="00F63D19"/>
    <w:rsid w:val="00F649DA"/>
    <w:rsid w:val="00F665C3"/>
    <w:rsid w:val="00F66781"/>
    <w:rsid w:val="00F6772A"/>
    <w:rsid w:val="00F67F22"/>
    <w:rsid w:val="00F72079"/>
    <w:rsid w:val="00F72A35"/>
    <w:rsid w:val="00F72B49"/>
    <w:rsid w:val="00F8098B"/>
    <w:rsid w:val="00F86159"/>
    <w:rsid w:val="00F92575"/>
    <w:rsid w:val="00F9313B"/>
    <w:rsid w:val="00F936F3"/>
    <w:rsid w:val="00F95E6B"/>
    <w:rsid w:val="00F96079"/>
    <w:rsid w:val="00F971E9"/>
    <w:rsid w:val="00FA76B8"/>
    <w:rsid w:val="00FB0287"/>
    <w:rsid w:val="00FB18CB"/>
    <w:rsid w:val="00FB276D"/>
    <w:rsid w:val="00FB3140"/>
    <w:rsid w:val="00FB45D8"/>
    <w:rsid w:val="00FB5E6D"/>
    <w:rsid w:val="00FB79E8"/>
    <w:rsid w:val="00FB7C13"/>
    <w:rsid w:val="00FC320B"/>
    <w:rsid w:val="00FC41C1"/>
    <w:rsid w:val="00FC55EB"/>
    <w:rsid w:val="00FC6803"/>
    <w:rsid w:val="00FD0ADC"/>
    <w:rsid w:val="00FD2A66"/>
    <w:rsid w:val="00FD5B08"/>
    <w:rsid w:val="00FD6F2C"/>
    <w:rsid w:val="00FE277E"/>
    <w:rsid w:val="00FE67EB"/>
    <w:rsid w:val="00FF3F08"/>
    <w:rsid w:val="00FF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3458CE59-0F37-44A1-9531-4D43698B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F8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Akapit z listą BS"/>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character" w:customStyle="1" w:styleId="TitluCaracter">
    <w:name w:val="Titlu Caracter"/>
    <w:basedOn w:val="Fontdeparagrafimplicit"/>
    <w:link w:val="Titlu"/>
    <w:rsid w:val="004A2804"/>
    <w:rPr>
      <w:sz w:val="52"/>
      <w:szCs w:val="52"/>
    </w:rPr>
  </w:style>
  <w:style w:type="character" w:customStyle="1" w:styleId="FrspaiereCaracter">
    <w:name w:val="Fără spațiere Caracter"/>
    <w:link w:val="Frspaiere"/>
    <w:rsid w:val="004A2804"/>
    <w:rPr>
      <w:rFonts w:ascii="Calibri" w:eastAsia="Times New Roman" w:hAnsi="Calibri" w:cs="Times New Roman"/>
      <w:lang w:val="ro-RO" w:eastAsia="ar-SA"/>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locked/>
    <w:rsid w:val="000F554D"/>
    <w:rPr>
      <w:rFonts w:ascii="Calibri" w:eastAsia="Calibri" w:hAnsi="Calibri" w:cs="Times New Roman"/>
      <w:lang w:val="en-US" w:eastAsia="ar-SA"/>
    </w:rPr>
  </w:style>
  <w:style w:type="character" w:customStyle="1" w:styleId="spctttl1">
    <w:name w:val="s_pct_ttl1"/>
    <w:basedOn w:val="Fontdeparagrafimplicit"/>
    <w:rsid w:val="007A5647"/>
    <w:rPr>
      <w:rFonts w:ascii="Verdana" w:hAnsi="Verdana" w:hint="default"/>
      <w:b/>
      <w:bCs/>
      <w:color w:val="8B0000"/>
      <w:sz w:val="20"/>
      <w:szCs w:val="20"/>
      <w:shd w:val="clear" w:color="auto" w:fill="FFFFFF"/>
    </w:rPr>
  </w:style>
  <w:style w:type="character" w:customStyle="1" w:styleId="spctbdy">
    <w:name w:val="s_pct_bdy"/>
    <w:basedOn w:val="Fontdeparagrafimplicit"/>
    <w:rsid w:val="007A5647"/>
    <w:rPr>
      <w:rFonts w:ascii="Verdana" w:hAnsi="Verdana" w:hint="default"/>
      <w:b w:val="0"/>
      <w:bCs w:val="0"/>
      <w:color w:val="000000"/>
      <w:sz w:val="20"/>
      <w:szCs w:val="20"/>
      <w:shd w:val="clear" w:color="auto" w:fill="FFFFFF"/>
    </w:rPr>
  </w:style>
  <w:style w:type="paragraph" w:styleId="PreformatatHTML">
    <w:name w:val="HTML Preformatted"/>
    <w:basedOn w:val="Normal"/>
    <w:link w:val="PreformatatHTMLCaracter"/>
    <w:uiPriority w:val="99"/>
    <w:unhideWhenUsed/>
    <w:rsid w:val="007A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EastAsia" w:hAnsi="Courier New" w:cs="Courier New"/>
      <w:sz w:val="20"/>
      <w:szCs w:val="20"/>
      <w:lang w:val="ro-RO" w:eastAsia="ro-RO"/>
    </w:rPr>
  </w:style>
  <w:style w:type="character" w:customStyle="1" w:styleId="PreformatatHTMLCaracter">
    <w:name w:val="Preformatat HTML Caracter"/>
    <w:basedOn w:val="Fontdeparagrafimplicit"/>
    <w:link w:val="PreformatatHTML"/>
    <w:uiPriority w:val="99"/>
    <w:rsid w:val="007A5647"/>
    <w:rPr>
      <w:rFonts w:ascii="Courier New" w:eastAsiaTheme="minorEastAsia" w:hAnsi="Courier New" w:cs="Courier New"/>
      <w:sz w:val="20"/>
      <w:szCs w:val="20"/>
      <w:lang w:val="ro-RO" w:eastAsia="ro-RO"/>
    </w:rPr>
  </w:style>
  <w:style w:type="paragraph" w:styleId="Corptext3">
    <w:name w:val="Body Text 3"/>
    <w:basedOn w:val="Normal"/>
    <w:link w:val="Corptext3Caracter"/>
    <w:uiPriority w:val="99"/>
    <w:semiHidden/>
    <w:unhideWhenUsed/>
    <w:rsid w:val="00B50BD7"/>
    <w:pPr>
      <w:spacing w:after="120"/>
    </w:pPr>
    <w:rPr>
      <w:sz w:val="16"/>
      <w:szCs w:val="16"/>
    </w:rPr>
  </w:style>
  <w:style w:type="character" w:customStyle="1" w:styleId="Corptext3Caracter">
    <w:name w:val="Corp text 3 Caracter"/>
    <w:basedOn w:val="Fontdeparagrafimplicit"/>
    <w:link w:val="Corptext3"/>
    <w:uiPriority w:val="99"/>
    <w:semiHidden/>
    <w:rsid w:val="00B50BD7"/>
    <w:rPr>
      <w:sz w:val="16"/>
      <w:szCs w:val="16"/>
    </w:rPr>
  </w:style>
  <w:style w:type="paragraph" w:styleId="Indentcorptext">
    <w:name w:val="Body Text Indent"/>
    <w:basedOn w:val="Normal"/>
    <w:link w:val="IndentcorptextCaracter"/>
    <w:uiPriority w:val="99"/>
    <w:unhideWhenUsed/>
    <w:rsid w:val="00B50BD7"/>
    <w:pPr>
      <w:spacing w:after="120"/>
      <w:ind w:left="360"/>
    </w:pPr>
  </w:style>
  <w:style w:type="character" w:customStyle="1" w:styleId="IndentcorptextCaracter">
    <w:name w:val="Indent corp text Caracter"/>
    <w:basedOn w:val="Fontdeparagrafimplicit"/>
    <w:link w:val="Indentcorptext"/>
    <w:uiPriority w:val="99"/>
    <w:rsid w:val="00B50BD7"/>
  </w:style>
  <w:style w:type="character" w:styleId="MeniuneNerezolvat">
    <w:name w:val="Unresolved Mention"/>
    <w:basedOn w:val="Fontdeparagrafimplicit"/>
    <w:uiPriority w:val="99"/>
    <w:semiHidden/>
    <w:unhideWhenUsed/>
    <w:rsid w:val="00852000"/>
    <w:rPr>
      <w:color w:val="605E5C"/>
      <w:shd w:val="clear" w:color="auto" w:fill="E1DFDD"/>
    </w:rPr>
  </w:style>
  <w:style w:type="paragraph" w:customStyle="1" w:styleId="NoSpacing1">
    <w:name w:val="No Spacing1"/>
    <w:qFormat/>
    <w:rsid w:val="0082269D"/>
    <w:pPr>
      <w:suppressAutoHyphens/>
      <w:spacing w:line="240" w:lineRule="auto"/>
    </w:pPr>
    <w:rPr>
      <w:rFonts w:ascii="Calibri" w:eastAsia="Calibri" w:hAnsi="Calibri" w:cs="Calibri"/>
      <w:lang w:val="en-US" w:eastAsia="zh-CN"/>
    </w:rPr>
  </w:style>
  <w:style w:type="character" w:customStyle="1" w:styleId="sden1">
    <w:name w:val="s_den1"/>
    <w:basedOn w:val="Fontdeparagrafimplicit"/>
    <w:rsid w:val="00B133DA"/>
    <w:rPr>
      <w:rFonts w:ascii="Verdana" w:hAnsi="Verdana" w:hint="default"/>
      <w:b/>
      <w:bCs/>
      <w:color w:val="8B0000"/>
      <w:shd w:val="clear" w:color="auto" w:fill="FFFFFF"/>
    </w:rPr>
  </w:style>
  <w:style w:type="paragraph" w:styleId="Indentcorptext3">
    <w:name w:val="Body Text Indent 3"/>
    <w:basedOn w:val="Normal"/>
    <w:link w:val="Indentcorptext3Caracter"/>
    <w:uiPriority w:val="99"/>
    <w:semiHidden/>
    <w:unhideWhenUsed/>
    <w:rsid w:val="005E1A9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semiHidden/>
    <w:rsid w:val="005E1A91"/>
    <w:rPr>
      <w:rFonts w:asciiTheme="minorHAnsi" w:eastAsiaTheme="minorHAnsi" w:hAnsiTheme="minorHAnsi" w:cstheme="minorBidi"/>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02269">
      <w:bodyDiv w:val="1"/>
      <w:marLeft w:val="0"/>
      <w:marRight w:val="0"/>
      <w:marTop w:val="0"/>
      <w:marBottom w:val="0"/>
      <w:divBdr>
        <w:top w:val="none" w:sz="0" w:space="0" w:color="auto"/>
        <w:left w:val="none" w:sz="0" w:space="0" w:color="auto"/>
        <w:bottom w:val="none" w:sz="0" w:space="0" w:color="auto"/>
        <w:right w:val="none" w:sz="0" w:space="0" w:color="auto"/>
      </w:divBdr>
      <w:divsChild>
        <w:div w:id="115411675">
          <w:marLeft w:val="0"/>
          <w:marRight w:val="0"/>
          <w:marTop w:val="0"/>
          <w:marBottom w:val="0"/>
          <w:divBdr>
            <w:top w:val="none" w:sz="0" w:space="0" w:color="auto"/>
            <w:left w:val="none" w:sz="0" w:space="0" w:color="auto"/>
            <w:bottom w:val="none" w:sz="0" w:space="0" w:color="auto"/>
            <w:right w:val="none" w:sz="0" w:space="0" w:color="auto"/>
          </w:divBdr>
        </w:div>
      </w:divsChild>
    </w:div>
    <w:div w:id="205148618">
      <w:bodyDiv w:val="1"/>
      <w:marLeft w:val="0"/>
      <w:marRight w:val="0"/>
      <w:marTop w:val="0"/>
      <w:marBottom w:val="0"/>
      <w:divBdr>
        <w:top w:val="none" w:sz="0" w:space="0" w:color="auto"/>
        <w:left w:val="none" w:sz="0" w:space="0" w:color="auto"/>
        <w:bottom w:val="none" w:sz="0" w:space="0" w:color="auto"/>
        <w:right w:val="none" w:sz="0" w:space="0" w:color="auto"/>
      </w:divBdr>
      <w:divsChild>
        <w:div w:id="1571304075">
          <w:marLeft w:val="0"/>
          <w:marRight w:val="0"/>
          <w:marTop w:val="0"/>
          <w:marBottom w:val="0"/>
          <w:divBdr>
            <w:top w:val="none" w:sz="0" w:space="0" w:color="auto"/>
            <w:left w:val="none" w:sz="0" w:space="0" w:color="auto"/>
            <w:bottom w:val="none" w:sz="0" w:space="0" w:color="auto"/>
            <w:right w:val="none" w:sz="0" w:space="0" w:color="auto"/>
          </w:divBdr>
          <w:divsChild>
            <w:div w:id="129322205">
              <w:marLeft w:val="0"/>
              <w:marRight w:val="0"/>
              <w:marTop w:val="0"/>
              <w:marBottom w:val="0"/>
              <w:divBdr>
                <w:top w:val="none" w:sz="0" w:space="0" w:color="auto"/>
                <w:left w:val="none" w:sz="0" w:space="0" w:color="auto"/>
                <w:bottom w:val="none" w:sz="0" w:space="0" w:color="auto"/>
                <w:right w:val="none" w:sz="0" w:space="0" w:color="auto"/>
              </w:divBdr>
            </w:div>
            <w:div w:id="1455714025">
              <w:marLeft w:val="0"/>
              <w:marRight w:val="0"/>
              <w:marTop w:val="0"/>
              <w:marBottom w:val="0"/>
              <w:divBdr>
                <w:top w:val="none" w:sz="0" w:space="0" w:color="auto"/>
                <w:left w:val="none" w:sz="0" w:space="0" w:color="auto"/>
                <w:bottom w:val="none" w:sz="0" w:space="0" w:color="auto"/>
                <w:right w:val="none" w:sz="0" w:space="0" w:color="auto"/>
              </w:divBdr>
            </w:div>
            <w:div w:id="4519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69386">
      <w:bodyDiv w:val="1"/>
      <w:marLeft w:val="0"/>
      <w:marRight w:val="0"/>
      <w:marTop w:val="0"/>
      <w:marBottom w:val="0"/>
      <w:divBdr>
        <w:top w:val="none" w:sz="0" w:space="0" w:color="auto"/>
        <w:left w:val="none" w:sz="0" w:space="0" w:color="auto"/>
        <w:bottom w:val="none" w:sz="0" w:space="0" w:color="auto"/>
        <w:right w:val="none" w:sz="0" w:space="0" w:color="auto"/>
      </w:divBdr>
      <w:divsChild>
        <w:div w:id="562983574">
          <w:marLeft w:val="0"/>
          <w:marRight w:val="0"/>
          <w:marTop w:val="0"/>
          <w:marBottom w:val="0"/>
          <w:divBdr>
            <w:top w:val="none" w:sz="0" w:space="0" w:color="auto"/>
            <w:left w:val="none" w:sz="0" w:space="0" w:color="auto"/>
            <w:bottom w:val="none" w:sz="0" w:space="0" w:color="auto"/>
            <w:right w:val="none" w:sz="0" w:space="0" w:color="auto"/>
          </w:divBdr>
          <w:divsChild>
            <w:div w:id="1845515918">
              <w:marLeft w:val="0"/>
              <w:marRight w:val="0"/>
              <w:marTop w:val="0"/>
              <w:marBottom w:val="0"/>
              <w:divBdr>
                <w:top w:val="none" w:sz="0" w:space="0" w:color="auto"/>
                <w:left w:val="none" w:sz="0" w:space="0" w:color="auto"/>
                <w:bottom w:val="none" w:sz="0" w:space="0" w:color="auto"/>
                <w:right w:val="none" w:sz="0" w:space="0" w:color="auto"/>
              </w:divBdr>
            </w:div>
            <w:div w:id="513956073">
              <w:marLeft w:val="0"/>
              <w:marRight w:val="0"/>
              <w:marTop w:val="0"/>
              <w:marBottom w:val="0"/>
              <w:divBdr>
                <w:top w:val="none" w:sz="0" w:space="0" w:color="auto"/>
                <w:left w:val="none" w:sz="0" w:space="0" w:color="auto"/>
                <w:bottom w:val="none" w:sz="0" w:space="0" w:color="auto"/>
                <w:right w:val="none" w:sz="0" w:space="0" w:color="auto"/>
              </w:divBdr>
            </w:div>
            <w:div w:id="19693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0074">
      <w:bodyDiv w:val="1"/>
      <w:marLeft w:val="0"/>
      <w:marRight w:val="0"/>
      <w:marTop w:val="0"/>
      <w:marBottom w:val="0"/>
      <w:divBdr>
        <w:top w:val="none" w:sz="0" w:space="0" w:color="auto"/>
        <w:left w:val="none" w:sz="0" w:space="0" w:color="auto"/>
        <w:bottom w:val="none" w:sz="0" w:space="0" w:color="auto"/>
        <w:right w:val="none" w:sz="0" w:space="0" w:color="auto"/>
      </w:divBdr>
      <w:divsChild>
        <w:div w:id="2068188101">
          <w:marLeft w:val="0"/>
          <w:marRight w:val="0"/>
          <w:marTop w:val="0"/>
          <w:marBottom w:val="0"/>
          <w:divBdr>
            <w:top w:val="none" w:sz="0" w:space="0" w:color="auto"/>
            <w:left w:val="none" w:sz="0" w:space="0" w:color="auto"/>
            <w:bottom w:val="none" w:sz="0" w:space="0" w:color="auto"/>
            <w:right w:val="none" w:sz="0" w:space="0" w:color="auto"/>
          </w:divBdr>
        </w:div>
      </w:divsChild>
    </w:div>
    <w:div w:id="359085180">
      <w:bodyDiv w:val="1"/>
      <w:marLeft w:val="0"/>
      <w:marRight w:val="0"/>
      <w:marTop w:val="0"/>
      <w:marBottom w:val="0"/>
      <w:divBdr>
        <w:top w:val="none" w:sz="0" w:space="0" w:color="auto"/>
        <w:left w:val="none" w:sz="0" w:space="0" w:color="auto"/>
        <w:bottom w:val="none" w:sz="0" w:space="0" w:color="auto"/>
        <w:right w:val="none" w:sz="0" w:space="0" w:color="auto"/>
      </w:divBdr>
      <w:divsChild>
        <w:div w:id="1586255972">
          <w:marLeft w:val="0"/>
          <w:marRight w:val="0"/>
          <w:marTop w:val="0"/>
          <w:marBottom w:val="0"/>
          <w:divBdr>
            <w:top w:val="none" w:sz="0" w:space="0" w:color="auto"/>
            <w:left w:val="none" w:sz="0" w:space="0" w:color="auto"/>
            <w:bottom w:val="none" w:sz="0" w:space="0" w:color="auto"/>
            <w:right w:val="none" w:sz="0" w:space="0" w:color="auto"/>
          </w:divBdr>
        </w:div>
      </w:divsChild>
    </w:div>
    <w:div w:id="379744008">
      <w:bodyDiv w:val="1"/>
      <w:marLeft w:val="0"/>
      <w:marRight w:val="0"/>
      <w:marTop w:val="0"/>
      <w:marBottom w:val="0"/>
      <w:divBdr>
        <w:top w:val="none" w:sz="0" w:space="0" w:color="auto"/>
        <w:left w:val="none" w:sz="0" w:space="0" w:color="auto"/>
        <w:bottom w:val="none" w:sz="0" w:space="0" w:color="auto"/>
        <w:right w:val="none" w:sz="0" w:space="0" w:color="auto"/>
      </w:divBdr>
    </w:div>
    <w:div w:id="455871895">
      <w:bodyDiv w:val="1"/>
      <w:marLeft w:val="0"/>
      <w:marRight w:val="0"/>
      <w:marTop w:val="0"/>
      <w:marBottom w:val="0"/>
      <w:divBdr>
        <w:top w:val="none" w:sz="0" w:space="0" w:color="auto"/>
        <w:left w:val="none" w:sz="0" w:space="0" w:color="auto"/>
        <w:bottom w:val="none" w:sz="0" w:space="0" w:color="auto"/>
        <w:right w:val="none" w:sz="0" w:space="0" w:color="auto"/>
      </w:divBdr>
      <w:divsChild>
        <w:div w:id="711731287">
          <w:marLeft w:val="0"/>
          <w:marRight w:val="0"/>
          <w:marTop w:val="0"/>
          <w:marBottom w:val="0"/>
          <w:divBdr>
            <w:top w:val="none" w:sz="0" w:space="0" w:color="auto"/>
            <w:left w:val="none" w:sz="0" w:space="0" w:color="auto"/>
            <w:bottom w:val="none" w:sz="0" w:space="0" w:color="auto"/>
            <w:right w:val="none" w:sz="0" w:space="0" w:color="auto"/>
          </w:divBdr>
        </w:div>
      </w:divsChild>
    </w:div>
    <w:div w:id="513498307">
      <w:bodyDiv w:val="1"/>
      <w:marLeft w:val="0"/>
      <w:marRight w:val="0"/>
      <w:marTop w:val="0"/>
      <w:marBottom w:val="0"/>
      <w:divBdr>
        <w:top w:val="none" w:sz="0" w:space="0" w:color="auto"/>
        <w:left w:val="none" w:sz="0" w:space="0" w:color="auto"/>
        <w:bottom w:val="none" w:sz="0" w:space="0" w:color="auto"/>
        <w:right w:val="none" w:sz="0" w:space="0" w:color="auto"/>
      </w:divBdr>
      <w:divsChild>
        <w:div w:id="1555198217">
          <w:marLeft w:val="0"/>
          <w:marRight w:val="0"/>
          <w:marTop w:val="0"/>
          <w:marBottom w:val="0"/>
          <w:divBdr>
            <w:top w:val="none" w:sz="0" w:space="0" w:color="auto"/>
            <w:left w:val="none" w:sz="0" w:space="0" w:color="auto"/>
            <w:bottom w:val="none" w:sz="0" w:space="0" w:color="auto"/>
            <w:right w:val="none" w:sz="0" w:space="0" w:color="auto"/>
          </w:divBdr>
          <w:divsChild>
            <w:div w:id="838233175">
              <w:marLeft w:val="0"/>
              <w:marRight w:val="0"/>
              <w:marTop w:val="0"/>
              <w:marBottom w:val="0"/>
              <w:divBdr>
                <w:top w:val="none" w:sz="0" w:space="0" w:color="auto"/>
                <w:left w:val="none" w:sz="0" w:space="0" w:color="auto"/>
                <w:bottom w:val="none" w:sz="0" w:space="0" w:color="auto"/>
                <w:right w:val="none" w:sz="0" w:space="0" w:color="auto"/>
              </w:divBdr>
            </w:div>
            <w:div w:id="18984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80382">
      <w:bodyDiv w:val="1"/>
      <w:marLeft w:val="0"/>
      <w:marRight w:val="0"/>
      <w:marTop w:val="0"/>
      <w:marBottom w:val="0"/>
      <w:divBdr>
        <w:top w:val="none" w:sz="0" w:space="0" w:color="auto"/>
        <w:left w:val="none" w:sz="0" w:space="0" w:color="auto"/>
        <w:bottom w:val="none" w:sz="0" w:space="0" w:color="auto"/>
        <w:right w:val="none" w:sz="0" w:space="0" w:color="auto"/>
      </w:divBdr>
      <w:divsChild>
        <w:div w:id="131141143">
          <w:marLeft w:val="0"/>
          <w:marRight w:val="0"/>
          <w:marTop w:val="0"/>
          <w:marBottom w:val="0"/>
          <w:divBdr>
            <w:top w:val="none" w:sz="0" w:space="0" w:color="auto"/>
            <w:left w:val="none" w:sz="0" w:space="0" w:color="auto"/>
            <w:bottom w:val="none" w:sz="0" w:space="0" w:color="auto"/>
            <w:right w:val="none" w:sz="0" w:space="0" w:color="auto"/>
          </w:divBdr>
          <w:divsChild>
            <w:div w:id="1284582900">
              <w:marLeft w:val="0"/>
              <w:marRight w:val="0"/>
              <w:marTop w:val="0"/>
              <w:marBottom w:val="0"/>
              <w:divBdr>
                <w:top w:val="none" w:sz="0" w:space="0" w:color="auto"/>
                <w:left w:val="none" w:sz="0" w:space="0" w:color="auto"/>
                <w:bottom w:val="none" w:sz="0" w:space="0" w:color="auto"/>
                <w:right w:val="none" w:sz="0" w:space="0" w:color="auto"/>
              </w:divBdr>
            </w:div>
            <w:div w:id="13755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1520">
      <w:bodyDiv w:val="1"/>
      <w:marLeft w:val="0"/>
      <w:marRight w:val="0"/>
      <w:marTop w:val="0"/>
      <w:marBottom w:val="0"/>
      <w:divBdr>
        <w:top w:val="none" w:sz="0" w:space="0" w:color="auto"/>
        <w:left w:val="none" w:sz="0" w:space="0" w:color="auto"/>
        <w:bottom w:val="none" w:sz="0" w:space="0" w:color="auto"/>
        <w:right w:val="none" w:sz="0" w:space="0" w:color="auto"/>
      </w:divBdr>
      <w:divsChild>
        <w:div w:id="227804818">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8497908">
      <w:bodyDiv w:val="1"/>
      <w:marLeft w:val="0"/>
      <w:marRight w:val="0"/>
      <w:marTop w:val="0"/>
      <w:marBottom w:val="0"/>
      <w:divBdr>
        <w:top w:val="none" w:sz="0" w:space="0" w:color="auto"/>
        <w:left w:val="none" w:sz="0" w:space="0" w:color="auto"/>
        <w:bottom w:val="none" w:sz="0" w:space="0" w:color="auto"/>
        <w:right w:val="none" w:sz="0" w:space="0" w:color="auto"/>
      </w:divBdr>
      <w:divsChild>
        <w:div w:id="349452680">
          <w:marLeft w:val="0"/>
          <w:marRight w:val="0"/>
          <w:marTop w:val="0"/>
          <w:marBottom w:val="0"/>
          <w:divBdr>
            <w:top w:val="none" w:sz="0" w:space="0" w:color="auto"/>
            <w:left w:val="none" w:sz="0" w:space="0" w:color="auto"/>
            <w:bottom w:val="none" w:sz="0" w:space="0" w:color="auto"/>
            <w:right w:val="none" w:sz="0" w:space="0" w:color="auto"/>
          </w:divBdr>
          <w:divsChild>
            <w:div w:id="797989126">
              <w:marLeft w:val="0"/>
              <w:marRight w:val="0"/>
              <w:marTop w:val="0"/>
              <w:marBottom w:val="0"/>
              <w:divBdr>
                <w:top w:val="none" w:sz="0" w:space="0" w:color="auto"/>
                <w:left w:val="none" w:sz="0" w:space="0" w:color="auto"/>
                <w:bottom w:val="none" w:sz="0" w:space="0" w:color="auto"/>
                <w:right w:val="none" w:sz="0" w:space="0" w:color="auto"/>
              </w:divBdr>
            </w:div>
            <w:div w:id="18942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01927">
      <w:bodyDiv w:val="1"/>
      <w:marLeft w:val="0"/>
      <w:marRight w:val="0"/>
      <w:marTop w:val="0"/>
      <w:marBottom w:val="0"/>
      <w:divBdr>
        <w:top w:val="none" w:sz="0" w:space="0" w:color="auto"/>
        <w:left w:val="none" w:sz="0" w:space="0" w:color="auto"/>
        <w:bottom w:val="none" w:sz="0" w:space="0" w:color="auto"/>
        <w:right w:val="none" w:sz="0" w:space="0" w:color="auto"/>
      </w:divBdr>
    </w:div>
    <w:div w:id="979922239">
      <w:bodyDiv w:val="1"/>
      <w:marLeft w:val="0"/>
      <w:marRight w:val="0"/>
      <w:marTop w:val="0"/>
      <w:marBottom w:val="0"/>
      <w:divBdr>
        <w:top w:val="none" w:sz="0" w:space="0" w:color="auto"/>
        <w:left w:val="none" w:sz="0" w:space="0" w:color="auto"/>
        <w:bottom w:val="none" w:sz="0" w:space="0" w:color="auto"/>
        <w:right w:val="none" w:sz="0" w:space="0" w:color="auto"/>
      </w:divBdr>
      <w:divsChild>
        <w:div w:id="21906431">
          <w:marLeft w:val="0"/>
          <w:marRight w:val="0"/>
          <w:marTop w:val="0"/>
          <w:marBottom w:val="0"/>
          <w:divBdr>
            <w:top w:val="none" w:sz="0" w:space="0" w:color="auto"/>
            <w:left w:val="none" w:sz="0" w:space="0" w:color="auto"/>
            <w:bottom w:val="none" w:sz="0" w:space="0" w:color="auto"/>
            <w:right w:val="none" w:sz="0" w:space="0" w:color="auto"/>
          </w:divBdr>
        </w:div>
      </w:divsChild>
    </w:div>
    <w:div w:id="985861467">
      <w:bodyDiv w:val="1"/>
      <w:marLeft w:val="0"/>
      <w:marRight w:val="0"/>
      <w:marTop w:val="0"/>
      <w:marBottom w:val="0"/>
      <w:divBdr>
        <w:top w:val="none" w:sz="0" w:space="0" w:color="auto"/>
        <w:left w:val="none" w:sz="0" w:space="0" w:color="auto"/>
        <w:bottom w:val="none" w:sz="0" w:space="0" w:color="auto"/>
        <w:right w:val="none" w:sz="0" w:space="0" w:color="auto"/>
      </w:divBdr>
      <w:divsChild>
        <w:div w:id="1465930085">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76246645">
      <w:bodyDiv w:val="1"/>
      <w:marLeft w:val="0"/>
      <w:marRight w:val="0"/>
      <w:marTop w:val="0"/>
      <w:marBottom w:val="0"/>
      <w:divBdr>
        <w:top w:val="none" w:sz="0" w:space="0" w:color="auto"/>
        <w:left w:val="none" w:sz="0" w:space="0" w:color="auto"/>
        <w:bottom w:val="none" w:sz="0" w:space="0" w:color="auto"/>
        <w:right w:val="none" w:sz="0" w:space="0" w:color="auto"/>
      </w:divBdr>
      <w:divsChild>
        <w:div w:id="750780791">
          <w:marLeft w:val="0"/>
          <w:marRight w:val="0"/>
          <w:marTop w:val="0"/>
          <w:marBottom w:val="0"/>
          <w:divBdr>
            <w:top w:val="none" w:sz="0" w:space="0" w:color="auto"/>
            <w:left w:val="none" w:sz="0" w:space="0" w:color="auto"/>
            <w:bottom w:val="none" w:sz="0" w:space="0" w:color="auto"/>
            <w:right w:val="none" w:sz="0" w:space="0" w:color="auto"/>
          </w:divBdr>
          <w:divsChild>
            <w:div w:id="1901015478">
              <w:marLeft w:val="0"/>
              <w:marRight w:val="0"/>
              <w:marTop w:val="0"/>
              <w:marBottom w:val="0"/>
              <w:divBdr>
                <w:top w:val="none" w:sz="0" w:space="0" w:color="auto"/>
                <w:left w:val="none" w:sz="0" w:space="0" w:color="auto"/>
                <w:bottom w:val="none" w:sz="0" w:space="0" w:color="auto"/>
                <w:right w:val="none" w:sz="0" w:space="0" w:color="auto"/>
              </w:divBdr>
            </w:div>
            <w:div w:id="6570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40317">
      <w:bodyDiv w:val="1"/>
      <w:marLeft w:val="0"/>
      <w:marRight w:val="0"/>
      <w:marTop w:val="0"/>
      <w:marBottom w:val="0"/>
      <w:divBdr>
        <w:top w:val="none" w:sz="0" w:space="0" w:color="auto"/>
        <w:left w:val="none" w:sz="0" w:space="0" w:color="auto"/>
        <w:bottom w:val="none" w:sz="0" w:space="0" w:color="auto"/>
        <w:right w:val="none" w:sz="0" w:space="0" w:color="auto"/>
      </w:divBdr>
      <w:divsChild>
        <w:div w:id="1126240652">
          <w:marLeft w:val="0"/>
          <w:marRight w:val="0"/>
          <w:marTop w:val="0"/>
          <w:marBottom w:val="0"/>
          <w:divBdr>
            <w:top w:val="none" w:sz="0" w:space="0" w:color="auto"/>
            <w:left w:val="none" w:sz="0" w:space="0" w:color="auto"/>
            <w:bottom w:val="none" w:sz="0" w:space="0" w:color="auto"/>
            <w:right w:val="none" w:sz="0" w:space="0" w:color="auto"/>
          </w:divBdr>
          <w:divsChild>
            <w:div w:id="1127360530">
              <w:marLeft w:val="0"/>
              <w:marRight w:val="0"/>
              <w:marTop w:val="0"/>
              <w:marBottom w:val="0"/>
              <w:divBdr>
                <w:top w:val="none" w:sz="0" w:space="0" w:color="auto"/>
                <w:left w:val="none" w:sz="0" w:space="0" w:color="auto"/>
                <w:bottom w:val="none" w:sz="0" w:space="0" w:color="auto"/>
                <w:right w:val="none" w:sz="0" w:space="0" w:color="auto"/>
              </w:divBdr>
            </w:div>
            <w:div w:id="1515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9894">
      <w:bodyDiv w:val="1"/>
      <w:marLeft w:val="0"/>
      <w:marRight w:val="0"/>
      <w:marTop w:val="0"/>
      <w:marBottom w:val="0"/>
      <w:divBdr>
        <w:top w:val="none" w:sz="0" w:space="0" w:color="auto"/>
        <w:left w:val="none" w:sz="0" w:space="0" w:color="auto"/>
        <w:bottom w:val="none" w:sz="0" w:space="0" w:color="auto"/>
        <w:right w:val="none" w:sz="0" w:space="0" w:color="auto"/>
      </w:divBdr>
      <w:divsChild>
        <w:div w:id="1051346247">
          <w:marLeft w:val="0"/>
          <w:marRight w:val="0"/>
          <w:marTop w:val="0"/>
          <w:marBottom w:val="0"/>
          <w:divBdr>
            <w:top w:val="none" w:sz="0" w:space="0" w:color="auto"/>
            <w:left w:val="none" w:sz="0" w:space="0" w:color="auto"/>
            <w:bottom w:val="none" w:sz="0" w:space="0" w:color="auto"/>
            <w:right w:val="none" w:sz="0" w:space="0" w:color="auto"/>
          </w:divBdr>
        </w:div>
      </w:divsChild>
    </w:div>
    <w:div w:id="1122111844">
      <w:bodyDiv w:val="1"/>
      <w:marLeft w:val="0"/>
      <w:marRight w:val="0"/>
      <w:marTop w:val="0"/>
      <w:marBottom w:val="0"/>
      <w:divBdr>
        <w:top w:val="none" w:sz="0" w:space="0" w:color="auto"/>
        <w:left w:val="none" w:sz="0" w:space="0" w:color="auto"/>
        <w:bottom w:val="none" w:sz="0" w:space="0" w:color="auto"/>
        <w:right w:val="none" w:sz="0" w:space="0" w:color="auto"/>
      </w:divBdr>
    </w:div>
    <w:div w:id="1124008620">
      <w:bodyDiv w:val="1"/>
      <w:marLeft w:val="0"/>
      <w:marRight w:val="0"/>
      <w:marTop w:val="0"/>
      <w:marBottom w:val="0"/>
      <w:divBdr>
        <w:top w:val="none" w:sz="0" w:space="0" w:color="auto"/>
        <w:left w:val="none" w:sz="0" w:space="0" w:color="auto"/>
        <w:bottom w:val="none" w:sz="0" w:space="0" w:color="auto"/>
        <w:right w:val="none" w:sz="0" w:space="0" w:color="auto"/>
      </w:divBdr>
      <w:divsChild>
        <w:div w:id="911042219">
          <w:marLeft w:val="0"/>
          <w:marRight w:val="0"/>
          <w:marTop w:val="0"/>
          <w:marBottom w:val="0"/>
          <w:divBdr>
            <w:top w:val="none" w:sz="0" w:space="0" w:color="auto"/>
            <w:left w:val="none" w:sz="0" w:space="0" w:color="auto"/>
            <w:bottom w:val="none" w:sz="0" w:space="0" w:color="auto"/>
            <w:right w:val="none" w:sz="0" w:space="0" w:color="auto"/>
          </w:divBdr>
        </w:div>
      </w:divsChild>
    </w:div>
    <w:div w:id="1163085717">
      <w:bodyDiv w:val="1"/>
      <w:marLeft w:val="0"/>
      <w:marRight w:val="0"/>
      <w:marTop w:val="0"/>
      <w:marBottom w:val="0"/>
      <w:divBdr>
        <w:top w:val="none" w:sz="0" w:space="0" w:color="auto"/>
        <w:left w:val="none" w:sz="0" w:space="0" w:color="auto"/>
        <w:bottom w:val="none" w:sz="0" w:space="0" w:color="auto"/>
        <w:right w:val="none" w:sz="0" w:space="0" w:color="auto"/>
      </w:divBdr>
      <w:divsChild>
        <w:div w:id="580798374">
          <w:marLeft w:val="0"/>
          <w:marRight w:val="0"/>
          <w:marTop w:val="0"/>
          <w:marBottom w:val="0"/>
          <w:divBdr>
            <w:top w:val="none" w:sz="0" w:space="0" w:color="auto"/>
            <w:left w:val="none" w:sz="0" w:space="0" w:color="auto"/>
            <w:bottom w:val="none" w:sz="0" w:space="0" w:color="auto"/>
            <w:right w:val="none" w:sz="0" w:space="0" w:color="auto"/>
          </w:divBdr>
        </w:div>
      </w:divsChild>
    </w:div>
    <w:div w:id="1190686089">
      <w:bodyDiv w:val="1"/>
      <w:marLeft w:val="0"/>
      <w:marRight w:val="0"/>
      <w:marTop w:val="0"/>
      <w:marBottom w:val="0"/>
      <w:divBdr>
        <w:top w:val="none" w:sz="0" w:space="0" w:color="auto"/>
        <w:left w:val="none" w:sz="0" w:space="0" w:color="auto"/>
        <w:bottom w:val="none" w:sz="0" w:space="0" w:color="auto"/>
        <w:right w:val="none" w:sz="0" w:space="0" w:color="auto"/>
      </w:divBdr>
      <w:divsChild>
        <w:div w:id="116727568">
          <w:marLeft w:val="0"/>
          <w:marRight w:val="0"/>
          <w:marTop w:val="0"/>
          <w:marBottom w:val="0"/>
          <w:divBdr>
            <w:top w:val="none" w:sz="0" w:space="0" w:color="auto"/>
            <w:left w:val="none" w:sz="0" w:space="0" w:color="auto"/>
            <w:bottom w:val="none" w:sz="0" w:space="0" w:color="auto"/>
            <w:right w:val="none" w:sz="0" w:space="0" w:color="auto"/>
          </w:divBdr>
        </w:div>
      </w:divsChild>
    </w:div>
    <w:div w:id="1190946274">
      <w:bodyDiv w:val="1"/>
      <w:marLeft w:val="0"/>
      <w:marRight w:val="0"/>
      <w:marTop w:val="0"/>
      <w:marBottom w:val="0"/>
      <w:divBdr>
        <w:top w:val="none" w:sz="0" w:space="0" w:color="auto"/>
        <w:left w:val="none" w:sz="0" w:space="0" w:color="auto"/>
        <w:bottom w:val="none" w:sz="0" w:space="0" w:color="auto"/>
        <w:right w:val="none" w:sz="0" w:space="0" w:color="auto"/>
      </w:divBdr>
    </w:div>
    <w:div w:id="1203593055">
      <w:bodyDiv w:val="1"/>
      <w:marLeft w:val="0"/>
      <w:marRight w:val="0"/>
      <w:marTop w:val="0"/>
      <w:marBottom w:val="0"/>
      <w:divBdr>
        <w:top w:val="none" w:sz="0" w:space="0" w:color="auto"/>
        <w:left w:val="none" w:sz="0" w:space="0" w:color="auto"/>
        <w:bottom w:val="none" w:sz="0" w:space="0" w:color="auto"/>
        <w:right w:val="none" w:sz="0" w:space="0" w:color="auto"/>
      </w:divBdr>
      <w:divsChild>
        <w:div w:id="1141924499">
          <w:marLeft w:val="0"/>
          <w:marRight w:val="0"/>
          <w:marTop w:val="0"/>
          <w:marBottom w:val="0"/>
          <w:divBdr>
            <w:top w:val="none" w:sz="0" w:space="0" w:color="auto"/>
            <w:left w:val="none" w:sz="0" w:space="0" w:color="auto"/>
            <w:bottom w:val="none" w:sz="0" w:space="0" w:color="auto"/>
            <w:right w:val="none" w:sz="0" w:space="0" w:color="auto"/>
          </w:divBdr>
        </w:div>
      </w:divsChild>
    </w:div>
    <w:div w:id="1267035548">
      <w:bodyDiv w:val="1"/>
      <w:marLeft w:val="0"/>
      <w:marRight w:val="0"/>
      <w:marTop w:val="0"/>
      <w:marBottom w:val="0"/>
      <w:divBdr>
        <w:top w:val="none" w:sz="0" w:space="0" w:color="auto"/>
        <w:left w:val="none" w:sz="0" w:space="0" w:color="auto"/>
        <w:bottom w:val="none" w:sz="0" w:space="0" w:color="auto"/>
        <w:right w:val="none" w:sz="0" w:space="0" w:color="auto"/>
      </w:divBdr>
      <w:divsChild>
        <w:div w:id="1690333150">
          <w:marLeft w:val="0"/>
          <w:marRight w:val="0"/>
          <w:marTop w:val="0"/>
          <w:marBottom w:val="0"/>
          <w:divBdr>
            <w:top w:val="none" w:sz="0" w:space="0" w:color="auto"/>
            <w:left w:val="none" w:sz="0" w:space="0" w:color="auto"/>
            <w:bottom w:val="none" w:sz="0" w:space="0" w:color="auto"/>
            <w:right w:val="none" w:sz="0" w:space="0" w:color="auto"/>
          </w:divBdr>
          <w:divsChild>
            <w:div w:id="1730498269">
              <w:marLeft w:val="0"/>
              <w:marRight w:val="0"/>
              <w:marTop w:val="0"/>
              <w:marBottom w:val="0"/>
              <w:divBdr>
                <w:top w:val="none" w:sz="0" w:space="0" w:color="auto"/>
                <w:left w:val="none" w:sz="0" w:space="0" w:color="auto"/>
                <w:bottom w:val="none" w:sz="0" w:space="0" w:color="auto"/>
                <w:right w:val="none" w:sz="0" w:space="0" w:color="auto"/>
              </w:divBdr>
            </w:div>
            <w:div w:id="477770304">
              <w:marLeft w:val="0"/>
              <w:marRight w:val="0"/>
              <w:marTop w:val="0"/>
              <w:marBottom w:val="0"/>
              <w:divBdr>
                <w:top w:val="none" w:sz="0" w:space="0" w:color="auto"/>
                <w:left w:val="none" w:sz="0" w:space="0" w:color="auto"/>
                <w:bottom w:val="none" w:sz="0" w:space="0" w:color="auto"/>
                <w:right w:val="none" w:sz="0" w:space="0" w:color="auto"/>
              </w:divBdr>
            </w:div>
            <w:div w:id="11755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1700">
      <w:bodyDiv w:val="1"/>
      <w:marLeft w:val="0"/>
      <w:marRight w:val="0"/>
      <w:marTop w:val="0"/>
      <w:marBottom w:val="0"/>
      <w:divBdr>
        <w:top w:val="none" w:sz="0" w:space="0" w:color="auto"/>
        <w:left w:val="none" w:sz="0" w:space="0" w:color="auto"/>
        <w:bottom w:val="none" w:sz="0" w:space="0" w:color="auto"/>
        <w:right w:val="none" w:sz="0" w:space="0" w:color="auto"/>
      </w:divBdr>
      <w:divsChild>
        <w:div w:id="468281040">
          <w:marLeft w:val="0"/>
          <w:marRight w:val="0"/>
          <w:marTop w:val="0"/>
          <w:marBottom w:val="0"/>
          <w:divBdr>
            <w:top w:val="none" w:sz="0" w:space="0" w:color="auto"/>
            <w:left w:val="none" w:sz="0" w:space="0" w:color="auto"/>
            <w:bottom w:val="none" w:sz="0" w:space="0" w:color="auto"/>
            <w:right w:val="none" w:sz="0" w:space="0" w:color="auto"/>
          </w:divBdr>
        </w:div>
      </w:divsChild>
    </w:div>
    <w:div w:id="1344016155">
      <w:bodyDiv w:val="1"/>
      <w:marLeft w:val="0"/>
      <w:marRight w:val="0"/>
      <w:marTop w:val="0"/>
      <w:marBottom w:val="0"/>
      <w:divBdr>
        <w:top w:val="none" w:sz="0" w:space="0" w:color="auto"/>
        <w:left w:val="none" w:sz="0" w:space="0" w:color="auto"/>
        <w:bottom w:val="none" w:sz="0" w:space="0" w:color="auto"/>
        <w:right w:val="none" w:sz="0" w:space="0" w:color="auto"/>
      </w:divBdr>
      <w:divsChild>
        <w:div w:id="888416935">
          <w:marLeft w:val="0"/>
          <w:marRight w:val="0"/>
          <w:marTop w:val="0"/>
          <w:marBottom w:val="0"/>
          <w:divBdr>
            <w:top w:val="none" w:sz="0" w:space="0" w:color="auto"/>
            <w:left w:val="none" w:sz="0" w:space="0" w:color="auto"/>
            <w:bottom w:val="none" w:sz="0" w:space="0" w:color="auto"/>
            <w:right w:val="none" w:sz="0" w:space="0" w:color="auto"/>
          </w:divBdr>
          <w:divsChild>
            <w:div w:id="483085044">
              <w:marLeft w:val="0"/>
              <w:marRight w:val="0"/>
              <w:marTop w:val="0"/>
              <w:marBottom w:val="0"/>
              <w:divBdr>
                <w:top w:val="none" w:sz="0" w:space="0" w:color="auto"/>
                <w:left w:val="none" w:sz="0" w:space="0" w:color="auto"/>
                <w:bottom w:val="none" w:sz="0" w:space="0" w:color="auto"/>
                <w:right w:val="none" w:sz="0" w:space="0" w:color="auto"/>
              </w:divBdr>
            </w:div>
            <w:div w:id="21418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3251">
      <w:bodyDiv w:val="1"/>
      <w:marLeft w:val="0"/>
      <w:marRight w:val="0"/>
      <w:marTop w:val="0"/>
      <w:marBottom w:val="0"/>
      <w:divBdr>
        <w:top w:val="none" w:sz="0" w:space="0" w:color="auto"/>
        <w:left w:val="none" w:sz="0" w:space="0" w:color="auto"/>
        <w:bottom w:val="none" w:sz="0" w:space="0" w:color="auto"/>
        <w:right w:val="none" w:sz="0" w:space="0" w:color="auto"/>
      </w:divBdr>
    </w:div>
    <w:div w:id="1483765697">
      <w:bodyDiv w:val="1"/>
      <w:marLeft w:val="0"/>
      <w:marRight w:val="0"/>
      <w:marTop w:val="0"/>
      <w:marBottom w:val="0"/>
      <w:divBdr>
        <w:top w:val="none" w:sz="0" w:space="0" w:color="auto"/>
        <w:left w:val="none" w:sz="0" w:space="0" w:color="auto"/>
        <w:bottom w:val="none" w:sz="0" w:space="0" w:color="auto"/>
        <w:right w:val="none" w:sz="0" w:space="0" w:color="auto"/>
      </w:divBdr>
      <w:divsChild>
        <w:div w:id="19087453">
          <w:marLeft w:val="0"/>
          <w:marRight w:val="0"/>
          <w:marTop w:val="0"/>
          <w:marBottom w:val="0"/>
          <w:divBdr>
            <w:top w:val="none" w:sz="0" w:space="0" w:color="auto"/>
            <w:left w:val="none" w:sz="0" w:space="0" w:color="auto"/>
            <w:bottom w:val="none" w:sz="0" w:space="0" w:color="auto"/>
            <w:right w:val="none" w:sz="0" w:space="0" w:color="auto"/>
          </w:divBdr>
        </w:div>
      </w:divsChild>
    </w:div>
    <w:div w:id="1638755002">
      <w:bodyDiv w:val="1"/>
      <w:marLeft w:val="0"/>
      <w:marRight w:val="0"/>
      <w:marTop w:val="0"/>
      <w:marBottom w:val="0"/>
      <w:divBdr>
        <w:top w:val="none" w:sz="0" w:space="0" w:color="auto"/>
        <w:left w:val="none" w:sz="0" w:space="0" w:color="auto"/>
        <w:bottom w:val="none" w:sz="0" w:space="0" w:color="auto"/>
        <w:right w:val="none" w:sz="0" w:space="0" w:color="auto"/>
      </w:divBdr>
      <w:divsChild>
        <w:div w:id="1476407489">
          <w:marLeft w:val="0"/>
          <w:marRight w:val="0"/>
          <w:marTop w:val="0"/>
          <w:marBottom w:val="0"/>
          <w:divBdr>
            <w:top w:val="none" w:sz="0" w:space="0" w:color="auto"/>
            <w:left w:val="none" w:sz="0" w:space="0" w:color="auto"/>
            <w:bottom w:val="none" w:sz="0" w:space="0" w:color="auto"/>
            <w:right w:val="none" w:sz="0" w:space="0" w:color="auto"/>
          </w:divBdr>
        </w:div>
      </w:divsChild>
    </w:div>
    <w:div w:id="1736850473">
      <w:bodyDiv w:val="1"/>
      <w:marLeft w:val="0"/>
      <w:marRight w:val="0"/>
      <w:marTop w:val="0"/>
      <w:marBottom w:val="0"/>
      <w:divBdr>
        <w:top w:val="none" w:sz="0" w:space="0" w:color="auto"/>
        <w:left w:val="none" w:sz="0" w:space="0" w:color="auto"/>
        <w:bottom w:val="none" w:sz="0" w:space="0" w:color="auto"/>
        <w:right w:val="none" w:sz="0" w:space="0" w:color="auto"/>
      </w:divBdr>
      <w:divsChild>
        <w:div w:id="391270478">
          <w:marLeft w:val="0"/>
          <w:marRight w:val="0"/>
          <w:marTop w:val="0"/>
          <w:marBottom w:val="0"/>
          <w:divBdr>
            <w:top w:val="none" w:sz="0" w:space="0" w:color="auto"/>
            <w:left w:val="none" w:sz="0" w:space="0" w:color="auto"/>
            <w:bottom w:val="none" w:sz="0" w:space="0" w:color="auto"/>
            <w:right w:val="none" w:sz="0" w:space="0" w:color="auto"/>
          </w:divBdr>
        </w:div>
      </w:divsChild>
    </w:div>
    <w:div w:id="1751924391">
      <w:bodyDiv w:val="1"/>
      <w:marLeft w:val="0"/>
      <w:marRight w:val="0"/>
      <w:marTop w:val="0"/>
      <w:marBottom w:val="0"/>
      <w:divBdr>
        <w:top w:val="none" w:sz="0" w:space="0" w:color="auto"/>
        <w:left w:val="none" w:sz="0" w:space="0" w:color="auto"/>
        <w:bottom w:val="none" w:sz="0" w:space="0" w:color="auto"/>
        <w:right w:val="none" w:sz="0" w:space="0" w:color="auto"/>
      </w:divBdr>
      <w:divsChild>
        <w:div w:id="1134177362">
          <w:marLeft w:val="0"/>
          <w:marRight w:val="0"/>
          <w:marTop w:val="0"/>
          <w:marBottom w:val="0"/>
          <w:divBdr>
            <w:top w:val="none" w:sz="0" w:space="0" w:color="auto"/>
            <w:left w:val="none" w:sz="0" w:space="0" w:color="auto"/>
            <w:bottom w:val="none" w:sz="0" w:space="0" w:color="auto"/>
            <w:right w:val="none" w:sz="0" w:space="0" w:color="auto"/>
          </w:divBdr>
        </w:div>
      </w:divsChild>
    </w:div>
    <w:div w:id="1907959861">
      <w:bodyDiv w:val="1"/>
      <w:marLeft w:val="0"/>
      <w:marRight w:val="0"/>
      <w:marTop w:val="0"/>
      <w:marBottom w:val="0"/>
      <w:divBdr>
        <w:top w:val="none" w:sz="0" w:space="0" w:color="auto"/>
        <w:left w:val="none" w:sz="0" w:space="0" w:color="auto"/>
        <w:bottom w:val="none" w:sz="0" w:space="0" w:color="auto"/>
        <w:right w:val="none" w:sz="0" w:space="0" w:color="auto"/>
      </w:divBdr>
      <w:divsChild>
        <w:div w:id="1801652301">
          <w:marLeft w:val="0"/>
          <w:marRight w:val="0"/>
          <w:marTop w:val="0"/>
          <w:marBottom w:val="0"/>
          <w:divBdr>
            <w:top w:val="none" w:sz="0" w:space="0" w:color="auto"/>
            <w:left w:val="none" w:sz="0" w:space="0" w:color="auto"/>
            <w:bottom w:val="none" w:sz="0" w:space="0" w:color="auto"/>
            <w:right w:val="none" w:sz="0" w:space="0" w:color="auto"/>
          </w:divBdr>
          <w:divsChild>
            <w:div w:id="78523914">
              <w:marLeft w:val="0"/>
              <w:marRight w:val="0"/>
              <w:marTop w:val="0"/>
              <w:marBottom w:val="0"/>
              <w:divBdr>
                <w:top w:val="none" w:sz="0" w:space="0" w:color="auto"/>
                <w:left w:val="none" w:sz="0" w:space="0" w:color="auto"/>
                <w:bottom w:val="none" w:sz="0" w:space="0" w:color="auto"/>
                <w:right w:val="none" w:sz="0" w:space="0" w:color="auto"/>
              </w:divBdr>
            </w:div>
            <w:div w:id="1547176891">
              <w:marLeft w:val="0"/>
              <w:marRight w:val="0"/>
              <w:marTop w:val="0"/>
              <w:marBottom w:val="0"/>
              <w:divBdr>
                <w:top w:val="none" w:sz="0" w:space="0" w:color="auto"/>
                <w:left w:val="none" w:sz="0" w:space="0" w:color="auto"/>
                <w:bottom w:val="none" w:sz="0" w:space="0" w:color="auto"/>
                <w:right w:val="none" w:sz="0" w:space="0" w:color="auto"/>
              </w:divBdr>
            </w:div>
            <w:div w:id="5648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30045532">
      <w:bodyDiv w:val="1"/>
      <w:marLeft w:val="0"/>
      <w:marRight w:val="0"/>
      <w:marTop w:val="0"/>
      <w:marBottom w:val="0"/>
      <w:divBdr>
        <w:top w:val="none" w:sz="0" w:space="0" w:color="auto"/>
        <w:left w:val="none" w:sz="0" w:space="0" w:color="auto"/>
        <w:bottom w:val="none" w:sz="0" w:space="0" w:color="auto"/>
        <w:right w:val="none" w:sz="0" w:space="0" w:color="auto"/>
      </w:divBdr>
      <w:divsChild>
        <w:div w:id="120003605">
          <w:marLeft w:val="0"/>
          <w:marRight w:val="0"/>
          <w:marTop w:val="0"/>
          <w:marBottom w:val="0"/>
          <w:divBdr>
            <w:top w:val="none" w:sz="0" w:space="0" w:color="auto"/>
            <w:left w:val="none" w:sz="0" w:space="0" w:color="auto"/>
            <w:bottom w:val="none" w:sz="0" w:space="0" w:color="auto"/>
            <w:right w:val="none" w:sz="0" w:space="0" w:color="auto"/>
          </w:divBdr>
        </w:div>
      </w:divsChild>
    </w:div>
    <w:div w:id="2057772354">
      <w:bodyDiv w:val="1"/>
      <w:marLeft w:val="0"/>
      <w:marRight w:val="0"/>
      <w:marTop w:val="0"/>
      <w:marBottom w:val="0"/>
      <w:divBdr>
        <w:top w:val="none" w:sz="0" w:space="0" w:color="auto"/>
        <w:left w:val="none" w:sz="0" w:space="0" w:color="auto"/>
        <w:bottom w:val="none" w:sz="0" w:space="0" w:color="auto"/>
        <w:right w:val="none" w:sz="0" w:space="0" w:color="auto"/>
      </w:divBdr>
      <w:divsChild>
        <w:div w:id="181625192">
          <w:marLeft w:val="0"/>
          <w:marRight w:val="0"/>
          <w:marTop w:val="0"/>
          <w:marBottom w:val="0"/>
          <w:divBdr>
            <w:top w:val="none" w:sz="0" w:space="0" w:color="auto"/>
            <w:left w:val="none" w:sz="0" w:space="0" w:color="auto"/>
            <w:bottom w:val="none" w:sz="0" w:space="0" w:color="auto"/>
            <w:right w:val="none" w:sz="0" w:space="0" w:color="auto"/>
          </w:divBdr>
        </w:div>
      </w:divsChild>
    </w:div>
    <w:div w:id="2131238370">
      <w:bodyDiv w:val="1"/>
      <w:marLeft w:val="0"/>
      <w:marRight w:val="0"/>
      <w:marTop w:val="0"/>
      <w:marBottom w:val="0"/>
      <w:divBdr>
        <w:top w:val="none" w:sz="0" w:space="0" w:color="auto"/>
        <w:left w:val="none" w:sz="0" w:space="0" w:color="auto"/>
        <w:bottom w:val="none" w:sz="0" w:space="0" w:color="auto"/>
        <w:right w:val="none" w:sz="0" w:space="0" w:color="auto"/>
      </w:divBdr>
      <w:divsChild>
        <w:div w:id="16173681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2536</TotalTime>
  <Pages>2</Pages>
  <Words>851</Words>
  <Characters>4939</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66</cp:revision>
  <cp:lastPrinted>2024-12-19T12:58:00Z</cp:lastPrinted>
  <dcterms:created xsi:type="dcterms:W3CDTF">2020-12-18T11:28:00Z</dcterms:created>
  <dcterms:modified xsi:type="dcterms:W3CDTF">2024-12-20T07:29:00Z</dcterms:modified>
</cp:coreProperties>
</file>