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634E" w14:textId="77777777" w:rsidR="00434CCB" w:rsidRPr="00617FCF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617FCF">
        <w:rPr>
          <w:rFonts w:ascii="Montserrat" w:eastAsia="Calibri" w:hAnsi="Montserrat"/>
          <w:b/>
        </w:rPr>
        <w:t xml:space="preserve">                                           </w:t>
      </w:r>
    </w:p>
    <w:p w14:paraId="5AA8D3E4" w14:textId="21D0FCFF" w:rsidR="00333651" w:rsidRPr="00617FCF" w:rsidRDefault="00333651" w:rsidP="00333651">
      <w:pPr>
        <w:spacing w:line="240" w:lineRule="auto"/>
        <w:ind w:left="5040" w:firstLine="720"/>
        <w:contextualSpacing/>
        <w:rPr>
          <w:rFonts w:ascii="Montserrat" w:eastAsia="Calibri" w:hAnsi="Montserrat"/>
          <w:b/>
        </w:rPr>
      </w:pPr>
      <w:proofErr w:type="spellStart"/>
      <w:r w:rsidRPr="00617FCF">
        <w:rPr>
          <w:rFonts w:ascii="Montserrat" w:eastAsia="Calibri" w:hAnsi="Montserrat"/>
          <w:b/>
        </w:rPr>
        <w:t>Anexa</w:t>
      </w:r>
      <w:proofErr w:type="spellEnd"/>
      <w:r w:rsidRPr="00617FCF">
        <w:rPr>
          <w:rFonts w:ascii="Montserrat" w:eastAsia="Calibri" w:hAnsi="Montserrat"/>
          <w:b/>
        </w:rPr>
        <w:t xml:space="preserve"> nr. 8</w:t>
      </w:r>
    </w:p>
    <w:p w14:paraId="19D5B6E9" w14:textId="3355AA6B" w:rsidR="00333651" w:rsidRPr="00617FCF" w:rsidRDefault="00333651" w:rsidP="00333651">
      <w:pPr>
        <w:spacing w:line="240" w:lineRule="auto"/>
        <w:contextualSpacing/>
        <w:rPr>
          <w:rFonts w:ascii="Montserrat" w:eastAsia="Calibri" w:hAnsi="Montserrat"/>
          <w:b/>
          <w:bCs/>
        </w:rPr>
      </w:pPr>
      <w:r w:rsidRPr="00617FCF">
        <w:rPr>
          <w:rFonts w:ascii="Montserrat" w:eastAsia="Calibri" w:hAnsi="Montserrat"/>
          <w:b/>
          <w:bCs/>
        </w:rPr>
        <w:t xml:space="preserve">            </w:t>
      </w:r>
      <w:r w:rsidRPr="00617FCF">
        <w:rPr>
          <w:rFonts w:ascii="Montserrat" w:eastAsia="Calibri" w:hAnsi="Montserrat"/>
          <w:b/>
          <w:bCs/>
        </w:rPr>
        <w:tab/>
      </w:r>
      <w:r w:rsidRPr="00617FCF">
        <w:rPr>
          <w:rFonts w:ascii="Montserrat" w:eastAsia="Calibri" w:hAnsi="Montserrat"/>
          <w:b/>
          <w:bCs/>
        </w:rPr>
        <w:tab/>
      </w:r>
      <w:r w:rsidRPr="00617FCF">
        <w:rPr>
          <w:rFonts w:ascii="Montserrat" w:eastAsia="Calibri" w:hAnsi="Montserrat"/>
          <w:b/>
          <w:bCs/>
        </w:rPr>
        <w:tab/>
      </w:r>
      <w:r w:rsidRPr="00617FCF">
        <w:rPr>
          <w:rFonts w:ascii="Montserrat" w:eastAsia="Calibri" w:hAnsi="Montserrat"/>
          <w:b/>
          <w:bCs/>
        </w:rPr>
        <w:tab/>
      </w:r>
      <w:r w:rsidRPr="00617FCF">
        <w:rPr>
          <w:rFonts w:ascii="Montserrat" w:eastAsia="Calibri" w:hAnsi="Montserrat"/>
          <w:b/>
          <w:bCs/>
        </w:rPr>
        <w:tab/>
      </w:r>
      <w:r w:rsidRPr="00617FCF">
        <w:rPr>
          <w:rFonts w:ascii="Montserrat" w:eastAsia="Calibri" w:hAnsi="Montserrat"/>
          <w:b/>
          <w:bCs/>
        </w:rPr>
        <w:tab/>
      </w:r>
      <w:r w:rsidRPr="00617FCF">
        <w:rPr>
          <w:rFonts w:ascii="Montserrat" w:eastAsia="Calibri" w:hAnsi="Montserrat"/>
          <w:b/>
          <w:bCs/>
        </w:rPr>
        <w:tab/>
        <w:t xml:space="preserve">la </w:t>
      </w:r>
      <w:proofErr w:type="spellStart"/>
      <w:r w:rsidRPr="00617FCF">
        <w:rPr>
          <w:rFonts w:ascii="Montserrat" w:eastAsia="Calibri" w:hAnsi="Montserrat"/>
          <w:b/>
          <w:bCs/>
        </w:rPr>
        <w:t>Hotărârea</w:t>
      </w:r>
      <w:proofErr w:type="spellEnd"/>
      <w:r w:rsidRPr="00617FCF">
        <w:rPr>
          <w:rFonts w:ascii="Montserrat" w:eastAsia="Calibri" w:hAnsi="Montserrat"/>
          <w:b/>
          <w:bCs/>
        </w:rPr>
        <w:t xml:space="preserve"> nr. 2</w:t>
      </w:r>
      <w:r w:rsidR="00C545C5" w:rsidRPr="00617FCF">
        <w:rPr>
          <w:rFonts w:ascii="Montserrat" w:eastAsia="Calibri" w:hAnsi="Montserrat"/>
          <w:b/>
          <w:bCs/>
        </w:rPr>
        <w:t>60</w:t>
      </w:r>
      <w:r w:rsidRPr="00617FCF">
        <w:rPr>
          <w:rFonts w:ascii="Montserrat" w:eastAsia="Calibri" w:hAnsi="Montserrat"/>
          <w:b/>
          <w:bCs/>
        </w:rPr>
        <w:t xml:space="preserve">/2024  </w:t>
      </w:r>
    </w:p>
    <w:p w14:paraId="5D743291" w14:textId="22A9C2A8" w:rsidR="00F47FD8" w:rsidRPr="00617FCF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6CC9A35F" w14:textId="174F1A63" w:rsidR="00DD1EF8" w:rsidRPr="00617FCF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04B9DDE1" w14:textId="451684CB" w:rsidR="00084CC1" w:rsidRPr="00617FCF" w:rsidRDefault="00084CC1" w:rsidP="00084CC1">
      <w:pPr>
        <w:pStyle w:val="Corptext2"/>
        <w:tabs>
          <w:tab w:val="left" w:pos="1080"/>
        </w:tabs>
        <w:spacing w:after="0" w:line="240" w:lineRule="auto"/>
        <w:rPr>
          <w:rFonts w:ascii="Montserrat" w:hAnsi="Montserrat"/>
          <w:b/>
          <w:bCs/>
          <w:sz w:val="22"/>
          <w:szCs w:val="22"/>
        </w:rPr>
      </w:pPr>
      <w:r w:rsidRPr="00617FCF">
        <w:rPr>
          <w:rFonts w:ascii="Montserrat" w:hAnsi="Montserrat"/>
          <w:b/>
          <w:bCs/>
          <w:sz w:val="22"/>
          <w:szCs w:val="22"/>
        </w:rPr>
        <w:t xml:space="preserve">                                                             Taxe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speciale</w:t>
      </w:r>
      <w:proofErr w:type="spellEnd"/>
    </w:p>
    <w:p w14:paraId="6981C6DE" w14:textId="77777777" w:rsidR="00084CC1" w:rsidRPr="00617FCF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617FCF">
        <w:rPr>
          <w:rFonts w:ascii="Montserrat" w:hAnsi="Montserrat"/>
          <w:b/>
          <w:bCs/>
          <w:sz w:val="22"/>
          <w:szCs w:val="22"/>
        </w:rPr>
        <w:t xml:space="preserve">pentru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realizarea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copii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de pe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documentele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care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constituie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informaţii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32B73374" w14:textId="2B46BE05" w:rsidR="00084CC1" w:rsidRPr="00617FCF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617FCF">
        <w:rPr>
          <w:rFonts w:ascii="Montserrat" w:hAnsi="Montserrat"/>
          <w:b/>
          <w:bCs/>
          <w:sz w:val="22"/>
          <w:szCs w:val="22"/>
        </w:rPr>
        <w:t xml:space="preserve">de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interes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public create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şi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>/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sau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gestionate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de Consiliul </w:t>
      </w:r>
      <w:proofErr w:type="spellStart"/>
      <w:r w:rsidRPr="00617FCF">
        <w:rPr>
          <w:rFonts w:ascii="Montserrat" w:hAnsi="Montserrat"/>
          <w:b/>
          <w:bCs/>
          <w:sz w:val="22"/>
          <w:szCs w:val="22"/>
        </w:rPr>
        <w:t>Judeţean</w:t>
      </w:r>
      <w:proofErr w:type="spellEnd"/>
      <w:r w:rsidRPr="00617FCF">
        <w:rPr>
          <w:rFonts w:ascii="Montserrat" w:hAnsi="Montserrat"/>
          <w:b/>
          <w:bCs/>
          <w:sz w:val="22"/>
          <w:szCs w:val="22"/>
        </w:rPr>
        <w:t xml:space="preserve"> Cluj</w:t>
      </w:r>
    </w:p>
    <w:p w14:paraId="53F491A5" w14:textId="7888636A" w:rsidR="00084CC1" w:rsidRPr="00617FCF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235AD3CB" w14:textId="77777777" w:rsidR="00084CC1" w:rsidRPr="00617FCF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AD963A" w14:textId="77777777" w:rsidR="00084CC1" w:rsidRPr="00617FCF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617FCF" w:rsidRPr="00617FCF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3238" w:type="dxa"/>
          </w:tcPr>
          <w:p w14:paraId="2AA143A1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617FC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617FCF" w:rsidRPr="00617FCF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617FCF" w:rsidRDefault="00084CC1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7C6E1F91" w:rsidR="00084CC1" w:rsidRPr="00617FCF" w:rsidRDefault="006203DC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1,</w:t>
            </w:r>
            <w:r w:rsidR="00232322" w:rsidRPr="00617FCF">
              <w:rPr>
                <w:rFonts w:ascii="Montserrat Light" w:hAnsi="Montserrat Light"/>
                <w:sz w:val="22"/>
                <w:szCs w:val="22"/>
              </w:rPr>
              <w:t>85</w:t>
            </w:r>
            <w:r w:rsidR="00084CC1" w:rsidRPr="00617FCF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238" w:type="dxa"/>
          </w:tcPr>
          <w:p w14:paraId="337FFCED" w14:textId="77777777" w:rsidR="00084CC1" w:rsidRPr="00617FCF" w:rsidRDefault="00084CC1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Art. 9 din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nr. 544/2001, Art.18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>. (4) din H.G. 123/2002</w:t>
            </w:r>
          </w:p>
        </w:tc>
      </w:tr>
      <w:tr w:rsidR="00617FCF" w:rsidRPr="00617FCF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617FCF" w:rsidRDefault="00084CC1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404860E6" w:rsidR="00084CC1" w:rsidRPr="00617FCF" w:rsidRDefault="00601543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3</w:t>
            </w:r>
            <w:r w:rsidR="00232322" w:rsidRPr="00617FCF">
              <w:rPr>
                <w:rFonts w:ascii="Montserrat Light" w:hAnsi="Montserrat Light"/>
                <w:sz w:val="22"/>
                <w:szCs w:val="22"/>
              </w:rPr>
              <w:t>,7</w:t>
            </w:r>
            <w:r w:rsidR="00084CC1" w:rsidRPr="00617FCF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238" w:type="dxa"/>
          </w:tcPr>
          <w:p w14:paraId="3ACFBEA1" w14:textId="77777777" w:rsidR="00084CC1" w:rsidRPr="00617FCF" w:rsidRDefault="00084CC1" w:rsidP="0033365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617FCF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617FCF">
              <w:rPr>
                <w:rFonts w:ascii="Montserrat Light" w:hAnsi="Montserrat Light"/>
              </w:rPr>
              <w:t>Legea</w:t>
            </w:r>
            <w:proofErr w:type="spellEnd"/>
            <w:r w:rsidRPr="00617FCF">
              <w:rPr>
                <w:rFonts w:ascii="Montserrat Light" w:hAnsi="Montserrat Light"/>
              </w:rPr>
              <w:t xml:space="preserve"> nr. 544/2001, Art.18 </w:t>
            </w:r>
            <w:proofErr w:type="spellStart"/>
            <w:r w:rsidRPr="00617FCF">
              <w:rPr>
                <w:rFonts w:ascii="Montserrat Light" w:hAnsi="Montserrat Light"/>
              </w:rPr>
              <w:t>alin</w:t>
            </w:r>
            <w:proofErr w:type="spellEnd"/>
            <w:r w:rsidRPr="00617FCF">
              <w:rPr>
                <w:rFonts w:ascii="Montserrat Light" w:hAnsi="Montserrat Light"/>
              </w:rPr>
              <w:t>. (4) din H.G. 123/2002</w:t>
            </w:r>
          </w:p>
        </w:tc>
      </w:tr>
      <w:tr w:rsidR="00617FCF" w:rsidRPr="00617FCF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617FCF" w:rsidRDefault="00084CC1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067EFE77" w:rsidR="00084CC1" w:rsidRPr="00617FCF" w:rsidRDefault="00601543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3</w:t>
            </w:r>
            <w:r w:rsidR="00232322" w:rsidRPr="00617FCF">
              <w:rPr>
                <w:rFonts w:ascii="Montserrat Light" w:hAnsi="Montserrat Light"/>
                <w:sz w:val="22"/>
                <w:szCs w:val="22"/>
              </w:rPr>
              <w:t>,7</w:t>
            </w:r>
            <w:r w:rsidR="00084CC1" w:rsidRPr="00617FCF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238" w:type="dxa"/>
          </w:tcPr>
          <w:p w14:paraId="680E3626" w14:textId="77777777" w:rsidR="00084CC1" w:rsidRPr="00617FCF" w:rsidRDefault="00084CC1" w:rsidP="0033365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617FCF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617FCF">
              <w:rPr>
                <w:rFonts w:ascii="Montserrat Light" w:hAnsi="Montserrat Light"/>
              </w:rPr>
              <w:t>Legea</w:t>
            </w:r>
            <w:proofErr w:type="spellEnd"/>
            <w:r w:rsidRPr="00617FCF">
              <w:rPr>
                <w:rFonts w:ascii="Montserrat Light" w:hAnsi="Montserrat Light"/>
              </w:rPr>
              <w:t xml:space="preserve"> nr. 544/2001, Art.18 </w:t>
            </w:r>
            <w:proofErr w:type="spellStart"/>
            <w:r w:rsidRPr="00617FCF">
              <w:rPr>
                <w:rFonts w:ascii="Montserrat Light" w:hAnsi="Montserrat Light"/>
              </w:rPr>
              <w:t>alin</w:t>
            </w:r>
            <w:proofErr w:type="spellEnd"/>
            <w:r w:rsidRPr="00617FCF">
              <w:rPr>
                <w:rFonts w:ascii="Montserrat Light" w:hAnsi="Montserrat Light"/>
              </w:rPr>
              <w:t>. (4) din H.G. 123/2002</w:t>
            </w:r>
          </w:p>
        </w:tc>
      </w:tr>
      <w:tr w:rsidR="00084CC1" w:rsidRPr="00617FCF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617FCF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617FCF" w:rsidRDefault="00084CC1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617FC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617FCF">
              <w:rPr>
                <w:rFonts w:ascii="Montserrat Light" w:hAnsi="Montserrat Light"/>
                <w:sz w:val="22"/>
                <w:szCs w:val="22"/>
              </w:rPr>
              <w:t xml:space="preserve">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12C70D90" w:rsidR="00084CC1" w:rsidRPr="00617FCF" w:rsidRDefault="00232322" w:rsidP="0033365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617FCF">
              <w:rPr>
                <w:rFonts w:ascii="Montserrat Light" w:hAnsi="Montserrat Light"/>
                <w:sz w:val="22"/>
                <w:szCs w:val="22"/>
              </w:rPr>
              <w:t>7,4</w:t>
            </w:r>
            <w:r w:rsidR="006203DC" w:rsidRPr="00617FC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084CC1" w:rsidRPr="00617FCF">
              <w:rPr>
                <w:rFonts w:ascii="Montserrat Light" w:hAnsi="Montserrat Light"/>
                <w:sz w:val="22"/>
                <w:szCs w:val="22"/>
              </w:rPr>
              <w:t>lei</w:t>
            </w:r>
          </w:p>
        </w:tc>
        <w:tc>
          <w:tcPr>
            <w:tcW w:w="3238" w:type="dxa"/>
          </w:tcPr>
          <w:p w14:paraId="36A68644" w14:textId="3150E019" w:rsidR="00084CC1" w:rsidRPr="00617FCF" w:rsidRDefault="00084CC1" w:rsidP="0033365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617FCF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617FCF">
              <w:rPr>
                <w:rFonts w:ascii="Montserrat Light" w:hAnsi="Montserrat Light"/>
              </w:rPr>
              <w:t>Legea</w:t>
            </w:r>
            <w:proofErr w:type="spellEnd"/>
            <w:r w:rsidRPr="00617FCF">
              <w:rPr>
                <w:rFonts w:ascii="Montserrat Light" w:hAnsi="Montserrat Light"/>
              </w:rPr>
              <w:t xml:space="preserve"> nr. 544/2001, Art. 18 </w:t>
            </w:r>
            <w:proofErr w:type="spellStart"/>
            <w:r w:rsidRPr="00617FCF">
              <w:rPr>
                <w:rFonts w:ascii="Montserrat Light" w:hAnsi="Montserrat Light"/>
              </w:rPr>
              <w:t>alin</w:t>
            </w:r>
            <w:proofErr w:type="spellEnd"/>
            <w:r w:rsidRPr="00617FCF">
              <w:rPr>
                <w:rFonts w:ascii="Montserrat Light" w:hAnsi="Montserrat Light"/>
              </w:rPr>
              <w:t>. (4) din H.G. 123/2002</w:t>
            </w:r>
          </w:p>
        </w:tc>
      </w:tr>
    </w:tbl>
    <w:p w14:paraId="22A08FD0" w14:textId="06B1F135" w:rsidR="00084CC1" w:rsidRPr="00617FCF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617FCF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617FCF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617FCF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617FC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17FCF">
        <w:rPr>
          <w:rFonts w:ascii="Montserrat" w:hAnsi="Montserrat"/>
          <w:lang w:val="ro-RO" w:eastAsia="ro-RO"/>
        </w:rPr>
        <w:tab/>
      </w:r>
      <w:r w:rsidRPr="00617FCF">
        <w:rPr>
          <w:rFonts w:ascii="Montserrat" w:hAnsi="Montserrat"/>
          <w:lang w:val="ro-RO" w:eastAsia="ro-RO"/>
        </w:rPr>
        <w:tab/>
      </w:r>
      <w:r w:rsidRPr="00617FC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617FCF">
        <w:rPr>
          <w:rFonts w:ascii="Montserrat" w:hAnsi="Montserrat"/>
          <w:b/>
          <w:lang w:val="ro-RO" w:eastAsia="ro-RO"/>
        </w:rPr>
        <w:t>Contrasemnează:</w:t>
      </w:r>
    </w:p>
    <w:p w14:paraId="13B0D5D9" w14:textId="772C9025" w:rsidR="004E343B" w:rsidRPr="00617FC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617FCF">
        <w:rPr>
          <w:rFonts w:ascii="Montserrat" w:hAnsi="Montserrat"/>
          <w:lang w:val="ro-RO" w:eastAsia="ro-RO"/>
        </w:rPr>
        <w:t xml:space="preserve">       </w:t>
      </w:r>
      <w:r w:rsidRPr="00617FCF">
        <w:rPr>
          <w:rFonts w:ascii="Montserrat" w:hAnsi="Montserrat"/>
          <w:b/>
          <w:lang w:val="ro-RO" w:eastAsia="ro-RO"/>
        </w:rPr>
        <w:t>PREŞEDINTE,</w:t>
      </w:r>
      <w:r w:rsidRPr="00617FCF">
        <w:rPr>
          <w:rFonts w:ascii="Montserrat" w:hAnsi="Montserrat"/>
          <w:b/>
          <w:lang w:val="ro-RO" w:eastAsia="ro-RO"/>
        </w:rPr>
        <w:tab/>
      </w:r>
      <w:r w:rsidRPr="00617FCF">
        <w:rPr>
          <w:rFonts w:ascii="Montserrat" w:hAnsi="Montserrat"/>
          <w:lang w:val="ro-RO" w:eastAsia="ro-RO"/>
        </w:rPr>
        <w:tab/>
      </w:r>
      <w:r w:rsidRPr="00617FCF">
        <w:rPr>
          <w:rFonts w:ascii="Montserrat" w:hAnsi="Montserrat"/>
          <w:lang w:val="ro-RO" w:eastAsia="ro-RO"/>
        </w:rPr>
        <w:tab/>
        <w:t xml:space="preserve">      </w:t>
      </w:r>
      <w:r w:rsidR="008F4F6F" w:rsidRPr="00617FCF">
        <w:rPr>
          <w:rFonts w:ascii="Montserrat" w:hAnsi="Montserrat"/>
          <w:lang w:val="ro-RO" w:eastAsia="ro-RO"/>
        </w:rPr>
        <w:t xml:space="preserve">p. </w:t>
      </w:r>
      <w:r w:rsidRPr="00617FCF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617FC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17FCF">
        <w:rPr>
          <w:rFonts w:ascii="Montserrat" w:hAnsi="Montserrat"/>
          <w:b/>
          <w:lang w:val="ro-RO" w:eastAsia="ro-RO"/>
        </w:rPr>
        <w:t xml:space="preserve">       </w:t>
      </w:r>
      <w:r w:rsidR="00407BA0" w:rsidRPr="00617FCF">
        <w:rPr>
          <w:rFonts w:ascii="Montserrat" w:hAnsi="Montserrat"/>
          <w:b/>
          <w:lang w:val="ro-RO" w:eastAsia="ro-RO"/>
        </w:rPr>
        <w:t xml:space="preserve"> </w:t>
      </w:r>
      <w:r w:rsidRPr="00617FCF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p w14:paraId="17C4ABC3" w14:textId="77777777" w:rsidR="0076608D" w:rsidRPr="00617FCF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FE1D25" w14:textId="77777777" w:rsidR="0076608D" w:rsidRPr="00617FCF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B11552" w14:textId="77777777" w:rsidR="0076608D" w:rsidRPr="00617FCF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BAE74" w14:textId="77777777" w:rsidR="0076608D" w:rsidRPr="00617FCF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617FCF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870D" w14:textId="77777777" w:rsidR="0017667A" w:rsidRDefault="0017667A">
      <w:pPr>
        <w:spacing w:line="240" w:lineRule="auto"/>
      </w:pPr>
      <w:r>
        <w:separator/>
      </w:r>
    </w:p>
  </w:endnote>
  <w:endnote w:type="continuationSeparator" w:id="0">
    <w:p w14:paraId="3CC426CE" w14:textId="77777777" w:rsidR="0017667A" w:rsidRDefault="0017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2B6E" w14:textId="77777777" w:rsidR="0017667A" w:rsidRDefault="0017667A">
      <w:pPr>
        <w:spacing w:line="240" w:lineRule="auto"/>
      </w:pPr>
      <w:r>
        <w:separator/>
      </w:r>
    </w:p>
  </w:footnote>
  <w:footnote w:type="continuationSeparator" w:id="0">
    <w:p w14:paraId="4F498413" w14:textId="77777777" w:rsidR="0017667A" w:rsidRDefault="00176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0540">
    <w:abstractNumId w:val="33"/>
  </w:num>
  <w:num w:numId="2" w16cid:durableId="122189412">
    <w:abstractNumId w:val="25"/>
  </w:num>
  <w:num w:numId="3" w16cid:durableId="347757489">
    <w:abstractNumId w:val="5"/>
  </w:num>
  <w:num w:numId="4" w16cid:durableId="704212639">
    <w:abstractNumId w:val="30"/>
  </w:num>
  <w:num w:numId="5" w16cid:durableId="865947638">
    <w:abstractNumId w:val="16"/>
  </w:num>
  <w:num w:numId="6" w16cid:durableId="1258098397">
    <w:abstractNumId w:val="9"/>
  </w:num>
  <w:num w:numId="7" w16cid:durableId="881788000">
    <w:abstractNumId w:val="13"/>
  </w:num>
  <w:num w:numId="8" w16cid:durableId="1968703431">
    <w:abstractNumId w:val="28"/>
  </w:num>
  <w:num w:numId="9" w16cid:durableId="153711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5350">
    <w:abstractNumId w:val="21"/>
  </w:num>
  <w:num w:numId="11" w16cid:durableId="1150947860">
    <w:abstractNumId w:val="29"/>
  </w:num>
  <w:num w:numId="12" w16cid:durableId="1131439285">
    <w:abstractNumId w:val="25"/>
  </w:num>
  <w:num w:numId="13" w16cid:durableId="1365129383">
    <w:abstractNumId w:val="6"/>
  </w:num>
  <w:num w:numId="14" w16cid:durableId="317727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4297">
    <w:abstractNumId w:val="18"/>
  </w:num>
  <w:num w:numId="16" w16cid:durableId="757482127">
    <w:abstractNumId w:val="1"/>
  </w:num>
  <w:num w:numId="17" w16cid:durableId="1854807213">
    <w:abstractNumId w:val="25"/>
  </w:num>
  <w:num w:numId="18" w16cid:durableId="431586646">
    <w:abstractNumId w:val="10"/>
  </w:num>
  <w:num w:numId="19" w16cid:durableId="1351906006">
    <w:abstractNumId w:val="3"/>
  </w:num>
  <w:num w:numId="20" w16cid:durableId="263344622">
    <w:abstractNumId w:val="23"/>
  </w:num>
  <w:num w:numId="21" w16cid:durableId="213355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427008">
    <w:abstractNumId w:val="11"/>
  </w:num>
  <w:num w:numId="23" w16cid:durableId="1425683341">
    <w:abstractNumId w:val="19"/>
  </w:num>
  <w:num w:numId="24" w16cid:durableId="1718822132">
    <w:abstractNumId w:val="2"/>
  </w:num>
  <w:num w:numId="25" w16cid:durableId="415713435">
    <w:abstractNumId w:val="0"/>
  </w:num>
  <w:num w:numId="26" w16cid:durableId="1100639708">
    <w:abstractNumId w:val="7"/>
  </w:num>
  <w:num w:numId="27" w16cid:durableId="2092386835">
    <w:abstractNumId w:val="14"/>
  </w:num>
  <w:num w:numId="28" w16cid:durableId="759912026">
    <w:abstractNumId w:val="26"/>
  </w:num>
  <w:num w:numId="29" w16cid:durableId="904871474">
    <w:abstractNumId w:val="12"/>
  </w:num>
  <w:num w:numId="30" w16cid:durableId="762842460">
    <w:abstractNumId w:val="17"/>
  </w:num>
  <w:num w:numId="31" w16cid:durableId="261836768">
    <w:abstractNumId w:val="22"/>
  </w:num>
  <w:num w:numId="32" w16cid:durableId="667901707">
    <w:abstractNumId w:val="24"/>
  </w:num>
  <w:num w:numId="33" w16cid:durableId="811991357">
    <w:abstractNumId w:val="4"/>
  </w:num>
  <w:num w:numId="34" w16cid:durableId="602302978">
    <w:abstractNumId w:val="32"/>
  </w:num>
  <w:num w:numId="35" w16cid:durableId="164975013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5986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7215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31A1"/>
    <w:rsid w:val="00084CC1"/>
    <w:rsid w:val="00091F6F"/>
    <w:rsid w:val="000A60C5"/>
    <w:rsid w:val="000B31C5"/>
    <w:rsid w:val="000F723B"/>
    <w:rsid w:val="00122D90"/>
    <w:rsid w:val="0017481D"/>
    <w:rsid w:val="0017667A"/>
    <w:rsid w:val="001C6EA8"/>
    <w:rsid w:val="00220C76"/>
    <w:rsid w:val="00232322"/>
    <w:rsid w:val="0024014C"/>
    <w:rsid w:val="0027330D"/>
    <w:rsid w:val="00282CEB"/>
    <w:rsid w:val="0029374D"/>
    <w:rsid w:val="002B70F5"/>
    <w:rsid w:val="003169E7"/>
    <w:rsid w:val="00333651"/>
    <w:rsid w:val="00334943"/>
    <w:rsid w:val="00335777"/>
    <w:rsid w:val="00354EE3"/>
    <w:rsid w:val="00407BA0"/>
    <w:rsid w:val="00434CCB"/>
    <w:rsid w:val="004D3BBC"/>
    <w:rsid w:val="004E343B"/>
    <w:rsid w:val="004F5FE6"/>
    <w:rsid w:val="00534029"/>
    <w:rsid w:val="00544882"/>
    <w:rsid w:val="005C4339"/>
    <w:rsid w:val="005F2AB7"/>
    <w:rsid w:val="00601543"/>
    <w:rsid w:val="00617FCF"/>
    <w:rsid w:val="006203DC"/>
    <w:rsid w:val="00621DE5"/>
    <w:rsid w:val="00664614"/>
    <w:rsid w:val="00684D20"/>
    <w:rsid w:val="007133F0"/>
    <w:rsid w:val="0076608D"/>
    <w:rsid w:val="00880EBF"/>
    <w:rsid w:val="0089160D"/>
    <w:rsid w:val="008F4F6F"/>
    <w:rsid w:val="009629C2"/>
    <w:rsid w:val="009C550C"/>
    <w:rsid w:val="00A07EF5"/>
    <w:rsid w:val="00A24E16"/>
    <w:rsid w:val="00A90071"/>
    <w:rsid w:val="00AA3A99"/>
    <w:rsid w:val="00AF43EA"/>
    <w:rsid w:val="00B46157"/>
    <w:rsid w:val="00BC1422"/>
    <w:rsid w:val="00C263FC"/>
    <w:rsid w:val="00C37559"/>
    <w:rsid w:val="00C545C5"/>
    <w:rsid w:val="00CB22C2"/>
    <w:rsid w:val="00CC2B57"/>
    <w:rsid w:val="00D425A0"/>
    <w:rsid w:val="00DA017C"/>
    <w:rsid w:val="00DD1EF8"/>
    <w:rsid w:val="00DE0C1D"/>
    <w:rsid w:val="00DF383D"/>
    <w:rsid w:val="00F24A4A"/>
    <w:rsid w:val="00F43F89"/>
    <w:rsid w:val="00F44D30"/>
    <w:rsid w:val="00F47FD8"/>
    <w:rsid w:val="00F64FE1"/>
    <w:rsid w:val="00F734E5"/>
    <w:rsid w:val="00F963ED"/>
    <w:rsid w:val="00FD141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4EF-28BA-45CA-9849-47020B0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41</cp:revision>
  <cp:lastPrinted>2024-12-18T07:49:00Z</cp:lastPrinted>
  <dcterms:created xsi:type="dcterms:W3CDTF">2020-10-13T11:24:00Z</dcterms:created>
  <dcterms:modified xsi:type="dcterms:W3CDTF">2024-12-20T07:37:00Z</dcterms:modified>
</cp:coreProperties>
</file>