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378E" w14:textId="3D54F2AD"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w:t>
      </w:r>
      <w:r w:rsidR="00CE61B7">
        <w:rPr>
          <w:rFonts w:ascii="Montserrat Light" w:hAnsi="Montserrat Light"/>
          <w:b/>
          <w:bCs/>
          <w:sz w:val="21"/>
          <w:szCs w:val="21"/>
          <w:lang w:val="ro-RO"/>
        </w:rPr>
        <w:t>E</w:t>
      </w:r>
    </w:p>
    <w:p w14:paraId="6EA1EFA8" w14:textId="2CB8ECE7" w:rsidR="006709A4" w:rsidRPr="00547694" w:rsidRDefault="00547694" w:rsidP="00547694">
      <w:pPr>
        <w:spacing w:after="240"/>
        <w:jc w:val="center"/>
        <w:rPr>
          <w:rFonts w:ascii="Montserrat Light" w:hAnsi="Montserrat Light"/>
          <w:b/>
          <w:bCs/>
          <w:i/>
          <w:iCs/>
          <w:sz w:val="21"/>
          <w:szCs w:val="21"/>
          <w:lang w:val="ro-RO"/>
        </w:rPr>
      </w:pPr>
      <w:bookmarkStart w:id="0" w:name="_Hlk55989488"/>
      <w:r w:rsidRPr="00547694">
        <w:rPr>
          <w:rFonts w:ascii="Montserrat Light" w:hAnsi="Montserrat Light"/>
          <w:b/>
          <w:bCs/>
          <w:sz w:val="21"/>
          <w:szCs w:val="21"/>
          <w:lang w:val="ro-RO"/>
        </w:rPr>
        <w:t>privind constituirea Echipei de  supervizare a contractului de lucrări nr.</w:t>
      </w:r>
      <w:r>
        <w:rPr>
          <w:rFonts w:ascii="Montserrat Light" w:hAnsi="Montserrat Light"/>
          <w:b/>
          <w:bCs/>
          <w:sz w:val="21"/>
          <w:szCs w:val="21"/>
          <w:lang w:val="ro-RO"/>
        </w:rPr>
        <w:t xml:space="preserve"> </w:t>
      </w:r>
      <w:r w:rsidRPr="00547694">
        <w:rPr>
          <w:rFonts w:ascii="Montserrat Light" w:hAnsi="Montserrat Light"/>
          <w:b/>
          <w:bCs/>
          <w:sz w:val="21"/>
          <w:szCs w:val="21"/>
          <w:lang w:val="ro-RO"/>
        </w:rPr>
        <w:t>52.912/466 din 19.12.2024</w:t>
      </w:r>
      <w:r>
        <w:rPr>
          <w:rFonts w:ascii="Montserrat Light" w:hAnsi="Montserrat Light"/>
          <w:b/>
          <w:bCs/>
          <w:sz w:val="21"/>
          <w:szCs w:val="21"/>
          <w:lang w:val="ro-RO"/>
        </w:rPr>
        <w:t xml:space="preserve"> având ca obiect: </w:t>
      </w:r>
      <w:r w:rsidRPr="00547694">
        <w:rPr>
          <w:rFonts w:ascii="Montserrat Light" w:hAnsi="Montserrat Light"/>
          <w:b/>
          <w:bCs/>
          <w:i/>
          <w:iCs/>
          <w:sz w:val="21"/>
          <w:szCs w:val="21"/>
          <w:lang w:val="ro-RO"/>
        </w:rPr>
        <w:t>Reabilitarea, modernizarea, extinderea și dotarea ambulatoriului Spitalului Clinic de recuperare Cluj-Napoca- Etapa I</w:t>
      </w:r>
      <w:bookmarkEnd w:id="0"/>
    </w:p>
    <w:p w14:paraId="6F1362E4" w14:textId="77777777" w:rsidR="00100DC2" w:rsidRDefault="00100DC2"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06AB5B11" w14:textId="67BA3F18"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D2B3F99" w14:textId="0A37F46A" w:rsidR="00547694"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w:t>
      </w:r>
      <w:r w:rsidRPr="00054C2D">
        <w:rPr>
          <w:rFonts w:ascii="Montserrat Light" w:eastAsia="Times New Roman" w:hAnsi="Montserrat Light"/>
          <w:lang w:val="ro-RO" w:eastAsia="ro-RO"/>
        </w:rPr>
        <w:t>aprobare</w:t>
      </w:r>
      <w:bookmarkStart w:id="1" w:name="_Hlk155259473"/>
      <w:r w:rsidR="00DB11ED" w:rsidRPr="00054C2D">
        <w:rPr>
          <w:rFonts w:ascii="Montserrat Light" w:eastAsia="Times New Roman" w:hAnsi="Montserrat Light"/>
          <w:lang w:val="ro-RO" w:eastAsia="ro-RO"/>
        </w:rPr>
        <w:t xml:space="preserve"> nr.</w:t>
      </w:r>
      <w:r w:rsidR="00054C2D">
        <w:rPr>
          <w:rFonts w:ascii="Montserrat Light" w:eastAsia="Times New Roman" w:hAnsi="Montserrat Light"/>
          <w:lang w:val="ro-RO" w:eastAsia="ro-RO"/>
        </w:rPr>
        <w:t xml:space="preserve"> </w:t>
      </w:r>
      <w:r w:rsidR="0003274F" w:rsidRPr="0003274F">
        <w:rPr>
          <w:rFonts w:ascii="Montserrat Light" w:eastAsia="Times New Roman" w:hAnsi="Montserrat Light"/>
          <w:lang w:val="ro-RO" w:eastAsia="ro-RO"/>
        </w:rPr>
        <w:t>2399</w:t>
      </w:r>
      <w:r w:rsidR="0003274F">
        <w:rPr>
          <w:rFonts w:ascii="Montserrat Light" w:eastAsia="Times New Roman" w:hAnsi="Montserrat Light"/>
          <w:lang w:val="ro-RO" w:eastAsia="ro-RO"/>
        </w:rPr>
        <w:t>/21.01.2025</w:t>
      </w:r>
      <w:r w:rsidRPr="00054C2D">
        <w:rPr>
          <w:rFonts w:ascii="Montserrat Light" w:hAnsi="Montserrat Light"/>
          <w:lang w:val="ro-RO"/>
        </w:rPr>
        <w:t>,</w:t>
      </w:r>
      <w:r w:rsidRPr="006709A4">
        <w:rPr>
          <w:rFonts w:ascii="Montserrat Light" w:hAnsi="Montserrat Light"/>
          <w:lang w:val="ro-RO"/>
        </w:rPr>
        <w:t xml:space="preserve">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06290305" w:rsidR="00BE5E85" w:rsidRPr="006709A4" w:rsidRDefault="00547694"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547694">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7B579F4" w14:textId="70455EF6" w:rsidR="00BE5E85" w:rsidRPr="006709A4" w:rsidRDefault="00BE5E85"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5A8A8F29" w:rsidR="00BE5E85"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w:t>
      </w:r>
    </w:p>
    <w:p w14:paraId="73A86A92" w14:textId="04052EEE" w:rsidR="00BE5E85" w:rsidRPr="00547694" w:rsidRDefault="00547694" w:rsidP="00547694">
      <w:pPr>
        <w:numPr>
          <w:ilvl w:val="0"/>
          <w:numId w:val="5"/>
        </w:numPr>
        <w:contextualSpacing/>
        <w:jc w:val="both"/>
        <w:rPr>
          <w:rFonts w:ascii="Montserrat Light" w:eastAsia="Times New Roman" w:hAnsi="Montserrat Light"/>
          <w:lang w:val="ro-RO" w:eastAsia="ro-RO"/>
        </w:rPr>
      </w:pPr>
      <w:r w:rsidRPr="00547694">
        <w:rPr>
          <w:rFonts w:ascii="Montserrat Light" w:eastAsia="Times New Roman" w:hAnsi="Montserrat Light"/>
          <w:lang w:val="ro-RO" w:eastAsia="ro-RO"/>
        </w:rPr>
        <w:t>art. 173</w:t>
      </w:r>
      <w:r w:rsidR="000B1B6B">
        <w:rPr>
          <w:rFonts w:ascii="Montserrat Light" w:eastAsia="Times New Roman" w:hAnsi="Montserrat Light"/>
          <w:lang w:val="ro-RO" w:eastAsia="ro-RO"/>
        </w:rPr>
        <w:t>,</w:t>
      </w:r>
      <w:r w:rsidRPr="00547694">
        <w:rPr>
          <w:rFonts w:ascii="Montserrat Light" w:eastAsia="Times New Roman" w:hAnsi="Montserrat Light"/>
          <w:lang w:val="ro-RO" w:eastAsia="ro-RO"/>
        </w:rPr>
        <w:t xml:space="preserve"> alin</w:t>
      </w:r>
      <w:r w:rsidR="000B1B6B">
        <w:rPr>
          <w:rFonts w:ascii="Montserrat Light" w:eastAsia="Times New Roman" w:hAnsi="Montserrat Light"/>
          <w:lang w:val="ro-RO" w:eastAsia="ro-RO"/>
        </w:rPr>
        <w:t>.</w:t>
      </w:r>
      <w:r w:rsidRPr="00547694">
        <w:rPr>
          <w:rFonts w:ascii="Montserrat Light" w:eastAsia="Times New Roman" w:hAnsi="Montserrat Light"/>
          <w:lang w:val="ro-RO" w:eastAsia="ro-RO"/>
        </w:rPr>
        <w:t xml:space="preserve"> (5) lit. l), art. 191 alin. (1) lit. e) și alin. (6) lit. b) din O.U.G. nr. 57/2019 privind Codul Administrativ, cu modificările și completările ulterioare;</w:t>
      </w:r>
    </w:p>
    <w:p w14:paraId="2B7AA491" w14:textId="720A52B9" w:rsidR="00547694" w:rsidRPr="00547694" w:rsidRDefault="00547694" w:rsidP="00547694">
      <w:pPr>
        <w:pStyle w:val="Listparagraf"/>
        <w:numPr>
          <w:ilvl w:val="0"/>
          <w:numId w:val="5"/>
        </w:numPr>
        <w:spacing w:after="160"/>
        <w:jc w:val="both"/>
        <w:rPr>
          <w:rFonts w:ascii="Montserrat Light" w:eastAsia="Times New Roman" w:hAnsi="Montserrat Light"/>
          <w:lang w:val="ro-RO" w:eastAsia="ro-RO"/>
        </w:rPr>
      </w:pPr>
      <w:r w:rsidRPr="00547694">
        <w:rPr>
          <w:rFonts w:ascii="Montserrat Light" w:eastAsia="Times New Roman" w:hAnsi="Montserrat Light"/>
          <w:lang w:val="ro-RO" w:eastAsia="ro-RO"/>
        </w:rPr>
        <w:t>Hotărârii Guvernului nr. 1/2018 din 10 ianuarie 2018 pentru aprobarea condiţiilor generale şi specifice pentru anumite categorii de contracte de achiziţie aferente obiectivelor de investiţii finanţate din fonduri publice, cu modificările și completările ulterioare;</w:t>
      </w:r>
    </w:p>
    <w:p w14:paraId="427CA0DA" w14:textId="6B40908A" w:rsidR="00547694" w:rsidRPr="00547694" w:rsidRDefault="00547694" w:rsidP="00547694">
      <w:pPr>
        <w:pStyle w:val="Listparagraf"/>
        <w:numPr>
          <w:ilvl w:val="0"/>
          <w:numId w:val="5"/>
        </w:numPr>
        <w:spacing w:after="160"/>
        <w:jc w:val="both"/>
        <w:rPr>
          <w:rFonts w:ascii="Montserrat Light" w:eastAsia="Times New Roman" w:hAnsi="Montserrat Light"/>
          <w:i/>
          <w:iCs/>
          <w:lang w:val="ro-RO" w:eastAsia="ro-RO"/>
        </w:rPr>
      </w:pPr>
      <w:r w:rsidRPr="00547694">
        <w:rPr>
          <w:rFonts w:ascii="Montserrat Light" w:eastAsia="Times New Roman" w:hAnsi="Montserrat Light"/>
          <w:lang w:val="ro-RO" w:eastAsia="ro-RO"/>
        </w:rPr>
        <w:t>Clauzei 1</w:t>
      </w:r>
      <w:r w:rsidRPr="00547694">
        <w:rPr>
          <w:rFonts w:ascii="Montserrat Light" w:hAnsi="Montserrat Light"/>
        </w:rPr>
        <w:t xml:space="preserve">, </w:t>
      </w:r>
      <w:r w:rsidRPr="00547694">
        <w:rPr>
          <w:rFonts w:ascii="Montserrat Light" w:eastAsia="Times New Roman" w:hAnsi="Montserrat Light"/>
          <w:lang w:val="ro-RO" w:eastAsia="ro-RO"/>
        </w:rPr>
        <w:t>subclauzei 1.1 lit. ccc) și a clauzei 5 din contractul de lucrări nr.</w:t>
      </w:r>
      <w:r w:rsidRPr="00547694">
        <w:rPr>
          <w:rFonts w:ascii="Montserrat Light" w:hAnsi="Montserrat Light"/>
        </w:rPr>
        <w:t xml:space="preserve"> </w:t>
      </w:r>
      <w:r w:rsidRPr="00547694">
        <w:rPr>
          <w:rFonts w:ascii="Montserrat Light" w:eastAsia="Times New Roman" w:hAnsi="Montserrat Light"/>
          <w:lang w:val="ro-RO" w:eastAsia="ro-RO"/>
        </w:rPr>
        <w:t xml:space="preserve">52.912/466 din 19.12.2024 având ca obiect: </w:t>
      </w:r>
      <w:r w:rsidRPr="00547694">
        <w:rPr>
          <w:rFonts w:ascii="Montserrat Light" w:eastAsia="Times New Roman" w:hAnsi="Montserrat Light"/>
          <w:i/>
          <w:iCs/>
          <w:lang w:val="ro-RO" w:eastAsia="ro-RO"/>
        </w:rPr>
        <w:t>Reabilitarea, modernizarea, extinderea și dotarea ambulatoriului Spitalului Clinic de recuperare Cluj-Napoca- Etapa I</w:t>
      </w:r>
    </w:p>
    <w:p w14:paraId="596FB6FF" w14:textId="3D6A9F3C" w:rsidR="00547694" w:rsidRPr="00547694" w:rsidRDefault="00547694" w:rsidP="00547694">
      <w:pPr>
        <w:pStyle w:val="Listparagraf"/>
        <w:spacing w:before="240" w:after="160"/>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3DAA8F91" w14:textId="0CE084ED" w:rsidR="000B1B6B" w:rsidRPr="009F687A" w:rsidRDefault="00401BE7" w:rsidP="000B1B6B">
      <w:pPr>
        <w:contextualSpacing/>
        <w:jc w:val="both"/>
        <w:rPr>
          <w:rFonts w:ascii="Montserrat Light" w:hAnsi="Montserrat Light"/>
          <w:color w:val="000000"/>
        </w:rPr>
      </w:pPr>
      <w:r w:rsidRPr="000B1B6B">
        <w:rPr>
          <w:rFonts w:ascii="Montserrat Light" w:hAnsi="Montserrat Light"/>
          <w:b/>
          <w:bCs/>
          <w:lang w:val="ro-RO"/>
        </w:rPr>
        <w:t xml:space="preserve">Art. 1. </w:t>
      </w:r>
      <w:r w:rsidR="000B1B6B" w:rsidRPr="000B1B6B">
        <w:rPr>
          <w:rFonts w:ascii="Montserrat Light" w:hAnsi="Montserrat Light"/>
        </w:rPr>
        <w:t xml:space="preserve">Se </w:t>
      </w:r>
      <w:proofErr w:type="spellStart"/>
      <w:r w:rsidR="000B1B6B" w:rsidRPr="000B1B6B">
        <w:rPr>
          <w:rFonts w:ascii="Montserrat Light" w:hAnsi="Montserrat Light"/>
        </w:rPr>
        <w:t>constituie</w:t>
      </w:r>
      <w:proofErr w:type="spellEnd"/>
      <w:r w:rsidR="000B1B6B" w:rsidRPr="000B1B6B">
        <w:rPr>
          <w:rFonts w:ascii="Montserrat Light" w:hAnsi="Montserrat Light"/>
        </w:rPr>
        <w:t xml:space="preserve"> </w:t>
      </w:r>
      <w:proofErr w:type="spellStart"/>
      <w:r w:rsidR="000B1B6B" w:rsidRPr="000B1B6B">
        <w:rPr>
          <w:rFonts w:ascii="Montserrat Light" w:hAnsi="Montserrat Light"/>
        </w:rPr>
        <w:t>echipa</w:t>
      </w:r>
      <w:proofErr w:type="spellEnd"/>
      <w:r w:rsidR="000B1B6B" w:rsidRPr="000B1B6B">
        <w:rPr>
          <w:rFonts w:ascii="Montserrat Light" w:hAnsi="Montserrat Light"/>
        </w:rPr>
        <w:t xml:space="preserve"> de </w:t>
      </w:r>
      <w:proofErr w:type="spellStart"/>
      <w:r w:rsidR="000B1B6B" w:rsidRPr="000B1B6B">
        <w:rPr>
          <w:rFonts w:ascii="Montserrat Light" w:hAnsi="Montserrat Light"/>
        </w:rPr>
        <w:t>supervizare</w:t>
      </w:r>
      <w:proofErr w:type="spellEnd"/>
      <w:r w:rsidR="000B1B6B" w:rsidRPr="000B1B6B">
        <w:rPr>
          <w:rFonts w:ascii="Montserrat Light" w:hAnsi="Montserrat Light"/>
        </w:rPr>
        <w:t xml:space="preserve"> a </w:t>
      </w:r>
      <w:proofErr w:type="spellStart"/>
      <w:r w:rsidR="000B1B6B" w:rsidRPr="000B1B6B">
        <w:rPr>
          <w:rFonts w:ascii="Montserrat Light" w:hAnsi="Montserrat Light"/>
        </w:rPr>
        <w:t>contractului</w:t>
      </w:r>
      <w:proofErr w:type="spellEnd"/>
      <w:r w:rsidR="000B1B6B" w:rsidRPr="000B1B6B">
        <w:rPr>
          <w:rFonts w:ascii="Montserrat Light" w:hAnsi="Montserrat Light"/>
        </w:rPr>
        <w:t xml:space="preserve"> de </w:t>
      </w:r>
      <w:proofErr w:type="spellStart"/>
      <w:r w:rsidR="000B1B6B" w:rsidRPr="000B1B6B">
        <w:rPr>
          <w:rFonts w:ascii="Montserrat Light" w:hAnsi="Montserrat Light"/>
        </w:rPr>
        <w:t>lucrări</w:t>
      </w:r>
      <w:proofErr w:type="spellEnd"/>
      <w:r w:rsidR="000B1B6B" w:rsidRPr="000B1B6B">
        <w:rPr>
          <w:rFonts w:ascii="Montserrat Light" w:hAnsi="Montserrat Light"/>
        </w:rPr>
        <w:t xml:space="preserve"> </w:t>
      </w:r>
      <w:bookmarkStart w:id="2" w:name="_Hlk82691012"/>
      <w:r w:rsidR="000B1B6B" w:rsidRPr="000B1B6B">
        <w:rPr>
          <w:rFonts w:ascii="Montserrat Light" w:hAnsi="Montserrat Light"/>
        </w:rPr>
        <w:t>nr.</w:t>
      </w:r>
      <w:bookmarkEnd w:id="2"/>
      <w:r w:rsidR="000B1B6B" w:rsidRPr="000B1B6B">
        <w:rPr>
          <w:rFonts w:ascii="Montserrat Light" w:hAnsi="Montserrat Light"/>
        </w:rPr>
        <w:t xml:space="preserve"> 52.912/466 din 19.12.2024</w:t>
      </w:r>
      <w:r w:rsidR="000B1B6B">
        <w:rPr>
          <w:rFonts w:ascii="Montserrat Light" w:hAnsi="Montserrat Light"/>
        </w:rPr>
        <w:t xml:space="preserve"> </w:t>
      </w:r>
      <w:proofErr w:type="spellStart"/>
      <w:r w:rsidR="000B1B6B" w:rsidRPr="000B1B6B">
        <w:rPr>
          <w:rFonts w:ascii="Montserrat Light" w:hAnsi="Montserrat Light"/>
        </w:rPr>
        <w:t>având</w:t>
      </w:r>
      <w:proofErr w:type="spellEnd"/>
      <w:r w:rsidR="000B1B6B" w:rsidRPr="000B1B6B">
        <w:rPr>
          <w:rFonts w:ascii="Montserrat Light" w:hAnsi="Montserrat Light"/>
        </w:rPr>
        <w:t xml:space="preserve"> ca </w:t>
      </w:r>
      <w:proofErr w:type="spellStart"/>
      <w:r w:rsidR="000B1B6B" w:rsidRPr="000B1B6B">
        <w:rPr>
          <w:rFonts w:ascii="Montserrat Light" w:hAnsi="Montserrat Light"/>
        </w:rPr>
        <w:t>obiect</w:t>
      </w:r>
      <w:proofErr w:type="spellEnd"/>
      <w:r w:rsidR="000B1B6B" w:rsidRPr="000B1B6B">
        <w:rPr>
          <w:rFonts w:ascii="Montserrat Light" w:hAnsi="Montserrat Light"/>
        </w:rPr>
        <w:t xml:space="preserve">: </w:t>
      </w:r>
      <w:proofErr w:type="spellStart"/>
      <w:r w:rsidR="000B1B6B" w:rsidRPr="000B1B6B">
        <w:rPr>
          <w:rFonts w:ascii="Montserrat Light" w:hAnsi="Montserrat Light"/>
          <w:i/>
          <w:iCs/>
        </w:rPr>
        <w:t>Reabilitarea</w:t>
      </w:r>
      <w:proofErr w:type="spellEnd"/>
      <w:r w:rsidR="000B1B6B" w:rsidRPr="000B1B6B">
        <w:rPr>
          <w:rFonts w:ascii="Montserrat Light" w:hAnsi="Montserrat Light"/>
          <w:i/>
          <w:iCs/>
        </w:rPr>
        <w:t xml:space="preserve">, </w:t>
      </w:r>
      <w:proofErr w:type="spellStart"/>
      <w:r w:rsidR="000B1B6B" w:rsidRPr="000B1B6B">
        <w:rPr>
          <w:rFonts w:ascii="Montserrat Light" w:hAnsi="Montserrat Light"/>
          <w:i/>
          <w:iCs/>
        </w:rPr>
        <w:t>modernizarea</w:t>
      </w:r>
      <w:proofErr w:type="spellEnd"/>
      <w:r w:rsidR="000B1B6B" w:rsidRPr="000B1B6B">
        <w:rPr>
          <w:rFonts w:ascii="Montserrat Light" w:hAnsi="Montserrat Light"/>
          <w:i/>
          <w:iCs/>
        </w:rPr>
        <w:t xml:space="preserve">, </w:t>
      </w:r>
      <w:proofErr w:type="spellStart"/>
      <w:r w:rsidR="000B1B6B" w:rsidRPr="000B1B6B">
        <w:rPr>
          <w:rFonts w:ascii="Montserrat Light" w:hAnsi="Montserrat Light"/>
          <w:i/>
          <w:iCs/>
        </w:rPr>
        <w:t>extinderea</w:t>
      </w:r>
      <w:proofErr w:type="spellEnd"/>
      <w:r w:rsidR="000B1B6B" w:rsidRPr="000B1B6B">
        <w:rPr>
          <w:rFonts w:ascii="Montserrat Light" w:hAnsi="Montserrat Light"/>
          <w:i/>
          <w:iCs/>
        </w:rPr>
        <w:t xml:space="preserve"> și </w:t>
      </w:r>
      <w:proofErr w:type="spellStart"/>
      <w:r w:rsidR="000B1B6B" w:rsidRPr="000B1B6B">
        <w:rPr>
          <w:rFonts w:ascii="Montserrat Light" w:hAnsi="Montserrat Light"/>
          <w:i/>
          <w:iCs/>
        </w:rPr>
        <w:t>dotarea</w:t>
      </w:r>
      <w:proofErr w:type="spellEnd"/>
      <w:r w:rsidR="000B1B6B" w:rsidRPr="000B1B6B">
        <w:rPr>
          <w:rFonts w:ascii="Montserrat Light" w:hAnsi="Montserrat Light"/>
          <w:i/>
          <w:iCs/>
        </w:rPr>
        <w:t xml:space="preserve"> </w:t>
      </w:r>
      <w:proofErr w:type="spellStart"/>
      <w:r w:rsidR="000B1B6B" w:rsidRPr="000B1B6B">
        <w:rPr>
          <w:rFonts w:ascii="Montserrat Light" w:hAnsi="Montserrat Light"/>
          <w:i/>
          <w:iCs/>
        </w:rPr>
        <w:t>ambulatoriului</w:t>
      </w:r>
      <w:proofErr w:type="spellEnd"/>
      <w:r w:rsidR="000B1B6B" w:rsidRPr="000B1B6B">
        <w:rPr>
          <w:rFonts w:ascii="Montserrat Light" w:hAnsi="Montserrat Light"/>
          <w:i/>
          <w:iCs/>
        </w:rPr>
        <w:t xml:space="preserve"> </w:t>
      </w:r>
      <w:proofErr w:type="spellStart"/>
      <w:r w:rsidR="000B1B6B" w:rsidRPr="000B1B6B">
        <w:rPr>
          <w:rFonts w:ascii="Montserrat Light" w:hAnsi="Montserrat Light"/>
          <w:i/>
          <w:iCs/>
        </w:rPr>
        <w:t>Spitalului</w:t>
      </w:r>
      <w:proofErr w:type="spellEnd"/>
      <w:r w:rsidR="000B1B6B" w:rsidRPr="000B1B6B">
        <w:rPr>
          <w:rFonts w:ascii="Montserrat Light" w:hAnsi="Montserrat Light"/>
          <w:i/>
          <w:iCs/>
        </w:rPr>
        <w:t xml:space="preserve"> Clinic de </w:t>
      </w:r>
      <w:proofErr w:type="spellStart"/>
      <w:r w:rsidR="000B1B6B" w:rsidRPr="000B1B6B">
        <w:rPr>
          <w:rFonts w:ascii="Montserrat Light" w:hAnsi="Montserrat Light"/>
          <w:i/>
          <w:iCs/>
        </w:rPr>
        <w:t>recuperare</w:t>
      </w:r>
      <w:proofErr w:type="spellEnd"/>
      <w:r w:rsidR="000B1B6B" w:rsidRPr="000B1B6B">
        <w:rPr>
          <w:rFonts w:ascii="Montserrat Light" w:hAnsi="Montserrat Light"/>
          <w:i/>
          <w:iCs/>
        </w:rPr>
        <w:t xml:space="preserve"> Cluj-Napoca- Etapa I</w:t>
      </w:r>
      <w:r w:rsidR="000B1B6B" w:rsidRPr="000B1B6B">
        <w:rPr>
          <w:rFonts w:ascii="Montserrat Light" w:hAnsi="Montserrat Light"/>
          <w:bCs/>
          <w:i/>
          <w:iCs/>
        </w:rPr>
        <w:t>,</w:t>
      </w:r>
      <w:r w:rsidR="000B1B6B" w:rsidRPr="000B1B6B">
        <w:rPr>
          <w:rFonts w:ascii="Montserrat Light" w:hAnsi="Montserrat Light"/>
          <w:i/>
          <w:iCs/>
          <w:color w:val="000000"/>
        </w:rPr>
        <w:t xml:space="preserve"> </w:t>
      </w:r>
      <w:proofErr w:type="spellStart"/>
      <w:r w:rsidR="000B1B6B" w:rsidRPr="009F687A">
        <w:rPr>
          <w:rFonts w:ascii="Montserrat Light" w:hAnsi="Montserrat Light"/>
          <w:color w:val="000000"/>
        </w:rPr>
        <w:t>în</w:t>
      </w:r>
      <w:proofErr w:type="spellEnd"/>
      <w:r w:rsidR="000B1B6B" w:rsidRPr="009F687A">
        <w:rPr>
          <w:rFonts w:ascii="Montserrat Light" w:hAnsi="Montserrat Light"/>
          <w:color w:val="000000"/>
        </w:rPr>
        <w:t xml:space="preserve"> </w:t>
      </w:r>
      <w:proofErr w:type="spellStart"/>
      <w:r w:rsidR="000B1B6B" w:rsidRPr="009F687A">
        <w:rPr>
          <w:rFonts w:ascii="Montserrat Light" w:hAnsi="Montserrat Light"/>
          <w:color w:val="000000"/>
        </w:rPr>
        <w:t>următoarea</w:t>
      </w:r>
      <w:proofErr w:type="spellEnd"/>
      <w:r w:rsidR="000B1B6B" w:rsidRPr="009F687A">
        <w:rPr>
          <w:rFonts w:ascii="Montserrat Light" w:hAnsi="Montserrat Light"/>
          <w:color w:val="000000"/>
        </w:rPr>
        <w:t xml:space="preserve"> </w:t>
      </w:r>
      <w:proofErr w:type="spellStart"/>
      <w:r w:rsidR="000B1B6B" w:rsidRPr="009F687A">
        <w:rPr>
          <w:rFonts w:ascii="Montserrat Light" w:hAnsi="Montserrat Light"/>
          <w:color w:val="000000"/>
        </w:rPr>
        <w:t>componență</w:t>
      </w:r>
      <w:proofErr w:type="spellEnd"/>
      <w:r w:rsidR="000B1B6B" w:rsidRPr="009F687A">
        <w:rPr>
          <w:rFonts w:ascii="Montserrat Light" w:hAnsi="Montserrat Light"/>
          <w:color w:val="000000"/>
        </w:rPr>
        <w:t>:</w:t>
      </w:r>
    </w:p>
    <w:p w14:paraId="535271EF" w14:textId="77777777" w:rsidR="000B1B6B" w:rsidRPr="009F687A" w:rsidRDefault="000B1B6B" w:rsidP="000B1B6B">
      <w:pPr>
        <w:ind w:firstLine="708"/>
        <w:contextualSpacing/>
        <w:jc w:val="both"/>
        <w:rPr>
          <w:rFonts w:ascii="Montserrat Light" w:hAnsi="Montserrat Light"/>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410"/>
        <w:gridCol w:w="4111"/>
      </w:tblGrid>
      <w:tr w:rsidR="000B1B6B" w:rsidRPr="000B1B6B" w14:paraId="48F51527" w14:textId="77777777" w:rsidTr="004F78C6">
        <w:trPr>
          <w:trHeight w:val="369"/>
          <w:tblHeader/>
        </w:trPr>
        <w:tc>
          <w:tcPr>
            <w:tcW w:w="567" w:type="dxa"/>
            <w:shd w:val="clear" w:color="auto" w:fill="auto"/>
            <w:vAlign w:val="center"/>
          </w:tcPr>
          <w:p w14:paraId="1CE9C9E0" w14:textId="77777777" w:rsidR="000B1B6B" w:rsidRPr="000B1B6B" w:rsidRDefault="000B1B6B" w:rsidP="004F78C6">
            <w:pPr>
              <w:contextualSpacing/>
              <w:jc w:val="center"/>
              <w:rPr>
                <w:rFonts w:ascii="Montserrat Light" w:hAnsi="Montserrat Light"/>
                <w:b/>
              </w:rPr>
            </w:pPr>
            <w:r w:rsidRPr="000B1B6B">
              <w:rPr>
                <w:rFonts w:ascii="Montserrat Light" w:hAnsi="Montserrat Light"/>
                <w:b/>
              </w:rPr>
              <w:lastRenderedPageBreak/>
              <w:t>Nr.</w:t>
            </w:r>
          </w:p>
        </w:tc>
        <w:tc>
          <w:tcPr>
            <w:tcW w:w="2268" w:type="dxa"/>
            <w:shd w:val="clear" w:color="auto" w:fill="auto"/>
            <w:vAlign w:val="center"/>
          </w:tcPr>
          <w:p w14:paraId="4FF24701" w14:textId="77777777" w:rsidR="000B1B6B" w:rsidRPr="000B1B6B" w:rsidRDefault="000B1B6B" w:rsidP="004F78C6">
            <w:pPr>
              <w:contextualSpacing/>
              <w:jc w:val="center"/>
              <w:rPr>
                <w:rFonts w:ascii="Montserrat Light" w:hAnsi="Montserrat Light"/>
                <w:b/>
              </w:rPr>
            </w:pPr>
            <w:proofErr w:type="spellStart"/>
            <w:r w:rsidRPr="000B1B6B">
              <w:rPr>
                <w:rFonts w:ascii="Montserrat Light" w:hAnsi="Montserrat Light"/>
                <w:b/>
              </w:rPr>
              <w:t>Nume</w:t>
            </w:r>
            <w:proofErr w:type="spellEnd"/>
            <w:r w:rsidRPr="000B1B6B">
              <w:rPr>
                <w:rFonts w:ascii="Montserrat Light" w:hAnsi="Montserrat Light"/>
                <w:b/>
              </w:rPr>
              <w:t xml:space="preserve"> şi </w:t>
            </w:r>
            <w:proofErr w:type="spellStart"/>
            <w:r w:rsidRPr="000B1B6B">
              <w:rPr>
                <w:rFonts w:ascii="Montserrat Light" w:hAnsi="Montserrat Light"/>
                <w:b/>
              </w:rPr>
              <w:t>Prenume</w:t>
            </w:r>
            <w:proofErr w:type="spellEnd"/>
          </w:p>
        </w:tc>
        <w:tc>
          <w:tcPr>
            <w:tcW w:w="2410" w:type="dxa"/>
            <w:shd w:val="clear" w:color="auto" w:fill="auto"/>
            <w:vAlign w:val="center"/>
          </w:tcPr>
          <w:p w14:paraId="1C9AC6C9" w14:textId="77777777" w:rsidR="000B1B6B" w:rsidRPr="000B1B6B" w:rsidRDefault="000B1B6B" w:rsidP="004F78C6">
            <w:pPr>
              <w:contextualSpacing/>
              <w:jc w:val="center"/>
              <w:rPr>
                <w:rFonts w:ascii="Montserrat Light" w:hAnsi="Montserrat Light"/>
                <w:b/>
              </w:rPr>
            </w:pPr>
            <w:r w:rsidRPr="000B1B6B">
              <w:rPr>
                <w:rFonts w:ascii="Montserrat Light" w:hAnsi="Montserrat Light"/>
                <w:b/>
              </w:rPr>
              <w:t xml:space="preserve">Rolul </w:t>
            </w:r>
            <w:proofErr w:type="spellStart"/>
            <w:r w:rsidRPr="000B1B6B">
              <w:rPr>
                <w:rFonts w:ascii="Montserrat Light" w:hAnsi="Montserrat Light"/>
                <w:b/>
              </w:rPr>
              <w:t>propus</w:t>
            </w:r>
            <w:proofErr w:type="spellEnd"/>
            <w:r w:rsidRPr="000B1B6B">
              <w:rPr>
                <w:rFonts w:ascii="Montserrat Light" w:hAnsi="Montserrat Light"/>
                <w:b/>
              </w:rPr>
              <w:t xml:space="preserve"> </w:t>
            </w:r>
            <w:proofErr w:type="spellStart"/>
            <w:r w:rsidRPr="000B1B6B">
              <w:rPr>
                <w:rFonts w:ascii="Montserrat Light" w:hAnsi="Montserrat Light"/>
                <w:b/>
              </w:rPr>
              <w:t>în</w:t>
            </w:r>
            <w:proofErr w:type="spellEnd"/>
            <w:r w:rsidRPr="000B1B6B">
              <w:rPr>
                <w:rFonts w:ascii="Montserrat Light" w:hAnsi="Montserrat Light"/>
                <w:b/>
              </w:rPr>
              <w:t xml:space="preserve"> </w:t>
            </w:r>
            <w:proofErr w:type="spellStart"/>
            <w:r w:rsidRPr="000B1B6B">
              <w:rPr>
                <w:rFonts w:ascii="Montserrat Light" w:hAnsi="Montserrat Light"/>
                <w:b/>
              </w:rPr>
              <w:t>echipă</w:t>
            </w:r>
            <w:proofErr w:type="spellEnd"/>
          </w:p>
        </w:tc>
        <w:tc>
          <w:tcPr>
            <w:tcW w:w="4111" w:type="dxa"/>
            <w:vAlign w:val="center"/>
          </w:tcPr>
          <w:p w14:paraId="78C8C331" w14:textId="77777777" w:rsidR="000B1B6B" w:rsidRPr="000B1B6B" w:rsidRDefault="000B1B6B" w:rsidP="004F78C6">
            <w:pPr>
              <w:contextualSpacing/>
              <w:jc w:val="center"/>
              <w:rPr>
                <w:rFonts w:ascii="Montserrat Light" w:hAnsi="Montserrat Light"/>
                <w:b/>
              </w:rPr>
            </w:pPr>
            <w:proofErr w:type="spellStart"/>
            <w:r w:rsidRPr="000B1B6B">
              <w:rPr>
                <w:rFonts w:ascii="Montserrat Light" w:hAnsi="Montserrat Light"/>
                <w:b/>
              </w:rPr>
              <w:t>Funcția</w:t>
            </w:r>
            <w:proofErr w:type="spellEnd"/>
            <w:r w:rsidRPr="000B1B6B">
              <w:rPr>
                <w:rFonts w:ascii="Montserrat Light" w:hAnsi="Montserrat Light"/>
                <w:b/>
              </w:rPr>
              <w:t xml:space="preserve"> </w:t>
            </w:r>
            <w:proofErr w:type="spellStart"/>
            <w:r w:rsidRPr="000B1B6B">
              <w:rPr>
                <w:rFonts w:ascii="Montserrat Light" w:hAnsi="Montserrat Light"/>
                <w:b/>
              </w:rPr>
              <w:t>în</w:t>
            </w:r>
            <w:proofErr w:type="spellEnd"/>
            <w:r w:rsidRPr="000B1B6B">
              <w:rPr>
                <w:rFonts w:ascii="Montserrat Light" w:hAnsi="Montserrat Light"/>
                <w:b/>
              </w:rPr>
              <w:t xml:space="preserve"> </w:t>
            </w:r>
            <w:proofErr w:type="spellStart"/>
            <w:r w:rsidRPr="000B1B6B">
              <w:rPr>
                <w:rFonts w:ascii="Montserrat Light" w:hAnsi="Montserrat Light"/>
                <w:b/>
              </w:rPr>
              <w:t>cadrul</w:t>
            </w:r>
            <w:proofErr w:type="spellEnd"/>
            <w:r w:rsidRPr="000B1B6B">
              <w:rPr>
                <w:rFonts w:ascii="Montserrat Light" w:hAnsi="Montserrat Light"/>
                <w:b/>
              </w:rPr>
              <w:t xml:space="preserve"> </w:t>
            </w:r>
            <w:proofErr w:type="spellStart"/>
            <w:r w:rsidRPr="000B1B6B">
              <w:rPr>
                <w:rFonts w:ascii="Montserrat Light" w:hAnsi="Montserrat Light"/>
                <w:b/>
              </w:rPr>
              <w:t>instituției</w:t>
            </w:r>
            <w:proofErr w:type="spellEnd"/>
          </w:p>
        </w:tc>
      </w:tr>
      <w:tr w:rsidR="000B1B6B" w:rsidRPr="000B1B6B" w14:paraId="71E8A045" w14:textId="77777777" w:rsidTr="0003274F">
        <w:trPr>
          <w:trHeight w:val="873"/>
        </w:trPr>
        <w:tc>
          <w:tcPr>
            <w:tcW w:w="567" w:type="dxa"/>
            <w:shd w:val="clear" w:color="auto" w:fill="auto"/>
            <w:vAlign w:val="center"/>
          </w:tcPr>
          <w:p w14:paraId="7D3957CD" w14:textId="77777777" w:rsidR="000B1B6B" w:rsidRPr="000B1B6B" w:rsidRDefault="000B1B6B" w:rsidP="004F78C6">
            <w:pPr>
              <w:contextualSpacing/>
              <w:jc w:val="center"/>
              <w:rPr>
                <w:rFonts w:ascii="Montserrat Light" w:hAnsi="Montserrat Light"/>
              </w:rPr>
            </w:pPr>
            <w:r w:rsidRPr="000B1B6B">
              <w:rPr>
                <w:rFonts w:ascii="Montserrat Light" w:hAnsi="Montserrat Light"/>
              </w:rPr>
              <w:t>1.</w:t>
            </w:r>
          </w:p>
        </w:tc>
        <w:tc>
          <w:tcPr>
            <w:tcW w:w="2268" w:type="dxa"/>
            <w:shd w:val="clear" w:color="auto" w:fill="auto"/>
            <w:vAlign w:val="center"/>
          </w:tcPr>
          <w:p w14:paraId="1BEA3D20" w14:textId="78DC9BC4" w:rsidR="000B1B6B" w:rsidRPr="000B1B6B" w:rsidRDefault="00054C2D" w:rsidP="004F78C6">
            <w:pPr>
              <w:contextualSpacing/>
              <w:jc w:val="center"/>
              <w:rPr>
                <w:rFonts w:ascii="Montserrat Light" w:hAnsi="Montserrat Light"/>
              </w:rPr>
            </w:pPr>
            <w:r>
              <w:rPr>
                <w:rFonts w:ascii="Montserrat Light" w:hAnsi="Montserrat Light"/>
              </w:rPr>
              <w:t>Cosmin</w:t>
            </w:r>
            <w:r w:rsidR="0003274F">
              <w:rPr>
                <w:rFonts w:ascii="Montserrat Light" w:hAnsi="Montserrat Light"/>
              </w:rPr>
              <w:t xml:space="preserve"> Rogozan</w:t>
            </w:r>
            <w:r>
              <w:rPr>
                <w:rFonts w:ascii="Montserrat Light" w:hAnsi="Montserrat Light"/>
              </w:rPr>
              <w:t xml:space="preserve"> </w:t>
            </w:r>
          </w:p>
        </w:tc>
        <w:tc>
          <w:tcPr>
            <w:tcW w:w="2410" w:type="dxa"/>
            <w:shd w:val="clear" w:color="auto" w:fill="auto"/>
            <w:vAlign w:val="center"/>
          </w:tcPr>
          <w:p w14:paraId="0437AC9A" w14:textId="77777777" w:rsidR="000B1B6B" w:rsidRPr="000B1B6B" w:rsidRDefault="000B1B6B" w:rsidP="004F78C6">
            <w:pPr>
              <w:jc w:val="center"/>
              <w:rPr>
                <w:rFonts w:ascii="Montserrat Light" w:hAnsi="Montserrat Light"/>
              </w:rPr>
            </w:pPr>
            <w:proofErr w:type="spellStart"/>
            <w:r w:rsidRPr="000B1B6B">
              <w:rPr>
                <w:rFonts w:ascii="Montserrat Light" w:hAnsi="Montserrat Light"/>
              </w:rPr>
              <w:t>Supervizor</w:t>
            </w:r>
            <w:proofErr w:type="spellEnd"/>
          </w:p>
        </w:tc>
        <w:tc>
          <w:tcPr>
            <w:tcW w:w="4111" w:type="dxa"/>
            <w:vAlign w:val="center"/>
          </w:tcPr>
          <w:p w14:paraId="66E5375B" w14:textId="77777777" w:rsidR="000B1B6B" w:rsidRPr="000B1B6B" w:rsidRDefault="000B1B6B" w:rsidP="004F78C6">
            <w:pPr>
              <w:jc w:val="center"/>
              <w:rPr>
                <w:rFonts w:ascii="Montserrat Light" w:hAnsi="Montserrat Light"/>
              </w:rPr>
            </w:pPr>
            <w:proofErr w:type="spellStart"/>
            <w:r w:rsidRPr="000B1B6B">
              <w:rPr>
                <w:rFonts w:ascii="Montserrat Light" w:hAnsi="Montserrat Light"/>
              </w:rPr>
              <w:t>Consilier</w:t>
            </w:r>
            <w:proofErr w:type="spellEnd"/>
          </w:p>
          <w:p w14:paraId="02898CBB" w14:textId="77777777" w:rsidR="000B1B6B" w:rsidRPr="000B1B6B" w:rsidRDefault="000B1B6B" w:rsidP="004F78C6">
            <w:pPr>
              <w:jc w:val="center"/>
              <w:rPr>
                <w:rFonts w:ascii="Montserrat Light" w:hAnsi="Montserrat Light"/>
              </w:rPr>
            </w:pPr>
            <w:r w:rsidRPr="000B1B6B">
              <w:rPr>
                <w:rFonts w:ascii="Montserrat Light" w:hAnsi="Montserrat Light"/>
              </w:rPr>
              <w:t xml:space="preserve">Serviciul </w:t>
            </w:r>
            <w:proofErr w:type="spellStart"/>
            <w:r w:rsidRPr="000B1B6B">
              <w:rPr>
                <w:rFonts w:ascii="Montserrat Light" w:hAnsi="Montserrat Light"/>
              </w:rPr>
              <w:t>Managementul</w:t>
            </w:r>
            <w:proofErr w:type="spellEnd"/>
            <w:r w:rsidRPr="000B1B6B">
              <w:rPr>
                <w:rFonts w:ascii="Montserrat Light" w:hAnsi="Montserrat Light"/>
              </w:rPr>
              <w:t xml:space="preserve"> </w:t>
            </w:r>
            <w:proofErr w:type="spellStart"/>
            <w:r w:rsidRPr="000B1B6B">
              <w:rPr>
                <w:rFonts w:ascii="Montserrat Light" w:hAnsi="Montserrat Light"/>
              </w:rPr>
              <w:t>Proiectelor</w:t>
            </w:r>
            <w:proofErr w:type="spellEnd"/>
          </w:p>
        </w:tc>
      </w:tr>
      <w:tr w:rsidR="000B1B6B" w:rsidRPr="000B1B6B" w14:paraId="3A1F0C54" w14:textId="77777777" w:rsidTr="0003274F">
        <w:trPr>
          <w:trHeight w:val="928"/>
        </w:trPr>
        <w:tc>
          <w:tcPr>
            <w:tcW w:w="567" w:type="dxa"/>
            <w:shd w:val="clear" w:color="auto" w:fill="auto"/>
            <w:vAlign w:val="center"/>
          </w:tcPr>
          <w:p w14:paraId="04597C12" w14:textId="77777777" w:rsidR="000B1B6B" w:rsidRPr="000B1B6B" w:rsidRDefault="000B1B6B" w:rsidP="004F78C6">
            <w:pPr>
              <w:tabs>
                <w:tab w:val="num" w:pos="420"/>
              </w:tabs>
              <w:contextualSpacing/>
              <w:jc w:val="center"/>
              <w:rPr>
                <w:rFonts w:ascii="Montserrat Light" w:hAnsi="Montserrat Light"/>
              </w:rPr>
            </w:pPr>
            <w:r w:rsidRPr="000B1B6B">
              <w:rPr>
                <w:rFonts w:ascii="Montserrat Light" w:hAnsi="Montserrat Light"/>
              </w:rPr>
              <w:t>2.</w:t>
            </w:r>
          </w:p>
        </w:tc>
        <w:tc>
          <w:tcPr>
            <w:tcW w:w="2268" w:type="dxa"/>
            <w:shd w:val="clear" w:color="auto" w:fill="auto"/>
            <w:vAlign w:val="center"/>
          </w:tcPr>
          <w:p w14:paraId="77F97276" w14:textId="13DC1651" w:rsidR="000B1B6B" w:rsidRPr="000B1B6B" w:rsidRDefault="0003274F" w:rsidP="004F78C6">
            <w:pPr>
              <w:contextualSpacing/>
              <w:jc w:val="center"/>
              <w:rPr>
                <w:rFonts w:ascii="Montserrat Light" w:hAnsi="Montserrat Light"/>
                <w:lang w:val="en-US"/>
              </w:rPr>
            </w:pPr>
            <w:r>
              <w:rPr>
                <w:rFonts w:ascii="Montserrat Light" w:hAnsi="Montserrat Light"/>
                <w:lang w:val="en-US"/>
              </w:rPr>
              <w:t xml:space="preserve">Cosmin </w:t>
            </w:r>
            <w:proofErr w:type="spellStart"/>
            <w:r>
              <w:rPr>
                <w:rFonts w:ascii="Montserrat Light" w:hAnsi="Montserrat Light"/>
                <w:lang w:val="en-US"/>
              </w:rPr>
              <w:t>Dîrjan</w:t>
            </w:r>
            <w:proofErr w:type="spellEnd"/>
          </w:p>
        </w:tc>
        <w:tc>
          <w:tcPr>
            <w:tcW w:w="2410" w:type="dxa"/>
            <w:shd w:val="clear" w:color="auto" w:fill="auto"/>
            <w:vAlign w:val="center"/>
          </w:tcPr>
          <w:p w14:paraId="37A9145A" w14:textId="77777777" w:rsidR="000B1B6B" w:rsidRPr="000B1B6B" w:rsidRDefault="000B1B6B" w:rsidP="004F78C6">
            <w:pPr>
              <w:jc w:val="center"/>
              <w:rPr>
                <w:rFonts w:ascii="Montserrat Light" w:hAnsi="Montserrat Light"/>
              </w:rPr>
            </w:pPr>
            <w:proofErr w:type="spellStart"/>
            <w:r w:rsidRPr="000B1B6B">
              <w:rPr>
                <w:rFonts w:ascii="Montserrat Light" w:hAnsi="Montserrat Light"/>
              </w:rPr>
              <w:t>Diriginte</w:t>
            </w:r>
            <w:proofErr w:type="spellEnd"/>
            <w:r w:rsidRPr="000B1B6B">
              <w:rPr>
                <w:rFonts w:ascii="Montserrat Light" w:hAnsi="Montserrat Light"/>
              </w:rPr>
              <w:t xml:space="preserve"> de </w:t>
            </w:r>
            <w:proofErr w:type="spellStart"/>
            <w:r w:rsidRPr="000B1B6B">
              <w:rPr>
                <w:rFonts w:ascii="Montserrat Light" w:hAnsi="Montserrat Light"/>
              </w:rPr>
              <w:t>șantier</w:t>
            </w:r>
            <w:proofErr w:type="spellEnd"/>
          </w:p>
        </w:tc>
        <w:tc>
          <w:tcPr>
            <w:tcW w:w="4111" w:type="dxa"/>
            <w:vAlign w:val="center"/>
          </w:tcPr>
          <w:p w14:paraId="7D1773A3" w14:textId="77777777" w:rsidR="0003274F" w:rsidRPr="0003274F" w:rsidRDefault="0003274F" w:rsidP="0003274F">
            <w:pPr>
              <w:pStyle w:val="Titlu3"/>
              <w:shd w:val="clear" w:color="auto" w:fill="FFFFFF"/>
              <w:spacing w:line="240" w:lineRule="auto"/>
              <w:jc w:val="center"/>
              <w:rPr>
                <w:rFonts w:ascii="Montserrat Light" w:hAnsi="Montserrat Light"/>
                <w:color w:val="auto"/>
                <w:sz w:val="22"/>
                <w:szCs w:val="22"/>
              </w:rPr>
            </w:pPr>
            <w:proofErr w:type="spellStart"/>
            <w:r w:rsidRPr="0003274F">
              <w:rPr>
                <w:rFonts w:ascii="Montserrat Light" w:hAnsi="Montserrat Light"/>
                <w:color w:val="auto"/>
                <w:sz w:val="22"/>
                <w:szCs w:val="22"/>
              </w:rPr>
              <w:t>Consilier</w:t>
            </w:r>
            <w:proofErr w:type="spellEnd"/>
          </w:p>
          <w:p w14:paraId="4C3576E5" w14:textId="07BC22AA" w:rsidR="000B1B6B" w:rsidRPr="000B1B6B" w:rsidRDefault="0003274F" w:rsidP="0003274F">
            <w:pPr>
              <w:pStyle w:val="Titlu3"/>
              <w:shd w:val="clear" w:color="auto" w:fill="FFFFFF"/>
              <w:spacing w:before="0" w:after="0" w:line="240" w:lineRule="auto"/>
              <w:jc w:val="center"/>
              <w:rPr>
                <w:rFonts w:ascii="Montserrat Light" w:hAnsi="Montserrat Light"/>
              </w:rPr>
            </w:pPr>
            <w:r w:rsidRPr="0003274F">
              <w:rPr>
                <w:rFonts w:ascii="Montserrat Light" w:hAnsi="Montserrat Light"/>
                <w:color w:val="auto"/>
                <w:sz w:val="22"/>
                <w:szCs w:val="22"/>
              </w:rPr>
              <w:t xml:space="preserve">Serviciul </w:t>
            </w:r>
            <w:proofErr w:type="spellStart"/>
            <w:r w:rsidRPr="0003274F">
              <w:rPr>
                <w:rFonts w:ascii="Montserrat Light" w:hAnsi="Montserrat Light"/>
                <w:color w:val="auto"/>
                <w:sz w:val="22"/>
                <w:szCs w:val="22"/>
              </w:rPr>
              <w:t>Managementul</w:t>
            </w:r>
            <w:proofErr w:type="spellEnd"/>
            <w:r w:rsidRPr="0003274F">
              <w:rPr>
                <w:rFonts w:ascii="Montserrat Light" w:hAnsi="Montserrat Light"/>
                <w:color w:val="auto"/>
                <w:sz w:val="22"/>
                <w:szCs w:val="22"/>
              </w:rPr>
              <w:t xml:space="preserve"> </w:t>
            </w:r>
            <w:proofErr w:type="spellStart"/>
            <w:r w:rsidRPr="0003274F">
              <w:rPr>
                <w:rFonts w:ascii="Montserrat Light" w:hAnsi="Montserrat Light"/>
                <w:color w:val="auto"/>
                <w:sz w:val="22"/>
                <w:szCs w:val="22"/>
              </w:rPr>
              <w:t>Proiectelor</w:t>
            </w:r>
            <w:proofErr w:type="spellEnd"/>
          </w:p>
        </w:tc>
      </w:tr>
    </w:tbl>
    <w:p w14:paraId="5428C3E3" w14:textId="77777777" w:rsidR="000B1B6B" w:rsidRPr="000B1B6B" w:rsidRDefault="000B1B6B" w:rsidP="000B1B6B">
      <w:pPr>
        <w:ind w:firstLine="708"/>
        <w:contextualSpacing/>
        <w:jc w:val="both"/>
        <w:rPr>
          <w:rFonts w:ascii="Montserrat Light" w:hAnsi="Montserrat Light"/>
          <w:color w:val="000000"/>
        </w:rPr>
      </w:pPr>
    </w:p>
    <w:p w14:paraId="0AC61471" w14:textId="413C6BA5" w:rsidR="00401BE7" w:rsidRDefault="000B1B6B" w:rsidP="009F687A">
      <w:pPr>
        <w:autoSpaceDE w:val="0"/>
        <w:autoSpaceDN w:val="0"/>
        <w:adjustRightInd w:val="0"/>
        <w:spacing w:after="240"/>
        <w:contextualSpacing/>
        <w:jc w:val="both"/>
        <w:rPr>
          <w:rFonts w:ascii="Montserrat Light" w:hAnsi="Montserrat Light"/>
          <w:bCs/>
        </w:rPr>
      </w:pPr>
      <w:r w:rsidRPr="000B1B6B">
        <w:rPr>
          <w:rFonts w:ascii="Montserrat Light" w:hAnsi="Montserrat Light"/>
          <w:b/>
          <w:bCs/>
        </w:rPr>
        <w:t>Art.</w:t>
      </w:r>
      <w:proofErr w:type="gramStart"/>
      <w:r w:rsidRPr="000B1B6B">
        <w:rPr>
          <w:rFonts w:ascii="Montserrat Light" w:hAnsi="Montserrat Light"/>
          <w:b/>
          <w:bCs/>
        </w:rPr>
        <w:t>2.</w:t>
      </w:r>
      <w:r w:rsidR="00054C2D">
        <w:rPr>
          <w:rFonts w:ascii="Montserrat Light" w:hAnsi="Montserrat Light"/>
          <w:b/>
          <w:bCs/>
        </w:rPr>
        <w:t>(</w:t>
      </w:r>
      <w:proofErr w:type="gramEnd"/>
      <w:r w:rsidR="00054C2D">
        <w:rPr>
          <w:rFonts w:ascii="Montserrat Light" w:hAnsi="Montserrat Light"/>
          <w:b/>
          <w:bCs/>
        </w:rPr>
        <w:t xml:space="preserve">1) </w:t>
      </w:r>
      <w:proofErr w:type="spellStart"/>
      <w:r w:rsidRPr="000B1B6B">
        <w:rPr>
          <w:rFonts w:ascii="Montserrat Light" w:hAnsi="Montserrat Light"/>
          <w:bCs/>
        </w:rPr>
        <w:t>Echipa</w:t>
      </w:r>
      <w:proofErr w:type="spellEnd"/>
      <w:r w:rsidRPr="000B1B6B">
        <w:rPr>
          <w:rFonts w:ascii="Montserrat Light" w:hAnsi="Montserrat Light"/>
          <w:bCs/>
        </w:rPr>
        <w:t xml:space="preserve"> de </w:t>
      </w:r>
      <w:proofErr w:type="spellStart"/>
      <w:r w:rsidRPr="000B1B6B">
        <w:rPr>
          <w:rFonts w:ascii="Montserrat Light" w:hAnsi="Montserrat Light"/>
          <w:bCs/>
        </w:rPr>
        <w:t>supervizare</w:t>
      </w:r>
      <w:proofErr w:type="spellEnd"/>
      <w:r w:rsidRPr="000B1B6B">
        <w:rPr>
          <w:rFonts w:ascii="Montserrat Light" w:hAnsi="Montserrat Light"/>
          <w:bCs/>
        </w:rPr>
        <w:t xml:space="preserve"> </w:t>
      </w:r>
      <w:proofErr w:type="spellStart"/>
      <w:r w:rsidR="009F687A">
        <w:rPr>
          <w:rFonts w:ascii="Montserrat Light" w:hAnsi="Montserrat Light"/>
          <w:bCs/>
        </w:rPr>
        <w:t>va</w:t>
      </w:r>
      <w:proofErr w:type="spellEnd"/>
      <w:r w:rsidR="009F687A">
        <w:rPr>
          <w:rFonts w:ascii="Montserrat Light" w:hAnsi="Montserrat Light"/>
          <w:bCs/>
        </w:rPr>
        <w:t xml:space="preserve"> </w:t>
      </w:r>
      <w:proofErr w:type="spellStart"/>
      <w:r w:rsidR="009F687A" w:rsidRPr="009F687A">
        <w:rPr>
          <w:rFonts w:ascii="Montserrat Light" w:hAnsi="Montserrat Light"/>
          <w:bCs/>
        </w:rPr>
        <w:t>îndeplini</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obligațiile</w:t>
      </w:r>
      <w:proofErr w:type="spellEnd"/>
      <w:r w:rsidR="009F687A" w:rsidRPr="009F687A">
        <w:rPr>
          <w:rFonts w:ascii="Montserrat Light" w:hAnsi="Montserrat Light"/>
          <w:bCs/>
        </w:rPr>
        <w:t xml:space="preserve"> și </w:t>
      </w:r>
      <w:proofErr w:type="spellStart"/>
      <w:r w:rsidR="009F687A" w:rsidRPr="009F687A">
        <w:rPr>
          <w:rFonts w:ascii="Montserrat Light" w:hAnsi="Montserrat Light"/>
          <w:bCs/>
        </w:rPr>
        <w:t>v</w:t>
      </w:r>
      <w:r w:rsidR="009F687A">
        <w:rPr>
          <w:rFonts w:ascii="Montserrat Light" w:hAnsi="Montserrat Light"/>
          <w:bCs/>
        </w:rPr>
        <w:t>a</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exercita</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atribuţiile</w:t>
      </w:r>
      <w:proofErr w:type="spellEnd"/>
      <w:r w:rsidR="009F687A" w:rsidRPr="009F687A">
        <w:rPr>
          <w:rFonts w:ascii="Montserrat Light" w:hAnsi="Montserrat Light"/>
          <w:bCs/>
        </w:rPr>
        <w:t xml:space="preserve"> și </w:t>
      </w:r>
      <w:proofErr w:type="spellStart"/>
      <w:r w:rsidR="009F687A" w:rsidRPr="009F687A">
        <w:rPr>
          <w:rFonts w:ascii="Montserrat Light" w:hAnsi="Montserrat Light"/>
          <w:bCs/>
        </w:rPr>
        <w:t>competențele</w:t>
      </w:r>
      <w:proofErr w:type="spellEnd"/>
      <w:r w:rsidR="009F687A" w:rsidRPr="009F687A">
        <w:rPr>
          <w:rFonts w:ascii="Montserrat Light" w:hAnsi="Montserrat Light"/>
          <w:bCs/>
        </w:rPr>
        <w:t xml:space="preserve"> </w:t>
      </w:r>
      <w:proofErr w:type="spellStart"/>
      <w:r w:rsidR="009F687A">
        <w:rPr>
          <w:rFonts w:ascii="Montserrat Light" w:hAnsi="Montserrat Light"/>
          <w:bCs/>
        </w:rPr>
        <w:t>Supervizorului</w:t>
      </w:r>
      <w:proofErr w:type="spellEnd"/>
      <w:r w:rsidR="009F687A">
        <w:rPr>
          <w:rFonts w:ascii="Montserrat Light" w:hAnsi="Montserrat Light"/>
          <w:bCs/>
        </w:rPr>
        <w:t xml:space="preserve"> </w:t>
      </w:r>
      <w:proofErr w:type="spellStart"/>
      <w:r w:rsidR="009F687A">
        <w:rPr>
          <w:rFonts w:ascii="Montserrat Light" w:hAnsi="Montserrat Light"/>
          <w:bCs/>
        </w:rPr>
        <w:t>s</w:t>
      </w:r>
      <w:r w:rsidRPr="000B1B6B">
        <w:rPr>
          <w:rFonts w:ascii="Montserrat Light" w:hAnsi="Montserrat Light"/>
          <w:bCs/>
        </w:rPr>
        <w:t>tabilite</w:t>
      </w:r>
      <w:proofErr w:type="spellEnd"/>
      <w:r w:rsidRPr="000B1B6B">
        <w:rPr>
          <w:rFonts w:ascii="Montserrat Light" w:hAnsi="Montserrat Light"/>
          <w:bCs/>
        </w:rPr>
        <w:t xml:space="preserve"> </w:t>
      </w:r>
      <w:proofErr w:type="spellStart"/>
      <w:r w:rsidRPr="000B1B6B">
        <w:rPr>
          <w:rFonts w:ascii="Montserrat Light" w:hAnsi="Montserrat Light"/>
          <w:bCs/>
        </w:rPr>
        <w:t>în</w:t>
      </w:r>
      <w:proofErr w:type="spellEnd"/>
      <w:r w:rsidRPr="000B1B6B">
        <w:rPr>
          <w:rFonts w:ascii="Montserrat Light" w:hAnsi="Montserrat Light"/>
          <w:bCs/>
        </w:rPr>
        <w:t xml:space="preserve"> </w:t>
      </w:r>
      <w:proofErr w:type="spellStart"/>
      <w:r w:rsidRPr="000B1B6B">
        <w:rPr>
          <w:rFonts w:ascii="Montserrat Light" w:hAnsi="Montserrat Light"/>
          <w:bCs/>
        </w:rPr>
        <w:t>contractul</w:t>
      </w:r>
      <w:proofErr w:type="spellEnd"/>
      <w:r w:rsidRPr="000B1B6B">
        <w:rPr>
          <w:rFonts w:ascii="Montserrat Light" w:hAnsi="Montserrat Light"/>
          <w:bCs/>
        </w:rPr>
        <w:t xml:space="preserve"> de </w:t>
      </w:r>
      <w:proofErr w:type="spellStart"/>
      <w:r w:rsidRPr="000B1B6B">
        <w:rPr>
          <w:rFonts w:ascii="Montserrat Light" w:hAnsi="Montserrat Light"/>
          <w:bCs/>
        </w:rPr>
        <w:t>lucrări</w:t>
      </w:r>
      <w:proofErr w:type="spellEnd"/>
      <w:r w:rsidRPr="000B1B6B">
        <w:rPr>
          <w:rFonts w:ascii="Montserrat Light" w:hAnsi="Montserrat Light"/>
          <w:bCs/>
        </w:rPr>
        <w:t xml:space="preserve"> nr.</w:t>
      </w:r>
      <w:r w:rsidR="00054C2D">
        <w:rPr>
          <w:rFonts w:ascii="Montserrat Light" w:hAnsi="Montserrat Light"/>
          <w:bCs/>
        </w:rPr>
        <w:t xml:space="preserve"> </w:t>
      </w:r>
      <w:r w:rsidR="009F687A" w:rsidRPr="009F687A">
        <w:rPr>
          <w:rFonts w:ascii="Montserrat Light" w:hAnsi="Montserrat Light"/>
          <w:bCs/>
        </w:rPr>
        <w:t xml:space="preserve">52.912/466 din 19.12.2024 </w:t>
      </w:r>
      <w:proofErr w:type="spellStart"/>
      <w:r w:rsidR="009F687A" w:rsidRPr="009F687A">
        <w:rPr>
          <w:rFonts w:ascii="Montserrat Light" w:hAnsi="Montserrat Light"/>
          <w:bCs/>
        </w:rPr>
        <w:t>având</w:t>
      </w:r>
      <w:proofErr w:type="spellEnd"/>
      <w:r w:rsidR="009F687A" w:rsidRPr="009F687A">
        <w:rPr>
          <w:rFonts w:ascii="Montserrat Light" w:hAnsi="Montserrat Light"/>
          <w:bCs/>
        </w:rPr>
        <w:t xml:space="preserve"> ca </w:t>
      </w:r>
      <w:proofErr w:type="spellStart"/>
      <w:r w:rsidR="009F687A" w:rsidRPr="009F687A">
        <w:rPr>
          <w:rFonts w:ascii="Montserrat Light" w:hAnsi="Montserrat Light"/>
          <w:bCs/>
        </w:rPr>
        <w:t>obiect</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i/>
          <w:iCs/>
        </w:rPr>
        <w:t>Reabilitarea</w:t>
      </w:r>
      <w:proofErr w:type="spellEnd"/>
      <w:r w:rsidR="009F687A" w:rsidRPr="009F687A">
        <w:rPr>
          <w:rFonts w:ascii="Montserrat Light" w:hAnsi="Montserrat Light"/>
          <w:bCs/>
          <w:i/>
          <w:iCs/>
        </w:rPr>
        <w:t xml:space="preserve">, </w:t>
      </w:r>
      <w:proofErr w:type="spellStart"/>
      <w:r w:rsidR="009F687A" w:rsidRPr="009F687A">
        <w:rPr>
          <w:rFonts w:ascii="Montserrat Light" w:hAnsi="Montserrat Light"/>
          <w:bCs/>
          <w:i/>
          <w:iCs/>
        </w:rPr>
        <w:t>modernizarea</w:t>
      </w:r>
      <w:proofErr w:type="spellEnd"/>
      <w:r w:rsidR="009F687A" w:rsidRPr="009F687A">
        <w:rPr>
          <w:rFonts w:ascii="Montserrat Light" w:hAnsi="Montserrat Light"/>
          <w:bCs/>
          <w:i/>
          <w:iCs/>
        </w:rPr>
        <w:t xml:space="preserve">, </w:t>
      </w:r>
      <w:proofErr w:type="spellStart"/>
      <w:r w:rsidR="009F687A" w:rsidRPr="009F687A">
        <w:rPr>
          <w:rFonts w:ascii="Montserrat Light" w:hAnsi="Montserrat Light"/>
          <w:bCs/>
          <w:i/>
          <w:iCs/>
        </w:rPr>
        <w:t>extinderea</w:t>
      </w:r>
      <w:proofErr w:type="spellEnd"/>
      <w:r w:rsidR="009F687A" w:rsidRPr="009F687A">
        <w:rPr>
          <w:rFonts w:ascii="Montserrat Light" w:hAnsi="Montserrat Light"/>
          <w:bCs/>
          <w:i/>
          <w:iCs/>
        </w:rPr>
        <w:t xml:space="preserve"> și </w:t>
      </w:r>
      <w:proofErr w:type="spellStart"/>
      <w:r w:rsidR="009F687A" w:rsidRPr="009F687A">
        <w:rPr>
          <w:rFonts w:ascii="Montserrat Light" w:hAnsi="Montserrat Light"/>
          <w:bCs/>
          <w:i/>
          <w:iCs/>
        </w:rPr>
        <w:t>dotarea</w:t>
      </w:r>
      <w:proofErr w:type="spellEnd"/>
      <w:r w:rsidR="009F687A" w:rsidRPr="009F687A">
        <w:rPr>
          <w:rFonts w:ascii="Montserrat Light" w:hAnsi="Montserrat Light"/>
          <w:bCs/>
          <w:i/>
          <w:iCs/>
        </w:rPr>
        <w:t xml:space="preserve"> </w:t>
      </w:r>
      <w:proofErr w:type="spellStart"/>
      <w:r w:rsidR="009F687A" w:rsidRPr="009F687A">
        <w:rPr>
          <w:rFonts w:ascii="Montserrat Light" w:hAnsi="Montserrat Light"/>
          <w:bCs/>
          <w:i/>
          <w:iCs/>
        </w:rPr>
        <w:t>ambulatoriului</w:t>
      </w:r>
      <w:proofErr w:type="spellEnd"/>
      <w:r w:rsidR="009F687A" w:rsidRPr="009F687A">
        <w:rPr>
          <w:rFonts w:ascii="Montserrat Light" w:hAnsi="Montserrat Light"/>
          <w:bCs/>
          <w:i/>
          <w:iCs/>
        </w:rPr>
        <w:t xml:space="preserve"> </w:t>
      </w:r>
      <w:proofErr w:type="spellStart"/>
      <w:r w:rsidR="009F687A" w:rsidRPr="009F687A">
        <w:rPr>
          <w:rFonts w:ascii="Montserrat Light" w:hAnsi="Montserrat Light"/>
          <w:bCs/>
          <w:i/>
          <w:iCs/>
        </w:rPr>
        <w:t>Spitalului</w:t>
      </w:r>
      <w:proofErr w:type="spellEnd"/>
      <w:r w:rsidR="009F687A" w:rsidRPr="009F687A">
        <w:rPr>
          <w:rFonts w:ascii="Montserrat Light" w:hAnsi="Montserrat Light"/>
          <w:bCs/>
          <w:i/>
          <w:iCs/>
        </w:rPr>
        <w:t xml:space="preserve"> Clinic de </w:t>
      </w:r>
      <w:proofErr w:type="spellStart"/>
      <w:r w:rsidR="009F687A" w:rsidRPr="009F687A">
        <w:rPr>
          <w:rFonts w:ascii="Montserrat Light" w:hAnsi="Montserrat Light"/>
          <w:bCs/>
          <w:i/>
          <w:iCs/>
        </w:rPr>
        <w:t>recuperare</w:t>
      </w:r>
      <w:proofErr w:type="spellEnd"/>
      <w:r w:rsidR="009F687A" w:rsidRPr="009F687A">
        <w:rPr>
          <w:rFonts w:ascii="Montserrat Light" w:hAnsi="Montserrat Light"/>
          <w:bCs/>
          <w:i/>
          <w:iCs/>
        </w:rPr>
        <w:t xml:space="preserve"> Cluj-Napoca- Etapa I</w:t>
      </w:r>
      <w:r w:rsidRPr="000B1B6B">
        <w:rPr>
          <w:rFonts w:ascii="Montserrat Light" w:hAnsi="Montserrat Light"/>
          <w:bCs/>
        </w:rPr>
        <w:t xml:space="preserve">.  </w:t>
      </w:r>
    </w:p>
    <w:p w14:paraId="3348FD62" w14:textId="7815CA44" w:rsidR="00054C2D" w:rsidRPr="00054C2D" w:rsidRDefault="00054C2D" w:rsidP="009F687A">
      <w:pPr>
        <w:autoSpaceDE w:val="0"/>
        <w:autoSpaceDN w:val="0"/>
        <w:adjustRightInd w:val="0"/>
        <w:spacing w:after="240"/>
        <w:contextualSpacing/>
        <w:jc w:val="both"/>
        <w:rPr>
          <w:rFonts w:ascii="Montserrat Light" w:hAnsi="Montserrat Light"/>
          <w:bCs/>
          <w:i/>
          <w:iCs/>
        </w:rPr>
      </w:pPr>
      <w:r w:rsidRPr="00054C2D">
        <w:rPr>
          <w:rFonts w:ascii="Montserrat Light" w:hAnsi="Montserrat Light"/>
          <w:b/>
        </w:rPr>
        <w:t xml:space="preserve">(2) </w:t>
      </w:r>
      <w:proofErr w:type="spellStart"/>
      <w:r w:rsidRPr="00054C2D">
        <w:rPr>
          <w:rFonts w:ascii="Montserrat Light" w:hAnsi="Montserrat Light"/>
          <w:bCs/>
        </w:rPr>
        <w:t>Echipa</w:t>
      </w:r>
      <w:proofErr w:type="spellEnd"/>
      <w:r w:rsidRPr="00054C2D">
        <w:rPr>
          <w:rFonts w:ascii="Montserrat Light" w:hAnsi="Montserrat Light"/>
          <w:bCs/>
        </w:rPr>
        <w:t xml:space="preserve"> de </w:t>
      </w:r>
      <w:proofErr w:type="spellStart"/>
      <w:r w:rsidRPr="00054C2D">
        <w:rPr>
          <w:rFonts w:ascii="Montserrat Light" w:hAnsi="Montserrat Light"/>
          <w:bCs/>
        </w:rPr>
        <w:t>supervizare</w:t>
      </w:r>
      <w:proofErr w:type="spellEnd"/>
      <w:r w:rsidRPr="00054C2D">
        <w:rPr>
          <w:rFonts w:ascii="Montserrat Light" w:hAnsi="Montserrat Light"/>
          <w:bCs/>
        </w:rPr>
        <w:t xml:space="preserve"> </w:t>
      </w:r>
      <w:proofErr w:type="spellStart"/>
      <w:r w:rsidRPr="00054C2D">
        <w:rPr>
          <w:rFonts w:ascii="Montserrat Light" w:hAnsi="Montserrat Light"/>
          <w:bCs/>
        </w:rPr>
        <w:t>își</w:t>
      </w:r>
      <w:proofErr w:type="spellEnd"/>
      <w:r w:rsidRPr="00054C2D">
        <w:rPr>
          <w:rFonts w:ascii="Montserrat Light" w:hAnsi="Montserrat Light"/>
          <w:bCs/>
        </w:rPr>
        <w:t xml:space="preserve"> </w:t>
      </w:r>
      <w:proofErr w:type="spellStart"/>
      <w:r w:rsidRPr="00054C2D">
        <w:rPr>
          <w:rFonts w:ascii="Montserrat Light" w:hAnsi="Montserrat Light"/>
          <w:bCs/>
        </w:rPr>
        <w:t>încetează</w:t>
      </w:r>
      <w:proofErr w:type="spellEnd"/>
      <w:r w:rsidRPr="00054C2D">
        <w:rPr>
          <w:rFonts w:ascii="Montserrat Light" w:hAnsi="Montserrat Light"/>
          <w:bCs/>
        </w:rPr>
        <w:t xml:space="preserve"> </w:t>
      </w:r>
      <w:proofErr w:type="spellStart"/>
      <w:r w:rsidRPr="00054C2D">
        <w:rPr>
          <w:rFonts w:ascii="Montserrat Light" w:hAnsi="Montserrat Light"/>
          <w:bCs/>
        </w:rPr>
        <w:t>activitatea</w:t>
      </w:r>
      <w:proofErr w:type="spellEnd"/>
      <w:r w:rsidRPr="00054C2D">
        <w:rPr>
          <w:rFonts w:ascii="Montserrat Light" w:hAnsi="Montserrat Light"/>
          <w:bCs/>
        </w:rPr>
        <w:t xml:space="preserve"> la </w:t>
      </w:r>
      <w:proofErr w:type="spellStart"/>
      <w:r w:rsidRPr="00054C2D">
        <w:rPr>
          <w:rFonts w:ascii="Montserrat Light" w:hAnsi="Montserrat Light"/>
          <w:bCs/>
        </w:rPr>
        <w:t>semnarea</w:t>
      </w:r>
      <w:proofErr w:type="spellEnd"/>
      <w:r w:rsidRPr="00054C2D">
        <w:rPr>
          <w:rFonts w:ascii="Montserrat Light" w:hAnsi="Montserrat Light"/>
          <w:bCs/>
        </w:rPr>
        <w:t xml:space="preserve"> </w:t>
      </w:r>
      <w:proofErr w:type="spellStart"/>
      <w:r w:rsidRPr="00054C2D">
        <w:rPr>
          <w:rFonts w:ascii="Montserrat Light" w:hAnsi="Montserrat Light"/>
          <w:bCs/>
        </w:rPr>
        <w:t>contractului</w:t>
      </w:r>
      <w:proofErr w:type="spellEnd"/>
      <w:r w:rsidRPr="00054C2D">
        <w:rPr>
          <w:rFonts w:ascii="Montserrat Light" w:hAnsi="Montserrat Light"/>
          <w:bCs/>
        </w:rPr>
        <w:t xml:space="preserve"> de </w:t>
      </w:r>
      <w:proofErr w:type="spellStart"/>
      <w:r w:rsidRPr="00054C2D">
        <w:rPr>
          <w:rFonts w:ascii="Montserrat Light" w:hAnsi="Montserrat Light"/>
          <w:bCs/>
        </w:rPr>
        <w:t>achiziție</w:t>
      </w:r>
      <w:proofErr w:type="spellEnd"/>
      <w:r w:rsidRPr="00054C2D">
        <w:rPr>
          <w:rFonts w:ascii="Montserrat Light" w:hAnsi="Montserrat Light"/>
          <w:bCs/>
        </w:rPr>
        <w:t xml:space="preserve"> </w:t>
      </w:r>
      <w:proofErr w:type="spellStart"/>
      <w:r w:rsidRPr="00054C2D">
        <w:rPr>
          <w:rFonts w:ascii="Montserrat Light" w:hAnsi="Montserrat Light"/>
          <w:bCs/>
        </w:rPr>
        <w:t>publică</w:t>
      </w:r>
      <w:proofErr w:type="spellEnd"/>
      <w:r w:rsidRPr="00054C2D">
        <w:rPr>
          <w:rFonts w:ascii="Montserrat Light" w:hAnsi="Montserrat Light"/>
          <w:bCs/>
        </w:rPr>
        <w:t xml:space="preserve"> de </w:t>
      </w:r>
      <w:proofErr w:type="spellStart"/>
      <w:r w:rsidRPr="00054C2D">
        <w:rPr>
          <w:rFonts w:ascii="Montserrat Light" w:hAnsi="Montserrat Light"/>
          <w:bCs/>
        </w:rPr>
        <w:t>servicii</w:t>
      </w:r>
      <w:proofErr w:type="spellEnd"/>
      <w:r w:rsidRPr="00054C2D">
        <w:rPr>
          <w:rFonts w:ascii="Montserrat Light" w:hAnsi="Montserrat Light"/>
          <w:bCs/>
        </w:rPr>
        <w:t xml:space="preserve"> </w:t>
      </w:r>
      <w:proofErr w:type="spellStart"/>
      <w:r w:rsidRPr="00054C2D">
        <w:rPr>
          <w:rFonts w:ascii="Montserrat Light" w:hAnsi="Montserrat Light"/>
          <w:bCs/>
        </w:rPr>
        <w:t>având</w:t>
      </w:r>
      <w:proofErr w:type="spellEnd"/>
      <w:r w:rsidRPr="00054C2D">
        <w:rPr>
          <w:rFonts w:ascii="Montserrat Light" w:hAnsi="Montserrat Light"/>
          <w:bCs/>
        </w:rPr>
        <w:t xml:space="preserve"> ca </w:t>
      </w:r>
      <w:proofErr w:type="spellStart"/>
      <w:r w:rsidRPr="00054C2D">
        <w:rPr>
          <w:rFonts w:ascii="Montserrat Light" w:hAnsi="Montserrat Light"/>
          <w:bCs/>
        </w:rPr>
        <w:t>obiect</w:t>
      </w:r>
      <w:proofErr w:type="spellEnd"/>
      <w:r w:rsidRPr="00054C2D">
        <w:rPr>
          <w:rFonts w:ascii="Montserrat Light" w:hAnsi="Montserrat Light"/>
          <w:bCs/>
        </w:rPr>
        <w:t xml:space="preserve">: </w:t>
      </w:r>
      <w:proofErr w:type="spellStart"/>
      <w:r w:rsidRPr="00054C2D">
        <w:rPr>
          <w:rFonts w:ascii="Montserrat Light" w:hAnsi="Montserrat Light"/>
          <w:bCs/>
          <w:i/>
          <w:iCs/>
        </w:rPr>
        <w:t>Servicii</w:t>
      </w:r>
      <w:proofErr w:type="spellEnd"/>
      <w:r w:rsidRPr="00054C2D">
        <w:rPr>
          <w:rFonts w:ascii="Montserrat Light" w:hAnsi="Montserrat Light"/>
          <w:bCs/>
          <w:i/>
          <w:iCs/>
        </w:rPr>
        <w:t xml:space="preserve"> de </w:t>
      </w:r>
      <w:proofErr w:type="spellStart"/>
      <w:r w:rsidRPr="00054C2D">
        <w:rPr>
          <w:rFonts w:ascii="Montserrat Light" w:hAnsi="Montserrat Light"/>
          <w:bCs/>
          <w:i/>
          <w:iCs/>
        </w:rPr>
        <w:t>supervizare</w:t>
      </w:r>
      <w:proofErr w:type="spellEnd"/>
      <w:r w:rsidRPr="00054C2D">
        <w:rPr>
          <w:rFonts w:ascii="Montserrat Light" w:hAnsi="Montserrat Light"/>
          <w:bCs/>
          <w:i/>
          <w:iCs/>
        </w:rPr>
        <w:t xml:space="preserve"> </w:t>
      </w:r>
      <w:proofErr w:type="spellStart"/>
      <w:r w:rsidRPr="00054C2D">
        <w:rPr>
          <w:rFonts w:ascii="Montserrat Light" w:hAnsi="Montserrat Light"/>
          <w:bCs/>
          <w:i/>
          <w:iCs/>
        </w:rPr>
        <w:t>în</w:t>
      </w:r>
      <w:proofErr w:type="spellEnd"/>
      <w:r w:rsidRPr="00054C2D">
        <w:rPr>
          <w:rFonts w:ascii="Montserrat Light" w:hAnsi="Montserrat Light"/>
          <w:bCs/>
          <w:i/>
          <w:iCs/>
        </w:rPr>
        <w:t xml:space="preserve"> </w:t>
      </w:r>
      <w:proofErr w:type="spellStart"/>
      <w:r w:rsidRPr="00054C2D">
        <w:rPr>
          <w:rFonts w:ascii="Montserrat Light" w:hAnsi="Montserrat Light"/>
          <w:bCs/>
          <w:i/>
          <w:iCs/>
        </w:rPr>
        <w:t>cadrul</w:t>
      </w:r>
      <w:proofErr w:type="spellEnd"/>
      <w:r w:rsidRPr="00054C2D">
        <w:rPr>
          <w:rFonts w:ascii="Montserrat Light" w:hAnsi="Montserrat Light"/>
          <w:bCs/>
          <w:i/>
          <w:iCs/>
        </w:rPr>
        <w:t xml:space="preserve"> </w:t>
      </w:r>
      <w:proofErr w:type="spellStart"/>
      <w:r w:rsidRPr="00054C2D">
        <w:rPr>
          <w:rFonts w:ascii="Montserrat Light" w:hAnsi="Montserrat Light"/>
          <w:bCs/>
          <w:i/>
          <w:iCs/>
        </w:rPr>
        <w:t>obiectivului</w:t>
      </w:r>
      <w:proofErr w:type="spellEnd"/>
      <w:r w:rsidRPr="00054C2D">
        <w:rPr>
          <w:rFonts w:ascii="Montserrat Light" w:hAnsi="Montserrat Light"/>
          <w:bCs/>
          <w:i/>
          <w:iCs/>
        </w:rPr>
        <w:t xml:space="preserve"> de </w:t>
      </w:r>
      <w:proofErr w:type="spellStart"/>
      <w:r w:rsidRPr="00054C2D">
        <w:rPr>
          <w:rFonts w:ascii="Montserrat Light" w:hAnsi="Montserrat Light"/>
          <w:bCs/>
          <w:i/>
          <w:iCs/>
        </w:rPr>
        <w:t>investiții</w:t>
      </w:r>
      <w:proofErr w:type="spellEnd"/>
      <w:r w:rsidRPr="00054C2D">
        <w:rPr>
          <w:rFonts w:ascii="Montserrat Light" w:hAnsi="Montserrat Light"/>
          <w:bCs/>
          <w:i/>
          <w:iCs/>
        </w:rPr>
        <w:t xml:space="preserve"> </w:t>
      </w:r>
      <w:proofErr w:type="spellStart"/>
      <w:r w:rsidRPr="00054C2D">
        <w:rPr>
          <w:rFonts w:ascii="Montserrat Light" w:hAnsi="Montserrat Light"/>
          <w:bCs/>
          <w:i/>
          <w:iCs/>
        </w:rPr>
        <w:t>Reabilitarea</w:t>
      </w:r>
      <w:proofErr w:type="spellEnd"/>
      <w:r w:rsidRPr="00054C2D">
        <w:rPr>
          <w:rFonts w:ascii="Montserrat Light" w:hAnsi="Montserrat Light"/>
          <w:bCs/>
          <w:i/>
          <w:iCs/>
        </w:rPr>
        <w:t xml:space="preserve">, </w:t>
      </w:r>
      <w:proofErr w:type="spellStart"/>
      <w:r w:rsidRPr="00054C2D">
        <w:rPr>
          <w:rFonts w:ascii="Montserrat Light" w:hAnsi="Montserrat Light"/>
          <w:bCs/>
          <w:i/>
          <w:iCs/>
        </w:rPr>
        <w:t>modernizarea</w:t>
      </w:r>
      <w:proofErr w:type="spellEnd"/>
      <w:r w:rsidRPr="00054C2D">
        <w:rPr>
          <w:rFonts w:ascii="Montserrat Light" w:hAnsi="Montserrat Light"/>
          <w:bCs/>
          <w:i/>
          <w:iCs/>
        </w:rPr>
        <w:t xml:space="preserve">, </w:t>
      </w:r>
      <w:proofErr w:type="spellStart"/>
      <w:r w:rsidRPr="00054C2D">
        <w:rPr>
          <w:rFonts w:ascii="Montserrat Light" w:hAnsi="Montserrat Light"/>
          <w:bCs/>
          <w:i/>
          <w:iCs/>
        </w:rPr>
        <w:t>extinderea</w:t>
      </w:r>
      <w:proofErr w:type="spellEnd"/>
      <w:r w:rsidRPr="00054C2D">
        <w:rPr>
          <w:rFonts w:ascii="Montserrat Light" w:hAnsi="Montserrat Light"/>
          <w:bCs/>
          <w:i/>
          <w:iCs/>
        </w:rPr>
        <w:t xml:space="preserve"> și </w:t>
      </w:r>
      <w:proofErr w:type="spellStart"/>
      <w:r w:rsidRPr="00054C2D">
        <w:rPr>
          <w:rFonts w:ascii="Montserrat Light" w:hAnsi="Montserrat Light"/>
          <w:bCs/>
          <w:i/>
          <w:iCs/>
        </w:rPr>
        <w:t>dotarea</w:t>
      </w:r>
      <w:proofErr w:type="spellEnd"/>
      <w:r w:rsidRPr="00054C2D">
        <w:rPr>
          <w:rFonts w:ascii="Montserrat Light" w:hAnsi="Montserrat Light"/>
          <w:bCs/>
          <w:i/>
          <w:iCs/>
        </w:rPr>
        <w:t xml:space="preserve"> </w:t>
      </w:r>
      <w:proofErr w:type="spellStart"/>
      <w:r w:rsidRPr="00054C2D">
        <w:rPr>
          <w:rFonts w:ascii="Montserrat Light" w:hAnsi="Montserrat Light"/>
          <w:bCs/>
          <w:i/>
          <w:iCs/>
        </w:rPr>
        <w:t>Ambulatorului</w:t>
      </w:r>
      <w:proofErr w:type="spellEnd"/>
      <w:r w:rsidRPr="00054C2D">
        <w:rPr>
          <w:rFonts w:ascii="Montserrat Light" w:hAnsi="Montserrat Light"/>
          <w:bCs/>
          <w:i/>
          <w:iCs/>
        </w:rPr>
        <w:t xml:space="preserve"> </w:t>
      </w:r>
      <w:proofErr w:type="spellStart"/>
      <w:r w:rsidRPr="00054C2D">
        <w:rPr>
          <w:rFonts w:ascii="Montserrat Light" w:hAnsi="Montserrat Light"/>
          <w:bCs/>
          <w:i/>
          <w:iCs/>
        </w:rPr>
        <w:t>Spitalului</w:t>
      </w:r>
      <w:proofErr w:type="spellEnd"/>
      <w:r w:rsidRPr="00054C2D">
        <w:rPr>
          <w:rFonts w:ascii="Montserrat Light" w:hAnsi="Montserrat Light"/>
          <w:bCs/>
          <w:i/>
          <w:iCs/>
        </w:rPr>
        <w:t xml:space="preserve"> Clinic de </w:t>
      </w:r>
      <w:proofErr w:type="spellStart"/>
      <w:r w:rsidRPr="00054C2D">
        <w:rPr>
          <w:rFonts w:ascii="Montserrat Light" w:hAnsi="Montserrat Light"/>
          <w:bCs/>
          <w:i/>
          <w:iCs/>
        </w:rPr>
        <w:t>Recuperare</w:t>
      </w:r>
      <w:proofErr w:type="spellEnd"/>
      <w:r w:rsidRPr="00054C2D">
        <w:rPr>
          <w:rFonts w:ascii="Montserrat Light" w:hAnsi="Montserrat Light"/>
          <w:bCs/>
          <w:i/>
          <w:iCs/>
        </w:rPr>
        <w:t xml:space="preserve"> Cluj-Napoca – Etapa I. </w:t>
      </w:r>
    </w:p>
    <w:p w14:paraId="3C4F286E" w14:textId="4AA3F737" w:rsidR="00BE5E85" w:rsidRPr="006709A4" w:rsidRDefault="00BE5E85" w:rsidP="00BE5E85">
      <w:pPr>
        <w:pStyle w:val="Indentcorptext"/>
        <w:spacing w:after="240"/>
        <w:ind w:left="0"/>
        <w:jc w:val="both"/>
        <w:rPr>
          <w:rFonts w:ascii="Montserrat Light" w:eastAsia="Calibri" w:hAnsi="Montserrat Light"/>
          <w:lang w:val="ro-RO"/>
        </w:rPr>
      </w:pPr>
      <w:r w:rsidRPr="006709A4">
        <w:rPr>
          <w:rFonts w:ascii="Montserrat Light" w:hAnsi="Montserrat Light"/>
          <w:b/>
          <w:bCs/>
          <w:lang w:val="ro-RO"/>
        </w:rPr>
        <w:t xml:space="preserve">Art. </w:t>
      </w:r>
      <w:r w:rsidR="009F687A">
        <w:rPr>
          <w:rFonts w:ascii="Montserrat Light" w:hAnsi="Montserrat Light"/>
          <w:b/>
          <w:bCs/>
          <w:lang w:val="ro-RO"/>
        </w:rPr>
        <w:t>3</w:t>
      </w:r>
      <w:r w:rsidRPr="006709A4">
        <w:rPr>
          <w:rFonts w:ascii="Montserrat Light" w:hAnsi="Montserrat Light"/>
          <w:b/>
          <w:bCs/>
          <w:lang w:val="ro-RO"/>
        </w:rPr>
        <w:t>.</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w:t>
      </w:r>
      <w:r w:rsidR="004463E8">
        <w:rPr>
          <w:rFonts w:ascii="Montserrat Light" w:eastAsia="Calibri" w:hAnsi="Montserrat Light"/>
          <w:lang w:val="ro-RO"/>
        </w:rPr>
        <w:t>–</w:t>
      </w:r>
      <w:r w:rsidRPr="006709A4">
        <w:rPr>
          <w:rFonts w:ascii="Montserrat Light" w:eastAsia="Calibri" w:hAnsi="Montserrat Light"/>
          <w:lang w:val="ro-RO"/>
        </w:rPr>
        <w:t xml:space="preserve"> Serviciul</w:t>
      </w:r>
      <w:r w:rsidR="004463E8">
        <w:rPr>
          <w:rFonts w:ascii="Montserrat Light" w:eastAsia="Calibri" w:hAnsi="Montserrat Light"/>
          <w:lang w:val="ro-RO"/>
        </w:rPr>
        <w:t xml:space="preserve"> Managementul Proiectelor</w:t>
      </w:r>
      <w:r w:rsidR="009F687A">
        <w:rPr>
          <w:rFonts w:ascii="Montserrat Light" w:eastAsia="Calibri" w:hAnsi="Montserrat Light"/>
          <w:lang w:val="ro-RO"/>
        </w:rPr>
        <w:t xml:space="preserve">. </w:t>
      </w:r>
    </w:p>
    <w:p w14:paraId="774C30F5" w14:textId="67D7148E"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w:t>
      </w:r>
      <w:r w:rsidR="00054C2D">
        <w:rPr>
          <w:rFonts w:ascii="Montserrat Light" w:hAnsi="Montserrat Light"/>
          <w:b/>
          <w:bCs/>
          <w:lang w:val="ro-RO"/>
        </w:rPr>
        <w:t xml:space="preserve"> 4</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Direcției Dezvoltare și Investiții,</w:t>
      </w:r>
      <w:r w:rsidR="00CE61B7">
        <w:rPr>
          <w:rFonts w:ascii="Montserrat Light" w:hAnsi="Montserrat Light"/>
          <w:lang w:val="ro-RO"/>
        </w:rPr>
        <w:t xml:space="preserve"> </w:t>
      </w:r>
      <w:r w:rsidRPr="006709A4">
        <w:rPr>
          <w:rFonts w:ascii="Montserrat Light" w:hAnsi="Montserrat Light"/>
          <w:lang w:val="ro-RO"/>
        </w:rPr>
        <w:t>precum şi Prefectului Judeţului Cluj.</w:t>
      </w:r>
    </w:p>
    <w:p w14:paraId="40FF12D3" w14:textId="77777777" w:rsidR="00401BE7" w:rsidRPr="006709A4"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19CA698" w14:textId="77777777" w:rsidR="006F3C88" w:rsidRDefault="006F3C88" w:rsidP="00F42024">
      <w:pPr>
        <w:ind w:right="-114"/>
        <w:jc w:val="both"/>
        <w:rPr>
          <w:rFonts w:ascii="Montserrat Light" w:eastAsia="Times New Roman" w:hAnsi="Montserrat Light" w:cs="Times New Roman"/>
          <w:b/>
          <w:bCs/>
          <w:color w:val="FF0000"/>
          <w:sz w:val="21"/>
          <w:szCs w:val="21"/>
          <w:u w:val="single"/>
          <w:lang w:val="ro-RO"/>
        </w:rPr>
      </w:pPr>
    </w:p>
    <w:p w14:paraId="59136249" w14:textId="77777777" w:rsidR="006F3C88" w:rsidRPr="006709A4" w:rsidRDefault="006F3C88"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03D5C9E0"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Nr.</w:t>
      </w:r>
      <w:r w:rsidR="00F121ED">
        <w:rPr>
          <w:rFonts w:ascii="Montserrat Light" w:eastAsia="Times New Roman" w:hAnsi="Montserrat Light"/>
          <w:b/>
          <w:bCs/>
          <w:noProof/>
          <w:lang w:val="ro-RO" w:eastAsia="ro-RO"/>
        </w:rPr>
        <w:t xml:space="preserve"> 21</w:t>
      </w:r>
      <w:r w:rsidRPr="00724AD8">
        <w:rPr>
          <w:rFonts w:ascii="Montserrat Light" w:eastAsia="Times New Roman" w:hAnsi="Montserrat Light"/>
          <w:b/>
          <w:bCs/>
          <w:noProof/>
          <w:lang w:val="ro-RO" w:eastAsia="ro-RO"/>
        </w:rPr>
        <w:t xml:space="preserve"> din </w:t>
      </w:r>
      <w:r w:rsidR="00F121ED">
        <w:rPr>
          <w:rFonts w:ascii="Montserrat Light" w:eastAsia="Times New Roman" w:hAnsi="Montserrat Light"/>
          <w:b/>
          <w:bCs/>
          <w:noProof/>
          <w:lang w:val="ro-RO" w:eastAsia="ro-RO"/>
        </w:rPr>
        <w:t>22 ianuarie</w:t>
      </w:r>
      <w:r w:rsidRPr="00724AD8">
        <w:rPr>
          <w:rFonts w:ascii="Montserrat Light" w:eastAsia="Times New Roman" w:hAnsi="Montserrat Light"/>
          <w:b/>
          <w:bCs/>
          <w:noProof/>
          <w:lang w:val="ro-RO" w:eastAsia="ro-RO"/>
        </w:rPr>
        <w:t xml:space="preserve"> 202</w:t>
      </w:r>
      <w:r w:rsidR="00C221F4">
        <w:rPr>
          <w:rFonts w:ascii="Montserrat Light" w:eastAsia="Times New Roman" w:hAnsi="Montserrat Light"/>
          <w:b/>
          <w:bCs/>
          <w:noProof/>
          <w:lang w:val="ro-RO" w:eastAsia="ro-RO"/>
        </w:rPr>
        <w:t>5</w:t>
      </w:r>
    </w:p>
    <w:p w14:paraId="35C722D7"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7D23DF2F" w14:textId="77777777" w:rsidR="00B50995" w:rsidRDefault="00B50995" w:rsidP="009F687A">
      <w:pPr>
        <w:autoSpaceDE w:val="0"/>
        <w:autoSpaceDN w:val="0"/>
        <w:adjustRightInd w:val="0"/>
        <w:contextualSpacing/>
        <w:jc w:val="both"/>
        <w:rPr>
          <w:rFonts w:ascii="Montserrat Light" w:hAnsi="Montserrat Light"/>
          <w:lang w:val="ro-RO"/>
        </w:rPr>
      </w:pPr>
    </w:p>
    <w:sectPr w:rsidR="00B50995"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5"/>
  </w:num>
  <w:num w:numId="2" w16cid:durableId="710499419">
    <w:abstractNumId w:val="8"/>
  </w:num>
  <w:num w:numId="3" w16cid:durableId="1209798544">
    <w:abstractNumId w:val="6"/>
  </w:num>
  <w:num w:numId="4" w16cid:durableId="2070418703">
    <w:abstractNumId w:val="7"/>
  </w:num>
  <w:num w:numId="5" w16cid:durableId="2034064987">
    <w:abstractNumId w:val="3"/>
  </w:num>
  <w:num w:numId="6" w16cid:durableId="869802895">
    <w:abstractNumId w:val="4"/>
  </w:num>
  <w:num w:numId="7" w16cid:durableId="1422486552">
    <w:abstractNumId w:val="2"/>
  </w:num>
  <w:num w:numId="8" w16cid:durableId="655184809">
    <w:abstractNumId w:val="0"/>
  </w:num>
  <w:num w:numId="9" w16cid:durableId="29376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30CB8"/>
    <w:rsid w:val="0003274F"/>
    <w:rsid w:val="00047EED"/>
    <w:rsid w:val="00054C2D"/>
    <w:rsid w:val="000566D6"/>
    <w:rsid w:val="00080FA3"/>
    <w:rsid w:val="0008738A"/>
    <w:rsid w:val="000B1B6B"/>
    <w:rsid w:val="000C0E76"/>
    <w:rsid w:val="000F4549"/>
    <w:rsid w:val="00100DC2"/>
    <w:rsid w:val="001077E9"/>
    <w:rsid w:val="00116A6D"/>
    <w:rsid w:val="001878BD"/>
    <w:rsid w:val="0019181D"/>
    <w:rsid w:val="00194CFD"/>
    <w:rsid w:val="001A0C5E"/>
    <w:rsid w:val="001C6EA8"/>
    <w:rsid w:val="001D423E"/>
    <w:rsid w:val="001E209D"/>
    <w:rsid w:val="002174CD"/>
    <w:rsid w:val="00221AE0"/>
    <w:rsid w:val="002425E0"/>
    <w:rsid w:val="00264EC1"/>
    <w:rsid w:val="00296D50"/>
    <w:rsid w:val="002A04B7"/>
    <w:rsid w:val="002B1675"/>
    <w:rsid w:val="002C7716"/>
    <w:rsid w:val="002E4274"/>
    <w:rsid w:val="00303222"/>
    <w:rsid w:val="0032701F"/>
    <w:rsid w:val="00333A4E"/>
    <w:rsid w:val="00362B9A"/>
    <w:rsid w:val="003955CC"/>
    <w:rsid w:val="003B5BF2"/>
    <w:rsid w:val="003C6211"/>
    <w:rsid w:val="003D4076"/>
    <w:rsid w:val="003F21E0"/>
    <w:rsid w:val="00401BE7"/>
    <w:rsid w:val="0040416D"/>
    <w:rsid w:val="004063C5"/>
    <w:rsid w:val="00410B23"/>
    <w:rsid w:val="00416B5F"/>
    <w:rsid w:val="004463E8"/>
    <w:rsid w:val="00450FA1"/>
    <w:rsid w:val="0045680C"/>
    <w:rsid w:val="00466787"/>
    <w:rsid w:val="00474FB4"/>
    <w:rsid w:val="004A3BB9"/>
    <w:rsid w:val="004B396B"/>
    <w:rsid w:val="004C4C07"/>
    <w:rsid w:val="004D5B1D"/>
    <w:rsid w:val="004E490F"/>
    <w:rsid w:val="00503897"/>
    <w:rsid w:val="00510857"/>
    <w:rsid w:val="005259B2"/>
    <w:rsid w:val="00526651"/>
    <w:rsid w:val="00532B59"/>
    <w:rsid w:val="00534029"/>
    <w:rsid w:val="00547694"/>
    <w:rsid w:val="00553DF2"/>
    <w:rsid w:val="00561F3E"/>
    <w:rsid w:val="005628A3"/>
    <w:rsid w:val="00575E48"/>
    <w:rsid w:val="005F600A"/>
    <w:rsid w:val="00601D61"/>
    <w:rsid w:val="0060259A"/>
    <w:rsid w:val="00603D99"/>
    <w:rsid w:val="00614DCB"/>
    <w:rsid w:val="0063040E"/>
    <w:rsid w:val="006427A5"/>
    <w:rsid w:val="006548D2"/>
    <w:rsid w:val="006709A4"/>
    <w:rsid w:val="0068039A"/>
    <w:rsid w:val="006C4281"/>
    <w:rsid w:val="006E6C94"/>
    <w:rsid w:val="006F3C88"/>
    <w:rsid w:val="00723F69"/>
    <w:rsid w:val="0073636D"/>
    <w:rsid w:val="0074042B"/>
    <w:rsid w:val="0074536A"/>
    <w:rsid w:val="00757C43"/>
    <w:rsid w:val="00765F53"/>
    <w:rsid w:val="00766CCB"/>
    <w:rsid w:val="0078619E"/>
    <w:rsid w:val="00792432"/>
    <w:rsid w:val="007D66D5"/>
    <w:rsid w:val="007E56BB"/>
    <w:rsid w:val="007F59DD"/>
    <w:rsid w:val="008167FC"/>
    <w:rsid w:val="00821EFF"/>
    <w:rsid w:val="008414B9"/>
    <w:rsid w:val="00841AB7"/>
    <w:rsid w:val="00846A80"/>
    <w:rsid w:val="00865C99"/>
    <w:rsid w:val="00883122"/>
    <w:rsid w:val="00884C6B"/>
    <w:rsid w:val="008A585E"/>
    <w:rsid w:val="008A5900"/>
    <w:rsid w:val="008B2CB0"/>
    <w:rsid w:val="008B6D3A"/>
    <w:rsid w:val="008D4815"/>
    <w:rsid w:val="008F3305"/>
    <w:rsid w:val="00926256"/>
    <w:rsid w:val="00953660"/>
    <w:rsid w:val="009801BA"/>
    <w:rsid w:val="009A00D9"/>
    <w:rsid w:val="009C550C"/>
    <w:rsid w:val="009F1EDF"/>
    <w:rsid w:val="009F687A"/>
    <w:rsid w:val="00A01BA0"/>
    <w:rsid w:val="00A03558"/>
    <w:rsid w:val="00A07EF5"/>
    <w:rsid w:val="00A1683E"/>
    <w:rsid w:val="00A46D85"/>
    <w:rsid w:val="00A5524D"/>
    <w:rsid w:val="00A6118F"/>
    <w:rsid w:val="00A62583"/>
    <w:rsid w:val="00A66728"/>
    <w:rsid w:val="00A7075F"/>
    <w:rsid w:val="00A72C55"/>
    <w:rsid w:val="00AB3F8D"/>
    <w:rsid w:val="00AE0C06"/>
    <w:rsid w:val="00B074D1"/>
    <w:rsid w:val="00B313C8"/>
    <w:rsid w:val="00B50995"/>
    <w:rsid w:val="00B578E8"/>
    <w:rsid w:val="00B6620D"/>
    <w:rsid w:val="00B74BFE"/>
    <w:rsid w:val="00B87756"/>
    <w:rsid w:val="00BB2C53"/>
    <w:rsid w:val="00BB3F47"/>
    <w:rsid w:val="00BC2887"/>
    <w:rsid w:val="00BC689B"/>
    <w:rsid w:val="00BE5E85"/>
    <w:rsid w:val="00BF0A05"/>
    <w:rsid w:val="00BF2C5D"/>
    <w:rsid w:val="00C04766"/>
    <w:rsid w:val="00C20ACA"/>
    <w:rsid w:val="00C221F4"/>
    <w:rsid w:val="00C3606D"/>
    <w:rsid w:val="00C56741"/>
    <w:rsid w:val="00CB61A2"/>
    <w:rsid w:val="00CC7528"/>
    <w:rsid w:val="00CE61B7"/>
    <w:rsid w:val="00D05F90"/>
    <w:rsid w:val="00D33362"/>
    <w:rsid w:val="00D35BBC"/>
    <w:rsid w:val="00D57793"/>
    <w:rsid w:val="00D64558"/>
    <w:rsid w:val="00D7451A"/>
    <w:rsid w:val="00D7733C"/>
    <w:rsid w:val="00DB11ED"/>
    <w:rsid w:val="00DE704E"/>
    <w:rsid w:val="00E42CFE"/>
    <w:rsid w:val="00E438E0"/>
    <w:rsid w:val="00E97AA4"/>
    <w:rsid w:val="00EA1333"/>
    <w:rsid w:val="00EA2660"/>
    <w:rsid w:val="00EA6E99"/>
    <w:rsid w:val="00EB4E9E"/>
    <w:rsid w:val="00EF4699"/>
    <w:rsid w:val="00F10B9D"/>
    <w:rsid w:val="00F110E4"/>
    <w:rsid w:val="00F121ED"/>
    <w:rsid w:val="00F34065"/>
    <w:rsid w:val="00F4133F"/>
    <w:rsid w:val="00F42024"/>
    <w:rsid w:val="00F7157A"/>
    <w:rsid w:val="00F73494"/>
    <w:rsid w:val="00F8114B"/>
    <w:rsid w:val="00F8139D"/>
    <w:rsid w:val="00FE232E"/>
    <w:rsid w:val="00FF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Titlu3Caracter">
    <w:name w:val="Titlu 3 Caracter"/>
    <w:basedOn w:val="Fontdeparagrafimplicit"/>
    <w:link w:val="Titlu3"/>
    <w:uiPriority w:val="9"/>
    <w:rsid w:val="000B1B6B"/>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27952127">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292856611">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545034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2</Pages>
  <Words>562</Words>
  <Characters>3264</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77</cp:revision>
  <cp:lastPrinted>2025-01-21T11:00:00Z</cp:lastPrinted>
  <dcterms:created xsi:type="dcterms:W3CDTF">2023-05-17T13:59:00Z</dcterms:created>
  <dcterms:modified xsi:type="dcterms:W3CDTF">2025-01-22T06:32:00Z</dcterms:modified>
</cp:coreProperties>
</file>