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4A1E" w14:textId="02AD9A83" w:rsidR="00B90AEC" w:rsidRPr="00182B52" w:rsidRDefault="00B90AEC" w:rsidP="00C56FBE">
      <w:pPr>
        <w:tabs>
          <w:tab w:val="left" w:pos="1875"/>
          <w:tab w:val="right" w:pos="9652"/>
        </w:tabs>
        <w:spacing w:line="240" w:lineRule="auto"/>
        <w:jc w:val="both"/>
        <w:rPr>
          <w:rFonts w:ascii="Montserrat Light" w:hAnsi="Montserrat Light"/>
          <w:noProof/>
          <w:lang w:eastAsia="en-GB"/>
        </w:rPr>
      </w:pPr>
      <w:r w:rsidRPr="00182B52">
        <w:rPr>
          <w:rFonts w:ascii="Montserrat Light" w:hAnsi="Montserrat Light"/>
          <w:b/>
          <w:bCs/>
          <w:noProof/>
        </w:rPr>
        <w:t xml:space="preserve">                                                                     </w:t>
      </w:r>
    </w:p>
    <w:p w14:paraId="5BA5A2F0" w14:textId="77777777" w:rsidR="004B57D1" w:rsidRDefault="004B57D1" w:rsidP="00182B52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57227574" w14:textId="77777777" w:rsidR="004B57D1" w:rsidRDefault="004B57D1" w:rsidP="00182B52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787D2152" w14:textId="7C68AF85" w:rsidR="00182B52" w:rsidRDefault="00182B52" w:rsidP="00182B52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182B52">
        <w:rPr>
          <w:rFonts w:ascii="Montserrat Light" w:hAnsi="Montserrat Light"/>
          <w:b/>
          <w:bCs/>
          <w:noProof/>
        </w:rPr>
        <w:t xml:space="preserve">D I S P O Z I Ț I E </w:t>
      </w:r>
    </w:p>
    <w:p w14:paraId="04617BF8" w14:textId="77777777" w:rsidR="00541C4C" w:rsidRPr="00182B52" w:rsidRDefault="00541C4C" w:rsidP="00182B52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3403C529" w14:textId="0B66A0E2" w:rsidR="00182B52" w:rsidRPr="00FC4EF6" w:rsidRDefault="00FC4EF6" w:rsidP="00FC4EF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eastAsia="ro-RO"/>
        </w:rPr>
      </w:pPr>
      <w:r w:rsidRPr="00FC4EF6">
        <w:rPr>
          <w:rFonts w:ascii="Montserrat Light" w:hAnsi="Montserrat Light" w:cs="Cambria"/>
          <w:b/>
          <w:bCs/>
          <w:noProof/>
          <w:lang w:val="ro-RO"/>
        </w:rPr>
        <w:t>pentru  modificarea</w:t>
      </w:r>
      <w:r w:rsidRPr="00FC4EF6">
        <w:rPr>
          <w:rFonts w:ascii="Montserrat Light" w:hAnsi="Montserrat Light" w:cs="Times New Roman"/>
          <w:b/>
          <w:bCs/>
          <w:color w:val="000000" w:themeColor="text1"/>
        </w:rPr>
        <w:t xml:space="preserve"> </w:t>
      </w:r>
      <w:proofErr w:type="spellStart"/>
      <w:r w:rsidRPr="00FC4EF6">
        <w:rPr>
          <w:rFonts w:ascii="Montserrat Light" w:hAnsi="Montserrat Light" w:cs="Times New Roman"/>
          <w:b/>
          <w:bCs/>
          <w:color w:val="000000" w:themeColor="text1"/>
        </w:rPr>
        <w:t>Dispoziției</w:t>
      </w:r>
      <w:proofErr w:type="spellEnd"/>
      <w:r w:rsidRPr="00FC4EF6">
        <w:rPr>
          <w:rFonts w:ascii="Montserrat Light" w:hAnsi="Montserrat Light" w:cs="Times New Roman"/>
          <w:b/>
          <w:bCs/>
          <w:color w:val="000000" w:themeColor="text1"/>
        </w:rPr>
        <w:t xml:space="preserve"> nr. 649/20.07.2020 </w:t>
      </w:r>
      <w:r w:rsidRPr="00FC4EF6">
        <w:rPr>
          <w:rFonts w:ascii="Montserrat Light" w:hAnsi="Montserrat Light"/>
          <w:b/>
          <w:bCs/>
          <w:lang w:val="ro-RO"/>
        </w:rPr>
        <w:t>privind constituirea Comisiei de evaluare a ofertelor pentru închirierea bunurilor imobile din domeniul public si privat al Județului Cluj, aflate în administrarea Consiliului Județean Cluj</w:t>
      </w:r>
    </w:p>
    <w:p w14:paraId="0FAF944F" w14:textId="77777777" w:rsidR="00182B52" w:rsidRPr="00FC4EF6" w:rsidRDefault="00182B52" w:rsidP="00FC4EF6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Montserrat Light" w:eastAsia="Times New Roman" w:hAnsi="Montserrat Light"/>
          <w:b/>
          <w:bCs/>
          <w:noProof/>
          <w:lang w:eastAsia="ro-RO"/>
        </w:rPr>
      </w:pPr>
      <w:r w:rsidRPr="00FC4EF6">
        <w:rPr>
          <w:rFonts w:ascii="Montserrat Light" w:eastAsia="Times New Roman" w:hAnsi="Montserrat Light"/>
          <w:b/>
          <w:bCs/>
          <w:noProof/>
          <w:lang w:eastAsia="ro-RO"/>
        </w:rPr>
        <w:t>Preşedintele Consiliului Judeţean Cluj,</w:t>
      </w:r>
    </w:p>
    <w:p w14:paraId="5DD94914" w14:textId="77777777" w:rsidR="00182B52" w:rsidRPr="00182B52" w:rsidRDefault="00182B52" w:rsidP="00182B52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eastAsia="ro-RO"/>
        </w:rPr>
      </w:pPr>
    </w:p>
    <w:p w14:paraId="73D56ED0" w14:textId="24506556" w:rsidR="00182B52" w:rsidRPr="00182B52" w:rsidRDefault="00182B52" w:rsidP="00182B52">
      <w:pPr>
        <w:widowControl w:val="0"/>
        <w:contextualSpacing/>
        <w:jc w:val="both"/>
        <w:rPr>
          <w:rFonts w:ascii="Montserrat Light" w:hAnsi="Montserrat Light"/>
          <w:noProof/>
        </w:rPr>
      </w:pPr>
      <w:r w:rsidRPr="00182B52">
        <w:rPr>
          <w:rFonts w:ascii="Montserrat Light" w:eastAsia="Times New Roman" w:hAnsi="Montserrat Light"/>
          <w:noProof/>
          <w:lang w:eastAsia="ro-RO"/>
        </w:rPr>
        <w:t>Având în vedere conținutul instrumentului de motivare și prezentare a dispoziției, respectiv Referatul de aprobare nr.</w:t>
      </w:r>
      <w:r w:rsidR="00541C4C">
        <w:rPr>
          <w:rFonts w:ascii="Montserrat Light" w:eastAsia="Times New Roman" w:hAnsi="Montserrat Light"/>
          <w:noProof/>
          <w:lang w:eastAsia="ro-RO"/>
        </w:rPr>
        <w:t>4086</w:t>
      </w:r>
      <w:bookmarkStart w:id="0" w:name="_Hlk154152986"/>
      <w:r w:rsidRPr="00182B52">
        <w:rPr>
          <w:rFonts w:ascii="Montserrat Light" w:eastAsia="Times New Roman" w:hAnsi="Montserrat Light"/>
          <w:noProof/>
          <w:lang w:eastAsia="ro-RO"/>
        </w:rPr>
        <w:t>/</w:t>
      </w:r>
      <w:r w:rsidR="00541C4C">
        <w:rPr>
          <w:rFonts w:ascii="Montserrat Light" w:eastAsia="Times New Roman" w:hAnsi="Montserrat Light"/>
          <w:noProof/>
          <w:lang w:eastAsia="ro-RO"/>
        </w:rPr>
        <w:t>31</w:t>
      </w:r>
      <w:r w:rsidRPr="00182B52">
        <w:rPr>
          <w:rFonts w:ascii="Montserrat Light" w:eastAsia="Times New Roman" w:hAnsi="Montserrat Light"/>
          <w:noProof/>
          <w:lang w:eastAsia="ro-RO"/>
        </w:rPr>
        <w:t>.0</w:t>
      </w:r>
      <w:r w:rsidR="00541C4C">
        <w:rPr>
          <w:rFonts w:ascii="Montserrat Light" w:eastAsia="Times New Roman" w:hAnsi="Montserrat Light"/>
          <w:noProof/>
          <w:lang w:eastAsia="ro-RO"/>
        </w:rPr>
        <w:t>1</w:t>
      </w:r>
      <w:r w:rsidRPr="00182B52">
        <w:rPr>
          <w:rFonts w:ascii="Montserrat Light" w:eastAsia="Times New Roman" w:hAnsi="Montserrat Light"/>
          <w:noProof/>
          <w:lang w:eastAsia="ro-RO"/>
        </w:rPr>
        <w:t>.202</w:t>
      </w:r>
      <w:bookmarkEnd w:id="0"/>
      <w:r w:rsidR="00541C4C">
        <w:rPr>
          <w:rFonts w:ascii="Montserrat Light" w:eastAsia="Times New Roman" w:hAnsi="Montserrat Light"/>
          <w:noProof/>
          <w:lang w:eastAsia="ro-RO"/>
        </w:rPr>
        <w:t>5</w:t>
      </w:r>
      <w:r w:rsidRPr="00182B52">
        <w:rPr>
          <w:rFonts w:ascii="Montserrat Light" w:hAnsi="Montserrat Light"/>
          <w:noProof/>
        </w:rPr>
        <w:t xml:space="preserve">, prin care se motivează și fundamentează emiterea actului administrativ; </w:t>
      </w:r>
    </w:p>
    <w:p w14:paraId="6CD40D8D" w14:textId="16C5FF09" w:rsidR="00FC4EF6" w:rsidRPr="00FC4EF6" w:rsidRDefault="00182B52" w:rsidP="00FC4EF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182B52">
        <w:rPr>
          <w:rFonts w:ascii="Montserrat Light" w:hAnsi="Montserrat Light"/>
          <w:noProof/>
        </w:rPr>
        <w:t>Ținând cont de:</w:t>
      </w:r>
      <w:r w:rsidRPr="00182B52">
        <w:rPr>
          <w:rFonts w:ascii="Montserrat Light" w:eastAsia="Times New Roman" w:hAnsi="Montserrat Light" w:cs="TT5Bo00"/>
          <w:bCs/>
          <w:iCs/>
          <w:noProof/>
          <w:lang w:eastAsia="ro-RO"/>
        </w:rPr>
        <w:t xml:space="preserve"> </w:t>
      </w:r>
      <w:r w:rsidR="00FC4EF6">
        <w:rPr>
          <w:rFonts w:ascii="Montserrat Light" w:hAnsi="Montserrat Light"/>
          <w:noProof/>
        </w:rPr>
        <w:t xml:space="preserve">      </w:t>
      </w:r>
    </w:p>
    <w:p w14:paraId="1B509CC5" w14:textId="56915BD7" w:rsidR="00182B52" w:rsidRPr="00FC4EF6" w:rsidRDefault="00FC4EF6" w:rsidP="00FC4EF6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noProof/>
        </w:rPr>
      </w:pPr>
      <w:r w:rsidRPr="00FC4EF6">
        <w:rPr>
          <w:rFonts w:ascii="Montserrat Light" w:hAnsi="Montserrat Light"/>
          <w:noProof/>
        </w:rPr>
        <w:t>Adresa nr. 50325/06.12.2024 a Direcției de Administrare și Exploatare a Stadionului Cluj Arena.</w:t>
      </w:r>
    </w:p>
    <w:p w14:paraId="7E9AE736" w14:textId="77777777" w:rsidR="00182B52" w:rsidRPr="00182B52" w:rsidRDefault="00182B52" w:rsidP="00182B5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82B52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182B52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17A504EC" w14:textId="77777777" w:rsidR="00182B52" w:rsidRPr="00182B52" w:rsidRDefault="00182B52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182B52">
        <w:rPr>
          <w:rFonts w:ascii="Montserrat Light" w:eastAsia="Times New Roman" w:hAnsi="Montserrat Light" w:cs="TT5Bo00"/>
          <w:bCs/>
          <w:iCs/>
          <w:noProof/>
          <w:lang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0BA806A" w14:textId="01AA08BE" w:rsidR="00182B52" w:rsidRPr="00274C0C" w:rsidRDefault="00274C0C" w:rsidP="00274C0C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780022">
        <w:rPr>
          <w:rFonts w:ascii="Montserrat Light" w:hAnsi="Montserrat Light"/>
          <w:noProof/>
          <w:lang w:val="ro-RO"/>
        </w:rPr>
        <w:t xml:space="preserve"> </w:t>
      </w:r>
      <w:r w:rsidRPr="00172EED">
        <w:rPr>
          <w:rFonts w:ascii="Montserrat Light" w:hAnsi="Montserrat Light"/>
          <w:noProof/>
          <w:lang w:val="ro-RO"/>
        </w:rPr>
        <w:t xml:space="preserve">art. 58 alin. (1) și (3), art. 59, art. 61-62 </w:t>
      </w:r>
      <w:r>
        <w:rPr>
          <w:rFonts w:ascii="Montserrat Light" w:hAnsi="Montserrat Light"/>
          <w:noProof/>
          <w:lang w:val="ro-RO"/>
        </w:rPr>
        <w:t xml:space="preserve">și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7DDD4290" w14:textId="77777777" w:rsidR="00182B52" w:rsidRPr="00182B52" w:rsidRDefault="00182B52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  <w:r w:rsidRPr="00182B52">
        <w:rPr>
          <w:rFonts w:ascii="Montserrat Light" w:eastAsia="Times New Roman" w:hAnsi="Montserrat Light" w:cs="TT5Bo00"/>
          <w:bCs/>
          <w:iCs/>
          <w:noProof/>
          <w:lang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C4F8945" w14:textId="77777777" w:rsidR="00182B52" w:rsidRPr="00182B52" w:rsidRDefault="00182B52" w:rsidP="00182B5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eastAsia="ro-RO"/>
        </w:rPr>
      </w:pPr>
    </w:p>
    <w:p w14:paraId="0251F8C2" w14:textId="77777777" w:rsidR="00182B52" w:rsidRPr="00182B52" w:rsidRDefault="00182B52" w:rsidP="00541C4C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182B52">
        <w:rPr>
          <w:rFonts w:ascii="Montserrat Light" w:hAnsi="Montserrat Light"/>
          <w:noProof/>
        </w:rPr>
        <w:t xml:space="preserve">În conformitate cu  prevederile : </w:t>
      </w:r>
    </w:p>
    <w:p w14:paraId="1B1C4734" w14:textId="3B4C604C" w:rsidR="00FC4EF6" w:rsidRPr="00FC4EF6" w:rsidRDefault="00182B52" w:rsidP="00541C4C">
      <w:pPr>
        <w:pStyle w:val="Listparagraf"/>
        <w:numPr>
          <w:ilvl w:val="0"/>
          <w:numId w:val="17"/>
        </w:num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lang w:val="ro-RO"/>
        </w:rPr>
      </w:pPr>
      <w:r w:rsidRPr="00FC4EF6">
        <w:rPr>
          <w:rFonts w:ascii="Montserrat Light" w:eastAsia="Calibri" w:hAnsi="Montserrat Light"/>
          <w:noProof/>
        </w:rPr>
        <w:t xml:space="preserve"> </w:t>
      </w:r>
      <w:r w:rsidR="00FC4EF6" w:rsidRPr="00FC4EF6">
        <w:rPr>
          <w:rFonts w:ascii="Montserrat Light" w:hAnsi="Montserrat Light"/>
          <w:lang w:val="ro-RO"/>
        </w:rPr>
        <w:t>art. 317, art. 332- 348 și ale art. 362 din Ordonanța de Urgență a Guvernului nr. 57/2019 privind Codul administrativ, cu modificările si completările ulterioare;</w:t>
      </w:r>
    </w:p>
    <w:p w14:paraId="26E44579" w14:textId="77777777" w:rsidR="00FC4EF6" w:rsidRPr="00FC4EF6" w:rsidRDefault="00FC4EF6" w:rsidP="00541C4C">
      <w:pPr>
        <w:pStyle w:val="Listparagraf"/>
        <w:numPr>
          <w:ilvl w:val="0"/>
          <w:numId w:val="17"/>
        </w:num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lang w:val="ro-RO"/>
        </w:rPr>
      </w:pPr>
      <w:r w:rsidRPr="00FC4EF6">
        <w:rPr>
          <w:rFonts w:ascii="Montserrat Light" w:hAnsi="Montserrat Light"/>
          <w:lang w:val="ro-RO"/>
        </w:rPr>
        <w:t>art. 1777-1823 din Legea privind Codul Civil nr. 287/2009, republicată, cu modificările si completările ulterioare;</w:t>
      </w:r>
    </w:p>
    <w:p w14:paraId="08C4C2AC" w14:textId="40AE36EB" w:rsidR="00182B52" w:rsidRPr="00FC4EF6" w:rsidRDefault="00FC4EF6" w:rsidP="00541C4C">
      <w:pPr>
        <w:pStyle w:val="Listparagraf"/>
        <w:numPr>
          <w:ilvl w:val="0"/>
          <w:numId w:val="17"/>
        </w:num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lang w:val="ro-RO"/>
        </w:rPr>
      </w:pPr>
      <w:r w:rsidRPr="00FC4EF6">
        <w:rPr>
          <w:rFonts w:ascii="Montserrat Light" w:hAnsi="Montserrat Light"/>
          <w:lang w:val="ro-RO"/>
        </w:rPr>
        <w:t>Hotărârii Consiliului Județean Cluj nr. 209/2019 privind aprobarea Procedurii de închiriere a bunurilor imobile din domeniul public si privat al Județului Cluj, aflate în administrarea Consiliului Judetean Cluj,</w:t>
      </w:r>
    </w:p>
    <w:p w14:paraId="7F6CEDD0" w14:textId="77777777" w:rsidR="00182B52" w:rsidRPr="00182B52" w:rsidRDefault="00182B52" w:rsidP="00541C4C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eastAsia="ro-RO"/>
        </w:rPr>
      </w:pPr>
      <w:r w:rsidRPr="00182B52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Pr="00182B52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Pr="00182B52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10EC40A6" w14:textId="77777777" w:rsidR="00182B52" w:rsidRPr="00182B52" w:rsidRDefault="00182B52" w:rsidP="00182B52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eastAsia="ro-MD"/>
        </w:rPr>
      </w:pPr>
      <w:r w:rsidRPr="00182B52">
        <w:rPr>
          <w:rFonts w:ascii="Montserrat Light" w:eastAsia="Times New Roman" w:hAnsi="Montserrat Light"/>
          <w:b/>
          <w:noProof/>
          <w:lang w:eastAsia="ro-MD"/>
        </w:rPr>
        <w:t>d i s p u n e:</w:t>
      </w:r>
    </w:p>
    <w:p w14:paraId="750B0204" w14:textId="77777777" w:rsidR="0058482F" w:rsidRDefault="0058482F" w:rsidP="00FC4EF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/>
          <w:b/>
          <w:noProof/>
          <w:lang w:eastAsia="ro-MD"/>
        </w:rPr>
      </w:pPr>
    </w:p>
    <w:p w14:paraId="19EE5947" w14:textId="06F80CAD" w:rsidR="00E56D65" w:rsidRPr="00FC4EF6" w:rsidRDefault="00182B52" w:rsidP="00FC4EF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</w:rPr>
      </w:pPr>
      <w:r w:rsidRPr="00182B52">
        <w:rPr>
          <w:rFonts w:ascii="Montserrat Light" w:hAnsi="Montserrat Light" w:cs="Times New Roman"/>
          <w:b/>
          <w:bCs/>
          <w:color w:val="000000" w:themeColor="text1"/>
        </w:rPr>
        <w:t xml:space="preserve">  </w:t>
      </w:r>
    </w:p>
    <w:p w14:paraId="3B7F033E" w14:textId="77777777" w:rsidR="002E3AB7" w:rsidRPr="002E3AB7" w:rsidRDefault="002E3AB7" w:rsidP="00541C4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iCs/>
          <w:noProof/>
          <w:lang w:eastAsia="ro-RO"/>
        </w:rPr>
      </w:pPr>
      <w:r w:rsidRPr="00772FAF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I. </w:t>
      </w:r>
      <w:proofErr w:type="spellStart"/>
      <w:r w:rsidRPr="00780022">
        <w:rPr>
          <w:rFonts w:ascii="Montserrat Light" w:hAnsi="Montserrat Light"/>
          <w:bCs/>
          <w:lang w:val="ro-RO"/>
        </w:rPr>
        <w:t>Dispoziţia</w:t>
      </w:r>
      <w:proofErr w:type="spellEnd"/>
      <w:r w:rsidRPr="00780022">
        <w:rPr>
          <w:rFonts w:ascii="Montserrat Light" w:hAnsi="Montserrat Light"/>
          <w:bCs/>
          <w:lang w:val="ro-RO"/>
        </w:rPr>
        <w:t xml:space="preserve"> </w:t>
      </w:r>
      <w:proofErr w:type="spellStart"/>
      <w:r w:rsidRPr="00780022">
        <w:rPr>
          <w:rFonts w:ascii="Montserrat Light" w:hAnsi="Montserrat Light"/>
          <w:bCs/>
          <w:lang w:val="ro-RO"/>
        </w:rPr>
        <w:t>Preşedintelui</w:t>
      </w:r>
      <w:proofErr w:type="spellEnd"/>
      <w:r w:rsidRPr="00780022">
        <w:rPr>
          <w:rFonts w:ascii="Montserrat Light" w:hAnsi="Montserrat Light"/>
          <w:bCs/>
          <w:lang w:val="ro-RO"/>
        </w:rPr>
        <w:t xml:space="preserve"> Consiliului </w:t>
      </w:r>
      <w:proofErr w:type="spellStart"/>
      <w:r w:rsidRPr="00780022">
        <w:rPr>
          <w:rFonts w:ascii="Montserrat Light" w:hAnsi="Montserrat Light"/>
          <w:bCs/>
          <w:lang w:val="ro-RO"/>
        </w:rPr>
        <w:t>Judeţean</w:t>
      </w:r>
      <w:proofErr w:type="spellEnd"/>
      <w:r w:rsidRPr="00780022">
        <w:rPr>
          <w:rFonts w:ascii="Montserrat Light" w:hAnsi="Montserrat Light"/>
          <w:bCs/>
          <w:lang w:val="ro-RO"/>
        </w:rPr>
        <w:t xml:space="preserve"> Cluj </w:t>
      </w:r>
      <w:r>
        <w:rPr>
          <w:rFonts w:ascii="Montserrat Light" w:hAnsi="Montserrat Light"/>
          <w:bCs/>
          <w:lang w:val="ro-RO"/>
        </w:rPr>
        <w:t xml:space="preserve">nr. </w:t>
      </w:r>
      <w:r w:rsidRPr="002E3AB7">
        <w:rPr>
          <w:rFonts w:ascii="Montserrat Light" w:hAnsi="Montserrat Light" w:cs="Times New Roman"/>
          <w:color w:val="000000" w:themeColor="text1"/>
        </w:rPr>
        <w:t xml:space="preserve">649/20.07.2020 </w:t>
      </w:r>
      <w:r w:rsidRPr="002E3AB7">
        <w:rPr>
          <w:rFonts w:ascii="Montserrat Light" w:hAnsi="Montserrat Light"/>
          <w:lang w:val="ro-RO"/>
        </w:rPr>
        <w:t>privind constituirea Comisiei de evaluare a ofertelor pentru închirierea bunurilor imobile din domeniul public si privat al Județului Cluj, aflate în administrarea Consiliului Județean Cluj</w:t>
      </w:r>
    </w:p>
    <w:p w14:paraId="398DB5F4" w14:textId="5E5BA812" w:rsidR="002E3AB7" w:rsidRPr="00772FAF" w:rsidRDefault="002E3AB7" w:rsidP="00541C4C">
      <w:pPr>
        <w:jc w:val="both"/>
        <w:rPr>
          <w:rFonts w:ascii="Montserrat Light" w:hAnsi="Montserrat Light"/>
          <w:noProof/>
        </w:rPr>
      </w:pPr>
      <w:r w:rsidRPr="002E3AB7">
        <w:rPr>
          <w:rFonts w:ascii="Montserrat Light" w:eastAsia="Times New Roman" w:hAnsi="Montserrat Light"/>
          <w:noProof/>
          <w:lang w:eastAsia="ro-RO"/>
        </w:rPr>
        <w:t>Preşedintele Consiliului Judeţean Cluj</w:t>
      </w:r>
      <w:r w:rsidRPr="002E3AB7">
        <w:rPr>
          <w:rFonts w:ascii="Montserrat Light" w:hAnsi="Montserrat Light"/>
          <w:noProof/>
        </w:rPr>
        <w:t>,</w:t>
      </w:r>
      <w:r w:rsidRPr="00772FAF">
        <w:rPr>
          <w:rFonts w:ascii="Montserrat Light" w:hAnsi="Montserrat Light"/>
          <w:noProof/>
        </w:rPr>
        <w:t xml:space="preserve"> se modifică după cum urmează:</w:t>
      </w:r>
    </w:p>
    <w:p w14:paraId="0C8A1681" w14:textId="77777777" w:rsidR="002E3AB7" w:rsidRPr="002E3AB7" w:rsidRDefault="002E3AB7" w:rsidP="00541C4C">
      <w:pPr>
        <w:jc w:val="both"/>
        <w:rPr>
          <w:rFonts w:ascii="Montserrat Light" w:hAnsi="Montserrat Light"/>
          <w:bCs/>
          <w:noProof/>
        </w:rPr>
      </w:pPr>
    </w:p>
    <w:p w14:paraId="288E0392" w14:textId="0B780D4F" w:rsidR="002E3AB7" w:rsidRPr="002E3AB7" w:rsidRDefault="002E3AB7" w:rsidP="00541C4C">
      <w:pPr>
        <w:jc w:val="both"/>
        <w:rPr>
          <w:rFonts w:ascii="Montserrat Light" w:hAnsi="Montserrat Light"/>
          <w:bCs/>
          <w:lang w:val="ro-RO"/>
        </w:rPr>
      </w:pPr>
      <w:r w:rsidRPr="002E3AB7">
        <w:rPr>
          <w:rFonts w:ascii="Montserrat Light" w:hAnsi="Montserrat Light"/>
          <w:bCs/>
          <w:noProof/>
        </w:rPr>
        <w:t>1. Anexa”</w:t>
      </w:r>
      <w:r w:rsidRPr="002E3AB7">
        <w:rPr>
          <w:rFonts w:ascii="Montserrat Light" w:hAnsi="Montserrat Light"/>
          <w:bCs/>
          <w:lang w:val="ro-RO"/>
        </w:rPr>
        <w:t xml:space="preserve"> Componența Comisiei de evaluare a ofertelor pentru închirierea bunurilor imobile din domeniul public si privat al </w:t>
      </w:r>
      <w:proofErr w:type="spellStart"/>
      <w:r w:rsidRPr="002E3AB7">
        <w:rPr>
          <w:rFonts w:ascii="Montserrat Light" w:hAnsi="Montserrat Light"/>
          <w:bCs/>
          <w:lang w:val="ro-RO"/>
        </w:rPr>
        <w:t>Judetului</w:t>
      </w:r>
      <w:proofErr w:type="spellEnd"/>
      <w:r w:rsidRPr="002E3AB7">
        <w:rPr>
          <w:rFonts w:ascii="Montserrat Light" w:hAnsi="Montserrat Light"/>
          <w:bCs/>
          <w:lang w:val="ro-RO"/>
        </w:rPr>
        <w:t xml:space="preserve"> Cluj, aflate în administrarea Consiliului Județean Cluj</w:t>
      </w:r>
      <w:r w:rsidRPr="002E3AB7">
        <w:rPr>
          <w:rFonts w:ascii="Montserrat Light" w:hAnsi="Montserrat Light"/>
          <w:bCs/>
          <w:noProof/>
          <w:lang w:eastAsia="ro-RO"/>
        </w:rPr>
        <w:t>” se modifică și se înlocuiește cu anexa care face parte integrantă din prezenta hotărâre.</w:t>
      </w:r>
    </w:p>
    <w:p w14:paraId="25AAB55A" w14:textId="77777777" w:rsidR="00E56D65" w:rsidRPr="002E3AB7" w:rsidRDefault="00E56D65" w:rsidP="00541C4C">
      <w:pPr>
        <w:widowControl w:val="0"/>
        <w:contextualSpacing/>
        <w:jc w:val="both"/>
        <w:rPr>
          <w:rFonts w:ascii="Montserrat Light" w:hAnsi="Montserrat Light" w:cs="Times New Roman"/>
          <w:b/>
          <w:bCs/>
          <w:color w:val="000000" w:themeColor="text1"/>
        </w:rPr>
      </w:pPr>
    </w:p>
    <w:p w14:paraId="0B9B9060" w14:textId="77777777" w:rsidR="0058482F" w:rsidRDefault="00182B52" w:rsidP="00541C4C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color w:val="000000" w:themeColor="text1"/>
        </w:rPr>
      </w:pPr>
      <w:r w:rsidRPr="00182B52">
        <w:rPr>
          <w:rFonts w:ascii="Montserrat Light" w:hAnsi="Montserrat Light" w:cs="Times New Roman"/>
          <w:b/>
          <w:bCs/>
          <w:color w:val="000000" w:themeColor="text1"/>
        </w:rPr>
        <w:t xml:space="preserve">       </w:t>
      </w:r>
    </w:p>
    <w:p w14:paraId="6238BEE1" w14:textId="77777777" w:rsidR="0058482F" w:rsidRDefault="0058482F" w:rsidP="00541C4C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color w:val="000000" w:themeColor="text1"/>
        </w:rPr>
      </w:pPr>
    </w:p>
    <w:p w14:paraId="11BE28D4" w14:textId="77777777" w:rsidR="00541C4C" w:rsidRDefault="00541C4C" w:rsidP="00541C4C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color w:val="000000" w:themeColor="text1"/>
        </w:rPr>
      </w:pPr>
    </w:p>
    <w:p w14:paraId="3F7C4178" w14:textId="77777777" w:rsidR="00541C4C" w:rsidRDefault="00541C4C" w:rsidP="00541C4C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color w:val="000000" w:themeColor="text1"/>
        </w:rPr>
      </w:pPr>
    </w:p>
    <w:p w14:paraId="316A20C8" w14:textId="1CE8749C" w:rsidR="00182B52" w:rsidRPr="00182B52" w:rsidRDefault="004B57D1" w:rsidP="00541C4C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color w:val="000000" w:themeColor="text1"/>
        </w:rPr>
      </w:pPr>
      <w:r>
        <w:rPr>
          <w:rFonts w:ascii="Montserrat Light" w:hAnsi="Montserrat Light" w:cs="Times New Roman"/>
          <w:b/>
          <w:bCs/>
          <w:color w:val="000000" w:themeColor="text1"/>
        </w:rPr>
        <w:t xml:space="preserve"> </w:t>
      </w:r>
      <w:r w:rsidR="00182B52" w:rsidRPr="00182B52">
        <w:rPr>
          <w:rFonts w:ascii="Montserrat Light" w:hAnsi="Montserrat Light" w:cs="Times New Roman"/>
          <w:b/>
          <w:bCs/>
          <w:color w:val="000000" w:themeColor="text1"/>
        </w:rPr>
        <w:t xml:space="preserve"> </w:t>
      </w:r>
      <w:proofErr w:type="spellStart"/>
      <w:r w:rsidR="00182B52" w:rsidRPr="00182B52">
        <w:rPr>
          <w:rFonts w:ascii="Montserrat Light" w:hAnsi="Montserrat Light" w:cs="Times New Roman"/>
          <w:b/>
          <w:bCs/>
          <w:color w:val="000000" w:themeColor="text1"/>
        </w:rPr>
        <w:t>Art.</w:t>
      </w:r>
      <w:r w:rsidR="002E3AB7">
        <w:rPr>
          <w:rFonts w:ascii="Montserrat Light" w:hAnsi="Montserrat Light" w:cs="Times New Roman"/>
          <w:b/>
          <w:bCs/>
          <w:color w:val="000000" w:themeColor="text1"/>
        </w:rPr>
        <w:t>II</w:t>
      </w:r>
      <w:proofErr w:type="spellEnd"/>
      <w:r w:rsidR="00182B52" w:rsidRPr="00182B52">
        <w:rPr>
          <w:rFonts w:ascii="Montserrat Light" w:hAnsi="Montserrat Light" w:cs="Times New Roman"/>
          <w:b/>
          <w:bCs/>
          <w:color w:val="000000" w:themeColor="text1"/>
        </w:rPr>
        <w:t>.</w:t>
      </w:r>
      <w:r w:rsidR="00182B52" w:rsidRPr="00182B52">
        <w:rPr>
          <w:rFonts w:ascii="Montserrat Light" w:hAnsi="Montserrat Light" w:cs="Times New Roman"/>
          <w:color w:val="000000" w:themeColor="text1"/>
        </w:rPr>
        <w:t xml:space="preserve"> </w:t>
      </w:r>
      <w:r w:rsidR="00182B52" w:rsidRPr="00182B52">
        <w:rPr>
          <w:rFonts w:ascii="Montserrat Light" w:hAnsi="Montserrat Light"/>
          <w:noProof/>
        </w:rPr>
        <w:t>Prezenta dispoziție se comunică prin poșta electronică</w:t>
      </w:r>
      <w:r w:rsidR="00182B52" w:rsidRPr="00182B52">
        <w:rPr>
          <w:rFonts w:ascii="Montserrat Light" w:hAnsi="Montserrat Light" w:cs="Times New Roman"/>
          <w:color w:val="000000" w:themeColor="text1"/>
        </w:rPr>
        <w:t xml:space="preserve"> </w:t>
      </w:r>
      <w:proofErr w:type="spellStart"/>
      <w:r w:rsidR="00182B52" w:rsidRPr="00182B52">
        <w:rPr>
          <w:rFonts w:ascii="Montserrat Light" w:hAnsi="Montserrat Light" w:cs="Times New Roman"/>
          <w:color w:val="000000" w:themeColor="text1"/>
        </w:rPr>
        <w:t>Direcția</w:t>
      </w:r>
      <w:proofErr w:type="spellEnd"/>
      <w:r w:rsidR="00182B52" w:rsidRPr="00182B52">
        <w:rPr>
          <w:rFonts w:ascii="Montserrat Light" w:hAnsi="Montserrat Light" w:cs="Times New Roman"/>
          <w:color w:val="000000" w:themeColor="text1"/>
        </w:rPr>
        <w:t xml:space="preserve"> de </w:t>
      </w:r>
      <w:proofErr w:type="spellStart"/>
      <w:r w:rsidR="00182B52" w:rsidRPr="00182B52">
        <w:rPr>
          <w:rFonts w:ascii="Montserrat Light" w:hAnsi="Montserrat Light" w:cs="Times New Roman"/>
          <w:color w:val="000000" w:themeColor="text1"/>
        </w:rPr>
        <w:t>Administrare</w:t>
      </w:r>
      <w:proofErr w:type="spellEnd"/>
      <w:r w:rsidR="00182B52" w:rsidRPr="00182B52">
        <w:rPr>
          <w:rFonts w:ascii="Montserrat Light" w:hAnsi="Montserrat Light" w:cs="Times New Roman"/>
          <w:color w:val="000000" w:themeColor="text1"/>
        </w:rPr>
        <w:t xml:space="preserve"> și </w:t>
      </w:r>
      <w:proofErr w:type="spellStart"/>
      <w:r w:rsidR="00182B52" w:rsidRPr="00182B52">
        <w:rPr>
          <w:rFonts w:ascii="Montserrat Light" w:hAnsi="Montserrat Light" w:cs="Times New Roman"/>
          <w:color w:val="000000" w:themeColor="text1"/>
        </w:rPr>
        <w:t>Exploatare</w:t>
      </w:r>
      <w:proofErr w:type="spellEnd"/>
      <w:r w:rsidR="00182B52" w:rsidRPr="00182B52">
        <w:rPr>
          <w:rFonts w:ascii="Montserrat Light" w:hAnsi="Montserrat Light" w:cs="Times New Roman"/>
          <w:color w:val="000000" w:themeColor="text1"/>
        </w:rPr>
        <w:t xml:space="preserve"> a   </w:t>
      </w:r>
      <w:proofErr w:type="spellStart"/>
      <w:r w:rsidR="00182B52" w:rsidRPr="00182B52">
        <w:rPr>
          <w:rFonts w:ascii="Montserrat Light" w:hAnsi="Montserrat Light" w:cs="Times New Roman"/>
          <w:color w:val="000000" w:themeColor="text1"/>
        </w:rPr>
        <w:t>Stadionului</w:t>
      </w:r>
      <w:proofErr w:type="spellEnd"/>
      <w:r w:rsidR="00182B52" w:rsidRPr="00182B52">
        <w:rPr>
          <w:rFonts w:ascii="Montserrat Light" w:hAnsi="Montserrat Light" w:cs="Times New Roman"/>
          <w:color w:val="000000" w:themeColor="text1"/>
        </w:rPr>
        <w:t xml:space="preserve"> Cluj Arena,</w:t>
      </w:r>
      <w:r w:rsidR="002E3AB7">
        <w:rPr>
          <w:rFonts w:ascii="Montserrat Light" w:hAnsi="Montserrat Light" w:cs="Times New Roman"/>
          <w:color w:val="000000" w:themeColor="text1"/>
        </w:rPr>
        <w:t xml:space="preserve"> </w:t>
      </w:r>
      <w:r w:rsidR="0058482F">
        <w:rPr>
          <w:rFonts w:ascii="Montserrat Light" w:hAnsi="Montserrat Light" w:cs="Times New Roman"/>
          <w:color w:val="000000" w:themeColor="text1"/>
        </w:rPr>
        <w:t xml:space="preserve"> </w:t>
      </w:r>
      <w:proofErr w:type="spellStart"/>
      <w:r w:rsidR="0058482F">
        <w:rPr>
          <w:rFonts w:ascii="Montserrat Light" w:hAnsi="Montserrat Light" w:cs="Times New Roman"/>
          <w:color w:val="000000" w:themeColor="text1"/>
        </w:rPr>
        <w:t>Direcției</w:t>
      </w:r>
      <w:proofErr w:type="spellEnd"/>
      <w:r w:rsidR="0058482F">
        <w:rPr>
          <w:rFonts w:ascii="Montserrat Light" w:hAnsi="Montserrat Light" w:cs="Times New Roman"/>
          <w:color w:val="000000" w:themeColor="text1"/>
        </w:rPr>
        <w:t xml:space="preserve"> </w:t>
      </w:r>
      <w:proofErr w:type="spellStart"/>
      <w:r w:rsidR="0058482F">
        <w:rPr>
          <w:rFonts w:ascii="Montserrat Light" w:hAnsi="Montserrat Light" w:cs="Times New Roman"/>
          <w:color w:val="000000" w:themeColor="text1"/>
        </w:rPr>
        <w:t>Juridice</w:t>
      </w:r>
      <w:proofErr w:type="spellEnd"/>
      <w:r w:rsidR="0058482F">
        <w:rPr>
          <w:rFonts w:ascii="Montserrat Light" w:hAnsi="Montserrat Light" w:cs="Times New Roman"/>
          <w:color w:val="000000" w:themeColor="text1"/>
        </w:rPr>
        <w:t>,</w:t>
      </w:r>
      <w:r w:rsidR="0058482F" w:rsidRPr="0058482F">
        <w:rPr>
          <w:rFonts w:ascii="Montserrat Light" w:hAnsi="Montserrat Light"/>
          <w:bCs/>
          <w:noProof/>
          <w:lang w:val="ro-RO"/>
        </w:rPr>
        <w:t xml:space="preserve"> </w:t>
      </w:r>
      <w:r w:rsidR="0058482F" w:rsidRPr="009A0425">
        <w:rPr>
          <w:rFonts w:ascii="Montserrat Light" w:hAnsi="Montserrat Light"/>
          <w:bCs/>
          <w:noProof/>
          <w:lang w:val="ro-RO"/>
        </w:rPr>
        <w:t>Agenției Naționale de Administrare Fiscală- Direcția Generală Regională a Finanțelor Publice Cluj</w:t>
      </w:r>
      <w:r w:rsidR="00541C4C">
        <w:rPr>
          <w:rFonts w:ascii="Montserrat Light" w:hAnsi="Montserrat Light"/>
          <w:bCs/>
          <w:noProof/>
          <w:lang w:val="ro-RO"/>
        </w:rPr>
        <w:t>,</w:t>
      </w:r>
      <w:r w:rsidR="0058482F">
        <w:rPr>
          <w:rFonts w:ascii="Montserrat Light" w:hAnsi="Montserrat Light" w:cs="Times New Roman"/>
          <w:color w:val="000000" w:themeColor="text1"/>
        </w:rPr>
        <w:t xml:space="preserve"> </w:t>
      </w:r>
      <w:r w:rsidR="00182B52" w:rsidRPr="00182B52">
        <w:rPr>
          <w:rFonts w:ascii="Montserrat Light" w:hAnsi="Montserrat Light" w:cs="Times New Roman"/>
          <w:color w:val="000000" w:themeColor="text1"/>
        </w:rPr>
        <w:t xml:space="preserve"> </w:t>
      </w:r>
      <w:proofErr w:type="spellStart"/>
      <w:r w:rsidR="00182B52" w:rsidRPr="00182B52">
        <w:rPr>
          <w:rFonts w:ascii="Montserrat Light" w:hAnsi="Montserrat Light" w:cs="Times New Roman"/>
          <w:color w:val="000000" w:themeColor="text1"/>
        </w:rPr>
        <w:t>persoanelor</w:t>
      </w:r>
      <w:proofErr w:type="spellEnd"/>
      <w:r w:rsidR="00182B52" w:rsidRPr="00182B52">
        <w:rPr>
          <w:rFonts w:ascii="Montserrat Light" w:hAnsi="Montserrat Light" w:cs="Times New Roman"/>
          <w:color w:val="000000" w:themeColor="text1"/>
        </w:rPr>
        <w:t xml:space="preserve"> </w:t>
      </w:r>
      <w:proofErr w:type="spellStart"/>
      <w:r w:rsidR="00182B52" w:rsidRPr="00182B52">
        <w:rPr>
          <w:rFonts w:ascii="Montserrat Light" w:hAnsi="Montserrat Light" w:cs="Times New Roman"/>
          <w:color w:val="000000" w:themeColor="text1"/>
        </w:rPr>
        <w:t>nominalizate</w:t>
      </w:r>
      <w:proofErr w:type="spellEnd"/>
      <w:r w:rsidR="00182B52" w:rsidRPr="00182B52">
        <w:rPr>
          <w:rFonts w:ascii="Montserrat Light" w:hAnsi="Montserrat Light" w:cs="Times New Roman"/>
          <w:color w:val="000000" w:themeColor="text1"/>
        </w:rPr>
        <w:t xml:space="preserve"> la </w:t>
      </w:r>
      <w:proofErr w:type="spellStart"/>
      <w:r w:rsidR="00182B52" w:rsidRPr="00182B52">
        <w:rPr>
          <w:rFonts w:ascii="Montserrat Light" w:hAnsi="Montserrat Light" w:cs="Times New Roman"/>
          <w:color w:val="000000" w:themeColor="text1"/>
        </w:rPr>
        <w:t>articolul</w:t>
      </w:r>
      <w:proofErr w:type="spellEnd"/>
      <w:r w:rsidR="00182B52" w:rsidRPr="00182B52">
        <w:rPr>
          <w:rFonts w:ascii="Montserrat Light" w:hAnsi="Montserrat Light" w:cs="Times New Roman"/>
          <w:color w:val="000000" w:themeColor="text1"/>
        </w:rPr>
        <w:t xml:space="preserve"> </w:t>
      </w:r>
      <w:r w:rsidR="0058482F">
        <w:rPr>
          <w:rFonts w:ascii="Montserrat Light" w:hAnsi="Montserrat Light" w:cs="Times New Roman"/>
          <w:color w:val="000000" w:themeColor="text1"/>
        </w:rPr>
        <w:t>I</w:t>
      </w:r>
      <w:r w:rsidR="00182B52" w:rsidRPr="00182B52">
        <w:rPr>
          <w:rFonts w:ascii="Montserrat Light" w:hAnsi="Montserrat Light" w:cs="Times New Roman"/>
          <w:color w:val="000000" w:themeColor="text1"/>
        </w:rPr>
        <w:t xml:space="preserve">,  precum şi Prefectului </w:t>
      </w:r>
      <w:proofErr w:type="spellStart"/>
      <w:r w:rsidR="00182B52" w:rsidRPr="00182B52">
        <w:rPr>
          <w:rFonts w:ascii="Montserrat Light" w:hAnsi="Montserrat Light" w:cs="Times New Roman"/>
          <w:color w:val="000000" w:themeColor="text1"/>
        </w:rPr>
        <w:t>Judeţului</w:t>
      </w:r>
      <w:proofErr w:type="spellEnd"/>
      <w:r w:rsidR="00182B52" w:rsidRPr="00182B52">
        <w:rPr>
          <w:rFonts w:ascii="Montserrat Light" w:hAnsi="Montserrat Light" w:cs="Times New Roman"/>
          <w:color w:val="000000" w:themeColor="text1"/>
        </w:rPr>
        <w:t xml:space="preserve"> Cluj.</w:t>
      </w:r>
    </w:p>
    <w:p w14:paraId="4F7876FE" w14:textId="77777777" w:rsidR="00182B52" w:rsidRPr="00182B52" w:rsidRDefault="00182B52" w:rsidP="00541C4C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182B52">
        <w:rPr>
          <w:rFonts w:ascii="Montserrat Light" w:hAnsi="Montserrat Light"/>
          <w:noProof/>
        </w:rPr>
        <w:t xml:space="preserve">    </w:t>
      </w:r>
    </w:p>
    <w:p w14:paraId="5B79BC0C" w14:textId="77777777" w:rsidR="00182B52" w:rsidRPr="00182B52" w:rsidRDefault="00182B52" w:rsidP="00541C4C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182B52">
        <w:rPr>
          <w:rFonts w:ascii="Montserrat Light" w:hAnsi="Montserrat Light"/>
          <w:noProof/>
        </w:rPr>
        <w:t xml:space="preserve">          </w:t>
      </w:r>
    </w:p>
    <w:p w14:paraId="68300707" w14:textId="77777777" w:rsidR="00182B52" w:rsidRPr="00182B52" w:rsidRDefault="00182B52" w:rsidP="00541C4C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</w:rPr>
      </w:pPr>
    </w:p>
    <w:p w14:paraId="158A7C40" w14:textId="77777777" w:rsidR="00182B52" w:rsidRPr="00182B52" w:rsidRDefault="00182B52" w:rsidP="00541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</w:rPr>
      </w:pPr>
    </w:p>
    <w:p w14:paraId="7CCD5B85" w14:textId="77777777" w:rsidR="00182B52" w:rsidRPr="00182B52" w:rsidRDefault="00182B52" w:rsidP="00541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</w:rPr>
      </w:pPr>
    </w:p>
    <w:p w14:paraId="6D3CE6F6" w14:textId="77777777" w:rsidR="00182B52" w:rsidRPr="00182B52" w:rsidRDefault="00182B52" w:rsidP="00541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</w:rPr>
      </w:pPr>
    </w:p>
    <w:p w14:paraId="54757010" w14:textId="77777777" w:rsidR="00182B52" w:rsidRPr="00182B52" w:rsidRDefault="00182B52" w:rsidP="00541C4C">
      <w:pPr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</w:rPr>
      </w:pPr>
      <w:r w:rsidRPr="00182B52">
        <w:rPr>
          <w:rFonts w:ascii="Montserrat Light" w:eastAsia="Times New Roman" w:hAnsi="Montserrat Light" w:cs="Times New Roman"/>
          <w:b/>
          <w:bCs/>
          <w:noProof/>
        </w:rPr>
        <w:t xml:space="preserve">  CONTRASEMNEAZĂ:</w:t>
      </w:r>
    </w:p>
    <w:p w14:paraId="38590A07" w14:textId="77777777" w:rsidR="00182B52" w:rsidRPr="00182B52" w:rsidRDefault="00182B52" w:rsidP="00541C4C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</w:rPr>
      </w:pPr>
      <w:r w:rsidRPr="00182B52">
        <w:rPr>
          <w:rFonts w:ascii="Montserrat Light" w:eastAsia="Times New Roman" w:hAnsi="Montserrat Light" w:cs="Times New Roman"/>
          <w:noProof/>
        </w:rPr>
        <w:t xml:space="preserve">      </w:t>
      </w:r>
      <w:r w:rsidRPr="00182B52">
        <w:rPr>
          <w:rFonts w:ascii="Montserrat Light" w:eastAsia="Times New Roman" w:hAnsi="Montserrat Light" w:cs="Times New Roman"/>
          <w:b/>
          <w:noProof/>
        </w:rPr>
        <w:t xml:space="preserve">                </w:t>
      </w:r>
      <w:r w:rsidRPr="00182B52">
        <w:rPr>
          <w:rFonts w:ascii="Montserrat Light" w:eastAsia="Times New Roman" w:hAnsi="Montserrat Light" w:cs="Times New Roman"/>
          <w:b/>
          <w:bCs/>
          <w:noProof/>
        </w:rPr>
        <w:t>PRESEDINTE</w:t>
      </w:r>
      <w:r w:rsidRPr="00182B52">
        <w:rPr>
          <w:rFonts w:ascii="Montserrat Light" w:eastAsia="Times New Roman" w:hAnsi="Montserrat Light" w:cs="Times New Roman"/>
          <w:b/>
          <w:bCs/>
          <w:noProof/>
        </w:rPr>
        <w:tab/>
        <w:t xml:space="preserve">                                    SECRETAR GENERAL AL JUDEŢULUI         </w:t>
      </w:r>
    </w:p>
    <w:p w14:paraId="4AE27DD1" w14:textId="77777777" w:rsidR="00182B52" w:rsidRPr="00182B52" w:rsidRDefault="00182B52" w:rsidP="00541C4C">
      <w:pPr>
        <w:ind w:left="-450" w:firstLine="851"/>
        <w:contextualSpacing/>
        <w:rPr>
          <w:rFonts w:ascii="Montserrat Light" w:hAnsi="Montserrat Light"/>
          <w:b/>
          <w:noProof/>
        </w:rPr>
      </w:pPr>
      <w:r w:rsidRPr="00182B52">
        <w:rPr>
          <w:rFonts w:ascii="Montserrat Light" w:hAnsi="Montserrat Light"/>
          <w:b/>
          <w:noProof/>
        </w:rPr>
        <w:t xml:space="preserve">           Alin Tișe                                                                           Simona Gaci</w:t>
      </w:r>
    </w:p>
    <w:p w14:paraId="6E019B82" w14:textId="77777777" w:rsidR="00182B52" w:rsidRPr="00182B52" w:rsidRDefault="00182B52" w:rsidP="00541C4C">
      <w:pPr>
        <w:ind w:left="-450" w:firstLine="851"/>
        <w:contextualSpacing/>
        <w:rPr>
          <w:rFonts w:ascii="Montserrat Light" w:hAnsi="Montserrat Light"/>
          <w:b/>
          <w:noProof/>
        </w:rPr>
      </w:pPr>
    </w:p>
    <w:p w14:paraId="4EB7A93C" w14:textId="77777777" w:rsidR="00182B52" w:rsidRPr="00182B52" w:rsidRDefault="00182B52" w:rsidP="00541C4C">
      <w:pPr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76E448EC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2ECE75AE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41855613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3343E3C8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4E863111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0D1548F9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049D2C3D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1CB6C0FB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2A162617" w14:textId="77777777" w:rsid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30776756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4EF2B0F6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572EDDE3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63DEC0C7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6E2F1578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7ACBC208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202386F4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3F791130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4F63A712" w14:textId="77777777" w:rsidR="000254B5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408DC4D7" w14:textId="77777777" w:rsidR="000254B5" w:rsidRPr="00182B52" w:rsidRDefault="000254B5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2EC01015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1935B34C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3C2C30E5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065C8335" w14:textId="62D7AF71" w:rsidR="00182B52" w:rsidRPr="00182B52" w:rsidRDefault="00182B52" w:rsidP="00182B5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eastAsia="ro-RO"/>
        </w:rPr>
      </w:pPr>
      <w:r w:rsidRPr="00182B52">
        <w:rPr>
          <w:rFonts w:ascii="Montserrat Light" w:eastAsia="Times New Roman" w:hAnsi="Montserrat Light"/>
          <w:b/>
          <w:bCs/>
          <w:noProof/>
          <w:lang w:eastAsia="ro-RO"/>
        </w:rPr>
        <w:t xml:space="preserve">Nr. </w:t>
      </w:r>
      <w:r w:rsidR="006D4FF5">
        <w:rPr>
          <w:rFonts w:ascii="Montserrat Light" w:eastAsia="Times New Roman" w:hAnsi="Montserrat Light"/>
          <w:b/>
          <w:bCs/>
          <w:noProof/>
          <w:lang w:eastAsia="ro-RO"/>
        </w:rPr>
        <w:t>41</w:t>
      </w:r>
      <w:r w:rsidRPr="00182B52">
        <w:rPr>
          <w:rFonts w:ascii="Montserrat Light" w:eastAsia="Times New Roman" w:hAnsi="Montserrat Light"/>
          <w:b/>
          <w:bCs/>
          <w:noProof/>
          <w:lang w:eastAsia="ro-RO"/>
        </w:rPr>
        <w:t xml:space="preserve"> din </w:t>
      </w:r>
      <w:r w:rsidR="006D4FF5">
        <w:rPr>
          <w:rFonts w:ascii="Montserrat Light" w:eastAsia="Times New Roman" w:hAnsi="Montserrat Light"/>
          <w:b/>
          <w:bCs/>
          <w:noProof/>
          <w:lang w:eastAsia="ro-RO"/>
        </w:rPr>
        <w:t>31 ianuarie</w:t>
      </w:r>
      <w:r w:rsidRPr="00182B52">
        <w:rPr>
          <w:rFonts w:ascii="Montserrat Light" w:eastAsia="Times New Roman" w:hAnsi="Montserrat Light"/>
          <w:b/>
          <w:bCs/>
          <w:noProof/>
          <w:lang w:eastAsia="ro-RO"/>
        </w:rPr>
        <w:t xml:space="preserve"> 202</w:t>
      </w:r>
      <w:r w:rsidR="0058482F">
        <w:rPr>
          <w:rFonts w:ascii="Montserrat Light" w:eastAsia="Times New Roman" w:hAnsi="Montserrat Light"/>
          <w:b/>
          <w:bCs/>
          <w:noProof/>
          <w:lang w:eastAsia="ro-RO"/>
        </w:rPr>
        <w:t>5</w:t>
      </w:r>
    </w:p>
    <w:p w14:paraId="26223CB5" w14:textId="77777777" w:rsidR="00182B52" w:rsidRPr="00182B52" w:rsidRDefault="00182B52" w:rsidP="00182B52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</w:rPr>
      </w:pPr>
    </w:p>
    <w:p w14:paraId="5C335D64" w14:textId="77777777" w:rsidR="00C85CED" w:rsidRPr="00182B52" w:rsidRDefault="00C85CED" w:rsidP="00B90AEC">
      <w:pPr>
        <w:jc w:val="right"/>
        <w:rPr>
          <w:rFonts w:ascii="Montserrat Light" w:hAnsi="Montserrat Light"/>
          <w:b/>
          <w:bCs/>
          <w:noProof/>
        </w:rPr>
      </w:pPr>
    </w:p>
    <w:p w14:paraId="1E6048A8" w14:textId="77777777" w:rsidR="00C85CED" w:rsidRPr="00182B52" w:rsidRDefault="00C85CED" w:rsidP="001F07A9">
      <w:pPr>
        <w:rPr>
          <w:rFonts w:ascii="Montserrat Light" w:hAnsi="Montserrat Light"/>
          <w:b/>
          <w:bCs/>
          <w:noProof/>
        </w:rPr>
      </w:pPr>
    </w:p>
    <w:p w14:paraId="4113902C" w14:textId="77777777" w:rsidR="00C85CED" w:rsidRPr="00182B52" w:rsidRDefault="00C85CED" w:rsidP="00B90AEC">
      <w:pPr>
        <w:jc w:val="right"/>
        <w:rPr>
          <w:rFonts w:ascii="Montserrat Light" w:hAnsi="Montserrat Light"/>
          <w:b/>
          <w:bCs/>
          <w:noProof/>
        </w:rPr>
      </w:pPr>
    </w:p>
    <w:p w14:paraId="5EA0F7C5" w14:textId="77777777" w:rsidR="00182B52" w:rsidRPr="00182B52" w:rsidRDefault="00182B52" w:rsidP="00B90AEC">
      <w:pPr>
        <w:jc w:val="right"/>
        <w:rPr>
          <w:rFonts w:ascii="Montserrat Light" w:hAnsi="Montserrat Light"/>
          <w:b/>
          <w:bCs/>
          <w:noProof/>
        </w:rPr>
      </w:pPr>
    </w:p>
    <w:p w14:paraId="2F57D974" w14:textId="77777777" w:rsidR="00182B52" w:rsidRPr="00182B52" w:rsidRDefault="00182B52" w:rsidP="00B90AEC">
      <w:pPr>
        <w:jc w:val="right"/>
        <w:rPr>
          <w:rFonts w:ascii="Montserrat Light" w:hAnsi="Montserrat Light"/>
          <w:b/>
          <w:bCs/>
          <w:noProof/>
        </w:rPr>
      </w:pPr>
    </w:p>
    <w:p w14:paraId="24A5FEE5" w14:textId="2E9D57DB" w:rsidR="004B57D1" w:rsidRDefault="004B57D1" w:rsidP="00B90AEC">
      <w:pPr>
        <w:tabs>
          <w:tab w:val="right" w:pos="3520"/>
          <w:tab w:val="left" w:pos="6237"/>
        </w:tabs>
        <w:ind w:right="4224"/>
        <w:contextualSpacing/>
        <w:jc w:val="both"/>
        <w:rPr>
          <w:rFonts w:ascii="Montserrat Light" w:hAnsi="Montserrat Light"/>
          <w:noProof/>
          <w:lang w:eastAsia="en-GB"/>
        </w:rPr>
      </w:pPr>
    </w:p>
    <w:p w14:paraId="4B934972" w14:textId="77777777" w:rsidR="004B57D1" w:rsidRDefault="004B57D1" w:rsidP="00B90AEC">
      <w:pPr>
        <w:tabs>
          <w:tab w:val="right" w:pos="3520"/>
          <w:tab w:val="left" w:pos="6237"/>
        </w:tabs>
        <w:ind w:right="4224"/>
        <w:contextualSpacing/>
        <w:jc w:val="both"/>
        <w:rPr>
          <w:rFonts w:ascii="Montserrat Light" w:hAnsi="Montserrat Light"/>
          <w:noProof/>
          <w:lang w:eastAsia="en-GB"/>
        </w:rPr>
      </w:pPr>
    </w:p>
    <w:p w14:paraId="59710F7D" w14:textId="259B6A9C" w:rsidR="004B57D1" w:rsidRPr="00C26153" w:rsidRDefault="004B57D1" w:rsidP="004B57D1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C26153">
        <w:rPr>
          <w:rFonts w:ascii="Montserrat Light" w:hAnsi="Montserrat Light"/>
          <w:b/>
          <w:bCs/>
          <w:noProof/>
          <w:lang w:val="ro-RO"/>
        </w:rPr>
        <w:t>Anex</w:t>
      </w:r>
      <w:r>
        <w:rPr>
          <w:rFonts w:ascii="Montserrat Light" w:hAnsi="Montserrat Light"/>
          <w:b/>
          <w:bCs/>
          <w:noProof/>
          <w:lang w:val="ro-RO"/>
        </w:rPr>
        <w:t>ă</w:t>
      </w:r>
    </w:p>
    <w:p w14:paraId="4E5A6A4B" w14:textId="6068B401" w:rsidR="004C6E97" w:rsidRDefault="004B57D1" w:rsidP="004B57D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C26153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</w:t>
      </w:r>
      <w:r w:rsidR="006D4FF5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C26153">
        <w:rPr>
          <w:rFonts w:ascii="Montserrat Light" w:hAnsi="Montserrat Light"/>
          <w:b/>
          <w:bCs/>
          <w:noProof/>
          <w:lang w:val="ro-RO"/>
        </w:rPr>
        <w:t>la Dispoziția</w:t>
      </w:r>
      <w:r w:rsidR="006D4FF5">
        <w:rPr>
          <w:rFonts w:ascii="Montserrat Light" w:hAnsi="Montserrat Light"/>
          <w:b/>
          <w:bCs/>
          <w:noProof/>
          <w:lang w:val="ro-RO"/>
        </w:rPr>
        <w:t xml:space="preserve"> 41</w:t>
      </w:r>
      <w:r w:rsidRPr="00C26153">
        <w:rPr>
          <w:rFonts w:ascii="Montserrat Light" w:hAnsi="Montserrat Light"/>
          <w:b/>
          <w:bCs/>
          <w:noProof/>
          <w:lang w:val="ro-RO"/>
        </w:rPr>
        <w:t>/2025</w:t>
      </w:r>
    </w:p>
    <w:p w14:paraId="2B1D0B94" w14:textId="77777777" w:rsidR="006D4FF5" w:rsidRPr="004C6E97" w:rsidRDefault="006D4FF5" w:rsidP="004B57D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F59D4B0" w14:textId="77777777" w:rsidR="004B57D1" w:rsidRPr="004C6E97" w:rsidRDefault="004B57D1" w:rsidP="004B57D1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4C6E97">
        <w:rPr>
          <w:rFonts w:ascii="Montserrat Light" w:hAnsi="Montserrat Light"/>
          <w:b/>
          <w:bCs/>
          <w:lang w:val="ro-RO"/>
        </w:rPr>
        <w:t xml:space="preserve">Componența Comisiei de evaluare a ofertelor pentru </w:t>
      </w:r>
    </w:p>
    <w:p w14:paraId="64414E2F" w14:textId="77777777" w:rsidR="004B57D1" w:rsidRPr="004C6E97" w:rsidRDefault="004B57D1" w:rsidP="004B57D1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4C6E97">
        <w:rPr>
          <w:rFonts w:ascii="Montserrat Light" w:hAnsi="Montserrat Light"/>
          <w:b/>
          <w:bCs/>
          <w:lang w:val="ro-RO"/>
        </w:rPr>
        <w:t xml:space="preserve">închirierea bunurilor imobile din domeniul public si privat </w:t>
      </w:r>
    </w:p>
    <w:p w14:paraId="386150CB" w14:textId="77777777" w:rsidR="004B57D1" w:rsidRPr="004C6E97" w:rsidRDefault="004B57D1" w:rsidP="004B57D1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4C6E97">
        <w:rPr>
          <w:rFonts w:ascii="Montserrat Light" w:hAnsi="Montserrat Light"/>
          <w:b/>
          <w:bCs/>
          <w:lang w:val="ro-RO"/>
        </w:rPr>
        <w:t xml:space="preserve">al </w:t>
      </w:r>
      <w:proofErr w:type="spellStart"/>
      <w:r w:rsidRPr="004C6E97">
        <w:rPr>
          <w:rFonts w:ascii="Montserrat Light" w:hAnsi="Montserrat Light"/>
          <w:b/>
          <w:bCs/>
          <w:lang w:val="ro-RO"/>
        </w:rPr>
        <w:t>Judetului</w:t>
      </w:r>
      <w:proofErr w:type="spellEnd"/>
      <w:r w:rsidRPr="004C6E97">
        <w:rPr>
          <w:rFonts w:ascii="Montserrat Light" w:hAnsi="Montserrat Light"/>
          <w:b/>
          <w:bCs/>
          <w:lang w:val="ro-RO"/>
        </w:rPr>
        <w:t xml:space="preserve"> Cluj, aflate în administrarea Consiliului Județean Cluj</w:t>
      </w:r>
    </w:p>
    <w:p w14:paraId="08654EEC" w14:textId="77777777" w:rsidR="004B57D1" w:rsidRPr="004C6E97" w:rsidRDefault="004B57D1" w:rsidP="004B57D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7"/>
        <w:gridCol w:w="1800"/>
        <w:gridCol w:w="1350"/>
        <w:gridCol w:w="3870"/>
        <w:gridCol w:w="1350"/>
      </w:tblGrid>
      <w:tr w:rsidR="004B57D1" w:rsidRPr="004C6E97" w14:paraId="73C1839C" w14:textId="77777777" w:rsidTr="00555951">
        <w:trPr>
          <w:trHeight w:val="1076"/>
        </w:trPr>
        <w:tc>
          <w:tcPr>
            <w:tcW w:w="540" w:type="dxa"/>
            <w:shd w:val="clear" w:color="auto" w:fill="auto"/>
          </w:tcPr>
          <w:p w14:paraId="319158AD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3003AD61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7" w:type="dxa"/>
            <w:shd w:val="clear" w:color="auto" w:fill="auto"/>
          </w:tcPr>
          <w:p w14:paraId="181F357D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800" w:type="dxa"/>
            <w:shd w:val="clear" w:color="auto" w:fill="auto"/>
          </w:tcPr>
          <w:p w14:paraId="0053A853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350" w:type="dxa"/>
            <w:shd w:val="clear" w:color="auto" w:fill="auto"/>
          </w:tcPr>
          <w:p w14:paraId="246D1633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7F97627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870" w:type="dxa"/>
            <w:shd w:val="clear" w:color="auto" w:fill="auto"/>
          </w:tcPr>
          <w:p w14:paraId="08366CF2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Compartimentul de specialitate/Entitate publică</w:t>
            </w:r>
          </w:p>
        </w:tc>
        <w:tc>
          <w:tcPr>
            <w:tcW w:w="1350" w:type="dxa"/>
            <w:shd w:val="clear" w:color="auto" w:fill="auto"/>
          </w:tcPr>
          <w:p w14:paraId="2AFE2AED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4B57D1" w:rsidRPr="004C6E97" w14:paraId="2C08073D" w14:textId="77777777" w:rsidTr="00555951">
        <w:trPr>
          <w:trHeight w:val="359"/>
        </w:trPr>
        <w:tc>
          <w:tcPr>
            <w:tcW w:w="540" w:type="dxa"/>
            <w:shd w:val="clear" w:color="auto" w:fill="auto"/>
          </w:tcPr>
          <w:p w14:paraId="61E2FCBE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C06F5A4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120A6EA5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35437028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3</w:t>
            </w:r>
          </w:p>
        </w:tc>
        <w:tc>
          <w:tcPr>
            <w:tcW w:w="3870" w:type="dxa"/>
            <w:shd w:val="clear" w:color="auto" w:fill="auto"/>
          </w:tcPr>
          <w:p w14:paraId="77327B8E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66BAEC4C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/>
                <w:lang w:val="ro-RO"/>
              </w:rPr>
              <w:t>5</w:t>
            </w:r>
          </w:p>
        </w:tc>
      </w:tr>
      <w:tr w:rsidR="004B57D1" w:rsidRPr="004C6E97" w14:paraId="04566AB2" w14:textId="77777777" w:rsidTr="00555951">
        <w:trPr>
          <w:trHeight w:val="845"/>
        </w:trPr>
        <w:tc>
          <w:tcPr>
            <w:tcW w:w="540" w:type="dxa"/>
            <w:shd w:val="clear" w:color="auto" w:fill="auto"/>
          </w:tcPr>
          <w:p w14:paraId="4B0A6AA7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69AA6B0C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</w:tcPr>
          <w:p w14:paraId="49D99828" w14:textId="75C84FD1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Cîmpean Daniel</w:t>
            </w:r>
          </w:p>
        </w:tc>
        <w:tc>
          <w:tcPr>
            <w:tcW w:w="1350" w:type="dxa"/>
            <w:shd w:val="clear" w:color="auto" w:fill="auto"/>
          </w:tcPr>
          <w:p w14:paraId="3BAF067B" w14:textId="518AFA5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Consilier juridic</w:t>
            </w:r>
          </w:p>
        </w:tc>
        <w:tc>
          <w:tcPr>
            <w:tcW w:w="3870" w:type="dxa"/>
            <w:shd w:val="clear" w:color="auto" w:fill="auto"/>
          </w:tcPr>
          <w:p w14:paraId="44986F41" w14:textId="5A8EA2F5" w:rsidR="004B57D1" w:rsidRPr="004C6E97" w:rsidRDefault="004B57D1" w:rsidP="0055595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Direcția Juridică</w:t>
            </w:r>
          </w:p>
        </w:tc>
        <w:tc>
          <w:tcPr>
            <w:tcW w:w="1350" w:type="dxa"/>
            <w:shd w:val="clear" w:color="auto" w:fill="auto"/>
          </w:tcPr>
          <w:p w14:paraId="26F0F0E6" w14:textId="77777777" w:rsidR="004B57D1" w:rsidRPr="004C6E97" w:rsidRDefault="004B57D1" w:rsidP="005559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Președinte</w:t>
            </w:r>
          </w:p>
        </w:tc>
      </w:tr>
      <w:tr w:rsidR="004B57D1" w:rsidRPr="004C6E97" w14:paraId="51B6C200" w14:textId="77777777" w:rsidTr="00555951">
        <w:trPr>
          <w:trHeight w:val="818"/>
        </w:trPr>
        <w:tc>
          <w:tcPr>
            <w:tcW w:w="540" w:type="dxa"/>
            <w:shd w:val="clear" w:color="auto" w:fill="auto"/>
          </w:tcPr>
          <w:p w14:paraId="0247D88E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194B614E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</w:tcPr>
          <w:p w14:paraId="7BE0BD22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Truță Aurelia Marinela</w:t>
            </w:r>
          </w:p>
        </w:tc>
        <w:tc>
          <w:tcPr>
            <w:tcW w:w="1350" w:type="dxa"/>
            <w:shd w:val="clear" w:color="auto" w:fill="auto"/>
          </w:tcPr>
          <w:p w14:paraId="77C4C359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consilier</w:t>
            </w:r>
          </w:p>
        </w:tc>
        <w:tc>
          <w:tcPr>
            <w:tcW w:w="3870" w:type="dxa"/>
            <w:shd w:val="clear" w:color="auto" w:fill="auto"/>
          </w:tcPr>
          <w:p w14:paraId="5287333A" w14:textId="0987E864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Direcția Juridică</w:t>
            </w:r>
          </w:p>
        </w:tc>
        <w:tc>
          <w:tcPr>
            <w:tcW w:w="1350" w:type="dxa"/>
            <w:shd w:val="clear" w:color="auto" w:fill="auto"/>
          </w:tcPr>
          <w:p w14:paraId="27C528B0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</w:p>
        </w:tc>
      </w:tr>
      <w:tr w:rsidR="004B57D1" w:rsidRPr="004C6E97" w14:paraId="45C03BF8" w14:textId="77777777" w:rsidTr="00555951">
        <w:trPr>
          <w:trHeight w:val="629"/>
        </w:trPr>
        <w:tc>
          <w:tcPr>
            <w:tcW w:w="540" w:type="dxa"/>
            <w:shd w:val="clear" w:color="auto" w:fill="auto"/>
          </w:tcPr>
          <w:p w14:paraId="6B3D6093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</w:p>
          <w:p w14:paraId="2CAEDACB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4B0C6D18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</w:tcPr>
          <w:p w14:paraId="36C21945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Vlaicu Dorina Cornelia</w:t>
            </w:r>
          </w:p>
        </w:tc>
        <w:tc>
          <w:tcPr>
            <w:tcW w:w="1350" w:type="dxa"/>
            <w:shd w:val="clear" w:color="auto" w:fill="auto"/>
          </w:tcPr>
          <w:p w14:paraId="4F5046F4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inspector de specialitate</w:t>
            </w:r>
          </w:p>
        </w:tc>
        <w:tc>
          <w:tcPr>
            <w:tcW w:w="3870" w:type="dxa"/>
            <w:shd w:val="clear" w:color="auto" w:fill="auto"/>
          </w:tcPr>
          <w:p w14:paraId="55BEE524" w14:textId="77777777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Direcția de Administrare și Exploatare a Stadionului Cluj Arena</w:t>
            </w:r>
          </w:p>
        </w:tc>
        <w:tc>
          <w:tcPr>
            <w:tcW w:w="1350" w:type="dxa"/>
            <w:shd w:val="clear" w:color="auto" w:fill="auto"/>
          </w:tcPr>
          <w:p w14:paraId="17698281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Secretar</w:t>
            </w:r>
          </w:p>
        </w:tc>
      </w:tr>
      <w:tr w:rsidR="004B57D1" w:rsidRPr="004C6E97" w14:paraId="157A0D15" w14:textId="77777777" w:rsidTr="00555951">
        <w:trPr>
          <w:trHeight w:val="584"/>
        </w:trPr>
        <w:tc>
          <w:tcPr>
            <w:tcW w:w="540" w:type="dxa"/>
            <w:shd w:val="clear" w:color="auto" w:fill="auto"/>
          </w:tcPr>
          <w:p w14:paraId="7AC98044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14:paraId="1F4AB57A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</w:tcPr>
          <w:p w14:paraId="1020DE11" w14:textId="35E95B46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proofErr w:type="spellStart"/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Călăcianu</w:t>
            </w:r>
            <w:proofErr w:type="spellEnd"/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 xml:space="preserve"> Radu-Călin</w:t>
            </w:r>
          </w:p>
        </w:tc>
        <w:tc>
          <w:tcPr>
            <w:tcW w:w="1350" w:type="dxa"/>
            <w:shd w:val="clear" w:color="auto" w:fill="auto"/>
          </w:tcPr>
          <w:p w14:paraId="57F3F65C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inspector de specialitate</w:t>
            </w:r>
          </w:p>
        </w:tc>
        <w:tc>
          <w:tcPr>
            <w:tcW w:w="3870" w:type="dxa"/>
            <w:shd w:val="clear" w:color="auto" w:fill="auto"/>
          </w:tcPr>
          <w:p w14:paraId="453F0C80" w14:textId="77777777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Direcția de Administrare și Exploatare a Stadionului Cluj Arena</w:t>
            </w:r>
          </w:p>
        </w:tc>
        <w:tc>
          <w:tcPr>
            <w:tcW w:w="1350" w:type="dxa"/>
            <w:shd w:val="clear" w:color="auto" w:fill="auto"/>
          </w:tcPr>
          <w:p w14:paraId="1ECF659D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</w:p>
        </w:tc>
      </w:tr>
      <w:tr w:rsidR="004B57D1" w:rsidRPr="004C6E97" w14:paraId="2E8B8F3D" w14:textId="77777777" w:rsidTr="00555951">
        <w:trPr>
          <w:trHeight w:val="1076"/>
        </w:trPr>
        <w:tc>
          <w:tcPr>
            <w:tcW w:w="540" w:type="dxa"/>
            <w:shd w:val="clear" w:color="auto" w:fill="auto"/>
          </w:tcPr>
          <w:p w14:paraId="06549854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14:paraId="76647CBE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</w:t>
            </w:r>
          </w:p>
        </w:tc>
        <w:tc>
          <w:tcPr>
            <w:tcW w:w="1800" w:type="dxa"/>
            <w:shd w:val="clear" w:color="auto" w:fill="auto"/>
          </w:tcPr>
          <w:p w14:paraId="08128800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49F82EF5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-</w:t>
            </w:r>
          </w:p>
        </w:tc>
        <w:tc>
          <w:tcPr>
            <w:tcW w:w="3870" w:type="dxa"/>
            <w:shd w:val="clear" w:color="auto" w:fill="auto"/>
          </w:tcPr>
          <w:p w14:paraId="512E475E" w14:textId="77777777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 xml:space="preserve">Agenția Națională de Administrare Fiscală- Direcția Generală Regională de Administrare Fiscală </w:t>
            </w:r>
          </w:p>
          <w:p w14:paraId="7774BD3B" w14:textId="77777777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Cluj-Napoca</w:t>
            </w:r>
          </w:p>
        </w:tc>
        <w:tc>
          <w:tcPr>
            <w:tcW w:w="1350" w:type="dxa"/>
            <w:shd w:val="clear" w:color="auto" w:fill="auto"/>
          </w:tcPr>
          <w:p w14:paraId="548C89B4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</w:p>
        </w:tc>
      </w:tr>
      <w:tr w:rsidR="004B57D1" w:rsidRPr="004C6E97" w14:paraId="2590A1BD" w14:textId="77777777" w:rsidTr="00555951">
        <w:trPr>
          <w:trHeight w:val="854"/>
        </w:trPr>
        <w:tc>
          <w:tcPr>
            <w:tcW w:w="540" w:type="dxa"/>
            <w:shd w:val="clear" w:color="auto" w:fill="auto"/>
          </w:tcPr>
          <w:p w14:paraId="3B02F0A0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14:paraId="7AD5FF51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</w:t>
            </w:r>
          </w:p>
          <w:p w14:paraId="7EB0B46B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supleant</w:t>
            </w:r>
          </w:p>
        </w:tc>
        <w:tc>
          <w:tcPr>
            <w:tcW w:w="1800" w:type="dxa"/>
            <w:shd w:val="clear" w:color="auto" w:fill="auto"/>
          </w:tcPr>
          <w:p w14:paraId="5C065F96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Rus Anca Emilia</w:t>
            </w:r>
          </w:p>
        </w:tc>
        <w:tc>
          <w:tcPr>
            <w:tcW w:w="1350" w:type="dxa"/>
            <w:shd w:val="clear" w:color="auto" w:fill="auto"/>
          </w:tcPr>
          <w:p w14:paraId="7B8DDAED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consilier</w:t>
            </w:r>
          </w:p>
        </w:tc>
        <w:tc>
          <w:tcPr>
            <w:tcW w:w="3870" w:type="dxa"/>
            <w:shd w:val="clear" w:color="auto" w:fill="auto"/>
          </w:tcPr>
          <w:p w14:paraId="0C14A359" w14:textId="418363AC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Direcția Juridică</w:t>
            </w:r>
          </w:p>
        </w:tc>
        <w:tc>
          <w:tcPr>
            <w:tcW w:w="1350" w:type="dxa"/>
            <w:shd w:val="clear" w:color="auto" w:fill="auto"/>
          </w:tcPr>
          <w:p w14:paraId="0ECB3A84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Supleant pentru Președinte</w:t>
            </w:r>
          </w:p>
        </w:tc>
      </w:tr>
      <w:tr w:rsidR="004B57D1" w:rsidRPr="004C6E97" w14:paraId="585517DE" w14:textId="77777777" w:rsidTr="00555951">
        <w:trPr>
          <w:trHeight w:val="782"/>
        </w:trPr>
        <w:tc>
          <w:tcPr>
            <w:tcW w:w="540" w:type="dxa"/>
            <w:shd w:val="clear" w:color="auto" w:fill="auto"/>
          </w:tcPr>
          <w:p w14:paraId="38998396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14:paraId="7459E69C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 supleant</w:t>
            </w:r>
          </w:p>
        </w:tc>
        <w:tc>
          <w:tcPr>
            <w:tcW w:w="1800" w:type="dxa"/>
            <w:shd w:val="clear" w:color="auto" w:fill="auto"/>
          </w:tcPr>
          <w:p w14:paraId="37F0D5B3" w14:textId="381968D1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Avram Emanuela</w:t>
            </w:r>
          </w:p>
        </w:tc>
        <w:tc>
          <w:tcPr>
            <w:tcW w:w="1350" w:type="dxa"/>
            <w:shd w:val="clear" w:color="auto" w:fill="auto"/>
          </w:tcPr>
          <w:p w14:paraId="2D430494" w14:textId="326764E9" w:rsidR="004B57D1" w:rsidRPr="004C6E97" w:rsidRDefault="000254B5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consilier</w:t>
            </w:r>
          </w:p>
        </w:tc>
        <w:tc>
          <w:tcPr>
            <w:tcW w:w="3870" w:type="dxa"/>
            <w:shd w:val="clear" w:color="auto" w:fill="auto"/>
          </w:tcPr>
          <w:p w14:paraId="7F135F5A" w14:textId="1C2286DB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Direcția Juridică</w:t>
            </w:r>
          </w:p>
        </w:tc>
        <w:tc>
          <w:tcPr>
            <w:tcW w:w="1350" w:type="dxa"/>
            <w:shd w:val="clear" w:color="auto" w:fill="auto"/>
          </w:tcPr>
          <w:p w14:paraId="253E0BBD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Supleant pentru membru nr. crt. 2</w:t>
            </w:r>
          </w:p>
        </w:tc>
      </w:tr>
      <w:tr w:rsidR="004B57D1" w:rsidRPr="004C6E97" w14:paraId="4F4E450D" w14:textId="77777777" w:rsidTr="00555951">
        <w:trPr>
          <w:trHeight w:val="845"/>
        </w:trPr>
        <w:tc>
          <w:tcPr>
            <w:tcW w:w="540" w:type="dxa"/>
            <w:shd w:val="clear" w:color="auto" w:fill="auto"/>
          </w:tcPr>
          <w:p w14:paraId="5381810E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14:paraId="2A40D506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 supleant</w:t>
            </w:r>
          </w:p>
        </w:tc>
        <w:tc>
          <w:tcPr>
            <w:tcW w:w="1800" w:type="dxa"/>
            <w:shd w:val="clear" w:color="auto" w:fill="auto"/>
          </w:tcPr>
          <w:p w14:paraId="1438FFFA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Hudrea Cătălina Alina</w:t>
            </w:r>
          </w:p>
        </w:tc>
        <w:tc>
          <w:tcPr>
            <w:tcW w:w="1350" w:type="dxa"/>
            <w:shd w:val="clear" w:color="auto" w:fill="auto"/>
          </w:tcPr>
          <w:p w14:paraId="69C0E785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referent</w:t>
            </w:r>
          </w:p>
        </w:tc>
        <w:tc>
          <w:tcPr>
            <w:tcW w:w="3870" w:type="dxa"/>
            <w:shd w:val="clear" w:color="auto" w:fill="auto"/>
          </w:tcPr>
          <w:p w14:paraId="287EC105" w14:textId="77777777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Direcția de Administrare și Exploatare a Stadionului Cluj Arena</w:t>
            </w:r>
          </w:p>
        </w:tc>
        <w:tc>
          <w:tcPr>
            <w:tcW w:w="1350" w:type="dxa"/>
            <w:shd w:val="clear" w:color="auto" w:fill="auto"/>
          </w:tcPr>
          <w:p w14:paraId="21BF9F48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Supleant pentru Secretar</w:t>
            </w:r>
          </w:p>
        </w:tc>
      </w:tr>
      <w:tr w:rsidR="004B57D1" w:rsidRPr="004C6E97" w14:paraId="10ED331B" w14:textId="77777777" w:rsidTr="00555951">
        <w:trPr>
          <w:trHeight w:val="1076"/>
        </w:trPr>
        <w:tc>
          <w:tcPr>
            <w:tcW w:w="540" w:type="dxa"/>
            <w:shd w:val="clear" w:color="auto" w:fill="auto"/>
          </w:tcPr>
          <w:p w14:paraId="08BBF0E6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14:paraId="2D154D9F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 supleant</w:t>
            </w:r>
          </w:p>
        </w:tc>
        <w:tc>
          <w:tcPr>
            <w:tcW w:w="1800" w:type="dxa"/>
            <w:shd w:val="clear" w:color="auto" w:fill="auto"/>
          </w:tcPr>
          <w:p w14:paraId="254F8ABB" w14:textId="623ED6FF" w:rsidR="004B57D1" w:rsidRPr="004C6E97" w:rsidRDefault="000254B5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proofErr w:type="spellStart"/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Brîndușan</w:t>
            </w:r>
            <w:proofErr w:type="spellEnd"/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 xml:space="preserve"> Dan</w:t>
            </w:r>
          </w:p>
        </w:tc>
        <w:tc>
          <w:tcPr>
            <w:tcW w:w="1350" w:type="dxa"/>
            <w:shd w:val="clear" w:color="auto" w:fill="auto"/>
          </w:tcPr>
          <w:p w14:paraId="7789E3B9" w14:textId="114C7F02" w:rsidR="004B57D1" w:rsidRPr="004C6E97" w:rsidRDefault="000254B5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referent</w:t>
            </w:r>
          </w:p>
        </w:tc>
        <w:tc>
          <w:tcPr>
            <w:tcW w:w="3870" w:type="dxa"/>
            <w:shd w:val="clear" w:color="auto" w:fill="auto"/>
          </w:tcPr>
          <w:p w14:paraId="7FF22E75" w14:textId="77777777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Direcția de Administrare și Exploatare a Stadionului Cluj Arena</w:t>
            </w:r>
          </w:p>
        </w:tc>
        <w:tc>
          <w:tcPr>
            <w:tcW w:w="1350" w:type="dxa"/>
            <w:shd w:val="clear" w:color="auto" w:fill="auto"/>
          </w:tcPr>
          <w:p w14:paraId="08ED4142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Supleant pentru membru nr. crt. 4</w:t>
            </w:r>
          </w:p>
        </w:tc>
      </w:tr>
      <w:tr w:rsidR="004B57D1" w:rsidRPr="004C6E97" w14:paraId="18455C55" w14:textId="77777777" w:rsidTr="00555951">
        <w:trPr>
          <w:trHeight w:val="1076"/>
        </w:trPr>
        <w:tc>
          <w:tcPr>
            <w:tcW w:w="540" w:type="dxa"/>
            <w:shd w:val="clear" w:color="auto" w:fill="auto"/>
          </w:tcPr>
          <w:p w14:paraId="76CE5A23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10.</w:t>
            </w:r>
          </w:p>
        </w:tc>
        <w:tc>
          <w:tcPr>
            <w:tcW w:w="1417" w:type="dxa"/>
            <w:shd w:val="clear" w:color="auto" w:fill="auto"/>
          </w:tcPr>
          <w:p w14:paraId="6564EDEB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Membru supleant</w:t>
            </w:r>
          </w:p>
        </w:tc>
        <w:tc>
          <w:tcPr>
            <w:tcW w:w="1800" w:type="dxa"/>
            <w:shd w:val="clear" w:color="auto" w:fill="auto"/>
          </w:tcPr>
          <w:p w14:paraId="6C083E4A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134A88A2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-</w:t>
            </w:r>
          </w:p>
        </w:tc>
        <w:tc>
          <w:tcPr>
            <w:tcW w:w="3870" w:type="dxa"/>
            <w:shd w:val="clear" w:color="auto" w:fill="auto"/>
          </w:tcPr>
          <w:p w14:paraId="2D686A1F" w14:textId="77777777" w:rsidR="004B57D1" w:rsidRPr="004C6E97" w:rsidRDefault="004B57D1" w:rsidP="004B57D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 xml:space="preserve">Agenția Națională de Administrare Fiscală- Direcția Generală Regională de Administrare Fiscală </w:t>
            </w:r>
          </w:p>
          <w:p w14:paraId="19BBF4BE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hAnsi="Montserrat Light"/>
                <w:bCs/>
                <w:lang w:val="ro-RO"/>
              </w:rPr>
              <w:t>Cluj-Napoca</w:t>
            </w:r>
          </w:p>
        </w:tc>
        <w:tc>
          <w:tcPr>
            <w:tcW w:w="1350" w:type="dxa"/>
            <w:shd w:val="clear" w:color="auto" w:fill="auto"/>
          </w:tcPr>
          <w:p w14:paraId="5AA8C974" w14:textId="77777777" w:rsidR="004B57D1" w:rsidRPr="004C6E97" w:rsidRDefault="004B57D1" w:rsidP="004B57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4C6E97">
              <w:rPr>
                <w:rFonts w:ascii="Montserrat Light" w:eastAsia="Calibri" w:hAnsi="Montserrat Light" w:cs="Cambria"/>
                <w:bCs/>
                <w:lang w:val="ro-RO"/>
              </w:rPr>
              <w:t>Supleant pentru membru nr. crt. 5</w:t>
            </w:r>
          </w:p>
        </w:tc>
      </w:tr>
    </w:tbl>
    <w:p w14:paraId="21D7DB0B" w14:textId="77777777" w:rsidR="004B57D1" w:rsidRPr="004C6E97" w:rsidRDefault="004B57D1" w:rsidP="004B57D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lang w:val="ro-RO"/>
        </w:rPr>
      </w:pPr>
      <w:r w:rsidRPr="004C6E97">
        <w:rPr>
          <w:rFonts w:ascii="Montserrat Light" w:hAnsi="Montserrat Light"/>
          <w:b/>
          <w:bCs/>
          <w:lang w:val="ro-RO"/>
        </w:rPr>
        <w:t xml:space="preserve">         PREȘEDINTE                                                                                           Contrasemnează:</w:t>
      </w:r>
    </w:p>
    <w:p w14:paraId="70FAF282" w14:textId="77777777" w:rsidR="004B57D1" w:rsidRPr="004C6E97" w:rsidRDefault="004B57D1" w:rsidP="004B57D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lang w:val="ro-RO"/>
        </w:rPr>
      </w:pPr>
      <w:r w:rsidRPr="004C6E97">
        <w:rPr>
          <w:rFonts w:ascii="Montserrat Light" w:hAnsi="Montserrat Light"/>
          <w:b/>
          <w:bCs/>
          <w:lang w:val="ro-RO"/>
        </w:rPr>
        <w:t xml:space="preserve">             Alin Tișe                                                                          SECRETAR GENERAL AL JUDEȚULUI</w:t>
      </w:r>
    </w:p>
    <w:p w14:paraId="66366A4C" w14:textId="77777777" w:rsidR="004B57D1" w:rsidRPr="004C6E97" w:rsidRDefault="004B57D1" w:rsidP="004B57D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lang w:val="ro-RO"/>
        </w:rPr>
      </w:pPr>
      <w:r w:rsidRPr="004C6E97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                           Simona Gaci</w:t>
      </w:r>
    </w:p>
    <w:p w14:paraId="2937507E" w14:textId="77777777" w:rsidR="004B57D1" w:rsidRPr="004C6E97" w:rsidRDefault="004B57D1" w:rsidP="00B90AEC">
      <w:pPr>
        <w:tabs>
          <w:tab w:val="right" w:pos="3520"/>
          <w:tab w:val="left" w:pos="6237"/>
        </w:tabs>
        <w:ind w:right="4224"/>
        <w:contextualSpacing/>
        <w:jc w:val="both"/>
        <w:rPr>
          <w:rFonts w:ascii="Montserrat Light" w:hAnsi="Montserrat Light"/>
          <w:noProof/>
        </w:rPr>
      </w:pPr>
    </w:p>
    <w:sectPr w:rsidR="004B57D1" w:rsidRPr="004C6E97" w:rsidSect="0070693B">
      <w:headerReference w:type="default" r:id="rId7"/>
      <w:footerReference w:type="default" r:id="rId8"/>
      <w:pgSz w:w="11909" w:h="16834"/>
      <w:pgMar w:top="1136" w:right="832" w:bottom="360" w:left="1418" w:header="360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183C" w14:textId="77777777" w:rsidR="00D141B2" w:rsidRDefault="00D141B2">
      <w:pPr>
        <w:spacing w:line="240" w:lineRule="auto"/>
      </w:pPr>
      <w:r>
        <w:separator/>
      </w:r>
    </w:p>
  </w:endnote>
  <w:endnote w:type="continuationSeparator" w:id="0">
    <w:p w14:paraId="5F6CEF63" w14:textId="77777777" w:rsidR="00D141B2" w:rsidRDefault="00D14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967421E">
          <wp:simplePos x="0" y="0"/>
          <wp:positionH relativeFrom="page">
            <wp:posOffset>4773295</wp:posOffset>
          </wp:positionH>
          <wp:positionV relativeFrom="paragraph">
            <wp:posOffset>-88900</wp:posOffset>
          </wp:positionV>
          <wp:extent cx="2779237" cy="421420"/>
          <wp:effectExtent l="0" t="0" r="2540" b="0"/>
          <wp:wrapSquare wrapText="bothSides" distT="0" distB="0" distL="0" distR="0"/>
          <wp:docPr id="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6FE9" w14:textId="77777777" w:rsidR="00D141B2" w:rsidRDefault="00D141B2">
      <w:pPr>
        <w:spacing w:line="240" w:lineRule="auto"/>
      </w:pPr>
      <w:r>
        <w:separator/>
      </w:r>
    </w:p>
  </w:footnote>
  <w:footnote w:type="continuationSeparator" w:id="0">
    <w:p w14:paraId="55A5D025" w14:textId="77777777" w:rsidR="00D141B2" w:rsidRDefault="00D14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7A890161" w:rsidR="009C550C" w:rsidRDefault="00D86AA2" w:rsidP="00954866">
    <w:pPr>
      <w:tabs>
        <w:tab w:val="left" w:pos="6684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DDE78BD">
          <wp:simplePos x="0" y="0"/>
          <wp:positionH relativeFrom="page">
            <wp:align>left</wp:align>
          </wp:positionH>
          <wp:positionV relativeFrom="paragraph">
            <wp:posOffset>-6461442</wp:posOffset>
          </wp:positionV>
          <wp:extent cx="6934835" cy="7325360"/>
          <wp:effectExtent l="0" t="4762" r="0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866">
      <w:rPr>
        <w:noProof/>
      </w:rPr>
      <w:drawing>
        <wp:inline distT="0" distB="0" distL="0" distR="0" wp14:anchorId="1D136803" wp14:editId="02365C8B">
          <wp:extent cx="2969260" cy="640080"/>
          <wp:effectExtent l="0" t="0" r="2540" b="7620"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4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54B3D"/>
    <w:multiLevelType w:val="hybridMultilevel"/>
    <w:tmpl w:val="3D542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4B37"/>
    <w:multiLevelType w:val="hybridMultilevel"/>
    <w:tmpl w:val="08ACEA02"/>
    <w:lvl w:ilvl="0" w:tplc="BA9A4E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221"/>
    <w:multiLevelType w:val="hybridMultilevel"/>
    <w:tmpl w:val="AA5AC86C"/>
    <w:lvl w:ilvl="0" w:tplc="5590F312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AD5915"/>
    <w:multiLevelType w:val="multilevel"/>
    <w:tmpl w:val="AC106CF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79736A2"/>
    <w:multiLevelType w:val="hybridMultilevel"/>
    <w:tmpl w:val="6C36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A92"/>
    <w:multiLevelType w:val="hybridMultilevel"/>
    <w:tmpl w:val="6E02B53C"/>
    <w:lvl w:ilvl="0" w:tplc="4992E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B01A0D"/>
    <w:multiLevelType w:val="hybridMultilevel"/>
    <w:tmpl w:val="E1DA259A"/>
    <w:lvl w:ilvl="0" w:tplc="2F1CC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591"/>
    <w:multiLevelType w:val="hybridMultilevel"/>
    <w:tmpl w:val="852C635A"/>
    <w:lvl w:ilvl="0" w:tplc="5CAA44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B640B"/>
    <w:multiLevelType w:val="hybridMultilevel"/>
    <w:tmpl w:val="C33695D0"/>
    <w:lvl w:ilvl="0" w:tplc="B7B8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416A3"/>
    <w:multiLevelType w:val="hybridMultilevel"/>
    <w:tmpl w:val="CC708F46"/>
    <w:lvl w:ilvl="0" w:tplc="F83A8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861B1"/>
    <w:multiLevelType w:val="hybridMultilevel"/>
    <w:tmpl w:val="2FBCBC8A"/>
    <w:lvl w:ilvl="0" w:tplc="330CBE0C">
      <w:start w:val="1"/>
      <w:numFmt w:val="decimal"/>
      <w:lvlText w:val="(%1)"/>
      <w:lvlJc w:val="left"/>
      <w:pPr>
        <w:ind w:left="720" w:hanging="360"/>
      </w:pPr>
      <w:rPr>
        <w:rFonts w:ascii="Montserrat" w:eastAsia="Calibri" w:hAnsi="Montserrat" w:cs="Times New Roman" w:hint="default"/>
        <w:b/>
        <w:bCs/>
      </w:rPr>
    </w:lvl>
    <w:lvl w:ilvl="1" w:tplc="85CAF4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60A3"/>
    <w:multiLevelType w:val="hybridMultilevel"/>
    <w:tmpl w:val="7D40867E"/>
    <w:lvl w:ilvl="0" w:tplc="360CE9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23A1"/>
    <w:multiLevelType w:val="hybridMultilevel"/>
    <w:tmpl w:val="2DC43A7A"/>
    <w:lvl w:ilvl="0" w:tplc="E764A0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23C26"/>
    <w:multiLevelType w:val="hybridMultilevel"/>
    <w:tmpl w:val="6562C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54956"/>
    <w:multiLevelType w:val="hybridMultilevel"/>
    <w:tmpl w:val="5F081D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4E23"/>
    <w:multiLevelType w:val="hybridMultilevel"/>
    <w:tmpl w:val="A29CCD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B19A9"/>
    <w:multiLevelType w:val="hybridMultilevel"/>
    <w:tmpl w:val="201E9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59C0ECE">
      <w:start w:val="1"/>
      <w:numFmt w:val="lowerLetter"/>
      <w:lvlText w:val="%2)"/>
      <w:lvlJc w:val="left"/>
      <w:pPr>
        <w:ind w:left="1440" w:hanging="360"/>
      </w:pPr>
      <w:rPr>
        <w:rFonts w:ascii="Montserrat" w:eastAsia="Times New Roman" w:hAnsi="Montserrat" w:cs="Times New Roman"/>
      </w:rPr>
    </w:lvl>
    <w:lvl w:ilvl="2" w:tplc="A216C2C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9334F4F"/>
    <w:multiLevelType w:val="hybridMultilevel"/>
    <w:tmpl w:val="A2C61B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58261786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1604C"/>
    <w:multiLevelType w:val="hybridMultilevel"/>
    <w:tmpl w:val="1D2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B7DC1"/>
    <w:multiLevelType w:val="hybridMultilevel"/>
    <w:tmpl w:val="2DC43A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027860"/>
    <w:multiLevelType w:val="hybridMultilevel"/>
    <w:tmpl w:val="8CF2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77891"/>
    <w:multiLevelType w:val="hybridMultilevel"/>
    <w:tmpl w:val="D792BED8"/>
    <w:lvl w:ilvl="0" w:tplc="1090D6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1030D"/>
    <w:multiLevelType w:val="multilevel"/>
    <w:tmpl w:val="8D521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D364B"/>
    <w:multiLevelType w:val="hybridMultilevel"/>
    <w:tmpl w:val="2DAC6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19647">
    <w:abstractNumId w:val="18"/>
  </w:num>
  <w:num w:numId="2" w16cid:durableId="1391539211">
    <w:abstractNumId w:val="29"/>
  </w:num>
  <w:num w:numId="3" w16cid:durableId="1001470076">
    <w:abstractNumId w:val="17"/>
  </w:num>
  <w:num w:numId="4" w16cid:durableId="594286989">
    <w:abstractNumId w:val="14"/>
  </w:num>
  <w:num w:numId="5" w16cid:durableId="1642727911">
    <w:abstractNumId w:val="21"/>
  </w:num>
  <w:num w:numId="6" w16cid:durableId="1382293095">
    <w:abstractNumId w:val="24"/>
  </w:num>
  <w:num w:numId="7" w16cid:durableId="2115709749">
    <w:abstractNumId w:val="6"/>
  </w:num>
  <w:num w:numId="8" w16cid:durableId="1117869380">
    <w:abstractNumId w:val="27"/>
  </w:num>
  <w:num w:numId="9" w16cid:durableId="1882551494">
    <w:abstractNumId w:val="15"/>
  </w:num>
  <w:num w:numId="10" w16cid:durableId="785925489">
    <w:abstractNumId w:val="4"/>
  </w:num>
  <w:num w:numId="11" w16cid:durableId="1490100541">
    <w:abstractNumId w:val="30"/>
  </w:num>
  <w:num w:numId="12" w16cid:durableId="1283654109">
    <w:abstractNumId w:val="1"/>
  </w:num>
  <w:num w:numId="13" w16cid:durableId="651324805">
    <w:abstractNumId w:val="3"/>
  </w:num>
  <w:num w:numId="14" w16cid:durableId="1186751524">
    <w:abstractNumId w:val="20"/>
  </w:num>
  <w:num w:numId="15" w16cid:durableId="2094276410">
    <w:abstractNumId w:val="23"/>
  </w:num>
  <w:num w:numId="16" w16cid:durableId="923562984">
    <w:abstractNumId w:val="28"/>
  </w:num>
  <w:num w:numId="17" w16cid:durableId="1239947826">
    <w:abstractNumId w:val="2"/>
  </w:num>
  <w:num w:numId="18" w16cid:durableId="614100443">
    <w:abstractNumId w:val="19"/>
  </w:num>
  <w:num w:numId="19" w16cid:durableId="2015066936">
    <w:abstractNumId w:val="10"/>
  </w:num>
  <w:num w:numId="20" w16cid:durableId="1690132959">
    <w:abstractNumId w:val="9"/>
  </w:num>
  <w:num w:numId="21" w16cid:durableId="372770674">
    <w:abstractNumId w:val="5"/>
  </w:num>
  <w:num w:numId="22" w16cid:durableId="1848247338">
    <w:abstractNumId w:val="13"/>
  </w:num>
  <w:num w:numId="23" w16cid:durableId="2107649980">
    <w:abstractNumId w:val="8"/>
  </w:num>
  <w:num w:numId="24" w16cid:durableId="969440500">
    <w:abstractNumId w:val="12"/>
  </w:num>
  <w:num w:numId="25" w16cid:durableId="1608344173">
    <w:abstractNumId w:val="7"/>
  </w:num>
  <w:num w:numId="26" w16cid:durableId="801268517">
    <w:abstractNumId w:val="16"/>
  </w:num>
  <w:num w:numId="27" w16cid:durableId="1758096185">
    <w:abstractNumId w:val="0"/>
  </w:num>
  <w:num w:numId="28" w16cid:durableId="1249189718">
    <w:abstractNumId w:val="11"/>
  </w:num>
  <w:num w:numId="29" w16cid:durableId="468862904">
    <w:abstractNumId w:val="26"/>
  </w:num>
  <w:num w:numId="30" w16cid:durableId="2070418703">
    <w:abstractNumId w:val="25"/>
  </w:num>
  <w:num w:numId="31" w16cid:durableId="869802895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3A4"/>
    <w:rsid w:val="00017889"/>
    <w:rsid w:val="00020D7F"/>
    <w:rsid w:val="000254B5"/>
    <w:rsid w:val="00033462"/>
    <w:rsid w:val="00047EED"/>
    <w:rsid w:val="00060401"/>
    <w:rsid w:val="00083797"/>
    <w:rsid w:val="0009164F"/>
    <w:rsid w:val="000A2740"/>
    <w:rsid w:val="000A5D25"/>
    <w:rsid w:val="000C7E48"/>
    <w:rsid w:val="000D2642"/>
    <w:rsid w:val="000D2AEB"/>
    <w:rsid w:val="000D67B9"/>
    <w:rsid w:val="000E5B83"/>
    <w:rsid w:val="000F2A39"/>
    <w:rsid w:val="001077E9"/>
    <w:rsid w:val="0011165D"/>
    <w:rsid w:val="001272DC"/>
    <w:rsid w:val="00137569"/>
    <w:rsid w:val="00151280"/>
    <w:rsid w:val="001634AF"/>
    <w:rsid w:val="00182103"/>
    <w:rsid w:val="00182B52"/>
    <w:rsid w:val="001871B5"/>
    <w:rsid w:val="00191223"/>
    <w:rsid w:val="001A017F"/>
    <w:rsid w:val="001A2FA7"/>
    <w:rsid w:val="001A404C"/>
    <w:rsid w:val="001A53C6"/>
    <w:rsid w:val="001A549B"/>
    <w:rsid w:val="001A6985"/>
    <w:rsid w:val="001B14AC"/>
    <w:rsid w:val="001B46B6"/>
    <w:rsid w:val="001C23C0"/>
    <w:rsid w:val="001C6EA8"/>
    <w:rsid w:val="001D423E"/>
    <w:rsid w:val="001D7A2F"/>
    <w:rsid w:val="001E3B21"/>
    <w:rsid w:val="001E7F7B"/>
    <w:rsid w:val="001F07A9"/>
    <w:rsid w:val="001F15F4"/>
    <w:rsid w:val="0020487C"/>
    <w:rsid w:val="00210D22"/>
    <w:rsid w:val="00212FD3"/>
    <w:rsid w:val="002165D8"/>
    <w:rsid w:val="00222059"/>
    <w:rsid w:val="002513A0"/>
    <w:rsid w:val="00252020"/>
    <w:rsid w:val="002634D9"/>
    <w:rsid w:val="002709A7"/>
    <w:rsid w:val="00274C0C"/>
    <w:rsid w:val="00281B39"/>
    <w:rsid w:val="002873A0"/>
    <w:rsid w:val="002A397C"/>
    <w:rsid w:val="002B28EB"/>
    <w:rsid w:val="002B29E2"/>
    <w:rsid w:val="002B4B90"/>
    <w:rsid w:val="002D21F9"/>
    <w:rsid w:val="002D3767"/>
    <w:rsid w:val="002D789B"/>
    <w:rsid w:val="002E18DA"/>
    <w:rsid w:val="002E3AB7"/>
    <w:rsid w:val="002E7404"/>
    <w:rsid w:val="002F04A5"/>
    <w:rsid w:val="002F0621"/>
    <w:rsid w:val="00302C6D"/>
    <w:rsid w:val="00311B7B"/>
    <w:rsid w:val="00320E6E"/>
    <w:rsid w:val="00330FF2"/>
    <w:rsid w:val="00333DB4"/>
    <w:rsid w:val="0033587A"/>
    <w:rsid w:val="00335EBD"/>
    <w:rsid w:val="003665B7"/>
    <w:rsid w:val="003825FB"/>
    <w:rsid w:val="00386F42"/>
    <w:rsid w:val="0039091A"/>
    <w:rsid w:val="00394373"/>
    <w:rsid w:val="003A5338"/>
    <w:rsid w:val="003B5E74"/>
    <w:rsid w:val="003B78F6"/>
    <w:rsid w:val="003C0CED"/>
    <w:rsid w:val="003D63C3"/>
    <w:rsid w:val="003F38CC"/>
    <w:rsid w:val="003F454F"/>
    <w:rsid w:val="003F73A2"/>
    <w:rsid w:val="004005FA"/>
    <w:rsid w:val="00407BBF"/>
    <w:rsid w:val="00411C6B"/>
    <w:rsid w:val="00413B5A"/>
    <w:rsid w:val="004314E7"/>
    <w:rsid w:val="00442B86"/>
    <w:rsid w:val="00473CF4"/>
    <w:rsid w:val="0047407D"/>
    <w:rsid w:val="004768CA"/>
    <w:rsid w:val="0048176D"/>
    <w:rsid w:val="00482913"/>
    <w:rsid w:val="004A445D"/>
    <w:rsid w:val="004A6AF5"/>
    <w:rsid w:val="004A6D45"/>
    <w:rsid w:val="004A708D"/>
    <w:rsid w:val="004B57D1"/>
    <w:rsid w:val="004C0C8C"/>
    <w:rsid w:val="004C1996"/>
    <w:rsid w:val="004C6E97"/>
    <w:rsid w:val="004C74D6"/>
    <w:rsid w:val="004D18E1"/>
    <w:rsid w:val="004E1015"/>
    <w:rsid w:val="004E58E2"/>
    <w:rsid w:val="004F1540"/>
    <w:rsid w:val="005038BC"/>
    <w:rsid w:val="00506892"/>
    <w:rsid w:val="005175ED"/>
    <w:rsid w:val="00534029"/>
    <w:rsid w:val="005369C4"/>
    <w:rsid w:val="00541C4C"/>
    <w:rsid w:val="00550F18"/>
    <w:rsid w:val="00553DF2"/>
    <w:rsid w:val="00557747"/>
    <w:rsid w:val="00563033"/>
    <w:rsid w:val="00580419"/>
    <w:rsid w:val="0058176E"/>
    <w:rsid w:val="0058482F"/>
    <w:rsid w:val="00585434"/>
    <w:rsid w:val="005A5D54"/>
    <w:rsid w:val="005B4C50"/>
    <w:rsid w:val="005C0776"/>
    <w:rsid w:val="005C07D6"/>
    <w:rsid w:val="005C160A"/>
    <w:rsid w:val="005C4629"/>
    <w:rsid w:val="005E6CA0"/>
    <w:rsid w:val="005F2AF3"/>
    <w:rsid w:val="005F50A4"/>
    <w:rsid w:val="00607E08"/>
    <w:rsid w:val="00613975"/>
    <w:rsid w:val="006226A7"/>
    <w:rsid w:val="00632EB1"/>
    <w:rsid w:val="00635BED"/>
    <w:rsid w:val="00646E8E"/>
    <w:rsid w:val="00656034"/>
    <w:rsid w:val="00662FB8"/>
    <w:rsid w:val="0067068B"/>
    <w:rsid w:val="00682FB6"/>
    <w:rsid w:val="00692E22"/>
    <w:rsid w:val="0069522F"/>
    <w:rsid w:val="006A35C9"/>
    <w:rsid w:val="006B5866"/>
    <w:rsid w:val="006C405D"/>
    <w:rsid w:val="006D4FF5"/>
    <w:rsid w:val="006D50A9"/>
    <w:rsid w:val="006E16B6"/>
    <w:rsid w:val="006F3433"/>
    <w:rsid w:val="006F6B18"/>
    <w:rsid w:val="006F7915"/>
    <w:rsid w:val="00703D7A"/>
    <w:rsid w:val="0070693B"/>
    <w:rsid w:val="007133F3"/>
    <w:rsid w:val="00714E31"/>
    <w:rsid w:val="00734ADD"/>
    <w:rsid w:val="00745908"/>
    <w:rsid w:val="0076036C"/>
    <w:rsid w:val="00760AAF"/>
    <w:rsid w:val="00762136"/>
    <w:rsid w:val="0077634B"/>
    <w:rsid w:val="00797481"/>
    <w:rsid w:val="007A02D0"/>
    <w:rsid w:val="007B1367"/>
    <w:rsid w:val="007E0D87"/>
    <w:rsid w:val="007E0E5E"/>
    <w:rsid w:val="007E1F24"/>
    <w:rsid w:val="007E7FC1"/>
    <w:rsid w:val="007F562E"/>
    <w:rsid w:val="007F6D3B"/>
    <w:rsid w:val="0080105E"/>
    <w:rsid w:val="00806E40"/>
    <w:rsid w:val="00807A50"/>
    <w:rsid w:val="00821F6B"/>
    <w:rsid w:val="008258BC"/>
    <w:rsid w:val="00833C49"/>
    <w:rsid w:val="0085204A"/>
    <w:rsid w:val="00856457"/>
    <w:rsid w:val="00856BFC"/>
    <w:rsid w:val="008606FC"/>
    <w:rsid w:val="008625F4"/>
    <w:rsid w:val="00862DCA"/>
    <w:rsid w:val="00863447"/>
    <w:rsid w:val="00872BF1"/>
    <w:rsid w:val="008769C1"/>
    <w:rsid w:val="0088416D"/>
    <w:rsid w:val="00887285"/>
    <w:rsid w:val="008A4968"/>
    <w:rsid w:val="008A7AF9"/>
    <w:rsid w:val="008B4B72"/>
    <w:rsid w:val="008B4F01"/>
    <w:rsid w:val="008B690D"/>
    <w:rsid w:val="008C10C6"/>
    <w:rsid w:val="008E10B2"/>
    <w:rsid w:val="008E4685"/>
    <w:rsid w:val="008E49AC"/>
    <w:rsid w:val="008E53E8"/>
    <w:rsid w:val="008E6E64"/>
    <w:rsid w:val="008F7844"/>
    <w:rsid w:val="009010DD"/>
    <w:rsid w:val="00903FB6"/>
    <w:rsid w:val="00906ED7"/>
    <w:rsid w:val="009219D7"/>
    <w:rsid w:val="00946A77"/>
    <w:rsid w:val="00954866"/>
    <w:rsid w:val="009579A4"/>
    <w:rsid w:val="00965E17"/>
    <w:rsid w:val="009700DE"/>
    <w:rsid w:val="00981EDD"/>
    <w:rsid w:val="009844CA"/>
    <w:rsid w:val="009860BB"/>
    <w:rsid w:val="00986663"/>
    <w:rsid w:val="00987E4B"/>
    <w:rsid w:val="00990570"/>
    <w:rsid w:val="0099604E"/>
    <w:rsid w:val="009961BC"/>
    <w:rsid w:val="009964CB"/>
    <w:rsid w:val="009A4206"/>
    <w:rsid w:val="009B027E"/>
    <w:rsid w:val="009C086E"/>
    <w:rsid w:val="009C550C"/>
    <w:rsid w:val="009E3E22"/>
    <w:rsid w:val="009E7EBB"/>
    <w:rsid w:val="009F6927"/>
    <w:rsid w:val="00A07EF5"/>
    <w:rsid w:val="00A11334"/>
    <w:rsid w:val="00A15781"/>
    <w:rsid w:val="00A15EFC"/>
    <w:rsid w:val="00A26981"/>
    <w:rsid w:val="00A34B9C"/>
    <w:rsid w:val="00A53FAE"/>
    <w:rsid w:val="00A62583"/>
    <w:rsid w:val="00A6674F"/>
    <w:rsid w:val="00A6723E"/>
    <w:rsid w:val="00A7436C"/>
    <w:rsid w:val="00A90FA6"/>
    <w:rsid w:val="00A93785"/>
    <w:rsid w:val="00A95175"/>
    <w:rsid w:val="00AA45B8"/>
    <w:rsid w:val="00AC7682"/>
    <w:rsid w:val="00AC78D7"/>
    <w:rsid w:val="00AD5682"/>
    <w:rsid w:val="00AD6BCC"/>
    <w:rsid w:val="00AF5070"/>
    <w:rsid w:val="00AF5BC9"/>
    <w:rsid w:val="00B023F0"/>
    <w:rsid w:val="00B06E4D"/>
    <w:rsid w:val="00B12E04"/>
    <w:rsid w:val="00B24FFE"/>
    <w:rsid w:val="00B31363"/>
    <w:rsid w:val="00B31AE0"/>
    <w:rsid w:val="00B34439"/>
    <w:rsid w:val="00B364C7"/>
    <w:rsid w:val="00B43D05"/>
    <w:rsid w:val="00B55A7A"/>
    <w:rsid w:val="00B63677"/>
    <w:rsid w:val="00B70200"/>
    <w:rsid w:val="00B760E4"/>
    <w:rsid w:val="00B816EF"/>
    <w:rsid w:val="00B81A52"/>
    <w:rsid w:val="00B82357"/>
    <w:rsid w:val="00B90AEC"/>
    <w:rsid w:val="00B9159E"/>
    <w:rsid w:val="00B97D1A"/>
    <w:rsid w:val="00BB2C53"/>
    <w:rsid w:val="00BB2F21"/>
    <w:rsid w:val="00BD2A60"/>
    <w:rsid w:val="00BE69D3"/>
    <w:rsid w:val="00BF0A05"/>
    <w:rsid w:val="00BF2C5D"/>
    <w:rsid w:val="00BF759D"/>
    <w:rsid w:val="00C00299"/>
    <w:rsid w:val="00C06D31"/>
    <w:rsid w:val="00C22873"/>
    <w:rsid w:val="00C2592E"/>
    <w:rsid w:val="00C25ED6"/>
    <w:rsid w:val="00C26E4B"/>
    <w:rsid w:val="00C3578A"/>
    <w:rsid w:val="00C400B3"/>
    <w:rsid w:val="00C427E8"/>
    <w:rsid w:val="00C56FBE"/>
    <w:rsid w:val="00C62E79"/>
    <w:rsid w:val="00C63588"/>
    <w:rsid w:val="00C64ADD"/>
    <w:rsid w:val="00C65577"/>
    <w:rsid w:val="00C72AE8"/>
    <w:rsid w:val="00C761E4"/>
    <w:rsid w:val="00C77DC0"/>
    <w:rsid w:val="00C82DE8"/>
    <w:rsid w:val="00C85CED"/>
    <w:rsid w:val="00CA2A4F"/>
    <w:rsid w:val="00CA4EF1"/>
    <w:rsid w:val="00CC3B69"/>
    <w:rsid w:val="00CD6213"/>
    <w:rsid w:val="00CF3BF2"/>
    <w:rsid w:val="00D02687"/>
    <w:rsid w:val="00D02D80"/>
    <w:rsid w:val="00D141B2"/>
    <w:rsid w:val="00D14579"/>
    <w:rsid w:val="00D178EC"/>
    <w:rsid w:val="00D20F94"/>
    <w:rsid w:val="00D25EBC"/>
    <w:rsid w:val="00D277C5"/>
    <w:rsid w:val="00D30351"/>
    <w:rsid w:val="00D3406D"/>
    <w:rsid w:val="00D35B0E"/>
    <w:rsid w:val="00D51A76"/>
    <w:rsid w:val="00D526FB"/>
    <w:rsid w:val="00D56012"/>
    <w:rsid w:val="00D70C7A"/>
    <w:rsid w:val="00D76693"/>
    <w:rsid w:val="00D80C51"/>
    <w:rsid w:val="00D86AA2"/>
    <w:rsid w:val="00D931EF"/>
    <w:rsid w:val="00DA29F7"/>
    <w:rsid w:val="00DA526B"/>
    <w:rsid w:val="00DB5BCD"/>
    <w:rsid w:val="00DC0A20"/>
    <w:rsid w:val="00DC4110"/>
    <w:rsid w:val="00DC5348"/>
    <w:rsid w:val="00DC6B49"/>
    <w:rsid w:val="00DC7E21"/>
    <w:rsid w:val="00DD4E13"/>
    <w:rsid w:val="00DD5D1D"/>
    <w:rsid w:val="00DF11EE"/>
    <w:rsid w:val="00DF2F45"/>
    <w:rsid w:val="00E0120E"/>
    <w:rsid w:val="00E01336"/>
    <w:rsid w:val="00E05A61"/>
    <w:rsid w:val="00E12926"/>
    <w:rsid w:val="00E16A4F"/>
    <w:rsid w:val="00E20FB7"/>
    <w:rsid w:val="00E2393C"/>
    <w:rsid w:val="00E4293F"/>
    <w:rsid w:val="00E4328A"/>
    <w:rsid w:val="00E50DD4"/>
    <w:rsid w:val="00E54AAF"/>
    <w:rsid w:val="00E54B5B"/>
    <w:rsid w:val="00E555F0"/>
    <w:rsid w:val="00E56D65"/>
    <w:rsid w:val="00E60B45"/>
    <w:rsid w:val="00E61ADD"/>
    <w:rsid w:val="00E6606E"/>
    <w:rsid w:val="00E67A8E"/>
    <w:rsid w:val="00E67B55"/>
    <w:rsid w:val="00E72FDA"/>
    <w:rsid w:val="00E765DC"/>
    <w:rsid w:val="00E92228"/>
    <w:rsid w:val="00E9555A"/>
    <w:rsid w:val="00E969FE"/>
    <w:rsid w:val="00E975CA"/>
    <w:rsid w:val="00EA2AEE"/>
    <w:rsid w:val="00EB6828"/>
    <w:rsid w:val="00EC02A9"/>
    <w:rsid w:val="00EC5E07"/>
    <w:rsid w:val="00ED7C9B"/>
    <w:rsid w:val="00EE1EC7"/>
    <w:rsid w:val="00EE50AD"/>
    <w:rsid w:val="00EE63A5"/>
    <w:rsid w:val="00EF4855"/>
    <w:rsid w:val="00EF4BC6"/>
    <w:rsid w:val="00F11D38"/>
    <w:rsid w:val="00F135A7"/>
    <w:rsid w:val="00F26A83"/>
    <w:rsid w:val="00F3099F"/>
    <w:rsid w:val="00F34616"/>
    <w:rsid w:val="00F37506"/>
    <w:rsid w:val="00F552EB"/>
    <w:rsid w:val="00F568C3"/>
    <w:rsid w:val="00F66A35"/>
    <w:rsid w:val="00F66FBB"/>
    <w:rsid w:val="00F90E8D"/>
    <w:rsid w:val="00FA7687"/>
    <w:rsid w:val="00FB5F8E"/>
    <w:rsid w:val="00FC0E16"/>
    <w:rsid w:val="00FC4EF6"/>
    <w:rsid w:val="00FF35E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0A"/>
  </w:style>
  <w:style w:type="paragraph" w:styleId="Titlu1">
    <w:name w:val="heading 1"/>
    <w:basedOn w:val="Normal"/>
    <w:next w:val="Normal"/>
    <w:link w:val="Titlu1Caracter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1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1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1">
    <w:name w:val="Antet Caracter1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1">
    <w:name w:val="Subsol Caracter1"/>
    <w:basedOn w:val="Fontdeparagrafimplicit"/>
    <w:link w:val="Subsol"/>
    <w:uiPriority w:val="99"/>
    <w:rsid w:val="001C6EA8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1"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1">
    <w:name w:val="Text în Balon Caracter1"/>
    <w:basedOn w:val="Fontdeparagrafimplicit"/>
    <w:link w:val="TextnBalon"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1"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1">
    <w:name w:val="Corp text Caracter1"/>
    <w:basedOn w:val="Fontdeparagrafimplicit"/>
    <w:link w:val="Corptext"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Corptext2">
    <w:name w:val="Body Text 2"/>
    <w:basedOn w:val="Normal"/>
    <w:link w:val="Corptext2Caracter1"/>
    <w:unhideWhenUsed/>
    <w:rsid w:val="00987E4B"/>
    <w:pPr>
      <w:spacing w:after="120" w:line="480" w:lineRule="auto"/>
    </w:pPr>
  </w:style>
  <w:style w:type="character" w:customStyle="1" w:styleId="Corptext2Caracter1">
    <w:name w:val="Corp text 2 Caracter1"/>
    <w:basedOn w:val="Fontdeparagrafimplicit"/>
    <w:link w:val="Corptext2"/>
    <w:rsid w:val="00987E4B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link w:val="Listparagraf"/>
    <w:uiPriority w:val="34"/>
    <w:locked/>
    <w:rsid w:val="00987E4B"/>
  </w:style>
  <w:style w:type="character" w:customStyle="1" w:styleId="salnttl1">
    <w:name w:val="s_aln_ttl1"/>
    <w:basedOn w:val="Fontdeparagrafimplicit"/>
    <w:rsid w:val="00987E4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987E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646E8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Fontdeparagrafimplicit"/>
    <w:rsid w:val="00646E8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Fontdeparagrafimplicit"/>
    <w:rsid w:val="00646E8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B12E04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ntattl">
    <w:name w:val="s_nta_ttl"/>
    <w:basedOn w:val="Normal"/>
    <w:rsid w:val="001E3B21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1E3B2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apttl">
    <w:name w:val="s_cap_ttl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character" w:customStyle="1" w:styleId="sartbdy">
    <w:name w:val="s_art_bdy"/>
    <w:basedOn w:val="Fontdeparagrafimplici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Fontdeparagrafimplicit"/>
    <w:rsid w:val="001E3B21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1E3B2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link w:val="NormalWebCaracter"/>
    <w:uiPriority w:val="99"/>
    <w:unhideWhenUsed/>
    <w:rsid w:val="001E3B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litttl1">
    <w:name w:val="s_lit_ttl1"/>
    <w:basedOn w:val="Fontdeparagrafimplicit"/>
    <w:rsid w:val="001E3B2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C6557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paragraph">
    <w:name w:val="paragraph"/>
    <w:basedOn w:val="Normal"/>
    <w:rsid w:val="007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7E0D87"/>
  </w:style>
  <w:style w:type="character" w:customStyle="1" w:styleId="eop">
    <w:name w:val="eop"/>
    <w:basedOn w:val="Fontdeparagrafimplicit"/>
    <w:rsid w:val="007E0D87"/>
  </w:style>
  <w:style w:type="paragraph" w:styleId="Indentcorptext">
    <w:name w:val="Body Text Indent"/>
    <w:basedOn w:val="Normal"/>
    <w:link w:val="IndentcorptextCaracter"/>
    <w:unhideWhenUsed/>
    <w:rsid w:val="00A6723E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A6723E"/>
  </w:style>
  <w:style w:type="paragraph" w:styleId="Corptext3">
    <w:name w:val="Body Text 3"/>
    <w:basedOn w:val="Normal"/>
    <w:link w:val="Corptext3Caracter"/>
    <w:uiPriority w:val="99"/>
    <w:unhideWhenUsed/>
    <w:rsid w:val="00A93785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93785"/>
    <w:rPr>
      <w:sz w:val="16"/>
      <w:szCs w:val="16"/>
    </w:rPr>
  </w:style>
  <w:style w:type="character" w:customStyle="1" w:styleId="Titlu4Caracter1">
    <w:name w:val="Titlu 4 Caracter1"/>
    <w:link w:val="Titlu4"/>
    <w:uiPriority w:val="9"/>
    <w:semiHidden/>
    <w:rsid w:val="00B90AEC"/>
    <w:rPr>
      <w:color w:val="666666"/>
      <w:sz w:val="24"/>
      <w:szCs w:val="24"/>
    </w:rPr>
  </w:style>
  <w:style w:type="character" w:styleId="Hyperlink">
    <w:name w:val="Hyperlink"/>
    <w:unhideWhenUsed/>
    <w:rsid w:val="00B90AEC"/>
    <w:rPr>
      <w:color w:val="0000FF"/>
      <w:u w:val="single"/>
    </w:rPr>
  </w:style>
  <w:style w:type="numbering" w:customStyle="1" w:styleId="NoList1">
    <w:name w:val="No List1"/>
    <w:next w:val="FrListare"/>
    <w:semiHidden/>
    <w:rsid w:val="00B90AEC"/>
  </w:style>
  <w:style w:type="character" w:styleId="Accentuat">
    <w:name w:val="Emphasis"/>
    <w:qFormat/>
    <w:rsid w:val="00B90AEC"/>
    <w:rPr>
      <w:i/>
      <w:iCs/>
    </w:rPr>
  </w:style>
  <w:style w:type="paragraph" w:styleId="Indentcorptext3">
    <w:name w:val="Body Text Indent 3"/>
    <w:basedOn w:val="Normal"/>
    <w:link w:val="Indentcorptext3Caracter1"/>
    <w:rsid w:val="00B90A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Indentcorptext3Caracter1">
    <w:name w:val="Indent corp text 3 Caracter1"/>
    <w:basedOn w:val="Fontdeparagrafimplicit"/>
    <w:link w:val="Indentcorptext3"/>
    <w:rsid w:val="00B90AEC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Numrdepagin">
    <w:name w:val="page number"/>
    <w:basedOn w:val="Fontdeparagrafimplicit"/>
    <w:rsid w:val="00B90AEC"/>
  </w:style>
  <w:style w:type="character" w:styleId="Robust">
    <w:name w:val="Strong"/>
    <w:uiPriority w:val="22"/>
    <w:qFormat/>
    <w:rsid w:val="00B90AEC"/>
    <w:rPr>
      <w:b/>
      <w:bCs/>
    </w:rPr>
  </w:style>
  <w:style w:type="character" w:customStyle="1" w:styleId="TitluCaracter1">
    <w:name w:val="Titlu Caracter1"/>
    <w:link w:val="Titlu"/>
    <w:locked/>
    <w:rsid w:val="00B90AEC"/>
    <w:rPr>
      <w:sz w:val="52"/>
      <w:szCs w:val="52"/>
    </w:rPr>
  </w:style>
  <w:style w:type="paragraph" w:styleId="Frspaiere">
    <w:name w:val="No Spacing"/>
    <w:link w:val="FrspaiereCaracter"/>
    <w:uiPriority w:val="1"/>
    <w:qFormat/>
    <w:rsid w:val="00B90AE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B90AE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DefaultText1Char">
    <w:name w:val="Default Text:1 Char"/>
    <w:link w:val="DefaultText1"/>
    <w:rsid w:val="00B90AEC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uiPriority w:val="99"/>
    <w:rsid w:val="00B90AEC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customStyle="1" w:styleId="Style">
    <w:name w:val="Style"/>
    <w:rsid w:val="00B90AE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aracter">
    <w:name w:val="Normal (Web) Caracter"/>
    <w:link w:val="NormalWeb"/>
    <w:uiPriority w:val="99"/>
    <w:locked/>
    <w:rsid w:val="00B90AEC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labeldatatext">
    <w:name w:val="labeldatatext"/>
    <w:basedOn w:val="Fontdeparagrafimplicit"/>
    <w:rsid w:val="00B90AEC"/>
  </w:style>
  <w:style w:type="character" w:customStyle="1" w:styleId="noticeheading3">
    <w:name w:val="noticeheading3"/>
    <w:basedOn w:val="Fontdeparagrafimplicit"/>
    <w:rsid w:val="00B90AEC"/>
  </w:style>
  <w:style w:type="character" w:customStyle="1" w:styleId="FontStyle12">
    <w:name w:val="Font Style12"/>
    <w:uiPriority w:val="99"/>
    <w:rsid w:val="00B90A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B90AEC"/>
    <w:pPr>
      <w:widowControl w:val="0"/>
      <w:autoSpaceDE w:val="0"/>
      <w:autoSpaceDN w:val="0"/>
      <w:adjustRightInd w:val="0"/>
      <w:spacing w:line="370" w:lineRule="exact"/>
      <w:ind w:hanging="307"/>
      <w:jc w:val="both"/>
    </w:pPr>
    <w:rPr>
      <w:rFonts w:ascii="Trebuchet MS" w:eastAsia="Times New Roman" w:hAnsi="Trebuchet MS" w:cs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B90AEC"/>
    <w:rPr>
      <w:rFonts w:ascii="Courier New" w:hAnsi="Courier New" w:cs="Courier New"/>
      <w:sz w:val="26"/>
      <w:szCs w:val="26"/>
    </w:rPr>
  </w:style>
  <w:style w:type="paragraph" w:customStyle="1" w:styleId="Style7">
    <w:name w:val="Style7"/>
    <w:basedOn w:val="Normal"/>
    <w:uiPriority w:val="99"/>
    <w:rsid w:val="00B90AEC"/>
    <w:pPr>
      <w:widowControl w:val="0"/>
      <w:autoSpaceDE w:val="0"/>
      <w:autoSpaceDN w:val="0"/>
      <w:adjustRightInd w:val="0"/>
      <w:spacing w:line="314" w:lineRule="exact"/>
      <w:ind w:firstLine="734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8">
    <w:name w:val="Style8"/>
    <w:basedOn w:val="Normal"/>
    <w:uiPriority w:val="99"/>
    <w:rsid w:val="00B90AEC"/>
    <w:pPr>
      <w:widowControl w:val="0"/>
      <w:autoSpaceDE w:val="0"/>
      <w:autoSpaceDN w:val="0"/>
      <w:adjustRightInd w:val="0"/>
      <w:spacing w:line="317" w:lineRule="exact"/>
      <w:ind w:firstLine="1447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6">
    <w:name w:val="Style6"/>
    <w:basedOn w:val="Normal"/>
    <w:uiPriority w:val="99"/>
    <w:rsid w:val="00B90AEC"/>
    <w:pPr>
      <w:widowControl w:val="0"/>
      <w:autoSpaceDE w:val="0"/>
      <w:autoSpaceDN w:val="0"/>
      <w:adjustRightInd w:val="0"/>
      <w:spacing w:line="320" w:lineRule="exact"/>
      <w:ind w:firstLine="749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2">
    <w:name w:val="Style2"/>
    <w:basedOn w:val="Normal"/>
    <w:uiPriority w:val="99"/>
    <w:rsid w:val="00B90AEC"/>
    <w:pPr>
      <w:widowControl w:val="0"/>
      <w:autoSpaceDE w:val="0"/>
      <w:autoSpaceDN w:val="0"/>
      <w:adjustRightInd w:val="0"/>
      <w:spacing w:line="314" w:lineRule="exact"/>
      <w:ind w:firstLine="734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character" w:customStyle="1" w:styleId="uniqueidentificationcodelist">
    <w:name w:val="uniqueidentificationcodelist"/>
    <w:basedOn w:val="Fontdeparagrafimplicit"/>
    <w:rsid w:val="00B90AEC"/>
  </w:style>
  <w:style w:type="character" w:customStyle="1" w:styleId="Titlu1Caracter1">
    <w:name w:val="Titlu 1 Caracter1"/>
    <w:link w:val="Titlu1"/>
    <w:rsid w:val="00B90AEC"/>
    <w:rPr>
      <w:sz w:val="40"/>
      <w:szCs w:val="40"/>
    </w:rPr>
  </w:style>
  <w:style w:type="table" w:styleId="Tabelgril">
    <w:name w:val="Table Grid"/>
    <w:basedOn w:val="TabelNormal"/>
    <w:uiPriority w:val="59"/>
    <w:rsid w:val="00B90AEC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otdesubsol">
    <w:name w:val="footnote text"/>
    <w:basedOn w:val="Normal"/>
    <w:link w:val="TextnotdesubsolCaracter"/>
    <w:uiPriority w:val="99"/>
    <w:unhideWhenUsed/>
    <w:rsid w:val="00B90AEC"/>
    <w:pPr>
      <w:spacing w:after="240" w:line="240" w:lineRule="auto"/>
    </w:pPr>
    <w:rPr>
      <w:rFonts w:eastAsia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B90AEC"/>
    <w:rPr>
      <w:rFonts w:eastAsia="Times New Roman" w:cs="Times New Roman"/>
      <w:sz w:val="20"/>
      <w:szCs w:val="20"/>
    </w:rPr>
  </w:style>
  <w:style w:type="paragraph" w:customStyle="1" w:styleId="msolistparagraph0">
    <w:name w:val="msolistparagraph"/>
    <w:basedOn w:val="Normal"/>
    <w:rsid w:val="00B90AEC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Text">
    <w:name w:val="Default Text"/>
    <w:basedOn w:val="Normal"/>
    <w:link w:val="DefaultTextChar"/>
    <w:rsid w:val="00B90AE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DefaultTextChar">
    <w:name w:val="Default Text Char"/>
    <w:link w:val="DefaultText"/>
    <w:rsid w:val="00B90AEC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paragraph" w:customStyle="1" w:styleId="DefaultText2">
    <w:name w:val="Default Text:2"/>
    <w:basedOn w:val="Normal"/>
    <w:rsid w:val="00B90AE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DefaultTextCaracter">
    <w:name w:val="Default Text Caracter"/>
    <w:rsid w:val="00B90AEC"/>
    <w:rPr>
      <w:sz w:val="24"/>
      <w:lang w:val="x-none" w:eastAsia="en-US"/>
    </w:rPr>
  </w:style>
  <w:style w:type="character" w:styleId="Numrdelinie">
    <w:name w:val="line number"/>
    <w:rsid w:val="00B90AEC"/>
  </w:style>
  <w:style w:type="numbering" w:customStyle="1" w:styleId="NoList11">
    <w:name w:val="No List11"/>
    <w:next w:val="FrListare"/>
    <w:uiPriority w:val="99"/>
    <w:semiHidden/>
    <w:unhideWhenUsed/>
    <w:rsid w:val="00B90AEC"/>
  </w:style>
  <w:style w:type="paragraph" w:customStyle="1" w:styleId="Titlu11">
    <w:name w:val="Titlu 11"/>
    <w:basedOn w:val="Normal"/>
    <w:next w:val="Normal"/>
    <w:rsid w:val="00B90AEC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ro-RO"/>
    </w:rPr>
  </w:style>
  <w:style w:type="paragraph" w:customStyle="1" w:styleId="Titlu21">
    <w:name w:val="Titlu 21"/>
    <w:basedOn w:val="Normal"/>
    <w:next w:val="Normal"/>
    <w:rsid w:val="00B90AEC"/>
    <w:pPr>
      <w:suppressAutoHyphens/>
      <w:autoSpaceDE w:val="0"/>
      <w:autoSpaceDN w:val="0"/>
      <w:spacing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itlu41">
    <w:name w:val="Titlu 41"/>
    <w:basedOn w:val="Normal"/>
    <w:next w:val="Normal"/>
    <w:rsid w:val="00B90AEC"/>
    <w:pPr>
      <w:suppressAutoHyphens/>
      <w:autoSpaceDE w:val="0"/>
      <w:autoSpaceDN w:val="0"/>
      <w:spacing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ntdeparagrafimplicit1">
    <w:name w:val="Font de paragraf implicit1"/>
    <w:rsid w:val="00B90AEC"/>
  </w:style>
  <w:style w:type="character" w:customStyle="1" w:styleId="Titlu1Caracter">
    <w:name w:val="Titlu 1 Caracter"/>
    <w:rsid w:val="00B90AEC"/>
    <w:rPr>
      <w:rFonts w:ascii="Arial" w:eastAsia="Times New Roman" w:hAnsi="Arial" w:cs="Arial"/>
      <w:b/>
      <w:bCs/>
      <w:kern w:val="3"/>
      <w:sz w:val="32"/>
      <w:szCs w:val="32"/>
      <w:lang w:val="en-US"/>
    </w:rPr>
  </w:style>
  <w:style w:type="character" w:customStyle="1" w:styleId="Titlu2Caracter">
    <w:name w:val="Titlu 2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4Caracter">
    <w:name w:val="Titlu 4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rsid w:val="00B90AE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ntet1">
    <w:name w:val="Antet1"/>
    <w:basedOn w:val="Normal"/>
    <w:rsid w:val="00B90AEC"/>
    <w:pPr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ntetCaracter">
    <w:name w:val="Antet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sol1">
    <w:name w:val="Subsol1"/>
    <w:basedOn w:val="Normal"/>
    <w:rsid w:val="00B90AEC"/>
    <w:pPr>
      <w:tabs>
        <w:tab w:val="center" w:pos="4320"/>
        <w:tab w:val="right" w:pos="8640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ubsolCaracter">
    <w:name w:val="Subsol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text1">
    <w:name w:val="Corp text1"/>
    <w:basedOn w:val="Normal"/>
    <w:rsid w:val="00B90AEC"/>
    <w:pPr>
      <w:suppressAutoHyphens/>
      <w:autoSpaceDN w:val="0"/>
      <w:snapToGri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CorptextCaracter">
    <w:name w:val="Corp text Caracter"/>
    <w:rsid w:val="00B90AEC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rptext21">
    <w:name w:val="Corp text 21"/>
    <w:basedOn w:val="Normal"/>
    <w:rsid w:val="00B90AEC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orptext2Caracter">
    <w:name w:val="Corp text 2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entcorptext31">
    <w:name w:val="Indent corp text 31"/>
    <w:basedOn w:val="Normal"/>
    <w:rsid w:val="00B90AEC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Indentcorptext3Caracter">
    <w:name w:val="Indent corp text 3 Caracter"/>
    <w:rsid w:val="00B90AEC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nBalon1">
    <w:name w:val="Text în Balon1"/>
    <w:basedOn w:val="Normal"/>
    <w:rsid w:val="00B90AEC"/>
    <w:pPr>
      <w:suppressAutoHyphens/>
      <w:autoSpaceDN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TextnBalonCaracter">
    <w:name w:val="Text în Balon Caracter"/>
    <w:rsid w:val="00B90AE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Listparagraf1">
    <w:name w:val="Listă paragraf1"/>
    <w:basedOn w:val="Normal"/>
    <w:qFormat/>
    <w:rsid w:val="00B90AEC"/>
    <w:pPr>
      <w:suppressAutoHyphens/>
      <w:autoSpaceDN w:val="0"/>
      <w:spacing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yperlinkParcurs1">
    <w:name w:val="HyperlinkParcurs1"/>
    <w:rsid w:val="00B90AEC"/>
    <w:rPr>
      <w:color w:val="800080"/>
      <w:u w:val="single"/>
    </w:rPr>
  </w:style>
  <w:style w:type="paragraph" w:customStyle="1" w:styleId="Titlu10">
    <w:name w:val="Titlu1"/>
    <w:basedOn w:val="Normal"/>
    <w:next w:val="Normal"/>
    <w:rsid w:val="00B90AEC"/>
    <w:pPr>
      <w:suppressAutoHyphens/>
      <w:autoSpaceDN w:val="0"/>
      <w:spacing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  <w:lang w:val="ro-RO"/>
    </w:rPr>
  </w:style>
  <w:style w:type="character" w:customStyle="1" w:styleId="TitluCaracter">
    <w:name w:val="Titlu Caracter"/>
    <w:rsid w:val="00B90AEC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table" w:customStyle="1" w:styleId="TableGrid1">
    <w:name w:val="Table Grid1"/>
    <w:basedOn w:val="TabelNormal"/>
    <w:next w:val="Tabelgril"/>
    <w:uiPriority w:val="39"/>
    <w:rsid w:val="00B90AEC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uiPriority w:val="1"/>
    <w:rsid w:val="00B90A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l">
    <w:name w:val="a_l"/>
    <w:basedOn w:val="Normal"/>
    <w:rsid w:val="00B9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uiPriority w:val="99"/>
    <w:semiHidden/>
    <w:unhideWhenUsed/>
    <w:rsid w:val="00B90AEC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B90AEC"/>
    <w:rPr>
      <w:color w:val="605E5C"/>
      <w:shd w:val="clear" w:color="auto" w:fill="E1DFDD"/>
    </w:rPr>
  </w:style>
  <w:style w:type="character" w:customStyle="1" w:styleId="Fontdeparagrafimplicit2">
    <w:name w:val="Font de paragraf implicit2"/>
    <w:rsid w:val="00B90AEC"/>
  </w:style>
  <w:style w:type="character" w:customStyle="1" w:styleId="Titlu2Caracter1">
    <w:name w:val="Titlu 2 Caracter1"/>
    <w:link w:val="Titlu2"/>
    <w:uiPriority w:val="9"/>
    <w:rsid w:val="00B90AEC"/>
    <w:rPr>
      <w:sz w:val="32"/>
      <w:szCs w:val="32"/>
    </w:rPr>
  </w:style>
  <w:style w:type="character" w:customStyle="1" w:styleId="Titlu3Caracter">
    <w:name w:val="Titlu 3 Caracter"/>
    <w:link w:val="Titlu3"/>
    <w:rsid w:val="00B90AEC"/>
    <w:rPr>
      <w:color w:val="434343"/>
      <w:sz w:val="28"/>
      <w:szCs w:val="28"/>
    </w:rPr>
  </w:style>
  <w:style w:type="character" w:customStyle="1" w:styleId="Titlu5Caracter">
    <w:name w:val="Titlu 5 Caracter"/>
    <w:link w:val="Titlu5"/>
    <w:uiPriority w:val="9"/>
    <w:semiHidden/>
    <w:rsid w:val="00B90AEC"/>
    <w:rPr>
      <w:color w:val="666666"/>
    </w:rPr>
  </w:style>
  <w:style w:type="character" w:customStyle="1" w:styleId="Titlu6Caracter">
    <w:name w:val="Titlu 6 Caracter"/>
    <w:link w:val="Titlu6"/>
    <w:uiPriority w:val="9"/>
    <w:semiHidden/>
    <w:rsid w:val="00B90AEC"/>
    <w:rPr>
      <w:i/>
      <w:color w:val="666666"/>
    </w:rPr>
  </w:style>
  <w:style w:type="character" w:customStyle="1" w:styleId="SubtitluCaracter">
    <w:name w:val="Subtitlu Caracter"/>
    <w:link w:val="Subtitlu"/>
    <w:uiPriority w:val="11"/>
    <w:rsid w:val="00B90AEC"/>
    <w:rPr>
      <w:color w:val="666666"/>
      <w:sz w:val="30"/>
      <w:szCs w:val="30"/>
    </w:rPr>
  </w:style>
  <w:style w:type="character" w:styleId="MeniuneNerezolvat">
    <w:name w:val="Unresolved Mention"/>
    <w:uiPriority w:val="99"/>
    <w:semiHidden/>
    <w:unhideWhenUsed/>
    <w:rsid w:val="00B90AEC"/>
    <w:rPr>
      <w:color w:val="605E5C"/>
      <w:shd w:val="clear" w:color="auto" w:fill="E1DFDD"/>
    </w:rPr>
  </w:style>
  <w:style w:type="paragraph" w:customStyle="1" w:styleId="doc-ti">
    <w:name w:val="doc-ti"/>
    <w:basedOn w:val="Normal"/>
    <w:rsid w:val="001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Fontdeparagrafimplicit"/>
    <w:rsid w:val="0018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815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Campean Flavius</dc:creator>
  <cp:lastModifiedBy>gina grecu</cp:lastModifiedBy>
  <cp:revision>7</cp:revision>
  <cp:lastPrinted>2025-01-31T08:47:00Z</cp:lastPrinted>
  <dcterms:created xsi:type="dcterms:W3CDTF">2025-01-30T09:58:00Z</dcterms:created>
  <dcterms:modified xsi:type="dcterms:W3CDTF">2025-02-03T10:40:00Z</dcterms:modified>
</cp:coreProperties>
</file>