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FE694" w14:textId="77777777" w:rsidR="007E21D4" w:rsidRDefault="007E21D4" w:rsidP="007B6D3A">
      <w:pPr>
        <w:ind w:right="103"/>
        <w:rPr>
          <w:rFonts w:ascii="Montserrat Light" w:hAnsi="Montserrat Light"/>
          <w:b/>
          <w:bCs/>
          <w:sz w:val="24"/>
          <w:szCs w:val="24"/>
          <w:lang w:val="ro-RO"/>
        </w:rPr>
      </w:pPr>
    </w:p>
    <w:p w14:paraId="34F85C1D" w14:textId="084DBFCA" w:rsidR="007E21D4" w:rsidRDefault="00B97D43" w:rsidP="00B97D43">
      <w:pPr>
        <w:ind w:right="103"/>
        <w:rPr>
          <w:rFonts w:ascii="Montserrat Light" w:hAnsi="Montserrat Light"/>
          <w:b/>
          <w:bCs/>
          <w:sz w:val="24"/>
          <w:szCs w:val="24"/>
          <w:lang w:val="ro-RO"/>
        </w:rPr>
      </w:pPr>
      <w:r>
        <w:rPr>
          <w:rFonts w:ascii="Montserrat Light" w:hAnsi="Montserrat Light"/>
          <w:b/>
          <w:bCs/>
          <w:sz w:val="24"/>
          <w:szCs w:val="24"/>
          <w:lang w:val="ro-RO"/>
        </w:rPr>
        <w:t xml:space="preserve">                                                            </w:t>
      </w:r>
      <w:r w:rsidR="007E21D4" w:rsidRPr="00EB7D39">
        <w:rPr>
          <w:rFonts w:ascii="Montserrat Light" w:hAnsi="Montserrat Light"/>
          <w:b/>
          <w:bCs/>
          <w:sz w:val="24"/>
          <w:szCs w:val="24"/>
          <w:lang w:val="ro-RO"/>
        </w:rPr>
        <w:t>D</w:t>
      </w:r>
      <w:r w:rsidR="007E21D4">
        <w:rPr>
          <w:rFonts w:ascii="Montserrat Light" w:hAnsi="Montserrat Light"/>
          <w:b/>
          <w:bCs/>
          <w:sz w:val="24"/>
          <w:szCs w:val="24"/>
          <w:lang w:val="ro-RO"/>
        </w:rPr>
        <w:t xml:space="preserve"> </w:t>
      </w:r>
      <w:r w:rsidR="007E21D4" w:rsidRPr="00EB7D39">
        <w:rPr>
          <w:rFonts w:ascii="Montserrat Light" w:hAnsi="Montserrat Light"/>
          <w:b/>
          <w:bCs/>
          <w:sz w:val="24"/>
          <w:szCs w:val="24"/>
          <w:lang w:val="ro-RO"/>
        </w:rPr>
        <w:t>I</w:t>
      </w:r>
      <w:r w:rsidR="007E21D4">
        <w:rPr>
          <w:rFonts w:ascii="Montserrat Light" w:hAnsi="Montserrat Light"/>
          <w:b/>
          <w:bCs/>
          <w:sz w:val="24"/>
          <w:szCs w:val="24"/>
          <w:lang w:val="ro-RO"/>
        </w:rPr>
        <w:t xml:space="preserve"> </w:t>
      </w:r>
      <w:r w:rsidR="007E21D4" w:rsidRPr="00EB7D39">
        <w:rPr>
          <w:rFonts w:ascii="Montserrat Light" w:hAnsi="Montserrat Light"/>
          <w:b/>
          <w:bCs/>
          <w:sz w:val="24"/>
          <w:szCs w:val="24"/>
          <w:lang w:val="ro-RO"/>
        </w:rPr>
        <w:t>S</w:t>
      </w:r>
      <w:r w:rsidR="007E21D4">
        <w:rPr>
          <w:rFonts w:ascii="Montserrat Light" w:hAnsi="Montserrat Light"/>
          <w:b/>
          <w:bCs/>
          <w:sz w:val="24"/>
          <w:szCs w:val="24"/>
          <w:lang w:val="ro-RO"/>
        </w:rPr>
        <w:t xml:space="preserve"> </w:t>
      </w:r>
      <w:r w:rsidR="007E21D4" w:rsidRPr="00EB7D39">
        <w:rPr>
          <w:rFonts w:ascii="Montserrat Light" w:hAnsi="Montserrat Light"/>
          <w:b/>
          <w:bCs/>
          <w:sz w:val="24"/>
          <w:szCs w:val="24"/>
          <w:lang w:val="ro-RO"/>
        </w:rPr>
        <w:t>P</w:t>
      </w:r>
      <w:r w:rsidR="007E21D4">
        <w:rPr>
          <w:rFonts w:ascii="Montserrat Light" w:hAnsi="Montserrat Light"/>
          <w:b/>
          <w:bCs/>
          <w:sz w:val="24"/>
          <w:szCs w:val="24"/>
          <w:lang w:val="ro-RO"/>
        </w:rPr>
        <w:t xml:space="preserve"> </w:t>
      </w:r>
      <w:r w:rsidR="007E21D4" w:rsidRPr="00EB7D39">
        <w:rPr>
          <w:rFonts w:ascii="Montserrat Light" w:hAnsi="Montserrat Light"/>
          <w:b/>
          <w:bCs/>
          <w:sz w:val="24"/>
          <w:szCs w:val="24"/>
          <w:lang w:val="ro-RO"/>
        </w:rPr>
        <w:t>O</w:t>
      </w:r>
      <w:r w:rsidR="007E21D4">
        <w:rPr>
          <w:rFonts w:ascii="Montserrat Light" w:hAnsi="Montserrat Light"/>
          <w:b/>
          <w:bCs/>
          <w:sz w:val="24"/>
          <w:szCs w:val="24"/>
          <w:lang w:val="ro-RO"/>
        </w:rPr>
        <w:t xml:space="preserve"> </w:t>
      </w:r>
      <w:r w:rsidR="007E21D4" w:rsidRPr="00EB7D39">
        <w:rPr>
          <w:rFonts w:ascii="Montserrat Light" w:hAnsi="Montserrat Light"/>
          <w:b/>
          <w:bCs/>
          <w:sz w:val="24"/>
          <w:szCs w:val="24"/>
          <w:lang w:val="ro-RO"/>
        </w:rPr>
        <w:t>Z</w:t>
      </w:r>
      <w:r w:rsidR="007E21D4">
        <w:rPr>
          <w:rFonts w:ascii="Montserrat Light" w:hAnsi="Montserrat Light"/>
          <w:b/>
          <w:bCs/>
          <w:sz w:val="24"/>
          <w:szCs w:val="24"/>
          <w:lang w:val="ro-RO"/>
        </w:rPr>
        <w:t xml:space="preserve"> </w:t>
      </w:r>
      <w:r w:rsidR="007E21D4" w:rsidRPr="00EB7D39">
        <w:rPr>
          <w:rFonts w:ascii="Montserrat Light" w:hAnsi="Montserrat Light"/>
          <w:b/>
          <w:bCs/>
          <w:sz w:val="24"/>
          <w:szCs w:val="24"/>
          <w:lang w:val="ro-RO"/>
        </w:rPr>
        <w:t>I</w:t>
      </w:r>
      <w:r w:rsidR="007E21D4">
        <w:rPr>
          <w:rFonts w:ascii="Montserrat Light" w:hAnsi="Montserrat Light"/>
          <w:b/>
          <w:bCs/>
          <w:sz w:val="24"/>
          <w:szCs w:val="24"/>
          <w:lang w:val="ro-RO"/>
        </w:rPr>
        <w:t xml:space="preserve"> </w:t>
      </w:r>
      <w:r w:rsidR="007E21D4" w:rsidRPr="00EB7D39">
        <w:rPr>
          <w:rFonts w:ascii="Montserrat Light" w:hAnsi="Montserrat Light"/>
          <w:b/>
          <w:bCs/>
          <w:sz w:val="24"/>
          <w:szCs w:val="24"/>
          <w:lang w:val="ro-RO"/>
        </w:rPr>
        <w:t>Ţ</w:t>
      </w:r>
      <w:r w:rsidR="007E21D4">
        <w:rPr>
          <w:rFonts w:ascii="Montserrat Light" w:hAnsi="Montserrat Light"/>
          <w:b/>
          <w:bCs/>
          <w:sz w:val="24"/>
          <w:szCs w:val="24"/>
          <w:lang w:val="ro-RO"/>
        </w:rPr>
        <w:t xml:space="preserve"> </w:t>
      </w:r>
      <w:r w:rsidR="007E21D4" w:rsidRPr="00EB7D39">
        <w:rPr>
          <w:rFonts w:ascii="Montserrat Light" w:hAnsi="Montserrat Light"/>
          <w:b/>
          <w:bCs/>
          <w:sz w:val="24"/>
          <w:szCs w:val="24"/>
          <w:lang w:val="ro-RO"/>
        </w:rPr>
        <w:t>I</w:t>
      </w:r>
      <w:r w:rsidR="007E21D4">
        <w:rPr>
          <w:rFonts w:ascii="Montserrat Light" w:hAnsi="Montserrat Light"/>
          <w:b/>
          <w:bCs/>
          <w:sz w:val="24"/>
          <w:szCs w:val="24"/>
          <w:lang w:val="ro-RO"/>
        </w:rPr>
        <w:t xml:space="preserve"> E</w:t>
      </w:r>
      <w:r w:rsidR="007E21D4" w:rsidRPr="00EB7D39">
        <w:rPr>
          <w:rFonts w:ascii="Montserrat Light" w:hAnsi="Montserrat Light"/>
          <w:b/>
          <w:bCs/>
          <w:sz w:val="24"/>
          <w:szCs w:val="24"/>
          <w:lang w:val="ro-RO"/>
        </w:rPr>
        <w:t xml:space="preserve"> </w:t>
      </w:r>
    </w:p>
    <w:p w14:paraId="10447E8E" w14:textId="77777777" w:rsidR="00BE3D16" w:rsidRPr="00EB7D39" w:rsidRDefault="00BE3D16" w:rsidP="007E21D4">
      <w:pPr>
        <w:ind w:right="103"/>
        <w:jc w:val="center"/>
        <w:rPr>
          <w:rFonts w:ascii="Montserrat Light" w:hAnsi="Montserrat Light"/>
          <w:b/>
          <w:bCs/>
          <w:sz w:val="24"/>
          <w:szCs w:val="24"/>
          <w:lang w:val="ro-RO"/>
        </w:rPr>
      </w:pPr>
    </w:p>
    <w:p w14:paraId="36F2960F" w14:textId="7CD8B8C5" w:rsidR="007E21D4" w:rsidRPr="00BE3D16" w:rsidRDefault="007E21D4" w:rsidP="007E21D4">
      <w:pPr>
        <w:spacing w:line="240" w:lineRule="auto"/>
        <w:ind w:right="103"/>
        <w:jc w:val="center"/>
        <w:rPr>
          <w:rFonts w:ascii="Montserrat Light" w:eastAsia="Arial Unicode MS" w:hAnsi="Montserrat Light" w:cs="Calibri"/>
          <w:b/>
          <w:bCs/>
          <w:iCs/>
          <w:bdr w:val="nil"/>
          <w:lang w:eastAsia="ro-RO"/>
        </w:rPr>
      </w:pPr>
      <w:r w:rsidRPr="00EB7D39">
        <w:rPr>
          <w:rFonts w:ascii="Montserrat Light" w:eastAsia="Times New Roman" w:hAnsi="Montserrat Light" w:cs="Times New Roman"/>
          <w:b/>
          <w:bCs/>
          <w:color w:val="000000" w:themeColor="text1"/>
          <w:lang w:val="ro-RO" w:eastAsia="ro-RO"/>
        </w:rPr>
        <w:t>privind</w:t>
      </w:r>
      <w:r w:rsidR="00BE3D16">
        <w:rPr>
          <w:rFonts w:ascii="Montserrat Light" w:eastAsia="Times New Roman" w:hAnsi="Montserrat Light" w:cs="Times New Roman"/>
          <w:b/>
          <w:bCs/>
          <w:color w:val="000000" w:themeColor="text1"/>
          <w:lang w:val="ro-RO" w:eastAsia="ro-RO"/>
        </w:rPr>
        <w:t xml:space="preserve"> constituirea</w:t>
      </w:r>
      <w:r w:rsidRPr="00EB7D39">
        <w:rPr>
          <w:rFonts w:ascii="Montserrat Light" w:eastAsia="Times New Roman" w:hAnsi="Montserrat Light" w:cs="Times New Roman"/>
          <w:b/>
          <w:bCs/>
          <w:color w:val="000000" w:themeColor="text1"/>
          <w:lang w:val="ro-RO" w:eastAsia="ro-RO"/>
        </w:rPr>
        <w:t xml:space="preserve"> </w:t>
      </w:r>
      <w:r w:rsidR="00BE3D16" w:rsidRPr="00BE3D16">
        <w:rPr>
          <w:rFonts w:ascii="Montserrat Light" w:eastAsia="Calibri" w:hAnsi="Montserrat Light" w:cstheme="majorHAnsi"/>
          <w:b/>
          <w:bCs/>
          <w:iCs/>
          <w:noProof/>
          <w:lang w:val="ro-RO"/>
        </w:rPr>
        <w:t xml:space="preserve">comisiei </w:t>
      </w:r>
      <w:r w:rsidR="00BE3D16" w:rsidRPr="00BE3D16">
        <w:rPr>
          <w:rFonts w:ascii="Montserrat Light" w:hAnsi="Montserrat Light"/>
          <w:b/>
          <w:bCs/>
          <w:lang w:val="ro-RO"/>
        </w:rPr>
        <w:t xml:space="preserve">de recepţie a </w:t>
      </w:r>
      <w:r w:rsidR="00BE3D16" w:rsidRPr="00BE3D16">
        <w:rPr>
          <w:rFonts w:ascii="Montserrat Light" w:eastAsia="Times New Roman" w:hAnsi="Montserrat Light" w:cs="Cambria"/>
          <w:b/>
          <w:bCs/>
          <w:lang w:val="ro-RO"/>
        </w:rPr>
        <w:t xml:space="preserve">microbuzelor electrice din cadrul proiectului </w:t>
      </w:r>
      <w:r w:rsidR="00BE3D16" w:rsidRPr="00BE3D16">
        <w:rPr>
          <w:rFonts w:ascii="Montserrat Light" w:eastAsia="Times New Roman" w:hAnsi="Montserrat Light" w:cs="Times New Roman"/>
          <w:b/>
          <w:bCs/>
          <w:lang w:val="ro-RO" w:eastAsia="ro-RO"/>
        </w:rPr>
        <w:t>„</w:t>
      </w:r>
      <w:r w:rsidR="00BE3D16" w:rsidRPr="00BE3D16">
        <w:rPr>
          <w:rFonts w:ascii="Montserrat Light" w:eastAsia="Times New Roman" w:hAnsi="Montserrat Light" w:cs="Times New Roman"/>
          <w:b/>
          <w:bCs/>
          <w:i/>
          <w:iCs/>
          <w:lang w:val="ro-RO" w:eastAsia="ro-RO"/>
        </w:rPr>
        <w:t>Microbuze electrice pentru elevii din județul Cluj”</w:t>
      </w:r>
    </w:p>
    <w:p w14:paraId="0FAE8CF9" w14:textId="77777777" w:rsidR="007E21D4" w:rsidRPr="00EB7D39" w:rsidRDefault="007E21D4" w:rsidP="007E21D4">
      <w:pPr>
        <w:autoSpaceDE w:val="0"/>
        <w:autoSpaceDN w:val="0"/>
        <w:adjustRightInd w:val="0"/>
        <w:spacing w:line="240" w:lineRule="auto"/>
        <w:ind w:right="103"/>
        <w:jc w:val="both"/>
        <w:rPr>
          <w:rFonts w:ascii="Montserrat Light" w:hAnsi="Montserrat Light"/>
          <w:lang w:val="ro-RO"/>
        </w:rPr>
      </w:pPr>
    </w:p>
    <w:p w14:paraId="3662D91D" w14:textId="77777777" w:rsidR="007E21D4" w:rsidRPr="001C48E0" w:rsidRDefault="007E21D4" w:rsidP="007E21D4">
      <w:pPr>
        <w:autoSpaceDE w:val="0"/>
        <w:autoSpaceDN w:val="0"/>
        <w:adjustRightInd w:val="0"/>
        <w:ind w:right="103"/>
        <w:jc w:val="both"/>
        <w:rPr>
          <w:rFonts w:ascii="Montserrat Light" w:hAnsi="Montserrat Light"/>
          <w:lang w:val="ro-RO"/>
        </w:rPr>
      </w:pPr>
      <w:r w:rsidRPr="001C48E0">
        <w:rPr>
          <w:rFonts w:ascii="Montserrat Light" w:hAnsi="Montserrat Light"/>
          <w:lang w:val="ro-RO"/>
        </w:rPr>
        <w:t>Preşedintele Consiliului Judeţean Cluj,</w:t>
      </w:r>
    </w:p>
    <w:p w14:paraId="09301145" w14:textId="38327136" w:rsidR="007E21D4" w:rsidRPr="00193457" w:rsidRDefault="007E21D4" w:rsidP="007E21D4">
      <w:pPr>
        <w:widowControl w:val="0"/>
        <w:autoSpaceDE w:val="0"/>
        <w:autoSpaceDN w:val="0"/>
        <w:adjustRightInd w:val="0"/>
        <w:spacing w:before="240" w:after="240"/>
        <w:ind w:right="103"/>
        <w:jc w:val="both"/>
        <w:rPr>
          <w:rFonts w:ascii="Montserrat Light" w:hAnsi="Montserrat Light"/>
          <w:noProof/>
          <w:lang w:val="ro-RO"/>
        </w:rPr>
      </w:pPr>
      <w:r w:rsidRPr="00724AD8">
        <w:rPr>
          <w:rFonts w:ascii="Montserrat Light" w:eastAsia="Times New Roman" w:hAnsi="Montserrat Light"/>
          <w:noProof/>
          <w:lang w:val="ro-RO" w:eastAsia="ro-RO"/>
        </w:rPr>
        <w:t>Având în vedere conținutul instrumentului de motivare și prezentare a dispoziției, respectiv Referatul de aprobare nr</w:t>
      </w:r>
      <w:r w:rsidRPr="00B97D43">
        <w:rPr>
          <w:rFonts w:ascii="Montserrat Light" w:eastAsia="Times New Roman" w:hAnsi="Montserrat Light"/>
          <w:noProof/>
          <w:lang w:val="ro-RO" w:eastAsia="ro-RO"/>
        </w:rPr>
        <w:t xml:space="preserve">. </w:t>
      </w:r>
      <w:bookmarkStart w:id="0" w:name="_Hlk155259473"/>
      <w:r w:rsidR="00BE3D16" w:rsidRPr="00B97D43">
        <w:rPr>
          <w:rFonts w:ascii="Montserrat Light" w:hAnsi="Montserrat Light"/>
          <w:noProof/>
          <w:lang w:val="ro-RO"/>
        </w:rPr>
        <w:t>8256/26.02.2025</w:t>
      </w:r>
      <w:r w:rsidRPr="00724AD8">
        <w:rPr>
          <w:rFonts w:ascii="Montserrat Light" w:hAnsi="Montserrat Light"/>
          <w:noProof/>
          <w:lang w:val="ro-RO"/>
        </w:rPr>
        <w:t>, elaborat de către Direcția</w:t>
      </w:r>
      <w:r>
        <w:rPr>
          <w:rFonts w:ascii="Montserrat Light" w:hAnsi="Montserrat Light"/>
          <w:noProof/>
          <w:lang w:val="ro-RO"/>
        </w:rPr>
        <w:t xml:space="preserve"> </w:t>
      </w:r>
      <w:bookmarkEnd w:id="0"/>
      <w:r w:rsidR="00EA315A">
        <w:rPr>
          <w:rFonts w:ascii="Montserrat Light" w:hAnsi="Montserrat Light"/>
          <w:noProof/>
          <w:lang w:val="ro-RO"/>
        </w:rPr>
        <w:t>Juridică</w:t>
      </w:r>
      <w:r w:rsidRPr="00724AD8">
        <w:rPr>
          <w:rFonts w:ascii="Montserrat Light" w:hAnsi="Montserrat Light"/>
          <w:noProof/>
          <w:lang w:val="ro-RO"/>
        </w:rPr>
        <w:t xml:space="preserve">, prin care se motivează și fundamentează emiterea actului administrativ; </w:t>
      </w:r>
      <w:r w:rsidRPr="00193457">
        <w:rPr>
          <w:rFonts w:ascii="Montserrat Light" w:hAnsi="Montserrat Light"/>
          <w:noProof/>
          <w:lang w:val="ro-RO"/>
        </w:rPr>
        <w:t xml:space="preserve"> </w:t>
      </w:r>
    </w:p>
    <w:p w14:paraId="14132E7B" w14:textId="77777777" w:rsidR="007E21D4" w:rsidRPr="000B586F" w:rsidRDefault="007E21D4" w:rsidP="007E21D4">
      <w:pPr>
        <w:tabs>
          <w:tab w:val="left" w:pos="709"/>
        </w:tabs>
        <w:autoSpaceDE w:val="0"/>
        <w:autoSpaceDN w:val="0"/>
        <w:adjustRightInd w:val="0"/>
        <w:spacing w:after="200" w:line="240" w:lineRule="auto"/>
        <w:ind w:right="103"/>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Având în vedere dispozițiile:</w:t>
      </w:r>
    </w:p>
    <w:p w14:paraId="3EEAD0D1" w14:textId="77777777" w:rsidR="007E21D4" w:rsidRPr="000B586F" w:rsidRDefault="007E21D4" w:rsidP="007E21D4">
      <w:pPr>
        <w:numPr>
          <w:ilvl w:val="0"/>
          <w:numId w:val="35"/>
        </w:numPr>
        <w:tabs>
          <w:tab w:val="left" w:pos="709"/>
        </w:tabs>
        <w:autoSpaceDE w:val="0"/>
        <w:autoSpaceDN w:val="0"/>
        <w:adjustRightInd w:val="0"/>
        <w:spacing w:after="200" w:line="240" w:lineRule="auto"/>
        <w:ind w:right="103"/>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159BB3D" w14:textId="77777777" w:rsidR="007E21D4" w:rsidRPr="000B586F" w:rsidRDefault="007E21D4" w:rsidP="007E21D4">
      <w:pPr>
        <w:numPr>
          <w:ilvl w:val="0"/>
          <w:numId w:val="35"/>
        </w:numPr>
        <w:tabs>
          <w:tab w:val="left" w:pos="709"/>
        </w:tabs>
        <w:autoSpaceDE w:val="0"/>
        <w:autoSpaceDN w:val="0"/>
        <w:adjustRightInd w:val="0"/>
        <w:spacing w:after="200" w:line="240" w:lineRule="auto"/>
        <w:ind w:right="103"/>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2-3, art.80-84 din Legea privind normele de tehnică legislativă pentru elaborarea actelor normative nr. 24/2000, republicată, cu modificările și completările ulterioare;</w:t>
      </w:r>
    </w:p>
    <w:p w14:paraId="7A7100C7" w14:textId="77777777" w:rsidR="007E21D4" w:rsidRPr="000B586F" w:rsidRDefault="007E21D4" w:rsidP="007E21D4">
      <w:pPr>
        <w:numPr>
          <w:ilvl w:val="0"/>
          <w:numId w:val="35"/>
        </w:numPr>
        <w:tabs>
          <w:tab w:val="left" w:pos="709"/>
        </w:tabs>
        <w:autoSpaceDE w:val="0"/>
        <w:autoSpaceDN w:val="0"/>
        <w:adjustRightInd w:val="0"/>
        <w:spacing w:after="200" w:line="240" w:lineRule="auto"/>
        <w:ind w:right="103"/>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 xml:space="preserve">Dispoziția Președintelui Consiliului Județean Cluj nr. </w:t>
      </w:r>
      <w:r>
        <w:rPr>
          <w:rFonts w:ascii="Montserrat Light" w:eastAsia="Times New Roman" w:hAnsi="Montserrat Light" w:cs="TT5Bo00"/>
          <w:bCs/>
          <w:iCs/>
          <w:noProof/>
          <w:lang w:val="ro-RO" w:eastAsia="ro-RO"/>
        </w:rPr>
        <w:t>1121</w:t>
      </w:r>
      <w:r w:rsidRPr="000B586F">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5C37C887" w14:textId="77777777" w:rsidR="007E21D4" w:rsidRDefault="007E21D4" w:rsidP="007E21D4">
      <w:pPr>
        <w:tabs>
          <w:tab w:val="left" w:pos="709"/>
        </w:tabs>
        <w:autoSpaceDE w:val="0"/>
        <w:autoSpaceDN w:val="0"/>
        <w:adjustRightInd w:val="0"/>
        <w:ind w:right="103"/>
        <w:jc w:val="both"/>
        <w:rPr>
          <w:rFonts w:ascii="Montserrat Light" w:hAnsi="Montserrat Light"/>
          <w:lang w:val="ro-RO"/>
        </w:rPr>
      </w:pPr>
    </w:p>
    <w:p w14:paraId="6314D528" w14:textId="77777777" w:rsidR="007E21D4" w:rsidRPr="001C48E0" w:rsidRDefault="007E21D4" w:rsidP="007E21D4">
      <w:pPr>
        <w:tabs>
          <w:tab w:val="left" w:pos="709"/>
        </w:tabs>
        <w:autoSpaceDE w:val="0"/>
        <w:autoSpaceDN w:val="0"/>
        <w:adjustRightInd w:val="0"/>
        <w:ind w:right="103"/>
        <w:jc w:val="both"/>
        <w:rPr>
          <w:rFonts w:ascii="Montserrat Light" w:hAnsi="Montserrat Light"/>
          <w:lang w:val="ro-RO"/>
        </w:rPr>
      </w:pPr>
      <w:r w:rsidRPr="001C48E0">
        <w:rPr>
          <w:rFonts w:ascii="Montserrat Light" w:hAnsi="Montserrat Light"/>
          <w:lang w:val="ro-RO"/>
        </w:rPr>
        <w:t xml:space="preserve">În conformitate  cu  prevederile: </w:t>
      </w:r>
    </w:p>
    <w:p w14:paraId="314251DF" w14:textId="77777777" w:rsidR="007E21D4" w:rsidRPr="001C48E0" w:rsidRDefault="007E21D4" w:rsidP="007E21D4">
      <w:pPr>
        <w:pStyle w:val="Listparagraf"/>
        <w:numPr>
          <w:ilvl w:val="0"/>
          <w:numId w:val="26"/>
        </w:numPr>
        <w:ind w:right="103"/>
        <w:jc w:val="both"/>
        <w:rPr>
          <w:rFonts w:ascii="Montserrat Light" w:hAnsi="Montserrat Light" w:cs="Calibri"/>
          <w:lang w:val="ro-RO"/>
        </w:rPr>
      </w:pPr>
      <w:bookmarkStart w:id="1" w:name="_Hlk152842367"/>
      <w:bookmarkStart w:id="2" w:name="_Hlk36801416"/>
      <w:bookmarkStart w:id="3" w:name="_Hlk62470221"/>
      <w:r w:rsidRPr="001C48E0">
        <w:rPr>
          <w:rFonts w:ascii="Montserrat Light" w:hAnsi="Montserrat Light"/>
          <w:lang w:val="ro-RO"/>
        </w:rPr>
        <w:t>art. 191 alin. (1) lit. e) și alin. (6) lit. b) din O.U.G. nr. 57/2019 privind Codul Administrativ, cu modificările și completările ulterioare</w:t>
      </w:r>
      <w:r w:rsidRPr="001C48E0">
        <w:rPr>
          <w:rFonts w:ascii="Montserrat Light" w:hAnsi="Montserrat Light" w:cs="Calibri"/>
          <w:lang w:val="ro-RO"/>
        </w:rPr>
        <w:t>;</w:t>
      </w:r>
    </w:p>
    <w:p w14:paraId="584BB8E5" w14:textId="77777777" w:rsidR="007E21D4" w:rsidRPr="001C48E0" w:rsidRDefault="007E21D4" w:rsidP="007E21D4">
      <w:pPr>
        <w:numPr>
          <w:ilvl w:val="0"/>
          <w:numId w:val="26"/>
        </w:numPr>
        <w:autoSpaceDE w:val="0"/>
        <w:autoSpaceDN w:val="0"/>
        <w:adjustRightInd w:val="0"/>
        <w:ind w:right="103"/>
        <w:contextualSpacing/>
        <w:jc w:val="both"/>
        <w:rPr>
          <w:rFonts w:ascii="Montserrat Light" w:hAnsi="Montserrat Light"/>
          <w:lang w:val="ro-RO"/>
        </w:rPr>
      </w:pPr>
      <w:bookmarkStart w:id="4" w:name="_Hlk488131702"/>
      <w:r w:rsidRPr="001C48E0">
        <w:rPr>
          <w:rFonts w:ascii="Montserrat Light" w:hAnsi="Montserrat Light"/>
          <w:noProof/>
          <w:color w:val="000000" w:themeColor="text1"/>
          <w:lang w:val="ro-RO"/>
        </w:rPr>
        <w:t>Ordonanței de urgență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completările și modificările ulterioare</w:t>
      </w:r>
      <w:r w:rsidRPr="001C48E0">
        <w:rPr>
          <w:rFonts w:ascii="Montserrat Light" w:hAnsi="Montserrat Light"/>
          <w:lang w:val="ro-RO"/>
        </w:rPr>
        <w:t>;</w:t>
      </w:r>
    </w:p>
    <w:p w14:paraId="6C00FDB5" w14:textId="77777777" w:rsidR="007E21D4" w:rsidRDefault="007E21D4" w:rsidP="007E21D4">
      <w:pPr>
        <w:numPr>
          <w:ilvl w:val="0"/>
          <w:numId w:val="26"/>
        </w:numPr>
        <w:suppressAutoHyphens/>
        <w:ind w:right="103"/>
        <w:jc w:val="both"/>
        <w:rPr>
          <w:rFonts w:ascii="Montserrat Light" w:hAnsi="Montserrat Light"/>
          <w:noProof/>
          <w:color w:val="000000" w:themeColor="text1"/>
          <w:lang w:val="ro-RO"/>
        </w:rPr>
      </w:pPr>
      <w:r w:rsidRPr="001C48E0">
        <w:rPr>
          <w:rFonts w:ascii="Montserrat Light" w:hAnsi="Montserrat Light"/>
          <w:noProof/>
          <w:color w:val="000000" w:themeColor="text1"/>
          <w:lang w:val="ro-RO"/>
        </w:rPr>
        <w:t>Hotărârii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şi reziliență precum şi pentru modificarea și completarea Ordonanței de urgență a Guvernului nr. 155/2020 privind unele măsuri pentru elaborarea Planului național de redresare și reziliență necesar României pentru accesarea de fonduri externe;</w:t>
      </w:r>
    </w:p>
    <w:p w14:paraId="7D1204C2" w14:textId="77777777" w:rsidR="007E21D4" w:rsidRDefault="007E21D4" w:rsidP="007E21D4">
      <w:pPr>
        <w:numPr>
          <w:ilvl w:val="0"/>
          <w:numId w:val="26"/>
        </w:numPr>
        <w:autoSpaceDE w:val="0"/>
        <w:autoSpaceDN w:val="0"/>
        <w:adjustRightInd w:val="0"/>
        <w:ind w:right="103"/>
        <w:jc w:val="both"/>
        <w:rPr>
          <w:rFonts w:ascii="Montserrat Light" w:hAnsi="Montserrat Light"/>
          <w:lang w:eastAsia="en-GB"/>
        </w:rPr>
      </w:pPr>
      <w:r>
        <w:rPr>
          <w:rFonts w:ascii="Montserrat Light" w:hAnsi="Montserrat Light"/>
          <w:lang w:eastAsia="en-GB"/>
        </w:rPr>
        <w:t>Legii contabilității nr. 82 / 1991, republicată, cu modificările și completările ulterioare;</w:t>
      </w:r>
    </w:p>
    <w:p w14:paraId="374D77FE" w14:textId="77777777" w:rsidR="007E21D4" w:rsidRPr="001C48E0" w:rsidRDefault="007E21D4" w:rsidP="007E21D4">
      <w:pPr>
        <w:numPr>
          <w:ilvl w:val="0"/>
          <w:numId w:val="26"/>
        </w:numPr>
        <w:suppressAutoHyphens/>
        <w:ind w:right="103"/>
        <w:jc w:val="both"/>
        <w:rPr>
          <w:rFonts w:ascii="Montserrat Light" w:hAnsi="Montserrat Light"/>
          <w:noProof/>
          <w:color w:val="000000" w:themeColor="text1"/>
          <w:lang w:val="ro-RO"/>
        </w:rPr>
      </w:pPr>
      <w:r>
        <w:rPr>
          <w:rFonts w:ascii="Montserrat Light" w:hAnsi="Montserrat Light"/>
          <w:lang w:val="fr-029" w:eastAsia="en-GB"/>
        </w:rPr>
        <w:t>Ordinului Ministrului Finanţelor Publice nr. 1917 / 2005 pentru aprobarea Normelor metodologice privind organizarea şi conducerea contabilităţii instituţiilor publice, Planul de conturi pentru instituţiile publice şi instrucţiunile de aplicare a acestuia, cu modificările şi completările ulterioare</w:t>
      </w:r>
    </w:p>
    <w:bookmarkEnd w:id="1"/>
    <w:bookmarkEnd w:id="4"/>
    <w:p w14:paraId="32012C4F" w14:textId="77777777" w:rsidR="007E21D4" w:rsidRPr="001C48E0" w:rsidRDefault="007E21D4" w:rsidP="007E21D4">
      <w:pPr>
        <w:ind w:left="360" w:right="103"/>
        <w:contextualSpacing/>
        <w:jc w:val="both"/>
        <w:rPr>
          <w:rFonts w:ascii="Montserrat Light" w:hAnsi="Montserrat Light" w:cs="Calibri"/>
          <w:lang w:val="ro-RO"/>
        </w:rPr>
      </w:pPr>
    </w:p>
    <w:bookmarkEnd w:id="2"/>
    <w:bookmarkEnd w:id="3"/>
    <w:p w14:paraId="46CDEC6D" w14:textId="77777777" w:rsidR="007B6D3A" w:rsidRDefault="007B6D3A" w:rsidP="007E21D4">
      <w:pPr>
        <w:spacing w:before="240" w:after="160" w:line="240" w:lineRule="auto"/>
        <w:ind w:right="103"/>
        <w:contextualSpacing/>
        <w:jc w:val="both"/>
        <w:rPr>
          <w:rFonts w:ascii="Montserrat Light" w:eastAsia="Times New Roman" w:hAnsi="Montserrat Light"/>
          <w:noProof/>
          <w:lang w:val="ro-RO" w:eastAsia="ro-RO"/>
        </w:rPr>
      </w:pPr>
    </w:p>
    <w:p w14:paraId="720D8ECA" w14:textId="10F29F17" w:rsidR="007E21D4" w:rsidRPr="00724AD8" w:rsidRDefault="007E21D4" w:rsidP="007E21D4">
      <w:pPr>
        <w:spacing w:before="240" w:after="160" w:line="240" w:lineRule="auto"/>
        <w:ind w:right="103"/>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În temeiul drepturilor conferite prin art.</w:t>
      </w:r>
      <w:r w:rsidRPr="00724AD8">
        <w:rPr>
          <w:rFonts w:ascii="Montserrat Light" w:hAnsi="Montserrat Light" w:cs="Calibri"/>
          <w:noProof/>
          <w:lang w:val="ro-RO"/>
        </w:rPr>
        <w:t xml:space="preserve"> 196 alin. 1 lit. b) din Ordonanța de urgență a Guvernului nr. 57/2019 privind Codul administrativ,</w:t>
      </w:r>
      <w:r w:rsidRPr="00724AD8">
        <w:rPr>
          <w:rFonts w:ascii="Montserrat Light" w:eastAsia="Times New Roman" w:hAnsi="Montserrat Light"/>
          <w:noProof/>
          <w:lang w:val="ro-RO" w:eastAsia="ro-RO"/>
        </w:rPr>
        <w:t xml:space="preserve"> cu modificările și completările ulterioare,</w:t>
      </w:r>
    </w:p>
    <w:p w14:paraId="0D2BCF27" w14:textId="77777777" w:rsidR="007E21D4" w:rsidRPr="001C48E0" w:rsidRDefault="007E21D4" w:rsidP="007E21D4">
      <w:pPr>
        <w:ind w:right="103"/>
        <w:jc w:val="both"/>
        <w:rPr>
          <w:rFonts w:ascii="Montserrat Light" w:eastAsia="Times New Roman" w:hAnsi="Montserrat Light" w:cs="Times New Roman"/>
          <w:b/>
          <w:lang w:val="ro-RO" w:eastAsia="x-none"/>
        </w:rPr>
      </w:pPr>
    </w:p>
    <w:p w14:paraId="64B6B0B5" w14:textId="77777777" w:rsidR="007E21D4" w:rsidRPr="001C48E0" w:rsidRDefault="007E21D4" w:rsidP="007E21D4">
      <w:pPr>
        <w:ind w:right="103"/>
        <w:jc w:val="center"/>
        <w:rPr>
          <w:rFonts w:ascii="Montserrat Light" w:eastAsia="Times New Roman" w:hAnsi="Montserrat Light" w:cs="Times New Roman"/>
          <w:b/>
          <w:lang w:val="ro-RO" w:eastAsia="x-none"/>
        </w:rPr>
      </w:pPr>
      <w:r w:rsidRPr="001C48E0">
        <w:rPr>
          <w:rFonts w:ascii="Montserrat Light" w:eastAsia="Times New Roman" w:hAnsi="Montserrat Light" w:cs="Times New Roman"/>
          <w:b/>
          <w:lang w:val="ro-RO" w:eastAsia="x-none"/>
        </w:rPr>
        <w:t>D I S P U N E:</w:t>
      </w:r>
    </w:p>
    <w:p w14:paraId="4FA5E9AB" w14:textId="77777777" w:rsidR="007E21D4" w:rsidRPr="001C48E0" w:rsidRDefault="007E21D4" w:rsidP="007E21D4">
      <w:pPr>
        <w:ind w:right="103"/>
        <w:jc w:val="both"/>
        <w:rPr>
          <w:rFonts w:ascii="Montserrat Light" w:hAnsi="Montserrat Light"/>
          <w:b/>
          <w:lang w:val="ro-RO"/>
        </w:rPr>
      </w:pPr>
    </w:p>
    <w:p w14:paraId="2B021DC3" w14:textId="2196E42D" w:rsidR="007E21D4" w:rsidRPr="00EA315A" w:rsidRDefault="007E21D4" w:rsidP="007E21D4">
      <w:pPr>
        <w:ind w:right="103"/>
        <w:jc w:val="both"/>
        <w:rPr>
          <w:rFonts w:ascii="Montserrat Light" w:eastAsia="Times New Roman" w:hAnsi="Montserrat Light" w:cs="Cambria"/>
          <w:lang w:val="ro-RO"/>
        </w:rPr>
      </w:pPr>
      <w:r w:rsidRPr="001C48E0">
        <w:rPr>
          <w:rFonts w:ascii="Montserrat Light" w:hAnsi="Montserrat Light"/>
          <w:b/>
          <w:lang w:val="ro-RO"/>
        </w:rPr>
        <w:t xml:space="preserve">Art. 1. </w:t>
      </w:r>
      <w:r w:rsidRPr="00EA315A">
        <w:rPr>
          <w:rFonts w:ascii="Montserrat Light" w:hAnsi="Montserrat Light"/>
          <w:lang w:val="ro-RO"/>
        </w:rPr>
        <w:t xml:space="preserve">Se constituie Comisia de recepţie </w:t>
      </w:r>
      <w:r w:rsidR="00EA315A" w:rsidRPr="00EA315A">
        <w:rPr>
          <w:rFonts w:ascii="Montserrat Light" w:hAnsi="Montserrat Light"/>
          <w:lang w:val="ro-RO"/>
        </w:rPr>
        <w:t xml:space="preserve">a </w:t>
      </w:r>
      <w:r w:rsidR="00EA315A" w:rsidRPr="00EA315A">
        <w:rPr>
          <w:rFonts w:ascii="Montserrat Light" w:eastAsia="Times New Roman" w:hAnsi="Montserrat Light" w:cs="Cambria"/>
          <w:lang w:val="ro-RO"/>
        </w:rPr>
        <w:t xml:space="preserve">microbuzelor electrice din cadrul proiectului </w:t>
      </w:r>
      <w:r w:rsidR="00EA315A" w:rsidRPr="00EA315A">
        <w:rPr>
          <w:rFonts w:ascii="Montserrat Light" w:eastAsia="Times New Roman" w:hAnsi="Montserrat Light" w:cs="Times New Roman"/>
          <w:lang w:val="ro-RO" w:eastAsia="ro-RO"/>
        </w:rPr>
        <w:t>„</w:t>
      </w:r>
      <w:r w:rsidR="00EA315A" w:rsidRPr="00EA315A">
        <w:rPr>
          <w:rFonts w:ascii="Montserrat Light" w:eastAsia="Times New Roman" w:hAnsi="Montserrat Light" w:cs="Times New Roman"/>
          <w:i/>
          <w:iCs/>
          <w:lang w:val="ro-RO" w:eastAsia="ro-RO"/>
        </w:rPr>
        <w:t>Microbuze electrice pentru elevii din județul Cluj</w:t>
      </w:r>
      <w:r w:rsidR="00B97D43">
        <w:rPr>
          <w:rFonts w:ascii="Montserrat Light" w:eastAsia="Times New Roman" w:hAnsi="Montserrat Light" w:cs="Times New Roman"/>
          <w:i/>
          <w:iCs/>
          <w:lang w:val="ro-RO" w:eastAsia="ro-RO"/>
        </w:rPr>
        <w:t>”</w:t>
      </w:r>
      <w:r w:rsidR="00EA315A" w:rsidRPr="00EA315A">
        <w:rPr>
          <w:rFonts w:ascii="Montserrat Light" w:eastAsia="Times New Roman" w:hAnsi="Montserrat Light" w:cs="Times New Roman"/>
          <w:i/>
          <w:iCs/>
          <w:lang w:val="ro-RO" w:eastAsia="ro-RO"/>
        </w:rPr>
        <w:t xml:space="preserve">, </w:t>
      </w:r>
      <w:r w:rsidRPr="00EA315A">
        <w:rPr>
          <w:rFonts w:ascii="Montserrat Light" w:hAnsi="Montserrat Light"/>
          <w:lang w:val="ro-RO"/>
        </w:rPr>
        <w:t xml:space="preserve"> </w:t>
      </w:r>
      <w:r w:rsidRPr="00EA315A">
        <w:rPr>
          <w:rFonts w:ascii="Montserrat Light" w:eastAsia="Times New Roman" w:hAnsi="Montserrat Light" w:cs="Cambria"/>
          <w:lang w:val="ro-RO"/>
        </w:rPr>
        <w:t>în componenţa nominală cuprinsă în anexa care face parte integrantă din prezenta dispoziție.</w:t>
      </w:r>
    </w:p>
    <w:p w14:paraId="0B3C971D" w14:textId="77777777" w:rsidR="007E21D4" w:rsidRPr="00EA315A" w:rsidRDefault="007E21D4" w:rsidP="007E21D4">
      <w:pPr>
        <w:ind w:right="103"/>
        <w:jc w:val="both"/>
        <w:rPr>
          <w:rFonts w:ascii="Montserrat Light" w:eastAsia="Times New Roman" w:hAnsi="Montserrat Light" w:cs="Cambria"/>
          <w:lang w:val="ro-RO"/>
        </w:rPr>
      </w:pPr>
    </w:p>
    <w:p w14:paraId="2E7DDBC6" w14:textId="77777777" w:rsidR="007E21D4" w:rsidRPr="001C48E0" w:rsidRDefault="007E21D4" w:rsidP="007E21D4">
      <w:pPr>
        <w:ind w:right="103"/>
        <w:jc w:val="both"/>
        <w:rPr>
          <w:rFonts w:ascii="Montserrat Light" w:eastAsia="Calibri" w:hAnsi="Montserrat Light" w:cs="Times New Roman"/>
          <w:i/>
          <w:color w:val="000000"/>
          <w:lang w:val="ro-RO" w:eastAsia="ro-RO"/>
        </w:rPr>
      </w:pPr>
      <w:bookmarkStart w:id="5" w:name="_Hlk152842404"/>
      <w:r w:rsidRPr="001C48E0">
        <w:rPr>
          <w:rFonts w:ascii="Montserrat Light" w:hAnsi="Montserrat Light"/>
          <w:b/>
          <w:lang w:val="ro-RO"/>
        </w:rPr>
        <w:t xml:space="preserve">Art. 2. </w:t>
      </w:r>
      <w:r w:rsidRPr="001C48E0">
        <w:rPr>
          <w:rFonts w:ascii="Montserrat Light" w:hAnsi="Montserrat Light"/>
          <w:bCs/>
          <w:lang w:val="ro-RO"/>
        </w:rPr>
        <w:t>Cu ducerea la îndeplinire a prezentei dispoziții se încredinţează comisia numită la art. 1.</w:t>
      </w:r>
    </w:p>
    <w:bookmarkEnd w:id="5"/>
    <w:p w14:paraId="2D650329" w14:textId="77777777" w:rsidR="007E21D4" w:rsidRPr="001C48E0" w:rsidRDefault="007E21D4" w:rsidP="007E21D4">
      <w:pPr>
        <w:tabs>
          <w:tab w:val="left" w:pos="0"/>
        </w:tabs>
        <w:ind w:right="103"/>
        <w:contextualSpacing/>
        <w:jc w:val="both"/>
        <w:rPr>
          <w:rFonts w:ascii="Montserrat Light" w:hAnsi="Montserrat Light"/>
          <w:b/>
          <w:lang w:val="ro-RO"/>
        </w:rPr>
      </w:pPr>
    </w:p>
    <w:p w14:paraId="173719A2" w14:textId="77777777" w:rsidR="007E21D4" w:rsidRPr="001C48E0" w:rsidRDefault="007E21D4" w:rsidP="007E21D4">
      <w:pPr>
        <w:tabs>
          <w:tab w:val="left" w:pos="0"/>
        </w:tabs>
        <w:ind w:right="103"/>
        <w:contextualSpacing/>
        <w:jc w:val="both"/>
        <w:rPr>
          <w:rFonts w:ascii="Montserrat Light" w:eastAsia="Times New Roman" w:hAnsi="Montserrat Light" w:cs="Times New Roman"/>
          <w:bCs/>
          <w:lang w:val="ro-RO" w:eastAsia="ro-RO"/>
        </w:rPr>
      </w:pPr>
      <w:r w:rsidRPr="001C48E0">
        <w:rPr>
          <w:rFonts w:ascii="Montserrat Light" w:hAnsi="Montserrat Light"/>
          <w:b/>
          <w:lang w:val="ro-RO"/>
        </w:rPr>
        <w:t xml:space="preserve">Art. 3. </w:t>
      </w:r>
      <w:bookmarkStart w:id="6" w:name="_Hlk62463404"/>
      <w:r w:rsidRPr="001C48E0">
        <w:rPr>
          <w:rFonts w:ascii="Montserrat Light" w:hAnsi="Montserrat Light"/>
          <w:noProof/>
          <w:lang w:val="ro-RO"/>
        </w:rPr>
        <w:t>Prezenta dispoziţie se comunică, prin poștă electronică, persoanelor nominalizate la art. 1, Direcției Dezvoltare și Investiții, precum şi Prefectului Judeţului Cluj.</w:t>
      </w:r>
    </w:p>
    <w:bookmarkEnd w:id="6"/>
    <w:p w14:paraId="37DF183F" w14:textId="77777777" w:rsidR="007E21D4" w:rsidRDefault="007E21D4" w:rsidP="007E21D4">
      <w:pPr>
        <w:autoSpaceDE w:val="0"/>
        <w:autoSpaceDN w:val="0"/>
        <w:adjustRightInd w:val="0"/>
        <w:ind w:right="103"/>
        <w:jc w:val="both"/>
        <w:rPr>
          <w:rFonts w:ascii="Montserrat Light" w:hAnsi="Montserrat Light"/>
          <w:lang w:val="ro-RO"/>
        </w:rPr>
      </w:pPr>
    </w:p>
    <w:p w14:paraId="7F8477DC" w14:textId="77777777" w:rsidR="007B6D3A" w:rsidRDefault="007B6D3A" w:rsidP="007E21D4">
      <w:pPr>
        <w:autoSpaceDE w:val="0"/>
        <w:autoSpaceDN w:val="0"/>
        <w:adjustRightInd w:val="0"/>
        <w:ind w:right="103"/>
        <w:jc w:val="both"/>
        <w:rPr>
          <w:rFonts w:ascii="Montserrat Light" w:hAnsi="Montserrat Light"/>
          <w:lang w:val="ro-RO"/>
        </w:rPr>
      </w:pPr>
    </w:p>
    <w:p w14:paraId="0265794F" w14:textId="77777777" w:rsidR="007B6D3A" w:rsidRDefault="007B6D3A" w:rsidP="007E21D4">
      <w:pPr>
        <w:autoSpaceDE w:val="0"/>
        <w:autoSpaceDN w:val="0"/>
        <w:adjustRightInd w:val="0"/>
        <w:ind w:right="103"/>
        <w:jc w:val="both"/>
        <w:rPr>
          <w:rFonts w:ascii="Montserrat Light" w:hAnsi="Montserrat Light"/>
          <w:lang w:val="ro-RO"/>
        </w:rPr>
      </w:pPr>
    </w:p>
    <w:p w14:paraId="29A8DC77" w14:textId="77777777" w:rsidR="007B6D3A" w:rsidRDefault="007B6D3A" w:rsidP="007E21D4">
      <w:pPr>
        <w:autoSpaceDE w:val="0"/>
        <w:autoSpaceDN w:val="0"/>
        <w:adjustRightInd w:val="0"/>
        <w:ind w:right="103"/>
        <w:jc w:val="both"/>
        <w:rPr>
          <w:rFonts w:ascii="Montserrat Light" w:hAnsi="Montserrat Light"/>
          <w:lang w:val="ro-RO"/>
        </w:rPr>
      </w:pPr>
    </w:p>
    <w:p w14:paraId="04B1EBCD" w14:textId="77777777" w:rsidR="007E21D4" w:rsidRPr="00EB7D39" w:rsidRDefault="007E21D4" w:rsidP="007E21D4">
      <w:pPr>
        <w:autoSpaceDE w:val="0"/>
        <w:autoSpaceDN w:val="0"/>
        <w:adjustRightInd w:val="0"/>
        <w:ind w:right="103"/>
        <w:jc w:val="both"/>
        <w:rPr>
          <w:rFonts w:ascii="Montserrat Light" w:hAnsi="Montserrat Light"/>
          <w:lang w:val="ro-RO"/>
        </w:rPr>
      </w:pPr>
    </w:p>
    <w:p w14:paraId="38AFD2D1" w14:textId="77777777" w:rsidR="007E21D4" w:rsidRPr="00EB7D39" w:rsidRDefault="007E21D4" w:rsidP="007E21D4">
      <w:pPr>
        <w:autoSpaceDE w:val="0"/>
        <w:autoSpaceDN w:val="0"/>
        <w:adjustRightInd w:val="0"/>
        <w:ind w:right="103"/>
        <w:jc w:val="both"/>
        <w:rPr>
          <w:rFonts w:ascii="Montserrat Light" w:hAnsi="Montserrat Light"/>
          <w:lang w:val="ro-RO"/>
        </w:rPr>
      </w:pPr>
      <w:r w:rsidRPr="00EB7D39">
        <w:rPr>
          <w:rFonts w:ascii="Montserrat Light" w:hAnsi="Montserrat Light"/>
          <w:lang w:val="ro-RO"/>
        </w:rPr>
        <w:t xml:space="preserve">                </w:t>
      </w:r>
      <w:r w:rsidRPr="00EB7D39">
        <w:rPr>
          <w:rFonts w:ascii="Montserrat Light" w:hAnsi="Montserrat Light"/>
          <w:lang w:val="ro-RO"/>
        </w:rPr>
        <w:tab/>
      </w:r>
      <w:r w:rsidRPr="00EB7D39">
        <w:rPr>
          <w:rFonts w:ascii="Montserrat Light" w:hAnsi="Montserrat Light"/>
          <w:lang w:val="ro-RO"/>
        </w:rPr>
        <w:tab/>
      </w:r>
      <w:r w:rsidRPr="00EB7D39">
        <w:rPr>
          <w:rFonts w:ascii="Montserrat Light" w:hAnsi="Montserrat Light"/>
          <w:lang w:val="ro-RO"/>
        </w:rPr>
        <w:tab/>
        <w:t xml:space="preserve">              </w:t>
      </w:r>
      <w:r w:rsidRPr="00EB7D39">
        <w:rPr>
          <w:rFonts w:ascii="Montserrat Light" w:hAnsi="Montserrat Light"/>
          <w:lang w:val="ro-RO"/>
        </w:rPr>
        <w:tab/>
      </w:r>
      <w:r w:rsidRPr="00EB7D39">
        <w:rPr>
          <w:rFonts w:ascii="Montserrat Light" w:hAnsi="Montserrat Light"/>
          <w:lang w:val="ro-RO"/>
        </w:rPr>
        <w:tab/>
      </w:r>
      <w:r w:rsidRPr="00EB7D39">
        <w:rPr>
          <w:rFonts w:ascii="Montserrat Light" w:hAnsi="Montserrat Light"/>
          <w:lang w:val="ro-RO"/>
        </w:rPr>
        <w:tab/>
      </w:r>
      <w:r w:rsidRPr="00EB7D39">
        <w:rPr>
          <w:rFonts w:ascii="Montserrat Light" w:hAnsi="Montserrat Light"/>
          <w:lang w:val="ro-RO"/>
        </w:rPr>
        <w:tab/>
      </w:r>
    </w:p>
    <w:p w14:paraId="4C37705F" w14:textId="77777777" w:rsidR="007E21D4" w:rsidRPr="00EB7D39" w:rsidRDefault="007E21D4" w:rsidP="007E21D4">
      <w:pPr>
        <w:autoSpaceDE w:val="0"/>
        <w:autoSpaceDN w:val="0"/>
        <w:adjustRightInd w:val="0"/>
        <w:ind w:right="103"/>
        <w:jc w:val="center"/>
        <w:rPr>
          <w:rFonts w:ascii="Montserrat Light" w:hAnsi="Montserrat Light"/>
          <w:b/>
          <w:bCs/>
          <w:lang w:val="ro-RO"/>
        </w:rPr>
      </w:pPr>
      <w:bookmarkStart w:id="7" w:name="_Hlk62462418"/>
      <w:r w:rsidRPr="00EB7D39">
        <w:rPr>
          <w:rFonts w:ascii="Montserrat Light" w:hAnsi="Montserrat Light"/>
          <w:b/>
          <w:bCs/>
          <w:lang w:val="ro-RO"/>
        </w:rPr>
        <w:t xml:space="preserve">                                                                                       </w:t>
      </w:r>
      <w:r>
        <w:rPr>
          <w:rFonts w:ascii="Montserrat Light" w:hAnsi="Montserrat Light"/>
          <w:b/>
          <w:bCs/>
          <w:lang w:val="ro-RO"/>
        </w:rPr>
        <w:t xml:space="preserve">           </w:t>
      </w:r>
      <w:r w:rsidRPr="00EB7D39">
        <w:rPr>
          <w:rFonts w:ascii="Montserrat Light" w:hAnsi="Montserrat Light"/>
          <w:b/>
          <w:bCs/>
          <w:lang w:val="ro-RO"/>
        </w:rPr>
        <w:t>CONTRASEMNEAZĂ</w:t>
      </w:r>
    </w:p>
    <w:p w14:paraId="05DEBB31" w14:textId="77777777" w:rsidR="007E21D4" w:rsidRPr="00EB7D39" w:rsidRDefault="007E21D4" w:rsidP="007E21D4">
      <w:pPr>
        <w:autoSpaceDE w:val="0"/>
        <w:autoSpaceDN w:val="0"/>
        <w:adjustRightInd w:val="0"/>
        <w:spacing w:after="240"/>
        <w:ind w:right="103"/>
        <w:jc w:val="both"/>
        <w:rPr>
          <w:rFonts w:ascii="Montserrat Light" w:hAnsi="Montserrat Light"/>
          <w:lang w:val="ro-RO"/>
        </w:rPr>
      </w:pPr>
      <w:r w:rsidRPr="00EB7D39">
        <w:rPr>
          <w:rFonts w:ascii="Montserrat Light" w:hAnsi="Montserrat Light"/>
          <w:b/>
          <w:lang w:val="ro-RO"/>
        </w:rPr>
        <w:t xml:space="preserve">  </w:t>
      </w:r>
      <w:r>
        <w:rPr>
          <w:rFonts w:ascii="Montserrat Light" w:hAnsi="Montserrat Light"/>
          <w:b/>
          <w:lang w:val="ro-RO"/>
        </w:rPr>
        <w:tab/>
      </w:r>
      <w:r w:rsidRPr="00EB7D39">
        <w:rPr>
          <w:rFonts w:ascii="Montserrat Light" w:hAnsi="Montserrat Light"/>
          <w:b/>
          <w:lang w:val="ro-RO"/>
        </w:rPr>
        <w:t>PREŞEDINTE</w:t>
      </w:r>
      <w:r w:rsidRPr="00EB7D39">
        <w:rPr>
          <w:rFonts w:ascii="Montserrat Light" w:hAnsi="Montserrat Light"/>
          <w:b/>
          <w:lang w:val="ro-RO"/>
        </w:rPr>
        <w:tab/>
        <w:t xml:space="preserve">      </w:t>
      </w:r>
      <w:r w:rsidRPr="00EB7D39">
        <w:rPr>
          <w:rFonts w:ascii="Montserrat Light" w:hAnsi="Montserrat Light"/>
          <w:b/>
          <w:lang w:val="ro-RO"/>
        </w:rPr>
        <w:tab/>
      </w:r>
      <w:r w:rsidRPr="00EB7D39">
        <w:rPr>
          <w:rFonts w:ascii="Montserrat Light" w:hAnsi="Montserrat Light"/>
          <w:b/>
          <w:lang w:val="ro-RO"/>
        </w:rPr>
        <w:tab/>
      </w:r>
      <w:r w:rsidRPr="00EB7D39">
        <w:rPr>
          <w:rFonts w:ascii="Montserrat Light" w:hAnsi="Montserrat Light"/>
          <w:b/>
          <w:lang w:val="ro-RO"/>
        </w:rPr>
        <w:tab/>
        <w:t xml:space="preserve">             SECRETAR GENERAL AL JUDEŢULUI</w:t>
      </w:r>
    </w:p>
    <w:p w14:paraId="4CBFEFA3" w14:textId="77777777" w:rsidR="007E21D4" w:rsidRPr="00EB7D39" w:rsidRDefault="007E21D4" w:rsidP="007E21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after="240"/>
        <w:ind w:right="103"/>
        <w:jc w:val="both"/>
        <w:rPr>
          <w:rFonts w:ascii="Montserrat Light" w:eastAsia="Times New Roman" w:hAnsi="Montserrat Light" w:cs="Times New Roman"/>
          <w:b/>
          <w:bCs/>
          <w:lang w:val="ro-RO" w:eastAsia="x-none"/>
        </w:rPr>
      </w:pPr>
      <w:r w:rsidRPr="00EB7D39">
        <w:rPr>
          <w:rFonts w:ascii="Montserrat Light" w:eastAsia="Times New Roman" w:hAnsi="Montserrat Light" w:cs="Times New Roman"/>
          <w:b/>
          <w:lang w:val="ro-RO" w:eastAsia="x-none"/>
        </w:rPr>
        <w:t xml:space="preserve">     </w:t>
      </w:r>
      <w:r>
        <w:rPr>
          <w:rFonts w:ascii="Montserrat Light" w:eastAsia="Times New Roman" w:hAnsi="Montserrat Light" w:cs="Times New Roman"/>
          <w:b/>
          <w:lang w:val="ro-RO" w:eastAsia="x-none"/>
        </w:rPr>
        <w:tab/>
        <w:t xml:space="preserve">   </w:t>
      </w:r>
      <w:r w:rsidRPr="00EB7D39">
        <w:rPr>
          <w:rFonts w:ascii="Montserrat Light" w:eastAsia="Times New Roman" w:hAnsi="Montserrat Light" w:cs="Times New Roman"/>
          <w:b/>
          <w:lang w:val="ro-RO" w:eastAsia="x-none"/>
        </w:rPr>
        <w:t xml:space="preserve">ALIN TIȘE </w:t>
      </w:r>
      <w:r w:rsidRPr="00EB7D39">
        <w:rPr>
          <w:rFonts w:ascii="Montserrat Light" w:eastAsia="Times New Roman" w:hAnsi="Montserrat Light" w:cs="Times New Roman"/>
          <w:b/>
          <w:lang w:val="ro-RO" w:eastAsia="x-none"/>
        </w:rPr>
        <w:tab/>
      </w:r>
      <w:r w:rsidRPr="00EB7D39">
        <w:rPr>
          <w:rFonts w:ascii="Montserrat Light" w:eastAsia="Times New Roman" w:hAnsi="Montserrat Light" w:cs="Times New Roman"/>
          <w:b/>
          <w:lang w:val="ro-RO" w:eastAsia="x-none"/>
        </w:rPr>
        <w:tab/>
      </w:r>
      <w:r w:rsidRPr="00EB7D39">
        <w:rPr>
          <w:rFonts w:ascii="Montserrat Light" w:eastAsia="Times New Roman" w:hAnsi="Montserrat Light" w:cs="Times New Roman"/>
          <w:b/>
          <w:lang w:val="ro-RO" w:eastAsia="x-none"/>
        </w:rPr>
        <w:tab/>
        <w:t xml:space="preserve">         </w:t>
      </w:r>
      <w:r w:rsidRPr="00EB7D39">
        <w:rPr>
          <w:rFonts w:ascii="Montserrat Light" w:eastAsia="Times New Roman" w:hAnsi="Montserrat Light" w:cs="Times New Roman"/>
          <w:b/>
          <w:lang w:val="ro-RO" w:eastAsia="x-none"/>
        </w:rPr>
        <w:tab/>
        <w:t xml:space="preserve">             </w:t>
      </w:r>
      <w:r w:rsidRPr="00EB7D39">
        <w:rPr>
          <w:rFonts w:ascii="Montserrat Light" w:eastAsia="Times New Roman" w:hAnsi="Montserrat Light" w:cs="Times New Roman"/>
          <w:b/>
          <w:lang w:val="ro-RO" w:eastAsia="x-none"/>
        </w:rPr>
        <w:tab/>
        <w:t xml:space="preserve">               </w:t>
      </w:r>
      <w:r>
        <w:rPr>
          <w:rFonts w:ascii="Montserrat Light" w:eastAsia="Times New Roman" w:hAnsi="Montserrat Light" w:cs="Times New Roman"/>
          <w:b/>
          <w:lang w:val="ro-RO" w:eastAsia="x-none"/>
        </w:rPr>
        <w:t xml:space="preserve"> </w:t>
      </w:r>
      <w:r w:rsidRPr="00EB7D39">
        <w:rPr>
          <w:rFonts w:ascii="Montserrat Light" w:eastAsia="Times New Roman" w:hAnsi="Montserrat Light" w:cs="Times New Roman"/>
          <w:b/>
          <w:lang w:val="ro-RO" w:eastAsia="x-none"/>
        </w:rPr>
        <w:t xml:space="preserve">  </w:t>
      </w:r>
      <w:r>
        <w:rPr>
          <w:rFonts w:ascii="Montserrat Light" w:eastAsia="Times New Roman" w:hAnsi="Montserrat Light" w:cs="Times New Roman"/>
          <w:b/>
          <w:lang w:val="ro-RO" w:eastAsia="x-none"/>
        </w:rPr>
        <w:t xml:space="preserve">   </w:t>
      </w:r>
      <w:r w:rsidRPr="00EB7D39">
        <w:rPr>
          <w:rFonts w:ascii="Montserrat Light" w:eastAsia="Times New Roman" w:hAnsi="Montserrat Light" w:cs="Times New Roman"/>
          <w:b/>
          <w:bCs/>
          <w:lang w:val="ro-RO" w:eastAsia="x-none"/>
        </w:rPr>
        <w:t xml:space="preserve">SIMONA GACI              </w:t>
      </w:r>
    </w:p>
    <w:bookmarkEnd w:id="7"/>
    <w:p w14:paraId="7A5919D3" w14:textId="77777777" w:rsidR="007E21D4" w:rsidRDefault="007E21D4" w:rsidP="007E21D4">
      <w:pPr>
        <w:autoSpaceDE w:val="0"/>
        <w:autoSpaceDN w:val="0"/>
        <w:adjustRightInd w:val="0"/>
        <w:ind w:right="103"/>
        <w:jc w:val="right"/>
        <w:rPr>
          <w:rFonts w:ascii="Montserrat Light" w:eastAsia="Times New Roman" w:hAnsi="Montserrat Light" w:cs="Cambria"/>
          <w:b/>
          <w:bCs/>
          <w:lang w:val="ro-RO"/>
        </w:rPr>
      </w:pPr>
    </w:p>
    <w:p w14:paraId="4740BD25" w14:textId="77777777" w:rsidR="007E21D4" w:rsidRDefault="007E21D4" w:rsidP="007E21D4">
      <w:pPr>
        <w:autoSpaceDE w:val="0"/>
        <w:autoSpaceDN w:val="0"/>
        <w:adjustRightInd w:val="0"/>
        <w:ind w:right="103"/>
        <w:jc w:val="right"/>
        <w:rPr>
          <w:rFonts w:ascii="Montserrat Light" w:eastAsia="Times New Roman" w:hAnsi="Montserrat Light" w:cs="Cambria"/>
          <w:b/>
          <w:bCs/>
          <w:lang w:val="ro-RO"/>
        </w:rPr>
      </w:pPr>
    </w:p>
    <w:p w14:paraId="19A51A46" w14:textId="77777777" w:rsidR="007E21D4" w:rsidRDefault="007E21D4" w:rsidP="007E21D4">
      <w:pPr>
        <w:autoSpaceDE w:val="0"/>
        <w:autoSpaceDN w:val="0"/>
        <w:adjustRightInd w:val="0"/>
        <w:ind w:right="103"/>
        <w:jc w:val="right"/>
        <w:rPr>
          <w:rFonts w:ascii="Montserrat Light" w:eastAsia="Times New Roman" w:hAnsi="Montserrat Light" w:cs="Cambria"/>
          <w:b/>
          <w:bCs/>
          <w:lang w:val="ro-RO"/>
        </w:rPr>
      </w:pPr>
    </w:p>
    <w:p w14:paraId="6DED9D22" w14:textId="77777777" w:rsidR="007E21D4" w:rsidRDefault="007E21D4" w:rsidP="007E21D4">
      <w:pPr>
        <w:autoSpaceDE w:val="0"/>
        <w:autoSpaceDN w:val="0"/>
        <w:adjustRightInd w:val="0"/>
        <w:ind w:right="103"/>
        <w:jc w:val="right"/>
        <w:rPr>
          <w:rFonts w:ascii="Montserrat Light" w:eastAsia="Times New Roman" w:hAnsi="Montserrat Light" w:cs="Cambria"/>
          <w:b/>
          <w:bCs/>
          <w:lang w:val="ro-RO"/>
        </w:rPr>
      </w:pPr>
    </w:p>
    <w:p w14:paraId="4FB219E9" w14:textId="77777777" w:rsidR="007E21D4" w:rsidRDefault="007E21D4" w:rsidP="007E21D4">
      <w:pPr>
        <w:autoSpaceDE w:val="0"/>
        <w:autoSpaceDN w:val="0"/>
        <w:adjustRightInd w:val="0"/>
        <w:ind w:right="103"/>
        <w:jc w:val="right"/>
        <w:rPr>
          <w:rFonts w:ascii="Montserrat Light" w:eastAsia="Times New Roman" w:hAnsi="Montserrat Light" w:cs="Cambria"/>
          <w:b/>
          <w:bCs/>
          <w:lang w:val="ro-RO"/>
        </w:rPr>
      </w:pPr>
    </w:p>
    <w:p w14:paraId="7E98E385" w14:textId="77777777" w:rsidR="007E21D4" w:rsidRDefault="007E21D4" w:rsidP="007E21D4">
      <w:pPr>
        <w:autoSpaceDE w:val="0"/>
        <w:autoSpaceDN w:val="0"/>
        <w:adjustRightInd w:val="0"/>
        <w:ind w:right="103"/>
        <w:jc w:val="right"/>
        <w:rPr>
          <w:rFonts w:ascii="Montserrat Light" w:eastAsia="Times New Roman" w:hAnsi="Montserrat Light" w:cs="Cambria"/>
          <w:b/>
          <w:bCs/>
          <w:lang w:val="ro-RO"/>
        </w:rPr>
      </w:pPr>
    </w:p>
    <w:p w14:paraId="4A5D6A64" w14:textId="77777777" w:rsidR="007E21D4" w:rsidRDefault="007E21D4" w:rsidP="007E21D4">
      <w:pPr>
        <w:autoSpaceDE w:val="0"/>
        <w:autoSpaceDN w:val="0"/>
        <w:adjustRightInd w:val="0"/>
        <w:ind w:right="103"/>
        <w:jc w:val="right"/>
        <w:rPr>
          <w:rFonts w:ascii="Montserrat Light" w:eastAsia="Times New Roman" w:hAnsi="Montserrat Light" w:cs="Cambria"/>
          <w:b/>
          <w:bCs/>
          <w:lang w:val="ro-RO"/>
        </w:rPr>
      </w:pPr>
    </w:p>
    <w:p w14:paraId="7CC74894" w14:textId="77777777" w:rsidR="007E21D4" w:rsidRDefault="007E21D4" w:rsidP="007E21D4">
      <w:pPr>
        <w:autoSpaceDE w:val="0"/>
        <w:autoSpaceDN w:val="0"/>
        <w:adjustRightInd w:val="0"/>
        <w:ind w:right="103"/>
        <w:jc w:val="right"/>
        <w:rPr>
          <w:rFonts w:ascii="Montserrat Light" w:eastAsia="Times New Roman" w:hAnsi="Montserrat Light" w:cs="Cambria"/>
          <w:b/>
          <w:bCs/>
          <w:lang w:val="ro-RO"/>
        </w:rPr>
      </w:pPr>
    </w:p>
    <w:p w14:paraId="04385632" w14:textId="77777777" w:rsidR="007E21D4" w:rsidRDefault="007E21D4" w:rsidP="007E21D4">
      <w:pPr>
        <w:autoSpaceDE w:val="0"/>
        <w:autoSpaceDN w:val="0"/>
        <w:adjustRightInd w:val="0"/>
        <w:ind w:right="103"/>
        <w:jc w:val="right"/>
        <w:rPr>
          <w:rFonts w:ascii="Montserrat Light" w:eastAsia="Times New Roman" w:hAnsi="Montserrat Light" w:cs="Cambria"/>
          <w:b/>
          <w:bCs/>
          <w:lang w:val="ro-RO"/>
        </w:rPr>
      </w:pPr>
    </w:p>
    <w:p w14:paraId="004F7C88" w14:textId="77777777" w:rsidR="007E21D4" w:rsidRDefault="007E21D4" w:rsidP="007E21D4">
      <w:pPr>
        <w:autoSpaceDE w:val="0"/>
        <w:autoSpaceDN w:val="0"/>
        <w:adjustRightInd w:val="0"/>
        <w:ind w:right="103"/>
        <w:jc w:val="right"/>
        <w:rPr>
          <w:rFonts w:ascii="Montserrat Light" w:eastAsia="Times New Roman" w:hAnsi="Montserrat Light" w:cs="Cambria"/>
          <w:b/>
          <w:bCs/>
          <w:lang w:val="ro-RO"/>
        </w:rPr>
      </w:pPr>
    </w:p>
    <w:p w14:paraId="04692203" w14:textId="77777777" w:rsidR="007E21D4" w:rsidRDefault="007E21D4" w:rsidP="007E21D4">
      <w:pPr>
        <w:autoSpaceDE w:val="0"/>
        <w:autoSpaceDN w:val="0"/>
        <w:adjustRightInd w:val="0"/>
        <w:ind w:right="103"/>
        <w:jc w:val="right"/>
        <w:rPr>
          <w:rFonts w:ascii="Montserrat Light" w:eastAsia="Times New Roman" w:hAnsi="Montserrat Light" w:cs="Cambria"/>
          <w:b/>
          <w:bCs/>
          <w:lang w:val="ro-RO"/>
        </w:rPr>
      </w:pPr>
    </w:p>
    <w:p w14:paraId="69BC8DDC" w14:textId="77777777" w:rsidR="00865431" w:rsidRDefault="00865431" w:rsidP="007E21D4">
      <w:pPr>
        <w:autoSpaceDE w:val="0"/>
        <w:autoSpaceDN w:val="0"/>
        <w:adjustRightInd w:val="0"/>
        <w:ind w:right="103"/>
        <w:jc w:val="right"/>
        <w:rPr>
          <w:rFonts w:ascii="Montserrat Light" w:eastAsia="Times New Roman" w:hAnsi="Montserrat Light" w:cs="Cambria"/>
          <w:b/>
          <w:bCs/>
          <w:lang w:val="ro-RO"/>
        </w:rPr>
      </w:pPr>
    </w:p>
    <w:p w14:paraId="37376723" w14:textId="77777777" w:rsidR="00865431" w:rsidRDefault="00865431" w:rsidP="007E21D4">
      <w:pPr>
        <w:autoSpaceDE w:val="0"/>
        <w:autoSpaceDN w:val="0"/>
        <w:adjustRightInd w:val="0"/>
        <w:ind w:right="103"/>
        <w:jc w:val="right"/>
        <w:rPr>
          <w:rFonts w:ascii="Montserrat Light" w:eastAsia="Times New Roman" w:hAnsi="Montserrat Light" w:cs="Cambria"/>
          <w:b/>
          <w:bCs/>
          <w:lang w:val="ro-RO"/>
        </w:rPr>
      </w:pPr>
    </w:p>
    <w:p w14:paraId="3A7C5F79" w14:textId="77777777" w:rsidR="00865431" w:rsidRDefault="00865431" w:rsidP="007E21D4">
      <w:pPr>
        <w:autoSpaceDE w:val="0"/>
        <w:autoSpaceDN w:val="0"/>
        <w:adjustRightInd w:val="0"/>
        <w:ind w:right="103"/>
        <w:jc w:val="right"/>
        <w:rPr>
          <w:rFonts w:ascii="Montserrat Light" w:eastAsia="Times New Roman" w:hAnsi="Montserrat Light" w:cs="Cambria"/>
          <w:b/>
          <w:bCs/>
          <w:lang w:val="ro-RO"/>
        </w:rPr>
      </w:pPr>
    </w:p>
    <w:p w14:paraId="504A6DD6" w14:textId="77777777" w:rsidR="007E21D4" w:rsidRDefault="007E21D4" w:rsidP="007E21D4">
      <w:pPr>
        <w:autoSpaceDE w:val="0"/>
        <w:autoSpaceDN w:val="0"/>
        <w:adjustRightInd w:val="0"/>
        <w:ind w:right="103"/>
        <w:jc w:val="right"/>
        <w:rPr>
          <w:rFonts w:ascii="Montserrat Light" w:eastAsia="Times New Roman" w:hAnsi="Montserrat Light" w:cs="Cambria"/>
          <w:b/>
          <w:bCs/>
          <w:lang w:val="ro-RO"/>
        </w:rPr>
      </w:pPr>
    </w:p>
    <w:p w14:paraId="52647B0D" w14:textId="7AFCAF6C" w:rsidR="007E21D4" w:rsidRPr="00724AD8" w:rsidRDefault="007E21D4" w:rsidP="007E21D4">
      <w:pPr>
        <w:autoSpaceDE w:val="0"/>
        <w:autoSpaceDN w:val="0"/>
        <w:adjustRightInd w:val="0"/>
        <w:spacing w:line="240" w:lineRule="auto"/>
        <w:ind w:right="103"/>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 xml:space="preserve">Nr. </w:t>
      </w:r>
      <w:r w:rsidR="00EA315A">
        <w:rPr>
          <w:rFonts w:ascii="Montserrat Light" w:eastAsia="Times New Roman" w:hAnsi="Montserrat Light"/>
          <w:b/>
          <w:bCs/>
          <w:noProof/>
          <w:lang w:val="ro-RO" w:eastAsia="ro-RO"/>
        </w:rPr>
        <w:t xml:space="preserve"> </w:t>
      </w:r>
      <w:r w:rsidR="00854F97">
        <w:rPr>
          <w:rFonts w:ascii="Montserrat Light" w:eastAsia="Times New Roman" w:hAnsi="Montserrat Light"/>
          <w:b/>
          <w:bCs/>
          <w:noProof/>
          <w:lang w:val="ro-RO" w:eastAsia="ro-RO"/>
        </w:rPr>
        <w:t xml:space="preserve">91 din 4 martie </w:t>
      </w:r>
      <w:r w:rsidRPr="00724AD8">
        <w:rPr>
          <w:rFonts w:ascii="Montserrat Light" w:eastAsia="Times New Roman" w:hAnsi="Montserrat Light"/>
          <w:b/>
          <w:bCs/>
          <w:noProof/>
          <w:lang w:val="ro-RO" w:eastAsia="ro-RO"/>
        </w:rPr>
        <w:t>202</w:t>
      </w:r>
      <w:r w:rsidR="00EA315A">
        <w:rPr>
          <w:rFonts w:ascii="Montserrat Light" w:eastAsia="Times New Roman" w:hAnsi="Montserrat Light"/>
          <w:b/>
          <w:bCs/>
          <w:noProof/>
          <w:lang w:val="ro-RO" w:eastAsia="ro-RO"/>
        </w:rPr>
        <w:t>5</w:t>
      </w:r>
    </w:p>
    <w:p w14:paraId="73D18048" w14:textId="77777777" w:rsidR="007E21D4" w:rsidRDefault="007E21D4" w:rsidP="007E21D4">
      <w:pPr>
        <w:autoSpaceDE w:val="0"/>
        <w:autoSpaceDN w:val="0"/>
        <w:adjustRightInd w:val="0"/>
        <w:ind w:right="103"/>
        <w:jc w:val="both"/>
        <w:rPr>
          <w:rFonts w:ascii="Montserrat Light" w:eastAsia="Times New Roman" w:hAnsi="Montserrat Light" w:cs="Cambria"/>
          <w:b/>
          <w:bCs/>
          <w:lang w:val="ro-RO"/>
        </w:rPr>
      </w:pPr>
    </w:p>
    <w:p w14:paraId="47332CD6" w14:textId="77777777" w:rsidR="007E21D4" w:rsidRDefault="007E21D4" w:rsidP="007E21D4">
      <w:pPr>
        <w:autoSpaceDE w:val="0"/>
        <w:autoSpaceDN w:val="0"/>
        <w:adjustRightInd w:val="0"/>
        <w:ind w:right="103"/>
        <w:jc w:val="right"/>
        <w:rPr>
          <w:rFonts w:ascii="Montserrat Light" w:eastAsia="Times New Roman" w:hAnsi="Montserrat Light" w:cs="Cambria"/>
          <w:b/>
          <w:bCs/>
          <w:lang w:val="ro-RO"/>
        </w:rPr>
      </w:pPr>
    </w:p>
    <w:p w14:paraId="25AD5D21" w14:textId="77777777" w:rsidR="00B97D43" w:rsidRDefault="00B97D43" w:rsidP="00B97D43">
      <w:pPr>
        <w:autoSpaceDE w:val="0"/>
        <w:autoSpaceDN w:val="0"/>
        <w:adjustRightInd w:val="0"/>
        <w:ind w:right="103"/>
        <w:jc w:val="center"/>
        <w:rPr>
          <w:rFonts w:ascii="Montserrat Light" w:eastAsia="Times New Roman" w:hAnsi="Montserrat Light" w:cs="Cambria"/>
          <w:b/>
          <w:bCs/>
          <w:lang w:val="ro-RO"/>
        </w:rPr>
      </w:pPr>
    </w:p>
    <w:p w14:paraId="07F178B2" w14:textId="77777777" w:rsidR="00B97D43" w:rsidRDefault="00B97D43" w:rsidP="00B97D43">
      <w:pPr>
        <w:autoSpaceDE w:val="0"/>
        <w:autoSpaceDN w:val="0"/>
        <w:adjustRightInd w:val="0"/>
        <w:ind w:right="103"/>
        <w:jc w:val="center"/>
        <w:rPr>
          <w:rFonts w:ascii="Montserrat Light" w:eastAsia="Times New Roman" w:hAnsi="Montserrat Light" w:cs="Cambria"/>
          <w:b/>
          <w:bCs/>
          <w:lang w:val="ro-RO"/>
        </w:rPr>
      </w:pPr>
    </w:p>
    <w:p w14:paraId="114BF020" w14:textId="77777777" w:rsidR="007E21D4" w:rsidRPr="007B6D3A" w:rsidRDefault="007E21D4" w:rsidP="007E21D4">
      <w:pPr>
        <w:autoSpaceDE w:val="0"/>
        <w:autoSpaceDN w:val="0"/>
        <w:adjustRightInd w:val="0"/>
        <w:ind w:right="103"/>
        <w:jc w:val="right"/>
        <w:rPr>
          <w:rFonts w:ascii="Montserrat Light" w:eastAsia="Times New Roman" w:hAnsi="Montserrat Light" w:cs="Cambria"/>
          <w:b/>
          <w:bCs/>
          <w:noProof/>
          <w:lang w:val="ro-RO"/>
        </w:rPr>
      </w:pPr>
      <w:r w:rsidRPr="007B6D3A">
        <w:rPr>
          <w:rFonts w:ascii="Montserrat Light" w:eastAsia="Times New Roman" w:hAnsi="Montserrat Light" w:cs="Cambria"/>
          <w:b/>
          <w:bCs/>
          <w:lang w:val="ro-RO"/>
        </w:rPr>
        <w:t xml:space="preserve"> </w:t>
      </w:r>
      <w:r w:rsidRPr="007B6D3A">
        <w:rPr>
          <w:rFonts w:ascii="Montserrat Light" w:eastAsia="Times New Roman" w:hAnsi="Montserrat Light" w:cs="Cambria"/>
          <w:b/>
          <w:bCs/>
          <w:noProof/>
          <w:lang w:val="ro-RO"/>
        </w:rPr>
        <w:t xml:space="preserve">Anexă la </w:t>
      </w:r>
    </w:p>
    <w:p w14:paraId="2947C20F" w14:textId="63FE1477" w:rsidR="007E21D4" w:rsidRPr="007B6D3A" w:rsidRDefault="007E21D4" w:rsidP="007E21D4">
      <w:pPr>
        <w:autoSpaceDE w:val="0"/>
        <w:autoSpaceDN w:val="0"/>
        <w:adjustRightInd w:val="0"/>
        <w:ind w:right="103"/>
        <w:jc w:val="right"/>
        <w:rPr>
          <w:rFonts w:ascii="Montserrat Light" w:eastAsia="Times New Roman" w:hAnsi="Montserrat Light" w:cs="Cambria"/>
          <w:b/>
          <w:bCs/>
          <w:lang w:val="ro-RO"/>
        </w:rPr>
      </w:pPr>
      <w:r w:rsidRPr="007B6D3A">
        <w:rPr>
          <w:rFonts w:ascii="Montserrat Light" w:eastAsia="Times New Roman" w:hAnsi="Montserrat Light" w:cs="Cambria"/>
          <w:b/>
          <w:bCs/>
          <w:noProof/>
          <w:lang w:val="ro-RO"/>
        </w:rPr>
        <w:t xml:space="preserve"> Dispoziția nr.</w:t>
      </w:r>
      <w:r w:rsidR="00854F97">
        <w:rPr>
          <w:rFonts w:ascii="Montserrat Light" w:eastAsia="Times New Roman" w:hAnsi="Montserrat Light" w:cs="Cambria"/>
          <w:b/>
          <w:bCs/>
          <w:noProof/>
          <w:lang w:val="ro-RO"/>
        </w:rPr>
        <w:t xml:space="preserve"> 91</w:t>
      </w:r>
      <w:r w:rsidRPr="007B6D3A">
        <w:rPr>
          <w:rFonts w:ascii="Montserrat Light" w:eastAsia="Times New Roman" w:hAnsi="Montserrat Light" w:cs="Cambria"/>
          <w:b/>
          <w:bCs/>
          <w:noProof/>
          <w:lang w:val="ro-RO"/>
        </w:rPr>
        <w:t xml:space="preserve"> / 202</w:t>
      </w:r>
      <w:r w:rsidR="00EA315A" w:rsidRPr="007B6D3A">
        <w:rPr>
          <w:rFonts w:ascii="Montserrat Light" w:eastAsia="Times New Roman" w:hAnsi="Montserrat Light" w:cs="Cambria"/>
          <w:b/>
          <w:bCs/>
          <w:noProof/>
          <w:lang w:val="ro-RO"/>
        </w:rPr>
        <w:t>5</w:t>
      </w:r>
    </w:p>
    <w:p w14:paraId="40EC8966" w14:textId="77777777" w:rsidR="007E21D4" w:rsidRPr="007B6D3A" w:rsidRDefault="007E21D4" w:rsidP="007E21D4">
      <w:pPr>
        <w:autoSpaceDE w:val="0"/>
        <w:autoSpaceDN w:val="0"/>
        <w:adjustRightInd w:val="0"/>
        <w:ind w:right="103"/>
        <w:jc w:val="both"/>
        <w:rPr>
          <w:rFonts w:ascii="Montserrat Light" w:eastAsia="Times New Roman" w:hAnsi="Montserrat Light" w:cs="Cambria"/>
          <w:b/>
          <w:bCs/>
          <w:lang w:val="ro-RO"/>
        </w:rPr>
      </w:pPr>
    </w:p>
    <w:p w14:paraId="4D5FE0A0" w14:textId="436103A5" w:rsidR="007E21D4" w:rsidRPr="007B6D3A" w:rsidRDefault="007E21D4" w:rsidP="007E21D4">
      <w:pPr>
        <w:spacing w:line="240" w:lineRule="auto"/>
        <w:ind w:right="103"/>
        <w:jc w:val="center"/>
        <w:rPr>
          <w:rFonts w:ascii="Montserrat Light" w:eastAsia="Times New Roman" w:hAnsi="Montserrat Light" w:cs="Times New Roman"/>
          <w:b/>
          <w:bCs/>
          <w:i/>
          <w:iCs/>
          <w:lang w:val="ro-RO" w:eastAsia="ro-RO"/>
        </w:rPr>
      </w:pPr>
      <w:r w:rsidRPr="007B6D3A">
        <w:rPr>
          <w:rFonts w:ascii="Montserrat Light" w:eastAsia="Times New Roman" w:hAnsi="Montserrat Light" w:cs="Cambria"/>
          <w:b/>
          <w:lang w:val="ro-RO"/>
        </w:rPr>
        <w:t xml:space="preserve">Componența Comisiei de recepţie </w:t>
      </w:r>
      <w:r w:rsidR="00EA315A" w:rsidRPr="007B6D3A">
        <w:rPr>
          <w:rFonts w:ascii="Montserrat Light" w:hAnsi="Montserrat Light"/>
          <w:b/>
          <w:bCs/>
          <w:lang w:val="ro-RO"/>
        </w:rPr>
        <w:t xml:space="preserve">a </w:t>
      </w:r>
      <w:r w:rsidR="00EA315A" w:rsidRPr="007B6D3A">
        <w:rPr>
          <w:rFonts w:ascii="Montserrat Light" w:eastAsia="Times New Roman" w:hAnsi="Montserrat Light" w:cs="Cambria"/>
          <w:b/>
          <w:bCs/>
          <w:lang w:val="ro-RO"/>
        </w:rPr>
        <w:t xml:space="preserve">microbuzelor electrice din cadrul proiectului </w:t>
      </w:r>
      <w:r w:rsidR="00EA315A" w:rsidRPr="007B6D3A">
        <w:rPr>
          <w:rFonts w:ascii="Montserrat Light" w:eastAsia="Times New Roman" w:hAnsi="Montserrat Light" w:cs="Times New Roman"/>
          <w:b/>
          <w:bCs/>
          <w:lang w:val="ro-RO" w:eastAsia="ro-RO"/>
        </w:rPr>
        <w:t>„</w:t>
      </w:r>
      <w:r w:rsidR="00EA315A" w:rsidRPr="007B6D3A">
        <w:rPr>
          <w:rFonts w:ascii="Montserrat Light" w:eastAsia="Times New Roman" w:hAnsi="Montserrat Light" w:cs="Times New Roman"/>
          <w:b/>
          <w:bCs/>
          <w:i/>
          <w:iCs/>
          <w:lang w:val="ro-RO" w:eastAsia="ro-RO"/>
        </w:rPr>
        <w:t>Microbuze electrice pentru elevii din județul Cluj</w:t>
      </w:r>
    </w:p>
    <w:p w14:paraId="6D50359D" w14:textId="77777777" w:rsidR="00BC1938" w:rsidRPr="007B6D3A" w:rsidRDefault="00BC1938" w:rsidP="007E21D4">
      <w:pPr>
        <w:spacing w:line="240" w:lineRule="auto"/>
        <w:ind w:right="103"/>
        <w:jc w:val="center"/>
        <w:rPr>
          <w:rFonts w:ascii="Montserrat Light" w:eastAsia="Times New Roman" w:hAnsi="Montserrat Light" w:cs="Times New Roman"/>
          <w:b/>
          <w:bCs/>
          <w:i/>
          <w:iCs/>
          <w:lang w:val="ro-RO" w:eastAsia="ro-RO"/>
        </w:rPr>
      </w:pPr>
    </w:p>
    <w:p w14:paraId="79320152" w14:textId="77777777" w:rsidR="00BC1938" w:rsidRPr="007B6D3A" w:rsidRDefault="00BC1938" w:rsidP="007E21D4">
      <w:pPr>
        <w:spacing w:line="240" w:lineRule="auto"/>
        <w:ind w:right="103"/>
        <w:jc w:val="center"/>
        <w:rPr>
          <w:rFonts w:ascii="Montserrat Light" w:eastAsia="Times New Roman" w:hAnsi="Montserrat Light" w:cs="Times New Roman"/>
          <w:b/>
          <w:bCs/>
          <w:i/>
          <w:iCs/>
          <w:lang w:val="ro-RO" w:eastAsia="ro-RO"/>
        </w:rPr>
      </w:pPr>
    </w:p>
    <w:tbl>
      <w:tblPr>
        <w:tblW w:w="8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1401"/>
        <w:gridCol w:w="1624"/>
        <w:gridCol w:w="2479"/>
        <w:gridCol w:w="2598"/>
      </w:tblGrid>
      <w:tr w:rsidR="008B033F" w:rsidRPr="007B6D3A" w14:paraId="0DB567EB" w14:textId="77777777" w:rsidTr="007B6D3A">
        <w:trPr>
          <w:trHeight w:val="369"/>
          <w:tblHeader/>
          <w:jc w:val="center"/>
        </w:trPr>
        <w:tc>
          <w:tcPr>
            <w:tcW w:w="542" w:type="dxa"/>
            <w:shd w:val="clear" w:color="auto" w:fill="auto"/>
            <w:vAlign w:val="center"/>
          </w:tcPr>
          <w:p w14:paraId="22B8C624" w14:textId="77777777" w:rsidR="008B033F" w:rsidRPr="007B6D3A" w:rsidRDefault="008B033F" w:rsidP="000B3F1A">
            <w:pPr>
              <w:spacing w:line="240" w:lineRule="auto"/>
              <w:contextualSpacing/>
              <w:jc w:val="center"/>
              <w:rPr>
                <w:rFonts w:ascii="Montserrat Light" w:hAnsi="Montserrat Light"/>
                <w:b/>
                <w:lang w:val="ro-RO"/>
              </w:rPr>
            </w:pPr>
            <w:r w:rsidRPr="007B6D3A">
              <w:rPr>
                <w:rFonts w:ascii="Montserrat Light" w:hAnsi="Montserrat Light"/>
                <w:b/>
                <w:lang w:val="ro-RO"/>
              </w:rPr>
              <w:t>Nr.</w:t>
            </w:r>
          </w:p>
        </w:tc>
        <w:tc>
          <w:tcPr>
            <w:tcW w:w="1401" w:type="dxa"/>
          </w:tcPr>
          <w:p w14:paraId="49B91670" w14:textId="77777777" w:rsidR="008B033F" w:rsidRPr="007B6D3A" w:rsidRDefault="008B033F" w:rsidP="000B3F1A">
            <w:pPr>
              <w:spacing w:line="240" w:lineRule="auto"/>
              <w:contextualSpacing/>
              <w:jc w:val="center"/>
              <w:rPr>
                <w:rFonts w:ascii="Montserrat Light" w:hAnsi="Montserrat Light"/>
                <w:b/>
                <w:lang w:val="ro-RO"/>
              </w:rPr>
            </w:pPr>
          </w:p>
        </w:tc>
        <w:tc>
          <w:tcPr>
            <w:tcW w:w="1624" w:type="dxa"/>
            <w:shd w:val="clear" w:color="auto" w:fill="auto"/>
            <w:vAlign w:val="center"/>
          </w:tcPr>
          <w:p w14:paraId="259604E8" w14:textId="1F66E703" w:rsidR="008B033F" w:rsidRPr="007B6D3A" w:rsidRDefault="008B033F" w:rsidP="000B3F1A">
            <w:pPr>
              <w:spacing w:line="240" w:lineRule="auto"/>
              <w:contextualSpacing/>
              <w:jc w:val="center"/>
              <w:rPr>
                <w:rFonts w:ascii="Montserrat Light" w:hAnsi="Montserrat Light"/>
                <w:b/>
                <w:lang w:val="ro-RO"/>
              </w:rPr>
            </w:pPr>
            <w:r w:rsidRPr="007B6D3A">
              <w:rPr>
                <w:rFonts w:ascii="Montserrat Light" w:hAnsi="Montserrat Light"/>
                <w:b/>
                <w:lang w:val="ro-RO"/>
              </w:rPr>
              <w:t>Nume şi Prenume</w:t>
            </w:r>
          </w:p>
        </w:tc>
        <w:tc>
          <w:tcPr>
            <w:tcW w:w="2479" w:type="dxa"/>
            <w:shd w:val="clear" w:color="auto" w:fill="auto"/>
            <w:vAlign w:val="center"/>
          </w:tcPr>
          <w:p w14:paraId="07470A1B" w14:textId="21E8879D" w:rsidR="008B033F" w:rsidRPr="007B6D3A" w:rsidRDefault="008B033F" w:rsidP="000B3F1A">
            <w:pPr>
              <w:spacing w:line="240" w:lineRule="auto"/>
              <w:contextualSpacing/>
              <w:jc w:val="center"/>
              <w:rPr>
                <w:rFonts w:ascii="Montserrat Light" w:hAnsi="Montserrat Light"/>
                <w:b/>
                <w:lang w:val="ro-RO"/>
              </w:rPr>
            </w:pPr>
            <w:r w:rsidRPr="007B6D3A">
              <w:rPr>
                <w:rFonts w:ascii="Montserrat Light" w:hAnsi="Montserrat Light"/>
                <w:b/>
                <w:lang w:val="ro-RO"/>
              </w:rPr>
              <w:t>Rolul propus în proiect</w:t>
            </w:r>
          </w:p>
        </w:tc>
        <w:tc>
          <w:tcPr>
            <w:tcW w:w="2598" w:type="dxa"/>
            <w:vAlign w:val="center"/>
          </w:tcPr>
          <w:p w14:paraId="4B5B6EC5" w14:textId="77777777" w:rsidR="008B033F" w:rsidRPr="007B6D3A" w:rsidRDefault="008B033F" w:rsidP="000B3F1A">
            <w:pPr>
              <w:spacing w:line="240" w:lineRule="auto"/>
              <w:contextualSpacing/>
              <w:jc w:val="center"/>
              <w:rPr>
                <w:rFonts w:ascii="Montserrat Light" w:hAnsi="Montserrat Light"/>
                <w:b/>
                <w:lang w:val="ro-RO"/>
              </w:rPr>
            </w:pPr>
            <w:r w:rsidRPr="007B6D3A">
              <w:rPr>
                <w:rFonts w:ascii="Montserrat Light" w:hAnsi="Montserrat Light"/>
                <w:b/>
                <w:lang w:val="ro-RO"/>
              </w:rPr>
              <w:t>Funcția în cadrul instituției</w:t>
            </w:r>
          </w:p>
        </w:tc>
      </w:tr>
      <w:tr w:rsidR="008B033F" w:rsidRPr="007B6D3A" w14:paraId="57FA458D" w14:textId="77777777" w:rsidTr="007B6D3A">
        <w:trPr>
          <w:jc w:val="center"/>
        </w:trPr>
        <w:tc>
          <w:tcPr>
            <w:tcW w:w="542" w:type="dxa"/>
            <w:shd w:val="clear" w:color="auto" w:fill="auto"/>
            <w:vAlign w:val="center"/>
          </w:tcPr>
          <w:p w14:paraId="03604883" w14:textId="77777777" w:rsidR="008B033F" w:rsidRPr="007B6D3A" w:rsidRDefault="008B033F" w:rsidP="000B3F1A">
            <w:pPr>
              <w:spacing w:line="240" w:lineRule="auto"/>
              <w:contextualSpacing/>
              <w:jc w:val="center"/>
              <w:rPr>
                <w:rFonts w:ascii="Montserrat Light" w:hAnsi="Montserrat Light"/>
                <w:lang w:val="ro-RO"/>
              </w:rPr>
            </w:pPr>
            <w:r w:rsidRPr="007B6D3A">
              <w:rPr>
                <w:rFonts w:ascii="Montserrat Light" w:hAnsi="Montserrat Light"/>
                <w:lang w:val="ro-RO"/>
              </w:rPr>
              <w:t>1.</w:t>
            </w:r>
          </w:p>
        </w:tc>
        <w:tc>
          <w:tcPr>
            <w:tcW w:w="1401" w:type="dxa"/>
          </w:tcPr>
          <w:p w14:paraId="4A2B479D" w14:textId="367D612F" w:rsidR="008B033F" w:rsidRPr="007B6D3A" w:rsidRDefault="008B033F" w:rsidP="000B3F1A">
            <w:pPr>
              <w:spacing w:line="240" w:lineRule="auto"/>
              <w:contextualSpacing/>
              <w:jc w:val="center"/>
              <w:rPr>
                <w:rFonts w:ascii="Montserrat Light" w:hAnsi="Montserrat Light"/>
                <w:lang w:val="ro-RO"/>
              </w:rPr>
            </w:pPr>
            <w:r w:rsidRPr="007B6D3A">
              <w:rPr>
                <w:rFonts w:ascii="Montserrat Light" w:hAnsi="Montserrat Light"/>
                <w:lang w:val="ro-RO"/>
              </w:rPr>
              <w:t>Presedinte</w:t>
            </w:r>
          </w:p>
        </w:tc>
        <w:tc>
          <w:tcPr>
            <w:tcW w:w="1624" w:type="dxa"/>
            <w:shd w:val="clear" w:color="auto" w:fill="auto"/>
            <w:vAlign w:val="center"/>
          </w:tcPr>
          <w:p w14:paraId="1FCA8E87" w14:textId="5C9E90F1" w:rsidR="008B033F" w:rsidRPr="007B6D3A" w:rsidRDefault="008B033F" w:rsidP="000B3F1A">
            <w:pPr>
              <w:spacing w:line="240" w:lineRule="auto"/>
              <w:contextualSpacing/>
              <w:jc w:val="center"/>
              <w:rPr>
                <w:rFonts w:ascii="Montserrat Light" w:hAnsi="Montserrat Light"/>
                <w:lang w:val="ro-RO"/>
              </w:rPr>
            </w:pPr>
            <w:r w:rsidRPr="007B6D3A">
              <w:rPr>
                <w:rFonts w:ascii="Montserrat Light" w:hAnsi="Montserrat Light"/>
                <w:lang w:val="ro-RO"/>
              </w:rPr>
              <w:t>Diana COMAN</w:t>
            </w:r>
          </w:p>
        </w:tc>
        <w:tc>
          <w:tcPr>
            <w:tcW w:w="2479" w:type="dxa"/>
            <w:shd w:val="clear" w:color="auto" w:fill="auto"/>
            <w:vAlign w:val="center"/>
          </w:tcPr>
          <w:p w14:paraId="68F76E52" w14:textId="77777777" w:rsidR="008B033F" w:rsidRPr="007B6D3A" w:rsidRDefault="008B033F" w:rsidP="00BC1938">
            <w:pPr>
              <w:spacing w:line="240" w:lineRule="auto"/>
              <w:jc w:val="center"/>
              <w:rPr>
                <w:rFonts w:ascii="Montserrat Light" w:hAnsi="Montserrat Light"/>
                <w:lang w:val="ro-RO"/>
              </w:rPr>
            </w:pPr>
            <w:r w:rsidRPr="007B6D3A">
              <w:rPr>
                <w:rFonts w:ascii="Montserrat Light" w:hAnsi="Montserrat Light"/>
                <w:lang w:val="ro-RO"/>
              </w:rPr>
              <w:t>Sef Serviciu</w:t>
            </w:r>
          </w:p>
          <w:p w14:paraId="38CA88B7" w14:textId="7CA53537" w:rsidR="008B033F" w:rsidRPr="007B6D3A" w:rsidRDefault="008B033F" w:rsidP="000B3F1A">
            <w:pPr>
              <w:spacing w:line="240" w:lineRule="auto"/>
              <w:jc w:val="center"/>
              <w:rPr>
                <w:rFonts w:ascii="Montserrat Light" w:hAnsi="Montserrat Light"/>
                <w:lang w:val="ro-RO"/>
              </w:rPr>
            </w:pPr>
          </w:p>
        </w:tc>
        <w:tc>
          <w:tcPr>
            <w:tcW w:w="2598" w:type="dxa"/>
            <w:vAlign w:val="center"/>
          </w:tcPr>
          <w:p w14:paraId="084EF42E" w14:textId="77777777" w:rsidR="008B033F" w:rsidRPr="007B6D3A" w:rsidRDefault="008B033F" w:rsidP="000B3F1A">
            <w:pPr>
              <w:spacing w:line="240" w:lineRule="auto"/>
              <w:jc w:val="center"/>
              <w:rPr>
                <w:rFonts w:ascii="Montserrat Light" w:hAnsi="Montserrat Light"/>
                <w:lang w:val="ro-RO"/>
              </w:rPr>
            </w:pPr>
            <w:r w:rsidRPr="007B6D3A">
              <w:rPr>
                <w:rFonts w:ascii="Montserrat Light" w:hAnsi="Montserrat Light"/>
                <w:lang w:val="ro-RO"/>
              </w:rPr>
              <w:t>Serviciul Managementul Proiectelor</w:t>
            </w:r>
          </w:p>
        </w:tc>
      </w:tr>
      <w:tr w:rsidR="008B033F" w:rsidRPr="007B6D3A" w14:paraId="323BBC51" w14:textId="77777777" w:rsidTr="007B6D3A">
        <w:trPr>
          <w:jc w:val="center"/>
        </w:trPr>
        <w:tc>
          <w:tcPr>
            <w:tcW w:w="542" w:type="dxa"/>
            <w:shd w:val="clear" w:color="auto" w:fill="auto"/>
            <w:vAlign w:val="center"/>
          </w:tcPr>
          <w:p w14:paraId="374B1EF2" w14:textId="77777777" w:rsidR="008B033F" w:rsidRPr="007B6D3A" w:rsidRDefault="008B033F" w:rsidP="000B3F1A">
            <w:pPr>
              <w:spacing w:line="240" w:lineRule="auto"/>
              <w:contextualSpacing/>
              <w:jc w:val="center"/>
              <w:rPr>
                <w:rFonts w:ascii="Montserrat Light" w:hAnsi="Montserrat Light"/>
                <w:lang w:val="ro-RO"/>
              </w:rPr>
            </w:pPr>
            <w:r w:rsidRPr="007B6D3A">
              <w:rPr>
                <w:rFonts w:ascii="Montserrat Light" w:hAnsi="Montserrat Light"/>
                <w:lang w:val="ro-RO"/>
              </w:rPr>
              <w:t>2.</w:t>
            </w:r>
          </w:p>
        </w:tc>
        <w:tc>
          <w:tcPr>
            <w:tcW w:w="1401" w:type="dxa"/>
          </w:tcPr>
          <w:p w14:paraId="07F3AC11" w14:textId="1EE31ACE" w:rsidR="008B033F" w:rsidRPr="007B6D3A" w:rsidRDefault="008B033F" w:rsidP="000B3F1A">
            <w:pPr>
              <w:spacing w:line="240" w:lineRule="auto"/>
              <w:contextualSpacing/>
              <w:jc w:val="center"/>
              <w:rPr>
                <w:rFonts w:ascii="Montserrat Light" w:hAnsi="Montserrat Light"/>
                <w:lang w:val="ro-RO"/>
              </w:rPr>
            </w:pPr>
            <w:r w:rsidRPr="007B6D3A">
              <w:rPr>
                <w:rFonts w:ascii="Montserrat Light" w:hAnsi="Montserrat Light"/>
                <w:lang w:val="ro-RO"/>
              </w:rPr>
              <w:t>Membru</w:t>
            </w:r>
          </w:p>
        </w:tc>
        <w:tc>
          <w:tcPr>
            <w:tcW w:w="1624" w:type="dxa"/>
            <w:shd w:val="clear" w:color="auto" w:fill="auto"/>
            <w:vAlign w:val="center"/>
          </w:tcPr>
          <w:p w14:paraId="57EEF2E5" w14:textId="7967389C" w:rsidR="008B033F" w:rsidRPr="007B6D3A" w:rsidRDefault="008B033F" w:rsidP="000B3F1A">
            <w:pPr>
              <w:spacing w:line="240" w:lineRule="auto"/>
              <w:contextualSpacing/>
              <w:jc w:val="center"/>
              <w:rPr>
                <w:rFonts w:ascii="Montserrat Light" w:hAnsi="Montserrat Light"/>
                <w:lang w:val="ro-RO"/>
              </w:rPr>
            </w:pPr>
            <w:r w:rsidRPr="007B6D3A">
              <w:rPr>
                <w:rFonts w:ascii="Montserrat Light" w:hAnsi="Montserrat Light"/>
                <w:lang w:val="ro-RO"/>
              </w:rPr>
              <w:t>Judith TOTHFALUSI</w:t>
            </w:r>
          </w:p>
        </w:tc>
        <w:tc>
          <w:tcPr>
            <w:tcW w:w="2479" w:type="dxa"/>
            <w:shd w:val="clear" w:color="auto" w:fill="auto"/>
            <w:vAlign w:val="center"/>
          </w:tcPr>
          <w:p w14:paraId="308604F8" w14:textId="77777777" w:rsidR="008B033F" w:rsidRPr="007B6D3A" w:rsidRDefault="008B033F" w:rsidP="00BC1938">
            <w:pPr>
              <w:spacing w:line="240" w:lineRule="auto"/>
              <w:jc w:val="center"/>
              <w:rPr>
                <w:rFonts w:ascii="Montserrat Light" w:hAnsi="Montserrat Light"/>
                <w:lang w:val="ro-RO"/>
              </w:rPr>
            </w:pPr>
            <w:r w:rsidRPr="007B6D3A">
              <w:rPr>
                <w:rFonts w:ascii="Montserrat Light" w:hAnsi="Montserrat Light"/>
                <w:lang w:val="ro-RO"/>
              </w:rPr>
              <w:t>Consilier</w:t>
            </w:r>
          </w:p>
          <w:p w14:paraId="04E911E3" w14:textId="69CB1F8B" w:rsidR="008B033F" w:rsidRPr="007B6D3A" w:rsidRDefault="008B033F" w:rsidP="000B3F1A">
            <w:pPr>
              <w:spacing w:line="240" w:lineRule="auto"/>
              <w:jc w:val="center"/>
              <w:rPr>
                <w:rFonts w:ascii="Montserrat Light" w:hAnsi="Montserrat Light"/>
                <w:lang w:val="ro-RO"/>
              </w:rPr>
            </w:pPr>
          </w:p>
        </w:tc>
        <w:tc>
          <w:tcPr>
            <w:tcW w:w="2598" w:type="dxa"/>
            <w:vAlign w:val="center"/>
          </w:tcPr>
          <w:p w14:paraId="06C798C0" w14:textId="77777777" w:rsidR="008B033F" w:rsidRPr="007B6D3A" w:rsidRDefault="008B033F" w:rsidP="000B3F1A">
            <w:pPr>
              <w:spacing w:line="240" w:lineRule="auto"/>
              <w:jc w:val="center"/>
              <w:rPr>
                <w:rFonts w:ascii="Montserrat Light" w:hAnsi="Montserrat Light"/>
                <w:lang w:val="ro-RO"/>
              </w:rPr>
            </w:pPr>
            <w:r w:rsidRPr="007B6D3A">
              <w:rPr>
                <w:rFonts w:ascii="Montserrat Light" w:hAnsi="Montserrat Light"/>
                <w:lang w:val="ro-RO"/>
              </w:rPr>
              <w:t>Serviciul Managementul Proiectelor</w:t>
            </w:r>
          </w:p>
        </w:tc>
      </w:tr>
      <w:tr w:rsidR="008B033F" w:rsidRPr="007B6D3A" w14:paraId="06C78DC6" w14:textId="77777777" w:rsidTr="007B6D3A">
        <w:trPr>
          <w:jc w:val="center"/>
        </w:trPr>
        <w:tc>
          <w:tcPr>
            <w:tcW w:w="542" w:type="dxa"/>
            <w:shd w:val="clear" w:color="auto" w:fill="auto"/>
            <w:vAlign w:val="center"/>
          </w:tcPr>
          <w:p w14:paraId="38B43C9A" w14:textId="77777777" w:rsidR="008B033F" w:rsidRPr="007B6D3A" w:rsidRDefault="008B033F" w:rsidP="000B3F1A">
            <w:pPr>
              <w:tabs>
                <w:tab w:val="num" w:pos="420"/>
              </w:tabs>
              <w:spacing w:line="240" w:lineRule="auto"/>
              <w:contextualSpacing/>
              <w:jc w:val="center"/>
              <w:rPr>
                <w:rFonts w:ascii="Montserrat Light" w:hAnsi="Montserrat Light"/>
                <w:lang w:val="ro-RO"/>
              </w:rPr>
            </w:pPr>
            <w:r w:rsidRPr="007B6D3A">
              <w:rPr>
                <w:rFonts w:ascii="Montserrat Light" w:hAnsi="Montserrat Light"/>
                <w:lang w:val="ro-RO"/>
              </w:rPr>
              <w:t>3.</w:t>
            </w:r>
          </w:p>
        </w:tc>
        <w:tc>
          <w:tcPr>
            <w:tcW w:w="1401" w:type="dxa"/>
          </w:tcPr>
          <w:p w14:paraId="29C55972" w14:textId="1DB9C2DA" w:rsidR="008B033F" w:rsidRPr="007B6D3A" w:rsidRDefault="008B033F" w:rsidP="000B3F1A">
            <w:pPr>
              <w:spacing w:line="240" w:lineRule="auto"/>
              <w:contextualSpacing/>
              <w:jc w:val="center"/>
              <w:rPr>
                <w:rFonts w:ascii="Montserrat Light" w:hAnsi="Montserrat Light"/>
                <w:lang w:val="ro-RO"/>
              </w:rPr>
            </w:pPr>
            <w:r w:rsidRPr="007B6D3A">
              <w:rPr>
                <w:rFonts w:ascii="Montserrat Light" w:hAnsi="Montserrat Light"/>
                <w:lang w:val="ro-RO"/>
              </w:rPr>
              <w:t>Membru</w:t>
            </w:r>
          </w:p>
        </w:tc>
        <w:tc>
          <w:tcPr>
            <w:tcW w:w="1624" w:type="dxa"/>
            <w:shd w:val="clear" w:color="auto" w:fill="auto"/>
            <w:vAlign w:val="center"/>
          </w:tcPr>
          <w:p w14:paraId="7585BD3A" w14:textId="2A1CB12A" w:rsidR="008B033F" w:rsidRPr="007B6D3A" w:rsidRDefault="008B033F" w:rsidP="000B3F1A">
            <w:pPr>
              <w:spacing w:line="240" w:lineRule="auto"/>
              <w:contextualSpacing/>
              <w:jc w:val="center"/>
              <w:rPr>
                <w:rFonts w:ascii="Montserrat Light" w:hAnsi="Montserrat Light"/>
                <w:highlight w:val="yellow"/>
                <w:lang w:val="ro-RO"/>
              </w:rPr>
            </w:pPr>
            <w:r w:rsidRPr="007B6D3A">
              <w:rPr>
                <w:rFonts w:ascii="Montserrat Light" w:hAnsi="Montserrat Light"/>
                <w:lang w:val="ro-RO"/>
              </w:rPr>
              <w:t>Lavinia BOTEZAN</w:t>
            </w:r>
          </w:p>
        </w:tc>
        <w:tc>
          <w:tcPr>
            <w:tcW w:w="2479" w:type="dxa"/>
            <w:shd w:val="clear" w:color="auto" w:fill="auto"/>
            <w:vAlign w:val="center"/>
          </w:tcPr>
          <w:p w14:paraId="3F523768" w14:textId="77777777" w:rsidR="008B033F" w:rsidRPr="007B6D3A" w:rsidRDefault="008B033F" w:rsidP="00BC1938">
            <w:pPr>
              <w:spacing w:line="240" w:lineRule="auto"/>
              <w:jc w:val="center"/>
              <w:rPr>
                <w:rFonts w:ascii="Montserrat Light" w:hAnsi="Montserrat Light"/>
                <w:lang w:val="ro-RO"/>
              </w:rPr>
            </w:pPr>
            <w:r w:rsidRPr="007B6D3A">
              <w:rPr>
                <w:rFonts w:ascii="Montserrat Light" w:hAnsi="Montserrat Light"/>
                <w:lang w:val="ro-RO"/>
              </w:rPr>
              <w:t>Consilier</w:t>
            </w:r>
          </w:p>
          <w:p w14:paraId="26B95FBF" w14:textId="6B65E6C0" w:rsidR="008B033F" w:rsidRPr="007B6D3A" w:rsidRDefault="008B033F" w:rsidP="000B3F1A">
            <w:pPr>
              <w:spacing w:line="240" w:lineRule="auto"/>
              <w:jc w:val="center"/>
              <w:rPr>
                <w:rFonts w:ascii="Montserrat Light" w:hAnsi="Montserrat Light"/>
                <w:highlight w:val="yellow"/>
                <w:lang w:val="ro-RO"/>
              </w:rPr>
            </w:pPr>
          </w:p>
        </w:tc>
        <w:tc>
          <w:tcPr>
            <w:tcW w:w="2598" w:type="dxa"/>
            <w:vAlign w:val="center"/>
          </w:tcPr>
          <w:p w14:paraId="3F504DDB" w14:textId="0ADC8AD6" w:rsidR="008B033F" w:rsidRPr="007B6D3A" w:rsidRDefault="008B033F" w:rsidP="00BC1938">
            <w:pPr>
              <w:spacing w:line="240" w:lineRule="auto"/>
              <w:jc w:val="center"/>
              <w:rPr>
                <w:rFonts w:ascii="Montserrat Light" w:hAnsi="Montserrat Light"/>
                <w:highlight w:val="yellow"/>
                <w:lang w:val="ro-RO"/>
              </w:rPr>
            </w:pPr>
            <w:r w:rsidRPr="007B6D3A">
              <w:rPr>
                <w:rFonts w:ascii="Montserrat Light" w:hAnsi="Montserrat Light"/>
                <w:lang w:val="ro-RO"/>
              </w:rPr>
              <w:t>Serviciul Managementul Proiectelor</w:t>
            </w:r>
          </w:p>
        </w:tc>
      </w:tr>
      <w:tr w:rsidR="008B033F" w:rsidRPr="007B6D3A" w14:paraId="09684790" w14:textId="77777777" w:rsidTr="007B6D3A">
        <w:trPr>
          <w:jc w:val="center"/>
        </w:trPr>
        <w:tc>
          <w:tcPr>
            <w:tcW w:w="542" w:type="dxa"/>
            <w:shd w:val="clear" w:color="auto" w:fill="auto"/>
            <w:vAlign w:val="center"/>
          </w:tcPr>
          <w:p w14:paraId="309695C9" w14:textId="77777777" w:rsidR="008B033F" w:rsidRPr="007B6D3A" w:rsidRDefault="008B033F" w:rsidP="000B3F1A">
            <w:pPr>
              <w:tabs>
                <w:tab w:val="num" w:pos="420"/>
              </w:tabs>
              <w:spacing w:line="240" w:lineRule="auto"/>
              <w:contextualSpacing/>
              <w:jc w:val="center"/>
              <w:rPr>
                <w:rFonts w:ascii="Montserrat Light" w:hAnsi="Montserrat Light"/>
                <w:lang w:val="ro-RO"/>
              </w:rPr>
            </w:pPr>
            <w:r w:rsidRPr="007B6D3A">
              <w:rPr>
                <w:rFonts w:ascii="Montserrat Light" w:hAnsi="Montserrat Light"/>
                <w:lang w:val="ro-RO"/>
              </w:rPr>
              <w:t xml:space="preserve">4. </w:t>
            </w:r>
          </w:p>
        </w:tc>
        <w:tc>
          <w:tcPr>
            <w:tcW w:w="1401" w:type="dxa"/>
          </w:tcPr>
          <w:p w14:paraId="4C408179" w14:textId="7A74F5E4" w:rsidR="008B033F" w:rsidRPr="007B6D3A" w:rsidRDefault="008B033F" w:rsidP="000B3F1A">
            <w:pPr>
              <w:spacing w:line="240" w:lineRule="auto"/>
              <w:contextualSpacing/>
              <w:jc w:val="center"/>
              <w:rPr>
                <w:rFonts w:ascii="Montserrat Light" w:hAnsi="Montserrat Light"/>
                <w:lang w:val="ro-RO"/>
              </w:rPr>
            </w:pPr>
            <w:r w:rsidRPr="007B6D3A">
              <w:rPr>
                <w:rFonts w:ascii="Montserrat Light" w:hAnsi="Montserrat Light"/>
                <w:lang w:val="ro-RO"/>
              </w:rPr>
              <w:t>Membru</w:t>
            </w:r>
          </w:p>
        </w:tc>
        <w:tc>
          <w:tcPr>
            <w:tcW w:w="1624" w:type="dxa"/>
            <w:shd w:val="clear" w:color="auto" w:fill="auto"/>
            <w:vAlign w:val="center"/>
          </w:tcPr>
          <w:p w14:paraId="1BFD03FB" w14:textId="1305454E" w:rsidR="008B033F" w:rsidRPr="007B6D3A" w:rsidRDefault="008B033F" w:rsidP="000B3F1A">
            <w:pPr>
              <w:spacing w:line="240" w:lineRule="auto"/>
              <w:contextualSpacing/>
              <w:jc w:val="center"/>
              <w:rPr>
                <w:rFonts w:ascii="Montserrat Light" w:hAnsi="Montserrat Light"/>
                <w:lang w:val="ro-RO"/>
              </w:rPr>
            </w:pPr>
            <w:r w:rsidRPr="007B6D3A">
              <w:rPr>
                <w:rFonts w:ascii="Montserrat Light" w:hAnsi="Montserrat Light"/>
                <w:lang w:val="ro-RO"/>
              </w:rPr>
              <w:t xml:space="preserve">Cosmin ROGOZAN </w:t>
            </w:r>
          </w:p>
        </w:tc>
        <w:tc>
          <w:tcPr>
            <w:tcW w:w="2479" w:type="dxa"/>
            <w:shd w:val="clear" w:color="auto" w:fill="auto"/>
            <w:vAlign w:val="center"/>
          </w:tcPr>
          <w:p w14:paraId="5E39144A" w14:textId="77777777" w:rsidR="008B033F" w:rsidRPr="007B6D3A" w:rsidRDefault="008B033F" w:rsidP="008B033F">
            <w:pPr>
              <w:spacing w:line="240" w:lineRule="auto"/>
              <w:jc w:val="center"/>
              <w:rPr>
                <w:rFonts w:ascii="Montserrat Light" w:hAnsi="Montserrat Light"/>
                <w:lang w:val="ro-RO"/>
              </w:rPr>
            </w:pPr>
            <w:r w:rsidRPr="007B6D3A">
              <w:rPr>
                <w:rFonts w:ascii="Montserrat Light" w:hAnsi="Montserrat Light"/>
                <w:lang w:val="ro-RO"/>
              </w:rPr>
              <w:t>Consilier</w:t>
            </w:r>
          </w:p>
          <w:p w14:paraId="548E845B" w14:textId="1DF51526" w:rsidR="008B033F" w:rsidRPr="007B6D3A" w:rsidRDefault="008B033F" w:rsidP="000B3F1A">
            <w:pPr>
              <w:autoSpaceDE w:val="0"/>
              <w:autoSpaceDN w:val="0"/>
              <w:adjustRightInd w:val="0"/>
              <w:spacing w:line="240" w:lineRule="auto"/>
              <w:jc w:val="center"/>
              <w:rPr>
                <w:rFonts w:ascii="Montserrat Light" w:hAnsi="Montserrat Light"/>
                <w:lang w:val="ro-RO"/>
              </w:rPr>
            </w:pPr>
          </w:p>
        </w:tc>
        <w:tc>
          <w:tcPr>
            <w:tcW w:w="2598" w:type="dxa"/>
            <w:vAlign w:val="center"/>
          </w:tcPr>
          <w:p w14:paraId="7B9B21B0" w14:textId="77777777" w:rsidR="008B033F" w:rsidRPr="007B6D3A" w:rsidRDefault="008B033F" w:rsidP="000B3F1A">
            <w:pPr>
              <w:autoSpaceDE w:val="0"/>
              <w:autoSpaceDN w:val="0"/>
              <w:adjustRightInd w:val="0"/>
              <w:spacing w:line="240" w:lineRule="auto"/>
              <w:jc w:val="center"/>
              <w:rPr>
                <w:rFonts w:ascii="Montserrat Light" w:hAnsi="Montserrat Light" w:cs="Times New Roman"/>
                <w:lang w:val="ro-RO"/>
              </w:rPr>
            </w:pPr>
            <w:r w:rsidRPr="007B6D3A">
              <w:rPr>
                <w:rFonts w:ascii="Montserrat Light" w:hAnsi="Montserrat Light"/>
                <w:lang w:val="ro-RO"/>
              </w:rPr>
              <w:t>Serviciul Managementul Proiectelor</w:t>
            </w:r>
            <w:r w:rsidRPr="007B6D3A">
              <w:rPr>
                <w:rFonts w:ascii="Montserrat Light" w:hAnsi="Montserrat Light" w:cs="Times New Roman"/>
                <w:lang w:val="ro-RO"/>
              </w:rPr>
              <w:t xml:space="preserve"> </w:t>
            </w:r>
          </w:p>
        </w:tc>
      </w:tr>
      <w:tr w:rsidR="008B033F" w:rsidRPr="007B6D3A" w14:paraId="2F88C075" w14:textId="77777777" w:rsidTr="007B6D3A">
        <w:trPr>
          <w:jc w:val="center"/>
        </w:trPr>
        <w:tc>
          <w:tcPr>
            <w:tcW w:w="542" w:type="dxa"/>
            <w:shd w:val="clear" w:color="auto" w:fill="auto"/>
            <w:vAlign w:val="center"/>
          </w:tcPr>
          <w:p w14:paraId="008E2513" w14:textId="77777777" w:rsidR="008B033F" w:rsidRPr="007B6D3A" w:rsidRDefault="008B033F" w:rsidP="000B3F1A">
            <w:pPr>
              <w:tabs>
                <w:tab w:val="num" w:pos="420"/>
              </w:tabs>
              <w:spacing w:line="240" w:lineRule="auto"/>
              <w:contextualSpacing/>
              <w:jc w:val="center"/>
              <w:rPr>
                <w:rFonts w:ascii="Montserrat Light" w:hAnsi="Montserrat Light"/>
                <w:lang w:val="ro-RO"/>
              </w:rPr>
            </w:pPr>
            <w:r w:rsidRPr="007B6D3A">
              <w:rPr>
                <w:rFonts w:ascii="Montserrat Light" w:hAnsi="Montserrat Light"/>
                <w:lang w:val="ro-RO"/>
              </w:rPr>
              <w:t>5.</w:t>
            </w:r>
          </w:p>
        </w:tc>
        <w:tc>
          <w:tcPr>
            <w:tcW w:w="1401" w:type="dxa"/>
          </w:tcPr>
          <w:p w14:paraId="4E59BBB5" w14:textId="740A1DB7" w:rsidR="008B033F" w:rsidRPr="007B6D3A" w:rsidRDefault="008B033F" w:rsidP="000B3F1A">
            <w:pPr>
              <w:spacing w:line="240" w:lineRule="auto"/>
              <w:contextualSpacing/>
              <w:jc w:val="center"/>
              <w:rPr>
                <w:rFonts w:ascii="Montserrat Light" w:hAnsi="Montserrat Light"/>
                <w:lang w:val="ro-RO"/>
              </w:rPr>
            </w:pPr>
            <w:r w:rsidRPr="007B6D3A">
              <w:rPr>
                <w:rFonts w:ascii="Montserrat Light" w:hAnsi="Montserrat Light"/>
                <w:lang w:val="ro-RO"/>
              </w:rPr>
              <w:t>Membru</w:t>
            </w:r>
          </w:p>
        </w:tc>
        <w:tc>
          <w:tcPr>
            <w:tcW w:w="1624" w:type="dxa"/>
            <w:shd w:val="clear" w:color="auto" w:fill="auto"/>
            <w:vAlign w:val="center"/>
          </w:tcPr>
          <w:p w14:paraId="6831017F" w14:textId="61B3EB60" w:rsidR="008B033F" w:rsidRPr="007B6D3A" w:rsidRDefault="008B033F" w:rsidP="000B3F1A">
            <w:pPr>
              <w:spacing w:line="240" w:lineRule="auto"/>
              <w:contextualSpacing/>
              <w:jc w:val="center"/>
              <w:rPr>
                <w:rFonts w:ascii="Montserrat Light" w:hAnsi="Montserrat Light"/>
                <w:lang w:val="ro-RO"/>
              </w:rPr>
            </w:pPr>
            <w:r w:rsidRPr="007B6D3A">
              <w:rPr>
                <w:rFonts w:ascii="Montserrat Light" w:hAnsi="Montserrat Light"/>
                <w:lang w:val="ro-RO"/>
              </w:rPr>
              <w:t xml:space="preserve">Cosmin Vasile DÎRJAN </w:t>
            </w:r>
          </w:p>
        </w:tc>
        <w:tc>
          <w:tcPr>
            <w:tcW w:w="2479" w:type="dxa"/>
            <w:shd w:val="clear" w:color="auto" w:fill="auto"/>
            <w:vAlign w:val="center"/>
          </w:tcPr>
          <w:p w14:paraId="0F64FCF6" w14:textId="77777777" w:rsidR="008B033F" w:rsidRPr="007B6D3A" w:rsidRDefault="008B033F" w:rsidP="008B033F">
            <w:pPr>
              <w:spacing w:line="240" w:lineRule="auto"/>
              <w:jc w:val="center"/>
              <w:rPr>
                <w:rFonts w:ascii="Montserrat Light" w:hAnsi="Montserrat Light"/>
                <w:lang w:val="ro-RO"/>
              </w:rPr>
            </w:pPr>
            <w:r w:rsidRPr="007B6D3A">
              <w:rPr>
                <w:rFonts w:ascii="Montserrat Light" w:hAnsi="Montserrat Light"/>
                <w:lang w:val="ro-RO"/>
              </w:rPr>
              <w:t>Consilier</w:t>
            </w:r>
          </w:p>
          <w:p w14:paraId="3B135CCD" w14:textId="4ECC51A5" w:rsidR="008B033F" w:rsidRPr="007B6D3A" w:rsidRDefault="008B033F" w:rsidP="000B3F1A">
            <w:pPr>
              <w:autoSpaceDE w:val="0"/>
              <w:autoSpaceDN w:val="0"/>
              <w:adjustRightInd w:val="0"/>
              <w:spacing w:line="240" w:lineRule="auto"/>
              <w:jc w:val="center"/>
              <w:rPr>
                <w:rFonts w:ascii="Montserrat Light" w:hAnsi="Montserrat Light"/>
                <w:lang w:val="ro-RO"/>
              </w:rPr>
            </w:pPr>
          </w:p>
        </w:tc>
        <w:tc>
          <w:tcPr>
            <w:tcW w:w="2598" w:type="dxa"/>
            <w:vAlign w:val="center"/>
          </w:tcPr>
          <w:p w14:paraId="3F25FDDC" w14:textId="77777777" w:rsidR="008B033F" w:rsidRPr="007B6D3A" w:rsidRDefault="008B033F" w:rsidP="000B3F1A">
            <w:pPr>
              <w:spacing w:line="240" w:lineRule="auto"/>
              <w:jc w:val="center"/>
              <w:rPr>
                <w:rFonts w:ascii="Montserrat Light" w:hAnsi="Montserrat Light"/>
                <w:lang w:val="ro-RO"/>
              </w:rPr>
            </w:pPr>
            <w:r w:rsidRPr="007B6D3A">
              <w:rPr>
                <w:rFonts w:ascii="Montserrat Light" w:hAnsi="Montserrat Light"/>
                <w:lang w:val="ro-RO"/>
              </w:rPr>
              <w:t>Serviciul Managementul Proiectelor</w:t>
            </w:r>
            <w:r w:rsidRPr="007B6D3A">
              <w:rPr>
                <w:rFonts w:ascii="Montserrat Light" w:hAnsi="Montserrat Light" w:cs="Times New Roman"/>
                <w:lang w:val="ro-RO"/>
              </w:rPr>
              <w:t xml:space="preserve"> </w:t>
            </w:r>
          </w:p>
        </w:tc>
      </w:tr>
      <w:tr w:rsidR="00976FBD" w:rsidRPr="007B6D3A" w14:paraId="7698A1CD" w14:textId="77777777" w:rsidTr="00976FBD">
        <w:trPr>
          <w:trHeight w:val="724"/>
          <w:jc w:val="center"/>
        </w:trPr>
        <w:tc>
          <w:tcPr>
            <w:tcW w:w="542" w:type="dxa"/>
            <w:shd w:val="clear" w:color="auto" w:fill="auto"/>
            <w:vAlign w:val="center"/>
          </w:tcPr>
          <w:p w14:paraId="514D6BE4" w14:textId="60FB1764" w:rsidR="00976FBD" w:rsidRPr="007B6D3A" w:rsidRDefault="00976FBD" w:rsidP="000B3F1A">
            <w:pPr>
              <w:tabs>
                <w:tab w:val="num" w:pos="420"/>
              </w:tabs>
              <w:spacing w:line="240" w:lineRule="auto"/>
              <w:contextualSpacing/>
              <w:jc w:val="center"/>
              <w:rPr>
                <w:rFonts w:ascii="Montserrat Light" w:hAnsi="Montserrat Light"/>
                <w:lang w:val="ro-RO"/>
              </w:rPr>
            </w:pPr>
            <w:r>
              <w:rPr>
                <w:rFonts w:ascii="Montserrat Light" w:hAnsi="Montserrat Light"/>
                <w:lang w:val="ro-RO"/>
              </w:rPr>
              <w:t>6.</w:t>
            </w:r>
          </w:p>
        </w:tc>
        <w:tc>
          <w:tcPr>
            <w:tcW w:w="1401" w:type="dxa"/>
          </w:tcPr>
          <w:p w14:paraId="2230F4D4" w14:textId="1590CF0F" w:rsidR="00976FBD" w:rsidRPr="007B6D3A" w:rsidRDefault="00976FBD" w:rsidP="000B3F1A">
            <w:pPr>
              <w:spacing w:line="240" w:lineRule="auto"/>
              <w:contextualSpacing/>
              <w:jc w:val="center"/>
              <w:rPr>
                <w:rFonts w:ascii="Montserrat Light" w:hAnsi="Montserrat Light"/>
                <w:lang w:val="ro-RO"/>
              </w:rPr>
            </w:pPr>
            <w:r w:rsidRPr="007B6D3A">
              <w:rPr>
                <w:rFonts w:ascii="Montserrat Light" w:hAnsi="Montserrat Light"/>
                <w:lang w:val="ro-RO"/>
              </w:rPr>
              <w:t>Membru</w:t>
            </w:r>
          </w:p>
        </w:tc>
        <w:tc>
          <w:tcPr>
            <w:tcW w:w="1624" w:type="dxa"/>
            <w:shd w:val="clear" w:color="auto" w:fill="auto"/>
            <w:vAlign w:val="center"/>
          </w:tcPr>
          <w:p w14:paraId="4B2D2B2D" w14:textId="2DA0A1E7" w:rsidR="00976FBD" w:rsidRPr="007B6D3A" w:rsidRDefault="00976FBD" w:rsidP="00976FBD">
            <w:pPr>
              <w:spacing w:line="240" w:lineRule="auto"/>
              <w:contextualSpacing/>
              <w:jc w:val="center"/>
              <w:rPr>
                <w:rFonts w:ascii="Montserrat Light" w:hAnsi="Montserrat Light"/>
                <w:lang w:val="ro-RO"/>
              </w:rPr>
            </w:pPr>
            <w:r w:rsidRPr="001C2915">
              <w:rPr>
                <w:rFonts w:ascii="Montserrat Light" w:hAnsi="Montserrat Light"/>
                <w:lang w:val="ro-RO"/>
              </w:rPr>
              <w:t>Andrei SEGHEDI</w:t>
            </w:r>
          </w:p>
        </w:tc>
        <w:tc>
          <w:tcPr>
            <w:tcW w:w="2479" w:type="dxa"/>
            <w:shd w:val="clear" w:color="auto" w:fill="auto"/>
            <w:vAlign w:val="center"/>
          </w:tcPr>
          <w:p w14:paraId="78FCB8CD" w14:textId="77777777" w:rsidR="00976FBD" w:rsidRPr="001C2915" w:rsidRDefault="00976FBD" w:rsidP="00976FBD">
            <w:pPr>
              <w:spacing w:line="240" w:lineRule="auto"/>
              <w:jc w:val="center"/>
              <w:rPr>
                <w:rFonts w:ascii="Montserrat Light" w:hAnsi="Montserrat Light"/>
                <w:lang w:val="ro-RO"/>
              </w:rPr>
            </w:pPr>
            <w:r w:rsidRPr="001C2915">
              <w:rPr>
                <w:rFonts w:ascii="Montserrat Light" w:hAnsi="Montserrat Light"/>
                <w:lang w:val="ro-RO"/>
              </w:rPr>
              <w:t>Consilier</w:t>
            </w:r>
          </w:p>
          <w:p w14:paraId="1EDE461A" w14:textId="77777777" w:rsidR="00976FBD" w:rsidRPr="007B6D3A" w:rsidRDefault="00976FBD" w:rsidP="008B033F">
            <w:pPr>
              <w:spacing w:line="240" w:lineRule="auto"/>
              <w:jc w:val="center"/>
              <w:rPr>
                <w:rFonts w:ascii="Montserrat Light" w:hAnsi="Montserrat Light"/>
                <w:lang w:val="ro-RO"/>
              </w:rPr>
            </w:pPr>
          </w:p>
        </w:tc>
        <w:tc>
          <w:tcPr>
            <w:tcW w:w="2598" w:type="dxa"/>
            <w:vAlign w:val="center"/>
          </w:tcPr>
          <w:p w14:paraId="5034045F" w14:textId="43B53490" w:rsidR="00976FBD" w:rsidRPr="007B6D3A" w:rsidRDefault="00976FBD" w:rsidP="00976FBD">
            <w:pPr>
              <w:spacing w:line="240" w:lineRule="auto"/>
              <w:jc w:val="center"/>
              <w:rPr>
                <w:rFonts w:ascii="Montserrat Light" w:hAnsi="Montserrat Light"/>
                <w:lang w:val="ro-RO"/>
              </w:rPr>
            </w:pPr>
            <w:r w:rsidRPr="001C2915">
              <w:rPr>
                <w:rFonts w:ascii="Montserrat Light" w:hAnsi="Montserrat Light"/>
                <w:lang w:val="ro-RO"/>
              </w:rPr>
              <w:t>Serviciul Administrație Publica, ATOP</w:t>
            </w:r>
          </w:p>
        </w:tc>
      </w:tr>
      <w:tr w:rsidR="008B033F" w:rsidRPr="007B6D3A" w14:paraId="5D63C12D" w14:textId="77777777" w:rsidTr="007B6D3A">
        <w:trPr>
          <w:trHeight w:val="624"/>
          <w:jc w:val="center"/>
        </w:trPr>
        <w:tc>
          <w:tcPr>
            <w:tcW w:w="542" w:type="dxa"/>
            <w:shd w:val="clear" w:color="auto" w:fill="auto"/>
            <w:vAlign w:val="center"/>
          </w:tcPr>
          <w:p w14:paraId="2C4C12AF" w14:textId="527D4482" w:rsidR="008B033F" w:rsidRPr="007B6D3A" w:rsidRDefault="00976FBD" w:rsidP="000B3F1A">
            <w:pPr>
              <w:tabs>
                <w:tab w:val="num" w:pos="420"/>
              </w:tabs>
              <w:spacing w:line="240" w:lineRule="auto"/>
              <w:contextualSpacing/>
              <w:jc w:val="center"/>
              <w:rPr>
                <w:rFonts w:ascii="Montserrat Light" w:hAnsi="Montserrat Light"/>
                <w:lang w:val="ro-RO"/>
              </w:rPr>
            </w:pPr>
            <w:r>
              <w:rPr>
                <w:rFonts w:ascii="Montserrat Light" w:hAnsi="Montserrat Light"/>
                <w:lang w:val="ro-RO"/>
              </w:rPr>
              <w:t>7</w:t>
            </w:r>
            <w:r w:rsidR="008B033F" w:rsidRPr="007B6D3A">
              <w:rPr>
                <w:rFonts w:ascii="Montserrat Light" w:hAnsi="Montserrat Light"/>
                <w:lang w:val="ro-RO"/>
              </w:rPr>
              <w:t>.</w:t>
            </w:r>
          </w:p>
        </w:tc>
        <w:tc>
          <w:tcPr>
            <w:tcW w:w="1401" w:type="dxa"/>
          </w:tcPr>
          <w:p w14:paraId="322189DF" w14:textId="4322F948" w:rsidR="008B033F" w:rsidRPr="007B6D3A" w:rsidRDefault="008B033F" w:rsidP="000B3F1A">
            <w:pPr>
              <w:spacing w:line="240" w:lineRule="auto"/>
              <w:contextualSpacing/>
              <w:jc w:val="center"/>
              <w:rPr>
                <w:rFonts w:ascii="Montserrat Light" w:hAnsi="Montserrat Light"/>
                <w:lang w:val="ro-RO"/>
              </w:rPr>
            </w:pPr>
            <w:r w:rsidRPr="007B6D3A">
              <w:rPr>
                <w:rFonts w:ascii="Montserrat Light" w:hAnsi="Montserrat Light"/>
                <w:lang w:val="ro-RO"/>
              </w:rPr>
              <w:t>Membru</w:t>
            </w:r>
          </w:p>
        </w:tc>
        <w:tc>
          <w:tcPr>
            <w:tcW w:w="1624" w:type="dxa"/>
            <w:shd w:val="clear" w:color="auto" w:fill="auto"/>
            <w:vAlign w:val="center"/>
          </w:tcPr>
          <w:p w14:paraId="7D7596AB" w14:textId="05DAA7C1" w:rsidR="008B033F" w:rsidRPr="007B6D3A" w:rsidRDefault="008B033F" w:rsidP="000B3F1A">
            <w:pPr>
              <w:spacing w:line="240" w:lineRule="auto"/>
              <w:contextualSpacing/>
              <w:jc w:val="center"/>
              <w:rPr>
                <w:rFonts w:ascii="Montserrat Light" w:hAnsi="Montserrat Light"/>
                <w:highlight w:val="yellow"/>
                <w:lang w:val="ro-RO"/>
              </w:rPr>
            </w:pPr>
            <w:r w:rsidRPr="007B6D3A">
              <w:rPr>
                <w:rFonts w:ascii="Montserrat Light" w:hAnsi="Montserrat Light"/>
                <w:lang w:val="ro-RO"/>
              </w:rPr>
              <w:t>Tănase BAICU</w:t>
            </w:r>
          </w:p>
        </w:tc>
        <w:tc>
          <w:tcPr>
            <w:tcW w:w="2479" w:type="dxa"/>
            <w:shd w:val="clear" w:color="auto" w:fill="auto"/>
            <w:vAlign w:val="center"/>
          </w:tcPr>
          <w:p w14:paraId="23F5BD28" w14:textId="77777777" w:rsidR="008B033F" w:rsidRPr="007B6D3A" w:rsidRDefault="008B033F" w:rsidP="008B033F">
            <w:pPr>
              <w:spacing w:line="240" w:lineRule="auto"/>
              <w:jc w:val="center"/>
              <w:rPr>
                <w:rFonts w:ascii="Montserrat Light" w:hAnsi="Montserrat Light"/>
                <w:lang w:val="ro-RO"/>
              </w:rPr>
            </w:pPr>
            <w:r w:rsidRPr="007B6D3A">
              <w:rPr>
                <w:rFonts w:ascii="Montserrat Light" w:hAnsi="Montserrat Light"/>
                <w:lang w:val="ro-RO"/>
              </w:rPr>
              <w:t>Sef Serviciu</w:t>
            </w:r>
          </w:p>
          <w:p w14:paraId="232208D2" w14:textId="1F976865" w:rsidR="008B033F" w:rsidRPr="007B6D3A" w:rsidRDefault="008B033F" w:rsidP="000B3F1A">
            <w:pPr>
              <w:spacing w:line="240" w:lineRule="auto"/>
              <w:jc w:val="center"/>
              <w:rPr>
                <w:rFonts w:ascii="Montserrat Light" w:hAnsi="Montserrat Light"/>
                <w:highlight w:val="yellow"/>
                <w:lang w:val="ro-RO"/>
              </w:rPr>
            </w:pPr>
          </w:p>
        </w:tc>
        <w:tc>
          <w:tcPr>
            <w:tcW w:w="2598" w:type="dxa"/>
            <w:vAlign w:val="center"/>
          </w:tcPr>
          <w:p w14:paraId="39FDEC6C" w14:textId="401C45D2" w:rsidR="008B033F" w:rsidRPr="007B6D3A" w:rsidRDefault="008B033F" w:rsidP="000B3F1A">
            <w:pPr>
              <w:spacing w:line="240" w:lineRule="auto"/>
              <w:jc w:val="center"/>
              <w:rPr>
                <w:rFonts w:ascii="Montserrat Light" w:hAnsi="Montserrat Light"/>
                <w:highlight w:val="yellow"/>
                <w:lang w:val="ro-RO"/>
              </w:rPr>
            </w:pPr>
            <w:r w:rsidRPr="007B6D3A">
              <w:rPr>
                <w:rFonts w:ascii="Montserrat Light" w:hAnsi="Montserrat Light"/>
                <w:lang w:val="ro-RO"/>
              </w:rPr>
              <w:t>Serviciul SSM-PSI Logistic</w:t>
            </w:r>
          </w:p>
        </w:tc>
      </w:tr>
      <w:tr w:rsidR="008B033F" w:rsidRPr="007B6D3A" w14:paraId="6158AF11" w14:textId="77777777" w:rsidTr="007B6D3A">
        <w:trPr>
          <w:jc w:val="center"/>
        </w:trPr>
        <w:tc>
          <w:tcPr>
            <w:tcW w:w="542" w:type="dxa"/>
            <w:shd w:val="clear" w:color="auto" w:fill="auto"/>
            <w:vAlign w:val="center"/>
          </w:tcPr>
          <w:p w14:paraId="56F6C24C" w14:textId="3CC710B0" w:rsidR="008B033F" w:rsidRPr="007B6D3A" w:rsidRDefault="00976FBD" w:rsidP="000B3F1A">
            <w:pPr>
              <w:tabs>
                <w:tab w:val="num" w:pos="420"/>
              </w:tabs>
              <w:spacing w:line="240" w:lineRule="auto"/>
              <w:contextualSpacing/>
              <w:jc w:val="center"/>
              <w:rPr>
                <w:rFonts w:ascii="Montserrat Light" w:hAnsi="Montserrat Light"/>
                <w:lang w:val="ro-RO"/>
              </w:rPr>
            </w:pPr>
            <w:r>
              <w:rPr>
                <w:rFonts w:ascii="Montserrat Light" w:hAnsi="Montserrat Light"/>
                <w:lang w:val="ro-RO"/>
              </w:rPr>
              <w:t>8</w:t>
            </w:r>
            <w:r w:rsidR="008B033F" w:rsidRPr="007B6D3A">
              <w:rPr>
                <w:rFonts w:ascii="Montserrat Light" w:hAnsi="Montserrat Light"/>
                <w:lang w:val="ro-RO"/>
              </w:rPr>
              <w:t>.</w:t>
            </w:r>
          </w:p>
        </w:tc>
        <w:tc>
          <w:tcPr>
            <w:tcW w:w="1401" w:type="dxa"/>
          </w:tcPr>
          <w:p w14:paraId="2DCA4AAA" w14:textId="2FC2061D" w:rsidR="008B033F" w:rsidRPr="007B6D3A" w:rsidRDefault="008B033F" w:rsidP="000B3F1A">
            <w:pPr>
              <w:spacing w:line="240" w:lineRule="auto"/>
              <w:contextualSpacing/>
              <w:jc w:val="center"/>
              <w:rPr>
                <w:rFonts w:ascii="Montserrat Light" w:hAnsi="Montserrat Light"/>
                <w:lang w:val="ro-RO"/>
              </w:rPr>
            </w:pPr>
            <w:r w:rsidRPr="007B6D3A">
              <w:rPr>
                <w:rFonts w:ascii="Montserrat Light" w:hAnsi="Montserrat Light"/>
                <w:lang w:val="ro-RO"/>
              </w:rPr>
              <w:t>Membru</w:t>
            </w:r>
          </w:p>
        </w:tc>
        <w:tc>
          <w:tcPr>
            <w:tcW w:w="1624" w:type="dxa"/>
            <w:shd w:val="clear" w:color="auto" w:fill="auto"/>
            <w:vAlign w:val="center"/>
          </w:tcPr>
          <w:p w14:paraId="5388CD7A" w14:textId="354A592D" w:rsidR="008B033F" w:rsidRPr="007B6D3A" w:rsidRDefault="008B033F" w:rsidP="000B3F1A">
            <w:pPr>
              <w:spacing w:line="240" w:lineRule="auto"/>
              <w:contextualSpacing/>
              <w:jc w:val="center"/>
              <w:rPr>
                <w:rFonts w:ascii="Montserrat Light" w:hAnsi="Montserrat Light"/>
                <w:lang w:val="ro-RO"/>
              </w:rPr>
            </w:pPr>
            <w:r w:rsidRPr="007B6D3A">
              <w:rPr>
                <w:rFonts w:ascii="Montserrat Light" w:hAnsi="Montserrat Light"/>
                <w:lang w:val="ro-RO"/>
              </w:rPr>
              <w:t>Todorel SAVA</w:t>
            </w:r>
          </w:p>
        </w:tc>
        <w:tc>
          <w:tcPr>
            <w:tcW w:w="2479" w:type="dxa"/>
            <w:shd w:val="clear" w:color="auto" w:fill="auto"/>
            <w:vAlign w:val="center"/>
          </w:tcPr>
          <w:p w14:paraId="30C33C7C" w14:textId="77777777" w:rsidR="008B033F" w:rsidRPr="007B6D3A" w:rsidRDefault="008B033F" w:rsidP="008B033F">
            <w:pPr>
              <w:spacing w:line="240" w:lineRule="auto"/>
              <w:jc w:val="center"/>
              <w:rPr>
                <w:rFonts w:ascii="Montserrat Light" w:hAnsi="Montserrat Light"/>
                <w:lang w:val="ro-RO"/>
              </w:rPr>
            </w:pPr>
            <w:r w:rsidRPr="007B6D3A">
              <w:rPr>
                <w:rFonts w:ascii="Montserrat Light" w:hAnsi="Montserrat Light"/>
                <w:lang w:val="ro-RO"/>
              </w:rPr>
              <w:t>Consilier</w:t>
            </w:r>
          </w:p>
          <w:p w14:paraId="423FA26D" w14:textId="3CF7A2C0" w:rsidR="008B033F" w:rsidRPr="007B6D3A" w:rsidRDefault="008B033F" w:rsidP="000B3F1A">
            <w:pPr>
              <w:spacing w:line="240" w:lineRule="auto"/>
              <w:jc w:val="center"/>
              <w:rPr>
                <w:rFonts w:ascii="Montserrat Light" w:hAnsi="Montserrat Light"/>
                <w:highlight w:val="yellow"/>
                <w:lang w:val="ro-RO"/>
              </w:rPr>
            </w:pPr>
          </w:p>
        </w:tc>
        <w:tc>
          <w:tcPr>
            <w:tcW w:w="2598" w:type="dxa"/>
            <w:vAlign w:val="center"/>
          </w:tcPr>
          <w:p w14:paraId="2897C476" w14:textId="4E22838E" w:rsidR="008B033F" w:rsidRPr="007B6D3A" w:rsidRDefault="008B033F" w:rsidP="000B3F1A">
            <w:pPr>
              <w:spacing w:line="240" w:lineRule="auto"/>
              <w:jc w:val="center"/>
              <w:rPr>
                <w:rFonts w:ascii="Montserrat Light" w:hAnsi="Montserrat Light"/>
                <w:highlight w:val="yellow"/>
                <w:lang w:val="ro-RO"/>
              </w:rPr>
            </w:pPr>
            <w:r w:rsidRPr="007B6D3A">
              <w:rPr>
                <w:rFonts w:ascii="Montserrat Light" w:hAnsi="Montserrat Light"/>
                <w:lang w:val="ro-RO"/>
              </w:rPr>
              <w:t>Serviciul SSM-PSI Logistic</w:t>
            </w:r>
          </w:p>
        </w:tc>
      </w:tr>
      <w:tr w:rsidR="008B033F" w:rsidRPr="007B6D3A" w14:paraId="0C18E9D1" w14:textId="77777777" w:rsidTr="007B6D3A">
        <w:trPr>
          <w:jc w:val="center"/>
        </w:trPr>
        <w:tc>
          <w:tcPr>
            <w:tcW w:w="542" w:type="dxa"/>
            <w:shd w:val="clear" w:color="auto" w:fill="auto"/>
            <w:vAlign w:val="center"/>
          </w:tcPr>
          <w:p w14:paraId="224114F7" w14:textId="67022B3C" w:rsidR="008B033F" w:rsidRPr="007B6D3A" w:rsidRDefault="00976FBD" w:rsidP="000B3F1A">
            <w:pPr>
              <w:tabs>
                <w:tab w:val="num" w:pos="420"/>
              </w:tabs>
              <w:spacing w:line="240" w:lineRule="auto"/>
              <w:contextualSpacing/>
              <w:jc w:val="center"/>
              <w:rPr>
                <w:rFonts w:ascii="Montserrat Light" w:hAnsi="Montserrat Light"/>
                <w:lang w:val="ro-RO"/>
              </w:rPr>
            </w:pPr>
            <w:r>
              <w:rPr>
                <w:rFonts w:ascii="Montserrat Light" w:hAnsi="Montserrat Light"/>
                <w:lang w:val="ro-RO"/>
              </w:rPr>
              <w:t>9</w:t>
            </w:r>
            <w:r w:rsidR="008B033F" w:rsidRPr="007B6D3A">
              <w:rPr>
                <w:rFonts w:ascii="Montserrat Light" w:hAnsi="Montserrat Light"/>
                <w:lang w:val="ro-RO"/>
              </w:rPr>
              <w:t>.</w:t>
            </w:r>
          </w:p>
        </w:tc>
        <w:tc>
          <w:tcPr>
            <w:tcW w:w="1401" w:type="dxa"/>
          </w:tcPr>
          <w:p w14:paraId="26C76F12" w14:textId="37EE28B3" w:rsidR="008B033F" w:rsidRPr="007B6D3A" w:rsidRDefault="007B6D3A" w:rsidP="000B3F1A">
            <w:pPr>
              <w:spacing w:line="240" w:lineRule="auto"/>
              <w:contextualSpacing/>
              <w:jc w:val="center"/>
              <w:rPr>
                <w:rFonts w:ascii="Montserrat Light" w:hAnsi="Montserrat Light"/>
                <w:lang w:val="ro-RO"/>
              </w:rPr>
            </w:pPr>
            <w:r w:rsidRPr="007B6D3A">
              <w:rPr>
                <w:rFonts w:ascii="Montserrat Light" w:hAnsi="Montserrat Light"/>
                <w:lang w:val="ro-RO"/>
              </w:rPr>
              <w:t>Membru</w:t>
            </w:r>
          </w:p>
        </w:tc>
        <w:tc>
          <w:tcPr>
            <w:tcW w:w="1624" w:type="dxa"/>
            <w:shd w:val="clear" w:color="auto" w:fill="auto"/>
            <w:vAlign w:val="center"/>
          </w:tcPr>
          <w:p w14:paraId="5766100F" w14:textId="77777777" w:rsidR="007B6D3A" w:rsidRPr="007B6D3A" w:rsidRDefault="007B6D3A" w:rsidP="000B3F1A">
            <w:pPr>
              <w:spacing w:line="240" w:lineRule="auto"/>
              <w:contextualSpacing/>
              <w:jc w:val="center"/>
              <w:rPr>
                <w:rFonts w:ascii="Montserrat Light" w:hAnsi="Montserrat Light"/>
                <w:color w:val="000000"/>
              </w:rPr>
            </w:pPr>
            <w:r w:rsidRPr="007B6D3A">
              <w:rPr>
                <w:rFonts w:ascii="Montserrat Light" w:hAnsi="Montserrat Light"/>
                <w:color w:val="000000"/>
              </w:rPr>
              <w:t>Victor</w:t>
            </w:r>
          </w:p>
          <w:p w14:paraId="35CE0FE3" w14:textId="798DFE6A" w:rsidR="008B033F" w:rsidRPr="007B6D3A" w:rsidRDefault="007B6D3A" w:rsidP="000B3F1A">
            <w:pPr>
              <w:spacing w:line="240" w:lineRule="auto"/>
              <w:contextualSpacing/>
              <w:jc w:val="center"/>
              <w:rPr>
                <w:rFonts w:ascii="Montserrat Light" w:hAnsi="Montserrat Light"/>
                <w:lang w:val="ro-RO"/>
              </w:rPr>
            </w:pPr>
            <w:r w:rsidRPr="007B6D3A">
              <w:rPr>
                <w:rFonts w:ascii="Montserrat Light" w:hAnsi="Montserrat Light"/>
                <w:color w:val="000000"/>
              </w:rPr>
              <w:t xml:space="preserve"> POPA</w:t>
            </w:r>
          </w:p>
        </w:tc>
        <w:tc>
          <w:tcPr>
            <w:tcW w:w="2479" w:type="dxa"/>
            <w:shd w:val="clear" w:color="auto" w:fill="auto"/>
            <w:vAlign w:val="center"/>
          </w:tcPr>
          <w:p w14:paraId="3D444E3B" w14:textId="6E12E372" w:rsidR="008B033F" w:rsidRPr="007B6D3A" w:rsidRDefault="007B6D3A" w:rsidP="000B3F1A">
            <w:pPr>
              <w:spacing w:line="240" w:lineRule="auto"/>
              <w:jc w:val="center"/>
              <w:rPr>
                <w:rFonts w:ascii="Montserrat Light" w:hAnsi="Montserrat Light"/>
                <w:highlight w:val="yellow"/>
                <w:lang w:val="ro-RO"/>
              </w:rPr>
            </w:pPr>
            <w:r w:rsidRPr="007B6D3A">
              <w:rPr>
                <w:rFonts w:ascii="Montserrat Light" w:hAnsi="Montserrat Light"/>
                <w:lang w:val="ro-RO"/>
              </w:rPr>
              <w:t>Consilier</w:t>
            </w:r>
          </w:p>
        </w:tc>
        <w:tc>
          <w:tcPr>
            <w:tcW w:w="2598" w:type="dxa"/>
            <w:vAlign w:val="center"/>
          </w:tcPr>
          <w:p w14:paraId="666A0399" w14:textId="291B5BEB" w:rsidR="008B033F" w:rsidRPr="007B6D3A" w:rsidRDefault="007B6D3A" w:rsidP="000B3F1A">
            <w:pPr>
              <w:spacing w:line="240" w:lineRule="auto"/>
              <w:jc w:val="center"/>
              <w:rPr>
                <w:rFonts w:ascii="Montserrat Light" w:hAnsi="Montserrat Light"/>
                <w:lang w:val="ro-RO"/>
              </w:rPr>
            </w:pPr>
            <w:r w:rsidRPr="007B6D3A">
              <w:rPr>
                <w:rFonts w:ascii="Montserrat Light" w:hAnsi="Montserrat Light"/>
                <w:lang w:val="ro-RO"/>
              </w:rPr>
              <w:t>Serviciul Digitalizare, Reprezentare, Protocol</w:t>
            </w:r>
          </w:p>
        </w:tc>
      </w:tr>
    </w:tbl>
    <w:p w14:paraId="7C760202" w14:textId="77777777" w:rsidR="00BC1938" w:rsidRPr="007B6D3A" w:rsidRDefault="00BC1938" w:rsidP="00BC1938">
      <w:pPr>
        <w:pStyle w:val="Corptext"/>
        <w:rPr>
          <w:rFonts w:ascii="Montserrat Light" w:hAnsi="Montserrat Light"/>
          <w:color w:val="000000"/>
        </w:rPr>
      </w:pPr>
    </w:p>
    <w:p w14:paraId="05945778" w14:textId="77777777" w:rsidR="00BC1938" w:rsidRPr="007B6D3A" w:rsidRDefault="00BC1938" w:rsidP="007E21D4">
      <w:pPr>
        <w:spacing w:line="240" w:lineRule="auto"/>
        <w:ind w:right="103"/>
        <w:jc w:val="center"/>
        <w:rPr>
          <w:rFonts w:ascii="Montserrat Light" w:eastAsia="Times New Roman" w:hAnsi="Montserrat Light" w:cs="Times New Roman"/>
          <w:b/>
          <w:bCs/>
          <w:i/>
          <w:iCs/>
          <w:lang w:val="ro-RO" w:eastAsia="ro-RO"/>
        </w:rPr>
      </w:pPr>
    </w:p>
    <w:p w14:paraId="0FCF41F0" w14:textId="77777777" w:rsidR="00BC1938" w:rsidRPr="007B6D3A" w:rsidRDefault="00BC1938" w:rsidP="00976FBD">
      <w:pPr>
        <w:spacing w:line="240" w:lineRule="auto"/>
        <w:ind w:right="103"/>
        <w:rPr>
          <w:rFonts w:ascii="Montserrat Light" w:eastAsia="Times New Roman" w:hAnsi="Montserrat Light" w:cs="Times New Roman"/>
          <w:b/>
          <w:bCs/>
          <w:i/>
          <w:iCs/>
          <w:lang w:val="ro-RO" w:eastAsia="ro-RO"/>
        </w:rPr>
      </w:pPr>
    </w:p>
    <w:p w14:paraId="0262EA25" w14:textId="656777C5" w:rsidR="007E21D4" w:rsidRPr="007B6D3A" w:rsidRDefault="00976FBD" w:rsidP="00976FBD">
      <w:pPr>
        <w:autoSpaceDE w:val="0"/>
        <w:autoSpaceDN w:val="0"/>
        <w:adjustRightInd w:val="0"/>
        <w:ind w:right="102"/>
        <w:rPr>
          <w:rFonts w:ascii="Montserrat Light" w:hAnsi="Montserrat Light"/>
          <w:b/>
          <w:bCs/>
          <w:lang w:val="ro-RO"/>
        </w:rPr>
      </w:pPr>
      <w:r>
        <w:rPr>
          <w:rFonts w:ascii="Montserrat Light" w:eastAsia="Times New Roman" w:hAnsi="Montserrat Light" w:cs="Times New Roman"/>
          <w:b/>
          <w:bCs/>
          <w:i/>
          <w:iCs/>
          <w:lang w:val="ro-RO" w:eastAsia="ro-RO"/>
        </w:rPr>
        <w:t xml:space="preserve">                                                                                                            </w:t>
      </w:r>
      <w:r w:rsidR="007B6D3A">
        <w:rPr>
          <w:rFonts w:ascii="Montserrat Light" w:hAnsi="Montserrat Light"/>
          <w:b/>
          <w:bCs/>
          <w:lang w:val="ro-RO"/>
        </w:rPr>
        <w:t xml:space="preserve">           </w:t>
      </w:r>
      <w:r w:rsidR="007E21D4" w:rsidRPr="007B6D3A">
        <w:rPr>
          <w:rFonts w:ascii="Montserrat Light" w:hAnsi="Montserrat Light"/>
          <w:b/>
          <w:bCs/>
          <w:lang w:val="ro-RO"/>
        </w:rPr>
        <w:t xml:space="preserve">  CONTRASEMNEAZĂ</w:t>
      </w:r>
    </w:p>
    <w:p w14:paraId="27BD42DE" w14:textId="77777777" w:rsidR="007E21D4" w:rsidRPr="007B6D3A" w:rsidRDefault="007E21D4" w:rsidP="007E21D4">
      <w:pPr>
        <w:autoSpaceDE w:val="0"/>
        <w:autoSpaceDN w:val="0"/>
        <w:adjustRightInd w:val="0"/>
        <w:ind w:right="102"/>
        <w:jc w:val="both"/>
        <w:rPr>
          <w:rFonts w:ascii="Montserrat Light" w:hAnsi="Montserrat Light"/>
          <w:lang w:val="ro-RO"/>
        </w:rPr>
      </w:pPr>
      <w:r w:rsidRPr="007B6D3A">
        <w:rPr>
          <w:rFonts w:ascii="Montserrat Light" w:hAnsi="Montserrat Light"/>
          <w:b/>
          <w:lang w:val="ro-RO"/>
        </w:rPr>
        <w:t xml:space="preserve">  </w:t>
      </w:r>
      <w:r w:rsidRPr="007B6D3A">
        <w:rPr>
          <w:rFonts w:ascii="Montserrat Light" w:hAnsi="Montserrat Light"/>
          <w:b/>
          <w:lang w:val="ro-RO"/>
        </w:rPr>
        <w:tab/>
        <w:t>PREŞEDINTE</w:t>
      </w:r>
      <w:r w:rsidRPr="007B6D3A">
        <w:rPr>
          <w:rFonts w:ascii="Montserrat Light" w:hAnsi="Montserrat Light"/>
          <w:b/>
          <w:lang w:val="ro-RO"/>
        </w:rPr>
        <w:tab/>
        <w:t xml:space="preserve">      </w:t>
      </w:r>
      <w:r w:rsidRPr="007B6D3A">
        <w:rPr>
          <w:rFonts w:ascii="Montserrat Light" w:hAnsi="Montserrat Light"/>
          <w:b/>
          <w:lang w:val="ro-RO"/>
        </w:rPr>
        <w:tab/>
      </w:r>
      <w:r w:rsidRPr="007B6D3A">
        <w:rPr>
          <w:rFonts w:ascii="Montserrat Light" w:hAnsi="Montserrat Light"/>
          <w:b/>
          <w:lang w:val="ro-RO"/>
        </w:rPr>
        <w:tab/>
      </w:r>
      <w:r w:rsidRPr="007B6D3A">
        <w:rPr>
          <w:rFonts w:ascii="Montserrat Light" w:hAnsi="Montserrat Light"/>
          <w:b/>
          <w:lang w:val="ro-RO"/>
        </w:rPr>
        <w:tab/>
        <w:t xml:space="preserve">             SECRETAR GENERAL AL JUDEŢULUI</w:t>
      </w:r>
    </w:p>
    <w:p w14:paraId="22BB05AF" w14:textId="32D051A3" w:rsidR="007E21D4" w:rsidRPr="007B6D3A" w:rsidRDefault="007E21D4" w:rsidP="007E21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ind w:right="102"/>
        <w:jc w:val="both"/>
        <w:rPr>
          <w:rFonts w:ascii="Montserrat Light" w:hAnsi="Montserrat Light"/>
          <w:b/>
          <w:bCs/>
          <w:lang w:val="ro-RO"/>
        </w:rPr>
      </w:pPr>
      <w:r w:rsidRPr="007B6D3A">
        <w:rPr>
          <w:rFonts w:ascii="Montserrat Light" w:eastAsia="Times New Roman" w:hAnsi="Montserrat Light" w:cs="Times New Roman"/>
          <w:b/>
          <w:lang w:val="ro-RO" w:eastAsia="x-none"/>
        </w:rPr>
        <w:t xml:space="preserve">     </w:t>
      </w:r>
      <w:r w:rsidRPr="007B6D3A">
        <w:rPr>
          <w:rFonts w:ascii="Montserrat Light" w:eastAsia="Times New Roman" w:hAnsi="Montserrat Light" w:cs="Times New Roman"/>
          <w:b/>
          <w:lang w:val="ro-RO" w:eastAsia="x-none"/>
        </w:rPr>
        <w:tab/>
        <w:t xml:space="preserve">  ALIN TIȘE </w:t>
      </w:r>
      <w:r w:rsidRPr="007B6D3A">
        <w:rPr>
          <w:rFonts w:ascii="Montserrat Light" w:eastAsia="Times New Roman" w:hAnsi="Montserrat Light" w:cs="Times New Roman"/>
          <w:b/>
          <w:lang w:val="ro-RO" w:eastAsia="x-none"/>
        </w:rPr>
        <w:tab/>
      </w:r>
      <w:r w:rsidRPr="007B6D3A">
        <w:rPr>
          <w:rFonts w:ascii="Montserrat Light" w:eastAsia="Times New Roman" w:hAnsi="Montserrat Light" w:cs="Times New Roman"/>
          <w:b/>
          <w:lang w:val="ro-RO" w:eastAsia="x-none"/>
        </w:rPr>
        <w:tab/>
      </w:r>
      <w:r w:rsidRPr="007B6D3A">
        <w:rPr>
          <w:rFonts w:ascii="Montserrat Light" w:eastAsia="Times New Roman" w:hAnsi="Montserrat Light" w:cs="Times New Roman"/>
          <w:b/>
          <w:lang w:val="ro-RO" w:eastAsia="x-none"/>
        </w:rPr>
        <w:tab/>
        <w:t xml:space="preserve">         </w:t>
      </w:r>
      <w:r w:rsidRPr="007B6D3A">
        <w:rPr>
          <w:rFonts w:ascii="Montserrat Light" w:eastAsia="Times New Roman" w:hAnsi="Montserrat Light" w:cs="Times New Roman"/>
          <w:b/>
          <w:lang w:val="ro-RO" w:eastAsia="x-none"/>
        </w:rPr>
        <w:tab/>
        <w:t xml:space="preserve">             </w:t>
      </w:r>
      <w:r w:rsidRPr="007B6D3A">
        <w:rPr>
          <w:rFonts w:ascii="Montserrat Light" w:eastAsia="Times New Roman" w:hAnsi="Montserrat Light" w:cs="Times New Roman"/>
          <w:b/>
          <w:lang w:val="ro-RO" w:eastAsia="x-none"/>
        </w:rPr>
        <w:tab/>
        <w:t xml:space="preserve">                     </w:t>
      </w:r>
      <w:r w:rsidRPr="007B6D3A">
        <w:rPr>
          <w:rFonts w:ascii="Montserrat Light" w:eastAsia="Times New Roman" w:hAnsi="Montserrat Light" w:cs="Times New Roman"/>
          <w:b/>
          <w:bCs/>
          <w:lang w:val="ro-RO" w:eastAsia="x-none"/>
        </w:rPr>
        <w:t xml:space="preserve">SIMONA GACI              </w:t>
      </w:r>
    </w:p>
    <w:p w14:paraId="7BD5DC8B" w14:textId="77777777" w:rsidR="007E21D4" w:rsidRPr="007B6D3A" w:rsidRDefault="007E21D4" w:rsidP="007E21D4">
      <w:pPr>
        <w:ind w:right="103"/>
        <w:jc w:val="both"/>
        <w:rPr>
          <w:rFonts w:ascii="Montserrat Light" w:hAnsi="Montserrat Light"/>
          <w:lang w:val="ro-RO"/>
        </w:rPr>
      </w:pPr>
    </w:p>
    <w:p w14:paraId="3AED1BAF" w14:textId="77777777" w:rsidR="00B56003" w:rsidRPr="007B6D3A" w:rsidRDefault="00B56003" w:rsidP="002A4B0D">
      <w:pPr>
        <w:ind w:right="103"/>
        <w:jc w:val="both"/>
        <w:rPr>
          <w:rFonts w:ascii="Montserrat Light" w:hAnsi="Montserrat Light"/>
          <w:lang w:val="ro-RO"/>
        </w:rPr>
      </w:pPr>
    </w:p>
    <w:sectPr w:rsidR="00B56003" w:rsidRPr="007B6D3A" w:rsidSect="005C4E63">
      <w:headerReference w:type="default" r:id="rId8"/>
      <w:footerReference w:type="default" r:id="rId9"/>
      <w:pgSz w:w="11909" w:h="16834"/>
      <w:pgMar w:top="568" w:right="749" w:bottom="284"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85B9D" w14:textId="77777777" w:rsidR="006A0CA4" w:rsidRDefault="006A0CA4">
      <w:pPr>
        <w:spacing w:line="240" w:lineRule="auto"/>
      </w:pPr>
      <w:r>
        <w:separator/>
      </w:r>
    </w:p>
  </w:endnote>
  <w:endnote w:type="continuationSeparator" w:id="0">
    <w:p w14:paraId="165FDD6C" w14:textId="77777777" w:rsidR="006A0CA4" w:rsidRDefault="006A0C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36A7" w14:textId="0923EB9F" w:rsidR="009C550C" w:rsidRDefault="00534029">
    <w:r>
      <w:rPr>
        <w:noProof/>
      </w:rPr>
      <w:drawing>
        <wp:anchor distT="0" distB="0" distL="0" distR="0" simplePos="0" relativeHeight="251656704" behindDoc="0" locked="0" layoutInCell="1" hidden="0" allowOverlap="1" wp14:anchorId="0F91A361" wp14:editId="3C7EB3A8">
          <wp:simplePos x="0" y="0"/>
          <wp:positionH relativeFrom="margin">
            <wp:align>right</wp:align>
          </wp:positionH>
          <wp:positionV relativeFrom="paragraph">
            <wp:posOffset>158115</wp:posOffset>
          </wp:positionV>
          <wp:extent cx="2779237" cy="421420"/>
          <wp:effectExtent l="0" t="0" r="2540" b="0"/>
          <wp:wrapSquare wrapText="bothSides" distT="0" distB="0" distL="0" distR="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B5717" w14:textId="77777777" w:rsidR="006A0CA4" w:rsidRDefault="006A0CA4">
      <w:pPr>
        <w:spacing w:line="240" w:lineRule="auto"/>
      </w:pPr>
      <w:r>
        <w:separator/>
      </w:r>
    </w:p>
  </w:footnote>
  <w:footnote w:type="continuationSeparator" w:id="0">
    <w:p w14:paraId="36011A98" w14:textId="77777777" w:rsidR="006A0CA4" w:rsidRDefault="006A0C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08CA" w14:textId="71C196D7" w:rsidR="00A07EF5" w:rsidRDefault="001D423E">
    <w:r>
      <w:rPr>
        <w:noProof/>
      </w:rPr>
      <w:drawing>
        <wp:inline distT="0" distB="0" distL="0" distR="0" wp14:anchorId="2AC497F7" wp14:editId="53069AE6">
          <wp:extent cx="2968832" cy="641521"/>
          <wp:effectExtent l="0" t="0" r="3175" b="6350"/>
          <wp:docPr id="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4CC1"/>
    <w:multiLevelType w:val="hybridMultilevel"/>
    <w:tmpl w:val="B9940C5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B51E44"/>
    <w:multiLevelType w:val="hybridMultilevel"/>
    <w:tmpl w:val="B4B40E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866980"/>
    <w:multiLevelType w:val="hybridMultilevel"/>
    <w:tmpl w:val="471C851C"/>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2662EF"/>
    <w:multiLevelType w:val="hybridMultilevel"/>
    <w:tmpl w:val="663EBFE0"/>
    <w:lvl w:ilvl="0" w:tplc="08090001">
      <w:start w:val="1"/>
      <w:numFmt w:val="bullet"/>
      <w:lvlText w:val=""/>
      <w:lvlJc w:val="left"/>
      <w:pPr>
        <w:ind w:left="720" w:hanging="360"/>
      </w:pPr>
      <w:rPr>
        <w:rFonts w:ascii="Symbol" w:hAnsi="Symbol" w:hint="default"/>
      </w:rPr>
    </w:lvl>
    <w:lvl w:ilvl="1" w:tplc="0F40701A">
      <w:numFmt w:val="bullet"/>
      <w:lvlText w:val="-"/>
      <w:lvlJc w:val="left"/>
      <w:pPr>
        <w:ind w:left="1440" w:hanging="360"/>
      </w:pPr>
      <w:rPr>
        <w:rFonts w:ascii="Montserrat Light" w:eastAsia="Arial" w:hAnsi="Montserrat Light"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81146"/>
    <w:multiLevelType w:val="hybridMultilevel"/>
    <w:tmpl w:val="FEE8C1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B1888"/>
    <w:multiLevelType w:val="hybridMultilevel"/>
    <w:tmpl w:val="BBC4F8B4"/>
    <w:lvl w:ilvl="0" w:tplc="04090001">
      <w:start w:val="1"/>
      <w:numFmt w:val="bullet"/>
      <w:lvlText w:val=""/>
      <w:lvlJc w:val="left"/>
      <w:pPr>
        <w:ind w:left="720" w:hanging="360"/>
      </w:pPr>
      <w:rPr>
        <w:rFonts w:ascii="Symbol" w:hAnsi="Symbol" w:hint="default"/>
      </w:rPr>
    </w:lvl>
    <w:lvl w:ilvl="1" w:tplc="1E0056C2">
      <w:numFmt w:val="bullet"/>
      <w:lvlText w:val="–"/>
      <w:lvlJc w:val="left"/>
      <w:pPr>
        <w:ind w:left="1440" w:hanging="360"/>
      </w:pPr>
      <w:rPr>
        <w:rFonts w:ascii="Montserrat Light" w:eastAsia="Arial" w:hAnsi="Montserrat Light"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2" w15:restartNumberingAfterBreak="0">
    <w:nsid w:val="23040E95"/>
    <w:multiLevelType w:val="hybridMultilevel"/>
    <w:tmpl w:val="80E686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2D0869"/>
    <w:multiLevelType w:val="hybridMultilevel"/>
    <w:tmpl w:val="9D7C18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716262"/>
    <w:multiLevelType w:val="hybridMultilevel"/>
    <w:tmpl w:val="CFE05352"/>
    <w:lvl w:ilvl="0" w:tplc="42169800">
      <w:numFmt w:val="bullet"/>
      <w:lvlText w:val="-"/>
      <w:lvlJc w:val="left"/>
      <w:pPr>
        <w:ind w:left="1070" w:hanging="360"/>
      </w:pPr>
      <w:rPr>
        <w:rFonts w:ascii="Cambria" w:eastAsia="Times New Roman" w:hAnsi="Cambria" w:cs="Times New Roman" w:hint="default"/>
      </w:rPr>
    </w:lvl>
    <w:lvl w:ilvl="1" w:tplc="04180003" w:tentative="1">
      <w:start w:val="1"/>
      <w:numFmt w:val="bullet"/>
      <w:lvlText w:val="o"/>
      <w:lvlJc w:val="left"/>
      <w:pPr>
        <w:ind w:left="1790" w:hanging="360"/>
      </w:pPr>
      <w:rPr>
        <w:rFonts w:ascii="Courier New" w:hAnsi="Courier New" w:cs="Courier New" w:hint="default"/>
      </w:rPr>
    </w:lvl>
    <w:lvl w:ilvl="2" w:tplc="04180005" w:tentative="1">
      <w:start w:val="1"/>
      <w:numFmt w:val="bullet"/>
      <w:lvlText w:val=""/>
      <w:lvlJc w:val="left"/>
      <w:pPr>
        <w:ind w:left="2510" w:hanging="360"/>
      </w:pPr>
      <w:rPr>
        <w:rFonts w:ascii="Wingdings" w:hAnsi="Wingdings" w:hint="default"/>
      </w:rPr>
    </w:lvl>
    <w:lvl w:ilvl="3" w:tplc="04180001" w:tentative="1">
      <w:start w:val="1"/>
      <w:numFmt w:val="bullet"/>
      <w:lvlText w:val=""/>
      <w:lvlJc w:val="left"/>
      <w:pPr>
        <w:ind w:left="3230" w:hanging="360"/>
      </w:pPr>
      <w:rPr>
        <w:rFonts w:ascii="Symbol" w:hAnsi="Symbol" w:hint="default"/>
      </w:rPr>
    </w:lvl>
    <w:lvl w:ilvl="4" w:tplc="04180003" w:tentative="1">
      <w:start w:val="1"/>
      <w:numFmt w:val="bullet"/>
      <w:lvlText w:val="o"/>
      <w:lvlJc w:val="left"/>
      <w:pPr>
        <w:ind w:left="3950" w:hanging="360"/>
      </w:pPr>
      <w:rPr>
        <w:rFonts w:ascii="Courier New" w:hAnsi="Courier New" w:cs="Courier New" w:hint="default"/>
      </w:rPr>
    </w:lvl>
    <w:lvl w:ilvl="5" w:tplc="04180005" w:tentative="1">
      <w:start w:val="1"/>
      <w:numFmt w:val="bullet"/>
      <w:lvlText w:val=""/>
      <w:lvlJc w:val="left"/>
      <w:pPr>
        <w:ind w:left="4670" w:hanging="360"/>
      </w:pPr>
      <w:rPr>
        <w:rFonts w:ascii="Wingdings" w:hAnsi="Wingdings" w:hint="default"/>
      </w:rPr>
    </w:lvl>
    <w:lvl w:ilvl="6" w:tplc="04180001" w:tentative="1">
      <w:start w:val="1"/>
      <w:numFmt w:val="bullet"/>
      <w:lvlText w:val=""/>
      <w:lvlJc w:val="left"/>
      <w:pPr>
        <w:ind w:left="5390" w:hanging="360"/>
      </w:pPr>
      <w:rPr>
        <w:rFonts w:ascii="Symbol" w:hAnsi="Symbol" w:hint="default"/>
      </w:rPr>
    </w:lvl>
    <w:lvl w:ilvl="7" w:tplc="04180003" w:tentative="1">
      <w:start w:val="1"/>
      <w:numFmt w:val="bullet"/>
      <w:lvlText w:val="o"/>
      <w:lvlJc w:val="left"/>
      <w:pPr>
        <w:ind w:left="6110" w:hanging="360"/>
      </w:pPr>
      <w:rPr>
        <w:rFonts w:ascii="Courier New" w:hAnsi="Courier New" w:cs="Courier New" w:hint="default"/>
      </w:rPr>
    </w:lvl>
    <w:lvl w:ilvl="8" w:tplc="04180005" w:tentative="1">
      <w:start w:val="1"/>
      <w:numFmt w:val="bullet"/>
      <w:lvlText w:val=""/>
      <w:lvlJc w:val="left"/>
      <w:pPr>
        <w:ind w:left="6830" w:hanging="360"/>
      </w:pPr>
      <w:rPr>
        <w:rFonts w:ascii="Wingdings" w:hAnsi="Wingdings" w:hint="default"/>
      </w:rPr>
    </w:lvl>
  </w:abstractNum>
  <w:abstractNum w:abstractNumId="17"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97872A7"/>
    <w:multiLevelType w:val="hybridMultilevel"/>
    <w:tmpl w:val="6018E3AE"/>
    <w:lvl w:ilvl="0" w:tplc="0409000B">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9"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0" w15:restartNumberingAfterBreak="0">
    <w:nsid w:val="3C302D41"/>
    <w:multiLevelType w:val="hybridMultilevel"/>
    <w:tmpl w:val="5D48EBC2"/>
    <w:lvl w:ilvl="0" w:tplc="04090001">
      <w:start w:val="1"/>
      <w:numFmt w:val="bullet"/>
      <w:lvlText w:val=""/>
      <w:lvlJc w:val="left"/>
      <w:pPr>
        <w:ind w:left="945" w:hanging="360"/>
      </w:pPr>
      <w:rPr>
        <w:rFonts w:ascii="Symbol" w:hAnsi="Symbol" w:hint="default"/>
      </w:rPr>
    </w:lvl>
    <w:lvl w:ilvl="1" w:tplc="04180003" w:tentative="1">
      <w:start w:val="1"/>
      <w:numFmt w:val="bullet"/>
      <w:lvlText w:val="o"/>
      <w:lvlJc w:val="left"/>
      <w:pPr>
        <w:ind w:left="1665" w:hanging="360"/>
      </w:pPr>
      <w:rPr>
        <w:rFonts w:ascii="Courier New" w:hAnsi="Courier New" w:cs="Courier New" w:hint="default"/>
      </w:rPr>
    </w:lvl>
    <w:lvl w:ilvl="2" w:tplc="04180005" w:tentative="1">
      <w:start w:val="1"/>
      <w:numFmt w:val="bullet"/>
      <w:lvlText w:val=""/>
      <w:lvlJc w:val="left"/>
      <w:pPr>
        <w:ind w:left="2385" w:hanging="360"/>
      </w:pPr>
      <w:rPr>
        <w:rFonts w:ascii="Wingdings" w:hAnsi="Wingdings" w:hint="default"/>
      </w:rPr>
    </w:lvl>
    <w:lvl w:ilvl="3" w:tplc="04180001" w:tentative="1">
      <w:start w:val="1"/>
      <w:numFmt w:val="bullet"/>
      <w:lvlText w:val=""/>
      <w:lvlJc w:val="left"/>
      <w:pPr>
        <w:ind w:left="3105" w:hanging="360"/>
      </w:pPr>
      <w:rPr>
        <w:rFonts w:ascii="Symbol" w:hAnsi="Symbol" w:hint="default"/>
      </w:rPr>
    </w:lvl>
    <w:lvl w:ilvl="4" w:tplc="04180003" w:tentative="1">
      <w:start w:val="1"/>
      <w:numFmt w:val="bullet"/>
      <w:lvlText w:val="o"/>
      <w:lvlJc w:val="left"/>
      <w:pPr>
        <w:ind w:left="3825" w:hanging="360"/>
      </w:pPr>
      <w:rPr>
        <w:rFonts w:ascii="Courier New" w:hAnsi="Courier New" w:cs="Courier New" w:hint="default"/>
      </w:rPr>
    </w:lvl>
    <w:lvl w:ilvl="5" w:tplc="04180005" w:tentative="1">
      <w:start w:val="1"/>
      <w:numFmt w:val="bullet"/>
      <w:lvlText w:val=""/>
      <w:lvlJc w:val="left"/>
      <w:pPr>
        <w:ind w:left="4545" w:hanging="360"/>
      </w:pPr>
      <w:rPr>
        <w:rFonts w:ascii="Wingdings" w:hAnsi="Wingdings" w:hint="default"/>
      </w:rPr>
    </w:lvl>
    <w:lvl w:ilvl="6" w:tplc="04180001" w:tentative="1">
      <w:start w:val="1"/>
      <w:numFmt w:val="bullet"/>
      <w:lvlText w:val=""/>
      <w:lvlJc w:val="left"/>
      <w:pPr>
        <w:ind w:left="5265" w:hanging="360"/>
      </w:pPr>
      <w:rPr>
        <w:rFonts w:ascii="Symbol" w:hAnsi="Symbol" w:hint="default"/>
      </w:rPr>
    </w:lvl>
    <w:lvl w:ilvl="7" w:tplc="04180003" w:tentative="1">
      <w:start w:val="1"/>
      <w:numFmt w:val="bullet"/>
      <w:lvlText w:val="o"/>
      <w:lvlJc w:val="left"/>
      <w:pPr>
        <w:ind w:left="5985" w:hanging="360"/>
      </w:pPr>
      <w:rPr>
        <w:rFonts w:ascii="Courier New" w:hAnsi="Courier New" w:cs="Courier New" w:hint="default"/>
      </w:rPr>
    </w:lvl>
    <w:lvl w:ilvl="8" w:tplc="04180005" w:tentative="1">
      <w:start w:val="1"/>
      <w:numFmt w:val="bullet"/>
      <w:lvlText w:val=""/>
      <w:lvlJc w:val="left"/>
      <w:pPr>
        <w:ind w:left="6705" w:hanging="360"/>
      </w:pPr>
      <w:rPr>
        <w:rFonts w:ascii="Wingdings" w:hAnsi="Wingdings" w:hint="default"/>
      </w:rPr>
    </w:lvl>
  </w:abstractNum>
  <w:abstractNum w:abstractNumId="21"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3EC753F"/>
    <w:multiLevelType w:val="hybridMultilevel"/>
    <w:tmpl w:val="7C08D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2F756D"/>
    <w:multiLevelType w:val="hybridMultilevel"/>
    <w:tmpl w:val="C150946C"/>
    <w:lvl w:ilvl="0" w:tplc="B2DAFA9C">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3703B4B"/>
    <w:multiLevelType w:val="hybridMultilevel"/>
    <w:tmpl w:val="F76C773E"/>
    <w:lvl w:ilvl="0" w:tplc="0409000B">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11533F3"/>
    <w:multiLevelType w:val="hybridMultilevel"/>
    <w:tmpl w:val="977AD248"/>
    <w:lvl w:ilvl="0" w:tplc="0818000B">
      <w:start w:val="1"/>
      <w:numFmt w:val="bullet"/>
      <w:lvlText w:val=""/>
      <w:lvlJc w:val="left"/>
      <w:pPr>
        <w:ind w:left="720" w:hanging="360"/>
      </w:pPr>
      <w:rPr>
        <w:rFonts w:ascii="Wingdings" w:hAnsi="Wingdings" w:hint="default"/>
      </w:rPr>
    </w:lvl>
    <w:lvl w:ilvl="1" w:tplc="08180003">
      <w:start w:val="1"/>
      <w:numFmt w:val="bullet"/>
      <w:lvlText w:val="o"/>
      <w:lvlJc w:val="left"/>
      <w:pPr>
        <w:ind w:left="1440" w:hanging="360"/>
      </w:pPr>
      <w:rPr>
        <w:rFonts w:ascii="Courier New" w:hAnsi="Courier New" w:cs="Courier New" w:hint="default"/>
      </w:rPr>
    </w:lvl>
    <w:lvl w:ilvl="2" w:tplc="08180005">
      <w:start w:val="1"/>
      <w:numFmt w:val="bullet"/>
      <w:lvlText w:val=""/>
      <w:lvlJc w:val="left"/>
      <w:pPr>
        <w:ind w:left="2160" w:hanging="360"/>
      </w:pPr>
      <w:rPr>
        <w:rFonts w:ascii="Wingdings" w:hAnsi="Wingdings" w:hint="default"/>
      </w:rPr>
    </w:lvl>
    <w:lvl w:ilvl="3" w:tplc="08180001">
      <w:start w:val="1"/>
      <w:numFmt w:val="bullet"/>
      <w:lvlText w:val=""/>
      <w:lvlJc w:val="left"/>
      <w:pPr>
        <w:ind w:left="2880" w:hanging="360"/>
      </w:pPr>
      <w:rPr>
        <w:rFonts w:ascii="Symbol" w:hAnsi="Symbol" w:hint="default"/>
      </w:rPr>
    </w:lvl>
    <w:lvl w:ilvl="4" w:tplc="08180003">
      <w:start w:val="1"/>
      <w:numFmt w:val="bullet"/>
      <w:lvlText w:val="o"/>
      <w:lvlJc w:val="left"/>
      <w:pPr>
        <w:ind w:left="3600" w:hanging="360"/>
      </w:pPr>
      <w:rPr>
        <w:rFonts w:ascii="Courier New" w:hAnsi="Courier New" w:cs="Courier New" w:hint="default"/>
      </w:rPr>
    </w:lvl>
    <w:lvl w:ilvl="5" w:tplc="08180005">
      <w:start w:val="1"/>
      <w:numFmt w:val="bullet"/>
      <w:lvlText w:val=""/>
      <w:lvlJc w:val="left"/>
      <w:pPr>
        <w:ind w:left="4320" w:hanging="360"/>
      </w:pPr>
      <w:rPr>
        <w:rFonts w:ascii="Wingdings" w:hAnsi="Wingdings" w:hint="default"/>
      </w:rPr>
    </w:lvl>
    <w:lvl w:ilvl="6" w:tplc="08180001">
      <w:start w:val="1"/>
      <w:numFmt w:val="bullet"/>
      <w:lvlText w:val=""/>
      <w:lvlJc w:val="left"/>
      <w:pPr>
        <w:ind w:left="5040" w:hanging="360"/>
      </w:pPr>
      <w:rPr>
        <w:rFonts w:ascii="Symbol" w:hAnsi="Symbol" w:hint="default"/>
      </w:rPr>
    </w:lvl>
    <w:lvl w:ilvl="7" w:tplc="08180003">
      <w:start w:val="1"/>
      <w:numFmt w:val="bullet"/>
      <w:lvlText w:val="o"/>
      <w:lvlJc w:val="left"/>
      <w:pPr>
        <w:ind w:left="5760" w:hanging="360"/>
      </w:pPr>
      <w:rPr>
        <w:rFonts w:ascii="Courier New" w:hAnsi="Courier New" w:cs="Courier New" w:hint="default"/>
      </w:rPr>
    </w:lvl>
    <w:lvl w:ilvl="8" w:tplc="08180005">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CB07C8E"/>
    <w:multiLevelType w:val="hybridMultilevel"/>
    <w:tmpl w:val="4282C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3"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82507CB"/>
    <w:multiLevelType w:val="hybridMultilevel"/>
    <w:tmpl w:val="C6321D5E"/>
    <w:lvl w:ilvl="0" w:tplc="0D4C89DA">
      <w:start w:val="1"/>
      <w:numFmt w:val="bullet"/>
      <w:lvlText w:val=""/>
      <w:lvlJc w:val="left"/>
      <w:pPr>
        <w:ind w:left="1428" w:hanging="360"/>
      </w:pPr>
      <w:rPr>
        <w:rFonts w:ascii="Wingdings" w:hAnsi="Wingdings" w:hint="default"/>
        <w:color w:val="000000"/>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6" w15:restartNumberingAfterBreak="0">
    <w:nsid w:val="7D7E212F"/>
    <w:multiLevelType w:val="hybridMultilevel"/>
    <w:tmpl w:val="34646952"/>
    <w:lvl w:ilvl="0" w:tplc="ACB42B22">
      <w:numFmt w:val="bullet"/>
      <w:lvlText w:val="-"/>
      <w:lvlJc w:val="left"/>
      <w:pPr>
        <w:ind w:left="720" w:hanging="360"/>
      </w:pPr>
      <w:rPr>
        <w:rFonts w:ascii="Montserrat Light" w:eastAsia="Arial" w:hAnsi="Montserrat Light"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426123237">
    <w:abstractNumId w:val="37"/>
  </w:num>
  <w:num w:numId="2" w16cid:durableId="1970817087">
    <w:abstractNumId w:val="5"/>
  </w:num>
  <w:num w:numId="3" w16cid:durableId="21285022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71278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96977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75912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21900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22738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74286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3679987">
    <w:abstractNumId w:val="14"/>
  </w:num>
  <w:num w:numId="11" w16cid:durableId="1181121646">
    <w:abstractNumId w:val="11"/>
  </w:num>
  <w:num w:numId="12" w16cid:durableId="1269236388">
    <w:abstractNumId w:val="10"/>
  </w:num>
  <w:num w:numId="13" w16cid:durableId="2089112510">
    <w:abstractNumId w:val="21"/>
  </w:num>
  <w:num w:numId="14" w16cid:durableId="943998658">
    <w:abstractNumId w:val="3"/>
  </w:num>
  <w:num w:numId="15" w16cid:durableId="1169441859">
    <w:abstractNumId w:val="19"/>
  </w:num>
  <w:num w:numId="16" w16cid:durableId="1655334113">
    <w:abstractNumId w:val="2"/>
  </w:num>
  <w:num w:numId="17" w16cid:durableId="807668758">
    <w:abstractNumId w:val="6"/>
  </w:num>
  <w:num w:numId="18" w16cid:durableId="1254825199">
    <w:abstractNumId w:val="35"/>
  </w:num>
  <w:num w:numId="19" w16cid:durableId="1317225199">
    <w:abstractNumId w:val="16"/>
  </w:num>
  <w:num w:numId="20" w16cid:durableId="682515503">
    <w:abstractNumId w:val="8"/>
  </w:num>
  <w:num w:numId="21" w16cid:durableId="464741588">
    <w:abstractNumId w:val="7"/>
  </w:num>
  <w:num w:numId="22" w16cid:durableId="1496603932">
    <w:abstractNumId w:val="4"/>
  </w:num>
  <w:num w:numId="23" w16cid:durableId="901058130">
    <w:abstractNumId w:val="9"/>
  </w:num>
  <w:num w:numId="24" w16cid:durableId="1594780192">
    <w:abstractNumId w:val="31"/>
  </w:num>
  <w:num w:numId="25" w16cid:durableId="1034306043">
    <w:abstractNumId w:val="0"/>
  </w:num>
  <w:num w:numId="26" w16cid:durableId="1272670056">
    <w:abstractNumId w:val="28"/>
  </w:num>
  <w:num w:numId="27" w16cid:durableId="192153040">
    <w:abstractNumId w:val="1"/>
  </w:num>
  <w:num w:numId="28" w16cid:durableId="701906066">
    <w:abstractNumId w:val="22"/>
  </w:num>
  <w:num w:numId="29" w16cid:durableId="135031485">
    <w:abstractNumId w:val="12"/>
  </w:num>
  <w:num w:numId="30" w16cid:durableId="294457897">
    <w:abstractNumId w:val="23"/>
  </w:num>
  <w:num w:numId="31" w16cid:durableId="1238242858">
    <w:abstractNumId w:val="36"/>
  </w:num>
  <w:num w:numId="32" w16cid:durableId="275798364">
    <w:abstractNumId w:val="26"/>
  </w:num>
  <w:num w:numId="33" w16cid:durableId="1453161782">
    <w:abstractNumId w:val="32"/>
  </w:num>
  <w:num w:numId="34" w16cid:durableId="869802895">
    <w:abstractNumId w:val="25"/>
  </w:num>
  <w:num w:numId="35" w16cid:durableId="2070418703">
    <w:abstractNumId w:val="34"/>
  </w:num>
  <w:num w:numId="36" w16cid:durableId="2034064987">
    <w:abstractNumId w:val="17"/>
  </w:num>
  <w:num w:numId="37" w16cid:durableId="1129400312">
    <w:abstractNumId w:val="18"/>
  </w:num>
  <w:num w:numId="38" w16cid:durableId="1181814874">
    <w:abstractNumId w:val="20"/>
  </w:num>
  <w:num w:numId="39" w16cid:durableId="6062349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3FA7"/>
    <w:rsid w:val="00011000"/>
    <w:rsid w:val="00027807"/>
    <w:rsid w:val="00047EED"/>
    <w:rsid w:val="000A55C3"/>
    <w:rsid w:val="000B3788"/>
    <w:rsid w:val="000B5F0E"/>
    <w:rsid w:val="00101A45"/>
    <w:rsid w:val="001077E9"/>
    <w:rsid w:val="00111099"/>
    <w:rsid w:val="001309AF"/>
    <w:rsid w:val="001341F0"/>
    <w:rsid w:val="001729A8"/>
    <w:rsid w:val="001B3E7D"/>
    <w:rsid w:val="001C48E0"/>
    <w:rsid w:val="001C6EA8"/>
    <w:rsid w:val="001D1BE8"/>
    <w:rsid w:val="001D423E"/>
    <w:rsid w:val="00200582"/>
    <w:rsid w:val="00205D68"/>
    <w:rsid w:val="00213D44"/>
    <w:rsid w:val="002143A7"/>
    <w:rsid w:val="00215BE7"/>
    <w:rsid w:val="002161AF"/>
    <w:rsid w:val="00250F7E"/>
    <w:rsid w:val="002540CE"/>
    <w:rsid w:val="00257E12"/>
    <w:rsid w:val="00266207"/>
    <w:rsid w:val="002704C0"/>
    <w:rsid w:val="00275742"/>
    <w:rsid w:val="0028113F"/>
    <w:rsid w:val="0028260F"/>
    <w:rsid w:val="00285591"/>
    <w:rsid w:val="0029030B"/>
    <w:rsid w:val="002A12F2"/>
    <w:rsid w:val="002A314C"/>
    <w:rsid w:val="002A3B2F"/>
    <w:rsid w:val="002A4B0D"/>
    <w:rsid w:val="002C0A02"/>
    <w:rsid w:val="002D27FE"/>
    <w:rsid w:val="002D2F75"/>
    <w:rsid w:val="002D5403"/>
    <w:rsid w:val="002F759A"/>
    <w:rsid w:val="00300EB4"/>
    <w:rsid w:val="0030685E"/>
    <w:rsid w:val="00307C9C"/>
    <w:rsid w:val="00343093"/>
    <w:rsid w:val="00354350"/>
    <w:rsid w:val="00361178"/>
    <w:rsid w:val="00361E6E"/>
    <w:rsid w:val="00380DED"/>
    <w:rsid w:val="00383777"/>
    <w:rsid w:val="00391EED"/>
    <w:rsid w:val="003A40A6"/>
    <w:rsid w:val="003C504F"/>
    <w:rsid w:val="003E3A7A"/>
    <w:rsid w:val="003F3F42"/>
    <w:rsid w:val="0041602B"/>
    <w:rsid w:val="0042421C"/>
    <w:rsid w:val="004321FF"/>
    <w:rsid w:val="004330FC"/>
    <w:rsid w:val="00446E85"/>
    <w:rsid w:val="00456AF1"/>
    <w:rsid w:val="004605D5"/>
    <w:rsid w:val="00462498"/>
    <w:rsid w:val="004702FD"/>
    <w:rsid w:val="004839E5"/>
    <w:rsid w:val="00490778"/>
    <w:rsid w:val="00493100"/>
    <w:rsid w:val="004A2FBC"/>
    <w:rsid w:val="004A4279"/>
    <w:rsid w:val="004B7492"/>
    <w:rsid w:val="004D5FFB"/>
    <w:rsid w:val="004D68E3"/>
    <w:rsid w:val="004E3D2E"/>
    <w:rsid w:val="00511568"/>
    <w:rsid w:val="00522E3F"/>
    <w:rsid w:val="00531B1E"/>
    <w:rsid w:val="00534029"/>
    <w:rsid w:val="00553DF2"/>
    <w:rsid w:val="005702EC"/>
    <w:rsid w:val="0057327E"/>
    <w:rsid w:val="00574454"/>
    <w:rsid w:val="005852D1"/>
    <w:rsid w:val="00591EA7"/>
    <w:rsid w:val="005948AD"/>
    <w:rsid w:val="005A4F26"/>
    <w:rsid w:val="005B5831"/>
    <w:rsid w:val="005C13DA"/>
    <w:rsid w:val="005C2374"/>
    <w:rsid w:val="005C4E63"/>
    <w:rsid w:val="005D2F99"/>
    <w:rsid w:val="0066756F"/>
    <w:rsid w:val="00693319"/>
    <w:rsid w:val="00693647"/>
    <w:rsid w:val="006A0CA4"/>
    <w:rsid w:val="006A242D"/>
    <w:rsid w:val="006C30A3"/>
    <w:rsid w:val="00701AFC"/>
    <w:rsid w:val="00703C4F"/>
    <w:rsid w:val="00707FA5"/>
    <w:rsid w:val="007139F0"/>
    <w:rsid w:val="00720BA1"/>
    <w:rsid w:val="0073296A"/>
    <w:rsid w:val="00733E30"/>
    <w:rsid w:val="0073545B"/>
    <w:rsid w:val="00744359"/>
    <w:rsid w:val="0076227E"/>
    <w:rsid w:val="00766E36"/>
    <w:rsid w:val="0076702C"/>
    <w:rsid w:val="00781CF4"/>
    <w:rsid w:val="007B3D0A"/>
    <w:rsid w:val="007B6D3A"/>
    <w:rsid w:val="007E21D4"/>
    <w:rsid w:val="007E3393"/>
    <w:rsid w:val="007E6355"/>
    <w:rsid w:val="00803651"/>
    <w:rsid w:val="00811329"/>
    <w:rsid w:val="00820DAD"/>
    <w:rsid w:val="00823E06"/>
    <w:rsid w:val="00827215"/>
    <w:rsid w:val="00832CBD"/>
    <w:rsid w:val="0085233D"/>
    <w:rsid w:val="00854F97"/>
    <w:rsid w:val="00865431"/>
    <w:rsid w:val="00870E59"/>
    <w:rsid w:val="00876406"/>
    <w:rsid w:val="008808CC"/>
    <w:rsid w:val="00882EBB"/>
    <w:rsid w:val="00892B87"/>
    <w:rsid w:val="008A4344"/>
    <w:rsid w:val="008B033F"/>
    <w:rsid w:val="008B2336"/>
    <w:rsid w:val="008D75BF"/>
    <w:rsid w:val="008E1070"/>
    <w:rsid w:val="008F2211"/>
    <w:rsid w:val="00902E55"/>
    <w:rsid w:val="00914C81"/>
    <w:rsid w:val="009249A1"/>
    <w:rsid w:val="00953F1A"/>
    <w:rsid w:val="009622C0"/>
    <w:rsid w:val="009635D1"/>
    <w:rsid w:val="009653D8"/>
    <w:rsid w:val="00976FBD"/>
    <w:rsid w:val="009867CD"/>
    <w:rsid w:val="009A44A2"/>
    <w:rsid w:val="009B11C5"/>
    <w:rsid w:val="009C550C"/>
    <w:rsid w:val="009D535D"/>
    <w:rsid w:val="009D6062"/>
    <w:rsid w:val="009F4424"/>
    <w:rsid w:val="00A01555"/>
    <w:rsid w:val="00A067D5"/>
    <w:rsid w:val="00A07EF5"/>
    <w:rsid w:val="00A13AFB"/>
    <w:rsid w:val="00A14556"/>
    <w:rsid w:val="00A23B24"/>
    <w:rsid w:val="00A50D8A"/>
    <w:rsid w:val="00A60E77"/>
    <w:rsid w:val="00A62583"/>
    <w:rsid w:val="00A7481E"/>
    <w:rsid w:val="00AB5761"/>
    <w:rsid w:val="00AB7C9B"/>
    <w:rsid w:val="00AD01DD"/>
    <w:rsid w:val="00AD2A18"/>
    <w:rsid w:val="00B06C26"/>
    <w:rsid w:val="00B1541F"/>
    <w:rsid w:val="00B37474"/>
    <w:rsid w:val="00B379FE"/>
    <w:rsid w:val="00B427DA"/>
    <w:rsid w:val="00B56003"/>
    <w:rsid w:val="00B61F65"/>
    <w:rsid w:val="00B62AE0"/>
    <w:rsid w:val="00B665AE"/>
    <w:rsid w:val="00B711E9"/>
    <w:rsid w:val="00B761C2"/>
    <w:rsid w:val="00B84B60"/>
    <w:rsid w:val="00B97D43"/>
    <w:rsid w:val="00BA0E9C"/>
    <w:rsid w:val="00BB2C53"/>
    <w:rsid w:val="00BB3118"/>
    <w:rsid w:val="00BC1938"/>
    <w:rsid w:val="00BC56E1"/>
    <w:rsid w:val="00BE3D16"/>
    <w:rsid w:val="00BF0A05"/>
    <w:rsid w:val="00BF2C5D"/>
    <w:rsid w:val="00C03732"/>
    <w:rsid w:val="00C0481A"/>
    <w:rsid w:val="00C37878"/>
    <w:rsid w:val="00C639F8"/>
    <w:rsid w:val="00C751FB"/>
    <w:rsid w:val="00CB12F8"/>
    <w:rsid w:val="00CB48A6"/>
    <w:rsid w:val="00CB4A88"/>
    <w:rsid w:val="00CB4B1D"/>
    <w:rsid w:val="00CC1D69"/>
    <w:rsid w:val="00CC4799"/>
    <w:rsid w:val="00CE2E11"/>
    <w:rsid w:val="00CF017C"/>
    <w:rsid w:val="00CF2CB5"/>
    <w:rsid w:val="00D22DB1"/>
    <w:rsid w:val="00D44548"/>
    <w:rsid w:val="00D46362"/>
    <w:rsid w:val="00D52951"/>
    <w:rsid w:val="00D70F89"/>
    <w:rsid w:val="00D746FC"/>
    <w:rsid w:val="00D931AC"/>
    <w:rsid w:val="00DA03A3"/>
    <w:rsid w:val="00DD009A"/>
    <w:rsid w:val="00DD63EA"/>
    <w:rsid w:val="00DD7CEF"/>
    <w:rsid w:val="00DF21C1"/>
    <w:rsid w:val="00E07681"/>
    <w:rsid w:val="00E13F5A"/>
    <w:rsid w:val="00E2395B"/>
    <w:rsid w:val="00E266B0"/>
    <w:rsid w:val="00E26DDF"/>
    <w:rsid w:val="00E60D90"/>
    <w:rsid w:val="00EA315A"/>
    <w:rsid w:val="00EA3E28"/>
    <w:rsid w:val="00EB3182"/>
    <w:rsid w:val="00EB45B3"/>
    <w:rsid w:val="00EB4CFF"/>
    <w:rsid w:val="00EB7D39"/>
    <w:rsid w:val="00EC3296"/>
    <w:rsid w:val="00EC3A71"/>
    <w:rsid w:val="00ED7264"/>
    <w:rsid w:val="00EF43D9"/>
    <w:rsid w:val="00EF4C1D"/>
    <w:rsid w:val="00F12BF3"/>
    <w:rsid w:val="00F27CDC"/>
    <w:rsid w:val="00F33906"/>
    <w:rsid w:val="00F516B4"/>
    <w:rsid w:val="00F54C80"/>
    <w:rsid w:val="00F626DA"/>
    <w:rsid w:val="00F726C5"/>
    <w:rsid w:val="00F76068"/>
    <w:rsid w:val="00F769F0"/>
    <w:rsid w:val="00F804AC"/>
    <w:rsid w:val="00F8062E"/>
    <w:rsid w:val="00F9643B"/>
    <w:rsid w:val="00FA349E"/>
    <w:rsid w:val="00FB2D14"/>
    <w:rsid w:val="00FC4D23"/>
    <w:rsid w:val="00FF337D"/>
    <w:rsid w:val="00FF6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E3F"/>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character" w:customStyle="1" w:styleId="slitbdy">
    <w:name w:val="s_lit_bdy"/>
    <w:rsid w:val="00380DED"/>
    <w:rPr>
      <w:rFonts w:ascii="Verdana" w:hAnsi="Verdana" w:hint="default"/>
      <w:b w:val="0"/>
      <w:bCs w:val="0"/>
      <w:color w:val="000000"/>
      <w:sz w:val="20"/>
      <w:szCs w:val="20"/>
      <w:shd w:val="clear" w:color="auto" w:fill="FFFFFF"/>
    </w:rPr>
  </w:style>
  <w:style w:type="paragraph" w:styleId="Listparagraf">
    <w:name w:val="List Paragraph"/>
    <w:aliases w:val="Normal bullet 2,Forth level,List1,List Paragraph11,Listă colorată - Accentuare 11,Bullet,Citation List,Header bold,tabla negro,body 2,List Paragraph1,본문(내용),List Paragraph (numbered (a)),List Paragraph111,Listă paragraf1"/>
    <w:basedOn w:val="Normal"/>
    <w:link w:val="ListparagrafCaracter"/>
    <w:uiPriority w:val="34"/>
    <w:qFormat/>
    <w:rsid w:val="005C4E63"/>
    <w:pPr>
      <w:ind w:left="720"/>
      <w:contextualSpacing/>
    </w:pPr>
  </w:style>
  <w:style w:type="paragraph" w:customStyle="1" w:styleId="Default">
    <w:name w:val="Default"/>
    <w:rsid w:val="00C639F8"/>
    <w:pPr>
      <w:autoSpaceDE w:val="0"/>
      <w:autoSpaceDN w:val="0"/>
      <w:adjustRightInd w:val="0"/>
      <w:spacing w:line="240" w:lineRule="auto"/>
    </w:pPr>
    <w:rPr>
      <w:rFonts w:eastAsia="Calibri"/>
      <w:color w:val="000000"/>
      <w:sz w:val="24"/>
      <w:szCs w:val="24"/>
      <w:lang w:val="en-US"/>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qFormat/>
    <w:locked/>
    <w:rsid w:val="00B56003"/>
  </w:style>
  <w:style w:type="paragraph" w:customStyle="1" w:styleId="sartttl">
    <w:name w:val="s_art_ttl"/>
    <w:basedOn w:val="Normal"/>
    <w:rsid w:val="00B56003"/>
    <w:pPr>
      <w:spacing w:line="240" w:lineRule="auto"/>
    </w:pPr>
    <w:rPr>
      <w:rFonts w:ascii="Verdana" w:eastAsiaTheme="minorEastAsia" w:hAnsi="Verdana" w:cs="Times New Roman"/>
      <w:b/>
      <w:bCs/>
      <w:color w:val="24689B"/>
      <w:sz w:val="20"/>
      <w:szCs w:val="20"/>
      <w:lang w:val="ro-RO" w:eastAsia="ro-RO"/>
    </w:rPr>
  </w:style>
  <w:style w:type="paragraph" w:styleId="Frspaiere">
    <w:name w:val="No Spacing"/>
    <w:uiPriority w:val="1"/>
    <w:qFormat/>
    <w:rsid w:val="00B56003"/>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422933">
      <w:bodyDiv w:val="1"/>
      <w:marLeft w:val="0"/>
      <w:marRight w:val="0"/>
      <w:marTop w:val="0"/>
      <w:marBottom w:val="0"/>
      <w:divBdr>
        <w:top w:val="none" w:sz="0" w:space="0" w:color="auto"/>
        <w:left w:val="none" w:sz="0" w:space="0" w:color="auto"/>
        <w:bottom w:val="none" w:sz="0" w:space="0" w:color="auto"/>
        <w:right w:val="none" w:sz="0" w:space="0" w:color="auto"/>
      </w:divBdr>
    </w:div>
    <w:div w:id="2037928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73A5D-59C1-4799-80C7-D818186CC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741</Words>
  <Characters>4304</Characters>
  <Application>Microsoft Office Word</Application>
  <DocSecurity>0</DocSecurity>
  <Lines>35</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3</cp:revision>
  <cp:lastPrinted>2025-03-04T08:00:00Z</cp:lastPrinted>
  <dcterms:created xsi:type="dcterms:W3CDTF">2025-03-04T09:03:00Z</dcterms:created>
  <dcterms:modified xsi:type="dcterms:W3CDTF">2025-03-05T07:41:00Z</dcterms:modified>
</cp:coreProperties>
</file>