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14B6" w14:textId="77777777" w:rsidR="00DA1E98" w:rsidRPr="00DC1012" w:rsidRDefault="00DA1E98" w:rsidP="00581FF3">
      <w:pPr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470668"/>
    </w:p>
    <w:p w14:paraId="3D0516D7" w14:textId="3ECC4304" w:rsidR="005F028E" w:rsidRPr="00DC1012" w:rsidRDefault="003D7B77" w:rsidP="00581FF3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DC1012">
        <w:rPr>
          <w:rFonts w:ascii="Montserrat Light" w:hAnsi="Montserrat Light"/>
          <w:b/>
          <w:bCs/>
          <w:noProof/>
          <w:lang w:val="ro-RO"/>
        </w:rPr>
        <w:t>DISPOZIȚIE</w:t>
      </w:r>
    </w:p>
    <w:p w14:paraId="2AF17348" w14:textId="5E25BED2" w:rsidR="00496698" w:rsidRPr="00DC1012" w:rsidRDefault="00CF25DE" w:rsidP="00581FF3">
      <w:pPr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  <w:r w:rsidRPr="00DC1012">
        <w:rPr>
          <w:rFonts w:ascii="Montserrat Light" w:hAnsi="Montserrat Light" w:cs="Cambria"/>
          <w:b/>
          <w:bCs/>
          <w:noProof/>
          <w:lang w:val="ro-RO"/>
        </w:rPr>
        <w:t xml:space="preserve">pentru </w:t>
      </w:r>
      <w:r w:rsidR="00B74EDA" w:rsidRPr="00DC101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650CAF" w:rsidRPr="00DC1012">
        <w:rPr>
          <w:rFonts w:ascii="Montserrat Light" w:hAnsi="Montserrat Light"/>
          <w:b/>
          <w:bCs/>
          <w:noProof/>
          <w:lang w:val="ro-RO"/>
        </w:rPr>
        <w:t xml:space="preserve">modificarea </w:t>
      </w:r>
      <w:r w:rsidR="002A1837" w:rsidRPr="00DC1012">
        <w:rPr>
          <w:rFonts w:ascii="Montserrat Light" w:hAnsi="Montserrat Light"/>
          <w:b/>
          <w:bCs/>
          <w:noProof/>
          <w:lang w:val="ro-RO"/>
        </w:rPr>
        <w:t>Dispoziţiei</w:t>
      </w:r>
      <w:r w:rsidR="00650CAF" w:rsidRPr="00DC1012">
        <w:rPr>
          <w:rFonts w:ascii="Montserrat Light" w:hAnsi="Montserrat Light"/>
          <w:b/>
          <w:bCs/>
          <w:noProof/>
          <w:lang w:val="ro-RO"/>
        </w:rPr>
        <w:t xml:space="preserve"> nr. 282</w:t>
      </w:r>
      <w:r w:rsidR="002B6250" w:rsidRPr="00DC1012">
        <w:rPr>
          <w:rFonts w:ascii="Montserrat Light" w:hAnsi="Montserrat Light"/>
          <w:b/>
          <w:bCs/>
          <w:noProof/>
          <w:lang w:val="ro-RO"/>
        </w:rPr>
        <w:t>/</w:t>
      </w:r>
      <w:r w:rsidR="00650CAF" w:rsidRPr="00DC1012">
        <w:rPr>
          <w:rFonts w:ascii="Montserrat Light" w:hAnsi="Montserrat Light"/>
          <w:b/>
          <w:bCs/>
          <w:noProof/>
          <w:lang w:val="ro-RO"/>
        </w:rPr>
        <w:t>2012 privind constituirea Comisiei de predare - primire a imobilelor care fac obiectul hotărârilor Consiliului Judetean Cluj privind transferul dreptului de proprietate, administrare, concesionare sau închiriere a acestora</w:t>
      </w:r>
      <w:r w:rsidR="002A1837" w:rsidRPr="00DC1012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15D47D9E" w14:textId="77777777" w:rsidR="005C4BEC" w:rsidRPr="00DC1012" w:rsidRDefault="005C4BEC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64E3655" w14:textId="77777777" w:rsidR="005C4BEC" w:rsidRPr="00DC1012" w:rsidRDefault="005C4BEC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D5CFB98" w14:textId="13E3D424" w:rsidR="003D7B77" w:rsidRPr="00DC1012" w:rsidRDefault="003D7B77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101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DC1012" w:rsidRDefault="003D7B77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038A56C" w14:textId="70A1B9E4" w:rsidR="0027785C" w:rsidRPr="00DC1012" w:rsidRDefault="003D7B77" w:rsidP="00581FF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DC1012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04AE7" w:rsidRPr="00DC1012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E04AE7" w:rsidRPr="00DC1012">
        <w:rPr>
          <w:rFonts w:ascii="Montserrat Light" w:hAnsi="Montserrat Light" w:cstheme="majorHAnsi"/>
          <w:noProof/>
          <w:lang w:val="ro-RO"/>
        </w:rPr>
        <w:t>9805 din 04.03.2025</w:t>
      </w:r>
      <w:r w:rsidRPr="00DC1012">
        <w:rPr>
          <w:rFonts w:ascii="Montserrat Light" w:hAnsi="Montserrat Light"/>
          <w:noProof/>
          <w:lang w:val="ro-RO"/>
        </w:rPr>
        <w:t>,</w:t>
      </w:r>
      <w:r w:rsidR="00E04AE7" w:rsidRPr="00DC1012">
        <w:rPr>
          <w:rFonts w:ascii="Montserrat Light" w:hAnsi="Montserrat Light"/>
          <w:noProof/>
          <w:lang w:val="ro-RO"/>
        </w:rPr>
        <w:t xml:space="preserve"> </w:t>
      </w:r>
      <w:r w:rsidRPr="00DC1012">
        <w:rPr>
          <w:rFonts w:ascii="Montserrat Light" w:hAnsi="Montserrat Light"/>
          <w:noProof/>
          <w:lang w:val="ro-RO"/>
        </w:rPr>
        <w:t xml:space="preserve"> elaborat de către</w:t>
      </w:r>
      <w:r w:rsidR="0027785C" w:rsidRPr="00DC1012">
        <w:rPr>
          <w:rFonts w:ascii="Montserrat Light" w:hAnsi="Montserrat Light"/>
          <w:noProof/>
          <w:lang w:val="ro-RO"/>
        </w:rPr>
        <w:t xml:space="preserve"> Serviciul Juridic, Contencios Administrativ, Arhivă, </w:t>
      </w:r>
      <w:r w:rsidRPr="00DC1012">
        <w:rPr>
          <w:rFonts w:ascii="Montserrat Light" w:hAnsi="Montserrat Light"/>
          <w:noProof/>
          <w:lang w:val="ro-RO"/>
        </w:rPr>
        <w:t xml:space="preserve">prin care se motivează și fundamentează emiterea </w:t>
      </w:r>
      <w:r w:rsidR="0027785C" w:rsidRPr="00DC1012">
        <w:rPr>
          <w:rFonts w:ascii="Montserrat Light" w:hAnsi="Montserrat Light"/>
          <w:noProof/>
          <w:lang w:val="ro-RO"/>
        </w:rPr>
        <w:t xml:space="preserve">actului administrativ; </w:t>
      </w:r>
    </w:p>
    <w:p w14:paraId="3EBF3594" w14:textId="1B5E6AEC" w:rsidR="0027785C" w:rsidRPr="00DC1012" w:rsidRDefault="0027785C" w:rsidP="00581FF3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C101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C1012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8773D37" w14:textId="77777777" w:rsidR="0027785C" w:rsidRPr="00DC1012" w:rsidRDefault="0027785C" w:rsidP="00581FF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C10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17447A4" w14:textId="77777777" w:rsidR="0027785C" w:rsidRPr="00DC1012" w:rsidRDefault="0027785C" w:rsidP="00581FF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C10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4ED1E32" w14:textId="77777777" w:rsidR="0027785C" w:rsidRPr="00DC1012" w:rsidRDefault="0027785C" w:rsidP="00581FF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C10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7AC1FCF" w14:textId="77777777" w:rsidR="0027785C" w:rsidRPr="00DC1012" w:rsidRDefault="0027785C" w:rsidP="00581FF3">
      <w:pPr>
        <w:pStyle w:val="Frspaiere"/>
        <w:spacing w:before="240" w:line="276" w:lineRule="auto"/>
        <w:rPr>
          <w:rFonts w:ascii="Montserrat Light" w:hAnsi="Montserrat Light"/>
          <w:b/>
          <w:noProof/>
          <w:lang w:val="ro-RO"/>
        </w:rPr>
      </w:pPr>
      <w:r w:rsidRPr="00DC1012">
        <w:rPr>
          <w:rFonts w:ascii="Montserrat Light" w:hAnsi="Montserrat Light"/>
          <w:noProof/>
          <w:lang w:val="ro-RO"/>
        </w:rPr>
        <w:t xml:space="preserve">În conformitate cu dispozițiile:                 </w:t>
      </w:r>
    </w:p>
    <w:p w14:paraId="5D4AA16F" w14:textId="51B8C139" w:rsidR="001C5BD9" w:rsidRPr="00DC1012" w:rsidRDefault="00C679CD" w:rsidP="00581FF3">
      <w:pPr>
        <w:pStyle w:val="Listparagraf"/>
        <w:numPr>
          <w:ilvl w:val="1"/>
          <w:numId w:val="9"/>
        </w:numPr>
        <w:spacing w:after="0" w:line="276" w:lineRule="auto"/>
        <w:ind w:left="720"/>
        <w:jc w:val="both"/>
        <w:rPr>
          <w:rFonts w:ascii="Montserrat Light" w:hAnsi="Montserrat Light"/>
          <w:noProof/>
        </w:rPr>
      </w:pPr>
      <w:r w:rsidRPr="00DC1012">
        <w:rPr>
          <w:rFonts w:ascii="Montserrat Light" w:eastAsia="Calibri" w:hAnsi="Montserrat Light" w:cs="Cambria"/>
          <w:noProof/>
        </w:rPr>
        <w:t xml:space="preserve">art. 191 alin. (1)  f), </w:t>
      </w:r>
      <w:r w:rsidR="00BC383B" w:rsidRPr="00DC1012">
        <w:rPr>
          <w:rFonts w:ascii="Montserrat Light" w:hAnsi="Montserrat Light"/>
          <w:noProof/>
        </w:rPr>
        <w:t>art. 292</w:t>
      </w:r>
      <w:r w:rsidR="001B6E73" w:rsidRPr="00DC1012">
        <w:rPr>
          <w:rFonts w:ascii="Montserrat Light" w:hAnsi="Montserrat Light"/>
          <w:noProof/>
        </w:rPr>
        <w:t>-</w:t>
      </w:r>
      <w:r w:rsidR="001C5BD9" w:rsidRPr="00DC1012">
        <w:rPr>
          <w:rFonts w:ascii="Montserrat Light" w:hAnsi="Montserrat Light"/>
          <w:noProof/>
        </w:rPr>
        <w:t>297</w:t>
      </w:r>
      <w:r w:rsidR="003375A8" w:rsidRPr="00DC1012">
        <w:rPr>
          <w:rFonts w:ascii="Montserrat Light" w:hAnsi="Montserrat Light"/>
          <w:noProof/>
        </w:rPr>
        <w:t xml:space="preserve">, art. 299 </w:t>
      </w:r>
      <w:r w:rsidR="0047529E" w:rsidRPr="00DC1012">
        <w:rPr>
          <w:rFonts w:ascii="Montserrat Light" w:hAnsi="Montserrat Light"/>
          <w:noProof/>
        </w:rPr>
        <w:t xml:space="preserve">lit. c), </w:t>
      </w:r>
      <w:r w:rsidR="001C5BD9" w:rsidRPr="00DC1012">
        <w:rPr>
          <w:rFonts w:ascii="Montserrat Light" w:hAnsi="Montserrat Light"/>
          <w:noProof/>
        </w:rPr>
        <w:t xml:space="preserve">art. </w:t>
      </w:r>
      <w:r w:rsidR="00F00E7E" w:rsidRPr="00DC1012">
        <w:rPr>
          <w:rFonts w:ascii="Montserrat Light" w:hAnsi="Montserrat Light"/>
          <w:noProof/>
        </w:rPr>
        <w:t xml:space="preserve">322 alin. (2), </w:t>
      </w:r>
      <w:r w:rsidR="00AF2B52" w:rsidRPr="00DC1012">
        <w:rPr>
          <w:rFonts w:ascii="Montserrat Light" w:hAnsi="Montserrat Light"/>
          <w:noProof/>
        </w:rPr>
        <w:t xml:space="preserve">art. 343 alin. (4), art. </w:t>
      </w:r>
      <w:r w:rsidR="00E52931" w:rsidRPr="00DC1012">
        <w:rPr>
          <w:rFonts w:ascii="Montserrat Light" w:hAnsi="Montserrat Light"/>
          <w:noProof/>
        </w:rPr>
        <w:t xml:space="preserve">349 lit.e) </w:t>
      </w:r>
      <w:r w:rsidR="001C5BD9" w:rsidRPr="00DC1012">
        <w:rPr>
          <w:rFonts w:ascii="Montserrat Light" w:hAnsi="Montserrat Light"/>
          <w:noProof/>
        </w:rPr>
        <w:t xml:space="preserve">354, art. 355, art. 362 și urm. </w:t>
      </w:r>
      <w:r w:rsidRPr="00DC1012">
        <w:rPr>
          <w:rFonts w:ascii="Montserrat Light" w:hAnsi="Montserrat Light"/>
          <w:noProof/>
        </w:rPr>
        <w:t xml:space="preserve">art.437 alin.(1) și alin. (2) </w:t>
      </w:r>
      <w:r w:rsidR="001C5BD9" w:rsidRPr="00DC1012">
        <w:rPr>
          <w:rFonts w:ascii="Montserrat Light" w:eastAsia="Calibri" w:hAnsi="Montserrat Light" w:cs="Cambria"/>
          <w:noProof/>
        </w:rPr>
        <w:t>din Ordonanța de urgență a Guvernului nr. 57/2019 privind Codul administrativ, cu modificările și completările ulterioare</w:t>
      </w:r>
      <w:r w:rsidR="001C5BD9" w:rsidRPr="00DC1012">
        <w:rPr>
          <w:rFonts w:ascii="Montserrat Light" w:hAnsi="Montserrat Light"/>
          <w:noProof/>
        </w:rPr>
        <w:t xml:space="preserve">, </w:t>
      </w:r>
    </w:p>
    <w:p w14:paraId="36F21191" w14:textId="07D7F24F" w:rsidR="00E251A4" w:rsidRPr="00DC1012" w:rsidRDefault="00E251A4" w:rsidP="00581FF3">
      <w:pPr>
        <w:pStyle w:val="Listparagraf"/>
        <w:numPr>
          <w:ilvl w:val="1"/>
          <w:numId w:val="9"/>
        </w:numPr>
        <w:spacing w:after="0" w:line="276" w:lineRule="auto"/>
        <w:ind w:left="720"/>
        <w:jc w:val="both"/>
        <w:rPr>
          <w:rFonts w:ascii="Montserrat Light" w:hAnsi="Montserrat Light"/>
          <w:noProof/>
        </w:rPr>
      </w:pPr>
      <w:r w:rsidRPr="00DC1012">
        <w:rPr>
          <w:rFonts w:ascii="Montserrat Light" w:hAnsi="Montserrat Light"/>
          <w:noProof/>
        </w:rPr>
        <w:t>art. 553 alin. (1) și (4), ale art. 862 alin. (1), ale art. 867 – 868, ale art. 871 – 872 și ale art. 17</w:t>
      </w:r>
      <w:r w:rsidR="00E174AB" w:rsidRPr="00DC1012">
        <w:rPr>
          <w:rFonts w:ascii="Montserrat Light" w:hAnsi="Montserrat Light"/>
          <w:noProof/>
        </w:rPr>
        <w:t xml:space="preserve">86 lit.a) </w:t>
      </w:r>
      <w:r w:rsidRPr="00DC1012">
        <w:rPr>
          <w:rFonts w:ascii="Montserrat Light" w:hAnsi="Montserrat Light"/>
          <w:noProof/>
        </w:rPr>
        <w:t>din Legea nr. 287/2009 privind Codul civil, republicată, cu modificările şi completările ulterioare;</w:t>
      </w:r>
    </w:p>
    <w:p w14:paraId="72D14F92" w14:textId="77777777" w:rsidR="0027785C" w:rsidRPr="00DC1012" w:rsidRDefault="0027785C" w:rsidP="00FF72EE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  <w:lang w:val="ro-RO"/>
        </w:rPr>
      </w:pPr>
      <w:r w:rsidRPr="00DC1012">
        <w:rPr>
          <w:rFonts w:ascii="Montserrat Light" w:hAnsi="Montserrat Light"/>
          <w:noProof/>
          <w:lang w:val="ro-RO"/>
        </w:rPr>
        <w:t xml:space="preserve">În temeiul drepturilor conferite prin art. 196 alin. (1) lit. b) din Ordonanța de urgență a Guvernului nr. 57/2019 privind Codul administrativ, cu modificările și completările ulterioare,                                                   </w:t>
      </w:r>
    </w:p>
    <w:p w14:paraId="61A87308" w14:textId="2816A7B1" w:rsidR="00133DCE" w:rsidRPr="00DC1012" w:rsidRDefault="0027785C" w:rsidP="00FF72EE">
      <w:pPr>
        <w:spacing w:before="240"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C1012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7DBBE6A" w14:textId="77777777" w:rsidR="00FF72EE" w:rsidRPr="00DC1012" w:rsidRDefault="00FF72EE" w:rsidP="00FF72EE">
      <w:pPr>
        <w:spacing w:before="240"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DEB865F" w14:textId="23F4C94B" w:rsidR="00133DCE" w:rsidRPr="00DC1012" w:rsidRDefault="00133DCE" w:rsidP="00FF72EE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bCs/>
          <w:noProof/>
          <w:lang w:val="ro-RO"/>
        </w:rPr>
      </w:pPr>
      <w:r w:rsidRPr="00DC1012">
        <w:rPr>
          <w:rFonts w:ascii="Montserrat Light" w:eastAsia="Times New Roman" w:hAnsi="Montserrat Light"/>
          <w:b/>
          <w:noProof/>
          <w:lang w:val="ro-RO" w:eastAsia="ro-MD"/>
        </w:rPr>
        <w:t xml:space="preserve">Art. I. </w:t>
      </w:r>
      <w:r w:rsidRPr="00DC1012">
        <w:rPr>
          <w:rFonts w:ascii="Montserrat Light" w:eastAsia="Times New Roman" w:hAnsi="Montserrat Light"/>
          <w:bCs/>
          <w:noProof/>
          <w:lang w:val="ro-RO" w:eastAsia="ro-MD"/>
        </w:rPr>
        <w:t>Dispoziţia Preşedintelui Consiliului Judeţean Cluj nr. 282</w:t>
      </w:r>
      <w:r w:rsidR="008C19B4" w:rsidRPr="00DC1012">
        <w:rPr>
          <w:rFonts w:ascii="Montserrat Light" w:eastAsia="Times New Roman" w:hAnsi="Montserrat Light"/>
          <w:bCs/>
          <w:noProof/>
          <w:lang w:val="ro-RO" w:eastAsia="ro-MD"/>
        </w:rPr>
        <w:t xml:space="preserve"> din </w:t>
      </w:r>
      <w:r w:rsidRPr="00DC1012">
        <w:rPr>
          <w:rFonts w:ascii="Montserrat Light" w:eastAsia="Times New Roman" w:hAnsi="Montserrat Light"/>
          <w:bCs/>
          <w:noProof/>
          <w:lang w:val="ro-RO" w:eastAsia="ro-MD"/>
        </w:rPr>
        <w:t xml:space="preserve">23.07.2012 privind constituirea </w:t>
      </w:r>
      <w:r w:rsidRPr="00DC1012">
        <w:rPr>
          <w:rFonts w:ascii="Montserrat Light" w:hAnsi="Montserrat Light"/>
          <w:bCs/>
          <w:noProof/>
          <w:lang w:val="ro-RO"/>
        </w:rPr>
        <w:t>constituirea comisiilor de predare - primire a imobilelor care fac obiectul hotărârilor Consiliului Judetean Cluj privind transferul dreptului de proprietate, administrare, concesionare sau închiriere</w:t>
      </w:r>
      <w:r w:rsidR="0047507A" w:rsidRPr="00DC1012">
        <w:rPr>
          <w:rFonts w:ascii="Montserrat Light" w:hAnsi="Montserrat Light"/>
          <w:bCs/>
          <w:noProof/>
          <w:lang w:val="ro-RO"/>
        </w:rPr>
        <w:t xml:space="preserve"> a acestora, modificată prin</w:t>
      </w:r>
      <w:r w:rsidRPr="00DC1012">
        <w:rPr>
          <w:rFonts w:ascii="Montserrat Light" w:hAnsi="Montserrat Light"/>
          <w:bCs/>
          <w:noProof/>
          <w:lang w:val="ro-RO"/>
        </w:rPr>
        <w:t xml:space="preserve"> </w:t>
      </w:r>
      <w:r w:rsidR="0047507A" w:rsidRPr="00DC1012">
        <w:rPr>
          <w:rFonts w:ascii="Montserrat Light" w:hAnsi="Montserrat Light"/>
          <w:bCs/>
          <w:noProof/>
          <w:lang w:val="ro-RO"/>
        </w:rPr>
        <w:t>dispozițiile nr. 132/2014, nr. 177/2016 și nr. 245/2019 se modifică după cum urmează</w:t>
      </w:r>
      <w:r w:rsidR="00E979BF" w:rsidRPr="00DC1012">
        <w:rPr>
          <w:rFonts w:ascii="Montserrat Light" w:hAnsi="Montserrat Light"/>
          <w:bCs/>
          <w:noProof/>
          <w:lang w:val="ro-RO"/>
        </w:rPr>
        <w:t xml:space="preserve">: </w:t>
      </w:r>
    </w:p>
    <w:p w14:paraId="1676E738" w14:textId="1266B610" w:rsidR="003638A0" w:rsidRPr="00DC1012" w:rsidRDefault="00543584" w:rsidP="00581FF3">
      <w:pPr>
        <w:pStyle w:val="Listparagr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</w:rPr>
      </w:pPr>
      <w:r w:rsidRPr="00DC1012">
        <w:rPr>
          <w:rFonts w:ascii="Montserrat Light" w:hAnsi="Montserrat Light"/>
          <w:b/>
          <w:bCs/>
          <w:noProof/>
        </w:rPr>
        <w:t>Art. 1 se modi</w:t>
      </w:r>
      <w:r w:rsidR="0018131B" w:rsidRPr="00DC1012">
        <w:rPr>
          <w:rFonts w:ascii="Montserrat Light" w:hAnsi="Montserrat Light"/>
          <w:b/>
          <w:bCs/>
          <w:noProof/>
        </w:rPr>
        <w:t>f</w:t>
      </w:r>
      <w:r w:rsidRPr="00DC1012">
        <w:rPr>
          <w:rFonts w:ascii="Montserrat Light" w:hAnsi="Montserrat Light"/>
          <w:b/>
          <w:bCs/>
          <w:noProof/>
        </w:rPr>
        <w:t>ică și va avea următorul cuprins:</w:t>
      </w:r>
    </w:p>
    <w:p w14:paraId="0E87411E" w14:textId="77777777" w:rsidR="00B07E7C" w:rsidRPr="00DC1012" w:rsidRDefault="00B07E7C" w:rsidP="00581FF3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</w:rPr>
      </w:pPr>
    </w:p>
    <w:p w14:paraId="3FA20B4C" w14:textId="77777777" w:rsidR="00B07E7C" w:rsidRPr="00DC1012" w:rsidRDefault="00B07E7C" w:rsidP="00581FF3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</w:rPr>
      </w:pPr>
    </w:p>
    <w:p w14:paraId="59EF1277" w14:textId="77777777" w:rsidR="00B07E7C" w:rsidRPr="00DC1012" w:rsidRDefault="00B07E7C" w:rsidP="00581FF3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</w:rPr>
      </w:pPr>
    </w:p>
    <w:p w14:paraId="214661BF" w14:textId="77777777" w:rsidR="00FF72EE" w:rsidRPr="00DC1012" w:rsidRDefault="00FF72EE" w:rsidP="00581FF3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</w:rPr>
      </w:pPr>
    </w:p>
    <w:p w14:paraId="689E2506" w14:textId="5424C27F" w:rsidR="00133DCE" w:rsidRPr="00DC1012" w:rsidRDefault="00133DCE" w:rsidP="00581FF3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DC1012">
        <w:rPr>
          <w:rFonts w:ascii="Montserrat Light" w:hAnsi="Montserrat Light"/>
          <w:b/>
          <w:bCs/>
          <w:noProof/>
        </w:rPr>
        <w:t xml:space="preserve">"Art. 1. </w:t>
      </w:r>
      <w:r w:rsidRPr="00DC1012">
        <w:rPr>
          <w:rFonts w:ascii="Montserrat Light" w:hAnsi="Montserrat Light"/>
          <w:b/>
          <w:noProof/>
        </w:rPr>
        <w:t>(1)</w:t>
      </w:r>
      <w:r w:rsidRPr="00DC1012">
        <w:rPr>
          <w:rFonts w:ascii="Montserrat Light" w:hAnsi="Montserrat Light"/>
          <w:noProof/>
        </w:rPr>
        <w:t xml:space="preserve"> Se constituie Comisia de predare - primire a imobilelor care fac obiectul hotărârilor Consiliului Judetean Cluj privind transferul dreptului de proprietate, administrare, concesionare sau închiriere a acestora, în următoarea componenţă:</w:t>
      </w:r>
    </w:p>
    <w:p w14:paraId="1E8AEF09" w14:textId="67864129" w:rsidR="00BA0823" w:rsidRPr="00DC1012" w:rsidRDefault="00133DCE" w:rsidP="00581FF3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</w:rPr>
      </w:pPr>
      <w:r w:rsidRPr="00DC1012">
        <w:rPr>
          <w:rFonts w:ascii="Montserrat Light" w:hAnsi="Montserrat Light"/>
          <w:noProof/>
        </w:rPr>
        <w:t xml:space="preserve">Preşedinte: doamna Truță Marinela </w:t>
      </w:r>
      <w:r w:rsidR="00F072E9" w:rsidRPr="00DC1012">
        <w:rPr>
          <w:rFonts w:ascii="Montserrat Light" w:hAnsi="Montserrat Light"/>
          <w:noProof/>
        </w:rPr>
        <w:t>–</w:t>
      </w:r>
      <w:r w:rsidRPr="00DC1012">
        <w:rPr>
          <w:rFonts w:ascii="Montserrat Light" w:hAnsi="Montserrat Light"/>
          <w:noProof/>
        </w:rPr>
        <w:t xml:space="preserve"> consilier</w:t>
      </w:r>
      <w:r w:rsidR="00673B96" w:rsidRPr="00DC1012">
        <w:rPr>
          <w:rFonts w:ascii="Montserrat Light" w:hAnsi="Montserrat Light"/>
          <w:noProof/>
        </w:rPr>
        <w:t>-</w:t>
      </w:r>
      <w:r w:rsidR="00F072E9" w:rsidRPr="00DC1012">
        <w:rPr>
          <w:rFonts w:ascii="Montserrat Light" w:hAnsi="Montserrat Light"/>
          <w:noProof/>
        </w:rPr>
        <w:t xml:space="preserve"> </w:t>
      </w:r>
      <w:r w:rsidR="00650CAF" w:rsidRPr="00DC1012">
        <w:rPr>
          <w:rFonts w:ascii="Montserrat Light" w:hAnsi="Montserrat Light"/>
          <w:noProof/>
        </w:rPr>
        <w:t xml:space="preserve">Serviciul </w:t>
      </w:r>
      <w:r w:rsidRPr="00DC1012">
        <w:rPr>
          <w:rFonts w:ascii="Montserrat Light" w:hAnsi="Montserrat Light"/>
          <w:noProof/>
        </w:rPr>
        <w:t xml:space="preserve">Administrare  Patrimoniu; </w:t>
      </w:r>
    </w:p>
    <w:p w14:paraId="3FB1E8A1" w14:textId="5DF55B79" w:rsidR="00AE2F5E" w:rsidRPr="00DC1012" w:rsidRDefault="003E195C" w:rsidP="00581FF3">
      <w:pPr>
        <w:pStyle w:val="Listparagraf"/>
        <w:numPr>
          <w:ilvl w:val="0"/>
          <w:numId w:val="19"/>
        </w:numPr>
        <w:spacing w:line="276" w:lineRule="auto"/>
        <w:jc w:val="both"/>
        <w:rPr>
          <w:rFonts w:ascii="Montserrat Light" w:hAnsi="Montserrat Light"/>
          <w:noProof/>
        </w:rPr>
      </w:pPr>
      <w:r w:rsidRPr="00DC1012">
        <w:rPr>
          <w:rFonts w:ascii="Montserrat Light" w:eastAsia="Calibri" w:hAnsi="Montserrat Light"/>
          <w:noProof/>
        </w:rPr>
        <w:t xml:space="preserve">Membru: </w:t>
      </w:r>
      <w:r w:rsidR="00133DCE" w:rsidRPr="00DC1012">
        <w:rPr>
          <w:rFonts w:ascii="Montserrat Light" w:hAnsi="Montserrat Light"/>
          <w:noProof/>
        </w:rPr>
        <w:t xml:space="preserve">doamna </w:t>
      </w:r>
      <w:r w:rsidR="00650CAF" w:rsidRPr="00DC1012">
        <w:rPr>
          <w:rFonts w:ascii="Montserrat Light" w:hAnsi="Montserrat Light"/>
          <w:noProof/>
        </w:rPr>
        <w:t>Rus Anca Emilia</w:t>
      </w:r>
      <w:r w:rsidR="00133DCE" w:rsidRPr="00DC1012">
        <w:rPr>
          <w:rFonts w:ascii="Montserrat Light" w:hAnsi="Montserrat Light"/>
          <w:noProof/>
        </w:rPr>
        <w:t xml:space="preserve"> – consilier</w:t>
      </w:r>
      <w:r w:rsidR="00673B96" w:rsidRPr="00DC1012">
        <w:rPr>
          <w:rFonts w:ascii="Montserrat Light" w:hAnsi="Montserrat Light"/>
          <w:noProof/>
        </w:rPr>
        <w:t xml:space="preserve">- </w:t>
      </w:r>
      <w:r w:rsidR="00133DCE" w:rsidRPr="00DC1012">
        <w:rPr>
          <w:rFonts w:ascii="Montserrat Light" w:hAnsi="Montserrat Light"/>
          <w:noProof/>
        </w:rPr>
        <w:t xml:space="preserve">Serviciul </w:t>
      </w:r>
      <w:r w:rsidR="00673B96" w:rsidRPr="00DC1012">
        <w:rPr>
          <w:rFonts w:ascii="Montserrat Light" w:eastAsia="Calibri" w:hAnsi="Montserrat Light"/>
          <w:noProof/>
        </w:rPr>
        <w:t xml:space="preserve">Administrare  </w:t>
      </w:r>
      <w:r w:rsidR="00AE2F5E" w:rsidRPr="00DC1012">
        <w:rPr>
          <w:rFonts w:ascii="Montserrat Light" w:eastAsia="Calibri" w:hAnsi="Montserrat Light"/>
          <w:noProof/>
        </w:rPr>
        <w:t>P</w:t>
      </w:r>
      <w:r w:rsidR="00673B96" w:rsidRPr="00DC1012">
        <w:rPr>
          <w:rFonts w:ascii="Montserrat Light" w:eastAsia="Calibri" w:hAnsi="Montserrat Light"/>
          <w:noProof/>
        </w:rPr>
        <w:t>atrimoniu</w:t>
      </w:r>
      <w:r w:rsidR="00AE2F5E" w:rsidRPr="00DC1012">
        <w:rPr>
          <w:rFonts w:ascii="Montserrat Light" w:eastAsia="Calibri" w:hAnsi="Montserrat Light"/>
          <w:noProof/>
        </w:rPr>
        <w:t>;</w:t>
      </w:r>
      <w:r w:rsidR="00650CAF" w:rsidRPr="00DC1012">
        <w:rPr>
          <w:rFonts w:ascii="Montserrat Light" w:hAnsi="Montserrat Light"/>
          <w:noProof/>
        </w:rPr>
        <w:t xml:space="preserve">                                               </w:t>
      </w:r>
    </w:p>
    <w:p w14:paraId="32AA8E27" w14:textId="126B757D" w:rsidR="00133DCE" w:rsidRPr="00DC1012" w:rsidRDefault="001829D2" w:rsidP="00581FF3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  <w:noProof/>
        </w:rPr>
      </w:pPr>
      <w:r w:rsidRPr="00DC1012">
        <w:rPr>
          <w:rFonts w:ascii="Montserrat Light" w:hAnsi="Montserrat Light"/>
          <w:noProof/>
        </w:rPr>
        <w:t>Membru:  domnul Cîmpean Daniel - consilier juridic- Serviciul Juridic, Contencios Administrativ, Arhivă</w:t>
      </w:r>
      <w:r w:rsidR="00AE2F5E" w:rsidRPr="00DC1012">
        <w:rPr>
          <w:rFonts w:ascii="Montserrat Light" w:hAnsi="Montserrat Light"/>
          <w:noProof/>
        </w:rPr>
        <w:t>.</w:t>
      </w:r>
      <w:r w:rsidR="00133DCE" w:rsidRPr="00DC1012">
        <w:rPr>
          <w:rFonts w:ascii="Montserrat Light" w:hAnsi="Montserrat Light"/>
          <w:noProof/>
        </w:rPr>
        <w:t xml:space="preserve"> </w:t>
      </w:r>
    </w:p>
    <w:p w14:paraId="541C46A8" w14:textId="77777777" w:rsidR="00133DCE" w:rsidRPr="00DC1012" w:rsidRDefault="00133DCE" w:rsidP="00581FF3">
      <w:pPr>
        <w:autoSpaceDE w:val="0"/>
        <w:autoSpaceDN w:val="0"/>
        <w:adjustRightInd w:val="0"/>
        <w:jc w:val="both"/>
        <w:rPr>
          <w:rFonts w:ascii="Montserrat Light" w:eastAsia="Calibri" w:hAnsi="Montserrat Light"/>
          <w:noProof/>
          <w:lang w:val="ro-RO"/>
        </w:rPr>
      </w:pPr>
      <w:r w:rsidRPr="00DC1012">
        <w:rPr>
          <w:rFonts w:ascii="Montserrat Light" w:hAnsi="Montserrat Light"/>
          <w:b/>
          <w:noProof/>
          <w:lang w:val="ro-RO"/>
        </w:rPr>
        <w:t>(2)</w:t>
      </w:r>
      <w:r w:rsidRPr="00DC1012">
        <w:rPr>
          <w:rFonts w:ascii="Montserrat Light" w:hAnsi="Montserrat Light"/>
          <w:noProof/>
          <w:lang w:val="ro-RO"/>
        </w:rPr>
        <w:t xml:space="preserve"> Se desemnează în calitate de m</w:t>
      </w:r>
      <w:r w:rsidRPr="00DC1012">
        <w:rPr>
          <w:rFonts w:ascii="Montserrat Light" w:eastAsia="Calibri" w:hAnsi="Montserrat Light"/>
          <w:noProof/>
          <w:lang w:val="ro-RO"/>
        </w:rPr>
        <w:t xml:space="preserve">embri de rezervă ai </w:t>
      </w:r>
      <w:r w:rsidRPr="00DC1012">
        <w:rPr>
          <w:rFonts w:ascii="Montserrat Light" w:hAnsi="Montserrat Light"/>
          <w:noProof/>
          <w:lang w:val="ro-RO"/>
        </w:rPr>
        <w:t>Comisiei de predare – primire constituite conform alineatului (1) următoarele persoane:</w:t>
      </w:r>
    </w:p>
    <w:p w14:paraId="7EAA818D" w14:textId="4906D68A" w:rsidR="00FF5CF1" w:rsidRPr="00DC1012" w:rsidRDefault="00BC7BB9" w:rsidP="00581FF3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Montserrat Light" w:eastAsia="Calibri" w:hAnsi="Montserrat Light"/>
          <w:noProof/>
        </w:rPr>
      </w:pPr>
      <w:r w:rsidRPr="00DC1012">
        <w:rPr>
          <w:rFonts w:ascii="Montserrat Light" w:eastAsia="Calibri" w:hAnsi="Montserrat Light"/>
          <w:noProof/>
        </w:rPr>
        <w:t xml:space="preserve">Președinte: </w:t>
      </w:r>
      <w:r w:rsidR="00FF5CF1" w:rsidRPr="00DC1012">
        <w:rPr>
          <w:rFonts w:ascii="Montserrat Light" w:eastAsia="Calibri" w:hAnsi="Montserrat Light"/>
          <w:noProof/>
        </w:rPr>
        <w:t>doamna Avram Emanuela – consilier - Serviciul Administrare  Patrimoniu</w:t>
      </w:r>
      <w:r w:rsidR="0018131B" w:rsidRPr="00DC1012">
        <w:rPr>
          <w:rFonts w:ascii="Montserrat Light" w:eastAsia="Calibri" w:hAnsi="Montserrat Light"/>
          <w:noProof/>
        </w:rPr>
        <w:t>;</w:t>
      </w:r>
    </w:p>
    <w:p w14:paraId="5BB7EE2D" w14:textId="42263AF4" w:rsidR="00326D25" w:rsidRPr="00DC1012" w:rsidRDefault="00581FF3" w:rsidP="00581FF3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Montserrat Light" w:eastAsia="Calibri" w:hAnsi="Montserrat Light"/>
          <w:noProof/>
        </w:rPr>
      </w:pPr>
      <w:r w:rsidRPr="00DC1012">
        <w:rPr>
          <w:rFonts w:ascii="Montserrat Light" w:eastAsia="Calibri" w:hAnsi="Montserrat Light"/>
          <w:noProof/>
        </w:rPr>
        <w:t xml:space="preserve">Membru: </w:t>
      </w:r>
      <w:r w:rsidR="00133DCE" w:rsidRPr="00DC1012">
        <w:rPr>
          <w:rFonts w:ascii="Montserrat Light" w:eastAsia="Calibri" w:hAnsi="Montserrat Light"/>
          <w:noProof/>
        </w:rPr>
        <w:t xml:space="preserve">doamna </w:t>
      </w:r>
      <w:r w:rsidR="00650CAF" w:rsidRPr="00DC1012">
        <w:rPr>
          <w:rFonts w:ascii="Montserrat Light" w:eastAsia="Calibri" w:hAnsi="Montserrat Light"/>
          <w:noProof/>
        </w:rPr>
        <w:t>Bodi Dana</w:t>
      </w:r>
      <w:r w:rsidR="00133DCE" w:rsidRPr="00DC1012">
        <w:rPr>
          <w:rFonts w:ascii="Montserrat Light" w:eastAsia="Calibri" w:hAnsi="Montserrat Light"/>
          <w:noProof/>
        </w:rPr>
        <w:t xml:space="preserve"> – consilier </w:t>
      </w:r>
      <w:r w:rsidR="00297A1C" w:rsidRPr="00DC1012">
        <w:rPr>
          <w:rFonts w:ascii="Montserrat Light" w:eastAsia="Calibri" w:hAnsi="Montserrat Light"/>
          <w:noProof/>
        </w:rPr>
        <w:t xml:space="preserve">- </w:t>
      </w:r>
      <w:r w:rsidR="00650CAF" w:rsidRPr="00DC1012">
        <w:rPr>
          <w:rFonts w:ascii="Montserrat Light" w:hAnsi="Montserrat Light"/>
          <w:noProof/>
        </w:rPr>
        <w:t>Serviciul Financiar Contabil</w:t>
      </w:r>
      <w:r w:rsidR="00133DCE" w:rsidRPr="00DC1012">
        <w:rPr>
          <w:rFonts w:ascii="Montserrat Light" w:eastAsia="Calibri" w:hAnsi="Montserrat Light"/>
          <w:noProof/>
        </w:rPr>
        <w:t xml:space="preserve">; </w:t>
      </w:r>
    </w:p>
    <w:p w14:paraId="06608AF5" w14:textId="45ACCFE0" w:rsidR="00133DCE" w:rsidRPr="00DC1012" w:rsidRDefault="00581FF3" w:rsidP="00581FF3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Montserrat Light" w:eastAsia="Calibri" w:hAnsi="Montserrat Light"/>
          <w:noProof/>
        </w:rPr>
      </w:pPr>
      <w:r w:rsidRPr="00DC1012">
        <w:rPr>
          <w:rFonts w:ascii="Montserrat Light" w:eastAsia="Calibri" w:hAnsi="Montserrat Light"/>
          <w:noProof/>
        </w:rPr>
        <w:t xml:space="preserve">Membru: </w:t>
      </w:r>
      <w:r w:rsidR="00133DCE" w:rsidRPr="00DC1012">
        <w:rPr>
          <w:rFonts w:ascii="Montserrat Light" w:eastAsia="Calibri" w:hAnsi="Montserrat Light"/>
          <w:noProof/>
        </w:rPr>
        <w:t>doamna Todoran Gabriela – consilier</w:t>
      </w:r>
      <w:r w:rsidR="00FD461E" w:rsidRPr="00DC1012">
        <w:rPr>
          <w:rFonts w:ascii="Montserrat Light" w:eastAsia="Calibri" w:hAnsi="Montserrat Light"/>
          <w:noProof/>
        </w:rPr>
        <w:t xml:space="preserve"> - </w:t>
      </w:r>
      <w:r w:rsidR="00133DCE" w:rsidRPr="00DC1012">
        <w:rPr>
          <w:rFonts w:ascii="Montserrat Light" w:eastAsia="Calibri" w:hAnsi="Montserrat Light"/>
          <w:noProof/>
        </w:rPr>
        <w:t>Serviciul Juridic, Contencios  Administrativ, Arhivă.”</w:t>
      </w:r>
    </w:p>
    <w:p w14:paraId="54BDC496" w14:textId="4E0D4199" w:rsidR="0027785C" w:rsidRPr="00DC1012" w:rsidRDefault="0027785C" w:rsidP="00581FF3">
      <w:pPr>
        <w:autoSpaceDE w:val="0"/>
        <w:autoSpaceDN w:val="0"/>
        <w:adjustRightInd w:val="0"/>
        <w:spacing w:before="240" w:after="200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bookmarkStart w:id="1" w:name="_Hlk530136814"/>
      <w:r w:rsidRPr="00DC1012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A51F8" w:rsidRPr="00DC1012">
        <w:rPr>
          <w:rFonts w:ascii="Montserrat Light" w:hAnsi="Montserrat Light"/>
          <w:b/>
          <w:bCs/>
          <w:noProof/>
          <w:lang w:val="ro-RO"/>
        </w:rPr>
        <w:t>II</w:t>
      </w:r>
      <w:r w:rsidRPr="00DC1012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DC1012">
        <w:rPr>
          <w:rFonts w:ascii="Montserrat Light" w:hAnsi="Montserrat Light"/>
          <w:bCs/>
          <w:noProof/>
          <w:lang w:val="ro-RO"/>
        </w:rPr>
        <w:t>Prezenta dispoziție se comunică, prin poșta electronică, persoane</w:t>
      </w:r>
      <w:r w:rsidR="00AD500A" w:rsidRPr="00DC1012">
        <w:rPr>
          <w:rFonts w:ascii="Montserrat Light" w:hAnsi="Montserrat Light"/>
          <w:bCs/>
          <w:noProof/>
          <w:lang w:val="ro-RO"/>
        </w:rPr>
        <w:t>lor</w:t>
      </w:r>
      <w:r w:rsidRPr="00DC1012">
        <w:rPr>
          <w:rFonts w:ascii="Montserrat Light" w:hAnsi="Montserrat Light"/>
          <w:bCs/>
          <w:noProof/>
          <w:lang w:val="ro-RO"/>
        </w:rPr>
        <w:t xml:space="preserve"> desemnate la art. </w:t>
      </w:r>
      <w:r w:rsidR="00CA51F8" w:rsidRPr="00DC1012">
        <w:rPr>
          <w:rFonts w:ascii="Montserrat Light" w:hAnsi="Montserrat Light"/>
          <w:bCs/>
          <w:noProof/>
          <w:lang w:val="ro-RO"/>
        </w:rPr>
        <w:t>I</w:t>
      </w:r>
      <w:r w:rsidRPr="00DC1012">
        <w:rPr>
          <w:rFonts w:ascii="Montserrat Light" w:hAnsi="Montserrat Light"/>
          <w:bCs/>
          <w:noProof/>
          <w:lang w:val="ro-RO"/>
        </w:rPr>
        <w:t>, precum  şi Prefectului Judeţului Cluj.</w:t>
      </w:r>
    </w:p>
    <w:p w14:paraId="0F2B9838" w14:textId="77777777" w:rsidR="0027785C" w:rsidRPr="00DC1012" w:rsidRDefault="0027785C" w:rsidP="00581FF3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500938049"/>
      <w:bookmarkEnd w:id="1"/>
    </w:p>
    <w:p w14:paraId="39CAB83F" w14:textId="77777777" w:rsidR="0027785C" w:rsidRPr="00DC1012" w:rsidRDefault="0027785C" w:rsidP="00581FF3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DC1012">
        <w:rPr>
          <w:rFonts w:ascii="Montserrat Light" w:hAnsi="Montserrat Light"/>
          <w:noProof/>
          <w:lang w:val="ro-RO"/>
        </w:rPr>
        <w:t xml:space="preserve">        </w:t>
      </w:r>
      <w:r w:rsidRPr="00DC1012">
        <w:rPr>
          <w:rFonts w:ascii="Montserrat Light" w:hAnsi="Montserrat Light"/>
          <w:noProof/>
          <w:lang w:val="ro-RO"/>
        </w:rPr>
        <w:tab/>
      </w:r>
      <w:r w:rsidRPr="00DC1012">
        <w:rPr>
          <w:rFonts w:ascii="Montserrat Light" w:hAnsi="Montserrat Light"/>
          <w:noProof/>
          <w:lang w:val="ro-RO"/>
        </w:rPr>
        <w:tab/>
      </w:r>
      <w:r w:rsidRPr="00DC1012">
        <w:rPr>
          <w:rFonts w:ascii="Montserrat Light" w:hAnsi="Montserrat Light"/>
          <w:noProof/>
          <w:lang w:val="ro-RO"/>
        </w:rPr>
        <w:tab/>
        <w:t xml:space="preserve">              </w:t>
      </w:r>
      <w:r w:rsidRPr="00DC1012">
        <w:rPr>
          <w:rFonts w:ascii="Montserrat Light" w:hAnsi="Montserrat Light"/>
          <w:noProof/>
          <w:lang w:val="ro-RO"/>
        </w:rPr>
        <w:tab/>
      </w:r>
      <w:r w:rsidRPr="00DC1012">
        <w:rPr>
          <w:rFonts w:ascii="Montserrat Light" w:hAnsi="Montserrat Light"/>
          <w:noProof/>
          <w:lang w:val="ro-RO"/>
        </w:rPr>
        <w:tab/>
      </w:r>
      <w:r w:rsidRPr="00DC1012">
        <w:rPr>
          <w:rFonts w:ascii="Montserrat Light" w:hAnsi="Montserrat Light"/>
          <w:noProof/>
          <w:lang w:val="ro-RO"/>
        </w:rPr>
        <w:tab/>
        <w:t xml:space="preserve">                  </w:t>
      </w:r>
      <w:r w:rsidRPr="00DC1012">
        <w:rPr>
          <w:rFonts w:ascii="Montserrat Light" w:hAnsi="Montserrat Light"/>
          <w:b/>
          <w:noProof/>
          <w:lang w:val="ro-RO"/>
        </w:rPr>
        <w:t>CONTRASEMNEAZĂ:</w:t>
      </w:r>
    </w:p>
    <w:p w14:paraId="310B2952" w14:textId="77777777" w:rsidR="0027785C" w:rsidRPr="00DC1012" w:rsidRDefault="0027785C" w:rsidP="00581FF3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DC1012">
        <w:rPr>
          <w:rFonts w:ascii="Montserrat Light" w:hAnsi="Montserrat Light"/>
          <w:b/>
          <w:noProof/>
          <w:lang w:val="ro-RO"/>
        </w:rPr>
        <w:t xml:space="preserve">              PREŞEDINTE</w:t>
      </w:r>
      <w:r w:rsidRPr="00DC1012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DC1012">
        <w:rPr>
          <w:rFonts w:ascii="Montserrat Light" w:hAnsi="Montserrat Light"/>
          <w:b/>
          <w:noProof/>
          <w:lang w:val="ro-RO"/>
        </w:rPr>
        <w:tab/>
        <w:t xml:space="preserve">            </w:t>
      </w:r>
      <w:r w:rsidRPr="00DC1012">
        <w:rPr>
          <w:rFonts w:ascii="Montserrat Light" w:hAnsi="Montserrat Light"/>
          <w:b/>
          <w:noProof/>
          <w:lang w:val="ro-RO"/>
        </w:rPr>
        <w:tab/>
      </w:r>
      <w:r w:rsidRPr="00DC1012">
        <w:rPr>
          <w:rFonts w:ascii="Montserrat Light" w:hAnsi="Montserrat Light"/>
          <w:b/>
          <w:noProof/>
          <w:lang w:val="ro-RO"/>
        </w:rPr>
        <w:tab/>
        <w:t xml:space="preserve">   SECRETAR GENERAL AL JUDEŢULUI</w:t>
      </w:r>
      <w:r w:rsidRPr="00DC1012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143CFFDD" w14:textId="77777777" w:rsidR="0027785C" w:rsidRPr="00DC1012" w:rsidRDefault="0027785C" w:rsidP="00581FF3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DC1012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DC1012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DC1012">
        <w:rPr>
          <w:rFonts w:ascii="Montserrat Light" w:hAnsi="Montserrat Light"/>
          <w:b/>
          <w:noProof/>
          <w:sz w:val="22"/>
          <w:szCs w:val="22"/>
        </w:rPr>
        <w:tab/>
      </w:r>
      <w:r w:rsidRPr="00DC1012">
        <w:rPr>
          <w:rFonts w:ascii="Montserrat Light" w:hAnsi="Montserrat Light"/>
          <w:b/>
          <w:noProof/>
          <w:sz w:val="22"/>
          <w:szCs w:val="22"/>
        </w:rPr>
        <w:tab/>
      </w:r>
      <w:r w:rsidRPr="00DC1012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Pr="00DC1012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Pr="00DC1012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DC1012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2"/>
      <w:r w:rsidRPr="00DC1012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0330894C" w14:textId="77777777" w:rsidR="0027785C" w:rsidRPr="00DC1012" w:rsidRDefault="0027785C" w:rsidP="00581FF3">
      <w:pPr>
        <w:pStyle w:val="Corptext"/>
        <w:spacing w:line="276" w:lineRule="auto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80FCB13" w14:textId="77777777" w:rsidR="0027785C" w:rsidRPr="00DC1012" w:rsidRDefault="0027785C" w:rsidP="00581FF3">
      <w:pPr>
        <w:pStyle w:val="Corptext"/>
        <w:spacing w:line="276" w:lineRule="auto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0EE8707" w14:textId="77777777" w:rsidR="0027785C" w:rsidRPr="00DC1012" w:rsidRDefault="0027785C" w:rsidP="00581FF3">
      <w:pPr>
        <w:pStyle w:val="Corptext"/>
        <w:spacing w:line="276" w:lineRule="auto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9BEC9F9" w14:textId="77777777" w:rsidR="0027785C" w:rsidRPr="00DC1012" w:rsidRDefault="0027785C" w:rsidP="00581FF3">
      <w:pPr>
        <w:pStyle w:val="Corptext"/>
        <w:spacing w:line="276" w:lineRule="auto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757124D" w14:textId="77777777" w:rsidR="0027785C" w:rsidRPr="00DC1012" w:rsidRDefault="0027785C" w:rsidP="00581FF3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265DA56" w14:textId="77777777" w:rsidR="0027785C" w:rsidRPr="00DC1012" w:rsidRDefault="0027785C" w:rsidP="00581FF3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C1012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61412672" w14:textId="77777777" w:rsidR="001B3E8C" w:rsidRPr="00DC1012" w:rsidRDefault="001B3E8C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C9E5D5A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45C6695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24CD38B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9F1EE07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9B732A6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0540EEA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B97CBA4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5BD18DF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CD10E0B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BA8F3C0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2EAAE91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8B9EC1B" w14:textId="77777777" w:rsidR="00CA51F8" w:rsidRPr="00DC1012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71B499D" w14:textId="796A7718" w:rsidR="0027785C" w:rsidRPr="00DC1012" w:rsidRDefault="0027785C" w:rsidP="00FF72EE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DC1012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</w:p>
    <w:p w14:paraId="3502F7B8" w14:textId="60E86A73" w:rsidR="00CD430B" w:rsidRPr="00DC1012" w:rsidRDefault="0027785C" w:rsidP="00581FF3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C101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D7D61">
        <w:rPr>
          <w:rFonts w:ascii="Montserrat Light" w:eastAsia="Times New Roman" w:hAnsi="Montserrat Light"/>
          <w:b/>
          <w:bCs/>
          <w:noProof/>
          <w:lang w:val="ro-RO" w:eastAsia="ro-RO"/>
        </w:rPr>
        <w:t>102</w:t>
      </w:r>
      <w:r w:rsidRPr="00DC101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D7D6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12 martie </w:t>
      </w:r>
      <w:r w:rsidRPr="00DC1012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650CAF" w:rsidRPr="00DC101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bookmarkEnd w:id="0"/>
    </w:p>
    <w:sectPr w:rsidR="00CD430B" w:rsidRPr="00DC1012" w:rsidSect="00C61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E19E" w14:textId="77777777" w:rsidR="00202E12" w:rsidRDefault="00202E12">
      <w:pPr>
        <w:spacing w:line="240" w:lineRule="auto"/>
      </w:pPr>
      <w:r>
        <w:separator/>
      </w:r>
    </w:p>
  </w:endnote>
  <w:endnote w:type="continuationSeparator" w:id="0">
    <w:p w14:paraId="179C02DF" w14:textId="77777777" w:rsidR="00202E12" w:rsidRDefault="00202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8D163" w14:textId="77777777" w:rsidR="00202E12" w:rsidRDefault="00202E12">
      <w:pPr>
        <w:spacing w:line="240" w:lineRule="auto"/>
      </w:pPr>
      <w:r>
        <w:separator/>
      </w:r>
    </w:p>
  </w:footnote>
  <w:footnote w:type="continuationSeparator" w:id="0">
    <w:p w14:paraId="1CF42BB7" w14:textId="77777777" w:rsidR="00202E12" w:rsidRDefault="00202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64C"/>
    <w:multiLevelType w:val="hybridMultilevel"/>
    <w:tmpl w:val="0F2C63C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618CF"/>
    <w:multiLevelType w:val="hybridMultilevel"/>
    <w:tmpl w:val="EB64F10E"/>
    <w:lvl w:ilvl="0" w:tplc="21040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77AB"/>
    <w:multiLevelType w:val="hybridMultilevel"/>
    <w:tmpl w:val="A8E0269E"/>
    <w:lvl w:ilvl="0" w:tplc="B2922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0C5543F"/>
    <w:multiLevelType w:val="hybridMultilevel"/>
    <w:tmpl w:val="7368D0A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03B38"/>
    <w:multiLevelType w:val="hybridMultilevel"/>
    <w:tmpl w:val="CB3C563C"/>
    <w:lvl w:ilvl="0" w:tplc="D24C335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E57652"/>
    <w:multiLevelType w:val="hybridMultilevel"/>
    <w:tmpl w:val="050287E4"/>
    <w:lvl w:ilvl="0" w:tplc="37088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72BDD"/>
    <w:multiLevelType w:val="hybridMultilevel"/>
    <w:tmpl w:val="3AA2A1B6"/>
    <w:lvl w:ilvl="0" w:tplc="8976D3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A2D0F"/>
    <w:multiLevelType w:val="hybridMultilevel"/>
    <w:tmpl w:val="99E45386"/>
    <w:lvl w:ilvl="0" w:tplc="6BEEE3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0203C"/>
    <w:multiLevelType w:val="hybridMultilevel"/>
    <w:tmpl w:val="8312C020"/>
    <w:lvl w:ilvl="0" w:tplc="08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9802895">
    <w:abstractNumId w:val="9"/>
  </w:num>
  <w:num w:numId="2" w16cid:durableId="2070418703">
    <w:abstractNumId w:val="16"/>
  </w:num>
  <w:num w:numId="3" w16cid:durableId="2824310">
    <w:abstractNumId w:val="17"/>
  </w:num>
  <w:num w:numId="4" w16cid:durableId="282082476">
    <w:abstractNumId w:val="14"/>
  </w:num>
  <w:num w:numId="5" w16cid:durableId="1453161782">
    <w:abstractNumId w:val="15"/>
  </w:num>
  <w:num w:numId="6" w16cid:durableId="1675958122">
    <w:abstractNumId w:val="3"/>
  </w:num>
  <w:num w:numId="7" w16cid:durableId="1894777527">
    <w:abstractNumId w:val="2"/>
  </w:num>
  <w:num w:numId="8" w16cid:durableId="168376118">
    <w:abstractNumId w:val="7"/>
  </w:num>
  <w:num w:numId="9" w16cid:durableId="900602805">
    <w:abstractNumId w:val="1"/>
  </w:num>
  <w:num w:numId="10" w16cid:durableId="1791514328">
    <w:abstractNumId w:val="6"/>
  </w:num>
  <w:num w:numId="11" w16cid:durableId="1660036146">
    <w:abstractNumId w:val="8"/>
  </w:num>
  <w:num w:numId="12" w16cid:durableId="315109980">
    <w:abstractNumId w:val="11"/>
  </w:num>
  <w:num w:numId="13" w16cid:durableId="1340499633">
    <w:abstractNumId w:val="19"/>
  </w:num>
  <w:num w:numId="14" w16cid:durableId="61565520">
    <w:abstractNumId w:val="5"/>
  </w:num>
  <w:num w:numId="15" w16cid:durableId="1669139489">
    <w:abstractNumId w:val="4"/>
  </w:num>
  <w:num w:numId="16" w16cid:durableId="357849599">
    <w:abstractNumId w:val="13"/>
  </w:num>
  <w:num w:numId="17" w16cid:durableId="228922507">
    <w:abstractNumId w:val="10"/>
  </w:num>
  <w:num w:numId="18" w16cid:durableId="438767947">
    <w:abstractNumId w:val="12"/>
  </w:num>
  <w:num w:numId="19" w16cid:durableId="2130854255">
    <w:abstractNumId w:val="0"/>
  </w:num>
  <w:num w:numId="20" w16cid:durableId="41131686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1D3D"/>
    <w:rsid w:val="00002214"/>
    <w:rsid w:val="00002500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0D1E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5AAC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364E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C63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91E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27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178"/>
    <w:rsid w:val="000F3E8F"/>
    <w:rsid w:val="000F3FD5"/>
    <w:rsid w:val="000F5035"/>
    <w:rsid w:val="000F5354"/>
    <w:rsid w:val="000F549E"/>
    <w:rsid w:val="000F58E4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DCE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93D"/>
    <w:rsid w:val="00176C44"/>
    <w:rsid w:val="00177019"/>
    <w:rsid w:val="00177322"/>
    <w:rsid w:val="00177754"/>
    <w:rsid w:val="0017778D"/>
    <w:rsid w:val="00180E16"/>
    <w:rsid w:val="001811EA"/>
    <w:rsid w:val="0018131B"/>
    <w:rsid w:val="00182372"/>
    <w:rsid w:val="001829D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062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3E8C"/>
    <w:rsid w:val="001B4466"/>
    <w:rsid w:val="001B542B"/>
    <w:rsid w:val="001B6164"/>
    <w:rsid w:val="001B6233"/>
    <w:rsid w:val="001B6528"/>
    <w:rsid w:val="001B6E73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5BD9"/>
    <w:rsid w:val="001C6255"/>
    <w:rsid w:val="001C6266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2EFF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2D6D"/>
    <w:rsid w:val="00202E12"/>
    <w:rsid w:val="00202F53"/>
    <w:rsid w:val="00204677"/>
    <w:rsid w:val="00204AAB"/>
    <w:rsid w:val="00204C84"/>
    <w:rsid w:val="00205A54"/>
    <w:rsid w:val="00205BCE"/>
    <w:rsid w:val="002106E3"/>
    <w:rsid w:val="00210F7E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498E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673"/>
    <w:rsid w:val="00276AAD"/>
    <w:rsid w:val="002770D5"/>
    <w:rsid w:val="0027785C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1C"/>
    <w:rsid w:val="00297A97"/>
    <w:rsid w:val="002A04EB"/>
    <w:rsid w:val="002A053D"/>
    <w:rsid w:val="002A0ADA"/>
    <w:rsid w:val="002A0CF4"/>
    <w:rsid w:val="002A16C7"/>
    <w:rsid w:val="002A183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250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D25"/>
    <w:rsid w:val="00326E7B"/>
    <w:rsid w:val="00327323"/>
    <w:rsid w:val="0032759D"/>
    <w:rsid w:val="00327BF6"/>
    <w:rsid w:val="00330195"/>
    <w:rsid w:val="00330D01"/>
    <w:rsid w:val="00330E0C"/>
    <w:rsid w:val="00331621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375A8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8A0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4D51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195C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2E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4EA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1E14"/>
    <w:rsid w:val="00431E5A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70F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07A"/>
    <w:rsid w:val="0047529E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A91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6EB"/>
    <w:rsid w:val="00525C10"/>
    <w:rsid w:val="00526058"/>
    <w:rsid w:val="00526719"/>
    <w:rsid w:val="00526E2D"/>
    <w:rsid w:val="00527180"/>
    <w:rsid w:val="0052742F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3E3"/>
    <w:rsid w:val="0054170B"/>
    <w:rsid w:val="00541AE9"/>
    <w:rsid w:val="0054208B"/>
    <w:rsid w:val="00542EE0"/>
    <w:rsid w:val="00543038"/>
    <w:rsid w:val="005430F5"/>
    <w:rsid w:val="00543541"/>
    <w:rsid w:val="00543584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1FF3"/>
    <w:rsid w:val="005825C9"/>
    <w:rsid w:val="00582867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94EF0"/>
    <w:rsid w:val="00595C12"/>
    <w:rsid w:val="005A03FE"/>
    <w:rsid w:val="005A0D9B"/>
    <w:rsid w:val="005A1078"/>
    <w:rsid w:val="005A2181"/>
    <w:rsid w:val="005A253D"/>
    <w:rsid w:val="005A35C6"/>
    <w:rsid w:val="005A446B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BEC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6A"/>
    <w:rsid w:val="005D48ED"/>
    <w:rsid w:val="005D53DD"/>
    <w:rsid w:val="005D5468"/>
    <w:rsid w:val="005D57F0"/>
    <w:rsid w:val="005D612A"/>
    <w:rsid w:val="005D6B38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CAF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B96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0EC6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BAF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6D1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7E8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1D3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1351"/>
    <w:rsid w:val="00722C1B"/>
    <w:rsid w:val="00722D0D"/>
    <w:rsid w:val="00722E02"/>
    <w:rsid w:val="0072464B"/>
    <w:rsid w:val="00724DE3"/>
    <w:rsid w:val="00725191"/>
    <w:rsid w:val="0072530C"/>
    <w:rsid w:val="007253E5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8788F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916"/>
    <w:rsid w:val="007D2D9F"/>
    <w:rsid w:val="007D35FD"/>
    <w:rsid w:val="007D3A25"/>
    <w:rsid w:val="007D3D87"/>
    <w:rsid w:val="007D5495"/>
    <w:rsid w:val="007D55D6"/>
    <w:rsid w:val="007D5E40"/>
    <w:rsid w:val="007D6269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AE0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142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78B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19B4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13C6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5F2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2C2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00E1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717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98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1C8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06"/>
    <w:rsid w:val="00A103CC"/>
    <w:rsid w:val="00A1078D"/>
    <w:rsid w:val="00A113DB"/>
    <w:rsid w:val="00A114BF"/>
    <w:rsid w:val="00A1167B"/>
    <w:rsid w:val="00A11B40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233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5DB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2D14"/>
    <w:rsid w:val="00A7383A"/>
    <w:rsid w:val="00A7396E"/>
    <w:rsid w:val="00A74474"/>
    <w:rsid w:val="00A751E7"/>
    <w:rsid w:val="00A76075"/>
    <w:rsid w:val="00A765E1"/>
    <w:rsid w:val="00A769B5"/>
    <w:rsid w:val="00A76B03"/>
    <w:rsid w:val="00A7744D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00A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2F5E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1C15"/>
    <w:rsid w:val="00AF20D3"/>
    <w:rsid w:val="00AF2A81"/>
    <w:rsid w:val="00AF2B52"/>
    <w:rsid w:val="00AF3D34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07E7C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903"/>
    <w:rsid w:val="00B30E61"/>
    <w:rsid w:val="00B30F4A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823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83B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C7BB9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3895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670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97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4BD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8DC"/>
    <w:rsid w:val="00C679C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85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278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3D6"/>
    <w:rsid w:val="00CA28C9"/>
    <w:rsid w:val="00CA2B52"/>
    <w:rsid w:val="00CA3953"/>
    <w:rsid w:val="00CA3FA2"/>
    <w:rsid w:val="00CA4C22"/>
    <w:rsid w:val="00CA51F8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0D74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7D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45B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D83"/>
    <w:rsid w:val="00D01F28"/>
    <w:rsid w:val="00D02392"/>
    <w:rsid w:val="00D02CDB"/>
    <w:rsid w:val="00D0418C"/>
    <w:rsid w:val="00D04C86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C98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580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2BC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8654D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0A71"/>
    <w:rsid w:val="00DA1907"/>
    <w:rsid w:val="00DA1E98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1012"/>
    <w:rsid w:val="00DC18D2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D61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AE7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174AB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1A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391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31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9"/>
    <w:rsid w:val="00E75C8D"/>
    <w:rsid w:val="00E75EA9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979BF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2B8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3DD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0E7E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2E9"/>
    <w:rsid w:val="00F07A15"/>
    <w:rsid w:val="00F07C0C"/>
    <w:rsid w:val="00F100D1"/>
    <w:rsid w:val="00F10684"/>
    <w:rsid w:val="00F10AFF"/>
    <w:rsid w:val="00F115DB"/>
    <w:rsid w:val="00F1161A"/>
    <w:rsid w:val="00F11F2A"/>
    <w:rsid w:val="00F11F62"/>
    <w:rsid w:val="00F12281"/>
    <w:rsid w:val="00F1233B"/>
    <w:rsid w:val="00F12EFF"/>
    <w:rsid w:val="00F141FB"/>
    <w:rsid w:val="00F1465F"/>
    <w:rsid w:val="00F15D74"/>
    <w:rsid w:val="00F16246"/>
    <w:rsid w:val="00F16A8F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DDE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61E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5CF1"/>
    <w:rsid w:val="00FF68A2"/>
    <w:rsid w:val="00FF6A91"/>
    <w:rsid w:val="00FF7238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01D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D01D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5</cp:revision>
  <cp:lastPrinted>2025-03-07T09:13:00Z</cp:lastPrinted>
  <dcterms:created xsi:type="dcterms:W3CDTF">2025-03-10T09:00:00Z</dcterms:created>
  <dcterms:modified xsi:type="dcterms:W3CDTF">2025-03-13T06:13:00Z</dcterms:modified>
</cp:coreProperties>
</file>