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940B35" w14:textId="765B532E" w:rsidR="00C211D7" w:rsidRPr="009032FD" w:rsidRDefault="00C211D7" w:rsidP="00024D83">
      <w:pPr>
        <w:tabs>
          <w:tab w:val="left" w:pos="2160"/>
        </w:tabs>
        <w:spacing w:line="240" w:lineRule="auto"/>
        <w:ind w:left="180" w:right="180"/>
        <w:jc w:val="center"/>
        <w:rPr>
          <w:rFonts w:ascii="Montserrat Light" w:hAnsi="Montserrat Light" w:cs="Times New Roman"/>
          <w:lang w:val="ro-RO" w:eastAsia="ro-RO"/>
        </w:rPr>
      </w:pPr>
      <w:r w:rsidRPr="009032FD">
        <w:rPr>
          <w:rFonts w:ascii="Montserrat Light" w:hAnsi="Montserrat Light"/>
          <w:noProof/>
        </w:rPr>
        <w:drawing>
          <wp:inline distT="0" distB="0" distL="0" distR="0" wp14:anchorId="4996DF5B" wp14:editId="3C03703D">
            <wp:extent cx="4667250" cy="723900"/>
            <wp:effectExtent l="0" t="0" r="0" b="0"/>
            <wp:docPr id="3" name="I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ine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7250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46FC17" w14:textId="569F69A3" w:rsidR="00A838E0" w:rsidRDefault="00534B7B" w:rsidP="00024D83">
      <w:pPr>
        <w:spacing w:line="240" w:lineRule="auto"/>
        <w:jc w:val="center"/>
        <w:rPr>
          <w:rFonts w:ascii="Montserrat" w:hAnsi="Montserrat" w:cs="Times New Roman"/>
          <w:b/>
          <w:lang w:val="ro-RO"/>
        </w:rPr>
      </w:pPr>
      <w:r>
        <w:rPr>
          <w:rFonts w:ascii="Montserrat" w:hAnsi="Montserrat" w:cs="Times New Roman"/>
          <w:b/>
          <w:lang w:val="ro-RO"/>
        </w:rPr>
        <w:br/>
      </w:r>
    </w:p>
    <w:p w14:paraId="1A6B766B" w14:textId="77777777" w:rsidR="007C0121" w:rsidRPr="00EB4352" w:rsidRDefault="007C0121" w:rsidP="00024D83">
      <w:pPr>
        <w:spacing w:line="240" w:lineRule="auto"/>
        <w:jc w:val="center"/>
        <w:rPr>
          <w:rFonts w:ascii="Montserrat" w:hAnsi="Montserrat" w:cs="Times New Roman"/>
          <w:b/>
          <w:lang w:val="ro-RO"/>
        </w:rPr>
      </w:pPr>
    </w:p>
    <w:p w14:paraId="459E9564" w14:textId="77777777" w:rsidR="00F2551D" w:rsidRPr="0072740D" w:rsidRDefault="00661957" w:rsidP="00285103">
      <w:pPr>
        <w:spacing w:line="240" w:lineRule="auto"/>
        <w:jc w:val="center"/>
        <w:rPr>
          <w:rFonts w:ascii="Montserrat" w:hAnsi="Montserrat" w:cs="Times New Roman"/>
          <w:b/>
          <w:lang w:val="ro-RO"/>
        </w:rPr>
      </w:pPr>
      <w:r w:rsidRPr="0072740D">
        <w:rPr>
          <w:rFonts w:ascii="Montserrat" w:hAnsi="Montserrat" w:cs="Times New Roman"/>
          <w:b/>
          <w:lang w:val="ro-RO"/>
        </w:rPr>
        <w:t>H O T Ă R Â R E</w:t>
      </w:r>
    </w:p>
    <w:p w14:paraId="6047EB3C" w14:textId="77777777" w:rsidR="00FF373E" w:rsidRPr="00FF373E" w:rsidRDefault="00FF373E" w:rsidP="00FF373E">
      <w:pPr>
        <w:spacing w:line="240" w:lineRule="auto"/>
        <w:jc w:val="center"/>
        <w:rPr>
          <w:rFonts w:ascii="Montserrat" w:hAnsi="Montserrat"/>
          <w:b/>
          <w:lang w:val="ro-RO" w:eastAsia="ro-RO"/>
        </w:rPr>
      </w:pPr>
      <w:bookmarkStart w:id="0" w:name="_Hlk479682873"/>
      <w:r w:rsidRPr="00FF373E">
        <w:rPr>
          <w:rFonts w:ascii="Montserrat" w:hAnsi="Montserrat"/>
          <w:b/>
          <w:lang w:val="ro-RO" w:eastAsia="ro-RO"/>
        </w:rPr>
        <w:t xml:space="preserve">privind aprobarea Bugetului de venituri şi cheltuieli pe anul 2025 </w:t>
      </w:r>
    </w:p>
    <w:p w14:paraId="42184025" w14:textId="77777777" w:rsidR="00FF373E" w:rsidRPr="00FF373E" w:rsidRDefault="00FF373E" w:rsidP="00FF373E">
      <w:pPr>
        <w:spacing w:line="240" w:lineRule="auto"/>
        <w:jc w:val="center"/>
        <w:rPr>
          <w:rFonts w:ascii="Montserrat" w:hAnsi="Montserrat"/>
          <w:b/>
          <w:lang w:val="ro-RO" w:eastAsia="ro-RO"/>
        </w:rPr>
      </w:pPr>
      <w:r w:rsidRPr="00FF373E">
        <w:rPr>
          <w:rFonts w:ascii="Montserrat" w:hAnsi="Montserrat"/>
          <w:b/>
          <w:lang w:val="ro-RO" w:eastAsia="ro-RO"/>
        </w:rPr>
        <w:t xml:space="preserve">al  societății Univers T S.A. </w:t>
      </w:r>
    </w:p>
    <w:bookmarkEnd w:id="0"/>
    <w:p w14:paraId="37619074" w14:textId="77777777" w:rsidR="00FF373E" w:rsidRDefault="00FF373E" w:rsidP="00FF373E">
      <w:pPr>
        <w:autoSpaceDE w:val="0"/>
        <w:autoSpaceDN w:val="0"/>
        <w:adjustRightInd w:val="0"/>
        <w:spacing w:line="240" w:lineRule="auto"/>
        <w:rPr>
          <w:rFonts w:ascii="Montserrat Light" w:hAnsi="Montserrat Light"/>
          <w:noProof/>
          <w:lang w:val="ro-RO" w:eastAsia="ro-RO"/>
        </w:rPr>
      </w:pPr>
    </w:p>
    <w:p w14:paraId="2A4C6CAB" w14:textId="77777777" w:rsidR="005B325B" w:rsidRDefault="005B325B" w:rsidP="00FF373E">
      <w:pPr>
        <w:autoSpaceDE w:val="0"/>
        <w:autoSpaceDN w:val="0"/>
        <w:adjustRightInd w:val="0"/>
        <w:spacing w:line="240" w:lineRule="auto"/>
        <w:rPr>
          <w:rFonts w:ascii="Montserrat Light" w:hAnsi="Montserrat Light"/>
          <w:noProof/>
          <w:lang w:val="ro-RO" w:eastAsia="ro-RO"/>
        </w:rPr>
      </w:pPr>
    </w:p>
    <w:p w14:paraId="1EF5D0F4" w14:textId="77777777" w:rsidR="00FF373E" w:rsidRPr="00FF373E" w:rsidRDefault="00FF373E" w:rsidP="00FF373E">
      <w:pPr>
        <w:autoSpaceDE w:val="0"/>
        <w:autoSpaceDN w:val="0"/>
        <w:adjustRightInd w:val="0"/>
        <w:spacing w:line="240" w:lineRule="auto"/>
        <w:rPr>
          <w:rFonts w:ascii="Montserrat Light" w:hAnsi="Montserrat Light"/>
          <w:noProof/>
          <w:lang w:val="ro-RO" w:eastAsia="ro-RO"/>
        </w:rPr>
      </w:pPr>
    </w:p>
    <w:p w14:paraId="34EF70C8" w14:textId="79FBA075" w:rsidR="00FF373E" w:rsidRDefault="00FF373E" w:rsidP="00FF373E">
      <w:pPr>
        <w:autoSpaceDE w:val="0"/>
        <w:autoSpaceDN w:val="0"/>
        <w:adjustRightInd w:val="0"/>
        <w:spacing w:line="240" w:lineRule="auto"/>
        <w:rPr>
          <w:rFonts w:ascii="Montserrat Light" w:hAnsi="Montserrat Light"/>
          <w:noProof/>
          <w:lang w:val="ro-RO" w:eastAsia="ro-RO"/>
        </w:rPr>
      </w:pPr>
      <w:r w:rsidRPr="00FF373E">
        <w:rPr>
          <w:rFonts w:ascii="Montserrat Light" w:hAnsi="Montserrat Light"/>
          <w:noProof/>
          <w:lang w:val="ro-RO" w:eastAsia="ro-RO"/>
        </w:rPr>
        <w:t xml:space="preserve">Consiliul Judeţean Cluj întrunit în şedinţă </w:t>
      </w:r>
      <w:r w:rsidR="000C4797">
        <w:rPr>
          <w:rFonts w:ascii="Montserrat Light" w:hAnsi="Montserrat Light"/>
          <w:noProof/>
          <w:lang w:val="ro-RO" w:eastAsia="ro-RO"/>
        </w:rPr>
        <w:t>extra</w:t>
      </w:r>
      <w:r w:rsidRPr="00FF373E">
        <w:rPr>
          <w:rFonts w:ascii="Montserrat Light" w:hAnsi="Montserrat Light"/>
          <w:noProof/>
          <w:lang w:val="ro-RO" w:eastAsia="ro-RO"/>
        </w:rPr>
        <w:t>ordinară;</w:t>
      </w:r>
    </w:p>
    <w:p w14:paraId="6742C7CA" w14:textId="77777777" w:rsidR="00FF373E" w:rsidRPr="00FF373E" w:rsidRDefault="00FF373E" w:rsidP="00FF373E">
      <w:pPr>
        <w:autoSpaceDE w:val="0"/>
        <w:autoSpaceDN w:val="0"/>
        <w:adjustRightInd w:val="0"/>
        <w:spacing w:line="240" w:lineRule="auto"/>
        <w:rPr>
          <w:rFonts w:ascii="Montserrat Light" w:hAnsi="Montserrat Light"/>
          <w:noProof/>
          <w:lang w:val="ro-RO" w:eastAsia="ro-RO"/>
        </w:rPr>
      </w:pPr>
    </w:p>
    <w:p w14:paraId="60C67CCD" w14:textId="5100F3FE" w:rsidR="00FF373E" w:rsidRPr="00FF373E" w:rsidRDefault="00FF373E" w:rsidP="00FF373E">
      <w:pPr>
        <w:autoSpaceDE w:val="0"/>
        <w:autoSpaceDN w:val="0"/>
        <w:adjustRightInd w:val="0"/>
        <w:spacing w:line="240" w:lineRule="auto"/>
        <w:jc w:val="both"/>
        <w:rPr>
          <w:rFonts w:ascii="Montserrat Light" w:hAnsi="Montserrat Light"/>
          <w:noProof/>
          <w:lang w:val="ro-RO" w:eastAsia="ro-RO"/>
        </w:rPr>
      </w:pPr>
      <w:r w:rsidRPr="00FF373E">
        <w:rPr>
          <w:rFonts w:ascii="Montserrat Light" w:hAnsi="Montserrat Light"/>
          <w:noProof/>
        </w:rPr>
        <w:t xml:space="preserve"> Având în vedere Proiectul de hotărâre înregistrat cu nr. </w:t>
      </w:r>
      <w:r>
        <w:rPr>
          <w:rFonts w:ascii="Montserrat Light" w:hAnsi="Montserrat Light"/>
          <w:noProof/>
        </w:rPr>
        <w:t xml:space="preserve">49 din 10.03.2025 </w:t>
      </w:r>
      <w:r w:rsidRPr="00FF373E">
        <w:rPr>
          <w:rFonts w:ascii="Montserrat Light" w:hAnsi="Montserrat Light"/>
          <w:noProof/>
        </w:rPr>
        <w:t>privind</w:t>
      </w:r>
      <w:r w:rsidRPr="00FF373E">
        <w:rPr>
          <w:rFonts w:ascii="Montserrat Light" w:hAnsi="Montserrat Light"/>
          <w:lang w:val="ro-RO" w:eastAsia="ro-RO"/>
        </w:rPr>
        <w:t xml:space="preserve"> aprobarea Bugetului de venituri şi cheltuieli pe anul 2025 al societății Univers T S.A., </w:t>
      </w:r>
      <w:r w:rsidRPr="00FF373E">
        <w:rPr>
          <w:rFonts w:ascii="Montserrat Light" w:hAnsi="Montserrat Light"/>
          <w:bCs/>
          <w:noProof/>
        </w:rPr>
        <w:t>p</w:t>
      </w:r>
      <w:r w:rsidRPr="00FF373E">
        <w:rPr>
          <w:rFonts w:ascii="Montserrat Light" w:hAnsi="Montserrat Light"/>
          <w:noProof/>
        </w:rPr>
        <w:t xml:space="preserve">ropus de </w:t>
      </w:r>
      <w:r w:rsidR="005B325B">
        <w:rPr>
          <w:rFonts w:ascii="Montserrat Light" w:hAnsi="Montserrat Light"/>
          <w:noProof/>
        </w:rPr>
        <w:t>P</w:t>
      </w:r>
      <w:r w:rsidRPr="00FF373E">
        <w:rPr>
          <w:rFonts w:ascii="Montserrat Light" w:hAnsi="Montserrat Light"/>
          <w:noProof/>
        </w:rPr>
        <w:t xml:space="preserve">reședintele Consiliului Județean Cluj, domnul Alin Tișe, care este însoţit de </w:t>
      </w:r>
      <w:r w:rsidRPr="00FF373E">
        <w:rPr>
          <w:rFonts w:ascii="Montserrat Light" w:hAnsi="Montserrat Light"/>
          <w:bCs/>
          <w:noProof/>
        </w:rPr>
        <w:t>R</w:t>
      </w:r>
      <w:r w:rsidRPr="00FF373E">
        <w:rPr>
          <w:rFonts w:ascii="Montserrat Light" w:hAnsi="Montserrat Light"/>
          <w:noProof/>
        </w:rPr>
        <w:t xml:space="preserve">eferatul de aprobare cu nr. 10450/07.03.2025, Raportul de specialitate întocmit de compartimentul de resort din cadrul aparatului de specialitate al Consiliului Judeţean Cluj cu nr. 10452/07.03.2025 şi </w:t>
      </w:r>
      <w:r w:rsidR="005B325B">
        <w:rPr>
          <w:rFonts w:ascii="Montserrat Light" w:hAnsi="Montserrat Light"/>
          <w:noProof/>
        </w:rPr>
        <w:t xml:space="preserve">de </w:t>
      </w:r>
      <w:r w:rsidRPr="00FF373E">
        <w:rPr>
          <w:rFonts w:ascii="Montserrat Light" w:hAnsi="Montserrat Light"/>
          <w:noProof/>
        </w:rPr>
        <w:t>Avizul cu nr.</w:t>
      </w:r>
      <w:r w:rsidR="00C76A9A">
        <w:rPr>
          <w:rFonts w:ascii="Montserrat Light" w:hAnsi="Montserrat Light"/>
          <w:noProof/>
        </w:rPr>
        <w:t xml:space="preserve"> </w:t>
      </w:r>
      <w:r w:rsidR="00C76A9A" w:rsidRPr="00FF373E">
        <w:rPr>
          <w:rFonts w:ascii="Montserrat Light" w:hAnsi="Montserrat Light"/>
          <w:noProof/>
        </w:rPr>
        <w:t>10450</w:t>
      </w:r>
      <w:r w:rsidR="00C76A9A">
        <w:rPr>
          <w:rFonts w:ascii="Montserrat Light" w:hAnsi="Montserrat Light"/>
          <w:noProof/>
        </w:rPr>
        <w:t xml:space="preserve"> din 13</w:t>
      </w:r>
      <w:r w:rsidR="00C76A9A" w:rsidRPr="00FF373E">
        <w:rPr>
          <w:rFonts w:ascii="Montserrat Light" w:hAnsi="Montserrat Light"/>
          <w:noProof/>
        </w:rPr>
        <w:t>.03.2025</w:t>
      </w:r>
      <w:r w:rsidRPr="00FF373E">
        <w:rPr>
          <w:rFonts w:ascii="Montserrat Light" w:hAnsi="Montserrat Light"/>
          <w:noProof/>
        </w:rPr>
        <w:t xml:space="preserve"> adoptat de Comisia de specialitate nr. </w:t>
      </w:r>
      <w:r w:rsidR="00C76A9A">
        <w:rPr>
          <w:rFonts w:ascii="Montserrat Light" w:hAnsi="Montserrat Light"/>
          <w:noProof/>
        </w:rPr>
        <w:t>2</w:t>
      </w:r>
      <w:r w:rsidRPr="00FF373E">
        <w:rPr>
          <w:rFonts w:ascii="Montserrat Light" w:hAnsi="Montserrat Light"/>
          <w:noProof/>
        </w:rPr>
        <w:t>, în conformitate cu art. 182 alin. (4) coroborat cu art. 136 din Ordonanța de urgență a Guvernului nr. 57/2019 privind Codul administrativ, cu modificările și completările ulterioare;</w:t>
      </w:r>
    </w:p>
    <w:p w14:paraId="25411968" w14:textId="77777777" w:rsidR="00C76A9A" w:rsidRDefault="00C76A9A" w:rsidP="00FF373E">
      <w:pPr>
        <w:spacing w:line="240" w:lineRule="auto"/>
        <w:jc w:val="both"/>
        <w:rPr>
          <w:rFonts w:ascii="Montserrat Light" w:hAnsi="Montserrat Light"/>
          <w:noProof/>
        </w:rPr>
      </w:pPr>
    </w:p>
    <w:p w14:paraId="39AE9DA3" w14:textId="2C9D2FD7" w:rsidR="00FF373E" w:rsidRPr="00FF373E" w:rsidRDefault="00FF373E" w:rsidP="00FF373E">
      <w:pPr>
        <w:spacing w:line="240" w:lineRule="auto"/>
        <w:jc w:val="both"/>
        <w:rPr>
          <w:rFonts w:ascii="Montserrat Light" w:hAnsi="Montserrat Light"/>
          <w:noProof/>
        </w:rPr>
      </w:pPr>
      <w:r w:rsidRPr="00FF373E">
        <w:rPr>
          <w:rFonts w:ascii="Montserrat Light" w:hAnsi="Montserrat Light"/>
          <w:noProof/>
        </w:rPr>
        <w:t xml:space="preserve">Ţinând cont de: </w:t>
      </w:r>
    </w:p>
    <w:p w14:paraId="7AE255E5" w14:textId="288A0DA1" w:rsidR="00FF373E" w:rsidRPr="00FF373E" w:rsidRDefault="00FF373E" w:rsidP="00FF373E">
      <w:pPr>
        <w:widowControl w:val="0"/>
        <w:numPr>
          <w:ilvl w:val="0"/>
          <w:numId w:val="9"/>
        </w:numPr>
        <w:spacing w:line="240" w:lineRule="auto"/>
        <w:ind w:left="426"/>
        <w:jc w:val="both"/>
        <w:rPr>
          <w:rFonts w:ascii="Montserrat Light" w:hAnsi="Montserrat Light"/>
          <w:snapToGrid w:val="0"/>
          <w:lang w:val="ro-RO"/>
        </w:rPr>
      </w:pPr>
      <w:r w:rsidRPr="00FF373E">
        <w:rPr>
          <w:rFonts w:ascii="Montserrat Light" w:hAnsi="Montserrat Light"/>
          <w:snapToGrid w:val="0"/>
        </w:rPr>
        <w:t xml:space="preserve">Adresa </w:t>
      </w:r>
      <w:proofErr w:type="spellStart"/>
      <w:r w:rsidRPr="00FF373E">
        <w:rPr>
          <w:rFonts w:ascii="Montserrat Light" w:hAnsi="Montserrat Light"/>
          <w:snapToGrid w:val="0"/>
        </w:rPr>
        <w:t>societății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Univers</w:t>
      </w:r>
      <w:proofErr w:type="spellEnd"/>
      <w:r w:rsidRPr="00FF373E">
        <w:rPr>
          <w:rFonts w:ascii="Montserrat Light" w:hAnsi="Montserrat Light"/>
          <w:snapToGrid w:val="0"/>
        </w:rPr>
        <w:t xml:space="preserve"> T S.A. nr. 216/24.02.2025 </w:t>
      </w:r>
      <w:proofErr w:type="spellStart"/>
      <w:r w:rsidRPr="00FF373E">
        <w:rPr>
          <w:rFonts w:ascii="Montserrat Light" w:hAnsi="Montserrat Light"/>
          <w:snapToGrid w:val="0"/>
        </w:rPr>
        <w:t>înregistrată</w:t>
      </w:r>
      <w:proofErr w:type="spellEnd"/>
      <w:r w:rsidRPr="00FF373E">
        <w:rPr>
          <w:rFonts w:ascii="Montserrat Light" w:hAnsi="Montserrat Light"/>
          <w:snapToGrid w:val="0"/>
        </w:rPr>
        <w:t xml:space="preserve"> la Consiliul </w:t>
      </w:r>
      <w:proofErr w:type="spellStart"/>
      <w:r w:rsidRPr="00FF373E">
        <w:rPr>
          <w:rFonts w:ascii="Montserrat Light" w:hAnsi="Montserrat Light"/>
          <w:snapToGrid w:val="0"/>
        </w:rPr>
        <w:t>Județean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r w:rsidR="00C76A9A">
        <w:rPr>
          <w:rFonts w:ascii="Montserrat Light" w:hAnsi="Montserrat Light"/>
          <w:snapToGrid w:val="0"/>
        </w:rPr>
        <w:t xml:space="preserve">Cluj </w:t>
      </w:r>
      <w:r w:rsidRPr="00FF373E">
        <w:rPr>
          <w:rFonts w:ascii="Montserrat Light" w:hAnsi="Montserrat Light"/>
          <w:snapToGrid w:val="0"/>
        </w:rPr>
        <w:t>cu nr. 7766/24.02.2025;</w:t>
      </w:r>
    </w:p>
    <w:p w14:paraId="580630AB" w14:textId="0ADF4772" w:rsidR="00FF373E" w:rsidRPr="00FF373E" w:rsidRDefault="00FF373E" w:rsidP="00FF373E">
      <w:pPr>
        <w:widowControl w:val="0"/>
        <w:numPr>
          <w:ilvl w:val="0"/>
          <w:numId w:val="9"/>
        </w:numPr>
        <w:spacing w:line="240" w:lineRule="auto"/>
        <w:ind w:left="426"/>
        <w:jc w:val="both"/>
        <w:rPr>
          <w:rFonts w:ascii="Montserrat Light" w:hAnsi="Montserrat Light"/>
          <w:snapToGrid w:val="0"/>
          <w:lang w:val="ro-RO"/>
        </w:rPr>
      </w:pPr>
      <w:proofErr w:type="spellStart"/>
      <w:r w:rsidRPr="00FF373E">
        <w:rPr>
          <w:rFonts w:ascii="Montserrat Light" w:hAnsi="Montserrat Light"/>
          <w:snapToGrid w:val="0"/>
        </w:rPr>
        <w:t>Hotărârea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Consiliului</w:t>
      </w:r>
      <w:proofErr w:type="spellEnd"/>
      <w:r w:rsidRPr="00FF373E">
        <w:rPr>
          <w:rFonts w:ascii="Montserrat Light" w:hAnsi="Montserrat Light"/>
          <w:snapToGrid w:val="0"/>
        </w:rPr>
        <w:t xml:space="preserve"> de </w:t>
      </w:r>
      <w:proofErr w:type="spellStart"/>
      <w:r w:rsidR="00C76A9A">
        <w:rPr>
          <w:rFonts w:ascii="Montserrat Light" w:hAnsi="Montserrat Light"/>
          <w:snapToGrid w:val="0"/>
        </w:rPr>
        <w:t>a</w:t>
      </w:r>
      <w:r w:rsidRPr="00FF373E">
        <w:rPr>
          <w:rFonts w:ascii="Montserrat Light" w:hAnsi="Montserrat Light"/>
          <w:snapToGrid w:val="0"/>
        </w:rPr>
        <w:t>dministrație</w:t>
      </w:r>
      <w:proofErr w:type="spellEnd"/>
      <w:r w:rsidRPr="00FF373E">
        <w:rPr>
          <w:rFonts w:ascii="Montserrat Light" w:hAnsi="Montserrat Light"/>
        </w:rPr>
        <w:t xml:space="preserve"> al </w:t>
      </w:r>
      <w:proofErr w:type="spellStart"/>
      <w:r w:rsidRPr="00FF373E">
        <w:rPr>
          <w:rFonts w:ascii="Montserrat Light" w:hAnsi="Montserrat Light"/>
          <w:snapToGrid w:val="0"/>
        </w:rPr>
        <w:t>societății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Univers</w:t>
      </w:r>
      <w:proofErr w:type="spellEnd"/>
      <w:r w:rsidRPr="00FF373E">
        <w:rPr>
          <w:rFonts w:ascii="Montserrat Light" w:hAnsi="Montserrat Light"/>
          <w:snapToGrid w:val="0"/>
        </w:rPr>
        <w:t xml:space="preserve"> T S.A. nr. 3/24.02.2025 </w:t>
      </w:r>
      <w:proofErr w:type="spellStart"/>
      <w:r w:rsidRPr="00FF373E">
        <w:rPr>
          <w:rFonts w:ascii="Montserrat Light" w:hAnsi="Montserrat Light"/>
          <w:snapToGrid w:val="0"/>
        </w:rPr>
        <w:t>privind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aprobarea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bugetului</w:t>
      </w:r>
      <w:proofErr w:type="spellEnd"/>
      <w:r w:rsidRPr="00FF373E">
        <w:rPr>
          <w:rFonts w:ascii="Montserrat Light" w:hAnsi="Montserrat Light"/>
          <w:snapToGrid w:val="0"/>
        </w:rPr>
        <w:t xml:space="preserve"> de </w:t>
      </w:r>
      <w:proofErr w:type="spellStart"/>
      <w:r w:rsidRPr="00FF373E">
        <w:rPr>
          <w:rFonts w:ascii="Montserrat Light" w:hAnsi="Montserrat Light"/>
          <w:snapToGrid w:val="0"/>
        </w:rPr>
        <w:t>venituri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și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cheltuieli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pentru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anul</w:t>
      </w:r>
      <w:proofErr w:type="spellEnd"/>
      <w:r w:rsidRPr="00FF373E">
        <w:rPr>
          <w:rFonts w:ascii="Montserrat Light" w:hAnsi="Montserrat Light"/>
          <w:snapToGrid w:val="0"/>
        </w:rPr>
        <w:t xml:space="preserve"> 2025;</w:t>
      </w:r>
    </w:p>
    <w:p w14:paraId="227385B9" w14:textId="77777777" w:rsidR="00C76A9A" w:rsidRDefault="00C76A9A" w:rsidP="00FF373E">
      <w:pPr>
        <w:autoSpaceDE w:val="0"/>
        <w:autoSpaceDN w:val="0"/>
        <w:adjustRightInd w:val="0"/>
        <w:spacing w:line="240" w:lineRule="auto"/>
        <w:jc w:val="both"/>
        <w:rPr>
          <w:rFonts w:ascii="Montserrat Light" w:hAnsi="Montserrat Light" w:cs="Cambria"/>
        </w:rPr>
      </w:pPr>
    </w:p>
    <w:p w14:paraId="2FEE2BB1" w14:textId="37943425" w:rsidR="00FF373E" w:rsidRPr="00C76A9A" w:rsidRDefault="00FF373E" w:rsidP="00C76A9A">
      <w:pPr>
        <w:autoSpaceDE w:val="0"/>
        <w:autoSpaceDN w:val="0"/>
        <w:adjustRightInd w:val="0"/>
        <w:spacing w:line="240" w:lineRule="auto"/>
        <w:jc w:val="both"/>
        <w:rPr>
          <w:rFonts w:ascii="Montserrat Light" w:hAnsi="Montserrat Light" w:cs="Cambria"/>
        </w:rPr>
      </w:pPr>
      <w:proofErr w:type="spellStart"/>
      <w:r w:rsidRPr="00FF373E">
        <w:rPr>
          <w:rFonts w:ascii="Montserrat Light" w:hAnsi="Montserrat Light" w:cs="Cambria"/>
        </w:rPr>
        <w:t>Luând</w:t>
      </w:r>
      <w:proofErr w:type="spellEnd"/>
      <w:r w:rsidRPr="00FF373E">
        <w:rPr>
          <w:rFonts w:ascii="Montserrat Light" w:hAnsi="Montserrat Light" w:cs="Cambria"/>
        </w:rPr>
        <w:t xml:space="preserve"> </w:t>
      </w:r>
      <w:proofErr w:type="spellStart"/>
      <w:r w:rsidRPr="00FF373E">
        <w:rPr>
          <w:rFonts w:ascii="Montserrat Light" w:hAnsi="Montserrat Light" w:cs="Cambria"/>
        </w:rPr>
        <w:t>în</w:t>
      </w:r>
      <w:proofErr w:type="spellEnd"/>
      <w:r w:rsidRPr="00FF373E">
        <w:rPr>
          <w:rFonts w:ascii="Montserrat Light" w:hAnsi="Montserrat Light" w:cs="Cambria"/>
        </w:rPr>
        <w:t xml:space="preserve"> </w:t>
      </w:r>
      <w:proofErr w:type="spellStart"/>
      <w:r w:rsidRPr="00FF373E">
        <w:rPr>
          <w:rFonts w:ascii="Montserrat Light" w:hAnsi="Montserrat Light" w:cs="Cambria"/>
        </w:rPr>
        <w:t>considerare</w:t>
      </w:r>
      <w:proofErr w:type="spellEnd"/>
      <w:r w:rsidRPr="00FF373E">
        <w:rPr>
          <w:rFonts w:ascii="Montserrat Light" w:hAnsi="Montserrat Light" w:cs="Cambria"/>
        </w:rPr>
        <w:t xml:space="preserve"> </w:t>
      </w:r>
      <w:proofErr w:type="spellStart"/>
      <w:r w:rsidRPr="00FF373E">
        <w:rPr>
          <w:rFonts w:ascii="Montserrat Light" w:hAnsi="Montserrat Light" w:cs="Cambria"/>
        </w:rPr>
        <w:t>prevederile</w:t>
      </w:r>
      <w:bookmarkStart w:id="1" w:name="_Hlk508022111"/>
      <w:proofErr w:type="spellEnd"/>
      <w:r w:rsidR="00C76A9A">
        <w:rPr>
          <w:rFonts w:ascii="Montserrat Light" w:hAnsi="Montserrat Light" w:cs="Cambria"/>
        </w:rPr>
        <w:t xml:space="preserve"> </w:t>
      </w:r>
      <w:r w:rsidRPr="00FF373E">
        <w:rPr>
          <w:rFonts w:ascii="Montserrat Light" w:hAnsi="Montserrat Light"/>
          <w:snapToGrid w:val="0"/>
          <w:lang w:val="ro-RO"/>
        </w:rPr>
        <w:t>art. 123 – 140 și ale art. 142 -</w:t>
      </w:r>
      <w:r w:rsidR="00C76A9A">
        <w:rPr>
          <w:rFonts w:ascii="Montserrat Light" w:hAnsi="Montserrat Light"/>
          <w:snapToGrid w:val="0"/>
          <w:lang w:val="ro-RO"/>
        </w:rPr>
        <w:t xml:space="preserve"> </w:t>
      </w:r>
      <w:r w:rsidRPr="00FF373E">
        <w:rPr>
          <w:rFonts w:ascii="Montserrat Light" w:hAnsi="Montserrat Light"/>
          <w:snapToGrid w:val="0"/>
          <w:lang w:val="ro-RO"/>
        </w:rPr>
        <w:t>156 din Regulamentul de organizare şi funcţionare a Consiliului Judeţean Cluj, aprobat prin Hotărârea Consiliului Judeţean Cluj nr. 170/2020</w:t>
      </w:r>
      <w:r w:rsidR="00C76A9A">
        <w:rPr>
          <w:rFonts w:ascii="Montserrat Light" w:hAnsi="Montserrat Light"/>
          <w:snapToGrid w:val="0"/>
          <w:lang w:val="ro-RO"/>
        </w:rPr>
        <w:t xml:space="preserve"> (</w:t>
      </w:r>
      <w:r w:rsidRPr="00FF373E">
        <w:rPr>
          <w:rFonts w:ascii="Montserrat Light" w:hAnsi="Montserrat Light"/>
          <w:snapToGrid w:val="0"/>
          <w:lang w:val="ro-RO"/>
        </w:rPr>
        <w:t>republicată</w:t>
      </w:r>
      <w:r w:rsidR="00C76A9A">
        <w:rPr>
          <w:rFonts w:ascii="Montserrat Light" w:hAnsi="Montserrat Light"/>
          <w:snapToGrid w:val="0"/>
          <w:lang w:val="ro-RO"/>
        </w:rPr>
        <w:t xml:space="preserve"> 2)</w:t>
      </w:r>
      <w:r w:rsidRPr="00FF373E">
        <w:rPr>
          <w:rFonts w:ascii="Montserrat Light" w:hAnsi="Montserrat Light"/>
          <w:snapToGrid w:val="0"/>
          <w:lang w:val="ro-RO"/>
        </w:rPr>
        <w:t>;</w:t>
      </w:r>
    </w:p>
    <w:bookmarkEnd w:id="1"/>
    <w:p w14:paraId="05E11CB2" w14:textId="77777777" w:rsidR="00C76A9A" w:rsidRDefault="00C76A9A" w:rsidP="00FF373E">
      <w:pPr>
        <w:spacing w:line="240" w:lineRule="auto"/>
        <w:jc w:val="both"/>
        <w:rPr>
          <w:rFonts w:ascii="Montserrat Light" w:hAnsi="Montserrat Light"/>
          <w:noProof/>
        </w:rPr>
      </w:pPr>
    </w:p>
    <w:p w14:paraId="5F0EEAE9" w14:textId="4BA14BAE" w:rsidR="00FF373E" w:rsidRPr="00FF373E" w:rsidRDefault="00FF373E" w:rsidP="00FF373E">
      <w:pPr>
        <w:spacing w:line="240" w:lineRule="auto"/>
        <w:jc w:val="both"/>
        <w:rPr>
          <w:rFonts w:ascii="Montserrat Light" w:hAnsi="Montserrat Light"/>
          <w:noProof/>
        </w:rPr>
      </w:pPr>
      <w:r w:rsidRPr="00FF373E">
        <w:rPr>
          <w:rFonts w:ascii="Montserrat Light" w:hAnsi="Montserrat Light"/>
          <w:noProof/>
        </w:rPr>
        <w:t>În conformitate cu prevederile:</w:t>
      </w:r>
    </w:p>
    <w:p w14:paraId="5A56C82B" w14:textId="0175F080" w:rsidR="00FF373E" w:rsidRPr="00FF373E" w:rsidRDefault="00FF373E" w:rsidP="00FF373E">
      <w:pPr>
        <w:numPr>
          <w:ilvl w:val="0"/>
          <w:numId w:val="8"/>
        </w:numPr>
        <w:suppressAutoHyphens/>
        <w:spacing w:line="240" w:lineRule="auto"/>
        <w:ind w:left="426"/>
        <w:jc w:val="both"/>
        <w:rPr>
          <w:rFonts w:ascii="Montserrat Light" w:hAnsi="Montserrat Light"/>
          <w:lang w:val="es-ES"/>
        </w:rPr>
      </w:pPr>
      <w:r w:rsidRPr="00FF373E">
        <w:rPr>
          <w:rFonts w:ascii="Montserrat Light" w:hAnsi="Montserrat Light"/>
        </w:rPr>
        <w:t xml:space="preserve">art. 173 </w:t>
      </w:r>
      <w:proofErr w:type="spellStart"/>
      <w:r w:rsidRPr="00FF373E">
        <w:rPr>
          <w:rFonts w:ascii="Montserrat Light" w:hAnsi="Montserrat Light"/>
        </w:rPr>
        <w:t>alin</w:t>
      </w:r>
      <w:proofErr w:type="spellEnd"/>
      <w:r w:rsidRPr="00FF373E">
        <w:rPr>
          <w:rFonts w:ascii="Montserrat Light" w:hAnsi="Montserrat Light"/>
        </w:rPr>
        <w:t xml:space="preserve">. (1) lit. a) </w:t>
      </w:r>
      <w:proofErr w:type="spellStart"/>
      <w:r w:rsidRPr="00FF373E">
        <w:rPr>
          <w:rFonts w:ascii="Montserrat Light" w:hAnsi="Montserrat Light"/>
        </w:rPr>
        <w:t>și</w:t>
      </w:r>
      <w:proofErr w:type="spellEnd"/>
      <w:r w:rsidRPr="00FF373E">
        <w:rPr>
          <w:rFonts w:ascii="Montserrat Light" w:hAnsi="Montserrat Light"/>
        </w:rPr>
        <w:t xml:space="preserve"> </w:t>
      </w:r>
      <w:proofErr w:type="spellStart"/>
      <w:r w:rsidRPr="00FF373E">
        <w:rPr>
          <w:rFonts w:ascii="Montserrat Light" w:hAnsi="Montserrat Light"/>
        </w:rPr>
        <w:t>alin</w:t>
      </w:r>
      <w:proofErr w:type="spellEnd"/>
      <w:r w:rsidRPr="00FF373E">
        <w:rPr>
          <w:rFonts w:ascii="Montserrat Light" w:hAnsi="Montserrat Light"/>
        </w:rPr>
        <w:t xml:space="preserve">. (2) lit. d) din </w:t>
      </w:r>
      <w:proofErr w:type="spellStart"/>
      <w:r w:rsidRPr="00FF373E">
        <w:rPr>
          <w:rFonts w:ascii="Montserrat Light" w:hAnsi="Montserrat Light"/>
        </w:rPr>
        <w:t>Ordonanța</w:t>
      </w:r>
      <w:proofErr w:type="spellEnd"/>
      <w:r w:rsidRPr="00FF373E">
        <w:rPr>
          <w:rFonts w:ascii="Montserrat Light" w:hAnsi="Montserrat Light"/>
        </w:rPr>
        <w:t xml:space="preserve"> de </w:t>
      </w:r>
      <w:proofErr w:type="spellStart"/>
      <w:r w:rsidR="00C76A9A">
        <w:rPr>
          <w:rFonts w:ascii="Montserrat Light" w:hAnsi="Montserrat Light"/>
        </w:rPr>
        <w:t>u</w:t>
      </w:r>
      <w:r w:rsidRPr="00FF373E">
        <w:rPr>
          <w:rFonts w:ascii="Montserrat Light" w:hAnsi="Montserrat Light"/>
        </w:rPr>
        <w:t>rgență</w:t>
      </w:r>
      <w:proofErr w:type="spellEnd"/>
      <w:r w:rsidRPr="00FF373E">
        <w:rPr>
          <w:rFonts w:ascii="Montserrat Light" w:hAnsi="Montserrat Light"/>
        </w:rPr>
        <w:t xml:space="preserve"> a </w:t>
      </w:r>
      <w:proofErr w:type="spellStart"/>
      <w:r w:rsidRPr="00FF373E">
        <w:rPr>
          <w:rFonts w:ascii="Montserrat Light" w:hAnsi="Montserrat Light"/>
        </w:rPr>
        <w:t>Guvernului</w:t>
      </w:r>
      <w:proofErr w:type="spellEnd"/>
      <w:r w:rsidRPr="00FF373E">
        <w:rPr>
          <w:rFonts w:ascii="Montserrat Light" w:hAnsi="Montserrat Light"/>
        </w:rPr>
        <w:t xml:space="preserve"> nr. 57/2019 </w:t>
      </w:r>
      <w:proofErr w:type="spellStart"/>
      <w:r w:rsidRPr="00FF373E">
        <w:rPr>
          <w:rFonts w:ascii="Montserrat Light" w:hAnsi="Montserrat Light"/>
        </w:rPr>
        <w:t>privind</w:t>
      </w:r>
      <w:proofErr w:type="spellEnd"/>
      <w:r w:rsidRPr="00FF373E">
        <w:rPr>
          <w:rFonts w:ascii="Montserrat Light" w:hAnsi="Montserrat Light"/>
        </w:rPr>
        <w:t xml:space="preserve"> </w:t>
      </w:r>
      <w:proofErr w:type="spellStart"/>
      <w:r w:rsidRPr="00FF373E">
        <w:rPr>
          <w:rFonts w:ascii="Montserrat Light" w:hAnsi="Montserrat Light"/>
        </w:rPr>
        <w:t>Codul</w:t>
      </w:r>
      <w:proofErr w:type="spellEnd"/>
      <w:r w:rsidRPr="00FF373E">
        <w:rPr>
          <w:rFonts w:ascii="Montserrat Light" w:hAnsi="Montserrat Light"/>
        </w:rPr>
        <w:t xml:space="preserve"> </w:t>
      </w:r>
      <w:proofErr w:type="spellStart"/>
      <w:r w:rsidRPr="00FF373E">
        <w:rPr>
          <w:rFonts w:ascii="Montserrat Light" w:hAnsi="Montserrat Light"/>
        </w:rPr>
        <w:t>Administrativ</w:t>
      </w:r>
      <w:proofErr w:type="spellEnd"/>
      <w:r w:rsidRPr="00FF373E">
        <w:rPr>
          <w:rFonts w:ascii="Montserrat Light" w:hAnsi="Montserrat Light"/>
        </w:rPr>
        <w:t xml:space="preserve">, cu </w:t>
      </w:r>
      <w:proofErr w:type="spellStart"/>
      <w:r w:rsidRPr="00FF373E">
        <w:rPr>
          <w:rFonts w:ascii="Montserrat Light" w:hAnsi="Montserrat Light"/>
        </w:rPr>
        <w:t>modificările</w:t>
      </w:r>
      <w:proofErr w:type="spellEnd"/>
      <w:r w:rsidRPr="00FF373E">
        <w:rPr>
          <w:rFonts w:ascii="Montserrat Light" w:hAnsi="Montserrat Light"/>
        </w:rPr>
        <w:t xml:space="preserve"> </w:t>
      </w:r>
      <w:proofErr w:type="spellStart"/>
      <w:r w:rsidRPr="00FF373E">
        <w:rPr>
          <w:rFonts w:ascii="Montserrat Light" w:hAnsi="Montserrat Light"/>
        </w:rPr>
        <w:t>și</w:t>
      </w:r>
      <w:proofErr w:type="spellEnd"/>
      <w:r w:rsidRPr="00FF373E">
        <w:rPr>
          <w:rFonts w:ascii="Montserrat Light" w:hAnsi="Montserrat Light"/>
        </w:rPr>
        <w:t xml:space="preserve"> </w:t>
      </w:r>
      <w:proofErr w:type="spellStart"/>
      <w:r w:rsidRPr="00FF373E">
        <w:rPr>
          <w:rFonts w:ascii="Montserrat Light" w:hAnsi="Montserrat Light"/>
        </w:rPr>
        <w:t>completările</w:t>
      </w:r>
      <w:proofErr w:type="spellEnd"/>
      <w:r w:rsidRPr="00FF373E">
        <w:rPr>
          <w:rFonts w:ascii="Montserrat Light" w:hAnsi="Montserrat Light"/>
        </w:rPr>
        <w:t xml:space="preserve"> </w:t>
      </w:r>
      <w:proofErr w:type="spellStart"/>
      <w:r w:rsidRPr="00FF373E">
        <w:rPr>
          <w:rFonts w:ascii="Montserrat Light" w:hAnsi="Montserrat Light"/>
        </w:rPr>
        <w:t>ulterioare</w:t>
      </w:r>
      <w:proofErr w:type="spellEnd"/>
      <w:r w:rsidRPr="00FF373E">
        <w:rPr>
          <w:rFonts w:ascii="Montserrat Light" w:hAnsi="Montserrat Light"/>
        </w:rPr>
        <w:t>;</w:t>
      </w:r>
    </w:p>
    <w:p w14:paraId="4E4A01C5" w14:textId="77777777" w:rsidR="00FF373E" w:rsidRPr="00FF373E" w:rsidRDefault="00FF373E" w:rsidP="00FF373E">
      <w:pPr>
        <w:widowControl w:val="0"/>
        <w:numPr>
          <w:ilvl w:val="0"/>
          <w:numId w:val="8"/>
        </w:numPr>
        <w:spacing w:line="240" w:lineRule="auto"/>
        <w:ind w:left="426"/>
        <w:jc w:val="both"/>
        <w:rPr>
          <w:rFonts w:ascii="Montserrat Light" w:hAnsi="Montserrat Light"/>
          <w:snapToGrid w:val="0"/>
          <w:lang w:val="ro-RO"/>
        </w:rPr>
      </w:pPr>
      <w:r w:rsidRPr="00FF373E">
        <w:rPr>
          <w:rFonts w:ascii="Montserrat Light" w:hAnsi="Montserrat Light"/>
          <w:snapToGrid w:val="0"/>
          <w:color w:val="000000"/>
          <w:lang w:val="ro-RO"/>
        </w:rPr>
        <w:t>Legii contabilităţii nr. 82/1991, republicată, cu modificările şi completările ulterioare;</w:t>
      </w:r>
    </w:p>
    <w:p w14:paraId="0832CED7" w14:textId="082ED6E7" w:rsidR="00FF373E" w:rsidRPr="00FF373E" w:rsidRDefault="00FF373E" w:rsidP="00FF373E">
      <w:pPr>
        <w:widowControl w:val="0"/>
        <w:numPr>
          <w:ilvl w:val="0"/>
          <w:numId w:val="8"/>
        </w:numPr>
        <w:spacing w:line="240" w:lineRule="auto"/>
        <w:ind w:left="426"/>
        <w:jc w:val="both"/>
        <w:rPr>
          <w:rFonts w:ascii="Montserrat Light" w:hAnsi="Montserrat Light"/>
          <w:snapToGrid w:val="0"/>
          <w:lang w:val="ro-RO"/>
        </w:rPr>
      </w:pPr>
      <w:proofErr w:type="spellStart"/>
      <w:r w:rsidRPr="00FF373E">
        <w:rPr>
          <w:rFonts w:ascii="Montserrat Light" w:hAnsi="Montserrat Light"/>
          <w:lang w:val="es-ES"/>
        </w:rPr>
        <w:t>Legii</w:t>
      </w:r>
      <w:proofErr w:type="spellEnd"/>
      <w:r w:rsidRPr="00FF373E">
        <w:rPr>
          <w:rFonts w:ascii="Montserrat Light" w:hAnsi="Montserrat Light"/>
          <w:lang w:val="es-ES"/>
        </w:rPr>
        <w:t xml:space="preserve"> </w:t>
      </w:r>
      <w:proofErr w:type="spellStart"/>
      <w:r w:rsidRPr="00FF373E">
        <w:rPr>
          <w:rFonts w:ascii="Montserrat Light" w:hAnsi="Montserrat Light"/>
          <w:lang w:val="es-ES"/>
        </w:rPr>
        <w:t>bugetului</w:t>
      </w:r>
      <w:proofErr w:type="spellEnd"/>
      <w:r w:rsidRPr="00FF373E">
        <w:rPr>
          <w:rFonts w:ascii="Montserrat Light" w:hAnsi="Montserrat Light"/>
          <w:lang w:val="es-ES"/>
        </w:rPr>
        <w:t xml:space="preserve"> de </w:t>
      </w:r>
      <w:proofErr w:type="spellStart"/>
      <w:r w:rsidRPr="00FF373E">
        <w:rPr>
          <w:rFonts w:ascii="Montserrat Light" w:hAnsi="Montserrat Light"/>
          <w:lang w:val="es-ES"/>
        </w:rPr>
        <w:t>stat</w:t>
      </w:r>
      <w:proofErr w:type="spellEnd"/>
      <w:r w:rsidRPr="00FF373E">
        <w:rPr>
          <w:rFonts w:ascii="Montserrat Light" w:hAnsi="Montserrat Light"/>
          <w:lang w:val="es-ES"/>
        </w:rPr>
        <w:t xml:space="preserve"> pe </w:t>
      </w:r>
      <w:proofErr w:type="spellStart"/>
      <w:r w:rsidRPr="00FF373E">
        <w:rPr>
          <w:rFonts w:ascii="Montserrat Light" w:hAnsi="Montserrat Light"/>
          <w:lang w:val="es-ES"/>
        </w:rPr>
        <w:t>anul</w:t>
      </w:r>
      <w:proofErr w:type="spellEnd"/>
      <w:r w:rsidRPr="00FF373E">
        <w:rPr>
          <w:rFonts w:ascii="Montserrat Light" w:hAnsi="Montserrat Light"/>
          <w:lang w:val="es-ES"/>
        </w:rPr>
        <w:t xml:space="preserve"> 2025</w:t>
      </w:r>
      <w:r w:rsidR="00C76A9A">
        <w:rPr>
          <w:rFonts w:ascii="Montserrat Light" w:hAnsi="Montserrat Light"/>
          <w:lang w:val="es-ES"/>
        </w:rPr>
        <w:t xml:space="preserve"> </w:t>
      </w:r>
      <w:proofErr w:type="spellStart"/>
      <w:r w:rsidR="00C76A9A" w:rsidRPr="00FF373E">
        <w:rPr>
          <w:rFonts w:ascii="Montserrat Light" w:hAnsi="Montserrat Light"/>
          <w:lang w:val="es-ES"/>
        </w:rPr>
        <w:t>nr</w:t>
      </w:r>
      <w:proofErr w:type="spellEnd"/>
      <w:r w:rsidR="00C76A9A" w:rsidRPr="00FF373E">
        <w:rPr>
          <w:rFonts w:ascii="Montserrat Light" w:hAnsi="Montserrat Light"/>
          <w:lang w:val="es-ES"/>
        </w:rPr>
        <w:t>. 9/2025</w:t>
      </w:r>
      <w:r w:rsidRPr="00FF373E">
        <w:rPr>
          <w:rFonts w:ascii="Montserrat Light" w:hAnsi="Montserrat Light"/>
          <w:lang w:val="es-ES"/>
        </w:rPr>
        <w:t xml:space="preserve">, </w:t>
      </w:r>
      <w:proofErr w:type="spellStart"/>
      <w:r w:rsidRPr="00FF373E">
        <w:rPr>
          <w:rFonts w:ascii="Montserrat Light" w:hAnsi="Montserrat Light"/>
          <w:lang w:val="es-ES"/>
        </w:rPr>
        <w:t>rectificată</w:t>
      </w:r>
      <w:proofErr w:type="spellEnd"/>
      <w:r w:rsidRPr="00FF373E">
        <w:rPr>
          <w:rFonts w:ascii="Montserrat Light" w:hAnsi="Montserrat Light"/>
          <w:lang w:val="es-ES"/>
        </w:rPr>
        <w:t>;</w:t>
      </w:r>
    </w:p>
    <w:p w14:paraId="2035D3A4" w14:textId="182FBADD" w:rsidR="00FF373E" w:rsidRPr="00FF373E" w:rsidRDefault="00FF373E" w:rsidP="00FF373E">
      <w:pPr>
        <w:numPr>
          <w:ilvl w:val="0"/>
          <w:numId w:val="8"/>
        </w:numPr>
        <w:spacing w:line="240" w:lineRule="auto"/>
        <w:ind w:left="426"/>
        <w:jc w:val="both"/>
        <w:rPr>
          <w:rFonts w:ascii="Montserrat Light" w:hAnsi="Montserrat Light"/>
          <w:snapToGrid w:val="0"/>
          <w:lang w:val="ro-RO"/>
        </w:rPr>
      </w:pPr>
      <w:r w:rsidRPr="00FF373E">
        <w:rPr>
          <w:rFonts w:ascii="Montserrat Light" w:hAnsi="Montserrat Light"/>
          <w:snapToGrid w:val="0"/>
        </w:rPr>
        <w:t xml:space="preserve">art. XXXIII din </w:t>
      </w:r>
      <w:proofErr w:type="spellStart"/>
      <w:r w:rsidR="00C76A9A" w:rsidRPr="00FF373E">
        <w:rPr>
          <w:rFonts w:ascii="Montserrat Light" w:hAnsi="Montserrat Light"/>
        </w:rPr>
        <w:t>Ordonanța</w:t>
      </w:r>
      <w:proofErr w:type="spellEnd"/>
      <w:r w:rsidR="00C76A9A" w:rsidRPr="00FF373E">
        <w:rPr>
          <w:rFonts w:ascii="Montserrat Light" w:hAnsi="Montserrat Light"/>
        </w:rPr>
        <w:t xml:space="preserve"> de </w:t>
      </w:r>
      <w:proofErr w:type="spellStart"/>
      <w:r w:rsidR="00C76A9A">
        <w:rPr>
          <w:rFonts w:ascii="Montserrat Light" w:hAnsi="Montserrat Light"/>
        </w:rPr>
        <w:t>u</w:t>
      </w:r>
      <w:r w:rsidR="00C76A9A" w:rsidRPr="00FF373E">
        <w:rPr>
          <w:rFonts w:ascii="Montserrat Light" w:hAnsi="Montserrat Light"/>
        </w:rPr>
        <w:t>rgență</w:t>
      </w:r>
      <w:proofErr w:type="spellEnd"/>
      <w:r w:rsidR="00C76A9A" w:rsidRPr="00FF373E">
        <w:rPr>
          <w:rFonts w:ascii="Montserrat Light" w:hAnsi="Montserrat Light"/>
        </w:rPr>
        <w:t xml:space="preserve"> a </w:t>
      </w:r>
      <w:proofErr w:type="spellStart"/>
      <w:r w:rsidR="00C76A9A" w:rsidRPr="00FF373E">
        <w:rPr>
          <w:rFonts w:ascii="Montserrat Light" w:hAnsi="Montserrat Light"/>
        </w:rPr>
        <w:t>Guvernului</w:t>
      </w:r>
      <w:proofErr w:type="spellEnd"/>
      <w:r w:rsidR="00C76A9A" w:rsidRPr="00FF373E">
        <w:rPr>
          <w:rFonts w:ascii="Montserrat Light" w:hAnsi="Montserrat Light"/>
        </w:rPr>
        <w:t xml:space="preserve"> </w:t>
      </w:r>
      <w:r w:rsidRPr="00FF373E">
        <w:rPr>
          <w:rFonts w:ascii="Montserrat Light" w:hAnsi="Montserrat Light"/>
          <w:snapToGrid w:val="0"/>
        </w:rPr>
        <w:t>nr. 156</w:t>
      </w:r>
      <w:r w:rsidR="00C76A9A">
        <w:rPr>
          <w:rFonts w:ascii="Montserrat Light" w:hAnsi="Montserrat Light"/>
          <w:snapToGrid w:val="0"/>
        </w:rPr>
        <w:t>/202</w:t>
      </w:r>
      <w:r w:rsidRPr="00FF373E">
        <w:rPr>
          <w:rFonts w:ascii="Montserrat Light" w:hAnsi="Montserrat Light"/>
          <w:snapToGrid w:val="0"/>
        </w:rPr>
        <w:t xml:space="preserve">4 </w:t>
      </w:r>
      <w:proofErr w:type="spellStart"/>
      <w:r w:rsidRPr="00FF373E">
        <w:rPr>
          <w:rFonts w:ascii="Montserrat Light" w:hAnsi="Montserrat Light"/>
          <w:snapToGrid w:val="0"/>
        </w:rPr>
        <w:t>privind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unele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măsuri</w:t>
      </w:r>
      <w:proofErr w:type="spellEnd"/>
      <w:r w:rsidRPr="00FF373E">
        <w:rPr>
          <w:rFonts w:ascii="Montserrat Light" w:hAnsi="Montserrat Light"/>
          <w:snapToGrid w:val="0"/>
        </w:rPr>
        <w:t xml:space="preserve"> fiscal-</w:t>
      </w:r>
      <w:proofErr w:type="spellStart"/>
      <w:r w:rsidRPr="00FF373E">
        <w:rPr>
          <w:rFonts w:ascii="Montserrat Light" w:hAnsi="Montserrat Light"/>
          <w:snapToGrid w:val="0"/>
        </w:rPr>
        <w:t>bugetare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în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domeniul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cheltuielilor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publice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pentru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fundamentarea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bugetului</w:t>
      </w:r>
      <w:proofErr w:type="spellEnd"/>
      <w:r w:rsidRPr="00FF373E">
        <w:rPr>
          <w:rFonts w:ascii="Montserrat Light" w:hAnsi="Montserrat Light"/>
          <w:snapToGrid w:val="0"/>
        </w:rPr>
        <w:t xml:space="preserve"> general </w:t>
      </w:r>
      <w:proofErr w:type="spellStart"/>
      <w:r w:rsidRPr="00FF373E">
        <w:rPr>
          <w:rFonts w:ascii="Montserrat Light" w:hAnsi="Montserrat Light"/>
          <w:snapToGrid w:val="0"/>
        </w:rPr>
        <w:t>consolidat</w:t>
      </w:r>
      <w:proofErr w:type="spellEnd"/>
      <w:r w:rsidRPr="00FF373E">
        <w:rPr>
          <w:rFonts w:ascii="Montserrat Light" w:hAnsi="Montserrat Light"/>
          <w:snapToGrid w:val="0"/>
        </w:rPr>
        <w:t xml:space="preserve"> pe </w:t>
      </w:r>
      <w:proofErr w:type="spellStart"/>
      <w:r w:rsidRPr="00FF373E">
        <w:rPr>
          <w:rFonts w:ascii="Montserrat Light" w:hAnsi="Montserrat Light"/>
          <w:snapToGrid w:val="0"/>
        </w:rPr>
        <w:t>anul</w:t>
      </w:r>
      <w:proofErr w:type="spellEnd"/>
      <w:r w:rsidRPr="00FF373E">
        <w:rPr>
          <w:rFonts w:ascii="Montserrat Light" w:hAnsi="Montserrat Light"/>
          <w:snapToGrid w:val="0"/>
        </w:rPr>
        <w:t xml:space="preserve"> 2025, </w:t>
      </w:r>
      <w:proofErr w:type="spellStart"/>
      <w:r w:rsidRPr="00FF373E">
        <w:rPr>
          <w:rFonts w:ascii="Montserrat Light" w:hAnsi="Montserrat Light"/>
          <w:snapToGrid w:val="0"/>
        </w:rPr>
        <w:t>pentru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modificarea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şi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completarea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unor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acte</w:t>
      </w:r>
      <w:proofErr w:type="spellEnd"/>
      <w:r w:rsidRPr="00FF373E">
        <w:rPr>
          <w:rFonts w:ascii="Montserrat Light" w:hAnsi="Montserrat Light"/>
          <w:snapToGrid w:val="0"/>
        </w:rPr>
        <w:t xml:space="preserve"> normative, precum </w:t>
      </w:r>
      <w:proofErr w:type="spellStart"/>
      <w:r w:rsidRPr="00FF373E">
        <w:rPr>
          <w:rFonts w:ascii="Montserrat Light" w:hAnsi="Montserrat Light"/>
          <w:snapToGrid w:val="0"/>
        </w:rPr>
        <w:t>şi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pentru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prorogarea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unor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termene</w:t>
      </w:r>
      <w:proofErr w:type="spellEnd"/>
      <w:r w:rsidRPr="00FF373E">
        <w:rPr>
          <w:rFonts w:ascii="Montserrat Light" w:hAnsi="Montserrat Light"/>
          <w:snapToGrid w:val="0"/>
        </w:rPr>
        <w:t xml:space="preserve">, cu </w:t>
      </w:r>
      <w:proofErr w:type="spellStart"/>
      <w:r w:rsidRPr="00FF373E">
        <w:rPr>
          <w:rFonts w:ascii="Montserrat Light" w:hAnsi="Montserrat Light"/>
          <w:snapToGrid w:val="0"/>
        </w:rPr>
        <w:t>modificările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și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completările</w:t>
      </w:r>
      <w:proofErr w:type="spellEnd"/>
      <w:r w:rsidRPr="00FF373E">
        <w:rPr>
          <w:rFonts w:ascii="Montserrat Light" w:hAnsi="Montserrat Light"/>
          <w:snapToGrid w:val="0"/>
        </w:rPr>
        <w:t xml:space="preserve"> </w:t>
      </w:r>
      <w:proofErr w:type="spellStart"/>
      <w:r w:rsidRPr="00FF373E">
        <w:rPr>
          <w:rFonts w:ascii="Montserrat Light" w:hAnsi="Montserrat Light"/>
          <w:snapToGrid w:val="0"/>
        </w:rPr>
        <w:t>ulterioare</w:t>
      </w:r>
      <w:proofErr w:type="spellEnd"/>
      <w:r w:rsidRPr="00FF373E">
        <w:rPr>
          <w:rFonts w:ascii="Montserrat Light" w:hAnsi="Montserrat Light"/>
          <w:snapToGrid w:val="0"/>
          <w:lang w:val="ro-RO"/>
        </w:rPr>
        <w:t>;</w:t>
      </w:r>
    </w:p>
    <w:p w14:paraId="4C0503A2" w14:textId="77777777" w:rsidR="00FF373E" w:rsidRPr="00FF373E" w:rsidRDefault="00FF373E" w:rsidP="00FF373E">
      <w:pPr>
        <w:widowControl w:val="0"/>
        <w:numPr>
          <w:ilvl w:val="0"/>
          <w:numId w:val="8"/>
        </w:numPr>
        <w:spacing w:line="240" w:lineRule="auto"/>
        <w:ind w:left="426"/>
        <w:jc w:val="both"/>
        <w:rPr>
          <w:rFonts w:ascii="Montserrat Light" w:hAnsi="Montserrat Light"/>
          <w:snapToGrid w:val="0"/>
          <w:lang w:val="ro-RO"/>
        </w:rPr>
      </w:pPr>
      <w:r w:rsidRPr="00FF373E">
        <w:rPr>
          <w:rFonts w:ascii="Montserrat Light" w:hAnsi="Montserrat Light"/>
          <w:snapToGrid w:val="0"/>
          <w:lang w:val="ro-RO"/>
        </w:rPr>
        <w:t>art. 4 alin. (1) lit. a) din Ordonanţa Guvernului nr. 26/2013 privind întărirea disciplinei financiare la nivelul unor operatori economici la care statul sau unităţile administrativ-teritoriale sunt acţionari unici ori majoritari sau deţin direct ori indirect o participaţie majoritară, cu modificările şi completările ulterioare;</w:t>
      </w:r>
    </w:p>
    <w:p w14:paraId="77693B82" w14:textId="77777777" w:rsidR="00FF373E" w:rsidRPr="00FF373E" w:rsidRDefault="00FF373E" w:rsidP="00FF373E">
      <w:pPr>
        <w:numPr>
          <w:ilvl w:val="0"/>
          <w:numId w:val="8"/>
        </w:numPr>
        <w:spacing w:line="240" w:lineRule="auto"/>
        <w:ind w:left="426"/>
        <w:jc w:val="both"/>
        <w:rPr>
          <w:rFonts w:ascii="Montserrat Light" w:hAnsi="Montserrat Light"/>
          <w:snapToGrid w:val="0"/>
          <w:lang w:val="ro-RO"/>
        </w:rPr>
      </w:pPr>
      <w:r w:rsidRPr="00FF373E">
        <w:rPr>
          <w:rFonts w:ascii="Montserrat Light" w:hAnsi="Montserrat Light"/>
          <w:snapToGrid w:val="0"/>
          <w:lang w:val="ro-RO"/>
        </w:rPr>
        <w:t>Ordonanţei Guvernului nr. 64/2001 privind repartizarea profitului la societăţile naţionale, companiile naţionale şi societăţile comerciale cu capital integral sau majoritar de stat, precum şi la regiile autonome, cu modificările și completările ulterioare;</w:t>
      </w:r>
    </w:p>
    <w:p w14:paraId="1B1CEC61" w14:textId="7099B009" w:rsidR="00FF373E" w:rsidRPr="00FF373E" w:rsidRDefault="00FF373E" w:rsidP="00FF373E">
      <w:pPr>
        <w:numPr>
          <w:ilvl w:val="0"/>
          <w:numId w:val="8"/>
        </w:numPr>
        <w:spacing w:line="240" w:lineRule="auto"/>
        <w:ind w:left="426"/>
        <w:jc w:val="both"/>
        <w:rPr>
          <w:rFonts w:ascii="Montserrat Light" w:hAnsi="Montserrat Light"/>
          <w:snapToGrid w:val="0"/>
          <w:lang w:val="ro-RO"/>
        </w:rPr>
      </w:pPr>
      <w:r w:rsidRPr="00FF373E">
        <w:rPr>
          <w:rFonts w:ascii="Montserrat Light" w:hAnsi="Montserrat Light"/>
          <w:snapToGrid w:val="0"/>
          <w:lang w:val="ro-RO"/>
        </w:rPr>
        <w:t>Ordinului Ministrului Finanţelor Publice nr. 3818/2019 privind aprobarea formatului şi structurii bugetului de venituri şi cheltuieli al operatorilor economici, precum şi a anexelor de fundamentare a acestuia</w:t>
      </w:r>
      <w:r w:rsidR="002E0780">
        <w:rPr>
          <w:rFonts w:ascii="Montserrat Light" w:hAnsi="Montserrat Light"/>
          <w:snapToGrid w:val="0"/>
          <w:lang w:val="ro-RO"/>
        </w:rPr>
        <w:t xml:space="preserve">; </w:t>
      </w:r>
    </w:p>
    <w:p w14:paraId="3D85D6F7" w14:textId="77777777" w:rsidR="002E0780" w:rsidRDefault="002E0780" w:rsidP="00FF373E">
      <w:pPr>
        <w:spacing w:line="240" w:lineRule="auto"/>
        <w:jc w:val="both"/>
        <w:rPr>
          <w:rFonts w:ascii="Montserrat Light" w:hAnsi="Montserrat Light"/>
        </w:rPr>
      </w:pPr>
    </w:p>
    <w:p w14:paraId="3FA50C58" w14:textId="530337F0" w:rsidR="00FF373E" w:rsidRPr="00FF373E" w:rsidRDefault="00FF373E" w:rsidP="00FF373E">
      <w:pPr>
        <w:spacing w:line="240" w:lineRule="auto"/>
        <w:jc w:val="both"/>
        <w:rPr>
          <w:rFonts w:ascii="Montserrat Light" w:hAnsi="Montserrat Light"/>
          <w:b/>
          <w:bCs/>
        </w:rPr>
      </w:pPr>
      <w:proofErr w:type="spellStart"/>
      <w:r w:rsidRPr="00FF373E">
        <w:rPr>
          <w:rFonts w:ascii="Montserrat Light" w:hAnsi="Montserrat Light"/>
        </w:rPr>
        <w:t>În</w:t>
      </w:r>
      <w:proofErr w:type="spellEnd"/>
      <w:r w:rsidRPr="00FF373E">
        <w:rPr>
          <w:rFonts w:ascii="Montserrat Light" w:hAnsi="Montserrat Light"/>
        </w:rPr>
        <w:t xml:space="preserve"> </w:t>
      </w:r>
      <w:proofErr w:type="spellStart"/>
      <w:r w:rsidRPr="00FF373E">
        <w:rPr>
          <w:rFonts w:ascii="Montserrat Light" w:hAnsi="Montserrat Light"/>
        </w:rPr>
        <w:t>temeiul</w:t>
      </w:r>
      <w:proofErr w:type="spellEnd"/>
      <w:r w:rsidRPr="00FF373E">
        <w:rPr>
          <w:rFonts w:ascii="Montserrat Light" w:hAnsi="Montserrat Light"/>
        </w:rPr>
        <w:t xml:space="preserve"> </w:t>
      </w:r>
      <w:proofErr w:type="spellStart"/>
      <w:r w:rsidRPr="00FF373E">
        <w:rPr>
          <w:rFonts w:ascii="Montserrat Light" w:hAnsi="Montserrat Light"/>
        </w:rPr>
        <w:t>competențelor</w:t>
      </w:r>
      <w:proofErr w:type="spellEnd"/>
      <w:r w:rsidRPr="00FF373E">
        <w:rPr>
          <w:rFonts w:ascii="Montserrat Light" w:hAnsi="Montserrat Light"/>
        </w:rPr>
        <w:t xml:space="preserve"> </w:t>
      </w:r>
      <w:proofErr w:type="spellStart"/>
      <w:r w:rsidRPr="00FF373E">
        <w:rPr>
          <w:rFonts w:ascii="Montserrat Light" w:hAnsi="Montserrat Light"/>
        </w:rPr>
        <w:t>stabilite</w:t>
      </w:r>
      <w:proofErr w:type="spellEnd"/>
      <w:r w:rsidRPr="00FF373E">
        <w:rPr>
          <w:rFonts w:ascii="Montserrat Light" w:hAnsi="Montserrat Light"/>
        </w:rPr>
        <w:t xml:space="preserve"> </w:t>
      </w:r>
      <w:proofErr w:type="spellStart"/>
      <w:r w:rsidRPr="00FF373E">
        <w:rPr>
          <w:rFonts w:ascii="Montserrat Light" w:hAnsi="Montserrat Light"/>
        </w:rPr>
        <w:t>prin</w:t>
      </w:r>
      <w:proofErr w:type="spellEnd"/>
      <w:r w:rsidRPr="00FF373E">
        <w:rPr>
          <w:rFonts w:ascii="Montserrat Light" w:hAnsi="Montserrat Light"/>
        </w:rPr>
        <w:t xml:space="preserve"> art. 182 </w:t>
      </w:r>
      <w:proofErr w:type="spellStart"/>
      <w:r w:rsidRPr="00FF373E">
        <w:rPr>
          <w:rFonts w:ascii="Montserrat Light" w:hAnsi="Montserrat Light"/>
        </w:rPr>
        <w:t>alin</w:t>
      </w:r>
      <w:proofErr w:type="spellEnd"/>
      <w:r w:rsidRPr="00FF373E">
        <w:rPr>
          <w:rFonts w:ascii="Montserrat Light" w:hAnsi="Montserrat Light"/>
        </w:rPr>
        <w:t xml:space="preserve">. (1) </w:t>
      </w:r>
      <w:proofErr w:type="spellStart"/>
      <w:r w:rsidRPr="00FF373E">
        <w:rPr>
          <w:rFonts w:ascii="Montserrat Light" w:hAnsi="Montserrat Light"/>
        </w:rPr>
        <w:t>și</w:t>
      </w:r>
      <w:proofErr w:type="spellEnd"/>
      <w:r w:rsidRPr="00FF373E">
        <w:rPr>
          <w:rFonts w:ascii="Montserrat Light" w:hAnsi="Montserrat Light"/>
        </w:rPr>
        <w:t xml:space="preserve"> art. 196 </w:t>
      </w:r>
      <w:proofErr w:type="spellStart"/>
      <w:r w:rsidRPr="00FF373E">
        <w:rPr>
          <w:rFonts w:ascii="Montserrat Light" w:hAnsi="Montserrat Light"/>
        </w:rPr>
        <w:t>alin</w:t>
      </w:r>
      <w:proofErr w:type="spellEnd"/>
      <w:r w:rsidRPr="00FF373E">
        <w:rPr>
          <w:rFonts w:ascii="Montserrat Light" w:hAnsi="Montserrat Light"/>
        </w:rPr>
        <w:t xml:space="preserve">. (1) lit. a) din </w:t>
      </w:r>
      <w:proofErr w:type="spellStart"/>
      <w:r w:rsidRPr="00FF373E">
        <w:rPr>
          <w:rFonts w:ascii="Montserrat Light" w:hAnsi="Montserrat Light"/>
        </w:rPr>
        <w:t>Ordonanța</w:t>
      </w:r>
      <w:proofErr w:type="spellEnd"/>
      <w:r w:rsidRPr="00FF373E">
        <w:rPr>
          <w:rFonts w:ascii="Montserrat Light" w:hAnsi="Montserrat Light"/>
        </w:rPr>
        <w:t xml:space="preserve"> de </w:t>
      </w:r>
      <w:proofErr w:type="spellStart"/>
      <w:r w:rsidRPr="00FF373E">
        <w:rPr>
          <w:rFonts w:ascii="Montserrat Light" w:hAnsi="Montserrat Light"/>
        </w:rPr>
        <w:t>urgență</w:t>
      </w:r>
      <w:proofErr w:type="spellEnd"/>
      <w:r w:rsidRPr="00FF373E">
        <w:rPr>
          <w:rFonts w:ascii="Montserrat Light" w:hAnsi="Montserrat Light"/>
        </w:rPr>
        <w:t xml:space="preserve"> a </w:t>
      </w:r>
      <w:proofErr w:type="spellStart"/>
      <w:r w:rsidRPr="00FF373E">
        <w:rPr>
          <w:rFonts w:ascii="Montserrat Light" w:hAnsi="Montserrat Light"/>
        </w:rPr>
        <w:t>Guvernului</w:t>
      </w:r>
      <w:proofErr w:type="spellEnd"/>
      <w:r w:rsidRPr="00FF373E">
        <w:rPr>
          <w:rFonts w:ascii="Montserrat Light" w:hAnsi="Montserrat Light"/>
        </w:rPr>
        <w:t xml:space="preserve"> nr. 57/2019 </w:t>
      </w:r>
      <w:proofErr w:type="spellStart"/>
      <w:r w:rsidRPr="00FF373E">
        <w:rPr>
          <w:rFonts w:ascii="Montserrat Light" w:hAnsi="Montserrat Light"/>
        </w:rPr>
        <w:t>privind</w:t>
      </w:r>
      <w:proofErr w:type="spellEnd"/>
      <w:r w:rsidRPr="00FF373E">
        <w:rPr>
          <w:rFonts w:ascii="Montserrat Light" w:hAnsi="Montserrat Light"/>
        </w:rPr>
        <w:t xml:space="preserve"> </w:t>
      </w:r>
      <w:proofErr w:type="spellStart"/>
      <w:r w:rsidRPr="00FF373E">
        <w:rPr>
          <w:rFonts w:ascii="Montserrat Light" w:hAnsi="Montserrat Light"/>
        </w:rPr>
        <w:t>Codul</w:t>
      </w:r>
      <w:proofErr w:type="spellEnd"/>
      <w:r w:rsidRPr="00FF373E">
        <w:rPr>
          <w:rFonts w:ascii="Montserrat Light" w:hAnsi="Montserrat Light"/>
        </w:rPr>
        <w:t xml:space="preserve"> </w:t>
      </w:r>
      <w:proofErr w:type="spellStart"/>
      <w:r w:rsidRPr="00FF373E">
        <w:rPr>
          <w:rFonts w:ascii="Montserrat Light" w:hAnsi="Montserrat Light"/>
        </w:rPr>
        <w:t>administrativ</w:t>
      </w:r>
      <w:proofErr w:type="spellEnd"/>
      <w:r w:rsidRPr="00FF373E">
        <w:rPr>
          <w:rFonts w:ascii="Montserrat Light" w:hAnsi="Montserrat Light"/>
        </w:rPr>
        <w:t xml:space="preserve">, cu </w:t>
      </w:r>
      <w:proofErr w:type="spellStart"/>
      <w:r w:rsidRPr="00FF373E">
        <w:rPr>
          <w:rFonts w:ascii="Montserrat Light" w:hAnsi="Montserrat Light"/>
        </w:rPr>
        <w:t>modificările</w:t>
      </w:r>
      <w:proofErr w:type="spellEnd"/>
      <w:r w:rsidRPr="00FF373E">
        <w:rPr>
          <w:rFonts w:ascii="Montserrat Light" w:hAnsi="Montserrat Light"/>
        </w:rPr>
        <w:t xml:space="preserve"> </w:t>
      </w:r>
      <w:proofErr w:type="spellStart"/>
      <w:r w:rsidRPr="00FF373E">
        <w:rPr>
          <w:rFonts w:ascii="Montserrat Light" w:hAnsi="Montserrat Light"/>
        </w:rPr>
        <w:t>și</w:t>
      </w:r>
      <w:proofErr w:type="spellEnd"/>
      <w:r w:rsidRPr="00FF373E">
        <w:rPr>
          <w:rFonts w:ascii="Montserrat Light" w:hAnsi="Montserrat Light"/>
        </w:rPr>
        <w:t xml:space="preserve"> </w:t>
      </w:r>
      <w:proofErr w:type="spellStart"/>
      <w:r w:rsidRPr="00FF373E">
        <w:rPr>
          <w:rFonts w:ascii="Montserrat Light" w:hAnsi="Montserrat Light"/>
        </w:rPr>
        <w:t>completările</w:t>
      </w:r>
      <w:proofErr w:type="spellEnd"/>
      <w:r w:rsidRPr="00FF373E">
        <w:rPr>
          <w:rFonts w:ascii="Montserrat Light" w:hAnsi="Montserrat Light"/>
        </w:rPr>
        <w:t xml:space="preserve"> </w:t>
      </w:r>
      <w:proofErr w:type="spellStart"/>
      <w:r w:rsidRPr="00FF373E">
        <w:rPr>
          <w:rFonts w:ascii="Montserrat Light" w:hAnsi="Montserrat Light"/>
        </w:rPr>
        <w:t>ulterioare</w:t>
      </w:r>
      <w:proofErr w:type="spellEnd"/>
      <w:r w:rsidRPr="00FF373E">
        <w:rPr>
          <w:rFonts w:ascii="Montserrat Light" w:hAnsi="Montserrat Light"/>
        </w:rPr>
        <w:t>;</w:t>
      </w:r>
    </w:p>
    <w:p w14:paraId="39D77445" w14:textId="77777777" w:rsidR="00FF373E" w:rsidRPr="00FF373E" w:rsidRDefault="00FF373E" w:rsidP="00FF373E">
      <w:pPr>
        <w:tabs>
          <w:tab w:val="left" w:pos="90"/>
        </w:tabs>
        <w:autoSpaceDE w:val="0"/>
        <w:autoSpaceDN w:val="0"/>
        <w:adjustRightInd w:val="0"/>
        <w:spacing w:line="240" w:lineRule="auto"/>
        <w:jc w:val="center"/>
        <w:rPr>
          <w:rFonts w:ascii="Montserrat Light" w:hAnsi="Montserrat Light"/>
          <w:b/>
          <w:bCs/>
          <w:noProof/>
          <w:lang w:val="ro-RO" w:eastAsia="ro-RO"/>
        </w:rPr>
      </w:pPr>
    </w:p>
    <w:p w14:paraId="19944EEA" w14:textId="77777777" w:rsidR="00FF373E" w:rsidRPr="00FF373E" w:rsidRDefault="00FF373E" w:rsidP="00FF373E">
      <w:pPr>
        <w:tabs>
          <w:tab w:val="left" w:pos="90"/>
        </w:tabs>
        <w:autoSpaceDE w:val="0"/>
        <w:autoSpaceDN w:val="0"/>
        <w:adjustRightInd w:val="0"/>
        <w:spacing w:line="240" w:lineRule="auto"/>
        <w:jc w:val="center"/>
        <w:rPr>
          <w:rFonts w:ascii="Montserrat Light" w:hAnsi="Montserrat Light"/>
          <w:b/>
          <w:bCs/>
          <w:noProof/>
          <w:lang w:val="ro-RO" w:eastAsia="ro-RO"/>
        </w:rPr>
      </w:pPr>
      <w:r w:rsidRPr="00FF373E">
        <w:rPr>
          <w:rFonts w:ascii="Montserrat Light" w:hAnsi="Montserrat Light"/>
          <w:b/>
          <w:bCs/>
          <w:noProof/>
          <w:lang w:val="ro-RO" w:eastAsia="ro-RO"/>
        </w:rPr>
        <w:t>hotărăşte:</w:t>
      </w:r>
    </w:p>
    <w:p w14:paraId="69A4244C" w14:textId="77777777" w:rsidR="00FF373E" w:rsidRPr="00FF373E" w:rsidRDefault="00FF373E" w:rsidP="00FF373E">
      <w:pPr>
        <w:spacing w:line="240" w:lineRule="auto"/>
        <w:contextualSpacing/>
        <w:jc w:val="both"/>
        <w:rPr>
          <w:rFonts w:ascii="Montserrat Light" w:eastAsia="Calibri" w:hAnsi="Montserrat Light" w:cs="Times New Roman"/>
          <w:b/>
          <w:bCs/>
          <w:lang w:val="en-US" w:eastAsia="ro-RO"/>
        </w:rPr>
      </w:pPr>
    </w:p>
    <w:p w14:paraId="0BC713EA" w14:textId="2BE44D69" w:rsidR="00FF373E" w:rsidRPr="00FF373E" w:rsidRDefault="00FF373E" w:rsidP="00FF373E">
      <w:pPr>
        <w:spacing w:line="240" w:lineRule="auto"/>
        <w:jc w:val="both"/>
        <w:rPr>
          <w:rFonts w:ascii="Montserrat Light" w:hAnsi="Montserrat Light"/>
          <w:lang w:val="de-DE" w:eastAsia="ro-RO"/>
        </w:rPr>
      </w:pPr>
      <w:r w:rsidRPr="00FF373E">
        <w:rPr>
          <w:rFonts w:ascii="Montserrat Light" w:eastAsia="Calibri" w:hAnsi="Montserrat Light" w:cs="Times New Roman"/>
          <w:b/>
          <w:bCs/>
          <w:lang w:val="en-US" w:eastAsia="ro-RO"/>
        </w:rPr>
        <w:t xml:space="preserve">Art. 1. </w:t>
      </w:r>
      <w:r w:rsidRPr="00FF373E">
        <w:rPr>
          <w:rFonts w:ascii="Montserrat Light" w:hAnsi="Montserrat Light"/>
          <w:b/>
          <w:lang w:val="ro-RO" w:eastAsia="ro-RO"/>
        </w:rPr>
        <w:t>(1).</w:t>
      </w:r>
      <w:r w:rsidRPr="00FF373E">
        <w:rPr>
          <w:rFonts w:ascii="Montserrat Light" w:hAnsi="Montserrat Light"/>
          <w:lang w:val="ro-RO" w:eastAsia="ro-RO"/>
        </w:rPr>
        <w:t xml:space="preserve"> </w:t>
      </w:r>
      <w:r w:rsidRPr="00FF373E">
        <w:rPr>
          <w:rFonts w:ascii="Montserrat Light" w:hAnsi="Montserrat Light"/>
          <w:noProof/>
          <w:color w:val="000000"/>
          <w:lang w:val="ro-RO" w:eastAsia="ro-RO"/>
        </w:rPr>
        <w:t xml:space="preserve">Se aprobă Bugetul </w:t>
      </w:r>
      <w:r w:rsidRPr="00FF373E">
        <w:rPr>
          <w:rFonts w:ascii="Montserrat Light" w:hAnsi="Montserrat Light"/>
          <w:lang w:val="de-DE" w:eastAsia="ro-RO"/>
        </w:rPr>
        <w:t xml:space="preserve">de venituri şi cheltuieli pe anul 2025 al societății Univers T S.A. cuprins </w:t>
      </w:r>
      <w:r w:rsidRPr="00FF373E">
        <w:rPr>
          <w:rFonts w:ascii="Montserrat Light" w:hAnsi="Montserrat Light"/>
          <w:lang w:val="ro-RO" w:eastAsia="ro-RO"/>
        </w:rPr>
        <w:t>în</w:t>
      </w:r>
      <w:r w:rsidRPr="00FF373E">
        <w:rPr>
          <w:rFonts w:ascii="Montserrat Light" w:hAnsi="Montserrat Light"/>
          <w:lang w:val="de-DE" w:eastAsia="ro-RO"/>
        </w:rPr>
        <w:t xml:space="preserve"> </w:t>
      </w:r>
      <w:r w:rsidRPr="00FF373E">
        <w:rPr>
          <w:rFonts w:ascii="Montserrat Light" w:hAnsi="Montserrat Light"/>
          <w:b/>
          <w:lang w:val="de-DE" w:eastAsia="ro-RO"/>
        </w:rPr>
        <w:t>anexele nr. 1</w:t>
      </w:r>
      <w:r w:rsidR="002E0780">
        <w:rPr>
          <w:rFonts w:ascii="Montserrat Light" w:hAnsi="Montserrat Light"/>
          <w:b/>
          <w:lang w:val="de-DE" w:eastAsia="ro-RO"/>
        </w:rPr>
        <w:t xml:space="preserve"> </w:t>
      </w:r>
      <w:r w:rsidRPr="00FF373E">
        <w:rPr>
          <w:rFonts w:ascii="Montserrat Light" w:hAnsi="Montserrat Light"/>
          <w:b/>
          <w:lang w:val="de-DE" w:eastAsia="ro-RO"/>
        </w:rPr>
        <w:t>-</w:t>
      </w:r>
      <w:r w:rsidR="002E0780">
        <w:rPr>
          <w:rFonts w:ascii="Montserrat Light" w:hAnsi="Montserrat Light"/>
          <w:b/>
          <w:lang w:val="de-DE" w:eastAsia="ro-RO"/>
        </w:rPr>
        <w:t xml:space="preserve"> </w:t>
      </w:r>
      <w:r w:rsidRPr="00FF373E">
        <w:rPr>
          <w:rFonts w:ascii="Montserrat Light" w:hAnsi="Montserrat Light"/>
          <w:b/>
          <w:lang w:val="de-DE" w:eastAsia="ro-RO"/>
        </w:rPr>
        <w:t xml:space="preserve">5 </w:t>
      </w:r>
      <w:r w:rsidRPr="00FF373E">
        <w:rPr>
          <w:rFonts w:ascii="Montserrat Light" w:hAnsi="Montserrat Light"/>
          <w:lang w:val="de-DE" w:eastAsia="ro-RO"/>
        </w:rPr>
        <w:t>care fac parte integrantă din prezenta hotărâre.</w:t>
      </w:r>
    </w:p>
    <w:p w14:paraId="6F53AA95" w14:textId="77777777" w:rsidR="00FF373E" w:rsidRPr="00FF373E" w:rsidRDefault="00FF373E" w:rsidP="00FF373E">
      <w:pPr>
        <w:spacing w:line="240" w:lineRule="auto"/>
        <w:jc w:val="both"/>
        <w:rPr>
          <w:rFonts w:ascii="Montserrat Light" w:hAnsi="Montserrat Light"/>
          <w:lang w:val="ro-RO" w:eastAsia="ro-RO"/>
        </w:rPr>
      </w:pPr>
      <w:r w:rsidRPr="00FF373E">
        <w:rPr>
          <w:rFonts w:ascii="Montserrat Light" w:hAnsi="Montserrat Light"/>
          <w:b/>
          <w:bCs/>
          <w:lang w:val="ro-RO" w:eastAsia="ro-RO"/>
        </w:rPr>
        <w:t>(2)</w:t>
      </w:r>
      <w:r w:rsidRPr="00FF373E">
        <w:rPr>
          <w:rFonts w:ascii="Montserrat Light" w:hAnsi="Montserrat Light"/>
          <w:lang w:val="ro-RO" w:eastAsia="ro-RO"/>
        </w:rPr>
        <w:t xml:space="preserve"> Consiliul Județean Cluj nu va garanta împrumuturile contractate de societatea Univers T S.A. și nu va aloca din bugetul propriu al Județului Cluj sume reprezentând cofinanțări / transferuri pentru realizarea investițiilor.</w:t>
      </w:r>
    </w:p>
    <w:p w14:paraId="23C1854A" w14:textId="77777777" w:rsidR="002E0780" w:rsidRDefault="002E0780" w:rsidP="00FF373E">
      <w:pPr>
        <w:spacing w:line="240" w:lineRule="auto"/>
        <w:jc w:val="both"/>
        <w:rPr>
          <w:rFonts w:ascii="Montserrat Light" w:hAnsi="Montserrat Light"/>
          <w:b/>
          <w:bCs/>
          <w:lang w:val="ro-RO" w:eastAsia="ro-RO"/>
        </w:rPr>
      </w:pPr>
    </w:p>
    <w:p w14:paraId="330C5B83" w14:textId="77777777" w:rsidR="002E0780" w:rsidRPr="00C53899" w:rsidRDefault="00FF373E" w:rsidP="002E0780">
      <w:pPr>
        <w:spacing w:line="240" w:lineRule="auto"/>
        <w:jc w:val="both"/>
        <w:rPr>
          <w:rFonts w:ascii="Montserrat Light" w:hAnsi="Montserrat Light"/>
          <w:lang w:val="ro-RO" w:eastAsia="ro-RO"/>
        </w:rPr>
      </w:pPr>
      <w:r w:rsidRPr="00FF373E">
        <w:rPr>
          <w:rFonts w:ascii="Montserrat Light" w:hAnsi="Montserrat Light"/>
          <w:b/>
          <w:bCs/>
          <w:lang w:val="ro-RO" w:eastAsia="ro-RO"/>
        </w:rPr>
        <w:t>Art. 2</w:t>
      </w:r>
      <w:r w:rsidRPr="00FF373E">
        <w:rPr>
          <w:rFonts w:ascii="Montserrat Light" w:hAnsi="Montserrat Light"/>
          <w:lang w:val="ro-RO" w:eastAsia="ro-RO"/>
        </w:rPr>
        <w:t xml:space="preserve">. Societatea Univers T S.A. </w:t>
      </w:r>
      <w:r w:rsidR="002E0780" w:rsidRPr="00C53899">
        <w:rPr>
          <w:rFonts w:ascii="Montserrat Light" w:hAnsi="Montserrat Light"/>
          <w:lang w:val="ro-RO" w:eastAsia="ro-RO"/>
        </w:rPr>
        <w:t>va trasmite Consiliului Județean Cluj execuția bugetară (anex</w:t>
      </w:r>
      <w:r w:rsidR="002E0780">
        <w:rPr>
          <w:rFonts w:ascii="Montserrat Light" w:hAnsi="Montserrat Light"/>
          <w:lang w:val="ro-RO" w:eastAsia="ro-RO"/>
        </w:rPr>
        <w:t>ele nr.</w:t>
      </w:r>
      <w:r w:rsidR="002E0780" w:rsidRPr="00C53899">
        <w:rPr>
          <w:rFonts w:ascii="Montserrat Light" w:hAnsi="Montserrat Light"/>
          <w:lang w:val="ro-RO" w:eastAsia="ro-RO"/>
        </w:rPr>
        <w:t xml:space="preserve"> 2 și 4 </w:t>
      </w:r>
      <w:r w:rsidR="002E0780">
        <w:rPr>
          <w:rFonts w:ascii="Montserrat Light" w:hAnsi="Montserrat Light"/>
          <w:lang w:val="ro-RO" w:eastAsia="ro-RO"/>
        </w:rPr>
        <w:t xml:space="preserve">la </w:t>
      </w:r>
      <w:r w:rsidR="002E0780" w:rsidRPr="00C53899">
        <w:rPr>
          <w:rFonts w:ascii="Montserrat Light" w:hAnsi="Montserrat Light"/>
          <w:lang w:val="ro-RO" w:eastAsia="ro-RO"/>
        </w:rPr>
        <w:t xml:space="preserve">Ordinului </w:t>
      </w:r>
      <w:r w:rsidR="002E0780" w:rsidRPr="00C53899">
        <w:rPr>
          <w:rFonts w:ascii="Montserrat Light" w:hAnsi="Montserrat Light"/>
          <w:snapToGrid w:val="0"/>
          <w:lang w:val="ro-RO"/>
        </w:rPr>
        <w:t>Ministrului Finanţelor Publice</w:t>
      </w:r>
      <w:r w:rsidR="002E0780" w:rsidRPr="00C53899">
        <w:rPr>
          <w:rFonts w:ascii="Montserrat Light" w:hAnsi="Montserrat Light"/>
          <w:lang w:val="ro-RO" w:eastAsia="ro-RO"/>
        </w:rPr>
        <w:t xml:space="preserve"> nr. 3818/2019), trimestria</w:t>
      </w:r>
      <w:r w:rsidR="002E0780">
        <w:rPr>
          <w:rFonts w:ascii="Montserrat Light" w:hAnsi="Montserrat Light"/>
          <w:lang w:val="ro-RO" w:eastAsia="ro-RO"/>
        </w:rPr>
        <w:t xml:space="preserve">l, </w:t>
      </w:r>
      <w:r w:rsidR="002E0780" w:rsidRPr="00C53899">
        <w:rPr>
          <w:rFonts w:ascii="Montserrat Light" w:hAnsi="Montserrat Light"/>
          <w:lang w:val="ro-RO" w:eastAsia="ro-RO"/>
        </w:rPr>
        <w:t>până în data de 30 inclusiv a lunii următoare încheierii trimestrului</w:t>
      </w:r>
      <w:r w:rsidR="002E0780">
        <w:rPr>
          <w:rFonts w:ascii="Montserrat Light" w:hAnsi="Montserrat Light"/>
          <w:lang w:val="ro-RO" w:eastAsia="ro-RO"/>
        </w:rPr>
        <w:t>, precum și e</w:t>
      </w:r>
      <w:r w:rsidR="002E0780" w:rsidRPr="00C53899">
        <w:rPr>
          <w:rFonts w:ascii="Montserrat Light" w:hAnsi="Montserrat Light"/>
          <w:lang w:val="ro-RO" w:eastAsia="ro-RO"/>
        </w:rPr>
        <w:t>xecuția finală anuală</w:t>
      </w:r>
      <w:r w:rsidR="002E0780">
        <w:rPr>
          <w:rFonts w:ascii="Montserrat Light" w:hAnsi="Montserrat Light"/>
          <w:lang w:val="ro-RO" w:eastAsia="ro-RO"/>
        </w:rPr>
        <w:t xml:space="preserve">, </w:t>
      </w:r>
      <w:r w:rsidR="002E0780" w:rsidRPr="00C53899">
        <w:rPr>
          <w:rFonts w:ascii="Montserrat Light" w:hAnsi="Montserrat Light"/>
          <w:lang w:val="ro-RO" w:eastAsia="ro-RO"/>
        </w:rPr>
        <w:t>la termenul stabilit pentru prezentarea situațiilor financiare anuale.</w:t>
      </w:r>
    </w:p>
    <w:p w14:paraId="046A1520" w14:textId="77777777" w:rsidR="002E0780" w:rsidRDefault="002E0780" w:rsidP="00FF373E">
      <w:pPr>
        <w:spacing w:line="240" w:lineRule="auto"/>
        <w:jc w:val="both"/>
        <w:rPr>
          <w:rFonts w:ascii="Montserrat Light" w:hAnsi="Montserrat Light"/>
          <w:b/>
          <w:bCs/>
          <w:noProof/>
          <w:lang w:eastAsia="ro-RO"/>
        </w:rPr>
      </w:pPr>
    </w:p>
    <w:p w14:paraId="3657C6B2" w14:textId="52A036CA" w:rsidR="00FF373E" w:rsidRDefault="00FF373E" w:rsidP="00FF373E">
      <w:pPr>
        <w:spacing w:line="240" w:lineRule="auto"/>
        <w:jc w:val="both"/>
        <w:rPr>
          <w:rFonts w:ascii="Montserrat Light" w:hAnsi="Montserrat Light"/>
          <w:lang w:val="ro-RO" w:eastAsia="ro-RO"/>
        </w:rPr>
      </w:pPr>
      <w:r w:rsidRPr="00FF373E">
        <w:rPr>
          <w:rFonts w:ascii="Montserrat Light" w:hAnsi="Montserrat Light"/>
          <w:b/>
          <w:bCs/>
          <w:noProof/>
          <w:lang w:eastAsia="ro-RO"/>
        </w:rPr>
        <w:t>Art. 3.</w:t>
      </w:r>
      <w:r w:rsidRPr="00FF373E">
        <w:rPr>
          <w:rFonts w:ascii="Montserrat Light" w:hAnsi="Montserrat Light"/>
          <w:noProof/>
          <w:lang w:eastAsia="ro-RO"/>
        </w:rPr>
        <w:t xml:space="preserve"> Cu punerea în aplicare a prevederilor prezentei hotărâri se </w:t>
      </w:r>
      <w:r w:rsidRPr="00FF373E">
        <w:rPr>
          <w:rFonts w:ascii="Montserrat Light" w:hAnsi="Montserrat Light"/>
          <w:lang w:val="ro-RO" w:eastAsia="ro-RO"/>
        </w:rPr>
        <w:t>încredinţează societatea Univers T S.A.</w:t>
      </w:r>
    </w:p>
    <w:p w14:paraId="7E3969CB" w14:textId="77777777" w:rsidR="002E0780" w:rsidRPr="00FF373E" w:rsidRDefault="002E0780" w:rsidP="00FF373E">
      <w:pPr>
        <w:spacing w:line="240" w:lineRule="auto"/>
        <w:jc w:val="both"/>
        <w:rPr>
          <w:rFonts w:ascii="Montserrat Light" w:hAnsi="Montserrat Light"/>
          <w:lang w:val="ro-RO" w:eastAsia="ro-RO"/>
        </w:rPr>
      </w:pPr>
    </w:p>
    <w:p w14:paraId="606E7267" w14:textId="0E74F3CC" w:rsidR="00FF373E" w:rsidRPr="00FF373E" w:rsidRDefault="00FF373E" w:rsidP="00FF373E">
      <w:pPr>
        <w:autoSpaceDE w:val="0"/>
        <w:autoSpaceDN w:val="0"/>
        <w:adjustRightInd w:val="0"/>
        <w:spacing w:line="240" w:lineRule="auto"/>
        <w:jc w:val="both"/>
        <w:rPr>
          <w:rFonts w:ascii="Montserrat Light" w:hAnsi="Montserrat Light"/>
        </w:rPr>
      </w:pPr>
      <w:r w:rsidRPr="00FF373E">
        <w:rPr>
          <w:rFonts w:ascii="Montserrat Light" w:hAnsi="Montserrat Light"/>
          <w:b/>
          <w:bCs/>
          <w:noProof/>
          <w:lang w:eastAsia="ro-RO"/>
        </w:rPr>
        <w:t xml:space="preserve">Art. </w:t>
      </w:r>
      <w:r w:rsidRPr="002E0780">
        <w:rPr>
          <w:rFonts w:ascii="Montserrat Light" w:hAnsi="Montserrat Light"/>
          <w:b/>
          <w:bCs/>
          <w:noProof/>
          <w:lang w:eastAsia="ro-RO"/>
        </w:rPr>
        <w:t xml:space="preserve">4. </w:t>
      </w:r>
      <w:r w:rsidRPr="002E0780">
        <w:rPr>
          <w:rFonts w:ascii="Montserrat Light" w:hAnsi="Montserrat Light"/>
          <w:noProof/>
          <w:lang w:eastAsia="ro-RO"/>
        </w:rPr>
        <w:t>Prezenta hotărâre se comunică</w:t>
      </w:r>
      <w:r w:rsidRPr="002E0780">
        <w:rPr>
          <w:rFonts w:ascii="Montserrat Light" w:hAnsi="Montserrat Light"/>
        </w:rPr>
        <w:t xml:space="preserve"> </w:t>
      </w:r>
      <w:r w:rsidRPr="002E0780">
        <w:rPr>
          <w:rFonts w:ascii="Montserrat Light" w:hAnsi="Montserrat Light"/>
          <w:lang w:val="ro-RO"/>
        </w:rPr>
        <w:t xml:space="preserve">Direcţiei Generale Buget Finanţe, Resurse Umane; </w:t>
      </w:r>
      <w:r w:rsidRPr="002E0780">
        <w:rPr>
          <w:rFonts w:ascii="Montserrat Light" w:hAnsi="Montserrat Light"/>
          <w:bCs/>
          <w:lang w:val="ro-RO" w:eastAsia="ro-RO"/>
        </w:rPr>
        <w:t>societății Univers T S.A.,</w:t>
      </w:r>
      <w:r w:rsidRPr="002E0780">
        <w:rPr>
          <w:rFonts w:ascii="Montserrat Light" w:hAnsi="Montserrat Light"/>
          <w:lang w:val="ro-RO"/>
        </w:rPr>
        <w:t xml:space="preserve"> </w:t>
      </w:r>
      <w:r w:rsidRPr="002E0780">
        <w:rPr>
          <w:rFonts w:ascii="Montserrat Light" w:hAnsi="Montserrat Light"/>
        </w:rPr>
        <w:t xml:space="preserve">precum </w:t>
      </w:r>
      <w:proofErr w:type="spellStart"/>
      <w:r w:rsidRPr="002E0780">
        <w:rPr>
          <w:rFonts w:ascii="Montserrat Light" w:hAnsi="Montserrat Light"/>
        </w:rPr>
        <w:t>și</w:t>
      </w:r>
      <w:proofErr w:type="spellEnd"/>
      <w:r w:rsidRPr="002E0780">
        <w:rPr>
          <w:rFonts w:ascii="Montserrat Light" w:hAnsi="Montserrat Light"/>
        </w:rPr>
        <w:t xml:space="preserve"> </w:t>
      </w:r>
      <w:proofErr w:type="spellStart"/>
      <w:r w:rsidRPr="002E0780">
        <w:rPr>
          <w:rFonts w:ascii="Montserrat Light" w:hAnsi="Montserrat Light"/>
        </w:rPr>
        <w:t>Prefectului</w:t>
      </w:r>
      <w:proofErr w:type="spellEnd"/>
      <w:r w:rsidRPr="002E0780">
        <w:rPr>
          <w:rFonts w:ascii="Montserrat Light" w:hAnsi="Montserrat Light"/>
        </w:rPr>
        <w:t xml:space="preserve"> </w:t>
      </w:r>
      <w:proofErr w:type="spellStart"/>
      <w:r w:rsidRPr="002E0780">
        <w:rPr>
          <w:rFonts w:ascii="Montserrat Light" w:hAnsi="Montserrat Light"/>
        </w:rPr>
        <w:t>Județului</w:t>
      </w:r>
      <w:proofErr w:type="spellEnd"/>
      <w:r w:rsidRPr="002E0780">
        <w:rPr>
          <w:rFonts w:ascii="Montserrat Light" w:hAnsi="Montserrat Light"/>
        </w:rPr>
        <w:t xml:space="preserve"> Cluj</w:t>
      </w:r>
      <w:r w:rsidR="002E0780" w:rsidRPr="002E0780">
        <w:rPr>
          <w:rFonts w:ascii="Montserrat Light" w:hAnsi="Montserrat Light"/>
        </w:rPr>
        <w:t>,</w:t>
      </w:r>
      <w:r w:rsidRPr="002E0780">
        <w:rPr>
          <w:rFonts w:ascii="Montserrat Light" w:hAnsi="Montserrat Light"/>
        </w:rPr>
        <w:t xml:space="preserve"> </w:t>
      </w:r>
      <w:proofErr w:type="spellStart"/>
      <w:r w:rsidRPr="002E0780">
        <w:rPr>
          <w:rFonts w:ascii="Montserrat Light" w:hAnsi="Montserrat Light"/>
        </w:rPr>
        <w:t>și</w:t>
      </w:r>
      <w:proofErr w:type="spellEnd"/>
      <w:r w:rsidRPr="002E0780">
        <w:rPr>
          <w:rFonts w:ascii="Montserrat Light" w:hAnsi="Montserrat Light"/>
        </w:rPr>
        <w:t xml:space="preserve"> se </w:t>
      </w:r>
      <w:proofErr w:type="spellStart"/>
      <w:r w:rsidRPr="002E0780">
        <w:rPr>
          <w:rFonts w:ascii="Montserrat Light" w:hAnsi="Montserrat Light"/>
        </w:rPr>
        <w:t>aduce</w:t>
      </w:r>
      <w:proofErr w:type="spellEnd"/>
      <w:r w:rsidRPr="002E0780">
        <w:rPr>
          <w:rFonts w:ascii="Montserrat Light" w:hAnsi="Montserrat Light"/>
        </w:rPr>
        <w:t xml:space="preserve"> la </w:t>
      </w:r>
      <w:proofErr w:type="spellStart"/>
      <w:r w:rsidRPr="002E0780">
        <w:rPr>
          <w:rFonts w:ascii="Montserrat Light" w:hAnsi="Montserrat Light"/>
        </w:rPr>
        <w:t>cunoştinţă</w:t>
      </w:r>
      <w:proofErr w:type="spellEnd"/>
      <w:r w:rsidRPr="002E0780">
        <w:rPr>
          <w:rFonts w:ascii="Montserrat Light" w:hAnsi="Montserrat Light"/>
        </w:rPr>
        <w:t xml:space="preserve"> </w:t>
      </w:r>
      <w:proofErr w:type="spellStart"/>
      <w:r w:rsidRPr="002E0780">
        <w:rPr>
          <w:rFonts w:ascii="Montserrat Light" w:hAnsi="Montserrat Light"/>
        </w:rPr>
        <w:t>publică</w:t>
      </w:r>
      <w:proofErr w:type="spellEnd"/>
      <w:r w:rsidRPr="002E0780">
        <w:rPr>
          <w:rFonts w:ascii="Montserrat Light" w:hAnsi="Montserrat Light"/>
        </w:rPr>
        <w:t xml:space="preserve"> </w:t>
      </w:r>
      <w:proofErr w:type="spellStart"/>
      <w:r w:rsidRPr="002E0780">
        <w:rPr>
          <w:rFonts w:ascii="Montserrat Light" w:hAnsi="Montserrat Light"/>
        </w:rPr>
        <w:t>prin</w:t>
      </w:r>
      <w:proofErr w:type="spellEnd"/>
      <w:r w:rsidRPr="002E0780">
        <w:rPr>
          <w:rFonts w:ascii="Montserrat Light" w:hAnsi="Montserrat Light"/>
        </w:rPr>
        <w:t xml:space="preserve"> </w:t>
      </w:r>
      <w:proofErr w:type="spellStart"/>
      <w:r w:rsidRPr="002E0780">
        <w:rPr>
          <w:rFonts w:ascii="Montserrat Light" w:hAnsi="Montserrat Light"/>
        </w:rPr>
        <w:t>afișare</w:t>
      </w:r>
      <w:proofErr w:type="spellEnd"/>
      <w:r w:rsidRPr="002E0780">
        <w:rPr>
          <w:rFonts w:ascii="Montserrat Light" w:hAnsi="Montserrat Light"/>
        </w:rPr>
        <w:t xml:space="preserve"> la </w:t>
      </w:r>
      <w:proofErr w:type="spellStart"/>
      <w:r w:rsidRPr="002E0780">
        <w:rPr>
          <w:rFonts w:ascii="Montserrat Light" w:hAnsi="Montserrat Light"/>
        </w:rPr>
        <w:t>sediul</w:t>
      </w:r>
      <w:proofErr w:type="spellEnd"/>
      <w:r w:rsidRPr="002E0780">
        <w:rPr>
          <w:rFonts w:ascii="Montserrat Light" w:hAnsi="Montserrat Light"/>
        </w:rPr>
        <w:t xml:space="preserve"> </w:t>
      </w:r>
      <w:proofErr w:type="spellStart"/>
      <w:r w:rsidRPr="002E0780">
        <w:rPr>
          <w:rFonts w:ascii="Montserrat Light" w:hAnsi="Montserrat Light"/>
        </w:rPr>
        <w:t>Consiliului</w:t>
      </w:r>
      <w:proofErr w:type="spellEnd"/>
      <w:r w:rsidRPr="002E0780">
        <w:rPr>
          <w:rFonts w:ascii="Montserrat Light" w:hAnsi="Montserrat Light"/>
        </w:rPr>
        <w:t xml:space="preserve"> </w:t>
      </w:r>
      <w:proofErr w:type="spellStart"/>
      <w:r w:rsidRPr="002E0780">
        <w:rPr>
          <w:rFonts w:ascii="Montserrat Light" w:hAnsi="Montserrat Light"/>
        </w:rPr>
        <w:t>Județean</w:t>
      </w:r>
      <w:proofErr w:type="spellEnd"/>
      <w:r w:rsidRPr="002E0780">
        <w:rPr>
          <w:rFonts w:ascii="Montserrat Light" w:hAnsi="Montserrat Light"/>
        </w:rPr>
        <w:t xml:space="preserve"> Cluj </w:t>
      </w:r>
      <w:proofErr w:type="spellStart"/>
      <w:r w:rsidRPr="002E0780">
        <w:rPr>
          <w:rFonts w:ascii="Montserrat Light" w:hAnsi="Montserrat Light"/>
        </w:rPr>
        <w:t>şi</w:t>
      </w:r>
      <w:proofErr w:type="spellEnd"/>
      <w:r w:rsidRPr="002E0780">
        <w:rPr>
          <w:rFonts w:ascii="Montserrat Light" w:hAnsi="Montserrat Light"/>
        </w:rPr>
        <w:t xml:space="preserve"> </w:t>
      </w:r>
      <w:proofErr w:type="spellStart"/>
      <w:r w:rsidRPr="002E0780">
        <w:rPr>
          <w:rFonts w:ascii="Montserrat Light" w:hAnsi="Montserrat Light"/>
        </w:rPr>
        <w:t>postare</w:t>
      </w:r>
      <w:proofErr w:type="spellEnd"/>
      <w:r w:rsidRPr="002E0780">
        <w:rPr>
          <w:rFonts w:ascii="Montserrat Light" w:hAnsi="Montserrat Light"/>
        </w:rPr>
        <w:t xml:space="preserve"> pe </w:t>
      </w:r>
      <w:proofErr w:type="spellStart"/>
      <w:r w:rsidRPr="002E0780">
        <w:rPr>
          <w:rFonts w:ascii="Montserrat Light" w:hAnsi="Montserrat Light"/>
        </w:rPr>
        <w:t>pagina</w:t>
      </w:r>
      <w:proofErr w:type="spellEnd"/>
      <w:r w:rsidRPr="002E0780">
        <w:rPr>
          <w:rFonts w:ascii="Montserrat Light" w:hAnsi="Montserrat Light"/>
        </w:rPr>
        <w:t xml:space="preserve"> de </w:t>
      </w:r>
      <w:proofErr w:type="gramStart"/>
      <w:r w:rsidRPr="002E0780">
        <w:rPr>
          <w:rFonts w:ascii="Montserrat Light" w:hAnsi="Montserrat Light"/>
        </w:rPr>
        <w:t>internet</w:t>
      </w:r>
      <w:r w:rsidR="00046B1F">
        <w:rPr>
          <w:rFonts w:ascii="Montserrat Light" w:hAnsi="Montserrat Light"/>
        </w:rPr>
        <w:t xml:space="preserve"> ”</w:t>
      </w:r>
      <w:proofErr w:type="gramEnd"/>
      <w:hyperlink r:id="rId9" w:history="1">
        <w:r w:rsidR="002E0780" w:rsidRPr="002E0780">
          <w:rPr>
            <w:rStyle w:val="Hyperlink"/>
            <w:rFonts w:ascii="Montserrat Light" w:hAnsi="Montserrat Light"/>
            <w:color w:val="auto"/>
            <w:u w:val="none"/>
          </w:rPr>
          <w:t>www.cjcluj.ro</w:t>
        </w:r>
      </w:hyperlink>
      <w:r w:rsidR="002E0780" w:rsidRPr="002E0780">
        <w:rPr>
          <w:rFonts w:ascii="Montserrat Light" w:hAnsi="Montserrat Light"/>
        </w:rPr>
        <w:t>”</w:t>
      </w:r>
      <w:r w:rsidRPr="002E0780">
        <w:rPr>
          <w:rFonts w:ascii="Montserrat Light" w:hAnsi="Montserrat Light"/>
        </w:rPr>
        <w:t>.</w:t>
      </w:r>
    </w:p>
    <w:p w14:paraId="4C5C0A57" w14:textId="77777777" w:rsidR="00605EE2" w:rsidRDefault="00605EE2" w:rsidP="0072740D">
      <w:pPr>
        <w:spacing w:line="240" w:lineRule="auto"/>
        <w:jc w:val="both"/>
        <w:rPr>
          <w:rFonts w:ascii="Montserrat Light" w:hAnsi="Montserrat Light"/>
          <w:lang w:val="ro-RO" w:eastAsia="ro-RO"/>
        </w:rPr>
      </w:pPr>
    </w:p>
    <w:p w14:paraId="36ECB60F" w14:textId="77777777" w:rsidR="00FF373E" w:rsidRDefault="00FF373E" w:rsidP="0072740D">
      <w:pPr>
        <w:spacing w:line="240" w:lineRule="auto"/>
        <w:jc w:val="both"/>
        <w:rPr>
          <w:rFonts w:ascii="Montserrat Light" w:hAnsi="Montserrat Light"/>
          <w:lang w:val="ro-RO" w:eastAsia="ro-RO"/>
        </w:rPr>
      </w:pPr>
    </w:p>
    <w:p w14:paraId="7FF9FCF1" w14:textId="77777777" w:rsidR="00A838E0" w:rsidRPr="00605EE2" w:rsidRDefault="00A838E0" w:rsidP="00605EE2">
      <w:pPr>
        <w:adjustRightInd w:val="0"/>
        <w:spacing w:line="240" w:lineRule="auto"/>
        <w:jc w:val="both"/>
        <w:rPr>
          <w:rFonts w:ascii="Montserrat Light" w:hAnsi="Montserrat Light"/>
          <w:lang w:val="ro-RO"/>
        </w:rPr>
      </w:pPr>
    </w:p>
    <w:p w14:paraId="372333E2" w14:textId="46AC4533" w:rsidR="00C85831" w:rsidRPr="009032FD" w:rsidRDefault="00C85831" w:rsidP="00024D83">
      <w:pPr>
        <w:autoSpaceDE w:val="0"/>
        <w:autoSpaceDN w:val="0"/>
        <w:adjustRightInd w:val="0"/>
        <w:spacing w:line="240" w:lineRule="auto"/>
        <w:jc w:val="center"/>
        <w:rPr>
          <w:rFonts w:ascii="Montserrat" w:hAnsi="Montserrat"/>
          <w:lang w:val="ro-RO"/>
        </w:rPr>
      </w:pPr>
      <w:r w:rsidRPr="009032FD">
        <w:rPr>
          <w:rFonts w:ascii="Montserrat" w:hAnsi="Montserrat"/>
          <w:b/>
          <w:lang w:val="ro-RO" w:eastAsia="ro-RO"/>
        </w:rPr>
        <w:t xml:space="preserve">  </w:t>
      </w:r>
      <w:r w:rsidR="005422D2" w:rsidRPr="009032FD">
        <w:rPr>
          <w:rFonts w:ascii="Montserrat" w:hAnsi="Montserrat"/>
          <w:b/>
          <w:lang w:val="ro-RO" w:eastAsia="ro-RO"/>
        </w:rPr>
        <w:t xml:space="preserve"> </w:t>
      </w:r>
      <w:bookmarkStart w:id="2" w:name="_Hlk173225997"/>
      <w:r w:rsidR="00195BCE" w:rsidRPr="009032FD">
        <w:rPr>
          <w:rFonts w:ascii="Montserrat" w:hAnsi="Montserrat"/>
          <w:b/>
          <w:lang w:val="ro-RO" w:eastAsia="ro-RO"/>
        </w:rPr>
        <w:tab/>
      </w:r>
      <w:r w:rsidR="00195BCE" w:rsidRPr="009032FD">
        <w:rPr>
          <w:rFonts w:ascii="Montserrat" w:hAnsi="Montserrat"/>
          <w:b/>
          <w:lang w:val="ro-RO" w:eastAsia="ro-RO"/>
        </w:rPr>
        <w:tab/>
      </w:r>
      <w:r w:rsidR="00195BCE" w:rsidRPr="009032FD">
        <w:rPr>
          <w:rFonts w:ascii="Montserrat" w:hAnsi="Montserrat"/>
          <w:b/>
          <w:lang w:val="ro-RO" w:eastAsia="ro-RO"/>
        </w:rPr>
        <w:tab/>
      </w:r>
      <w:r w:rsidR="00195BCE" w:rsidRPr="009032FD">
        <w:rPr>
          <w:rFonts w:ascii="Montserrat" w:hAnsi="Montserrat"/>
          <w:b/>
          <w:lang w:val="ro-RO" w:eastAsia="ro-RO"/>
        </w:rPr>
        <w:tab/>
      </w:r>
      <w:r w:rsidR="00195BCE" w:rsidRPr="009032FD">
        <w:rPr>
          <w:rFonts w:ascii="Montserrat" w:hAnsi="Montserrat"/>
          <w:b/>
          <w:lang w:val="ro-RO" w:eastAsia="ro-RO"/>
        </w:rPr>
        <w:tab/>
      </w:r>
      <w:r w:rsidR="00195BCE" w:rsidRPr="009032FD">
        <w:rPr>
          <w:rFonts w:ascii="Montserrat" w:hAnsi="Montserrat"/>
          <w:b/>
          <w:lang w:val="ro-RO" w:eastAsia="ro-RO"/>
        </w:rPr>
        <w:tab/>
      </w:r>
      <w:r w:rsidRPr="009032FD">
        <w:rPr>
          <w:rFonts w:ascii="Montserrat" w:hAnsi="Montserrat"/>
          <w:b/>
          <w:lang w:val="ro-RO" w:eastAsia="ro-RO"/>
        </w:rPr>
        <w:t>Contrasemnează:</w:t>
      </w:r>
    </w:p>
    <w:p w14:paraId="5C8A2444" w14:textId="6262AA74" w:rsidR="00C85831" w:rsidRPr="009032FD" w:rsidRDefault="00C85831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  <w:r w:rsidRPr="009032FD">
        <w:rPr>
          <w:rFonts w:ascii="Montserrat" w:hAnsi="Montserrat"/>
          <w:lang w:val="ro-RO" w:eastAsia="ro-RO"/>
        </w:rPr>
        <w:t xml:space="preserve">                     </w:t>
      </w:r>
      <w:r w:rsidR="00575E5A" w:rsidRPr="009032FD">
        <w:rPr>
          <w:rFonts w:ascii="Montserrat" w:hAnsi="Montserrat"/>
          <w:lang w:val="ro-RO" w:eastAsia="ro-RO"/>
        </w:rPr>
        <w:t xml:space="preserve"> </w:t>
      </w:r>
      <w:r w:rsidR="00240C35">
        <w:rPr>
          <w:rFonts w:ascii="Montserrat" w:hAnsi="Montserrat"/>
          <w:lang w:val="ro-RO" w:eastAsia="ro-RO"/>
        </w:rPr>
        <w:t>p.</w:t>
      </w:r>
      <w:r w:rsidR="00931631" w:rsidRPr="009032FD">
        <w:rPr>
          <w:rFonts w:ascii="Montserrat" w:hAnsi="Montserrat"/>
          <w:lang w:val="ro-RO" w:eastAsia="ro-RO"/>
        </w:rPr>
        <w:t xml:space="preserve"> </w:t>
      </w:r>
      <w:r w:rsidRPr="009032FD">
        <w:rPr>
          <w:rFonts w:ascii="Montserrat" w:hAnsi="Montserrat"/>
          <w:b/>
          <w:lang w:val="ro-RO" w:eastAsia="ro-RO"/>
        </w:rPr>
        <w:t>PREŞEDINTE,</w:t>
      </w:r>
      <w:r w:rsidRPr="009032FD">
        <w:rPr>
          <w:rFonts w:ascii="Montserrat" w:hAnsi="Montserrat"/>
          <w:b/>
          <w:lang w:val="ro-RO" w:eastAsia="ro-RO"/>
        </w:rPr>
        <w:tab/>
      </w:r>
      <w:r w:rsidRPr="009032FD">
        <w:rPr>
          <w:rFonts w:ascii="Montserrat" w:hAnsi="Montserrat"/>
          <w:lang w:val="ro-RO" w:eastAsia="ro-RO"/>
        </w:rPr>
        <w:t xml:space="preserve">                    </w:t>
      </w:r>
      <w:r w:rsidR="00F24147" w:rsidRPr="009032FD">
        <w:rPr>
          <w:rFonts w:ascii="Montserrat" w:hAnsi="Montserrat"/>
          <w:lang w:val="ro-RO" w:eastAsia="ro-RO"/>
        </w:rPr>
        <w:t xml:space="preserve"> </w:t>
      </w:r>
      <w:r w:rsidRPr="009032FD">
        <w:rPr>
          <w:rFonts w:ascii="Montserrat" w:hAnsi="Montserrat"/>
          <w:b/>
          <w:lang w:val="ro-RO" w:eastAsia="ro-RO"/>
        </w:rPr>
        <w:t>SECRETAR GENERAL AL JUDEŢULUI,</w:t>
      </w:r>
    </w:p>
    <w:p w14:paraId="3A9E2343" w14:textId="4DE638BF" w:rsidR="00C85831" w:rsidRDefault="00C85831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  <w:r w:rsidRPr="009032FD">
        <w:rPr>
          <w:rFonts w:ascii="Montserrat" w:hAnsi="Montserrat"/>
          <w:b/>
          <w:lang w:val="ro-RO" w:eastAsia="ro-RO"/>
        </w:rPr>
        <w:t xml:space="preserve">                        </w:t>
      </w:r>
      <w:r w:rsidR="00135C90" w:rsidRPr="009032FD">
        <w:rPr>
          <w:rFonts w:ascii="Montserrat" w:hAnsi="Montserrat"/>
          <w:b/>
          <w:lang w:val="ro-RO" w:eastAsia="ro-RO"/>
        </w:rPr>
        <w:t xml:space="preserve"> </w:t>
      </w:r>
      <w:r w:rsidRPr="009032FD">
        <w:rPr>
          <w:rFonts w:ascii="Montserrat" w:hAnsi="Montserrat"/>
          <w:b/>
          <w:lang w:val="ro-RO" w:eastAsia="ro-RO"/>
        </w:rPr>
        <w:t xml:space="preserve"> </w:t>
      </w:r>
      <w:r w:rsidR="00931631" w:rsidRPr="009032FD">
        <w:rPr>
          <w:rFonts w:ascii="Montserrat" w:hAnsi="Montserrat"/>
          <w:b/>
          <w:lang w:val="ro-RO" w:eastAsia="ro-RO"/>
        </w:rPr>
        <w:t xml:space="preserve"> </w:t>
      </w:r>
      <w:r w:rsidRPr="009032FD">
        <w:rPr>
          <w:rFonts w:ascii="Montserrat" w:hAnsi="Montserrat"/>
          <w:b/>
          <w:lang w:val="ro-RO" w:eastAsia="ro-RO"/>
        </w:rPr>
        <w:t xml:space="preserve"> Alin Tișe                                                      Simona Gaci</w:t>
      </w:r>
    </w:p>
    <w:p w14:paraId="54B4DA8C" w14:textId="77777777" w:rsidR="000C5725" w:rsidRDefault="000C5725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0939AEC7" w14:textId="77777777" w:rsidR="00BD1EB6" w:rsidRDefault="00BD1EB6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5D3271C8" w14:textId="77777777" w:rsidR="0045710F" w:rsidRDefault="0045710F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59B59D1F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4D81C649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03846BAF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2FBB62C7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6723B1E8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361BD9C1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4AAF3EE3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3E5CBF5A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2EDC31F6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35FA6F58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51929EA7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2F8C47FF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601C11A5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6F8B0553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2B97FD01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1FFD415E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274A8A5E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5F051897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64B54374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p w14:paraId="6AADD82D" w14:textId="77777777" w:rsidR="002E0780" w:rsidRDefault="002E0780" w:rsidP="00024D83">
      <w:pPr>
        <w:spacing w:line="240" w:lineRule="auto"/>
        <w:ind w:left="180"/>
        <w:jc w:val="both"/>
        <w:rPr>
          <w:rFonts w:ascii="Montserrat" w:hAnsi="Montserrat"/>
          <w:b/>
          <w:lang w:val="ro-RO" w:eastAsia="ro-RO"/>
        </w:rPr>
      </w:pPr>
    </w:p>
    <w:bookmarkEnd w:id="2"/>
    <w:p w14:paraId="6A9B686D" w14:textId="5ECC9926" w:rsidR="000C4797" w:rsidRPr="00240C35" w:rsidRDefault="00C85831" w:rsidP="000C4797">
      <w:pPr>
        <w:tabs>
          <w:tab w:val="left" w:pos="6210"/>
        </w:tabs>
        <w:autoSpaceDE w:val="0"/>
        <w:autoSpaceDN w:val="0"/>
        <w:adjustRightInd w:val="0"/>
        <w:spacing w:line="240" w:lineRule="auto"/>
        <w:rPr>
          <w:rFonts w:ascii="Montserrat" w:hAnsi="Montserrat"/>
          <w:b/>
          <w:bCs/>
          <w:noProof/>
          <w:lang w:val="ro-RO" w:eastAsia="ro-RO"/>
        </w:rPr>
      </w:pPr>
      <w:r w:rsidRPr="00240C35">
        <w:rPr>
          <w:rFonts w:ascii="Montserrat" w:hAnsi="Montserrat"/>
          <w:b/>
          <w:bCs/>
          <w:noProof/>
          <w:lang w:val="ro-RO" w:eastAsia="ro-RO"/>
        </w:rPr>
        <w:t>Nr.</w:t>
      </w:r>
      <w:r w:rsidR="00575E5A" w:rsidRPr="00240C35">
        <w:rPr>
          <w:rFonts w:ascii="Montserrat" w:hAnsi="Montserrat"/>
          <w:b/>
          <w:bCs/>
          <w:noProof/>
          <w:lang w:val="ro-RO" w:eastAsia="ro-RO"/>
        </w:rPr>
        <w:t xml:space="preserve"> </w:t>
      </w:r>
      <w:r w:rsidR="00A027D4" w:rsidRPr="00240C35">
        <w:rPr>
          <w:rFonts w:ascii="Montserrat" w:hAnsi="Montserrat"/>
          <w:b/>
          <w:bCs/>
          <w:noProof/>
          <w:lang w:val="ro-RO" w:eastAsia="ro-RO"/>
        </w:rPr>
        <w:t>5</w:t>
      </w:r>
      <w:r w:rsidR="00240C35">
        <w:rPr>
          <w:rFonts w:ascii="Montserrat" w:hAnsi="Montserrat"/>
          <w:b/>
          <w:bCs/>
          <w:noProof/>
          <w:lang w:val="ro-RO" w:eastAsia="ro-RO"/>
        </w:rPr>
        <w:t>3</w:t>
      </w:r>
      <w:r w:rsidR="00695FDF" w:rsidRPr="00240C35">
        <w:rPr>
          <w:rFonts w:ascii="Montserrat" w:hAnsi="Montserrat"/>
          <w:b/>
          <w:bCs/>
          <w:noProof/>
          <w:lang w:val="ro-RO" w:eastAsia="ro-RO"/>
        </w:rPr>
        <w:t xml:space="preserve"> </w:t>
      </w:r>
      <w:r w:rsidRPr="00240C35">
        <w:rPr>
          <w:rFonts w:ascii="Montserrat" w:hAnsi="Montserrat"/>
          <w:b/>
          <w:bCs/>
          <w:noProof/>
          <w:lang w:val="ro-RO" w:eastAsia="ro-RO"/>
        </w:rPr>
        <w:t xml:space="preserve">din </w:t>
      </w:r>
      <w:r w:rsidR="000C4797" w:rsidRPr="00240C35">
        <w:rPr>
          <w:rFonts w:ascii="Montserrat" w:hAnsi="Montserrat"/>
          <w:b/>
          <w:bCs/>
          <w:noProof/>
          <w:lang w:val="ro-RO" w:eastAsia="ro-RO"/>
        </w:rPr>
        <w:t xml:space="preserve">27 martie 2025 </w:t>
      </w:r>
    </w:p>
    <w:p w14:paraId="47C7B1FC" w14:textId="5C85D5C3" w:rsidR="005C1774" w:rsidRPr="009032FD" w:rsidRDefault="00AD6520" w:rsidP="00024D83">
      <w:pPr>
        <w:autoSpaceDE w:val="0"/>
        <w:autoSpaceDN w:val="0"/>
        <w:adjustRightInd w:val="0"/>
        <w:spacing w:line="240" w:lineRule="auto"/>
        <w:jc w:val="both"/>
        <w:rPr>
          <w:rFonts w:ascii="Montserrat" w:hAnsi="Montserrat"/>
          <w:sz w:val="18"/>
          <w:szCs w:val="18"/>
          <w:lang w:val="ro-RO" w:eastAsia="ro-RO"/>
        </w:rPr>
      </w:pPr>
      <w:r w:rsidRPr="00240C35">
        <w:rPr>
          <w:rFonts w:ascii="Montserrat Light" w:hAnsi="Montserrat Light"/>
          <w:i/>
          <w:iCs/>
          <w:sz w:val="18"/>
          <w:szCs w:val="18"/>
          <w:lang w:val="ro-RO" w:eastAsia="ro-RO"/>
        </w:rPr>
        <w:t xml:space="preserve">Prezenta hotărâre a fost adoptată cu </w:t>
      </w:r>
      <w:r w:rsidR="00240C35" w:rsidRPr="00240C35">
        <w:rPr>
          <w:rFonts w:ascii="Montserrat Light" w:hAnsi="Montserrat Light"/>
          <w:i/>
          <w:iCs/>
          <w:sz w:val="18"/>
          <w:szCs w:val="18"/>
          <w:lang w:val="ro-RO" w:eastAsia="ro-RO"/>
        </w:rPr>
        <w:t>2</w:t>
      </w:r>
      <w:r w:rsidR="00AA4B89" w:rsidRPr="00240C35">
        <w:rPr>
          <w:rFonts w:ascii="Montserrat Light" w:hAnsi="Montserrat Light"/>
          <w:i/>
          <w:iCs/>
          <w:sz w:val="18"/>
          <w:szCs w:val="18"/>
          <w:lang w:val="ro-RO" w:eastAsia="ro-RO"/>
        </w:rPr>
        <w:t>4</w:t>
      </w:r>
      <w:r w:rsidRPr="00240C35">
        <w:rPr>
          <w:rFonts w:ascii="Montserrat Light" w:hAnsi="Montserrat Light"/>
          <w:i/>
          <w:iCs/>
          <w:sz w:val="18"/>
          <w:szCs w:val="18"/>
          <w:lang w:val="ro-RO" w:eastAsia="ro-RO"/>
        </w:rPr>
        <w:t xml:space="preserve"> de voturi “pentru”</w:t>
      </w:r>
      <w:r w:rsidR="00240C35" w:rsidRPr="00240C35">
        <w:rPr>
          <w:rFonts w:ascii="Montserrat Light" w:hAnsi="Montserrat Light"/>
          <w:i/>
          <w:iCs/>
          <w:sz w:val="18"/>
          <w:szCs w:val="18"/>
          <w:lang w:val="ro-RO" w:eastAsia="ro-RO"/>
        </w:rPr>
        <w:t xml:space="preserve"> și 4 voturi ”împotrivă”</w:t>
      </w:r>
      <w:r w:rsidRPr="00240C35">
        <w:rPr>
          <w:rFonts w:ascii="Montserrat Light" w:hAnsi="Montserrat Light"/>
          <w:i/>
          <w:iCs/>
          <w:sz w:val="18"/>
          <w:szCs w:val="18"/>
          <w:lang w:val="ro-RO" w:eastAsia="ro-RO"/>
        </w:rPr>
        <w:t>, fiind astfel respectate prevederile legale privind majoritatea de voturi necesară.</w:t>
      </w:r>
      <w:r w:rsidRPr="009032FD">
        <w:rPr>
          <w:rFonts w:ascii="Montserrat Light" w:hAnsi="Montserrat Light"/>
          <w:i/>
          <w:iCs/>
          <w:sz w:val="18"/>
          <w:szCs w:val="18"/>
          <w:vertAlign w:val="superscript"/>
          <w:lang w:val="ro-RO" w:eastAsia="ro-RO"/>
        </w:rPr>
        <w:t xml:space="preserve"> </w:t>
      </w:r>
      <w:r w:rsidRPr="009032FD">
        <w:rPr>
          <w:rFonts w:ascii="Montserrat Light" w:hAnsi="Montserrat Light"/>
          <w:i/>
          <w:iCs/>
          <w:sz w:val="18"/>
          <w:szCs w:val="18"/>
          <w:lang w:val="ro-RO" w:eastAsia="ro-RO"/>
        </w:rPr>
        <w:t xml:space="preserve"> </w:t>
      </w:r>
    </w:p>
    <w:sectPr w:rsidR="005C1774" w:rsidRPr="009032FD" w:rsidSect="00534B7B">
      <w:footerReference w:type="default" r:id="rId10"/>
      <w:pgSz w:w="12240" w:h="15840"/>
      <w:pgMar w:top="270" w:right="810" w:bottom="90" w:left="1890" w:header="270" w:footer="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F4A089" w14:textId="77777777" w:rsidR="00943822" w:rsidRDefault="00943822" w:rsidP="00F8607F">
      <w:pPr>
        <w:spacing w:line="240" w:lineRule="auto"/>
      </w:pPr>
      <w:r>
        <w:separator/>
      </w:r>
    </w:p>
  </w:endnote>
  <w:endnote w:type="continuationSeparator" w:id="0">
    <w:p w14:paraId="400B1256" w14:textId="77777777" w:rsidR="00943822" w:rsidRDefault="00943822" w:rsidP="00F860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Symbol">
    <w:altName w:val="Yu Gothic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panose1 w:val="000008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6"/>
        <w:szCs w:val="16"/>
      </w:rPr>
      <w:id w:val="51327045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E9D7CB7" w14:textId="56B59618" w:rsidR="00F8607F" w:rsidRPr="00137A1B" w:rsidRDefault="00F8607F">
        <w:pPr>
          <w:pStyle w:val="Footer"/>
          <w:jc w:val="center"/>
          <w:rPr>
            <w:sz w:val="16"/>
            <w:szCs w:val="16"/>
          </w:rPr>
        </w:pPr>
        <w:r w:rsidRPr="00137A1B">
          <w:rPr>
            <w:sz w:val="16"/>
            <w:szCs w:val="16"/>
          </w:rPr>
          <w:fldChar w:fldCharType="begin"/>
        </w:r>
        <w:r w:rsidRPr="00137A1B">
          <w:rPr>
            <w:sz w:val="16"/>
            <w:szCs w:val="16"/>
          </w:rPr>
          <w:instrText xml:space="preserve"> PAGE   \* MERGEFORMAT </w:instrText>
        </w:r>
        <w:r w:rsidRPr="00137A1B">
          <w:rPr>
            <w:sz w:val="16"/>
            <w:szCs w:val="16"/>
          </w:rPr>
          <w:fldChar w:fldCharType="separate"/>
        </w:r>
        <w:r w:rsidRPr="00137A1B">
          <w:rPr>
            <w:noProof/>
            <w:sz w:val="16"/>
            <w:szCs w:val="16"/>
          </w:rPr>
          <w:t>2</w:t>
        </w:r>
        <w:r w:rsidRPr="00137A1B">
          <w:rPr>
            <w:noProof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EDB7A8" w14:textId="77777777" w:rsidR="00943822" w:rsidRDefault="00943822" w:rsidP="00F8607F">
      <w:pPr>
        <w:spacing w:line="240" w:lineRule="auto"/>
      </w:pPr>
      <w:r>
        <w:separator/>
      </w:r>
    </w:p>
  </w:footnote>
  <w:footnote w:type="continuationSeparator" w:id="0">
    <w:p w14:paraId="0E49803A" w14:textId="77777777" w:rsidR="00943822" w:rsidRDefault="00943822" w:rsidP="00F8607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Cambria"/>
        <w:lang w:val="es-ES"/>
      </w:rPr>
    </w:lvl>
  </w:abstractNum>
  <w:abstractNum w:abstractNumId="2" w15:restartNumberingAfterBreak="0">
    <w:nsid w:val="01031126"/>
    <w:multiLevelType w:val="hybridMultilevel"/>
    <w:tmpl w:val="14B494F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012C10"/>
    <w:multiLevelType w:val="hybridMultilevel"/>
    <w:tmpl w:val="5600C9A6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9B7D05"/>
    <w:multiLevelType w:val="hybridMultilevel"/>
    <w:tmpl w:val="D378491A"/>
    <w:lvl w:ilvl="0" w:tplc="F184DB46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EE047A"/>
    <w:multiLevelType w:val="hybridMultilevel"/>
    <w:tmpl w:val="F4EE12A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F92E5F"/>
    <w:multiLevelType w:val="hybridMultilevel"/>
    <w:tmpl w:val="5FEC740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D459F0"/>
    <w:multiLevelType w:val="hybridMultilevel"/>
    <w:tmpl w:val="1E1C6A5E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9E200DD"/>
    <w:multiLevelType w:val="multilevel"/>
    <w:tmpl w:val="8BA83CA0"/>
    <w:styleLink w:val="WWNum24"/>
    <w:lvl w:ilvl="0">
      <w:numFmt w:val="bullet"/>
      <w:lvlText w:val=""/>
      <w:lvlJc w:val="left"/>
      <w:pPr>
        <w:ind w:left="36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9" w15:restartNumberingAfterBreak="0">
    <w:nsid w:val="5CBC634F"/>
    <w:multiLevelType w:val="hybridMultilevel"/>
    <w:tmpl w:val="18968E6E"/>
    <w:lvl w:ilvl="0" w:tplc="04090017">
      <w:start w:val="1"/>
      <w:numFmt w:val="lowerLetter"/>
      <w:lvlText w:val="%1)"/>
      <w:lvlJc w:val="left"/>
      <w:pPr>
        <w:ind w:left="-12" w:hanging="360"/>
      </w:pPr>
    </w:lvl>
    <w:lvl w:ilvl="1" w:tplc="04090019" w:tentative="1">
      <w:start w:val="1"/>
      <w:numFmt w:val="lowerLetter"/>
      <w:lvlText w:val="%2."/>
      <w:lvlJc w:val="left"/>
      <w:pPr>
        <w:ind w:left="708" w:hanging="360"/>
      </w:pPr>
    </w:lvl>
    <w:lvl w:ilvl="2" w:tplc="0409001B" w:tentative="1">
      <w:start w:val="1"/>
      <w:numFmt w:val="lowerRoman"/>
      <w:lvlText w:val="%3."/>
      <w:lvlJc w:val="right"/>
      <w:pPr>
        <w:ind w:left="1428" w:hanging="180"/>
      </w:pPr>
    </w:lvl>
    <w:lvl w:ilvl="3" w:tplc="0409000F" w:tentative="1">
      <w:start w:val="1"/>
      <w:numFmt w:val="decimal"/>
      <w:lvlText w:val="%4."/>
      <w:lvlJc w:val="left"/>
      <w:pPr>
        <w:ind w:left="2148" w:hanging="360"/>
      </w:pPr>
    </w:lvl>
    <w:lvl w:ilvl="4" w:tplc="04090019" w:tentative="1">
      <w:start w:val="1"/>
      <w:numFmt w:val="lowerLetter"/>
      <w:lvlText w:val="%5."/>
      <w:lvlJc w:val="left"/>
      <w:pPr>
        <w:ind w:left="2868" w:hanging="360"/>
      </w:pPr>
    </w:lvl>
    <w:lvl w:ilvl="5" w:tplc="0409001B" w:tentative="1">
      <w:start w:val="1"/>
      <w:numFmt w:val="lowerRoman"/>
      <w:lvlText w:val="%6."/>
      <w:lvlJc w:val="right"/>
      <w:pPr>
        <w:ind w:left="3588" w:hanging="180"/>
      </w:pPr>
    </w:lvl>
    <w:lvl w:ilvl="6" w:tplc="0409000F" w:tentative="1">
      <w:start w:val="1"/>
      <w:numFmt w:val="decimal"/>
      <w:lvlText w:val="%7."/>
      <w:lvlJc w:val="left"/>
      <w:pPr>
        <w:ind w:left="4308" w:hanging="360"/>
      </w:pPr>
    </w:lvl>
    <w:lvl w:ilvl="7" w:tplc="04090019" w:tentative="1">
      <w:start w:val="1"/>
      <w:numFmt w:val="lowerLetter"/>
      <w:lvlText w:val="%8."/>
      <w:lvlJc w:val="left"/>
      <w:pPr>
        <w:ind w:left="5028" w:hanging="360"/>
      </w:pPr>
    </w:lvl>
    <w:lvl w:ilvl="8" w:tplc="0409001B" w:tentative="1">
      <w:start w:val="1"/>
      <w:numFmt w:val="lowerRoman"/>
      <w:lvlText w:val="%9."/>
      <w:lvlJc w:val="right"/>
      <w:pPr>
        <w:ind w:left="5748" w:hanging="180"/>
      </w:pPr>
    </w:lvl>
  </w:abstractNum>
  <w:abstractNum w:abstractNumId="10" w15:restartNumberingAfterBreak="0">
    <w:nsid w:val="6BC23820"/>
    <w:multiLevelType w:val="hybridMultilevel"/>
    <w:tmpl w:val="EA708CD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 w16cid:durableId="73204482">
    <w:abstractNumId w:val="8"/>
  </w:num>
  <w:num w:numId="2" w16cid:durableId="1269897258">
    <w:abstractNumId w:val="0"/>
  </w:num>
  <w:num w:numId="3" w16cid:durableId="388190779">
    <w:abstractNumId w:val="9"/>
  </w:num>
  <w:num w:numId="4" w16cid:durableId="598374374">
    <w:abstractNumId w:val="2"/>
  </w:num>
  <w:num w:numId="5" w16cid:durableId="227616835">
    <w:abstractNumId w:val="5"/>
  </w:num>
  <w:num w:numId="6" w16cid:durableId="664431277">
    <w:abstractNumId w:val="4"/>
  </w:num>
  <w:num w:numId="7" w16cid:durableId="2044405722">
    <w:abstractNumId w:val="7"/>
  </w:num>
  <w:num w:numId="8" w16cid:durableId="206413861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849684003">
    <w:abstractNumId w:val="3"/>
  </w:num>
  <w:num w:numId="10" w16cid:durableId="1120339491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6D2"/>
    <w:rsid w:val="00000D87"/>
    <w:rsid w:val="00001117"/>
    <w:rsid w:val="00002FEB"/>
    <w:rsid w:val="0000475E"/>
    <w:rsid w:val="00004F7A"/>
    <w:rsid w:val="0000651E"/>
    <w:rsid w:val="00006EA6"/>
    <w:rsid w:val="000070F9"/>
    <w:rsid w:val="000077DF"/>
    <w:rsid w:val="00010E2A"/>
    <w:rsid w:val="00010F85"/>
    <w:rsid w:val="000114C5"/>
    <w:rsid w:val="000125AF"/>
    <w:rsid w:val="000126EC"/>
    <w:rsid w:val="0001359E"/>
    <w:rsid w:val="000143FA"/>
    <w:rsid w:val="00015145"/>
    <w:rsid w:val="000151FE"/>
    <w:rsid w:val="00016002"/>
    <w:rsid w:val="000169B6"/>
    <w:rsid w:val="00016A96"/>
    <w:rsid w:val="000177B1"/>
    <w:rsid w:val="00017ABC"/>
    <w:rsid w:val="00017F69"/>
    <w:rsid w:val="00020220"/>
    <w:rsid w:val="000205AC"/>
    <w:rsid w:val="00020EDF"/>
    <w:rsid w:val="00021068"/>
    <w:rsid w:val="000216E1"/>
    <w:rsid w:val="00021D64"/>
    <w:rsid w:val="00022EFC"/>
    <w:rsid w:val="0002428F"/>
    <w:rsid w:val="0002478F"/>
    <w:rsid w:val="00024D83"/>
    <w:rsid w:val="00026025"/>
    <w:rsid w:val="000277AD"/>
    <w:rsid w:val="000279C2"/>
    <w:rsid w:val="0003527D"/>
    <w:rsid w:val="00036109"/>
    <w:rsid w:val="00036B09"/>
    <w:rsid w:val="00037598"/>
    <w:rsid w:val="00037B8E"/>
    <w:rsid w:val="00037C54"/>
    <w:rsid w:val="00037F33"/>
    <w:rsid w:val="0004019E"/>
    <w:rsid w:val="000414CC"/>
    <w:rsid w:val="00043541"/>
    <w:rsid w:val="00043A18"/>
    <w:rsid w:val="0004432B"/>
    <w:rsid w:val="000446F8"/>
    <w:rsid w:val="00045E52"/>
    <w:rsid w:val="00046338"/>
    <w:rsid w:val="00046A0E"/>
    <w:rsid w:val="00046B1F"/>
    <w:rsid w:val="00046BC1"/>
    <w:rsid w:val="00046EBC"/>
    <w:rsid w:val="0004708E"/>
    <w:rsid w:val="0004711F"/>
    <w:rsid w:val="000472C2"/>
    <w:rsid w:val="00047953"/>
    <w:rsid w:val="00050E93"/>
    <w:rsid w:val="0005119E"/>
    <w:rsid w:val="000515BE"/>
    <w:rsid w:val="00051CCB"/>
    <w:rsid w:val="00053DB0"/>
    <w:rsid w:val="00054892"/>
    <w:rsid w:val="00055084"/>
    <w:rsid w:val="000550B6"/>
    <w:rsid w:val="00056D76"/>
    <w:rsid w:val="000603C9"/>
    <w:rsid w:val="000604AB"/>
    <w:rsid w:val="000627BD"/>
    <w:rsid w:val="000629C9"/>
    <w:rsid w:val="000630F2"/>
    <w:rsid w:val="0006386E"/>
    <w:rsid w:val="0006478C"/>
    <w:rsid w:val="00065D80"/>
    <w:rsid w:val="000672FE"/>
    <w:rsid w:val="00070C25"/>
    <w:rsid w:val="0007145F"/>
    <w:rsid w:val="00071AD9"/>
    <w:rsid w:val="00072E08"/>
    <w:rsid w:val="0007320C"/>
    <w:rsid w:val="0007392B"/>
    <w:rsid w:val="00073966"/>
    <w:rsid w:val="000745C7"/>
    <w:rsid w:val="000749C3"/>
    <w:rsid w:val="000755D0"/>
    <w:rsid w:val="00075C07"/>
    <w:rsid w:val="00077CC0"/>
    <w:rsid w:val="00082019"/>
    <w:rsid w:val="00082A75"/>
    <w:rsid w:val="00083175"/>
    <w:rsid w:val="00083CF1"/>
    <w:rsid w:val="00085707"/>
    <w:rsid w:val="00085A1E"/>
    <w:rsid w:val="00085E28"/>
    <w:rsid w:val="000867D2"/>
    <w:rsid w:val="000901A7"/>
    <w:rsid w:val="000901EC"/>
    <w:rsid w:val="00090C02"/>
    <w:rsid w:val="00090ED1"/>
    <w:rsid w:val="0009179C"/>
    <w:rsid w:val="00092184"/>
    <w:rsid w:val="00092DF9"/>
    <w:rsid w:val="00094185"/>
    <w:rsid w:val="0009699C"/>
    <w:rsid w:val="00096E15"/>
    <w:rsid w:val="000A1578"/>
    <w:rsid w:val="000A16F4"/>
    <w:rsid w:val="000A25FD"/>
    <w:rsid w:val="000A27C4"/>
    <w:rsid w:val="000A3688"/>
    <w:rsid w:val="000A398D"/>
    <w:rsid w:val="000A39B5"/>
    <w:rsid w:val="000A5AB8"/>
    <w:rsid w:val="000A693D"/>
    <w:rsid w:val="000A7374"/>
    <w:rsid w:val="000A7847"/>
    <w:rsid w:val="000A7E00"/>
    <w:rsid w:val="000B0095"/>
    <w:rsid w:val="000B0C97"/>
    <w:rsid w:val="000B136B"/>
    <w:rsid w:val="000B14B3"/>
    <w:rsid w:val="000B1641"/>
    <w:rsid w:val="000B2274"/>
    <w:rsid w:val="000B2AFB"/>
    <w:rsid w:val="000B3DD4"/>
    <w:rsid w:val="000B49DD"/>
    <w:rsid w:val="000B4FF9"/>
    <w:rsid w:val="000B5012"/>
    <w:rsid w:val="000B522C"/>
    <w:rsid w:val="000B661A"/>
    <w:rsid w:val="000C0EE0"/>
    <w:rsid w:val="000C0F8E"/>
    <w:rsid w:val="000C12E0"/>
    <w:rsid w:val="000C1BDD"/>
    <w:rsid w:val="000C258D"/>
    <w:rsid w:val="000C339C"/>
    <w:rsid w:val="000C3CF1"/>
    <w:rsid w:val="000C4426"/>
    <w:rsid w:val="000C4797"/>
    <w:rsid w:val="000C4C50"/>
    <w:rsid w:val="000C4EB2"/>
    <w:rsid w:val="000C4F8F"/>
    <w:rsid w:val="000C5144"/>
    <w:rsid w:val="000C5725"/>
    <w:rsid w:val="000C5C7C"/>
    <w:rsid w:val="000C5FC0"/>
    <w:rsid w:val="000C5FFB"/>
    <w:rsid w:val="000C62C7"/>
    <w:rsid w:val="000C6706"/>
    <w:rsid w:val="000C7000"/>
    <w:rsid w:val="000C77C9"/>
    <w:rsid w:val="000D00E2"/>
    <w:rsid w:val="000D09E4"/>
    <w:rsid w:val="000D1792"/>
    <w:rsid w:val="000D1D72"/>
    <w:rsid w:val="000D3160"/>
    <w:rsid w:val="000D3AE4"/>
    <w:rsid w:val="000D3C97"/>
    <w:rsid w:val="000D429E"/>
    <w:rsid w:val="000D4F7A"/>
    <w:rsid w:val="000D5ACA"/>
    <w:rsid w:val="000D5D5E"/>
    <w:rsid w:val="000D6BD7"/>
    <w:rsid w:val="000D7427"/>
    <w:rsid w:val="000D7478"/>
    <w:rsid w:val="000D75D1"/>
    <w:rsid w:val="000D799B"/>
    <w:rsid w:val="000E04D5"/>
    <w:rsid w:val="000E17D3"/>
    <w:rsid w:val="000E2441"/>
    <w:rsid w:val="000E2830"/>
    <w:rsid w:val="000E285E"/>
    <w:rsid w:val="000E2AC2"/>
    <w:rsid w:val="000E2D4F"/>
    <w:rsid w:val="000E3242"/>
    <w:rsid w:val="000E385F"/>
    <w:rsid w:val="000E3B12"/>
    <w:rsid w:val="000E42DC"/>
    <w:rsid w:val="000E4505"/>
    <w:rsid w:val="000F05A5"/>
    <w:rsid w:val="000F0847"/>
    <w:rsid w:val="000F12E5"/>
    <w:rsid w:val="000F1718"/>
    <w:rsid w:val="000F1BB7"/>
    <w:rsid w:val="000F1F9F"/>
    <w:rsid w:val="000F2486"/>
    <w:rsid w:val="000F2812"/>
    <w:rsid w:val="000F2D21"/>
    <w:rsid w:val="000F4F7F"/>
    <w:rsid w:val="000F5591"/>
    <w:rsid w:val="000F56E6"/>
    <w:rsid w:val="000F6169"/>
    <w:rsid w:val="000F70E2"/>
    <w:rsid w:val="000F71FA"/>
    <w:rsid w:val="000F74C3"/>
    <w:rsid w:val="00100699"/>
    <w:rsid w:val="001009B5"/>
    <w:rsid w:val="00101532"/>
    <w:rsid w:val="001027D9"/>
    <w:rsid w:val="00103331"/>
    <w:rsid w:val="0010381D"/>
    <w:rsid w:val="0010421A"/>
    <w:rsid w:val="001057D9"/>
    <w:rsid w:val="00106A0A"/>
    <w:rsid w:val="00106C96"/>
    <w:rsid w:val="00107928"/>
    <w:rsid w:val="00107A7D"/>
    <w:rsid w:val="00107F25"/>
    <w:rsid w:val="001109C7"/>
    <w:rsid w:val="00110AAB"/>
    <w:rsid w:val="0011149A"/>
    <w:rsid w:val="0011280D"/>
    <w:rsid w:val="00113F52"/>
    <w:rsid w:val="001143D9"/>
    <w:rsid w:val="0011479F"/>
    <w:rsid w:val="00116784"/>
    <w:rsid w:val="00117AC5"/>
    <w:rsid w:val="00121AF5"/>
    <w:rsid w:val="001228E8"/>
    <w:rsid w:val="00122C8D"/>
    <w:rsid w:val="00124492"/>
    <w:rsid w:val="00124D0C"/>
    <w:rsid w:val="00124ED2"/>
    <w:rsid w:val="00125689"/>
    <w:rsid w:val="001259B6"/>
    <w:rsid w:val="001263D0"/>
    <w:rsid w:val="00126516"/>
    <w:rsid w:val="0012678A"/>
    <w:rsid w:val="00127213"/>
    <w:rsid w:val="00127465"/>
    <w:rsid w:val="00130E0A"/>
    <w:rsid w:val="001310E5"/>
    <w:rsid w:val="001313CF"/>
    <w:rsid w:val="001315ED"/>
    <w:rsid w:val="001320C5"/>
    <w:rsid w:val="001328E2"/>
    <w:rsid w:val="0013339A"/>
    <w:rsid w:val="0013340C"/>
    <w:rsid w:val="00133638"/>
    <w:rsid w:val="00133661"/>
    <w:rsid w:val="00133A9D"/>
    <w:rsid w:val="00134B01"/>
    <w:rsid w:val="00134BED"/>
    <w:rsid w:val="00135C90"/>
    <w:rsid w:val="0013687A"/>
    <w:rsid w:val="00136E17"/>
    <w:rsid w:val="001372C2"/>
    <w:rsid w:val="00137A1B"/>
    <w:rsid w:val="00137D45"/>
    <w:rsid w:val="00137FE4"/>
    <w:rsid w:val="00140B94"/>
    <w:rsid w:val="00140FF1"/>
    <w:rsid w:val="00141D9F"/>
    <w:rsid w:val="00141F3B"/>
    <w:rsid w:val="00142564"/>
    <w:rsid w:val="00142BEC"/>
    <w:rsid w:val="0014396C"/>
    <w:rsid w:val="0014509C"/>
    <w:rsid w:val="00145187"/>
    <w:rsid w:val="00147993"/>
    <w:rsid w:val="00147FDC"/>
    <w:rsid w:val="00151C4E"/>
    <w:rsid w:val="00151E03"/>
    <w:rsid w:val="00152753"/>
    <w:rsid w:val="001528D4"/>
    <w:rsid w:val="00154DDE"/>
    <w:rsid w:val="00155018"/>
    <w:rsid w:val="00155B1A"/>
    <w:rsid w:val="00155D63"/>
    <w:rsid w:val="0015738C"/>
    <w:rsid w:val="00157E6D"/>
    <w:rsid w:val="00160501"/>
    <w:rsid w:val="00161A2C"/>
    <w:rsid w:val="00164421"/>
    <w:rsid w:val="0016544D"/>
    <w:rsid w:val="001654AA"/>
    <w:rsid w:val="001658E0"/>
    <w:rsid w:val="00165E03"/>
    <w:rsid w:val="00166AD9"/>
    <w:rsid w:val="00166D68"/>
    <w:rsid w:val="00167299"/>
    <w:rsid w:val="001676AB"/>
    <w:rsid w:val="00167BB4"/>
    <w:rsid w:val="001705DA"/>
    <w:rsid w:val="001705EA"/>
    <w:rsid w:val="00171289"/>
    <w:rsid w:val="00171331"/>
    <w:rsid w:val="00171880"/>
    <w:rsid w:val="00173C2E"/>
    <w:rsid w:val="001746BB"/>
    <w:rsid w:val="001747B8"/>
    <w:rsid w:val="00175C2D"/>
    <w:rsid w:val="00175FC9"/>
    <w:rsid w:val="001764C7"/>
    <w:rsid w:val="00176904"/>
    <w:rsid w:val="001769AA"/>
    <w:rsid w:val="00176C1F"/>
    <w:rsid w:val="00176ED1"/>
    <w:rsid w:val="001770C0"/>
    <w:rsid w:val="001800B5"/>
    <w:rsid w:val="00180DDC"/>
    <w:rsid w:val="00181963"/>
    <w:rsid w:val="00181BAB"/>
    <w:rsid w:val="00181D43"/>
    <w:rsid w:val="001821B8"/>
    <w:rsid w:val="00183532"/>
    <w:rsid w:val="00183E2A"/>
    <w:rsid w:val="00184839"/>
    <w:rsid w:val="00184AC2"/>
    <w:rsid w:val="0018563A"/>
    <w:rsid w:val="0018663E"/>
    <w:rsid w:val="00186D06"/>
    <w:rsid w:val="00187641"/>
    <w:rsid w:val="00187C46"/>
    <w:rsid w:val="00190A92"/>
    <w:rsid w:val="0019169F"/>
    <w:rsid w:val="00191F84"/>
    <w:rsid w:val="001923B0"/>
    <w:rsid w:val="001926A1"/>
    <w:rsid w:val="00192F24"/>
    <w:rsid w:val="0019348E"/>
    <w:rsid w:val="00193AF9"/>
    <w:rsid w:val="00194F90"/>
    <w:rsid w:val="00195BCE"/>
    <w:rsid w:val="00195DBE"/>
    <w:rsid w:val="00195FEC"/>
    <w:rsid w:val="001A0269"/>
    <w:rsid w:val="001A0C19"/>
    <w:rsid w:val="001A16A5"/>
    <w:rsid w:val="001A24B4"/>
    <w:rsid w:val="001A265D"/>
    <w:rsid w:val="001A26F8"/>
    <w:rsid w:val="001A2AF1"/>
    <w:rsid w:val="001A2E32"/>
    <w:rsid w:val="001A3B3C"/>
    <w:rsid w:val="001A3E1E"/>
    <w:rsid w:val="001A5F46"/>
    <w:rsid w:val="001A63B1"/>
    <w:rsid w:val="001A642A"/>
    <w:rsid w:val="001A677C"/>
    <w:rsid w:val="001A6B65"/>
    <w:rsid w:val="001A78FC"/>
    <w:rsid w:val="001B0BDF"/>
    <w:rsid w:val="001B0D8A"/>
    <w:rsid w:val="001B1E18"/>
    <w:rsid w:val="001B3143"/>
    <w:rsid w:val="001B3441"/>
    <w:rsid w:val="001B3DD6"/>
    <w:rsid w:val="001B4E1B"/>
    <w:rsid w:val="001B624B"/>
    <w:rsid w:val="001B6373"/>
    <w:rsid w:val="001B63CC"/>
    <w:rsid w:val="001B703F"/>
    <w:rsid w:val="001C0DE3"/>
    <w:rsid w:val="001C1C10"/>
    <w:rsid w:val="001C2A08"/>
    <w:rsid w:val="001C3525"/>
    <w:rsid w:val="001C3628"/>
    <w:rsid w:val="001C42AE"/>
    <w:rsid w:val="001C480F"/>
    <w:rsid w:val="001C4CA0"/>
    <w:rsid w:val="001C5905"/>
    <w:rsid w:val="001C6589"/>
    <w:rsid w:val="001C7AB0"/>
    <w:rsid w:val="001D08BA"/>
    <w:rsid w:val="001D0F39"/>
    <w:rsid w:val="001D132F"/>
    <w:rsid w:val="001D1859"/>
    <w:rsid w:val="001D218D"/>
    <w:rsid w:val="001D239F"/>
    <w:rsid w:val="001D31AE"/>
    <w:rsid w:val="001D4CAF"/>
    <w:rsid w:val="001D6B50"/>
    <w:rsid w:val="001D7443"/>
    <w:rsid w:val="001D75E4"/>
    <w:rsid w:val="001D7844"/>
    <w:rsid w:val="001D7A2B"/>
    <w:rsid w:val="001E09DA"/>
    <w:rsid w:val="001E0C32"/>
    <w:rsid w:val="001E13D4"/>
    <w:rsid w:val="001E1F75"/>
    <w:rsid w:val="001E2784"/>
    <w:rsid w:val="001E283C"/>
    <w:rsid w:val="001E3C05"/>
    <w:rsid w:val="001E6A0B"/>
    <w:rsid w:val="001E6EFD"/>
    <w:rsid w:val="001E6F4B"/>
    <w:rsid w:val="001E73B1"/>
    <w:rsid w:val="001E7421"/>
    <w:rsid w:val="001E7D99"/>
    <w:rsid w:val="001F04D8"/>
    <w:rsid w:val="001F10D7"/>
    <w:rsid w:val="001F1A30"/>
    <w:rsid w:val="001F220E"/>
    <w:rsid w:val="001F23C2"/>
    <w:rsid w:val="001F24E3"/>
    <w:rsid w:val="001F2C68"/>
    <w:rsid w:val="001F3E8A"/>
    <w:rsid w:val="001F4359"/>
    <w:rsid w:val="001F4573"/>
    <w:rsid w:val="001F4AE0"/>
    <w:rsid w:val="001F53CF"/>
    <w:rsid w:val="001F632F"/>
    <w:rsid w:val="001F6CEA"/>
    <w:rsid w:val="001F7C99"/>
    <w:rsid w:val="002014D6"/>
    <w:rsid w:val="002018DC"/>
    <w:rsid w:val="002023F8"/>
    <w:rsid w:val="00202730"/>
    <w:rsid w:val="00203083"/>
    <w:rsid w:val="002048DD"/>
    <w:rsid w:val="00204A3F"/>
    <w:rsid w:val="00204A6A"/>
    <w:rsid w:val="002050E5"/>
    <w:rsid w:val="00207C32"/>
    <w:rsid w:val="00207C9C"/>
    <w:rsid w:val="00207F5C"/>
    <w:rsid w:val="00210653"/>
    <w:rsid w:val="002115F9"/>
    <w:rsid w:val="00211E30"/>
    <w:rsid w:val="00212155"/>
    <w:rsid w:val="00213184"/>
    <w:rsid w:val="00214A27"/>
    <w:rsid w:val="00216042"/>
    <w:rsid w:val="002162BB"/>
    <w:rsid w:val="00216E4A"/>
    <w:rsid w:val="00217370"/>
    <w:rsid w:val="00220B87"/>
    <w:rsid w:val="00221130"/>
    <w:rsid w:val="00221988"/>
    <w:rsid w:val="00221B2C"/>
    <w:rsid w:val="002226C3"/>
    <w:rsid w:val="00222B74"/>
    <w:rsid w:val="00224938"/>
    <w:rsid w:val="00224C9D"/>
    <w:rsid w:val="00224F75"/>
    <w:rsid w:val="00225019"/>
    <w:rsid w:val="00225F9F"/>
    <w:rsid w:val="00226065"/>
    <w:rsid w:val="002262FF"/>
    <w:rsid w:val="00227530"/>
    <w:rsid w:val="00230464"/>
    <w:rsid w:val="00230797"/>
    <w:rsid w:val="0023131B"/>
    <w:rsid w:val="002314D8"/>
    <w:rsid w:val="00232B31"/>
    <w:rsid w:val="00232C9C"/>
    <w:rsid w:val="00233399"/>
    <w:rsid w:val="0023346D"/>
    <w:rsid w:val="00236596"/>
    <w:rsid w:val="00240C35"/>
    <w:rsid w:val="00241AD0"/>
    <w:rsid w:val="002422AF"/>
    <w:rsid w:val="00242597"/>
    <w:rsid w:val="00242B97"/>
    <w:rsid w:val="0024393F"/>
    <w:rsid w:val="00244F1F"/>
    <w:rsid w:val="00245803"/>
    <w:rsid w:val="002469F8"/>
    <w:rsid w:val="002473D7"/>
    <w:rsid w:val="0025044E"/>
    <w:rsid w:val="00250558"/>
    <w:rsid w:val="00251767"/>
    <w:rsid w:val="002518E4"/>
    <w:rsid w:val="00251C1D"/>
    <w:rsid w:val="00251E55"/>
    <w:rsid w:val="00252079"/>
    <w:rsid w:val="0025293F"/>
    <w:rsid w:val="0025364F"/>
    <w:rsid w:val="00255196"/>
    <w:rsid w:val="00255BFD"/>
    <w:rsid w:val="00255C75"/>
    <w:rsid w:val="002571DD"/>
    <w:rsid w:val="0025768C"/>
    <w:rsid w:val="002577D1"/>
    <w:rsid w:val="0026008E"/>
    <w:rsid w:val="00264111"/>
    <w:rsid w:val="002651B5"/>
    <w:rsid w:val="002654DF"/>
    <w:rsid w:val="00265A20"/>
    <w:rsid w:val="00265D8B"/>
    <w:rsid w:val="00266630"/>
    <w:rsid w:val="00267189"/>
    <w:rsid w:val="00267329"/>
    <w:rsid w:val="00267F98"/>
    <w:rsid w:val="00270143"/>
    <w:rsid w:val="00270516"/>
    <w:rsid w:val="00270A0C"/>
    <w:rsid w:val="002711C3"/>
    <w:rsid w:val="002716A6"/>
    <w:rsid w:val="00271770"/>
    <w:rsid w:val="00271993"/>
    <w:rsid w:val="00271D33"/>
    <w:rsid w:val="0027292B"/>
    <w:rsid w:val="00272BE1"/>
    <w:rsid w:val="00272D43"/>
    <w:rsid w:val="00272EED"/>
    <w:rsid w:val="00272F12"/>
    <w:rsid w:val="00272FBF"/>
    <w:rsid w:val="00273F24"/>
    <w:rsid w:val="002750A4"/>
    <w:rsid w:val="002754A0"/>
    <w:rsid w:val="00275F2A"/>
    <w:rsid w:val="00275F7D"/>
    <w:rsid w:val="00276573"/>
    <w:rsid w:val="0027661F"/>
    <w:rsid w:val="00280E16"/>
    <w:rsid w:val="002825F0"/>
    <w:rsid w:val="00283376"/>
    <w:rsid w:val="00283D00"/>
    <w:rsid w:val="002840CB"/>
    <w:rsid w:val="002840E6"/>
    <w:rsid w:val="00284A20"/>
    <w:rsid w:val="00285103"/>
    <w:rsid w:val="00285886"/>
    <w:rsid w:val="00285AC2"/>
    <w:rsid w:val="00286A8A"/>
    <w:rsid w:val="00287455"/>
    <w:rsid w:val="00290229"/>
    <w:rsid w:val="00290893"/>
    <w:rsid w:val="00290AC9"/>
    <w:rsid w:val="00292C63"/>
    <w:rsid w:val="002933D1"/>
    <w:rsid w:val="00293941"/>
    <w:rsid w:val="00293D8B"/>
    <w:rsid w:val="00293E1B"/>
    <w:rsid w:val="00294425"/>
    <w:rsid w:val="00294A3F"/>
    <w:rsid w:val="00295D3B"/>
    <w:rsid w:val="00295DB2"/>
    <w:rsid w:val="0029664A"/>
    <w:rsid w:val="002966DD"/>
    <w:rsid w:val="00296B05"/>
    <w:rsid w:val="002A1356"/>
    <w:rsid w:val="002A19EB"/>
    <w:rsid w:val="002A1D71"/>
    <w:rsid w:val="002A27CD"/>
    <w:rsid w:val="002A36ED"/>
    <w:rsid w:val="002A4163"/>
    <w:rsid w:val="002A42DA"/>
    <w:rsid w:val="002A44E3"/>
    <w:rsid w:val="002A5366"/>
    <w:rsid w:val="002A666F"/>
    <w:rsid w:val="002A6689"/>
    <w:rsid w:val="002A67B7"/>
    <w:rsid w:val="002A73AD"/>
    <w:rsid w:val="002A78BD"/>
    <w:rsid w:val="002A7C1F"/>
    <w:rsid w:val="002A7F05"/>
    <w:rsid w:val="002B1179"/>
    <w:rsid w:val="002B1214"/>
    <w:rsid w:val="002B1733"/>
    <w:rsid w:val="002B27CB"/>
    <w:rsid w:val="002B2D41"/>
    <w:rsid w:val="002B3525"/>
    <w:rsid w:val="002B435D"/>
    <w:rsid w:val="002B5133"/>
    <w:rsid w:val="002B5247"/>
    <w:rsid w:val="002B5663"/>
    <w:rsid w:val="002B581A"/>
    <w:rsid w:val="002B669B"/>
    <w:rsid w:val="002C00D3"/>
    <w:rsid w:val="002C0F2A"/>
    <w:rsid w:val="002C1DDC"/>
    <w:rsid w:val="002C1DF3"/>
    <w:rsid w:val="002C30E8"/>
    <w:rsid w:val="002C3691"/>
    <w:rsid w:val="002C4651"/>
    <w:rsid w:val="002C495E"/>
    <w:rsid w:val="002C4F3E"/>
    <w:rsid w:val="002C5589"/>
    <w:rsid w:val="002C5920"/>
    <w:rsid w:val="002C6350"/>
    <w:rsid w:val="002C77C1"/>
    <w:rsid w:val="002C7FB3"/>
    <w:rsid w:val="002D06CE"/>
    <w:rsid w:val="002D1021"/>
    <w:rsid w:val="002D1037"/>
    <w:rsid w:val="002D15CE"/>
    <w:rsid w:val="002D177D"/>
    <w:rsid w:val="002D1A5D"/>
    <w:rsid w:val="002D262F"/>
    <w:rsid w:val="002D2D51"/>
    <w:rsid w:val="002D3A03"/>
    <w:rsid w:val="002D4F2C"/>
    <w:rsid w:val="002D4FE7"/>
    <w:rsid w:val="002D5894"/>
    <w:rsid w:val="002D6938"/>
    <w:rsid w:val="002D6AFC"/>
    <w:rsid w:val="002E05E7"/>
    <w:rsid w:val="002E0780"/>
    <w:rsid w:val="002E2699"/>
    <w:rsid w:val="002E29FB"/>
    <w:rsid w:val="002E2EF1"/>
    <w:rsid w:val="002E3047"/>
    <w:rsid w:val="002E33B2"/>
    <w:rsid w:val="002E3831"/>
    <w:rsid w:val="002E4243"/>
    <w:rsid w:val="002E54C3"/>
    <w:rsid w:val="002E62F2"/>
    <w:rsid w:val="002E6300"/>
    <w:rsid w:val="002E667F"/>
    <w:rsid w:val="002E6DCD"/>
    <w:rsid w:val="002E7456"/>
    <w:rsid w:val="002E7A91"/>
    <w:rsid w:val="002F0AA4"/>
    <w:rsid w:val="002F1C98"/>
    <w:rsid w:val="002F30C7"/>
    <w:rsid w:val="002F33E8"/>
    <w:rsid w:val="002F4A68"/>
    <w:rsid w:val="002F4BC3"/>
    <w:rsid w:val="002F4D43"/>
    <w:rsid w:val="002F5187"/>
    <w:rsid w:val="002F59F4"/>
    <w:rsid w:val="002F5D22"/>
    <w:rsid w:val="002F6D07"/>
    <w:rsid w:val="002F71C4"/>
    <w:rsid w:val="002F782B"/>
    <w:rsid w:val="002F7963"/>
    <w:rsid w:val="002F7CB2"/>
    <w:rsid w:val="00300301"/>
    <w:rsid w:val="003018E2"/>
    <w:rsid w:val="00301AAB"/>
    <w:rsid w:val="003020E1"/>
    <w:rsid w:val="00302462"/>
    <w:rsid w:val="00302DB6"/>
    <w:rsid w:val="00303267"/>
    <w:rsid w:val="00303E81"/>
    <w:rsid w:val="00304B83"/>
    <w:rsid w:val="00304DDA"/>
    <w:rsid w:val="00304E85"/>
    <w:rsid w:val="003057E1"/>
    <w:rsid w:val="00306939"/>
    <w:rsid w:val="003105BE"/>
    <w:rsid w:val="00311173"/>
    <w:rsid w:val="003123BB"/>
    <w:rsid w:val="00312F7D"/>
    <w:rsid w:val="00314591"/>
    <w:rsid w:val="00315697"/>
    <w:rsid w:val="00315759"/>
    <w:rsid w:val="00316F97"/>
    <w:rsid w:val="00317A40"/>
    <w:rsid w:val="00317A68"/>
    <w:rsid w:val="00317D0B"/>
    <w:rsid w:val="00317E6A"/>
    <w:rsid w:val="003209BE"/>
    <w:rsid w:val="003214F4"/>
    <w:rsid w:val="00321C34"/>
    <w:rsid w:val="00321EFC"/>
    <w:rsid w:val="00323F4D"/>
    <w:rsid w:val="00325217"/>
    <w:rsid w:val="00325FE0"/>
    <w:rsid w:val="003266AF"/>
    <w:rsid w:val="003271A3"/>
    <w:rsid w:val="003319D6"/>
    <w:rsid w:val="00332160"/>
    <w:rsid w:val="00332C82"/>
    <w:rsid w:val="00332F7D"/>
    <w:rsid w:val="00333215"/>
    <w:rsid w:val="00333787"/>
    <w:rsid w:val="0033390C"/>
    <w:rsid w:val="00333AC6"/>
    <w:rsid w:val="003340D6"/>
    <w:rsid w:val="00335E24"/>
    <w:rsid w:val="00336D91"/>
    <w:rsid w:val="00336F36"/>
    <w:rsid w:val="00337C97"/>
    <w:rsid w:val="0034014F"/>
    <w:rsid w:val="003402BA"/>
    <w:rsid w:val="00340783"/>
    <w:rsid w:val="003408C5"/>
    <w:rsid w:val="00340BAC"/>
    <w:rsid w:val="003411DF"/>
    <w:rsid w:val="00341361"/>
    <w:rsid w:val="00341861"/>
    <w:rsid w:val="003432CF"/>
    <w:rsid w:val="003438AF"/>
    <w:rsid w:val="00343FD3"/>
    <w:rsid w:val="00344E7F"/>
    <w:rsid w:val="003458ED"/>
    <w:rsid w:val="00345974"/>
    <w:rsid w:val="00346AA0"/>
    <w:rsid w:val="0034777B"/>
    <w:rsid w:val="00347D00"/>
    <w:rsid w:val="003505BE"/>
    <w:rsid w:val="0035351B"/>
    <w:rsid w:val="00353653"/>
    <w:rsid w:val="0035373F"/>
    <w:rsid w:val="00353B76"/>
    <w:rsid w:val="00354162"/>
    <w:rsid w:val="00354FD6"/>
    <w:rsid w:val="0035589E"/>
    <w:rsid w:val="00355F80"/>
    <w:rsid w:val="003561E0"/>
    <w:rsid w:val="003566D2"/>
    <w:rsid w:val="00356DC0"/>
    <w:rsid w:val="00360D69"/>
    <w:rsid w:val="00361267"/>
    <w:rsid w:val="00361C7A"/>
    <w:rsid w:val="003635ED"/>
    <w:rsid w:val="0036384E"/>
    <w:rsid w:val="0036422E"/>
    <w:rsid w:val="003643F7"/>
    <w:rsid w:val="003644C8"/>
    <w:rsid w:val="00364989"/>
    <w:rsid w:val="00364D45"/>
    <w:rsid w:val="00364D60"/>
    <w:rsid w:val="00365191"/>
    <w:rsid w:val="00365746"/>
    <w:rsid w:val="0036591B"/>
    <w:rsid w:val="00365BDB"/>
    <w:rsid w:val="003701AB"/>
    <w:rsid w:val="00370A76"/>
    <w:rsid w:val="00372018"/>
    <w:rsid w:val="00372DFE"/>
    <w:rsid w:val="00373AB4"/>
    <w:rsid w:val="00373C6F"/>
    <w:rsid w:val="00374179"/>
    <w:rsid w:val="0037434F"/>
    <w:rsid w:val="003743BD"/>
    <w:rsid w:val="00375295"/>
    <w:rsid w:val="00376216"/>
    <w:rsid w:val="0038086A"/>
    <w:rsid w:val="00380A11"/>
    <w:rsid w:val="00380C0E"/>
    <w:rsid w:val="00380F70"/>
    <w:rsid w:val="00381633"/>
    <w:rsid w:val="00381BC2"/>
    <w:rsid w:val="00382536"/>
    <w:rsid w:val="0038283F"/>
    <w:rsid w:val="00383E41"/>
    <w:rsid w:val="00383FF8"/>
    <w:rsid w:val="00384D59"/>
    <w:rsid w:val="00385993"/>
    <w:rsid w:val="00385B2F"/>
    <w:rsid w:val="003868DB"/>
    <w:rsid w:val="00386EF0"/>
    <w:rsid w:val="003909A9"/>
    <w:rsid w:val="00390E32"/>
    <w:rsid w:val="00390FC0"/>
    <w:rsid w:val="00392D1D"/>
    <w:rsid w:val="0039372D"/>
    <w:rsid w:val="003957B3"/>
    <w:rsid w:val="00395AD9"/>
    <w:rsid w:val="00396547"/>
    <w:rsid w:val="003972FB"/>
    <w:rsid w:val="00397C1E"/>
    <w:rsid w:val="003A1819"/>
    <w:rsid w:val="003A1820"/>
    <w:rsid w:val="003A1981"/>
    <w:rsid w:val="003A20CB"/>
    <w:rsid w:val="003A2995"/>
    <w:rsid w:val="003A2A88"/>
    <w:rsid w:val="003A2B64"/>
    <w:rsid w:val="003A3C6E"/>
    <w:rsid w:val="003A3DCB"/>
    <w:rsid w:val="003A54D1"/>
    <w:rsid w:val="003A556B"/>
    <w:rsid w:val="003A5A2E"/>
    <w:rsid w:val="003A71C3"/>
    <w:rsid w:val="003A7377"/>
    <w:rsid w:val="003B1442"/>
    <w:rsid w:val="003B218C"/>
    <w:rsid w:val="003B2D40"/>
    <w:rsid w:val="003B3D66"/>
    <w:rsid w:val="003B46CE"/>
    <w:rsid w:val="003B54DB"/>
    <w:rsid w:val="003B6398"/>
    <w:rsid w:val="003B6596"/>
    <w:rsid w:val="003B6CDB"/>
    <w:rsid w:val="003B6D21"/>
    <w:rsid w:val="003B7E46"/>
    <w:rsid w:val="003C03D1"/>
    <w:rsid w:val="003C0426"/>
    <w:rsid w:val="003C1589"/>
    <w:rsid w:val="003C1B32"/>
    <w:rsid w:val="003C234E"/>
    <w:rsid w:val="003C2842"/>
    <w:rsid w:val="003C3377"/>
    <w:rsid w:val="003C357C"/>
    <w:rsid w:val="003C3EEA"/>
    <w:rsid w:val="003C3EFC"/>
    <w:rsid w:val="003C4AE6"/>
    <w:rsid w:val="003C4D41"/>
    <w:rsid w:val="003C59BC"/>
    <w:rsid w:val="003C5FA6"/>
    <w:rsid w:val="003C6EC1"/>
    <w:rsid w:val="003C79B7"/>
    <w:rsid w:val="003C7C54"/>
    <w:rsid w:val="003D0724"/>
    <w:rsid w:val="003D0A23"/>
    <w:rsid w:val="003D1158"/>
    <w:rsid w:val="003D152D"/>
    <w:rsid w:val="003D30E2"/>
    <w:rsid w:val="003D3189"/>
    <w:rsid w:val="003D3A85"/>
    <w:rsid w:val="003D4825"/>
    <w:rsid w:val="003D4AAA"/>
    <w:rsid w:val="003D4B77"/>
    <w:rsid w:val="003D4CF6"/>
    <w:rsid w:val="003D56A4"/>
    <w:rsid w:val="003D57D5"/>
    <w:rsid w:val="003D6196"/>
    <w:rsid w:val="003D61F5"/>
    <w:rsid w:val="003D6EDF"/>
    <w:rsid w:val="003D7E60"/>
    <w:rsid w:val="003D7F8B"/>
    <w:rsid w:val="003E0387"/>
    <w:rsid w:val="003E1775"/>
    <w:rsid w:val="003E194B"/>
    <w:rsid w:val="003E1AD6"/>
    <w:rsid w:val="003E3609"/>
    <w:rsid w:val="003E3833"/>
    <w:rsid w:val="003E3A1A"/>
    <w:rsid w:val="003E41CF"/>
    <w:rsid w:val="003E4A0D"/>
    <w:rsid w:val="003E51F7"/>
    <w:rsid w:val="003E5287"/>
    <w:rsid w:val="003E5288"/>
    <w:rsid w:val="003E533B"/>
    <w:rsid w:val="003E5689"/>
    <w:rsid w:val="003E589F"/>
    <w:rsid w:val="003E6A36"/>
    <w:rsid w:val="003F1D13"/>
    <w:rsid w:val="003F2669"/>
    <w:rsid w:val="003F2DB5"/>
    <w:rsid w:val="003F32BA"/>
    <w:rsid w:val="003F49A2"/>
    <w:rsid w:val="003F4ED8"/>
    <w:rsid w:val="003F65B8"/>
    <w:rsid w:val="003F68E7"/>
    <w:rsid w:val="003F6E7C"/>
    <w:rsid w:val="004001B6"/>
    <w:rsid w:val="004007BF"/>
    <w:rsid w:val="00401211"/>
    <w:rsid w:val="00402558"/>
    <w:rsid w:val="00402A9F"/>
    <w:rsid w:val="00402B58"/>
    <w:rsid w:val="00402DB7"/>
    <w:rsid w:val="00403390"/>
    <w:rsid w:val="00403600"/>
    <w:rsid w:val="004052DD"/>
    <w:rsid w:val="004061D2"/>
    <w:rsid w:val="00406E4E"/>
    <w:rsid w:val="00407280"/>
    <w:rsid w:val="0041052E"/>
    <w:rsid w:val="00410CD0"/>
    <w:rsid w:val="00410E6D"/>
    <w:rsid w:val="00411C2A"/>
    <w:rsid w:val="00412084"/>
    <w:rsid w:val="00412886"/>
    <w:rsid w:val="00412B11"/>
    <w:rsid w:val="00413207"/>
    <w:rsid w:val="004149A3"/>
    <w:rsid w:val="00414F02"/>
    <w:rsid w:val="00415577"/>
    <w:rsid w:val="004159E4"/>
    <w:rsid w:val="00416693"/>
    <w:rsid w:val="004175C8"/>
    <w:rsid w:val="00417C4D"/>
    <w:rsid w:val="00417EAA"/>
    <w:rsid w:val="00420A71"/>
    <w:rsid w:val="00421BD8"/>
    <w:rsid w:val="00421C8F"/>
    <w:rsid w:val="00422B6A"/>
    <w:rsid w:val="00422FA5"/>
    <w:rsid w:val="00423964"/>
    <w:rsid w:val="00423BB6"/>
    <w:rsid w:val="00423ECB"/>
    <w:rsid w:val="00424C5F"/>
    <w:rsid w:val="0042512D"/>
    <w:rsid w:val="00425884"/>
    <w:rsid w:val="00425BF2"/>
    <w:rsid w:val="0042688A"/>
    <w:rsid w:val="004273CF"/>
    <w:rsid w:val="00427E30"/>
    <w:rsid w:val="004304D4"/>
    <w:rsid w:val="0043252D"/>
    <w:rsid w:val="004330D7"/>
    <w:rsid w:val="00434014"/>
    <w:rsid w:val="00434523"/>
    <w:rsid w:val="00434614"/>
    <w:rsid w:val="00434922"/>
    <w:rsid w:val="00435524"/>
    <w:rsid w:val="004357ED"/>
    <w:rsid w:val="0043654F"/>
    <w:rsid w:val="004367FC"/>
    <w:rsid w:val="00440264"/>
    <w:rsid w:val="00441925"/>
    <w:rsid w:val="0044192D"/>
    <w:rsid w:val="00441A4A"/>
    <w:rsid w:val="00442266"/>
    <w:rsid w:val="00442EFE"/>
    <w:rsid w:val="004430F2"/>
    <w:rsid w:val="004432EE"/>
    <w:rsid w:val="00443429"/>
    <w:rsid w:val="00443EC1"/>
    <w:rsid w:val="004447C0"/>
    <w:rsid w:val="004448F9"/>
    <w:rsid w:val="00444F47"/>
    <w:rsid w:val="004455DB"/>
    <w:rsid w:val="00445DCA"/>
    <w:rsid w:val="004516B0"/>
    <w:rsid w:val="00453469"/>
    <w:rsid w:val="00453E29"/>
    <w:rsid w:val="004562D4"/>
    <w:rsid w:val="00456E4F"/>
    <w:rsid w:val="0045710F"/>
    <w:rsid w:val="00457A4A"/>
    <w:rsid w:val="00457B41"/>
    <w:rsid w:val="00460435"/>
    <w:rsid w:val="004605D4"/>
    <w:rsid w:val="00461B91"/>
    <w:rsid w:val="00462506"/>
    <w:rsid w:val="004633F6"/>
    <w:rsid w:val="00463CB3"/>
    <w:rsid w:val="00463DDC"/>
    <w:rsid w:val="004645B7"/>
    <w:rsid w:val="004648C5"/>
    <w:rsid w:val="00467503"/>
    <w:rsid w:val="0046750F"/>
    <w:rsid w:val="00467A90"/>
    <w:rsid w:val="00470AD0"/>
    <w:rsid w:val="0047106E"/>
    <w:rsid w:val="004721B0"/>
    <w:rsid w:val="00472DC4"/>
    <w:rsid w:val="004734F4"/>
    <w:rsid w:val="00473CD7"/>
    <w:rsid w:val="004748CF"/>
    <w:rsid w:val="004749A4"/>
    <w:rsid w:val="00475457"/>
    <w:rsid w:val="004754A4"/>
    <w:rsid w:val="004755CE"/>
    <w:rsid w:val="00475ECB"/>
    <w:rsid w:val="00476427"/>
    <w:rsid w:val="00476C5D"/>
    <w:rsid w:val="004772D1"/>
    <w:rsid w:val="00480FCC"/>
    <w:rsid w:val="004817FB"/>
    <w:rsid w:val="00481E67"/>
    <w:rsid w:val="00482031"/>
    <w:rsid w:val="0048370C"/>
    <w:rsid w:val="00483F5D"/>
    <w:rsid w:val="004848A7"/>
    <w:rsid w:val="00484C82"/>
    <w:rsid w:val="00486788"/>
    <w:rsid w:val="004902E3"/>
    <w:rsid w:val="00490A72"/>
    <w:rsid w:val="00490C35"/>
    <w:rsid w:val="00490F5E"/>
    <w:rsid w:val="00491552"/>
    <w:rsid w:val="00492D8E"/>
    <w:rsid w:val="00493324"/>
    <w:rsid w:val="0049379A"/>
    <w:rsid w:val="00493DB5"/>
    <w:rsid w:val="00494921"/>
    <w:rsid w:val="00494A91"/>
    <w:rsid w:val="0049500F"/>
    <w:rsid w:val="0049615A"/>
    <w:rsid w:val="004A099C"/>
    <w:rsid w:val="004A1570"/>
    <w:rsid w:val="004A1A24"/>
    <w:rsid w:val="004A1E8D"/>
    <w:rsid w:val="004A22EE"/>
    <w:rsid w:val="004A23F8"/>
    <w:rsid w:val="004A35EB"/>
    <w:rsid w:val="004A428A"/>
    <w:rsid w:val="004A44C6"/>
    <w:rsid w:val="004A5CBB"/>
    <w:rsid w:val="004A5F4E"/>
    <w:rsid w:val="004A6065"/>
    <w:rsid w:val="004A6E09"/>
    <w:rsid w:val="004A72C2"/>
    <w:rsid w:val="004A7372"/>
    <w:rsid w:val="004A7B1C"/>
    <w:rsid w:val="004B006F"/>
    <w:rsid w:val="004B092A"/>
    <w:rsid w:val="004B0BFB"/>
    <w:rsid w:val="004B2449"/>
    <w:rsid w:val="004B25AA"/>
    <w:rsid w:val="004B2985"/>
    <w:rsid w:val="004B3D5C"/>
    <w:rsid w:val="004B3DBF"/>
    <w:rsid w:val="004B4EAC"/>
    <w:rsid w:val="004B50AD"/>
    <w:rsid w:val="004B5692"/>
    <w:rsid w:val="004B5E70"/>
    <w:rsid w:val="004B5E72"/>
    <w:rsid w:val="004B661D"/>
    <w:rsid w:val="004B6B20"/>
    <w:rsid w:val="004B70F9"/>
    <w:rsid w:val="004C0570"/>
    <w:rsid w:val="004C06AD"/>
    <w:rsid w:val="004C070F"/>
    <w:rsid w:val="004C086E"/>
    <w:rsid w:val="004C1849"/>
    <w:rsid w:val="004C20E5"/>
    <w:rsid w:val="004C28E9"/>
    <w:rsid w:val="004C2D2F"/>
    <w:rsid w:val="004C30C5"/>
    <w:rsid w:val="004C3ABD"/>
    <w:rsid w:val="004C3E18"/>
    <w:rsid w:val="004C41DB"/>
    <w:rsid w:val="004C4D2F"/>
    <w:rsid w:val="004C6F30"/>
    <w:rsid w:val="004D087B"/>
    <w:rsid w:val="004D0DF8"/>
    <w:rsid w:val="004D1C71"/>
    <w:rsid w:val="004D25A6"/>
    <w:rsid w:val="004D3094"/>
    <w:rsid w:val="004D340D"/>
    <w:rsid w:val="004D3E2F"/>
    <w:rsid w:val="004D4738"/>
    <w:rsid w:val="004D48A6"/>
    <w:rsid w:val="004D5133"/>
    <w:rsid w:val="004D627E"/>
    <w:rsid w:val="004D68D0"/>
    <w:rsid w:val="004D7694"/>
    <w:rsid w:val="004D772C"/>
    <w:rsid w:val="004D7F10"/>
    <w:rsid w:val="004D7FD5"/>
    <w:rsid w:val="004E0335"/>
    <w:rsid w:val="004E04E7"/>
    <w:rsid w:val="004E0A9C"/>
    <w:rsid w:val="004E0F22"/>
    <w:rsid w:val="004E2F0D"/>
    <w:rsid w:val="004E3130"/>
    <w:rsid w:val="004E362E"/>
    <w:rsid w:val="004E3FE8"/>
    <w:rsid w:val="004E47D9"/>
    <w:rsid w:val="004E4BB3"/>
    <w:rsid w:val="004E6277"/>
    <w:rsid w:val="004E691F"/>
    <w:rsid w:val="004F0101"/>
    <w:rsid w:val="004F0974"/>
    <w:rsid w:val="004F1B91"/>
    <w:rsid w:val="004F3306"/>
    <w:rsid w:val="004F47A5"/>
    <w:rsid w:val="004F66CD"/>
    <w:rsid w:val="004F76F4"/>
    <w:rsid w:val="004F7F5D"/>
    <w:rsid w:val="00501838"/>
    <w:rsid w:val="00502162"/>
    <w:rsid w:val="00502EB5"/>
    <w:rsid w:val="0050340E"/>
    <w:rsid w:val="00504BE2"/>
    <w:rsid w:val="00504BF2"/>
    <w:rsid w:val="00504E7C"/>
    <w:rsid w:val="005051F3"/>
    <w:rsid w:val="00506FE6"/>
    <w:rsid w:val="00510444"/>
    <w:rsid w:val="00510700"/>
    <w:rsid w:val="005107A0"/>
    <w:rsid w:val="00510AA8"/>
    <w:rsid w:val="00510E5A"/>
    <w:rsid w:val="00512F17"/>
    <w:rsid w:val="0051453C"/>
    <w:rsid w:val="005145DD"/>
    <w:rsid w:val="00514885"/>
    <w:rsid w:val="00514A2E"/>
    <w:rsid w:val="00515618"/>
    <w:rsid w:val="00516B1E"/>
    <w:rsid w:val="00516D3A"/>
    <w:rsid w:val="005201CD"/>
    <w:rsid w:val="00520305"/>
    <w:rsid w:val="005204FC"/>
    <w:rsid w:val="00520F22"/>
    <w:rsid w:val="00520FBE"/>
    <w:rsid w:val="00521991"/>
    <w:rsid w:val="00522093"/>
    <w:rsid w:val="0052293B"/>
    <w:rsid w:val="00524840"/>
    <w:rsid w:val="00525450"/>
    <w:rsid w:val="00526410"/>
    <w:rsid w:val="005264C8"/>
    <w:rsid w:val="00526B4B"/>
    <w:rsid w:val="00526EA3"/>
    <w:rsid w:val="00527CCD"/>
    <w:rsid w:val="00530271"/>
    <w:rsid w:val="00530396"/>
    <w:rsid w:val="00531737"/>
    <w:rsid w:val="005317A9"/>
    <w:rsid w:val="00532E05"/>
    <w:rsid w:val="00533733"/>
    <w:rsid w:val="00533806"/>
    <w:rsid w:val="00533B90"/>
    <w:rsid w:val="00534B7B"/>
    <w:rsid w:val="005357FA"/>
    <w:rsid w:val="00536573"/>
    <w:rsid w:val="005370EF"/>
    <w:rsid w:val="0053769E"/>
    <w:rsid w:val="00537F0D"/>
    <w:rsid w:val="005401E0"/>
    <w:rsid w:val="00540DC8"/>
    <w:rsid w:val="005419F2"/>
    <w:rsid w:val="00541EC7"/>
    <w:rsid w:val="005422D2"/>
    <w:rsid w:val="00542A34"/>
    <w:rsid w:val="00543114"/>
    <w:rsid w:val="00544668"/>
    <w:rsid w:val="00545E5B"/>
    <w:rsid w:val="005467D6"/>
    <w:rsid w:val="005468FA"/>
    <w:rsid w:val="00546AC9"/>
    <w:rsid w:val="00546AE4"/>
    <w:rsid w:val="005471F8"/>
    <w:rsid w:val="0054729C"/>
    <w:rsid w:val="005479F1"/>
    <w:rsid w:val="005502B0"/>
    <w:rsid w:val="00550AE2"/>
    <w:rsid w:val="0055141C"/>
    <w:rsid w:val="005514D4"/>
    <w:rsid w:val="00552C90"/>
    <w:rsid w:val="00554145"/>
    <w:rsid w:val="00554E32"/>
    <w:rsid w:val="00554F3D"/>
    <w:rsid w:val="00555479"/>
    <w:rsid w:val="0055668E"/>
    <w:rsid w:val="005576D0"/>
    <w:rsid w:val="00557909"/>
    <w:rsid w:val="0055791B"/>
    <w:rsid w:val="005579A1"/>
    <w:rsid w:val="005607CE"/>
    <w:rsid w:val="005609BC"/>
    <w:rsid w:val="00561665"/>
    <w:rsid w:val="00561CA3"/>
    <w:rsid w:val="005629ED"/>
    <w:rsid w:val="005643CA"/>
    <w:rsid w:val="00564BE5"/>
    <w:rsid w:val="0056671F"/>
    <w:rsid w:val="0056696C"/>
    <w:rsid w:val="00566B49"/>
    <w:rsid w:val="00567324"/>
    <w:rsid w:val="0056762D"/>
    <w:rsid w:val="00567717"/>
    <w:rsid w:val="00567D6D"/>
    <w:rsid w:val="005702F2"/>
    <w:rsid w:val="00570720"/>
    <w:rsid w:val="0057082E"/>
    <w:rsid w:val="005718E4"/>
    <w:rsid w:val="005718F3"/>
    <w:rsid w:val="00571DB3"/>
    <w:rsid w:val="0057230E"/>
    <w:rsid w:val="005723F6"/>
    <w:rsid w:val="00572D84"/>
    <w:rsid w:val="00575833"/>
    <w:rsid w:val="00575E5A"/>
    <w:rsid w:val="00576F68"/>
    <w:rsid w:val="0058012D"/>
    <w:rsid w:val="0058068D"/>
    <w:rsid w:val="005806E8"/>
    <w:rsid w:val="00581635"/>
    <w:rsid w:val="00581CA9"/>
    <w:rsid w:val="00581D97"/>
    <w:rsid w:val="00582B07"/>
    <w:rsid w:val="005832CE"/>
    <w:rsid w:val="00585C93"/>
    <w:rsid w:val="00587A6D"/>
    <w:rsid w:val="00587D18"/>
    <w:rsid w:val="00587EF2"/>
    <w:rsid w:val="005905A7"/>
    <w:rsid w:val="005917D2"/>
    <w:rsid w:val="00592981"/>
    <w:rsid w:val="00593A46"/>
    <w:rsid w:val="00594569"/>
    <w:rsid w:val="00594765"/>
    <w:rsid w:val="005947C0"/>
    <w:rsid w:val="00594F0F"/>
    <w:rsid w:val="00595AC5"/>
    <w:rsid w:val="00595AD6"/>
    <w:rsid w:val="00595DD2"/>
    <w:rsid w:val="00596180"/>
    <w:rsid w:val="00596F39"/>
    <w:rsid w:val="00597CF0"/>
    <w:rsid w:val="005A025F"/>
    <w:rsid w:val="005A068C"/>
    <w:rsid w:val="005A11EA"/>
    <w:rsid w:val="005A11F4"/>
    <w:rsid w:val="005A1B89"/>
    <w:rsid w:val="005A2822"/>
    <w:rsid w:val="005A32F0"/>
    <w:rsid w:val="005A36D2"/>
    <w:rsid w:val="005A4488"/>
    <w:rsid w:val="005A4F35"/>
    <w:rsid w:val="005A50F7"/>
    <w:rsid w:val="005A6051"/>
    <w:rsid w:val="005A62B2"/>
    <w:rsid w:val="005A6ACC"/>
    <w:rsid w:val="005A704B"/>
    <w:rsid w:val="005A782B"/>
    <w:rsid w:val="005A795E"/>
    <w:rsid w:val="005A7B47"/>
    <w:rsid w:val="005B02A1"/>
    <w:rsid w:val="005B0505"/>
    <w:rsid w:val="005B10A4"/>
    <w:rsid w:val="005B1EE9"/>
    <w:rsid w:val="005B23C1"/>
    <w:rsid w:val="005B2CA8"/>
    <w:rsid w:val="005B2FDA"/>
    <w:rsid w:val="005B313A"/>
    <w:rsid w:val="005B325B"/>
    <w:rsid w:val="005B418D"/>
    <w:rsid w:val="005B4637"/>
    <w:rsid w:val="005B55CA"/>
    <w:rsid w:val="005B56D6"/>
    <w:rsid w:val="005B7E24"/>
    <w:rsid w:val="005C00FD"/>
    <w:rsid w:val="005C0BD2"/>
    <w:rsid w:val="005C1774"/>
    <w:rsid w:val="005C2128"/>
    <w:rsid w:val="005C295C"/>
    <w:rsid w:val="005C2DF2"/>
    <w:rsid w:val="005C40D9"/>
    <w:rsid w:val="005C5AEF"/>
    <w:rsid w:val="005C768D"/>
    <w:rsid w:val="005C7D07"/>
    <w:rsid w:val="005D12CE"/>
    <w:rsid w:val="005D1C79"/>
    <w:rsid w:val="005D26C3"/>
    <w:rsid w:val="005D3CC4"/>
    <w:rsid w:val="005D438F"/>
    <w:rsid w:val="005D4952"/>
    <w:rsid w:val="005D4BDC"/>
    <w:rsid w:val="005D4CC9"/>
    <w:rsid w:val="005D55AE"/>
    <w:rsid w:val="005D5DDE"/>
    <w:rsid w:val="005E085C"/>
    <w:rsid w:val="005E105C"/>
    <w:rsid w:val="005E109F"/>
    <w:rsid w:val="005E16F4"/>
    <w:rsid w:val="005E1774"/>
    <w:rsid w:val="005E20FB"/>
    <w:rsid w:val="005E253E"/>
    <w:rsid w:val="005E2D6F"/>
    <w:rsid w:val="005E3D14"/>
    <w:rsid w:val="005E46C6"/>
    <w:rsid w:val="005E4942"/>
    <w:rsid w:val="005E52E9"/>
    <w:rsid w:val="005E5564"/>
    <w:rsid w:val="005E62B9"/>
    <w:rsid w:val="005E73D7"/>
    <w:rsid w:val="005E7608"/>
    <w:rsid w:val="005E7CE2"/>
    <w:rsid w:val="005E7DC9"/>
    <w:rsid w:val="005F0EC8"/>
    <w:rsid w:val="005F1B67"/>
    <w:rsid w:val="005F1F42"/>
    <w:rsid w:val="005F2926"/>
    <w:rsid w:val="005F3D94"/>
    <w:rsid w:val="005F4AE1"/>
    <w:rsid w:val="005F5D80"/>
    <w:rsid w:val="005F68E0"/>
    <w:rsid w:val="005F69CC"/>
    <w:rsid w:val="005F6F4C"/>
    <w:rsid w:val="005F73F3"/>
    <w:rsid w:val="005F7FC7"/>
    <w:rsid w:val="0060029D"/>
    <w:rsid w:val="006019FA"/>
    <w:rsid w:val="00602F95"/>
    <w:rsid w:val="0060320A"/>
    <w:rsid w:val="006039D6"/>
    <w:rsid w:val="00603F00"/>
    <w:rsid w:val="00605EDE"/>
    <w:rsid w:val="00605EE2"/>
    <w:rsid w:val="00605F3E"/>
    <w:rsid w:val="0060712C"/>
    <w:rsid w:val="0060735B"/>
    <w:rsid w:val="006076C3"/>
    <w:rsid w:val="00607BE6"/>
    <w:rsid w:val="006118DD"/>
    <w:rsid w:val="006139CF"/>
    <w:rsid w:val="00614A7F"/>
    <w:rsid w:val="00615FA0"/>
    <w:rsid w:val="00616648"/>
    <w:rsid w:val="00616807"/>
    <w:rsid w:val="00616E41"/>
    <w:rsid w:val="006174FC"/>
    <w:rsid w:val="00617D78"/>
    <w:rsid w:val="00621389"/>
    <w:rsid w:val="00621447"/>
    <w:rsid w:val="00621476"/>
    <w:rsid w:val="0062158D"/>
    <w:rsid w:val="00621C87"/>
    <w:rsid w:val="00622957"/>
    <w:rsid w:val="00622B91"/>
    <w:rsid w:val="00625179"/>
    <w:rsid w:val="006259A6"/>
    <w:rsid w:val="00626059"/>
    <w:rsid w:val="0062664E"/>
    <w:rsid w:val="00626728"/>
    <w:rsid w:val="00626827"/>
    <w:rsid w:val="0062775D"/>
    <w:rsid w:val="006301A4"/>
    <w:rsid w:val="0063054D"/>
    <w:rsid w:val="006324C0"/>
    <w:rsid w:val="00632BC1"/>
    <w:rsid w:val="00632DFE"/>
    <w:rsid w:val="006332B0"/>
    <w:rsid w:val="00633C28"/>
    <w:rsid w:val="0063497D"/>
    <w:rsid w:val="006356BA"/>
    <w:rsid w:val="006361B8"/>
    <w:rsid w:val="0063655D"/>
    <w:rsid w:val="006374BC"/>
    <w:rsid w:val="00637ABF"/>
    <w:rsid w:val="00637F8E"/>
    <w:rsid w:val="00640E9A"/>
    <w:rsid w:val="00644BA8"/>
    <w:rsid w:val="00644C4A"/>
    <w:rsid w:val="006464C4"/>
    <w:rsid w:val="00646C55"/>
    <w:rsid w:val="00646E03"/>
    <w:rsid w:val="00647078"/>
    <w:rsid w:val="006471AB"/>
    <w:rsid w:val="00647AA4"/>
    <w:rsid w:val="00650C15"/>
    <w:rsid w:val="0065136D"/>
    <w:rsid w:val="006517C6"/>
    <w:rsid w:val="00651C15"/>
    <w:rsid w:val="0065220F"/>
    <w:rsid w:val="00653DB6"/>
    <w:rsid w:val="00654C30"/>
    <w:rsid w:val="0065546C"/>
    <w:rsid w:val="006555D8"/>
    <w:rsid w:val="0065589E"/>
    <w:rsid w:val="00656208"/>
    <w:rsid w:val="00656A8E"/>
    <w:rsid w:val="00657199"/>
    <w:rsid w:val="006573A6"/>
    <w:rsid w:val="0065742D"/>
    <w:rsid w:val="0065767B"/>
    <w:rsid w:val="00657813"/>
    <w:rsid w:val="00657950"/>
    <w:rsid w:val="006579E1"/>
    <w:rsid w:val="006604F1"/>
    <w:rsid w:val="00661195"/>
    <w:rsid w:val="0066191C"/>
    <w:rsid w:val="00661957"/>
    <w:rsid w:val="00661C06"/>
    <w:rsid w:val="00661EE5"/>
    <w:rsid w:val="00661F5B"/>
    <w:rsid w:val="006628D5"/>
    <w:rsid w:val="00662BF1"/>
    <w:rsid w:val="00664BC4"/>
    <w:rsid w:val="006660B1"/>
    <w:rsid w:val="006672F8"/>
    <w:rsid w:val="006675EF"/>
    <w:rsid w:val="006676CB"/>
    <w:rsid w:val="0067084A"/>
    <w:rsid w:val="0067086E"/>
    <w:rsid w:val="00671097"/>
    <w:rsid w:val="00671A53"/>
    <w:rsid w:val="00672124"/>
    <w:rsid w:val="006734E7"/>
    <w:rsid w:val="00673D93"/>
    <w:rsid w:val="00674330"/>
    <w:rsid w:val="0067448D"/>
    <w:rsid w:val="00674968"/>
    <w:rsid w:val="00674D32"/>
    <w:rsid w:val="00674FDC"/>
    <w:rsid w:val="006757AF"/>
    <w:rsid w:val="00676ACD"/>
    <w:rsid w:val="00677593"/>
    <w:rsid w:val="00681BBE"/>
    <w:rsid w:val="00682440"/>
    <w:rsid w:val="0068267A"/>
    <w:rsid w:val="00682924"/>
    <w:rsid w:val="006838EA"/>
    <w:rsid w:val="00685C24"/>
    <w:rsid w:val="0068652D"/>
    <w:rsid w:val="00687110"/>
    <w:rsid w:val="0068749E"/>
    <w:rsid w:val="0069158C"/>
    <w:rsid w:val="006916F6"/>
    <w:rsid w:val="00692CBC"/>
    <w:rsid w:val="00694845"/>
    <w:rsid w:val="006953E2"/>
    <w:rsid w:val="00695A77"/>
    <w:rsid w:val="00695D81"/>
    <w:rsid w:val="00695FDF"/>
    <w:rsid w:val="00696487"/>
    <w:rsid w:val="00696497"/>
    <w:rsid w:val="006964FA"/>
    <w:rsid w:val="006967B5"/>
    <w:rsid w:val="00696B25"/>
    <w:rsid w:val="006971D2"/>
    <w:rsid w:val="00697BC9"/>
    <w:rsid w:val="006A01CB"/>
    <w:rsid w:val="006A0E6C"/>
    <w:rsid w:val="006A1FE7"/>
    <w:rsid w:val="006A3147"/>
    <w:rsid w:val="006A3201"/>
    <w:rsid w:val="006A34AE"/>
    <w:rsid w:val="006A3501"/>
    <w:rsid w:val="006A634A"/>
    <w:rsid w:val="006A6EF2"/>
    <w:rsid w:val="006A7038"/>
    <w:rsid w:val="006A7DCA"/>
    <w:rsid w:val="006B0733"/>
    <w:rsid w:val="006B3D81"/>
    <w:rsid w:val="006B4BD0"/>
    <w:rsid w:val="006B57FC"/>
    <w:rsid w:val="006B58D7"/>
    <w:rsid w:val="006B5E55"/>
    <w:rsid w:val="006B699A"/>
    <w:rsid w:val="006B6BD2"/>
    <w:rsid w:val="006B7B95"/>
    <w:rsid w:val="006B7DBD"/>
    <w:rsid w:val="006C0508"/>
    <w:rsid w:val="006C09E7"/>
    <w:rsid w:val="006C0D29"/>
    <w:rsid w:val="006C1820"/>
    <w:rsid w:val="006C2365"/>
    <w:rsid w:val="006C24C7"/>
    <w:rsid w:val="006C26C6"/>
    <w:rsid w:val="006C4311"/>
    <w:rsid w:val="006C5C6B"/>
    <w:rsid w:val="006C5CD0"/>
    <w:rsid w:val="006C62E5"/>
    <w:rsid w:val="006C675F"/>
    <w:rsid w:val="006C6DC6"/>
    <w:rsid w:val="006C7971"/>
    <w:rsid w:val="006C7A51"/>
    <w:rsid w:val="006D0AE0"/>
    <w:rsid w:val="006D1ABC"/>
    <w:rsid w:val="006D2D13"/>
    <w:rsid w:val="006D3423"/>
    <w:rsid w:val="006D387D"/>
    <w:rsid w:val="006D3E68"/>
    <w:rsid w:val="006D42E6"/>
    <w:rsid w:val="006D464D"/>
    <w:rsid w:val="006D4B6B"/>
    <w:rsid w:val="006D4BB4"/>
    <w:rsid w:val="006D55C4"/>
    <w:rsid w:val="006D6CC1"/>
    <w:rsid w:val="006D6EAD"/>
    <w:rsid w:val="006D7258"/>
    <w:rsid w:val="006D7499"/>
    <w:rsid w:val="006D76F5"/>
    <w:rsid w:val="006E05AE"/>
    <w:rsid w:val="006E0B0D"/>
    <w:rsid w:val="006E25D7"/>
    <w:rsid w:val="006E2C4B"/>
    <w:rsid w:val="006E3554"/>
    <w:rsid w:val="006E41AF"/>
    <w:rsid w:val="006E41EA"/>
    <w:rsid w:val="006E4ADB"/>
    <w:rsid w:val="006E4BA8"/>
    <w:rsid w:val="006E4C73"/>
    <w:rsid w:val="006E4D9B"/>
    <w:rsid w:val="006E59F7"/>
    <w:rsid w:val="006E61D6"/>
    <w:rsid w:val="006E783A"/>
    <w:rsid w:val="006E7CBF"/>
    <w:rsid w:val="006F1613"/>
    <w:rsid w:val="006F227A"/>
    <w:rsid w:val="006F2489"/>
    <w:rsid w:val="006F27B8"/>
    <w:rsid w:val="006F2980"/>
    <w:rsid w:val="006F3B48"/>
    <w:rsid w:val="006F565B"/>
    <w:rsid w:val="006F6BD8"/>
    <w:rsid w:val="006F72C0"/>
    <w:rsid w:val="006F7ED9"/>
    <w:rsid w:val="007016E2"/>
    <w:rsid w:val="0070245E"/>
    <w:rsid w:val="00704150"/>
    <w:rsid w:val="0070421C"/>
    <w:rsid w:val="00704437"/>
    <w:rsid w:val="0070462C"/>
    <w:rsid w:val="00704C25"/>
    <w:rsid w:val="00705684"/>
    <w:rsid w:val="00705BE2"/>
    <w:rsid w:val="00706066"/>
    <w:rsid w:val="00706BB1"/>
    <w:rsid w:val="00706FB7"/>
    <w:rsid w:val="00707117"/>
    <w:rsid w:val="007072DF"/>
    <w:rsid w:val="0070774F"/>
    <w:rsid w:val="00707F2F"/>
    <w:rsid w:val="00710CBA"/>
    <w:rsid w:val="00710CDB"/>
    <w:rsid w:val="00710D59"/>
    <w:rsid w:val="00711385"/>
    <w:rsid w:val="00712144"/>
    <w:rsid w:val="007128AE"/>
    <w:rsid w:val="00714105"/>
    <w:rsid w:val="00714247"/>
    <w:rsid w:val="007148DF"/>
    <w:rsid w:val="00715746"/>
    <w:rsid w:val="007159AD"/>
    <w:rsid w:val="00716223"/>
    <w:rsid w:val="0071786E"/>
    <w:rsid w:val="007179EB"/>
    <w:rsid w:val="00720B2C"/>
    <w:rsid w:val="007217B3"/>
    <w:rsid w:val="00722820"/>
    <w:rsid w:val="00722E93"/>
    <w:rsid w:val="007246FE"/>
    <w:rsid w:val="00724D45"/>
    <w:rsid w:val="00724F81"/>
    <w:rsid w:val="0072524F"/>
    <w:rsid w:val="00725A76"/>
    <w:rsid w:val="00725E7C"/>
    <w:rsid w:val="007262EF"/>
    <w:rsid w:val="00726CA9"/>
    <w:rsid w:val="0072740D"/>
    <w:rsid w:val="00727EE3"/>
    <w:rsid w:val="007312FA"/>
    <w:rsid w:val="007316B6"/>
    <w:rsid w:val="00731D81"/>
    <w:rsid w:val="007322F2"/>
    <w:rsid w:val="0073284B"/>
    <w:rsid w:val="00733061"/>
    <w:rsid w:val="007333F9"/>
    <w:rsid w:val="00734449"/>
    <w:rsid w:val="00734704"/>
    <w:rsid w:val="00734FD9"/>
    <w:rsid w:val="00735915"/>
    <w:rsid w:val="00736466"/>
    <w:rsid w:val="0073730B"/>
    <w:rsid w:val="00737999"/>
    <w:rsid w:val="00741506"/>
    <w:rsid w:val="007430C4"/>
    <w:rsid w:val="00743230"/>
    <w:rsid w:val="00743775"/>
    <w:rsid w:val="00745425"/>
    <w:rsid w:val="007463AC"/>
    <w:rsid w:val="00746947"/>
    <w:rsid w:val="00747AB9"/>
    <w:rsid w:val="00750B5E"/>
    <w:rsid w:val="00750F9A"/>
    <w:rsid w:val="007514C0"/>
    <w:rsid w:val="007520A2"/>
    <w:rsid w:val="00752727"/>
    <w:rsid w:val="00754D42"/>
    <w:rsid w:val="00754F1A"/>
    <w:rsid w:val="007550CD"/>
    <w:rsid w:val="00755D60"/>
    <w:rsid w:val="00756B2F"/>
    <w:rsid w:val="0075734A"/>
    <w:rsid w:val="00757572"/>
    <w:rsid w:val="007575AE"/>
    <w:rsid w:val="007609D6"/>
    <w:rsid w:val="007627D3"/>
    <w:rsid w:val="00765C64"/>
    <w:rsid w:val="007669EC"/>
    <w:rsid w:val="007702CB"/>
    <w:rsid w:val="0077081B"/>
    <w:rsid w:val="00770E9A"/>
    <w:rsid w:val="007712A2"/>
    <w:rsid w:val="00771639"/>
    <w:rsid w:val="0077184A"/>
    <w:rsid w:val="00771E1E"/>
    <w:rsid w:val="00772398"/>
    <w:rsid w:val="00772E98"/>
    <w:rsid w:val="00773797"/>
    <w:rsid w:val="00774BC0"/>
    <w:rsid w:val="00775011"/>
    <w:rsid w:val="007751F0"/>
    <w:rsid w:val="007756AB"/>
    <w:rsid w:val="00776D9E"/>
    <w:rsid w:val="00777340"/>
    <w:rsid w:val="00777355"/>
    <w:rsid w:val="007775CC"/>
    <w:rsid w:val="0078029C"/>
    <w:rsid w:val="0078068F"/>
    <w:rsid w:val="0078098A"/>
    <w:rsid w:val="00781CB0"/>
    <w:rsid w:val="00781F39"/>
    <w:rsid w:val="007823E9"/>
    <w:rsid w:val="00782798"/>
    <w:rsid w:val="00782C6B"/>
    <w:rsid w:val="007836B0"/>
    <w:rsid w:val="0078404A"/>
    <w:rsid w:val="00784260"/>
    <w:rsid w:val="00785259"/>
    <w:rsid w:val="00785B13"/>
    <w:rsid w:val="00785C72"/>
    <w:rsid w:val="00785FA4"/>
    <w:rsid w:val="00787DA0"/>
    <w:rsid w:val="007906CD"/>
    <w:rsid w:val="0079143C"/>
    <w:rsid w:val="00792317"/>
    <w:rsid w:val="00792AB3"/>
    <w:rsid w:val="007959C7"/>
    <w:rsid w:val="00795C3B"/>
    <w:rsid w:val="007966E0"/>
    <w:rsid w:val="007973D7"/>
    <w:rsid w:val="00797607"/>
    <w:rsid w:val="0079782C"/>
    <w:rsid w:val="007A0C74"/>
    <w:rsid w:val="007A1967"/>
    <w:rsid w:val="007A2056"/>
    <w:rsid w:val="007A23E4"/>
    <w:rsid w:val="007A39F3"/>
    <w:rsid w:val="007A3F4A"/>
    <w:rsid w:val="007A4C41"/>
    <w:rsid w:val="007A54E1"/>
    <w:rsid w:val="007A6B9F"/>
    <w:rsid w:val="007A6F66"/>
    <w:rsid w:val="007B1146"/>
    <w:rsid w:val="007B135E"/>
    <w:rsid w:val="007B193B"/>
    <w:rsid w:val="007B1F56"/>
    <w:rsid w:val="007B24AB"/>
    <w:rsid w:val="007B3451"/>
    <w:rsid w:val="007B35E7"/>
    <w:rsid w:val="007B38E6"/>
    <w:rsid w:val="007B4022"/>
    <w:rsid w:val="007B44CE"/>
    <w:rsid w:val="007B494C"/>
    <w:rsid w:val="007B4EFC"/>
    <w:rsid w:val="007B6349"/>
    <w:rsid w:val="007B7652"/>
    <w:rsid w:val="007B76C3"/>
    <w:rsid w:val="007C0121"/>
    <w:rsid w:val="007C1BCB"/>
    <w:rsid w:val="007C2AC1"/>
    <w:rsid w:val="007C2F58"/>
    <w:rsid w:val="007C3C5E"/>
    <w:rsid w:val="007C464A"/>
    <w:rsid w:val="007C4870"/>
    <w:rsid w:val="007C5357"/>
    <w:rsid w:val="007D000A"/>
    <w:rsid w:val="007D21A7"/>
    <w:rsid w:val="007D2818"/>
    <w:rsid w:val="007D35B4"/>
    <w:rsid w:val="007D4FE6"/>
    <w:rsid w:val="007D5B26"/>
    <w:rsid w:val="007D69FF"/>
    <w:rsid w:val="007E06C9"/>
    <w:rsid w:val="007E08DD"/>
    <w:rsid w:val="007E09F8"/>
    <w:rsid w:val="007E1069"/>
    <w:rsid w:val="007E1E77"/>
    <w:rsid w:val="007E21F4"/>
    <w:rsid w:val="007E2B80"/>
    <w:rsid w:val="007E3A73"/>
    <w:rsid w:val="007E3F1E"/>
    <w:rsid w:val="007E5F7E"/>
    <w:rsid w:val="007E616A"/>
    <w:rsid w:val="007E7CD2"/>
    <w:rsid w:val="007F28AF"/>
    <w:rsid w:val="007F29FE"/>
    <w:rsid w:val="007F2B3B"/>
    <w:rsid w:val="007F32D4"/>
    <w:rsid w:val="007F3992"/>
    <w:rsid w:val="007F54AE"/>
    <w:rsid w:val="007F6A4E"/>
    <w:rsid w:val="00800135"/>
    <w:rsid w:val="00800339"/>
    <w:rsid w:val="008032CA"/>
    <w:rsid w:val="00803754"/>
    <w:rsid w:val="008038D2"/>
    <w:rsid w:val="00803B80"/>
    <w:rsid w:val="00804654"/>
    <w:rsid w:val="00805650"/>
    <w:rsid w:val="00805B19"/>
    <w:rsid w:val="00805DA9"/>
    <w:rsid w:val="00806471"/>
    <w:rsid w:val="008069AF"/>
    <w:rsid w:val="00806F51"/>
    <w:rsid w:val="008075B8"/>
    <w:rsid w:val="0081044D"/>
    <w:rsid w:val="00810BED"/>
    <w:rsid w:val="00810C66"/>
    <w:rsid w:val="00810EF0"/>
    <w:rsid w:val="00811555"/>
    <w:rsid w:val="00811668"/>
    <w:rsid w:val="00811D57"/>
    <w:rsid w:val="008120F6"/>
    <w:rsid w:val="008121BA"/>
    <w:rsid w:val="00812494"/>
    <w:rsid w:val="008128A0"/>
    <w:rsid w:val="00813065"/>
    <w:rsid w:val="00813785"/>
    <w:rsid w:val="008146CF"/>
    <w:rsid w:val="008156FC"/>
    <w:rsid w:val="00815701"/>
    <w:rsid w:val="00817DB2"/>
    <w:rsid w:val="00821377"/>
    <w:rsid w:val="008219B8"/>
    <w:rsid w:val="008223AD"/>
    <w:rsid w:val="008235C5"/>
    <w:rsid w:val="0082424B"/>
    <w:rsid w:val="008243AC"/>
    <w:rsid w:val="00824588"/>
    <w:rsid w:val="0082492E"/>
    <w:rsid w:val="00825909"/>
    <w:rsid w:val="00825C23"/>
    <w:rsid w:val="00825F12"/>
    <w:rsid w:val="008268FE"/>
    <w:rsid w:val="00826A7D"/>
    <w:rsid w:val="00826DE6"/>
    <w:rsid w:val="008274AE"/>
    <w:rsid w:val="00827ACA"/>
    <w:rsid w:val="00830574"/>
    <w:rsid w:val="00830B11"/>
    <w:rsid w:val="0083111E"/>
    <w:rsid w:val="00831EA6"/>
    <w:rsid w:val="0083388F"/>
    <w:rsid w:val="00833CDB"/>
    <w:rsid w:val="00833EFC"/>
    <w:rsid w:val="008348C1"/>
    <w:rsid w:val="008355A5"/>
    <w:rsid w:val="0083705E"/>
    <w:rsid w:val="008376A1"/>
    <w:rsid w:val="00840698"/>
    <w:rsid w:val="00841737"/>
    <w:rsid w:val="008417F8"/>
    <w:rsid w:val="008419F0"/>
    <w:rsid w:val="008423EE"/>
    <w:rsid w:val="00844F57"/>
    <w:rsid w:val="0084525C"/>
    <w:rsid w:val="00845E92"/>
    <w:rsid w:val="008462EB"/>
    <w:rsid w:val="00847770"/>
    <w:rsid w:val="0084782A"/>
    <w:rsid w:val="0085089C"/>
    <w:rsid w:val="00850E8D"/>
    <w:rsid w:val="00851485"/>
    <w:rsid w:val="00852C46"/>
    <w:rsid w:val="008543D6"/>
    <w:rsid w:val="00854575"/>
    <w:rsid w:val="00854E74"/>
    <w:rsid w:val="008554A9"/>
    <w:rsid w:val="00855AE1"/>
    <w:rsid w:val="00855EE6"/>
    <w:rsid w:val="00856B96"/>
    <w:rsid w:val="00856E2B"/>
    <w:rsid w:val="008570EA"/>
    <w:rsid w:val="00857197"/>
    <w:rsid w:val="00857612"/>
    <w:rsid w:val="00857BBF"/>
    <w:rsid w:val="008613E0"/>
    <w:rsid w:val="00863F47"/>
    <w:rsid w:val="00864438"/>
    <w:rsid w:val="00864C9D"/>
    <w:rsid w:val="00865BFD"/>
    <w:rsid w:val="00866EE2"/>
    <w:rsid w:val="00866F40"/>
    <w:rsid w:val="00866FA2"/>
    <w:rsid w:val="008671A6"/>
    <w:rsid w:val="00867B3D"/>
    <w:rsid w:val="00870820"/>
    <w:rsid w:val="00871A9D"/>
    <w:rsid w:val="008721F1"/>
    <w:rsid w:val="008725C4"/>
    <w:rsid w:val="00873C9D"/>
    <w:rsid w:val="0087497D"/>
    <w:rsid w:val="00874C50"/>
    <w:rsid w:val="0087605F"/>
    <w:rsid w:val="00876536"/>
    <w:rsid w:val="0087719B"/>
    <w:rsid w:val="008772AF"/>
    <w:rsid w:val="0087773A"/>
    <w:rsid w:val="008779AE"/>
    <w:rsid w:val="00877CBA"/>
    <w:rsid w:val="00880044"/>
    <w:rsid w:val="00880164"/>
    <w:rsid w:val="00880186"/>
    <w:rsid w:val="00880310"/>
    <w:rsid w:val="00880801"/>
    <w:rsid w:val="00880B86"/>
    <w:rsid w:val="00882297"/>
    <w:rsid w:val="0088269C"/>
    <w:rsid w:val="00883137"/>
    <w:rsid w:val="00883B90"/>
    <w:rsid w:val="00884615"/>
    <w:rsid w:val="00885195"/>
    <w:rsid w:val="008851BE"/>
    <w:rsid w:val="00885828"/>
    <w:rsid w:val="00885F30"/>
    <w:rsid w:val="008869B4"/>
    <w:rsid w:val="00887DBD"/>
    <w:rsid w:val="0089025E"/>
    <w:rsid w:val="008908CA"/>
    <w:rsid w:val="00891119"/>
    <w:rsid w:val="00891CD4"/>
    <w:rsid w:val="0089299B"/>
    <w:rsid w:val="00892E60"/>
    <w:rsid w:val="0089323C"/>
    <w:rsid w:val="00893B0D"/>
    <w:rsid w:val="00893DD8"/>
    <w:rsid w:val="00894587"/>
    <w:rsid w:val="00894BDD"/>
    <w:rsid w:val="0089605A"/>
    <w:rsid w:val="00896524"/>
    <w:rsid w:val="0089714F"/>
    <w:rsid w:val="0089755C"/>
    <w:rsid w:val="008A03C8"/>
    <w:rsid w:val="008A06D5"/>
    <w:rsid w:val="008A081A"/>
    <w:rsid w:val="008A08CF"/>
    <w:rsid w:val="008A1E12"/>
    <w:rsid w:val="008A364F"/>
    <w:rsid w:val="008A37EE"/>
    <w:rsid w:val="008A4005"/>
    <w:rsid w:val="008A45BE"/>
    <w:rsid w:val="008A5C06"/>
    <w:rsid w:val="008A5CE8"/>
    <w:rsid w:val="008A6282"/>
    <w:rsid w:val="008A6D38"/>
    <w:rsid w:val="008A720B"/>
    <w:rsid w:val="008A793B"/>
    <w:rsid w:val="008B04C1"/>
    <w:rsid w:val="008B0AF0"/>
    <w:rsid w:val="008B1D84"/>
    <w:rsid w:val="008B1DA9"/>
    <w:rsid w:val="008B26D5"/>
    <w:rsid w:val="008B2CE1"/>
    <w:rsid w:val="008B4A11"/>
    <w:rsid w:val="008B5CF4"/>
    <w:rsid w:val="008B68C1"/>
    <w:rsid w:val="008B74A3"/>
    <w:rsid w:val="008C0C57"/>
    <w:rsid w:val="008C0F5C"/>
    <w:rsid w:val="008C1A86"/>
    <w:rsid w:val="008C21DD"/>
    <w:rsid w:val="008C26C5"/>
    <w:rsid w:val="008C2A98"/>
    <w:rsid w:val="008C4C5D"/>
    <w:rsid w:val="008C4EC5"/>
    <w:rsid w:val="008C631A"/>
    <w:rsid w:val="008C6556"/>
    <w:rsid w:val="008C6AEE"/>
    <w:rsid w:val="008C7CE5"/>
    <w:rsid w:val="008C7EBB"/>
    <w:rsid w:val="008D002B"/>
    <w:rsid w:val="008D04F8"/>
    <w:rsid w:val="008D649E"/>
    <w:rsid w:val="008E0776"/>
    <w:rsid w:val="008E0C23"/>
    <w:rsid w:val="008E1DE5"/>
    <w:rsid w:val="008E227B"/>
    <w:rsid w:val="008E2BEF"/>
    <w:rsid w:val="008E2CAF"/>
    <w:rsid w:val="008E36E8"/>
    <w:rsid w:val="008E4AB3"/>
    <w:rsid w:val="008E54B9"/>
    <w:rsid w:val="008E556C"/>
    <w:rsid w:val="008E5591"/>
    <w:rsid w:val="008E597F"/>
    <w:rsid w:val="008E65F5"/>
    <w:rsid w:val="008E7151"/>
    <w:rsid w:val="008E71A3"/>
    <w:rsid w:val="008E736A"/>
    <w:rsid w:val="008E7EA9"/>
    <w:rsid w:val="008F2C7C"/>
    <w:rsid w:val="008F2E5D"/>
    <w:rsid w:val="008F4E8A"/>
    <w:rsid w:val="008F5AD5"/>
    <w:rsid w:val="008F6AAC"/>
    <w:rsid w:val="008F7089"/>
    <w:rsid w:val="008F730A"/>
    <w:rsid w:val="008F73F3"/>
    <w:rsid w:val="008F75E0"/>
    <w:rsid w:val="00901907"/>
    <w:rsid w:val="00901A27"/>
    <w:rsid w:val="00901E73"/>
    <w:rsid w:val="009024A2"/>
    <w:rsid w:val="009026DA"/>
    <w:rsid w:val="00902942"/>
    <w:rsid w:val="009029C3"/>
    <w:rsid w:val="009032FD"/>
    <w:rsid w:val="0090440A"/>
    <w:rsid w:val="009047D8"/>
    <w:rsid w:val="00905F56"/>
    <w:rsid w:val="00907760"/>
    <w:rsid w:val="00907E9A"/>
    <w:rsid w:val="00910683"/>
    <w:rsid w:val="00910B8C"/>
    <w:rsid w:val="00910E4B"/>
    <w:rsid w:val="0091130B"/>
    <w:rsid w:val="00913BC8"/>
    <w:rsid w:val="00913E32"/>
    <w:rsid w:val="0091412B"/>
    <w:rsid w:val="0091424E"/>
    <w:rsid w:val="00914AA7"/>
    <w:rsid w:val="00914C7E"/>
    <w:rsid w:val="00914CF0"/>
    <w:rsid w:val="00914F40"/>
    <w:rsid w:val="009167D5"/>
    <w:rsid w:val="00916803"/>
    <w:rsid w:val="00916818"/>
    <w:rsid w:val="00916A18"/>
    <w:rsid w:val="009179F3"/>
    <w:rsid w:val="009200A9"/>
    <w:rsid w:val="00920451"/>
    <w:rsid w:val="009204E5"/>
    <w:rsid w:val="00920C78"/>
    <w:rsid w:val="00921253"/>
    <w:rsid w:val="00922F42"/>
    <w:rsid w:val="0092407A"/>
    <w:rsid w:val="00924EDA"/>
    <w:rsid w:val="0092598D"/>
    <w:rsid w:val="00926817"/>
    <w:rsid w:val="009305D3"/>
    <w:rsid w:val="009307C6"/>
    <w:rsid w:val="009307F9"/>
    <w:rsid w:val="00930EAF"/>
    <w:rsid w:val="009312D7"/>
    <w:rsid w:val="00931631"/>
    <w:rsid w:val="00931D84"/>
    <w:rsid w:val="00931EB0"/>
    <w:rsid w:val="00932A28"/>
    <w:rsid w:val="00934B3C"/>
    <w:rsid w:val="009361E2"/>
    <w:rsid w:val="00936224"/>
    <w:rsid w:val="009408D5"/>
    <w:rsid w:val="009415B3"/>
    <w:rsid w:val="00942652"/>
    <w:rsid w:val="00942798"/>
    <w:rsid w:val="0094279B"/>
    <w:rsid w:val="00942B99"/>
    <w:rsid w:val="009434C5"/>
    <w:rsid w:val="009437F2"/>
    <w:rsid w:val="00943822"/>
    <w:rsid w:val="009442F8"/>
    <w:rsid w:val="0094433F"/>
    <w:rsid w:val="00945551"/>
    <w:rsid w:val="00946A9A"/>
    <w:rsid w:val="00950946"/>
    <w:rsid w:val="00951169"/>
    <w:rsid w:val="0095149D"/>
    <w:rsid w:val="00952220"/>
    <w:rsid w:val="00952CD5"/>
    <w:rsid w:val="009534CB"/>
    <w:rsid w:val="00953F17"/>
    <w:rsid w:val="009542BA"/>
    <w:rsid w:val="009557C3"/>
    <w:rsid w:val="00955B67"/>
    <w:rsid w:val="00955C52"/>
    <w:rsid w:val="00956143"/>
    <w:rsid w:val="0095667C"/>
    <w:rsid w:val="00956EF2"/>
    <w:rsid w:val="009576BE"/>
    <w:rsid w:val="00957A47"/>
    <w:rsid w:val="0096001F"/>
    <w:rsid w:val="0096048E"/>
    <w:rsid w:val="00960AFA"/>
    <w:rsid w:val="00960D54"/>
    <w:rsid w:val="0096118D"/>
    <w:rsid w:val="0096265B"/>
    <w:rsid w:val="00963F8A"/>
    <w:rsid w:val="009642C7"/>
    <w:rsid w:val="00964877"/>
    <w:rsid w:val="0096493F"/>
    <w:rsid w:val="0096554D"/>
    <w:rsid w:val="00965A27"/>
    <w:rsid w:val="00966443"/>
    <w:rsid w:val="009676AF"/>
    <w:rsid w:val="009678E0"/>
    <w:rsid w:val="00967BDE"/>
    <w:rsid w:val="0097177E"/>
    <w:rsid w:val="00971AA0"/>
    <w:rsid w:val="009720F7"/>
    <w:rsid w:val="0097218E"/>
    <w:rsid w:val="00972720"/>
    <w:rsid w:val="00972F7F"/>
    <w:rsid w:val="0097303A"/>
    <w:rsid w:val="009737E5"/>
    <w:rsid w:val="00973A1C"/>
    <w:rsid w:val="009742BD"/>
    <w:rsid w:val="00975784"/>
    <w:rsid w:val="00976BE0"/>
    <w:rsid w:val="009776F8"/>
    <w:rsid w:val="00977D2F"/>
    <w:rsid w:val="00977ED1"/>
    <w:rsid w:val="00980ADE"/>
    <w:rsid w:val="00980E75"/>
    <w:rsid w:val="00981850"/>
    <w:rsid w:val="00982AA8"/>
    <w:rsid w:val="009832B7"/>
    <w:rsid w:val="00984262"/>
    <w:rsid w:val="0098459B"/>
    <w:rsid w:val="00985426"/>
    <w:rsid w:val="00985A2B"/>
    <w:rsid w:val="0098633C"/>
    <w:rsid w:val="00987C2C"/>
    <w:rsid w:val="00987D42"/>
    <w:rsid w:val="00987F7A"/>
    <w:rsid w:val="00990203"/>
    <w:rsid w:val="009908BE"/>
    <w:rsid w:val="00990A32"/>
    <w:rsid w:val="0099367D"/>
    <w:rsid w:val="00994D14"/>
    <w:rsid w:val="00994EBD"/>
    <w:rsid w:val="00995CB0"/>
    <w:rsid w:val="00995ED6"/>
    <w:rsid w:val="00995F70"/>
    <w:rsid w:val="00996857"/>
    <w:rsid w:val="00996E33"/>
    <w:rsid w:val="00997DCA"/>
    <w:rsid w:val="009A04FA"/>
    <w:rsid w:val="009A0664"/>
    <w:rsid w:val="009A116C"/>
    <w:rsid w:val="009A14E0"/>
    <w:rsid w:val="009A1B2D"/>
    <w:rsid w:val="009A28EA"/>
    <w:rsid w:val="009A3A96"/>
    <w:rsid w:val="009A45F0"/>
    <w:rsid w:val="009A4B1F"/>
    <w:rsid w:val="009A4EEE"/>
    <w:rsid w:val="009A5924"/>
    <w:rsid w:val="009A5A26"/>
    <w:rsid w:val="009A6363"/>
    <w:rsid w:val="009A7B48"/>
    <w:rsid w:val="009B050A"/>
    <w:rsid w:val="009B3EA5"/>
    <w:rsid w:val="009B529E"/>
    <w:rsid w:val="009B615B"/>
    <w:rsid w:val="009B649D"/>
    <w:rsid w:val="009B656C"/>
    <w:rsid w:val="009B6783"/>
    <w:rsid w:val="009B6CCA"/>
    <w:rsid w:val="009C0A38"/>
    <w:rsid w:val="009C19BB"/>
    <w:rsid w:val="009C1B02"/>
    <w:rsid w:val="009C1DCE"/>
    <w:rsid w:val="009C2E3C"/>
    <w:rsid w:val="009C4AA4"/>
    <w:rsid w:val="009C4F55"/>
    <w:rsid w:val="009C50DA"/>
    <w:rsid w:val="009C5116"/>
    <w:rsid w:val="009C7BD1"/>
    <w:rsid w:val="009D0C1E"/>
    <w:rsid w:val="009D1574"/>
    <w:rsid w:val="009D1660"/>
    <w:rsid w:val="009D19EA"/>
    <w:rsid w:val="009D22C0"/>
    <w:rsid w:val="009D230C"/>
    <w:rsid w:val="009D3081"/>
    <w:rsid w:val="009D6A0C"/>
    <w:rsid w:val="009D6D5F"/>
    <w:rsid w:val="009D7533"/>
    <w:rsid w:val="009E0AFC"/>
    <w:rsid w:val="009E1CB1"/>
    <w:rsid w:val="009E2871"/>
    <w:rsid w:val="009E2C31"/>
    <w:rsid w:val="009E344B"/>
    <w:rsid w:val="009E3478"/>
    <w:rsid w:val="009E3884"/>
    <w:rsid w:val="009E4180"/>
    <w:rsid w:val="009E4BE9"/>
    <w:rsid w:val="009E550B"/>
    <w:rsid w:val="009E56DD"/>
    <w:rsid w:val="009E658B"/>
    <w:rsid w:val="009E66D6"/>
    <w:rsid w:val="009E67A8"/>
    <w:rsid w:val="009E727D"/>
    <w:rsid w:val="009E7400"/>
    <w:rsid w:val="009F04DA"/>
    <w:rsid w:val="009F065F"/>
    <w:rsid w:val="009F094F"/>
    <w:rsid w:val="009F10B2"/>
    <w:rsid w:val="009F3C1F"/>
    <w:rsid w:val="009F3D30"/>
    <w:rsid w:val="009F487F"/>
    <w:rsid w:val="009F4A05"/>
    <w:rsid w:val="009F5563"/>
    <w:rsid w:val="009F6C8C"/>
    <w:rsid w:val="009F6CF4"/>
    <w:rsid w:val="009F6FD5"/>
    <w:rsid w:val="009F784A"/>
    <w:rsid w:val="00A00D00"/>
    <w:rsid w:val="00A027D4"/>
    <w:rsid w:val="00A02837"/>
    <w:rsid w:val="00A0386C"/>
    <w:rsid w:val="00A04076"/>
    <w:rsid w:val="00A046AA"/>
    <w:rsid w:val="00A0509B"/>
    <w:rsid w:val="00A0516C"/>
    <w:rsid w:val="00A0524C"/>
    <w:rsid w:val="00A05CBA"/>
    <w:rsid w:val="00A06D31"/>
    <w:rsid w:val="00A06FE6"/>
    <w:rsid w:val="00A07047"/>
    <w:rsid w:val="00A10812"/>
    <w:rsid w:val="00A11805"/>
    <w:rsid w:val="00A12B67"/>
    <w:rsid w:val="00A13638"/>
    <w:rsid w:val="00A13F26"/>
    <w:rsid w:val="00A15AF1"/>
    <w:rsid w:val="00A16CE8"/>
    <w:rsid w:val="00A170E5"/>
    <w:rsid w:val="00A17251"/>
    <w:rsid w:val="00A17391"/>
    <w:rsid w:val="00A17916"/>
    <w:rsid w:val="00A209B1"/>
    <w:rsid w:val="00A21020"/>
    <w:rsid w:val="00A21659"/>
    <w:rsid w:val="00A21694"/>
    <w:rsid w:val="00A23C5F"/>
    <w:rsid w:val="00A23FB1"/>
    <w:rsid w:val="00A2540C"/>
    <w:rsid w:val="00A2546A"/>
    <w:rsid w:val="00A30AEA"/>
    <w:rsid w:val="00A30FCF"/>
    <w:rsid w:val="00A32CD9"/>
    <w:rsid w:val="00A32CE3"/>
    <w:rsid w:val="00A32D33"/>
    <w:rsid w:val="00A359B4"/>
    <w:rsid w:val="00A37174"/>
    <w:rsid w:val="00A40235"/>
    <w:rsid w:val="00A4044E"/>
    <w:rsid w:val="00A41CD5"/>
    <w:rsid w:val="00A420D8"/>
    <w:rsid w:val="00A42412"/>
    <w:rsid w:val="00A44822"/>
    <w:rsid w:val="00A44968"/>
    <w:rsid w:val="00A44A01"/>
    <w:rsid w:val="00A453A5"/>
    <w:rsid w:val="00A45487"/>
    <w:rsid w:val="00A4640F"/>
    <w:rsid w:val="00A4725C"/>
    <w:rsid w:val="00A472C4"/>
    <w:rsid w:val="00A47399"/>
    <w:rsid w:val="00A47A38"/>
    <w:rsid w:val="00A47B09"/>
    <w:rsid w:val="00A51622"/>
    <w:rsid w:val="00A5201B"/>
    <w:rsid w:val="00A525E9"/>
    <w:rsid w:val="00A52E17"/>
    <w:rsid w:val="00A53C1E"/>
    <w:rsid w:val="00A551C0"/>
    <w:rsid w:val="00A55449"/>
    <w:rsid w:val="00A57E94"/>
    <w:rsid w:val="00A605B5"/>
    <w:rsid w:val="00A60B6E"/>
    <w:rsid w:val="00A61FD3"/>
    <w:rsid w:val="00A64B31"/>
    <w:rsid w:val="00A64CD6"/>
    <w:rsid w:val="00A64D67"/>
    <w:rsid w:val="00A655A5"/>
    <w:rsid w:val="00A66ADE"/>
    <w:rsid w:val="00A66F0D"/>
    <w:rsid w:val="00A67905"/>
    <w:rsid w:val="00A702A3"/>
    <w:rsid w:val="00A70435"/>
    <w:rsid w:val="00A70AAF"/>
    <w:rsid w:val="00A710DC"/>
    <w:rsid w:val="00A711DC"/>
    <w:rsid w:val="00A717A9"/>
    <w:rsid w:val="00A71F15"/>
    <w:rsid w:val="00A7288C"/>
    <w:rsid w:val="00A72E5D"/>
    <w:rsid w:val="00A7336F"/>
    <w:rsid w:val="00A73A99"/>
    <w:rsid w:val="00A73E69"/>
    <w:rsid w:val="00A7432C"/>
    <w:rsid w:val="00A74A30"/>
    <w:rsid w:val="00A74E0A"/>
    <w:rsid w:val="00A75443"/>
    <w:rsid w:val="00A773E7"/>
    <w:rsid w:val="00A77F8A"/>
    <w:rsid w:val="00A80DD5"/>
    <w:rsid w:val="00A81278"/>
    <w:rsid w:val="00A82311"/>
    <w:rsid w:val="00A823DD"/>
    <w:rsid w:val="00A8304C"/>
    <w:rsid w:val="00A837BC"/>
    <w:rsid w:val="00A83860"/>
    <w:rsid w:val="00A838E0"/>
    <w:rsid w:val="00A83D94"/>
    <w:rsid w:val="00A83F45"/>
    <w:rsid w:val="00A847EB"/>
    <w:rsid w:val="00A8533A"/>
    <w:rsid w:val="00A869E8"/>
    <w:rsid w:val="00A92401"/>
    <w:rsid w:val="00A9463D"/>
    <w:rsid w:val="00A947C6"/>
    <w:rsid w:val="00A9545C"/>
    <w:rsid w:val="00A9558E"/>
    <w:rsid w:val="00A96506"/>
    <w:rsid w:val="00A96D49"/>
    <w:rsid w:val="00A97DB9"/>
    <w:rsid w:val="00AA0039"/>
    <w:rsid w:val="00AA009E"/>
    <w:rsid w:val="00AA0692"/>
    <w:rsid w:val="00AA0835"/>
    <w:rsid w:val="00AA0DC6"/>
    <w:rsid w:val="00AA20D9"/>
    <w:rsid w:val="00AA396F"/>
    <w:rsid w:val="00AA3A1E"/>
    <w:rsid w:val="00AA4B89"/>
    <w:rsid w:val="00AA4F36"/>
    <w:rsid w:val="00AA53AA"/>
    <w:rsid w:val="00AA57DE"/>
    <w:rsid w:val="00AA5E1E"/>
    <w:rsid w:val="00AA6B86"/>
    <w:rsid w:val="00AA6D20"/>
    <w:rsid w:val="00AA6F77"/>
    <w:rsid w:val="00AA70CD"/>
    <w:rsid w:val="00AB10F8"/>
    <w:rsid w:val="00AB1360"/>
    <w:rsid w:val="00AB20C0"/>
    <w:rsid w:val="00AB258D"/>
    <w:rsid w:val="00AB2A5D"/>
    <w:rsid w:val="00AB2BBC"/>
    <w:rsid w:val="00AB2C4E"/>
    <w:rsid w:val="00AB34CA"/>
    <w:rsid w:val="00AB35DC"/>
    <w:rsid w:val="00AB39EF"/>
    <w:rsid w:val="00AB4C4D"/>
    <w:rsid w:val="00AB5787"/>
    <w:rsid w:val="00AB5B06"/>
    <w:rsid w:val="00AB63AA"/>
    <w:rsid w:val="00AB69F4"/>
    <w:rsid w:val="00AB7C38"/>
    <w:rsid w:val="00AB7C39"/>
    <w:rsid w:val="00AB7C64"/>
    <w:rsid w:val="00AB7D7C"/>
    <w:rsid w:val="00AB7EA1"/>
    <w:rsid w:val="00AB7F94"/>
    <w:rsid w:val="00AC10EA"/>
    <w:rsid w:val="00AC1A56"/>
    <w:rsid w:val="00AC1E7A"/>
    <w:rsid w:val="00AC2B5C"/>
    <w:rsid w:val="00AC2BC3"/>
    <w:rsid w:val="00AC2E1D"/>
    <w:rsid w:val="00AC39C9"/>
    <w:rsid w:val="00AC5481"/>
    <w:rsid w:val="00AC5644"/>
    <w:rsid w:val="00AC60FC"/>
    <w:rsid w:val="00AC711B"/>
    <w:rsid w:val="00AD0176"/>
    <w:rsid w:val="00AD1214"/>
    <w:rsid w:val="00AD16B6"/>
    <w:rsid w:val="00AD1DE9"/>
    <w:rsid w:val="00AD2901"/>
    <w:rsid w:val="00AD2EBE"/>
    <w:rsid w:val="00AD40FC"/>
    <w:rsid w:val="00AD5473"/>
    <w:rsid w:val="00AD5601"/>
    <w:rsid w:val="00AD6520"/>
    <w:rsid w:val="00AD6A6A"/>
    <w:rsid w:val="00AD7324"/>
    <w:rsid w:val="00AE0848"/>
    <w:rsid w:val="00AE0E47"/>
    <w:rsid w:val="00AE1C3A"/>
    <w:rsid w:val="00AE2148"/>
    <w:rsid w:val="00AE37C2"/>
    <w:rsid w:val="00AE3802"/>
    <w:rsid w:val="00AE4765"/>
    <w:rsid w:val="00AE4DE1"/>
    <w:rsid w:val="00AE4EB7"/>
    <w:rsid w:val="00AE4F9F"/>
    <w:rsid w:val="00AE5293"/>
    <w:rsid w:val="00AE6A1F"/>
    <w:rsid w:val="00AF0A92"/>
    <w:rsid w:val="00AF12EC"/>
    <w:rsid w:val="00AF16C2"/>
    <w:rsid w:val="00AF1F8E"/>
    <w:rsid w:val="00AF3593"/>
    <w:rsid w:val="00AF4CB9"/>
    <w:rsid w:val="00AF5780"/>
    <w:rsid w:val="00AF58C2"/>
    <w:rsid w:val="00AF6426"/>
    <w:rsid w:val="00AF6608"/>
    <w:rsid w:val="00AF6CDF"/>
    <w:rsid w:val="00AF6F60"/>
    <w:rsid w:val="00B00D50"/>
    <w:rsid w:val="00B00FB6"/>
    <w:rsid w:val="00B01452"/>
    <w:rsid w:val="00B021C5"/>
    <w:rsid w:val="00B04A16"/>
    <w:rsid w:val="00B0514D"/>
    <w:rsid w:val="00B05B41"/>
    <w:rsid w:val="00B0761B"/>
    <w:rsid w:val="00B07689"/>
    <w:rsid w:val="00B07816"/>
    <w:rsid w:val="00B07C07"/>
    <w:rsid w:val="00B106B2"/>
    <w:rsid w:val="00B11EA3"/>
    <w:rsid w:val="00B11EAB"/>
    <w:rsid w:val="00B1265A"/>
    <w:rsid w:val="00B139C3"/>
    <w:rsid w:val="00B13CCA"/>
    <w:rsid w:val="00B1488D"/>
    <w:rsid w:val="00B15BE1"/>
    <w:rsid w:val="00B15F33"/>
    <w:rsid w:val="00B16B32"/>
    <w:rsid w:val="00B1726C"/>
    <w:rsid w:val="00B17AAF"/>
    <w:rsid w:val="00B17ED2"/>
    <w:rsid w:val="00B20544"/>
    <w:rsid w:val="00B22C15"/>
    <w:rsid w:val="00B22CA0"/>
    <w:rsid w:val="00B22F3B"/>
    <w:rsid w:val="00B22F8F"/>
    <w:rsid w:val="00B2338E"/>
    <w:rsid w:val="00B25769"/>
    <w:rsid w:val="00B25ECC"/>
    <w:rsid w:val="00B2600E"/>
    <w:rsid w:val="00B27468"/>
    <w:rsid w:val="00B277AF"/>
    <w:rsid w:val="00B278DA"/>
    <w:rsid w:val="00B300B0"/>
    <w:rsid w:val="00B303FE"/>
    <w:rsid w:val="00B314FC"/>
    <w:rsid w:val="00B316AC"/>
    <w:rsid w:val="00B31930"/>
    <w:rsid w:val="00B323AF"/>
    <w:rsid w:val="00B3278F"/>
    <w:rsid w:val="00B32AF4"/>
    <w:rsid w:val="00B331A3"/>
    <w:rsid w:val="00B33780"/>
    <w:rsid w:val="00B3427D"/>
    <w:rsid w:val="00B342E4"/>
    <w:rsid w:val="00B347E5"/>
    <w:rsid w:val="00B3484B"/>
    <w:rsid w:val="00B363FC"/>
    <w:rsid w:val="00B37641"/>
    <w:rsid w:val="00B41289"/>
    <w:rsid w:val="00B41CAF"/>
    <w:rsid w:val="00B41FBD"/>
    <w:rsid w:val="00B420E0"/>
    <w:rsid w:val="00B4280C"/>
    <w:rsid w:val="00B42E0F"/>
    <w:rsid w:val="00B43F05"/>
    <w:rsid w:val="00B44CA7"/>
    <w:rsid w:val="00B4502A"/>
    <w:rsid w:val="00B456D5"/>
    <w:rsid w:val="00B46659"/>
    <w:rsid w:val="00B46676"/>
    <w:rsid w:val="00B46A01"/>
    <w:rsid w:val="00B47483"/>
    <w:rsid w:val="00B47FBC"/>
    <w:rsid w:val="00B500AF"/>
    <w:rsid w:val="00B5348F"/>
    <w:rsid w:val="00B53A5F"/>
    <w:rsid w:val="00B53AC5"/>
    <w:rsid w:val="00B53F1F"/>
    <w:rsid w:val="00B53FEF"/>
    <w:rsid w:val="00B54102"/>
    <w:rsid w:val="00B558F3"/>
    <w:rsid w:val="00B56C8F"/>
    <w:rsid w:val="00B573D1"/>
    <w:rsid w:val="00B5770E"/>
    <w:rsid w:val="00B5795D"/>
    <w:rsid w:val="00B60816"/>
    <w:rsid w:val="00B60972"/>
    <w:rsid w:val="00B62F6C"/>
    <w:rsid w:val="00B645FE"/>
    <w:rsid w:val="00B64B47"/>
    <w:rsid w:val="00B64E90"/>
    <w:rsid w:val="00B654DF"/>
    <w:rsid w:val="00B65518"/>
    <w:rsid w:val="00B65D84"/>
    <w:rsid w:val="00B6641F"/>
    <w:rsid w:val="00B668FF"/>
    <w:rsid w:val="00B66D1C"/>
    <w:rsid w:val="00B678E1"/>
    <w:rsid w:val="00B701FE"/>
    <w:rsid w:val="00B717C0"/>
    <w:rsid w:val="00B718DB"/>
    <w:rsid w:val="00B720A3"/>
    <w:rsid w:val="00B72187"/>
    <w:rsid w:val="00B7248C"/>
    <w:rsid w:val="00B724EE"/>
    <w:rsid w:val="00B72987"/>
    <w:rsid w:val="00B72A34"/>
    <w:rsid w:val="00B72D4B"/>
    <w:rsid w:val="00B72F26"/>
    <w:rsid w:val="00B7311B"/>
    <w:rsid w:val="00B737B3"/>
    <w:rsid w:val="00B75196"/>
    <w:rsid w:val="00B7556C"/>
    <w:rsid w:val="00B775A7"/>
    <w:rsid w:val="00B80CCA"/>
    <w:rsid w:val="00B80E74"/>
    <w:rsid w:val="00B82CDA"/>
    <w:rsid w:val="00B84537"/>
    <w:rsid w:val="00B84747"/>
    <w:rsid w:val="00B85875"/>
    <w:rsid w:val="00B859EB"/>
    <w:rsid w:val="00B85B19"/>
    <w:rsid w:val="00B85DDE"/>
    <w:rsid w:val="00B8623C"/>
    <w:rsid w:val="00B86E8E"/>
    <w:rsid w:val="00B873CF"/>
    <w:rsid w:val="00B90FD9"/>
    <w:rsid w:val="00B93421"/>
    <w:rsid w:val="00B9422A"/>
    <w:rsid w:val="00B95590"/>
    <w:rsid w:val="00B96617"/>
    <w:rsid w:val="00B9679D"/>
    <w:rsid w:val="00B97071"/>
    <w:rsid w:val="00B9754E"/>
    <w:rsid w:val="00B97570"/>
    <w:rsid w:val="00B97EA1"/>
    <w:rsid w:val="00BA2116"/>
    <w:rsid w:val="00BA243B"/>
    <w:rsid w:val="00BA2CE6"/>
    <w:rsid w:val="00BA513D"/>
    <w:rsid w:val="00BA58AC"/>
    <w:rsid w:val="00BA5FEC"/>
    <w:rsid w:val="00BA623F"/>
    <w:rsid w:val="00BA62F0"/>
    <w:rsid w:val="00BA6695"/>
    <w:rsid w:val="00BB042F"/>
    <w:rsid w:val="00BB1C3D"/>
    <w:rsid w:val="00BB3D55"/>
    <w:rsid w:val="00BB5323"/>
    <w:rsid w:val="00BB73BC"/>
    <w:rsid w:val="00BC121B"/>
    <w:rsid w:val="00BC1C74"/>
    <w:rsid w:val="00BC2803"/>
    <w:rsid w:val="00BC2C75"/>
    <w:rsid w:val="00BC304E"/>
    <w:rsid w:val="00BC36CF"/>
    <w:rsid w:val="00BC3748"/>
    <w:rsid w:val="00BC428D"/>
    <w:rsid w:val="00BC47EC"/>
    <w:rsid w:val="00BC7AF5"/>
    <w:rsid w:val="00BC7F53"/>
    <w:rsid w:val="00BD1750"/>
    <w:rsid w:val="00BD1EB6"/>
    <w:rsid w:val="00BD2D82"/>
    <w:rsid w:val="00BD34FD"/>
    <w:rsid w:val="00BD3978"/>
    <w:rsid w:val="00BD4357"/>
    <w:rsid w:val="00BD4B71"/>
    <w:rsid w:val="00BD4BAF"/>
    <w:rsid w:val="00BD5545"/>
    <w:rsid w:val="00BD5C85"/>
    <w:rsid w:val="00BD6DCE"/>
    <w:rsid w:val="00BD7060"/>
    <w:rsid w:val="00BD72D8"/>
    <w:rsid w:val="00BD79E7"/>
    <w:rsid w:val="00BD7D0F"/>
    <w:rsid w:val="00BE072F"/>
    <w:rsid w:val="00BE0E61"/>
    <w:rsid w:val="00BE1AAB"/>
    <w:rsid w:val="00BE21B9"/>
    <w:rsid w:val="00BE2D7B"/>
    <w:rsid w:val="00BE3319"/>
    <w:rsid w:val="00BE43F1"/>
    <w:rsid w:val="00BE4C05"/>
    <w:rsid w:val="00BE58EC"/>
    <w:rsid w:val="00BE5D51"/>
    <w:rsid w:val="00BE6A28"/>
    <w:rsid w:val="00BE6BE9"/>
    <w:rsid w:val="00BE6BEF"/>
    <w:rsid w:val="00BE6C3B"/>
    <w:rsid w:val="00BE6D22"/>
    <w:rsid w:val="00BE7016"/>
    <w:rsid w:val="00BE7062"/>
    <w:rsid w:val="00BE7081"/>
    <w:rsid w:val="00BE7687"/>
    <w:rsid w:val="00BF0A58"/>
    <w:rsid w:val="00BF1521"/>
    <w:rsid w:val="00BF2D35"/>
    <w:rsid w:val="00BF3687"/>
    <w:rsid w:val="00BF3B1C"/>
    <w:rsid w:val="00BF3D30"/>
    <w:rsid w:val="00BF5637"/>
    <w:rsid w:val="00BF5EC9"/>
    <w:rsid w:val="00BF5F37"/>
    <w:rsid w:val="00BF6300"/>
    <w:rsid w:val="00BF67AC"/>
    <w:rsid w:val="00BF6D3B"/>
    <w:rsid w:val="00C00757"/>
    <w:rsid w:val="00C007AE"/>
    <w:rsid w:val="00C01464"/>
    <w:rsid w:val="00C01B3C"/>
    <w:rsid w:val="00C03BA4"/>
    <w:rsid w:val="00C03C6B"/>
    <w:rsid w:val="00C063DC"/>
    <w:rsid w:val="00C068E2"/>
    <w:rsid w:val="00C10B6F"/>
    <w:rsid w:val="00C11FF0"/>
    <w:rsid w:val="00C122BA"/>
    <w:rsid w:val="00C1348E"/>
    <w:rsid w:val="00C142C1"/>
    <w:rsid w:val="00C14848"/>
    <w:rsid w:val="00C14B3B"/>
    <w:rsid w:val="00C15124"/>
    <w:rsid w:val="00C15521"/>
    <w:rsid w:val="00C16821"/>
    <w:rsid w:val="00C211D7"/>
    <w:rsid w:val="00C21C40"/>
    <w:rsid w:val="00C21D39"/>
    <w:rsid w:val="00C226E6"/>
    <w:rsid w:val="00C2298D"/>
    <w:rsid w:val="00C22B4F"/>
    <w:rsid w:val="00C22D78"/>
    <w:rsid w:val="00C23CCE"/>
    <w:rsid w:val="00C24F44"/>
    <w:rsid w:val="00C2617F"/>
    <w:rsid w:val="00C263B4"/>
    <w:rsid w:val="00C27001"/>
    <w:rsid w:val="00C2763C"/>
    <w:rsid w:val="00C27F34"/>
    <w:rsid w:val="00C3078E"/>
    <w:rsid w:val="00C30DE6"/>
    <w:rsid w:val="00C31AC6"/>
    <w:rsid w:val="00C31BE8"/>
    <w:rsid w:val="00C32D59"/>
    <w:rsid w:val="00C336E7"/>
    <w:rsid w:val="00C34726"/>
    <w:rsid w:val="00C34BBF"/>
    <w:rsid w:val="00C34CA7"/>
    <w:rsid w:val="00C3590F"/>
    <w:rsid w:val="00C35FF9"/>
    <w:rsid w:val="00C368A2"/>
    <w:rsid w:val="00C36D27"/>
    <w:rsid w:val="00C37447"/>
    <w:rsid w:val="00C40067"/>
    <w:rsid w:val="00C418CE"/>
    <w:rsid w:val="00C4207F"/>
    <w:rsid w:val="00C42B7C"/>
    <w:rsid w:val="00C444CA"/>
    <w:rsid w:val="00C45D1D"/>
    <w:rsid w:val="00C460E5"/>
    <w:rsid w:val="00C46A9F"/>
    <w:rsid w:val="00C46CF4"/>
    <w:rsid w:val="00C47005"/>
    <w:rsid w:val="00C4791E"/>
    <w:rsid w:val="00C500EE"/>
    <w:rsid w:val="00C50C3D"/>
    <w:rsid w:val="00C5133C"/>
    <w:rsid w:val="00C518A0"/>
    <w:rsid w:val="00C5276F"/>
    <w:rsid w:val="00C52E02"/>
    <w:rsid w:val="00C5358F"/>
    <w:rsid w:val="00C53899"/>
    <w:rsid w:val="00C56FA5"/>
    <w:rsid w:val="00C6054A"/>
    <w:rsid w:val="00C6131B"/>
    <w:rsid w:val="00C61F14"/>
    <w:rsid w:val="00C62149"/>
    <w:rsid w:val="00C625EC"/>
    <w:rsid w:val="00C63020"/>
    <w:rsid w:val="00C632E8"/>
    <w:rsid w:val="00C6374D"/>
    <w:rsid w:val="00C6376A"/>
    <w:rsid w:val="00C63E3A"/>
    <w:rsid w:val="00C63F8C"/>
    <w:rsid w:val="00C641AF"/>
    <w:rsid w:val="00C6497A"/>
    <w:rsid w:val="00C64B67"/>
    <w:rsid w:val="00C65D90"/>
    <w:rsid w:val="00C677D4"/>
    <w:rsid w:val="00C67A86"/>
    <w:rsid w:val="00C70B72"/>
    <w:rsid w:val="00C71034"/>
    <w:rsid w:val="00C71A07"/>
    <w:rsid w:val="00C73D9E"/>
    <w:rsid w:val="00C748A5"/>
    <w:rsid w:val="00C75E9D"/>
    <w:rsid w:val="00C76A9A"/>
    <w:rsid w:val="00C80109"/>
    <w:rsid w:val="00C8022B"/>
    <w:rsid w:val="00C80496"/>
    <w:rsid w:val="00C80A5B"/>
    <w:rsid w:val="00C815BE"/>
    <w:rsid w:val="00C818A2"/>
    <w:rsid w:val="00C82315"/>
    <w:rsid w:val="00C823FF"/>
    <w:rsid w:val="00C82BC2"/>
    <w:rsid w:val="00C83B3A"/>
    <w:rsid w:val="00C83F5A"/>
    <w:rsid w:val="00C84559"/>
    <w:rsid w:val="00C8476A"/>
    <w:rsid w:val="00C84B79"/>
    <w:rsid w:val="00C851F9"/>
    <w:rsid w:val="00C85404"/>
    <w:rsid w:val="00C854B1"/>
    <w:rsid w:val="00C85831"/>
    <w:rsid w:val="00C8588B"/>
    <w:rsid w:val="00C86B6C"/>
    <w:rsid w:val="00C875AB"/>
    <w:rsid w:val="00C87B56"/>
    <w:rsid w:val="00C87D07"/>
    <w:rsid w:val="00C90194"/>
    <w:rsid w:val="00C90D6C"/>
    <w:rsid w:val="00C90DA9"/>
    <w:rsid w:val="00C91559"/>
    <w:rsid w:val="00C91B77"/>
    <w:rsid w:val="00C9220A"/>
    <w:rsid w:val="00C93649"/>
    <w:rsid w:val="00C93DDA"/>
    <w:rsid w:val="00C946E9"/>
    <w:rsid w:val="00C94F81"/>
    <w:rsid w:val="00C9574C"/>
    <w:rsid w:val="00C95CA8"/>
    <w:rsid w:val="00C95CB5"/>
    <w:rsid w:val="00C95FF9"/>
    <w:rsid w:val="00C96190"/>
    <w:rsid w:val="00C96BE9"/>
    <w:rsid w:val="00C971BC"/>
    <w:rsid w:val="00C97463"/>
    <w:rsid w:val="00CA1E94"/>
    <w:rsid w:val="00CA254E"/>
    <w:rsid w:val="00CA297A"/>
    <w:rsid w:val="00CA4266"/>
    <w:rsid w:val="00CA4D30"/>
    <w:rsid w:val="00CA4D85"/>
    <w:rsid w:val="00CA5CA2"/>
    <w:rsid w:val="00CA5F25"/>
    <w:rsid w:val="00CA6118"/>
    <w:rsid w:val="00CA615E"/>
    <w:rsid w:val="00CA7B06"/>
    <w:rsid w:val="00CB03E7"/>
    <w:rsid w:val="00CB079F"/>
    <w:rsid w:val="00CB09EA"/>
    <w:rsid w:val="00CB1A60"/>
    <w:rsid w:val="00CB1E9D"/>
    <w:rsid w:val="00CB217E"/>
    <w:rsid w:val="00CB3FA0"/>
    <w:rsid w:val="00CB4F12"/>
    <w:rsid w:val="00CB4FED"/>
    <w:rsid w:val="00CB5F62"/>
    <w:rsid w:val="00CB5F76"/>
    <w:rsid w:val="00CB6D4A"/>
    <w:rsid w:val="00CC01E5"/>
    <w:rsid w:val="00CC0940"/>
    <w:rsid w:val="00CC16F4"/>
    <w:rsid w:val="00CC2621"/>
    <w:rsid w:val="00CC327B"/>
    <w:rsid w:val="00CC338D"/>
    <w:rsid w:val="00CC37A2"/>
    <w:rsid w:val="00CC3BCC"/>
    <w:rsid w:val="00CC3F6F"/>
    <w:rsid w:val="00CC5ACC"/>
    <w:rsid w:val="00CC642D"/>
    <w:rsid w:val="00CC6855"/>
    <w:rsid w:val="00CC6A5F"/>
    <w:rsid w:val="00CC7B7D"/>
    <w:rsid w:val="00CC7F4E"/>
    <w:rsid w:val="00CD06D0"/>
    <w:rsid w:val="00CD193A"/>
    <w:rsid w:val="00CD25DD"/>
    <w:rsid w:val="00CD32A2"/>
    <w:rsid w:val="00CD3ABF"/>
    <w:rsid w:val="00CD4754"/>
    <w:rsid w:val="00CD4FC3"/>
    <w:rsid w:val="00CD5667"/>
    <w:rsid w:val="00CD5E07"/>
    <w:rsid w:val="00CD614F"/>
    <w:rsid w:val="00CD6224"/>
    <w:rsid w:val="00CD6473"/>
    <w:rsid w:val="00CD6A56"/>
    <w:rsid w:val="00CD6F3E"/>
    <w:rsid w:val="00CD701B"/>
    <w:rsid w:val="00CE0253"/>
    <w:rsid w:val="00CE0379"/>
    <w:rsid w:val="00CE0B0D"/>
    <w:rsid w:val="00CE0DCE"/>
    <w:rsid w:val="00CE1B9C"/>
    <w:rsid w:val="00CE216D"/>
    <w:rsid w:val="00CE2C6B"/>
    <w:rsid w:val="00CE314F"/>
    <w:rsid w:val="00CE404B"/>
    <w:rsid w:val="00CE4687"/>
    <w:rsid w:val="00CE5596"/>
    <w:rsid w:val="00CE5801"/>
    <w:rsid w:val="00CE5900"/>
    <w:rsid w:val="00CE61E7"/>
    <w:rsid w:val="00CE6310"/>
    <w:rsid w:val="00CE7B69"/>
    <w:rsid w:val="00CE7D42"/>
    <w:rsid w:val="00CF044E"/>
    <w:rsid w:val="00CF0D8E"/>
    <w:rsid w:val="00CF215D"/>
    <w:rsid w:val="00CF3FBA"/>
    <w:rsid w:val="00CF43B8"/>
    <w:rsid w:val="00CF4D60"/>
    <w:rsid w:val="00CF646C"/>
    <w:rsid w:val="00CF6EA4"/>
    <w:rsid w:val="00CF7471"/>
    <w:rsid w:val="00D0069F"/>
    <w:rsid w:val="00D00D51"/>
    <w:rsid w:val="00D00F94"/>
    <w:rsid w:val="00D0159C"/>
    <w:rsid w:val="00D015EA"/>
    <w:rsid w:val="00D0208E"/>
    <w:rsid w:val="00D03068"/>
    <w:rsid w:val="00D030FE"/>
    <w:rsid w:val="00D03643"/>
    <w:rsid w:val="00D03932"/>
    <w:rsid w:val="00D040E6"/>
    <w:rsid w:val="00D04197"/>
    <w:rsid w:val="00D04ADC"/>
    <w:rsid w:val="00D04F32"/>
    <w:rsid w:val="00D050D7"/>
    <w:rsid w:val="00D05DBD"/>
    <w:rsid w:val="00D06DCB"/>
    <w:rsid w:val="00D102D0"/>
    <w:rsid w:val="00D108A1"/>
    <w:rsid w:val="00D1093D"/>
    <w:rsid w:val="00D11740"/>
    <w:rsid w:val="00D11E8A"/>
    <w:rsid w:val="00D1227B"/>
    <w:rsid w:val="00D131B3"/>
    <w:rsid w:val="00D149C7"/>
    <w:rsid w:val="00D14BAB"/>
    <w:rsid w:val="00D14D39"/>
    <w:rsid w:val="00D14F46"/>
    <w:rsid w:val="00D15C45"/>
    <w:rsid w:val="00D15D5D"/>
    <w:rsid w:val="00D16064"/>
    <w:rsid w:val="00D161D5"/>
    <w:rsid w:val="00D168E2"/>
    <w:rsid w:val="00D205D9"/>
    <w:rsid w:val="00D20610"/>
    <w:rsid w:val="00D20CDC"/>
    <w:rsid w:val="00D223D4"/>
    <w:rsid w:val="00D22DBA"/>
    <w:rsid w:val="00D23DBA"/>
    <w:rsid w:val="00D24451"/>
    <w:rsid w:val="00D24A7A"/>
    <w:rsid w:val="00D26E81"/>
    <w:rsid w:val="00D26F23"/>
    <w:rsid w:val="00D27C4A"/>
    <w:rsid w:val="00D27ED1"/>
    <w:rsid w:val="00D30A68"/>
    <w:rsid w:val="00D30DB3"/>
    <w:rsid w:val="00D30FB6"/>
    <w:rsid w:val="00D31982"/>
    <w:rsid w:val="00D31DB0"/>
    <w:rsid w:val="00D320B2"/>
    <w:rsid w:val="00D322E5"/>
    <w:rsid w:val="00D3279A"/>
    <w:rsid w:val="00D32DB9"/>
    <w:rsid w:val="00D34A29"/>
    <w:rsid w:val="00D34BD1"/>
    <w:rsid w:val="00D36334"/>
    <w:rsid w:val="00D37D6F"/>
    <w:rsid w:val="00D403BD"/>
    <w:rsid w:val="00D41647"/>
    <w:rsid w:val="00D41887"/>
    <w:rsid w:val="00D419DB"/>
    <w:rsid w:val="00D42201"/>
    <w:rsid w:val="00D42CA5"/>
    <w:rsid w:val="00D42D4F"/>
    <w:rsid w:val="00D448B5"/>
    <w:rsid w:val="00D44A08"/>
    <w:rsid w:val="00D4506C"/>
    <w:rsid w:val="00D45149"/>
    <w:rsid w:val="00D4529E"/>
    <w:rsid w:val="00D45F62"/>
    <w:rsid w:val="00D46046"/>
    <w:rsid w:val="00D4645E"/>
    <w:rsid w:val="00D46512"/>
    <w:rsid w:val="00D466E2"/>
    <w:rsid w:val="00D4694D"/>
    <w:rsid w:val="00D47003"/>
    <w:rsid w:val="00D475D7"/>
    <w:rsid w:val="00D47713"/>
    <w:rsid w:val="00D501F8"/>
    <w:rsid w:val="00D50ECB"/>
    <w:rsid w:val="00D51DC4"/>
    <w:rsid w:val="00D520E9"/>
    <w:rsid w:val="00D5214E"/>
    <w:rsid w:val="00D538A6"/>
    <w:rsid w:val="00D5413B"/>
    <w:rsid w:val="00D55272"/>
    <w:rsid w:val="00D559E4"/>
    <w:rsid w:val="00D55FCD"/>
    <w:rsid w:val="00D5721D"/>
    <w:rsid w:val="00D578E2"/>
    <w:rsid w:val="00D61678"/>
    <w:rsid w:val="00D626C3"/>
    <w:rsid w:val="00D63765"/>
    <w:rsid w:val="00D6397B"/>
    <w:rsid w:val="00D643A2"/>
    <w:rsid w:val="00D64805"/>
    <w:rsid w:val="00D65876"/>
    <w:rsid w:val="00D66E29"/>
    <w:rsid w:val="00D66E37"/>
    <w:rsid w:val="00D676DB"/>
    <w:rsid w:val="00D70DCF"/>
    <w:rsid w:val="00D70E87"/>
    <w:rsid w:val="00D70FE4"/>
    <w:rsid w:val="00D71450"/>
    <w:rsid w:val="00D7149E"/>
    <w:rsid w:val="00D72D4C"/>
    <w:rsid w:val="00D733E1"/>
    <w:rsid w:val="00D73659"/>
    <w:rsid w:val="00D7370B"/>
    <w:rsid w:val="00D737F7"/>
    <w:rsid w:val="00D73CF8"/>
    <w:rsid w:val="00D74664"/>
    <w:rsid w:val="00D75F89"/>
    <w:rsid w:val="00D77A96"/>
    <w:rsid w:val="00D77FBE"/>
    <w:rsid w:val="00D805AE"/>
    <w:rsid w:val="00D80B02"/>
    <w:rsid w:val="00D8247E"/>
    <w:rsid w:val="00D82971"/>
    <w:rsid w:val="00D8365C"/>
    <w:rsid w:val="00D84A55"/>
    <w:rsid w:val="00D86249"/>
    <w:rsid w:val="00D86275"/>
    <w:rsid w:val="00D867EC"/>
    <w:rsid w:val="00D868EA"/>
    <w:rsid w:val="00D86EFD"/>
    <w:rsid w:val="00D906E8"/>
    <w:rsid w:val="00D90CC5"/>
    <w:rsid w:val="00D91FFE"/>
    <w:rsid w:val="00D92138"/>
    <w:rsid w:val="00D929A4"/>
    <w:rsid w:val="00D93205"/>
    <w:rsid w:val="00D932AC"/>
    <w:rsid w:val="00D93AD7"/>
    <w:rsid w:val="00D93CB4"/>
    <w:rsid w:val="00D9499E"/>
    <w:rsid w:val="00D9508A"/>
    <w:rsid w:val="00D95799"/>
    <w:rsid w:val="00D95C79"/>
    <w:rsid w:val="00D96E09"/>
    <w:rsid w:val="00D97B6F"/>
    <w:rsid w:val="00DA0416"/>
    <w:rsid w:val="00DA2171"/>
    <w:rsid w:val="00DA2376"/>
    <w:rsid w:val="00DA253B"/>
    <w:rsid w:val="00DA2994"/>
    <w:rsid w:val="00DA5789"/>
    <w:rsid w:val="00DA5E40"/>
    <w:rsid w:val="00DA60DE"/>
    <w:rsid w:val="00DA6826"/>
    <w:rsid w:val="00DA6B70"/>
    <w:rsid w:val="00DA6C9A"/>
    <w:rsid w:val="00DA701F"/>
    <w:rsid w:val="00DA7515"/>
    <w:rsid w:val="00DA75FA"/>
    <w:rsid w:val="00DB3567"/>
    <w:rsid w:val="00DB463B"/>
    <w:rsid w:val="00DB5C97"/>
    <w:rsid w:val="00DB5D2A"/>
    <w:rsid w:val="00DB6296"/>
    <w:rsid w:val="00DB6BB8"/>
    <w:rsid w:val="00DC0062"/>
    <w:rsid w:val="00DC0CB8"/>
    <w:rsid w:val="00DC0E9B"/>
    <w:rsid w:val="00DC29F7"/>
    <w:rsid w:val="00DC3461"/>
    <w:rsid w:val="00DC3D2D"/>
    <w:rsid w:val="00DC442A"/>
    <w:rsid w:val="00DC5834"/>
    <w:rsid w:val="00DC5A3A"/>
    <w:rsid w:val="00DC69D5"/>
    <w:rsid w:val="00DC702C"/>
    <w:rsid w:val="00DD0133"/>
    <w:rsid w:val="00DD08BB"/>
    <w:rsid w:val="00DD09A7"/>
    <w:rsid w:val="00DD1AF1"/>
    <w:rsid w:val="00DD1F9B"/>
    <w:rsid w:val="00DD2504"/>
    <w:rsid w:val="00DD2814"/>
    <w:rsid w:val="00DD2B48"/>
    <w:rsid w:val="00DD45AB"/>
    <w:rsid w:val="00DD49FA"/>
    <w:rsid w:val="00DD501C"/>
    <w:rsid w:val="00DD6F73"/>
    <w:rsid w:val="00DD7A79"/>
    <w:rsid w:val="00DD7DEE"/>
    <w:rsid w:val="00DD7E85"/>
    <w:rsid w:val="00DE0AB6"/>
    <w:rsid w:val="00DE1577"/>
    <w:rsid w:val="00DE20F2"/>
    <w:rsid w:val="00DE2D50"/>
    <w:rsid w:val="00DE3723"/>
    <w:rsid w:val="00DE38A3"/>
    <w:rsid w:val="00DE391D"/>
    <w:rsid w:val="00DE423C"/>
    <w:rsid w:val="00DE439A"/>
    <w:rsid w:val="00DE4578"/>
    <w:rsid w:val="00DE4BF0"/>
    <w:rsid w:val="00DE541C"/>
    <w:rsid w:val="00DE5BC1"/>
    <w:rsid w:val="00DE5C51"/>
    <w:rsid w:val="00DE6881"/>
    <w:rsid w:val="00DE6C0E"/>
    <w:rsid w:val="00DE6CAB"/>
    <w:rsid w:val="00DE7217"/>
    <w:rsid w:val="00DE7BC8"/>
    <w:rsid w:val="00DF0915"/>
    <w:rsid w:val="00DF184E"/>
    <w:rsid w:val="00DF2329"/>
    <w:rsid w:val="00DF2E87"/>
    <w:rsid w:val="00DF3726"/>
    <w:rsid w:val="00DF56F2"/>
    <w:rsid w:val="00DF640E"/>
    <w:rsid w:val="00DF69E0"/>
    <w:rsid w:val="00DF729A"/>
    <w:rsid w:val="00DF7E4E"/>
    <w:rsid w:val="00E0081F"/>
    <w:rsid w:val="00E014C9"/>
    <w:rsid w:val="00E01904"/>
    <w:rsid w:val="00E01A3E"/>
    <w:rsid w:val="00E01E23"/>
    <w:rsid w:val="00E01FD4"/>
    <w:rsid w:val="00E03065"/>
    <w:rsid w:val="00E032B4"/>
    <w:rsid w:val="00E037FC"/>
    <w:rsid w:val="00E05F36"/>
    <w:rsid w:val="00E068C7"/>
    <w:rsid w:val="00E06D2B"/>
    <w:rsid w:val="00E07332"/>
    <w:rsid w:val="00E07828"/>
    <w:rsid w:val="00E07991"/>
    <w:rsid w:val="00E079C9"/>
    <w:rsid w:val="00E07E26"/>
    <w:rsid w:val="00E118EA"/>
    <w:rsid w:val="00E11AB1"/>
    <w:rsid w:val="00E11CD7"/>
    <w:rsid w:val="00E1226A"/>
    <w:rsid w:val="00E12E6D"/>
    <w:rsid w:val="00E13114"/>
    <w:rsid w:val="00E134D9"/>
    <w:rsid w:val="00E13701"/>
    <w:rsid w:val="00E13B4B"/>
    <w:rsid w:val="00E13C88"/>
    <w:rsid w:val="00E13F70"/>
    <w:rsid w:val="00E14763"/>
    <w:rsid w:val="00E148CA"/>
    <w:rsid w:val="00E14935"/>
    <w:rsid w:val="00E14A68"/>
    <w:rsid w:val="00E14E66"/>
    <w:rsid w:val="00E14E7D"/>
    <w:rsid w:val="00E16E67"/>
    <w:rsid w:val="00E173EE"/>
    <w:rsid w:val="00E1783E"/>
    <w:rsid w:val="00E2062D"/>
    <w:rsid w:val="00E20852"/>
    <w:rsid w:val="00E2106C"/>
    <w:rsid w:val="00E22157"/>
    <w:rsid w:val="00E236FC"/>
    <w:rsid w:val="00E23D9D"/>
    <w:rsid w:val="00E24EFF"/>
    <w:rsid w:val="00E30681"/>
    <w:rsid w:val="00E31CBA"/>
    <w:rsid w:val="00E32B76"/>
    <w:rsid w:val="00E32FA9"/>
    <w:rsid w:val="00E33005"/>
    <w:rsid w:val="00E331E7"/>
    <w:rsid w:val="00E342CA"/>
    <w:rsid w:val="00E3459F"/>
    <w:rsid w:val="00E34A24"/>
    <w:rsid w:val="00E34D12"/>
    <w:rsid w:val="00E35103"/>
    <w:rsid w:val="00E35177"/>
    <w:rsid w:val="00E356F3"/>
    <w:rsid w:val="00E361F0"/>
    <w:rsid w:val="00E369FE"/>
    <w:rsid w:val="00E3769E"/>
    <w:rsid w:val="00E37AAB"/>
    <w:rsid w:val="00E37E47"/>
    <w:rsid w:val="00E40261"/>
    <w:rsid w:val="00E40772"/>
    <w:rsid w:val="00E40919"/>
    <w:rsid w:val="00E40EBB"/>
    <w:rsid w:val="00E42225"/>
    <w:rsid w:val="00E4292F"/>
    <w:rsid w:val="00E4325F"/>
    <w:rsid w:val="00E4406D"/>
    <w:rsid w:val="00E4448E"/>
    <w:rsid w:val="00E445F9"/>
    <w:rsid w:val="00E4642A"/>
    <w:rsid w:val="00E467FD"/>
    <w:rsid w:val="00E468BA"/>
    <w:rsid w:val="00E46E6B"/>
    <w:rsid w:val="00E4760F"/>
    <w:rsid w:val="00E4798E"/>
    <w:rsid w:val="00E50776"/>
    <w:rsid w:val="00E50A71"/>
    <w:rsid w:val="00E524A6"/>
    <w:rsid w:val="00E53701"/>
    <w:rsid w:val="00E53A8D"/>
    <w:rsid w:val="00E55266"/>
    <w:rsid w:val="00E562C2"/>
    <w:rsid w:val="00E567C4"/>
    <w:rsid w:val="00E60738"/>
    <w:rsid w:val="00E60B46"/>
    <w:rsid w:val="00E60E55"/>
    <w:rsid w:val="00E61BE8"/>
    <w:rsid w:val="00E61CDD"/>
    <w:rsid w:val="00E61EED"/>
    <w:rsid w:val="00E6217C"/>
    <w:rsid w:val="00E62239"/>
    <w:rsid w:val="00E62FA5"/>
    <w:rsid w:val="00E632D8"/>
    <w:rsid w:val="00E637E8"/>
    <w:rsid w:val="00E638C2"/>
    <w:rsid w:val="00E65045"/>
    <w:rsid w:val="00E65484"/>
    <w:rsid w:val="00E672E0"/>
    <w:rsid w:val="00E67642"/>
    <w:rsid w:val="00E67A44"/>
    <w:rsid w:val="00E701AF"/>
    <w:rsid w:val="00E72117"/>
    <w:rsid w:val="00E726E6"/>
    <w:rsid w:val="00E72DB0"/>
    <w:rsid w:val="00E73326"/>
    <w:rsid w:val="00E73A52"/>
    <w:rsid w:val="00E74852"/>
    <w:rsid w:val="00E75157"/>
    <w:rsid w:val="00E758A0"/>
    <w:rsid w:val="00E75CD7"/>
    <w:rsid w:val="00E75D72"/>
    <w:rsid w:val="00E76FF8"/>
    <w:rsid w:val="00E77912"/>
    <w:rsid w:val="00E77F4F"/>
    <w:rsid w:val="00E82881"/>
    <w:rsid w:val="00E839BA"/>
    <w:rsid w:val="00E83ED4"/>
    <w:rsid w:val="00E8590B"/>
    <w:rsid w:val="00E863D5"/>
    <w:rsid w:val="00E86658"/>
    <w:rsid w:val="00E86BA5"/>
    <w:rsid w:val="00E86C7B"/>
    <w:rsid w:val="00E87293"/>
    <w:rsid w:val="00E879AC"/>
    <w:rsid w:val="00E87DD0"/>
    <w:rsid w:val="00E9047D"/>
    <w:rsid w:val="00E9245F"/>
    <w:rsid w:val="00E94460"/>
    <w:rsid w:val="00E94A75"/>
    <w:rsid w:val="00E94CD1"/>
    <w:rsid w:val="00E95482"/>
    <w:rsid w:val="00E955D0"/>
    <w:rsid w:val="00E977DD"/>
    <w:rsid w:val="00EA0B37"/>
    <w:rsid w:val="00EA102D"/>
    <w:rsid w:val="00EA1794"/>
    <w:rsid w:val="00EA29F9"/>
    <w:rsid w:val="00EA2DED"/>
    <w:rsid w:val="00EA2FA2"/>
    <w:rsid w:val="00EA5711"/>
    <w:rsid w:val="00EB03BC"/>
    <w:rsid w:val="00EB0527"/>
    <w:rsid w:val="00EB100C"/>
    <w:rsid w:val="00EB21F6"/>
    <w:rsid w:val="00EB2280"/>
    <w:rsid w:val="00EB2497"/>
    <w:rsid w:val="00EB4352"/>
    <w:rsid w:val="00EB4D4D"/>
    <w:rsid w:val="00EB539C"/>
    <w:rsid w:val="00EB5638"/>
    <w:rsid w:val="00EB5A38"/>
    <w:rsid w:val="00EB76AC"/>
    <w:rsid w:val="00EB79C2"/>
    <w:rsid w:val="00EC073E"/>
    <w:rsid w:val="00EC16D2"/>
    <w:rsid w:val="00EC2939"/>
    <w:rsid w:val="00EC339A"/>
    <w:rsid w:val="00EC46C1"/>
    <w:rsid w:val="00EC56C2"/>
    <w:rsid w:val="00EC5A00"/>
    <w:rsid w:val="00EC7D9F"/>
    <w:rsid w:val="00ED0183"/>
    <w:rsid w:val="00ED0D6A"/>
    <w:rsid w:val="00ED0E75"/>
    <w:rsid w:val="00ED16D3"/>
    <w:rsid w:val="00ED2803"/>
    <w:rsid w:val="00ED3461"/>
    <w:rsid w:val="00ED3BA6"/>
    <w:rsid w:val="00ED3EEF"/>
    <w:rsid w:val="00ED40FD"/>
    <w:rsid w:val="00ED4487"/>
    <w:rsid w:val="00ED5C55"/>
    <w:rsid w:val="00ED7FA6"/>
    <w:rsid w:val="00EE0189"/>
    <w:rsid w:val="00EE0576"/>
    <w:rsid w:val="00EE0736"/>
    <w:rsid w:val="00EE0FD7"/>
    <w:rsid w:val="00EE2876"/>
    <w:rsid w:val="00EE2F84"/>
    <w:rsid w:val="00EE3537"/>
    <w:rsid w:val="00EE4798"/>
    <w:rsid w:val="00EE52A8"/>
    <w:rsid w:val="00EE555A"/>
    <w:rsid w:val="00EE59C9"/>
    <w:rsid w:val="00EE5BAE"/>
    <w:rsid w:val="00EE66D2"/>
    <w:rsid w:val="00EE6D56"/>
    <w:rsid w:val="00EE7181"/>
    <w:rsid w:val="00EF023F"/>
    <w:rsid w:val="00EF0301"/>
    <w:rsid w:val="00EF12EA"/>
    <w:rsid w:val="00EF176A"/>
    <w:rsid w:val="00EF2089"/>
    <w:rsid w:val="00EF349B"/>
    <w:rsid w:val="00EF36BE"/>
    <w:rsid w:val="00EF3C0C"/>
    <w:rsid w:val="00EF3C26"/>
    <w:rsid w:val="00EF3F86"/>
    <w:rsid w:val="00EF4C8E"/>
    <w:rsid w:val="00EF57CC"/>
    <w:rsid w:val="00EF5A5D"/>
    <w:rsid w:val="00EF62E2"/>
    <w:rsid w:val="00EF70B3"/>
    <w:rsid w:val="00EF7154"/>
    <w:rsid w:val="00EF7ADC"/>
    <w:rsid w:val="00F0004C"/>
    <w:rsid w:val="00F03758"/>
    <w:rsid w:val="00F0382F"/>
    <w:rsid w:val="00F05027"/>
    <w:rsid w:val="00F0502C"/>
    <w:rsid w:val="00F0561F"/>
    <w:rsid w:val="00F0638B"/>
    <w:rsid w:val="00F0687D"/>
    <w:rsid w:val="00F074E7"/>
    <w:rsid w:val="00F10822"/>
    <w:rsid w:val="00F109D6"/>
    <w:rsid w:val="00F1153C"/>
    <w:rsid w:val="00F11A6F"/>
    <w:rsid w:val="00F11DBF"/>
    <w:rsid w:val="00F12346"/>
    <w:rsid w:val="00F13632"/>
    <w:rsid w:val="00F1408B"/>
    <w:rsid w:val="00F1411F"/>
    <w:rsid w:val="00F142FC"/>
    <w:rsid w:val="00F14F33"/>
    <w:rsid w:val="00F165FD"/>
    <w:rsid w:val="00F17878"/>
    <w:rsid w:val="00F17AAB"/>
    <w:rsid w:val="00F17CD2"/>
    <w:rsid w:val="00F17D73"/>
    <w:rsid w:val="00F207A1"/>
    <w:rsid w:val="00F20C56"/>
    <w:rsid w:val="00F217B7"/>
    <w:rsid w:val="00F2221B"/>
    <w:rsid w:val="00F22413"/>
    <w:rsid w:val="00F22733"/>
    <w:rsid w:val="00F23787"/>
    <w:rsid w:val="00F238CC"/>
    <w:rsid w:val="00F24147"/>
    <w:rsid w:val="00F24319"/>
    <w:rsid w:val="00F24A8C"/>
    <w:rsid w:val="00F25290"/>
    <w:rsid w:val="00F2551D"/>
    <w:rsid w:val="00F25E7F"/>
    <w:rsid w:val="00F2601E"/>
    <w:rsid w:val="00F26137"/>
    <w:rsid w:val="00F30BA1"/>
    <w:rsid w:val="00F30F60"/>
    <w:rsid w:val="00F31884"/>
    <w:rsid w:val="00F32359"/>
    <w:rsid w:val="00F327F4"/>
    <w:rsid w:val="00F34046"/>
    <w:rsid w:val="00F3415E"/>
    <w:rsid w:val="00F3475F"/>
    <w:rsid w:val="00F3598E"/>
    <w:rsid w:val="00F36390"/>
    <w:rsid w:val="00F36FC4"/>
    <w:rsid w:val="00F4022C"/>
    <w:rsid w:val="00F40344"/>
    <w:rsid w:val="00F40ABF"/>
    <w:rsid w:val="00F40EBD"/>
    <w:rsid w:val="00F413DC"/>
    <w:rsid w:val="00F41630"/>
    <w:rsid w:val="00F4283F"/>
    <w:rsid w:val="00F4397F"/>
    <w:rsid w:val="00F43B05"/>
    <w:rsid w:val="00F446F9"/>
    <w:rsid w:val="00F45F24"/>
    <w:rsid w:val="00F45FF9"/>
    <w:rsid w:val="00F462AA"/>
    <w:rsid w:val="00F47268"/>
    <w:rsid w:val="00F47309"/>
    <w:rsid w:val="00F50C85"/>
    <w:rsid w:val="00F50D6D"/>
    <w:rsid w:val="00F50EE8"/>
    <w:rsid w:val="00F51018"/>
    <w:rsid w:val="00F51473"/>
    <w:rsid w:val="00F51BB0"/>
    <w:rsid w:val="00F51FFF"/>
    <w:rsid w:val="00F529BE"/>
    <w:rsid w:val="00F52AFA"/>
    <w:rsid w:val="00F52BED"/>
    <w:rsid w:val="00F53A14"/>
    <w:rsid w:val="00F543AD"/>
    <w:rsid w:val="00F55139"/>
    <w:rsid w:val="00F55499"/>
    <w:rsid w:val="00F569F3"/>
    <w:rsid w:val="00F57417"/>
    <w:rsid w:val="00F57F19"/>
    <w:rsid w:val="00F60543"/>
    <w:rsid w:val="00F60A63"/>
    <w:rsid w:val="00F60D5A"/>
    <w:rsid w:val="00F61059"/>
    <w:rsid w:val="00F61483"/>
    <w:rsid w:val="00F62E9A"/>
    <w:rsid w:val="00F634F7"/>
    <w:rsid w:val="00F64257"/>
    <w:rsid w:val="00F66002"/>
    <w:rsid w:val="00F66072"/>
    <w:rsid w:val="00F66942"/>
    <w:rsid w:val="00F66C8B"/>
    <w:rsid w:val="00F66F0E"/>
    <w:rsid w:val="00F709E6"/>
    <w:rsid w:val="00F70F62"/>
    <w:rsid w:val="00F71094"/>
    <w:rsid w:val="00F7150E"/>
    <w:rsid w:val="00F71F3E"/>
    <w:rsid w:val="00F72AA8"/>
    <w:rsid w:val="00F73134"/>
    <w:rsid w:val="00F736A9"/>
    <w:rsid w:val="00F753F8"/>
    <w:rsid w:val="00F75F9A"/>
    <w:rsid w:val="00F7648C"/>
    <w:rsid w:val="00F7666E"/>
    <w:rsid w:val="00F76FE3"/>
    <w:rsid w:val="00F77B63"/>
    <w:rsid w:val="00F80411"/>
    <w:rsid w:val="00F80C23"/>
    <w:rsid w:val="00F81CE8"/>
    <w:rsid w:val="00F81E44"/>
    <w:rsid w:val="00F82720"/>
    <w:rsid w:val="00F8399B"/>
    <w:rsid w:val="00F8472A"/>
    <w:rsid w:val="00F847F9"/>
    <w:rsid w:val="00F84F30"/>
    <w:rsid w:val="00F84FD6"/>
    <w:rsid w:val="00F85752"/>
    <w:rsid w:val="00F85A38"/>
    <w:rsid w:val="00F85B94"/>
    <w:rsid w:val="00F8607F"/>
    <w:rsid w:val="00F867D7"/>
    <w:rsid w:val="00F868D3"/>
    <w:rsid w:val="00F87556"/>
    <w:rsid w:val="00F87A2D"/>
    <w:rsid w:val="00F905C3"/>
    <w:rsid w:val="00F91816"/>
    <w:rsid w:val="00F92535"/>
    <w:rsid w:val="00F926C5"/>
    <w:rsid w:val="00F92726"/>
    <w:rsid w:val="00F9330D"/>
    <w:rsid w:val="00F935D8"/>
    <w:rsid w:val="00F93B6B"/>
    <w:rsid w:val="00F94457"/>
    <w:rsid w:val="00F94B82"/>
    <w:rsid w:val="00F95357"/>
    <w:rsid w:val="00F96972"/>
    <w:rsid w:val="00F96D83"/>
    <w:rsid w:val="00F96D86"/>
    <w:rsid w:val="00F97928"/>
    <w:rsid w:val="00F97A01"/>
    <w:rsid w:val="00F97DBB"/>
    <w:rsid w:val="00FA00F7"/>
    <w:rsid w:val="00FA09EA"/>
    <w:rsid w:val="00FA0E97"/>
    <w:rsid w:val="00FA1ACA"/>
    <w:rsid w:val="00FA1CB6"/>
    <w:rsid w:val="00FA2AC5"/>
    <w:rsid w:val="00FA2C57"/>
    <w:rsid w:val="00FA35BB"/>
    <w:rsid w:val="00FA3AE4"/>
    <w:rsid w:val="00FA4B01"/>
    <w:rsid w:val="00FA5918"/>
    <w:rsid w:val="00FA5CE9"/>
    <w:rsid w:val="00FA5DFC"/>
    <w:rsid w:val="00FA65E2"/>
    <w:rsid w:val="00FA69A7"/>
    <w:rsid w:val="00FA6FE8"/>
    <w:rsid w:val="00FA7661"/>
    <w:rsid w:val="00FB0003"/>
    <w:rsid w:val="00FB0261"/>
    <w:rsid w:val="00FB030A"/>
    <w:rsid w:val="00FB04CA"/>
    <w:rsid w:val="00FB0D2E"/>
    <w:rsid w:val="00FB1C7F"/>
    <w:rsid w:val="00FB22BD"/>
    <w:rsid w:val="00FB2B0A"/>
    <w:rsid w:val="00FB2F36"/>
    <w:rsid w:val="00FB2FE0"/>
    <w:rsid w:val="00FB3BBD"/>
    <w:rsid w:val="00FB61AA"/>
    <w:rsid w:val="00FB71B8"/>
    <w:rsid w:val="00FB7EE5"/>
    <w:rsid w:val="00FC09EF"/>
    <w:rsid w:val="00FC105C"/>
    <w:rsid w:val="00FC1FBC"/>
    <w:rsid w:val="00FC21E7"/>
    <w:rsid w:val="00FC28AC"/>
    <w:rsid w:val="00FC30EB"/>
    <w:rsid w:val="00FC4CE7"/>
    <w:rsid w:val="00FC52C4"/>
    <w:rsid w:val="00FC590E"/>
    <w:rsid w:val="00FC5E82"/>
    <w:rsid w:val="00FD025B"/>
    <w:rsid w:val="00FD0701"/>
    <w:rsid w:val="00FD08B4"/>
    <w:rsid w:val="00FD1DC1"/>
    <w:rsid w:val="00FD43C8"/>
    <w:rsid w:val="00FD4C22"/>
    <w:rsid w:val="00FD4E44"/>
    <w:rsid w:val="00FD50C6"/>
    <w:rsid w:val="00FD5860"/>
    <w:rsid w:val="00FD6C26"/>
    <w:rsid w:val="00FD6F43"/>
    <w:rsid w:val="00FD75CA"/>
    <w:rsid w:val="00FE196E"/>
    <w:rsid w:val="00FE2125"/>
    <w:rsid w:val="00FE2615"/>
    <w:rsid w:val="00FE39AA"/>
    <w:rsid w:val="00FE634C"/>
    <w:rsid w:val="00FE685E"/>
    <w:rsid w:val="00FE6C25"/>
    <w:rsid w:val="00FE6CA1"/>
    <w:rsid w:val="00FE6D92"/>
    <w:rsid w:val="00FE7CF6"/>
    <w:rsid w:val="00FF0A7D"/>
    <w:rsid w:val="00FF0FEC"/>
    <w:rsid w:val="00FF2DDA"/>
    <w:rsid w:val="00FF373E"/>
    <w:rsid w:val="00FF3926"/>
    <w:rsid w:val="00FF47BA"/>
    <w:rsid w:val="00FF4C60"/>
    <w:rsid w:val="00FF5C47"/>
    <w:rsid w:val="00FF5E77"/>
    <w:rsid w:val="00FF6003"/>
    <w:rsid w:val="00FF6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1AAB87"/>
  <w15:chartTrackingRefBased/>
  <w15:docId w15:val="{B52EE5A4-F1E4-46D6-B93C-1F45D42DF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0780"/>
    <w:pPr>
      <w:spacing w:after="0" w:line="276" w:lineRule="auto"/>
    </w:pPr>
    <w:rPr>
      <w:rFonts w:ascii="Arial" w:eastAsia="Arial" w:hAnsi="Arial" w:cs="Arial"/>
      <w:lang w:val="en-GB"/>
    </w:rPr>
  </w:style>
  <w:style w:type="paragraph" w:styleId="Heading1">
    <w:name w:val="heading 1"/>
    <w:basedOn w:val="Normal"/>
    <w:next w:val="Normal"/>
    <w:link w:val="Heading1Char"/>
    <w:qFormat/>
    <w:rsid w:val="000F616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C9220A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paragraph" w:styleId="Heading3">
    <w:name w:val="heading 3"/>
    <w:basedOn w:val="Normal"/>
    <w:next w:val="Normal"/>
    <w:link w:val="Heading3Char"/>
    <w:unhideWhenUsed/>
    <w:qFormat/>
    <w:rsid w:val="009D3081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69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D3081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D3081"/>
    <w:pPr>
      <w:keepNext/>
      <w:keepLines/>
      <w:spacing w:before="240" w:after="80"/>
      <w:outlineLvl w:val="5"/>
    </w:pPr>
    <w:rPr>
      <w:i/>
      <w:color w:val="666666"/>
    </w:rPr>
  </w:style>
  <w:style w:type="paragraph" w:styleId="Heading7">
    <w:name w:val="heading 7"/>
    <w:basedOn w:val="Normal"/>
    <w:next w:val="Normal"/>
    <w:link w:val="Heading7Char1"/>
    <w:qFormat/>
    <w:rsid w:val="009D3081"/>
    <w:pPr>
      <w:numPr>
        <w:ilvl w:val="6"/>
        <w:numId w:val="2"/>
      </w:numPr>
      <w:suppressAutoHyphens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8607F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F8607F"/>
    <w:rPr>
      <w:rFonts w:ascii="Arial" w:eastAsia="Arial" w:hAnsi="Arial" w:cs="Arial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F8607F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F8607F"/>
    <w:rPr>
      <w:rFonts w:ascii="Arial" w:eastAsia="Arial" w:hAnsi="Arial" w:cs="Arial"/>
      <w:lang w:val="en-GB"/>
    </w:rPr>
  </w:style>
  <w:style w:type="character" w:styleId="Hyperlink">
    <w:name w:val="Hyperlink"/>
    <w:basedOn w:val="DefaultParagraphFont"/>
    <w:unhideWhenUsed/>
    <w:rsid w:val="000627BD"/>
    <w:rPr>
      <w:color w:val="0000FF"/>
      <w:u w:val="single"/>
    </w:rPr>
  </w:style>
  <w:style w:type="character" w:customStyle="1" w:styleId="ListParagraphChar">
    <w:name w:val="List Paragraph Char"/>
    <w:aliases w:val="Normal bullet 2 Char,List Paragraph11 Char,tabla negro Char,List Paragraph1 Char,body 2 Char,Citation List Char,본문(내용) Char,List Paragraph (numbered (a)) Char,Forth level Char,List1 Char,Listă colorată - Accentuare 11 Char"/>
    <w:link w:val="ListParagraph"/>
    <w:uiPriority w:val="34"/>
    <w:qFormat/>
    <w:locked/>
    <w:rsid w:val="000627BD"/>
    <w:rPr>
      <w:sz w:val="24"/>
      <w:szCs w:val="24"/>
    </w:rPr>
  </w:style>
  <w:style w:type="paragraph" w:styleId="ListParagraph">
    <w:name w:val="List Paragraph"/>
    <w:aliases w:val="Normal bullet 2,List Paragraph11,tabla negro,List Paragraph1,body 2,Citation List,본문(내용),List Paragraph (numbered (a)),Forth level,List1,Listă colorată - Accentuare 11,Bullet,Header bold,List Paragraph111,Akapit z listą BS,Outlines a.b.c."/>
    <w:basedOn w:val="Normal"/>
    <w:link w:val="ListParagraphChar"/>
    <w:uiPriority w:val="34"/>
    <w:qFormat/>
    <w:rsid w:val="000627BD"/>
    <w:pPr>
      <w:spacing w:line="240" w:lineRule="auto"/>
      <w:ind w:left="720"/>
      <w:contextualSpacing/>
    </w:pPr>
    <w:rPr>
      <w:rFonts w:asciiTheme="minorHAnsi" w:eastAsiaTheme="minorHAnsi" w:hAnsiTheme="minorHAnsi" w:cstheme="minorBidi"/>
      <w:sz w:val="24"/>
      <w:szCs w:val="24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B04A16"/>
    <w:rPr>
      <w:color w:val="605E5C"/>
      <w:shd w:val="clear" w:color="auto" w:fill="E1DFDD"/>
    </w:rPr>
  </w:style>
  <w:style w:type="character" w:customStyle="1" w:styleId="markedcontent">
    <w:name w:val="markedcontent"/>
    <w:basedOn w:val="DefaultParagraphFont"/>
    <w:rsid w:val="001057D9"/>
  </w:style>
  <w:style w:type="paragraph" w:styleId="BodyText2">
    <w:name w:val="Body Text 2"/>
    <w:basedOn w:val="Normal"/>
    <w:link w:val="BodyText2Char"/>
    <w:rsid w:val="00D501F8"/>
    <w:pPr>
      <w:spacing w:after="120" w:line="480" w:lineRule="auto"/>
    </w:pPr>
    <w:rPr>
      <w:rFonts w:ascii="Times New Roman" w:eastAsia="Calibri" w:hAnsi="Times New Roman" w:cs="Times New Roman"/>
      <w:sz w:val="20"/>
      <w:szCs w:val="20"/>
      <w:lang w:val="en-AU"/>
    </w:rPr>
  </w:style>
  <w:style w:type="character" w:customStyle="1" w:styleId="BodyText2Char">
    <w:name w:val="Body Text 2 Char"/>
    <w:basedOn w:val="DefaultParagraphFont"/>
    <w:link w:val="BodyText2"/>
    <w:rsid w:val="00D501F8"/>
    <w:rPr>
      <w:rFonts w:ascii="Times New Roman" w:eastAsia="Calibri" w:hAnsi="Times New Roman" w:cs="Times New Roman"/>
      <w:sz w:val="20"/>
      <w:szCs w:val="20"/>
      <w:lang w:val="en-AU"/>
    </w:rPr>
  </w:style>
  <w:style w:type="character" w:styleId="Emphasis">
    <w:name w:val="Emphasis"/>
    <w:uiPriority w:val="20"/>
    <w:qFormat/>
    <w:rsid w:val="000F74C3"/>
    <w:rPr>
      <w:i/>
      <w:iCs/>
    </w:rPr>
  </w:style>
  <w:style w:type="paragraph" w:styleId="BodyText3">
    <w:name w:val="Body Text 3"/>
    <w:basedOn w:val="Normal"/>
    <w:link w:val="BodyText3Char"/>
    <w:uiPriority w:val="99"/>
    <w:unhideWhenUsed/>
    <w:rsid w:val="000F74C3"/>
    <w:pPr>
      <w:spacing w:after="120" w:line="240" w:lineRule="auto"/>
      <w:jc w:val="both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0F74C3"/>
    <w:rPr>
      <w:rFonts w:ascii="Arial" w:eastAsia="Arial" w:hAnsi="Arial" w:cs="Arial"/>
      <w:sz w:val="16"/>
      <w:szCs w:val="16"/>
      <w:lang w:val="en-GB"/>
    </w:rPr>
  </w:style>
  <w:style w:type="paragraph" w:styleId="NoSpacing">
    <w:name w:val="No Spacing"/>
    <w:link w:val="NoSpacingChar"/>
    <w:uiPriority w:val="1"/>
    <w:qFormat/>
    <w:rsid w:val="001E7D99"/>
    <w:pPr>
      <w:suppressAutoHyphens/>
      <w:spacing w:after="0" w:line="240" w:lineRule="auto"/>
    </w:pPr>
    <w:rPr>
      <w:rFonts w:ascii="Calibri" w:eastAsia="Times New Roman" w:hAnsi="Calibri" w:cs="Times New Roman"/>
      <w:lang w:val="ro-RO" w:eastAsia="ar-SA"/>
    </w:rPr>
  </w:style>
  <w:style w:type="paragraph" w:customStyle="1" w:styleId="NoSpacing1">
    <w:name w:val="No Spacing1"/>
    <w:qFormat/>
    <w:rsid w:val="001E7D99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character" w:customStyle="1" w:styleId="salnbdy">
    <w:name w:val="s_aln_bdy"/>
    <w:rsid w:val="00C518A0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paragraph" w:customStyle="1" w:styleId="Default">
    <w:name w:val="Default"/>
    <w:rsid w:val="003C284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FontStyle11">
    <w:name w:val="Font Style11"/>
    <w:rsid w:val="007016E2"/>
    <w:rPr>
      <w:rFonts w:ascii="Times New Roman" w:hAnsi="Times New Roman" w:cs="Times New Roman" w:hint="default"/>
      <w:b/>
      <w:bCs/>
      <w:sz w:val="20"/>
      <w:szCs w:val="20"/>
    </w:rPr>
  </w:style>
  <w:style w:type="paragraph" w:styleId="BodyText">
    <w:name w:val="Body Text"/>
    <w:basedOn w:val="Normal"/>
    <w:link w:val="BodyTextChar"/>
    <w:unhideWhenUsed/>
    <w:rsid w:val="007016E2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7016E2"/>
    <w:rPr>
      <w:rFonts w:ascii="Arial" w:eastAsia="Arial" w:hAnsi="Arial" w:cs="Arial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00C9220A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Heading1Char">
    <w:name w:val="Heading 1 Char"/>
    <w:basedOn w:val="DefaultParagraphFont"/>
    <w:link w:val="Heading1"/>
    <w:rsid w:val="000F6169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paragraph" w:customStyle="1" w:styleId="Standard">
    <w:name w:val="Standard"/>
    <w:rsid w:val="00552C90"/>
    <w:pPr>
      <w:suppressAutoHyphens/>
      <w:spacing w:line="252" w:lineRule="auto"/>
    </w:pPr>
    <w:rPr>
      <w:rFonts w:ascii="Calibri" w:eastAsia="SimSun" w:hAnsi="Calibri" w:cs="Tahoma"/>
      <w:kern w:val="1"/>
      <w:lang w:eastAsia="ar-SA"/>
    </w:rPr>
  </w:style>
  <w:style w:type="paragraph" w:styleId="NormalWeb">
    <w:name w:val="Normal (Web)"/>
    <w:basedOn w:val="Normal"/>
    <w:uiPriority w:val="99"/>
    <w:unhideWhenUsed/>
    <w:rsid w:val="00854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shdr">
    <w:name w:val="s_hdr"/>
    <w:basedOn w:val="Normal"/>
    <w:rsid w:val="002F1C98"/>
    <w:pPr>
      <w:spacing w:before="72" w:after="72" w:line="240" w:lineRule="auto"/>
      <w:ind w:left="72" w:right="72"/>
    </w:pPr>
    <w:rPr>
      <w:rFonts w:ascii="Verdana" w:eastAsia="Times New Roman" w:hAnsi="Verdana" w:cs="Times New Roman"/>
      <w:b/>
      <w:bCs/>
      <w:color w:val="333333"/>
      <w:sz w:val="20"/>
      <w:szCs w:val="20"/>
      <w:lang w:val="en-US"/>
    </w:rPr>
  </w:style>
  <w:style w:type="character" w:customStyle="1" w:styleId="spar3">
    <w:name w:val="s_par3"/>
    <w:basedOn w:val="DefaultParagraphFont"/>
    <w:rsid w:val="008E2CAF"/>
    <w:rPr>
      <w:rFonts w:ascii="Verdana" w:hAnsi="Verdana" w:hint="default"/>
      <w:b w:val="0"/>
      <w:bCs w:val="0"/>
      <w:vanish w:val="0"/>
      <w:webHidden w:val="0"/>
      <w:color w:val="000000"/>
      <w:sz w:val="20"/>
      <w:szCs w:val="20"/>
      <w:shd w:val="clear" w:color="auto" w:fill="FFFFFF"/>
      <w:specVanish w:val="0"/>
    </w:rPr>
  </w:style>
  <w:style w:type="character" w:styleId="Strong">
    <w:name w:val="Strong"/>
    <w:uiPriority w:val="22"/>
    <w:qFormat/>
    <w:rsid w:val="00527CCD"/>
    <w:rPr>
      <w:b/>
      <w:bCs/>
    </w:rPr>
  </w:style>
  <w:style w:type="character" w:customStyle="1" w:styleId="sden1">
    <w:name w:val="s_den1"/>
    <w:rsid w:val="009F094F"/>
    <w:rPr>
      <w:rFonts w:ascii="Verdana" w:hAnsi="Verdana" w:hint="default"/>
      <w:b/>
      <w:bCs/>
      <w:vanish w:val="0"/>
      <w:webHidden w:val="0"/>
      <w:color w:val="8B0000"/>
      <w:sz w:val="30"/>
      <w:szCs w:val="30"/>
      <w:shd w:val="clear" w:color="auto" w:fill="FFFFFF"/>
      <w:specVanish w:val="0"/>
    </w:rPr>
  </w:style>
  <w:style w:type="character" w:customStyle="1" w:styleId="semtttl">
    <w:name w:val="s_emt_ttl"/>
    <w:basedOn w:val="DefaultParagraphFont"/>
    <w:rsid w:val="002C3691"/>
  </w:style>
  <w:style w:type="character" w:customStyle="1" w:styleId="semtbdy">
    <w:name w:val="s_emt_bdy"/>
    <w:basedOn w:val="DefaultParagraphFont"/>
    <w:rsid w:val="002C3691"/>
  </w:style>
  <w:style w:type="character" w:customStyle="1" w:styleId="NoSpacingChar">
    <w:name w:val="No Spacing Char"/>
    <w:link w:val="NoSpacing"/>
    <w:uiPriority w:val="1"/>
    <w:qFormat/>
    <w:rsid w:val="000A7847"/>
    <w:rPr>
      <w:rFonts w:ascii="Calibri" w:eastAsia="Times New Roman" w:hAnsi="Calibri" w:cs="Times New Roman"/>
      <w:lang w:val="ro-RO" w:eastAsia="ar-SA"/>
    </w:rPr>
  </w:style>
  <w:style w:type="numbering" w:customStyle="1" w:styleId="WWNum24">
    <w:name w:val="WWNum24"/>
    <w:basedOn w:val="NoList"/>
    <w:rsid w:val="00825C23"/>
    <w:pPr>
      <w:numPr>
        <w:numId w:val="1"/>
      </w:numPr>
    </w:pPr>
  </w:style>
  <w:style w:type="paragraph" w:styleId="BodyTextIndent">
    <w:name w:val="Body Text Indent"/>
    <w:basedOn w:val="Normal"/>
    <w:link w:val="BodyTextIndentChar"/>
    <w:uiPriority w:val="99"/>
    <w:unhideWhenUsed/>
    <w:rsid w:val="00D46512"/>
    <w:pPr>
      <w:spacing w:after="120"/>
      <w:ind w:left="360"/>
    </w:pPr>
    <w:rPr>
      <w:rFonts w:ascii="Calibri" w:eastAsia="Calibri" w:hAnsi="Calibri" w:cs="Times New Roman"/>
      <w:lang w:val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D46512"/>
    <w:rPr>
      <w:rFonts w:ascii="Calibri" w:eastAsia="Calibri" w:hAnsi="Calibri" w:cs="Times New Roman"/>
    </w:rPr>
  </w:style>
  <w:style w:type="paragraph" w:customStyle="1" w:styleId="paragraph">
    <w:name w:val="paragraph"/>
    <w:basedOn w:val="Normal"/>
    <w:qFormat/>
    <w:rsid w:val="006F6B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normaltextrun">
    <w:name w:val="normaltextrun"/>
    <w:basedOn w:val="DefaultParagraphFont"/>
    <w:rsid w:val="006F6BD8"/>
  </w:style>
  <w:style w:type="character" w:customStyle="1" w:styleId="eop">
    <w:name w:val="eop"/>
    <w:basedOn w:val="DefaultParagraphFont"/>
    <w:rsid w:val="006F6BD8"/>
  </w:style>
  <w:style w:type="character" w:customStyle="1" w:styleId="spellingerror">
    <w:name w:val="spellingerror"/>
    <w:basedOn w:val="DefaultParagraphFont"/>
    <w:rsid w:val="006F6BD8"/>
  </w:style>
  <w:style w:type="paragraph" w:customStyle="1" w:styleId="Frspaiere1">
    <w:name w:val="Fără spațiere1"/>
    <w:uiPriority w:val="1"/>
    <w:qFormat/>
    <w:rsid w:val="00A702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slitbdy">
    <w:name w:val="s_lit_bdy"/>
    <w:basedOn w:val="DefaultParagraphFont"/>
    <w:rsid w:val="006517C6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character" w:customStyle="1" w:styleId="spctbdy">
    <w:name w:val="s_pct_bdy"/>
    <w:basedOn w:val="DefaultParagraphFont"/>
    <w:rsid w:val="003B6596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table" w:styleId="TableGrid">
    <w:name w:val="Table Grid"/>
    <w:basedOn w:val="TableNormal"/>
    <w:uiPriority w:val="39"/>
    <w:rsid w:val="00A710DC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rsid w:val="00E361F0"/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character" w:customStyle="1" w:styleId="tpa1">
    <w:name w:val="tpa1"/>
    <w:rsid w:val="00C3590F"/>
  </w:style>
  <w:style w:type="paragraph" w:customStyle="1" w:styleId="spar">
    <w:name w:val="s_par"/>
    <w:basedOn w:val="Normal"/>
    <w:rsid w:val="00AA0D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ssmnpar">
    <w:name w:val="s_smn_par"/>
    <w:basedOn w:val="Normal"/>
    <w:rsid w:val="00390F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nhideWhenUsed/>
    <w:rsid w:val="008075B8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8075B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075B8"/>
    <w:rPr>
      <w:rFonts w:ascii="Arial" w:eastAsia="Arial" w:hAnsi="Arial" w:cs="Arial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8075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075B8"/>
    <w:rPr>
      <w:rFonts w:ascii="Arial" w:eastAsia="Arial" w:hAnsi="Arial" w:cs="Arial"/>
      <w:b/>
      <w:bCs/>
      <w:sz w:val="20"/>
      <w:szCs w:val="20"/>
      <w:lang w:val="en-GB"/>
    </w:rPr>
  </w:style>
  <w:style w:type="character" w:customStyle="1" w:styleId="mw-page-title-main">
    <w:name w:val="mw-page-title-main"/>
    <w:basedOn w:val="DefaultParagraphFont"/>
    <w:rsid w:val="00FA1ACA"/>
  </w:style>
  <w:style w:type="paragraph" w:styleId="BodyTextIndent3">
    <w:name w:val="Body Text Indent 3"/>
    <w:basedOn w:val="Normal"/>
    <w:link w:val="BodyTextIndent3Char"/>
    <w:uiPriority w:val="99"/>
    <w:unhideWhenUsed/>
    <w:rsid w:val="00706BB1"/>
    <w:pPr>
      <w:spacing w:after="120" w:line="259" w:lineRule="auto"/>
      <w:ind w:left="360"/>
    </w:pPr>
    <w:rPr>
      <w:rFonts w:asciiTheme="minorHAnsi" w:eastAsiaTheme="minorHAnsi" w:hAnsiTheme="minorHAnsi" w:cstheme="minorBidi"/>
      <w:sz w:val="16"/>
      <w:szCs w:val="16"/>
      <w:lang w:val="ro-RO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706BB1"/>
    <w:rPr>
      <w:sz w:val="16"/>
      <w:szCs w:val="16"/>
      <w:lang w:val="ro-RO"/>
    </w:rPr>
  </w:style>
  <w:style w:type="character" w:customStyle="1" w:styleId="NoSpacingChar1">
    <w:name w:val="No Spacing Char1"/>
    <w:uiPriority w:val="1"/>
    <w:rsid w:val="00A7288C"/>
    <w:rPr>
      <w:sz w:val="24"/>
      <w:szCs w:val="24"/>
    </w:rPr>
  </w:style>
  <w:style w:type="table" w:customStyle="1" w:styleId="TableNormal1">
    <w:name w:val="Table Normal1"/>
    <w:uiPriority w:val="2"/>
    <w:semiHidden/>
    <w:unhideWhenUsed/>
    <w:qFormat/>
    <w:rsid w:val="00B31930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B31930"/>
    <w:pPr>
      <w:widowControl w:val="0"/>
      <w:autoSpaceDE w:val="0"/>
      <w:autoSpaceDN w:val="0"/>
      <w:spacing w:line="281" w:lineRule="exact"/>
      <w:ind w:left="105"/>
    </w:pPr>
    <w:rPr>
      <w:rFonts w:ascii="Cambria" w:eastAsia="Cambria" w:hAnsi="Cambria" w:cs="Cambria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B669B"/>
    <w:rPr>
      <w:rFonts w:asciiTheme="majorHAnsi" w:eastAsiaTheme="majorEastAsia" w:hAnsiTheme="majorHAnsi" w:cstheme="majorBidi"/>
      <w:i/>
      <w:iCs/>
      <w:color w:val="2F5496" w:themeColor="accent1" w:themeShade="BF"/>
      <w:lang w:val="en-GB"/>
    </w:rPr>
  </w:style>
  <w:style w:type="character" w:customStyle="1" w:styleId="Heading3Char">
    <w:name w:val="Heading 3 Char"/>
    <w:basedOn w:val="DefaultParagraphFont"/>
    <w:link w:val="Heading3"/>
    <w:rsid w:val="009D3081"/>
    <w:rPr>
      <w:rFonts w:ascii="Arial" w:eastAsia="Arial" w:hAnsi="Arial" w:cs="Arial"/>
      <w:color w:val="434343"/>
      <w:sz w:val="28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D3081"/>
    <w:rPr>
      <w:rFonts w:ascii="Arial" w:eastAsia="Arial" w:hAnsi="Arial" w:cs="Arial"/>
      <w:color w:val="666666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D3081"/>
    <w:rPr>
      <w:rFonts w:ascii="Arial" w:eastAsia="Arial" w:hAnsi="Arial" w:cs="Arial"/>
      <w:i/>
      <w:color w:val="666666"/>
      <w:lang w:val="en-GB"/>
    </w:rPr>
  </w:style>
  <w:style w:type="character" w:customStyle="1" w:styleId="Heading7Char">
    <w:name w:val="Heading 7 Char"/>
    <w:basedOn w:val="DefaultParagraphFont"/>
    <w:rsid w:val="009D3081"/>
    <w:rPr>
      <w:rFonts w:asciiTheme="majorHAnsi" w:eastAsiaTheme="majorEastAsia" w:hAnsiTheme="majorHAnsi" w:cstheme="majorBidi"/>
      <w:i/>
      <w:iCs/>
      <w:color w:val="1F3763" w:themeColor="accent1" w:themeShade="7F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9D3081"/>
    <w:pPr>
      <w:keepNext/>
      <w:keepLines/>
      <w:spacing w:after="60"/>
    </w:pPr>
    <w:rPr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D3081"/>
    <w:rPr>
      <w:rFonts w:ascii="Arial" w:eastAsia="Arial" w:hAnsi="Arial" w:cs="Arial"/>
      <w:sz w:val="52"/>
      <w:szCs w:val="52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9D3081"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9D3081"/>
    <w:rPr>
      <w:rFonts w:ascii="Arial" w:eastAsia="Arial" w:hAnsi="Arial" w:cs="Arial"/>
      <w:color w:val="666666"/>
      <w:sz w:val="30"/>
      <w:szCs w:val="30"/>
      <w:lang w:val="en-GB"/>
    </w:rPr>
  </w:style>
  <w:style w:type="character" w:customStyle="1" w:styleId="HeaderChar1">
    <w:name w:val="Header Char1"/>
    <w:basedOn w:val="DefaultParagraphFont"/>
    <w:uiPriority w:val="99"/>
    <w:rsid w:val="009D3081"/>
  </w:style>
  <w:style w:type="character" w:customStyle="1" w:styleId="FooterChar1">
    <w:name w:val="Footer Char1"/>
    <w:basedOn w:val="DefaultParagraphFont"/>
    <w:uiPriority w:val="99"/>
    <w:rsid w:val="009D3081"/>
  </w:style>
  <w:style w:type="character" w:customStyle="1" w:styleId="Heading7Char1">
    <w:name w:val="Heading 7 Char1"/>
    <w:basedOn w:val="DefaultParagraphFont"/>
    <w:link w:val="Heading7"/>
    <w:rsid w:val="009D3081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WW8Num1z0">
    <w:name w:val="WW8Num1z0"/>
    <w:rsid w:val="009D3081"/>
    <w:rPr>
      <w:rFonts w:ascii="Symbol" w:hAnsi="Symbol" w:cs="Symbol" w:hint="default"/>
    </w:rPr>
  </w:style>
  <w:style w:type="character" w:customStyle="1" w:styleId="WW8Num1z1">
    <w:name w:val="WW8Num1z1"/>
    <w:rsid w:val="009D3081"/>
    <w:rPr>
      <w:rFonts w:ascii="Courier New" w:hAnsi="Courier New" w:cs="Courier New" w:hint="default"/>
    </w:rPr>
  </w:style>
  <w:style w:type="character" w:customStyle="1" w:styleId="WW8Num1z2">
    <w:name w:val="WW8Num1z2"/>
    <w:rsid w:val="009D3081"/>
    <w:rPr>
      <w:rFonts w:ascii="Wingdings" w:hAnsi="Wingdings" w:cs="Wingdings" w:hint="default"/>
    </w:rPr>
  </w:style>
  <w:style w:type="character" w:customStyle="1" w:styleId="WW8Num1z3">
    <w:name w:val="WW8Num1z3"/>
    <w:rsid w:val="009D3081"/>
  </w:style>
  <w:style w:type="character" w:customStyle="1" w:styleId="WW8Num1z4">
    <w:name w:val="WW8Num1z4"/>
    <w:rsid w:val="009D3081"/>
  </w:style>
  <w:style w:type="character" w:customStyle="1" w:styleId="WW8Num1z5">
    <w:name w:val="WW8Num1z5"/>
    <w:rsid w:val="009D3081"/>
  </w:style>
  <w:style w:type="character" w:customStyle="1" w:styleId="WW8Num1z6">
    <w:name w:val="WW8Num1z6"/>
    <w:rsid w:val="009D3081"/>
  </w:style>
  <w:style w:type="character" w:customStyle="1" w:styleId="WW8Num1z7">
    <w:name w:val="WW8Num1z7"/>
    <w:rsid w:val="009D3081"/>
  </w:style>
  <w:style w:type="character" w:customStyle="1" w:styleId="WW8Num1z8">
    <w:name w:val="WW8Num1z8"/>
    <w:rsid w:val="009D3081"/>
  </w:style>
  <w:style w:type="character" w:customStyle="1" w:styleId="WW8Num2z0">
    <w:name w:val="WW8Num2z0"/>
    <w:rsid w:val="009D3081"/>
    <w:rPr>
      <w:rFonts w:cs="Cambria"/>
      <w:lang w:val="es-ES"/>
    </w:rPr>
  </w:style>
  <w:style w:type="character" w:customStyle="1" w:styleId="WW8Num3z0">
    <w:name w:val="WW8Num3z0"/>
    <w:rsid w:val="009D3081"/>
    <w:rPr>
      <w:rFonts w:ascii="Wingdings" w:hAnsi="Wingdings" w:cs="Wingdings" w:hint="default"/>
      <w:lang w:val="es-ES"/>
    </w:rPr>
  </w:style>
  <w:style w:type="character" w:customStyle="1" w:styleId="WW8Num2z1">
    <w:name w:val="WW8Num2z1"/>
    <w:rsid w:val="009D3081"/>
  </w:style>
  <w:style w:type="character" w:customStyle="1" w:styleId="WW8Num2z2">
    <w:name w:val="WW8Num2z2"/>
    <w:rsid w:val="009D3081"/>
  </w:style>
  <w:style w:type="character" w:customStyle="1" w:styleId="WW8Num2z3">
    <w:name w:val="WW8Num2z3"/>
    <w:rsid w:val="009D3081"/>
  </w:style>
  <w:style w:type="character" w:customStyle="1" w:styleId="WW8Num2z4">
    <w:name w:val="WW8Num2z4"/>
    <w:rsid w:val="009D3081"/>
  </w:style>
  <w:style w:type="character" w:customStyle="1" w:styleId="WW8Num2z5">
    <w:name w:val="WW8Num2z5"/>
    <w:rsid w:val="009D3081"/>
  </w:style>
  <w:style w:type="character" w:customStyle="1" w:styleId="WW8Num2z6">
    <w:name w:val="WW8Num2z6"/>
    <w:rsid w:val="009D3081"/>
  </w:style>
  <w:style w:type="character" w:customStyle="1" w:styleId="WW8Num2z7">
    <w:name w:val="WW8Num2z7"/>
    <w:rsid w:val="009D3081"/>
  </w:style>
  <w:style w:type="character" w:customStyle="1" w:styleId="WW8Num2z8">
    <w:name w:val="WW8Num2z8"/>
    <w:rsid w:val="009D3081"/>
  </w:style>
  <w:style w:type="character" w:customStyle="1" w:styleId="WW8Num3z1">
    <w:name w:val="WW8Num3z1"/>
    <w:rsid w:val="009D3081"/>
    <w:rPr>
      <w:rFonts w:ascii="Courier New" w:hAnsi="Courier New" w:cs="Courier New" w:hint="default"/>
    </w:rPr>
  </w:style>
  <w:style w:type="character" w:customStyle="1" w:styleId="WW8Num3z3">
    <w:name w:val="WW8Num3z3"/>
    <w:rsid w:val="009D3081"/>
    <w:rPr>
      <w:rFonts w:ascii="Symbol" w:hAnsi="Symbol" w:cs="Symbol" w:hint="default"/>
    </w:rPr>
  </w:style>
  <w:style w:type="character" w:customStyle="1" w:styleId="WW8Num4z0">
    <w:name w:val="WW8Num4z0"/>
    <w:rsid w:val="009D3081"/>
    <w:rPr>
      <w:rFonts w:ascii="Wingdings" w:hAnsi="Wingdings" w:cs="Wingdings" w:hint="default"/>
      <w:color w:val="auto"/>
      <w:lang w:val="es-ES"/>
    </w:rPr>
  </w:style>
  <w:style w:type="character" w:customStyle="1" w:styleId="WW8Num4z1">
    <w:name w:val="WW8Num4z1"/>
    <w:rsid w:val="009D3081"/>
    <w:rPr>
      <w:rFonts w:ascii="Courier New" w:hAnsi="Courier New" w:cs="Courier New" w:hint="default"/>
    </w:rPr>
  </w:style>
  <w:style w:type="character" w:customStyle="1" w:styleId="WW8Num4z2">
    <w:name w:val="WW8Num4z2"/>
    <w:rsid w:val="009D3081"/>
    <w:rPr>
      <w:rFonts w:ascii="Wingdings" w:hAnsi="Wingdings" w:cs="Wingdings" w:hint="default"/>
    </w:rPr>
  </w:style>
  <w:style w:type="character" w:customStyle="1" w:styleId="WW8Num4z3">
    <w:name w:val="WW8Num4z3"/>
    <w:rsid w:val="009D3081"/>
    <w:rPr>
      <w:rFonts w:ascii="Symbol" w:hAnsi="Symbol" w:cs="Symbol" w:hint="default"/>
    </w:rPr>
  </w:style>
  <w:style w:type="character" w:customStyle="1" w:styleId="WW8Num5z0">
    <w:name w:val="WW8Num5z0"/>
    <w:rsid w:val="009D3081"/>
    <w:rPr>
      <w:rFonts w:ascii="Cambria" w:eastAsia="Times New Roman" w:hAnsi="Cambria" w:cs="Times New Roman" w:hint="default"/>
    </w:rPr>
  </w:style>
  <w:style w:type="character" w:customStyle="1" w:styleId="WW8Num5z1">
    <w:name w:val="WW8Num5z1"/>
    <w:rsid w:val="009D3081"/>
    <w:rPr>
      <w:rFonts w:ascii="Courier New" w:hAnsi="Courier New" w:cs="Courier New" w:hint="default"/>
    </w:rPr>
  </w:style>
  <w:style w:type="character" w:customStyle="1" w:styleId="WW8Num5z2">
    <w:name w:val="WW8Num5z2"/>
    <w:rsid w:val="009D3081"/>
    <w:rPr>
      <w:rFonts w:ascii="Wingdings" w:hAnsi="Wingdings" w:cs="Wingdings" w:hint="default"/>
    </w:rPr>
  </w:style>
  <w:style w:type="character" w:customStyle="1" w:styleId="WW8Num5z3">
    <w:name w:val="WW8Num5z3"/>
    <w:rsid w:val="009D3081"/>
    <w:rPr>
      <w:rFonts w:ascii="Symbol" w:hAnsi="Symbol" w:cs="Symbol" w:hint="default"/>
    </w:rPr>
  </w:style>
  <w:style w:type="character" w:customStyle="1" w:styleId="WW8Num6z0">
    <w:name w:val="WW8Num6z0"/>
    <w:rsid w:val="009D3081"/>
    <w:rPr>
      <w:rFonts w:ascii="Cambria" w:eastAsia="Calibri" w:hAnsi="Cambria" w:cs="Arial" w:hint="default"/>
    </w:rPr>
  </w:style>
  <w:style w:type="character" w:customStyle="1" w:styleId="WW8Num6z1">
    <w:name w:val="WW8Num6z1"/>
    <w:rsid w:val="009D3081"/>
    <w:rPr>
      <w:rFonts w:ascii="Courier New" w:hAnsi="Courier New" w:cs="Courier New" w:hint="default"/>
    </w:rPr>
  </w:style>
  <w:style w:type="character" w:customStyle="1" w:styleId="WW8Num6z2">
    <w:name w:val="WW8Num6z2"/>
    <w:rsid w:val="009D3081"/>
    <w:rPr>
      <w:rFonts w:ascii="Wingdings" w:hAnsi="Wingdings" w:cs="Wingdings" w:hint="default"/>
    </w:rPr>
  </w:style>
  <w:style w:type="character" w:customStyle="1" w:styleId="WW8Num6z3">
    <w:name w:val="WW8Num6z3"/>
    <w:rsid w:val="009D3081"/>
    <w:rPr>
      <w:rFonts w:ascii="Symbol" w:hAnsi="Symbol" w:cs="Symbol" w:hint="default"/>
    </w:rPr>
  </w:style>
  <w:style w:type="character" w:customStyle="1" w:styleId="WW8Num7z0">
    <w:name w:val="WW8Num7z0"/>
    <w:rsid w:val="009D3081"/>
    <w:rPr>
      <w:rFonts w:ascii="Wingdings" w:hAnsi="Wingdings" w:cs="Wingdings" w:hint="default"/>
    </w:rPr>
  </w:style>
  <w:style w:type="character" w:customStyle="1" w:styleId="WW8Num7z1">
    <w:name w:val="WW8Num7z1"/>
    <w:rsid w:val="009D3081"/>
    <w:rPr>
      <w:rFonts w:ascii="Courier New" w:hAnsi="Courier New" w:cs="Courier New" w:hint="default"/>
    </w:rPr>
  </w:style>
  <w:style w:type="character" w:customStyle="1" w:styleId="WW8Num7z3">
    <w:name w:val="WW8Num7z3"/>
    <w:rsid w:val="009D3081"/>
    <w:rPr>
      <w:rFonts w:ascii="Symbol" w:hAnsi="Symbol" w:cs="Symbol" w:hint="default"/>
    </w:rPr>
  </w:style>
  <w:style w:type="character" w:customStyle="1" w:styleId="WW8Num8z0">
    <w:name w:val="WW8Num8z0"/>
    <w:rsid w:val="009D3081"/>
    <w:rPr>
      <w:rFonts w:ascii="Wingdings" w:hAnsi="Wingdings" w:cs="Wingdings" w:hint="default"/>
    </w:rPr>
  </w:style>
  <w:style w:type="character" w:customStyle="1" w:styleId="WW8Num8z1">
    <w:name w:val="WW8Num8z1"/>
    <w:rsid w:val="009D3081"/>
    <w:rPr>
      <w:rFonts w:ascii="Courier New" w:hAnsi="Courier New" w:cs="Courier New" w:hint="default"/>
    </w:rPr>
  </w:style>
  <w:style w:type="character" w:customStyle="1" w:styleId="WW8Num8z3">
    <w:name w:val="WW8Num8z3"/>
    <w:rsid w:val="009D3081"/>
    <w:rPr>
      <w:rFonts w:ascii="Symbol" w:hAnsi="Symbol" w:cs="Symbol" w:hint="default"/>
    </w:rPr>
  </w:style>
  <w:style w:type="character" w:customStyle="1" w:styleId="WW8Num9z0">
    <w:name w:val="WW8Num9z0"/>
    <w:rsid w:val="009D3081"/>
    <w:rPr>
      <w:rFonts w:ascii="Wingdings" w:hAnsi="Wingdings" w:cs="Wingdings" w:hint="default"/>
    </w:rPr>
  </w:style>
  <w:style w:type="character" w:customStyle="1" w:styleId="WW8Num9z1">
    <w:name w:val="WW8Num9z1"/>
    <w:rsid w:val="009D3081"/>
    <w:rPr>
      <w:rFonts w:ascii="Courier New" w:hAnsi="Courier New" w:cs="Courier New" w:hint="default"/>
    </w:rPr>
  </w:style>
  <w:style w:type="character" w:customStyle="1" w:styleId="WW8Num9z3">
    <w:name w:val="WW8Num9z3"/>
    <w:rsid w:val="009D3081"/>
    <w:rPr>
      <w:rFonts w:ascii="Symbol" w:hAnsi="Symbol" w:cs="Symbol" w:hint="default"/>
    </w:rPr>
  </w:style>
  <w:style w:type="character" w:customStyle="1" w:styleId="WW8Num10z0">
    <w:name w:val="WW8Num10z0"/>
    <w:rsid w:val="009D3081"/>
    <w:rPr>
      <w:rFonts w:ascii="Wingdings" w:hAnsi="Wingdings" w:cs="Wingdings" w:hint="default"/>
      <w:color w:val="auto"/>
      <w:lang w:val="es-ES"/>
    </w:rPr>
  </w:style>
  <w:style w:type="character" w:customStyle="1" w:styleId="WW8Num10z1">
    <w:name w:val="WW8Num10z1"/>
    <w:rsid w:val="009D3081"/>
    <w:rPr>
      <w:rFonts w:ascii="Courier New" w:hAnsi="Courier New" w:cs="Courier New" w:hint="default"/>
    </w:rPr>
  </w:style>
  <w:style w:type="character" w:customStyle="1" w:styleId="WW8Num10z2">
    <w:name w:val="WW8Num10z2"/>
    <w:rsid w:val="009D3081"/>
    <w:rPr>
      <w:rFonts w:ascii="Wingdings" w:hAnsi="Wingdings" w:cs="Wingdings" w:hint="default"/>
    </w:rPr>
  </w:style>
  <w:style w:type="character" w:customStyle="1" w:styleId="WW8Num10z3">
    <w:name w:val="WW8Num10z3"/>
    <w:rsid w:val="009D3081"/>
    <w:rPr>
      <w:rFonts w:ascii="Symbol" w:hAnsi="Symbol" w:cs="Symbol" w:hint="default"/>
    </w:rPr>
  </w:style>
  <w:style w:type="character" w:customStyle="1" w:styleId="st1">
    <w:name w:val="st1"/>
    <w:basedOn w:val="DefaultParagraphFont"/>
    <w:rsid w:val="009D3081"/>
  </w:style>
  <w:style w:type="character" w:customStyle="1" w:styleId="ft">
    <w:name w:val="ft"/>
    <w:basedOn w:val="DefaultParagraphFont"/>
    <w:rsid w:val="009D3081"/>
  </w:style>
  <w:style w:type="character" w:customStyle="1" w:styleId="apple-converted-space">
    <w:name w:val="apple-converted-space"/>
    <w:basedOn w:val="DefaultParagraphFont"/>
    <w:rsid w:val="009D3081"/>
  </w:style>
  <w:style w:type="character" w:customStyle="1" w:styleId="BalloonTextChar">
    <w:name w:val="Balloon Text Char"/>
    <w:rsid w:val="009D3081"/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MeniuneNerezolvat1">
    <w:name w:val="Mențiune Nerezolvat1"/>
    <w:rsid w:val="009D3081"/>
    <w:rPr>
      <w:color w:val="808080"/>
      <w:shd w:val="clear" w:color="auto" w:fill="E6E6E6"/>
    </w:rPr>
  </w:style>
  <w:style w:type="character" w:customStyle="1" w:styleId="NumberingSymbols">
    <w:name w:val="Numbering Symbols"/>
    <w:rsid w:val="009D3081"/>
    <w:rPr>
      <w:b/>
      <w:bCs/>
    </w:rPr>
  </w:style>
  <w:style w:type="character" w:customStyle="1" w:styleId="Bullets">
    <w:name w:val="Bullets"/>
    <w:rsid w:val="009D3081"/>
    <w:rPr>
      <w:rFonts w:ascii="OpenSymbol" w:eastAsia="OpenSymbol" w:hAnsi="OpenSymbol" w:cs="OpenSymbol"/>
    </w:rPr>
  </w:style>
  <w:style w:type="paragraph" w:customStyle="1" w:styleId="Heading">
    <w:name w:val="Heading"/>
    <w:basedOn w:val="Normal"/>
    <w:next w:val="BodyText"/>
    <w:rsid w:val="009D3081"/>
    <w:pPr>
      <w:keepNext/>
      <w:suppressAutoHyphens/>
      <w:spacing w:before="240" w:after="120" w:line="240" w:lineRule="auto"/>
    </w:pPr>
    <w:rPr>
      <w:rFonts w:eastAsia="Microsoft YaHei"/>
      <w:sz w:val="28"/>
      <w:szCs w:val="28"/>
      <w:lang w:val="en-US" w:eastAsia="ar-SA"/>
    </w:rPr>
  </w:style>
  <w:style w:type="character" w:customStyle="1" w:styleId="BodyTextChar1">
    <w:name w:val="Body Text Char1"/>
    <w:basedOn w:val="DefaultParagraphFont"/>
    <w:rsid w:val="009D3081"/>
    <w:rPr>
      <w:rFonts w:ascii="Times New Roman" w:eastAsia="Times New Roman" w:hAnsi="Times New Roman" w:cs="Times New Roman"/>
      <w:b/>
      <w:bCs/>
      <w:sz w:val="26"/>
      <w:szCs w:val="24"/>
      <w:lang w:val="x-none" w:eastAsia="ar-SA"/>
    </w:rPr>
  </w:style>
  <w:style w:type="paragraph" w:styleId="List">
    <w:name w:val="List"/>
    <w:basedOn w:val="BodyText"/>
    <w:rsid w:val="009D3081"/>
    <w:pPr>
      <w:suppressAutoHyphens/>
      <w:spacing w:after="0" w:line="240" w:lineRule="auto"/>
    </w:pPr>
    <w:rPr>
      <w:rFonts w:ascii="Times New Roman" w:eastAsia="Times New Roman" w:hAnsi="Times New Roman"/>
      <w:b/>
      <w:bCs/>
      <w:sz w:val="26"/>
      <w:szCs w:val="24"/>
      <w:lang w:val="x-none" w:eastAsia="ar-SA"/>
    </w:rPr>
  </w:style>
  <w:style w:type="paragraph" w:styleId="Caption">
    <w:name w:val="caption"/>
    <w:basedOn w:val="Normal"/>
    <w:qFormat/>
    <w:rsid w:val="009D3081"/>
    <w:pPr>
      <w:suppressLineNumbers/>
      <w:suppressAutoHyphens/>
      <w:spacing w:before="120" w:after="120" w:line="240" w:lineRule="auto"/>
    </w:pPr>
    <w:rPr>
      <w:rFonts w:ascii="Times New Roman" w:eastAsia="Times New Roman" w:hAnsi="Times New Roman"/>
      <w:i/>
      <w:iCs/>
      <w:sz w:val="24"/>
      <w:szCs w:val="24"/>
      <w:lang w:val="en-US" w:eastAsia="ar-SA"/>
    </w:rPr>
  </w:style>
  <w:style w:type="paragraph" w:customStyle="1" w:styleId="Index">
    <w:name w:val="Index"/>
    <w:basedOn w:val="Normal"/>
    <w:rsid w:val="009D3081"/>
    <w:pPr>
      <w:suppressLineNumbers/>
      <w:suppressAutoHyphens/>
      <w:spacing w:line="240" w:lineRule="auto"/>
    </w:pPr>
    <w:rPr>
      <w:rFonts w:ascii="Times New Roman" w:eastAsia="Times New Roman" w:hAnsi="Times New Roman"/>
      <w:sz w:val="24"/>
      <w:szCs w:val="24"/>
      <w:lang w:val="en-US" w:eastAsia="ar-SA"/>
    </w:rPr>
  </w:style>
  <w:style w:type="paragraph" w:styleId="BalloonText">
    <w:name w:val="Balloon Text"/>
    <w:basedOn w:val="Normal"/>
    <w:link w:val="BalloonTextChar1"/>
    <w:rsid w:val="009D3081"/>
    <w:pPr>
      <w:suppressAutoHyphens/>
      <w:spacing w:line="240" w:lineRule="auto"/>
    </w:pPr>
    <w:rPr>
      <w:rFonts w:ascii="Segoe UI" w:eastAsia="Times New Roman" w:hAnsi="Segoe UI" w:cs="Segoe UI"/>
      <w:sz w:val="18"/>
      <w:szCs w:val="18"/>
      <w:lang w:val="en-US" w:eastAsia="ar-SA"/>
    </w:rPr>
  </w:style>
  <w:style w:type="character" w:customStyle="1" w:styleId="BalloonTextChar1">
    <w:name w:val="Balloon Text Char1"/>
    <w:basedOn w:val="DefaultParagraphFont"/>
    <w:link w:val="BalloonText"/>
    <w:rsid w:val="009D3081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CommentTextChar1">
    <w:name w:val="Comment Text Char1"/>
    <w:basedOn w:val="DefaultParagraphFont"/>
    <w:rsid w:val="009D3081"/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character" w:customStyle="1" w:styleId="CommentSubjectChar1">
    <w:name w:val="Comment Subject Char1"/>
    <w:basedOn w:val="CommentTextChar1"/>
    <w:rsid w:val="009D3081"/>
    <w:rPr>
      <w:rFonts w:ascii="Times New Roman" w:eastAsia="Times New Roman" w:hAnsi="Times New Roman" w:cs="Times New Roman"/>
      <w:b/>
      <w:bCs/>
      <w:sz w:val="20"/>
      <w:szCs w:val="20"/>
      <w:lang w:val="en-US" w:eastAsia="ar-SA"/>
    </w:rPr>
  </w:style>
  <w:style w:type="paragraph" w:customStyle="1" w:styleId="TableContents">
    <w:name w:val="Table Contents"/>
    <w:basedOn w:val="Normal"/>
    <w:rsid w:val="009D3081"/>
    <w:pPr>
      <w:suppressLineNumbers/>
      <w:suppressAutoHyphens/>
      <w:spacing w:line="240" w:lineRule="auto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paragraph" w:customStyle="1" w:styleId="TableHeading">
    <w:name w:val="Table Heading"/>
    <w:basedOn w:val="TableContents"/>
    <w:rsid w:val="009D3081"/>
    <w:pPr>
      <w:jc w:val="center"/>
    </w:pPr>
    <w:rPr>
      <w:b/>
      <w:bCs/>
    </w:rPr>
  </w:style>
  <w:style w:type="paragraph" w:customStyle="1" w:styleId="sden">
    <w:name w:val="s_den"/>
    <w:basedOn w:val="Normal"/>
    <w:rsid w:val="009D3081"/>
    <w:pPr>
      <w:spacing w:line="240" w:lineRule="auto"/>
      <w:jc w:val="center"/>
    </w:pPr>
    <w:rPr>
      <w:rFonts w:ascii="Verdana" w:eastAsia="Times New Roman" w:hAnsi="Verdana" w:cs="Times New Roman"/>
      <w:b/>
      <w:bCs/>
      <w:color w:val="8B0000"/>
      <w:sz w:val="30"/>
      <w:szCs w:val="30"/>
      <w:lang w:val="en-US"/>
    </w:rPr>
  </w:style>
  <w:style w:type="character" w:customStyle="1" w:styleId="salnttl1">
    <w:name w:val="s_aln_ttl1"/>
    <w:rsid w:val="009D3081"/>
    <w:rPr>
      <w:rFonts w:ascii="Verdana" w:hAnsi="Verdana" w:hint="default"/>
      <w:b/>
      <w:bCs/>
      <w:vanish w:val="0"/>
      <w:webHidden w:val="0"/>
      <w:color w:val="8B0000"/>
      <w:sz w:val="20"/>
      <w:szCs w:val="20"/>
      <w:shd w:val="clear" w:color="auto" w:fill="FFFFFF"/>
      <w:specVanish w:val="0"/>
    </w:rPr>
  </w:style>
  <w:style w:type="character" w:customStyle="1" w:styleId="slitttl1">
    <w:name w:val="s_lit_ttl1"/>
    <w:rsid w:val="009D3081"/>
    <w:rPr>
      <w:rFonts w:ascii="Verdana" w:hAnsi="Verdana" w:hint="default"/>
      <w:b/>
      <w:bCs/>
      <w:vanish w:val="0"/>
      <w:webHidden w:val="0"/>
      <w:color w:val="8B0000"/>
      <w:sz w:val="20"/>
      <w:szCs w:val="20"/>
      <w:shd w:val="clear" w:color="auto" w:fill="FFFFFF"/>
      <w:specVanish w:val="0"/>
    </w:rPr>
  </w:style>
  <w:style w:type="character" w:customStyle="1" w:styleId="sanxbdy">
    <w:name w:val="s_anx_bdy"/>
    <w:basedOn w:val="DefaultParagraphFont"/>
    <w:rsid w:val="009D3081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paragraph" w:customStyle="1" w:styleId="sartttl">
    <w:name w:val="s_art_ttl"/>
    <w:basedOn w:val="Normal"/>
    <w:rsid w:val="009D3081"/>
    <w:pPr>
      <w:spacing w:line="240" w:lineRule="auto"/>
    </w:pPr>
    <w:rPr>
      <w:rFonts w:ascii="Verdana" w:eastAsiaTheme="minorEastAsia" w:hAnsi="Verdana" w:cs="Times New Roman"/>
      <w:b/>
      <w:bCs/>
      <w:color w:val="24689B"/>
      <w:sz w:val="20"/>
      <w:szCs w:val="20"/>
      <w:lang w:val="en-US"/>
    </w:rPr>
  </w:style>
  <w:style w:type="paragraph" w:customStyle="1" w:styleId="sartden">
    <w:name w:val="s_art_den"/>
    <w:basedOn w:val="Normal"/>
    <w:rsid w:val="009D3081"/>
    <w:pPr>
      <w:spacing w:line="240" w:lineRule="auto"/>
    </w:pPr>
    <w:rPr>
      <w:rFonts w:ascii="Verdana" w:eastAsiaTheme="minorEastAsia" w:hAnsi="Verdana" w:cs="Times New Roman"/>
      <w:b/>
      <w:bCs/>
      <w:color w:val="24689B"/>
      <w:sz w:val="20"/>
      <w:szCs w:val="20"/>
      <w:lang w:val="en-US"/>
    </w:rPr>
  </w:style>
  <w:style w:type="character" w:customStyle="1" w:styleId="slgi1">
    <w:name w:val="s_lgi1"/>
    <w:basedOn w:val="DefaultParagraphFont"/>
    <w:rsid w:val="009D3081"/>
    <w:rPr>
      <w:rFonts w:ascii="Verdana" w:hAnsi="Verdana" w:hint="default"/>
      <w:b w:val="0"/>
      <w:bCs w:val="0"/>
      <w:color w:val="006400"/>
      <w:sz w:val="20"/>
      <w:szCs w:val="20"/>
      <w:u w:val="single"/>
      <w:shd w:val="clear" w:color="auto" w:fill="FFFFFF"/>
    </w:rPr>
  </w:style>
  <w:style w:type="paragraph" w:customStyle="1" w:styleId="CharChar2Char">
    <w:name w:val="Char Char2 Char"/>
    <w:basedOn w:val="Normal"/>
    <w:rsid w:val="009D3081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character" w:customStyle="1" w:styleId="slitttl">
    <w:name w:val="s_lit_ttl"/>
    <w:basedOn w:val="DefaultParagraphFont"/>
    <w:rsid w:val="009D3081"/>
  </w:style>
  <w:style w:type="character" w:customStyle="1" w:styleId="slinttl1">
    <w:name w:val="s_lin_ttl1"/>
    <w:basedOn w:val="DefaultParagraphFont"/>
    <w:rsid w:val="009D3081"/>
    <w:rPr>
      <w:rFonts w:ascii="Verdana" w:hAnsi="Verdana" w:hint="default"/>
      <w:b/>
      <w:bCs/>
      <w:color w:val="24689B"/>
      <w:sz w:val="21"/>
      <w:szCs w:val="21"/>
      <w:shd w:val="clear" w:color="auto" w:fill="FFFFFF"/>
    </w:rPr>
  </w:style>
  <w:style w:type="character" w:customStyle="1" w:styleId="slinbdy">
    <w:name w:val="s_lin_bdy"/>
    <w:basedOn w:val="DefaultParagraphFont"/>
    <w:rsid w:val="009D3081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character" w:customStyle="1" w:styleId="salnttl">
    <w:name w:val="s_aln_ttl"/>
    <w:basedOn w:val="DefaultParagraphFont"/>
    <w:rsid w:val="009D3081"/>
  </w:style>
  <w:style w:type="paragraph" w:customStyle="1" w:styleId="Normal1">
    <w:name w:val="Normal1"/>
    <w:rsid w:val="009D30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preambul1">
    <w:name w:val="preambul1"/>
    <w:rsid w:val="009D3081"/>
    <w:rPr>
      <w:i/>
      <w:iCs/>
      <w:color w:val="000000"/>
    </w:rPr>
  </w:style>
  <w:style w:type="character" w:styleId="FollowedHyperlink">
    <w:name w:val="FollowedHyperlink"/>
    <w:basedOn w:val="DefaultParagraphFont"/>
    <w:uiPriority w:val="99"/>
    <w:semiHidden/>
    <w:unhideWhenUsed/>
    <w:rsid w:val="009D308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13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27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31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7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2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32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6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5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2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1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1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0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76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31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91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69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50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5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88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92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11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5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68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64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185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33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43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2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05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55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5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40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09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13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81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53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642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566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9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cjcluj.r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C58167-0059-4A92-89A1-092306F714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11313</TotalTime>
  <Pages>2</Pages>
  <Words>713</Words>
  <Characters>4069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Ioan Iusan</dc:creator>
  <cp:keywords/>
  <dc:description/>
  <cp:lastModifiedBy>Ioan Iusan</cp:lastModifiedBy>
  <cp:revision>812</cp:revision>
  <cp:lastPrinted>2025-03-28T05:43:00Z</cp:lastPrinted>
  <dcterms:created xsi:type="dcterms:W3CDTF">2022-10-20T06:08:00Z</dcterms:created>
  <dcterms:modified xsi:type="dcterms:W3CDTF">2025-03-28T05:43:00Z</dcterms:modified>
</cp:coreProperties>
</file>