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E6A" w14:textId="77777777" w:rsidR="002F49A3" w:rsidRPr="00CD3B9C" w:rsidRDefault="002F49A3" w:rsidP="00496698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3D0516D7" w14:textId="31C37CB7" w:rsidR="005F028E" w:rsidRPr="00CD3B9C" w:rsidRDefault="003D7B77" w:rsidP="00D406C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D3B9C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709181BF" w14:textId="55DDAE48" w:rsidR="008A0A62" w:rsidRPr="00CD3B9C" w:rsidRDefault="008A0A62" w:rsidP="00D406C9">
      <w:pPr>
        <w:widowControl w:val="0"/>
        <w:autoSpaceDE w:val="0"/>
        <w:autoSpaceDN w:val="0"/>
        <w:adjustRightInd w:val="0"/>
        <w:jc w:val="center"/>
        <w:rPr>
          <w:rFonts w:ascii="Montserrat Light" w:eastAsia="Times New Roman" w:hAnsi="Montserrat Light" w:cstheme="minorBidi"/>
          <w:b/>
          <w:bCs/>
          <w:noProof/>
          <w:lang w:eastAsia="ro-RO"/>
        </w:rPr>
      </w:pPr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pentru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modificarea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Dispoziției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Președintelui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Consiliului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Județean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Cluj nr.554/17.11.2016 privind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constituirea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echipei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de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lucru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pentru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realizarea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obiectivului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de </w:t>
      </w:r>
      <w:proofErr w:type="spellStart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>investiție</w:t>
      </w:r>
      <w:proofErr w:type="spellEnd"/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r w:rsidR="00DA7A70" w:rsidRPr="00CD3B9C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>„Spital Clinic de Urgență pentru Copii Cluj-Napoca”</w:t>
      </w:r>
    </w:p>
    <w:p w14:paraId="2AF17348" w14:textId="77777777" w:rsidR="00496698" w:rsidRPr="00CD3B9C" w:rsidRDefault="00496698" w:rsidP="00D406C9">
      <w:pPr>
        <w:jc w:val="both"/>
        <w:rPr>
          <w:rFonts w:ascii="Montserrat Light" w:eastAsia="Times New Roman" w:hAnsi="Montserrat Light"/>
          <w:b/>
          <w:noProof/>
          <w:lang w:val="ro-RO" w:eastAsia="ro-RO"/>
        </w:rPr>
      </w:pPr>
    </w:p>
    <w:p w14:paraId="04FE9AD0" w14:textId="77777777" w:rsidR="00B73750" w:rsidRPr="00CD3B9C" w:rsidRDefault="00B73750" w:rsidP="00D406C9">
      <w:pPr>
        <w:jc w:val="both"/>
        <w:rPr>
          <w:rFonts w:ascii="Montserrat Light" w:eastAsia="Times New Roman" w:hAnsi="Montserrat Light"/>
          <w:b/>
          <w:noProof/>
          <w:lang w:val="ro-RO" w:eastAsia="ro-RO"/>
        </w:rPr>
      </w:pPr>
    </w:p>
    <w:p w14:paraId="2D5CFB98" w14:textId="77777777" w:rsidR="003D7B77" w:rsidRPr="00CD3B9C" w:rsidRDefault="003D7B77" w:rsidP="00D406C9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D3B9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CD3B9C" w:rsidRDefault="003D7B77" w:rsidP="00D406C9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74921BC7" w:rsidR="003D7B77" w:rsidRPr="00CD3B9C" w:rsidRDefault="003D7B77" w:rsidP="00D406C9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CD3B9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BE2644" w:rsidRPr="00CD3B9C">
        <w:rPr>
          <w:rFonts w:ascii="Montserrat Light" w:eastAsia="Times New Roman" w:hAnsi="Montserrat Light"/>
          <w:noProof/>
          <w:lang w:val="ro-RO" w:eastAsia="ro-RO"/>
        </w:rPr>
        <w:t xml:space="preserve"> 15790</w:t>
      </w:r>
      <w:r w:rsidR="001F438D" w:rsidRPr="00CD3B9C">
        <w:rPr>
          <w:rFonts w:ascii="Montserrat Light" w:eastAsia="Times New Roman" w:hAnsi="Montserrat Light"/>
          <w:noProof/>
          <w:lang w:val="ro-RO" w:eastAsia="ro-RO"/>
        </w:rPr>
        <w:t>/</w:t>
      </w:r>
      <w:r w:rsidR="002C0FFE" w:rsidRPr="00CD3B9C">
        <w:rPr>
          <w:rFonts w:ascii="Montserrat Light" w:eastAsia="Times New Roman" w:hAnsi="Montserrat Light"/>
          <w:noProof/>
          <w:lang w:val="ro-RO" w:eastAsia="ro-RO"/>
        </w:rPr>
        <w:t>0</w:t>
      </w:r>
      <w:r w:rsidR="008A0A62" w:rsidRPr="00CD3B9C">
        <w:rPr>
          <w:rFonts w:ascii="Montserrat Light" w:eastAsia="Times New Roman" w:hAnsi="Montserrat Light"/>
          <w:noProof/>
          <w:lang w:val="ro-RO" w:eastAsia="ro-RO"/>
        </w:rPr>
        <w:t>8.04.2025</w:t>
      </w:r>
      <w:r w:rsidRPr="00CD3B9C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CD3B9C">
        <w:rPr>
          <w:rFonts w:ascii="Montserrat Light" w:hAnsi="Montserrat Light"/>
          <w:noProof/>
          <w:lang w:val="ro-RO"/>
        </w:rPr>
        <w:t>Direc</w:t>
      </w:r>
      <w:r w:rsidR="009D45F2" w:rsidRPr="00CD3B9C">
        <w:rPr>
          <w:rFonts w:ascii="Montserrat Light" w:hAnsi="Montserrat Light"/>
          <w:noProof/>
          <w:lang w:val="ro-RO"/>
        </w:rPr>
        <w:t>ţ</w:t>
      </w:r>
      <w:r w:rsidR="0036792B" w:rsidRPr="00CD3B9C">
        <w:rPr>
          <w:rFonts w:ascii="Montserrat Light" w:hAnsi="Montserrat Light"/>
          <w:noProof/>
          <w:lang w:val="ro-RO"/>
        </w:rPr>
        <w:t xml:space="preserve">ia Dezvoltare </w:t>
      </w:r>
      <w:r w:rsidR="009D45F2" w:rsidRPr="00CD3B9C">
        <w:rPr>
          <w:rFonts w:ascii="Montserrat Light" w:hAnsi="Montserrat Light"/>
          <w:noProof/>
          <w:lang w:val="ro-RO"/>
        </w:rPr>
        <w:t>ş</w:t>
      </w:r>
      <w:r w:rsidR="0036792B" w:rsidRPr="00CD3B9C">
        <w:rPr>
          <w:rFonts w:ascii="Montserrat Light" w:hAnsi="Montserrat Light"/>
          <w:noProof/>
          <w:lang w:val="ro-RO"/>
        </w:rPr>
        <w:t xml:space="preserve">i </w:t>
      </w:r>
      <w:r w:rsidR="00F502CA" w:rsidRPr="00CD3B9C">
        <w:rPr>
          <w:rFonts w:ascii="Montserrat Light" w:hAnsi="Montserrat Light"/>
          <w:noProof/>
          <w:lang w:val="ro-RO"/>
        </w:rPr>
        <w:t>I</w:t>
      </w:r>
      <w:r w:rsidR="0036792B" w:rsidRPr="00CD3B9C">
        <w:rPr>
          <w:rFonts w:ascii="Montserrat Light" w:hAnsi="Montserrat Light"/>
          <w:noProof/>
          <w:lang w:val="ro-RO"/>
        </w:rPr>
        <w:t>nvesti</w:t>
      </w:r>
      <w:r w:rsidR="003A4C38" w:rsidRPr="00CD3B9C">
        <w:rPr>
          <w:rFonts w:ascii="Montserrat Light" w:hAnsi="Montserrat Light"/>
          <w:noProof/>
          <w:lang w:val="ro-RO"/>
        </w:rPr>
        <w:t>ţ</w:t>
      </w:r>
      <w:r w:rsidR="0036792B" w:rsidRPr="00CD3B9C">
        <w:rPr>
          <w:rFonts w:ascii="Montserrat Light" w:hAnsi="Montserrat Light"/>
          <w:noProof/>
          <w:lang w:val="ro-RO"/>
        </w:rPr>
        <w:t xml:space="preserve">ii – Serviciul </w:t>
      </w:r>
      <w:r w:rsidR="0093778D" w:rsidRPr="00CD3B9C">
        <w:rPr>
          <w:rFonts w:ascii="Montserrat Light" w:hAnsi="Montserrat Light"/>
          <w:noProof/>
          <w:lang w:val="ro-RO"/>
        </w:rPr>
        <w:t>Lucrări şi Achi</w:t>
      </w:r>
      <w:r w:rsidR="008A0A62" w:rsidRPr="00CD3B9C">
        <w:rPr>
          <w:rFonts w:ascii="Montserrat Light" w:hAnsi="Montserrat Light"/>
          <w:noProof/>
          <w:lang w:val="ro-RO"/>
        </w:rPr>
        <w:t>z</w:t>
      </w:r>
      <w:r w:rsidR="0093778D" w:rsidRPr="00CD3B9C">
        <w:rPr>
          <w:rFonts w:ascii="Montserrat Light" w:hAnsi="Montserrat Light"/>
          <w:noProof/>
          <w:lang w:val="ro-RO"/>
        </w:rPr>
        <w:t>iţii Publice</w:t>
      </w:r>
      <w:r w:rsidRPr="00CD3B9C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CD3B9C" w:rsidRDefault="00CF18CD" w:rsidP="00D406C9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CD3B9C" w:rsidRDefault="00CF18CD" w:rsidP="00D406C9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CD3B9C">
        <w:rPr>
          <w:rFonts w:ascii="Montserrat Light" w:hAnsi="Montserrat Light"/>
          <w:noProof/>
          <w:lang w:val="ro-RO"/>
        </w:rPr>
        <w:t>Țin</w:t>
      </w:r>
      <w:r w:rsidR="00A04F67" w:rsidRPr="00CD3B9C">
        <w:rPr>
          <w:rFonts w:ascii="Montserrat Light" w:hAnsi="Montserrat Light"/>
          <w:noProof/>
          <w:lang w:val="ro-RO"/>
        </w:rPr>
        <w:t>â</w:t>
      </w:r>
      <w:r w:rsidRPr="00CD3B9C">
        <w:rPr>
          <w:rFonts w:ascii="Montserrat Light" w:hAnsi="Montserrat Light"/>
          <w:noProof/>
          <w:lang w:val="ro-RO"/>
        </w:rPr>
        <w:t>nd cont de:</w:t>
      </w:r>
    </w:p>
    <w:p w14:paraId="27848E79" w14:textId="77777777" w:rsidR="007D4AEA" w:rsidRPr="00CD3B9C" w:rsidRDefault="007D4AEA" w:rsidP="00D406C9">
      <w:pPr>
        <w:pStyle w:val="Listparagr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D3B9C">
        <w:rPr>
          <w:rFonts w:ascii="Montserrat Light" w:hAnsi="Montserrat Light"/>
          <w:bCs/>
        </w:rPr>
        <w:t xml:space="preserve">H.C.J. Cluj nr. 228/2022 privind aprobarea Proiectului „Construirea Spitalului Clinic de </w:t>
      </w:r>
      <w:proofErr w:type="spellStart"/>
      <w:r w:rsidRPr="00CD3B9C">
        <w:rPr>
          <w:rFonts w:ascii="Montserrat Light" w:hAnsi="Montserrat Light"/>
          <w:bCs/>
        </w:rPr>
        <w:t>Urgenţă</w:t>
      </w:r>
      <w:proofErr w:type="spellEnd"/>
      <w:r w:rsidRPr="00CD3B9C">
        <w:rPr>
          <w:rFonts w:ascii="Montserrat Light" w:hAnsi="Montserrat Light"/>
          <w:bCs/>
        </w:rPr>
        <w:t xml:space="preserve"> pentru Copii Cluj-Napoca”, cu modificările şi completările ulterioare</w:t>
      </w:r>
    </w:p>
    <w:p w14:paraId="235A91B9" w14:textId="77777777" w:rsidR="007D4AEA" w:rsidRPr="00CD3B9C" w:rsidRDefault="007D4AEA" w:rsidP="00D406C9">
      <w:pPr>
        <w:pStyle w:val="Listparagr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D3B9C">
        <w:rPr>
          <w:rFonts w:ascii="Montserrat Light" w:hAnsi="Montserrat Light"/>
          <w:bCs/>
        </w:rPr>
        <w:t xml:space="preserve">H.C.J. Cluj nr. 249/2024 privind aprobarea Proiectului „Construirea Spitalului Clinic de </w:t>
      </w:r>
      <w:proofErr w:type="spellStart"/>
      <w:r w:rsidRPr="00CD3B9C">
        <w:rPr>
          <w:rFonts w:ascii="Montserrat Light" w:hAnsi="Montserrat Light"/>
          <w:bCs/>
        </w:rPr>
        <w:t>Urgenţă</w:t>
      </w:r>
      <w:proofErr w:type="spellEnd"/>
      <w:r w:rsidRPr="00CD3B9C">
        <w:rPr>
          <w:rFonts w:ascii="Montserrat Light" w:hAnsi="Montserrat Light"/>
          <w:bCs/>
        </w:rPr>
        <w:t xml:space="preserve"> pentru Copii Cluj-Napoca” şi a indicatorilor </w:t>
      </w:r>
      <w:proofErr w:type="spellStart"/>
      <w:r w:rsidRPr="00CD3B9C">
        <w:rPr>
          <w:rFonts w:ascii="Montserrat Light" w:hAnsi="Montserrat Light"/>
          <w:bCs/>
        </w:rPr>
        <w:t>tehnico</w:t>
      </w:r>
      <w:proofErr w:type="spellEnd"/>
      <w:r w:rsidRPr="00CD3B9C">
        <w:rPr>
          <w:rFonts w:ascii="Montserrat Light" w:hAnsi="Montserrat Light"/>
          <w:bCs/>
        </w:rPr>
        <w:t xml:space="preserve">-economici ai </w:t>
      </w:r>
      <w:proofErr w:type="spellStart"/>
      <w:r w:rsidRPr="00CD3B9C">
        <w:rPr>
          <w:rFonts w:ascii="Montserrat Light" w:hAnsi="Montserrat Light"/>
          <w:bCs/>
        </w:rPr>
        <w:t>investiţiei</w:t>
      </w:r>
      <w:proofErr w:type="spellEnd"/>
    </w:p>
    <w:p w14:paraId="2472F38A" w14:textId="28B47A16" w:rsidR="00D130C7" w:rsidRPr="00CD3B9C" w:rsidRDefault="0093778D" w:rsidP="00D406C9">
      <w:pPr>
        <w:pStyle w:val="Listparagr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D3B9C">
        <w:rPr>
          <w:rFonts w:ascii="Montserrat Light" w:hAnsi="Montserrat Light"/>
          <w:bCs/>
        </w:rPr>
        <w:t xml:space="preserve">Prevederile </w:t>
      </w:r>
      <w:r w:rsidR="008A0A62" w:rsidRPr="00CD3B9C">
        <w:rPr>
          <w:rFonts w:ascii="Montserrat Light" w:hAnsi="Montserrat Light"/>
          <w:bCs/>
        </w:rPr>
        <w:t xml:space="preserve">clauzelor </w:t>
      </w:r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Acordului contractual nr. 11649/30/13.03.2025 </w:t>
      </w:r>
      <w:r w:rsidR="007D4AEA" w:rsidRPr="00CD3B9C">
        <w:rPr>
          <w:rFonts w:ascii="Montserrat Light" w:eastAsia="Times New Roman" w:hAnsi="Montserrat Light" w:cs="Times New Roman"/>
          <w:lang w:eastAsia="ro-RO"/>
        </w:rPr>
        <w:t xml:space="preserve">pentru </w:t>
      </w:r>
      <w:proofErr w:type="spellStart"/>
      <w:r w:rsidR="007D4AEA" w:rsidRPr="00CD3B9C">
        <w:rPr>
          <w:rFonts w:ascii="Montserrat Light" w:eastAsia="Times New Roman" w:hAnsi="Montserrat Light" w:cs="Times New Roman"/>
          <w:lang w:eastAsia="ro-RO"/>
        </w:rPr>
        <w:t>execuţia</w:t>
      </w:r>
      <w:proofErr w:type="spellEnd"/>
      <w:r w:rsidR="007D4AEA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r w:rsidR="008A0A62" w:rsidRPr="00CD3B9C">
        <w:rPr>
          <w:rFonts w:ascii="Montserrat Light" w:eastAsia="Times New Roman" w:hAnsi="Montserrat Light" w:cs="Times New Roman"/>
          <w:lang w:eastAsia="ro-RO"/>
        </w:rPr>
        <w:t>obiectiv</w:t>
      </w:r>
      <w:r w:rsidR="007D4AEA" w:rsidRPr="00CD3B9C">
        <w:rPr>
          <w:rFonts w:ascii="Montserrat Light" w:eastAsia="Times New Roman" w:hAnsi="Montserrat Light" w:cs="Times New Roman"/>
          <w:lang w:eastAsia="ro-RO"/>
        </w:rPr>
        <w:t xml:space="preserve">ului de </w:t>
      </w:r>
      <w:proofErr w:type="spellStart"/>
      <w:r w:rsidR="007D4AEA" w:rsidRPr="00CD3B9C">
        <w:rPr>
          <w:rFonts w:ascii="Montserrat Light" w:eastAsia="Times New Roman" w:hAnsi="Montserrat Light" w:cs="Times New Roman"/>
          <w:lang w:eastAsia="ro-RO"/>
        </w:rPr>
        <w:t>investiţie</w:t>
      </w:r>
      <w:proofErr w:type="spellEnd"/>
    </w:p>
    <w:p w14:paraId="3ABA8695" w14:textId="77777777" w:rsidR="006D5D46" w:rsidRPr="00CD3B9C" w:rsidRDefault="006D5D46" w:rsidP="00D406C9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AF037E1" w14:textId="34A50B98" w:rsidR="00174703" w:rsidRPr="00CD3B9C" w:rsidRDefault="00174703" w:rsidP="00D406C9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="TT5Bo00"/>
          <w:bCs/>
          <w:noProof/>
          <w:kern w:val="2"/>
          <w:lang w:val="ro-RO"/>
          <w14:ligatures w14:val="standardContextual"/>
        </w:rPr>
      </w:pPr>
      <w:r w:rsidRPr="00CD3B9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D3B9C">
        <w:rPr>
          <w:rFonts w:ascii="Montserrat Light" w:eastAsiaTheme="minorHAnsi" w:hAnsi="Montserrat Light" w:cs="TT5Bo00"/>
          <w:b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CD3B9C" w:rsidRDefault="00174703" w:rsidP="00D406C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824A627" w14:textId="77777777" w:rsidR="002F49A3" w:rsidRPr="00CD3B9C" w:rsidRDefault="00174703" w:rsidP="00D406C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>art. 2-3</w:t>
      </w:r>
      <w:r w:rsidR="002F49A3"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 xml:space="preserve">, art. 58-63 şi </w:t>
      </w:r>
      <w:r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>art.</w:t>
      </w:r>
      <w:r w:rsidR="00824D13"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 xml:space="preserve"> </w:t>
      </w:r>
      <w:r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1567B7A" w14:textId="2002B97E" w:rsidR="002F49A3" w:rsidRPr="00CD3B9C" w:rsidRDefault="003A4C38" w:rsidP="00D406C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color w:val="000000"/>
          <w:lang w:val="en-US"/>
        </w:rPr>
      </w:pPr>
      <w:r w:rsidRPr="00CD3B9C">
        <w:rPr>
          <w:rFonts w:ascii="Montserrat Light" w:eastAsia="Times New Roman" w:hAnsi="Montserrat Light" w:cs="TT5Bo00"/>
          <w:bCs/>
          <w:noProof/>
          <w:lang w:eastAsia="ro-RO"/>
        </w:rPr>
        <w:t>d</w:t>
      </w:r>
      <w:r w:rsidR="00174703" w:rsidRPr="00CD3B9C">
        <w:rPr>
          <w:rFonts w:ascii="Montserrat Light" w:eastAsia="Times New Roman" w:hAnsi="Montserrat Light" w:cs="TT5Bo00"/>
          <w:bCs/>
          <w:noProof/>
          <w:lang w:eastAsia="ro-RO"/>
        </w:rPr>
        <w:t>ispoziți</w:t>
      </w:r>
      <w:r w:rsidRPr="00CD3B9C">
        <w:rPr>
          <w:rFonts w:ascii="Montserrat Light" w:eastAsia="Times New Roman" w:hAnsi="Montserrat Light" w:cs="TT5Bo00"/>
          <w:bCs/>
          <w:noProof/>
          <w:lang w:eastAsia="ro-RO"/>
        </w:rPr>
        <w:t>ei</w:t>
      </w:r>
      <w:r w:rsidR="00174703" w:rsidRPr="00CD3B9C">
        <w:rPr>
          <w:rFonts w:ascii="Montserrat Light" w:eastAsia="Times New Roman" w:hAnsi="Montserrat Light" w:cs="TT5Bo00"/>
          <w:bCs/>
          <w:noProof/>
          <w:lang w:eastAsia="ro-RO"/>
        </w:rPr>
        <w:t xml:space="preserve"> </w:t>
      </w:r>
      <w:r w:rsidR="002F49A3" w:rsidRPr="00CD3B9C">
        <w:rPr>
          <w:rFonts w:ascii="Montserrat Light" w:eastAsia="Times New Roman" w:hAnsi="Montserrat Light" w:cs="TT5Bo00"/>
          <w:bCs/>
          <w:noProof/>
          <w:lang w:eastAsia="ro-RO"/>
        </w:rPr>
        <w:t>nr. 1121/2023 pen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tru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aprobarea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Regulamentului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cuprinzând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măsurile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metodologice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,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organizatorice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,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termenele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și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circulația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proiectelor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de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dispoziții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ale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Președintelui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Consiliului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</w:t>
      </w:r>
      <w:proofErr w:type="spellStart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>Județean</w:t>
      </w:r>
      <w:proofErr w:type="spellEnd"/>
      <w:r w:rsidR="002F49A3" w:rsidRPr="00CD3B9C">
        <w:rPr>
          <w:rFonts w:ascii="Montserrat Light" w:eastAsia="Times New Roman" w:hAnsi="Montserrat Light" w:cs="Times New Roman"/>
          <w:bCs/>
          <w:color w:val="000000"/>
          <w:lang w:val="en-US"/>
        </w:rPr>
        <w:t xml:space="preserve"> Cluj</w:t>
      </w:r>
    </w:p>
    <w:p w14:paraId="36D41F21" w14:textId="77777777" w:rsidR="003A4C38" w:rsidRPr="00CD3B9C" w:rsidRDefault="003A4C38" w:rsidP="00D406C9">
      <w:pPr>
        <w:contextualSpacing/>
        <w:jc w:val="both"/>
        <w:rPr>
          <w:rFonts w:ascii="Montserrat Light" w:eastAsia="Times New Roman" w:hAnsi="Montserrat Light"/>
          <w:bCs/>
          <w:noProof/>
          <w:lang w:val="ro-RO"/>
        </w:rPr>
      </w:pPr>
    </w:p>
    <w:p w14:paraId="2BE4EC71" w14:textId="31D44126" w:rsidR="003D7B77" w:rsidRPr="00CD3B9C" w:rsidRDefault="003D7B77" w:rsidP="00D406C9">
      <w:pPr>
        <w:contextualSpacing/>
        <w:jc w:val="both"/>
        <w:rPr>
          <w:rFonts w:ascii="Montserrat Light" w:eastAsia="Times New Roman" w:hAnsi="Montserrat Light"/>
          <w:bCs/>
          <w:noProof/>
          <w:lang w:val="ro-RO"/>
        </w:rPr>
      </w:pPr>
      <w:r w:rsidRPr="00CD3B9C">
        <w:rPr>
          <w:rFonts w:ascii="Montserrat Light" w:eastAsia="Times New Roman" w:hAnsi="Montserrat Light"/>
          <w:bCs/>
          <w:noProof/>
          <w:lang w:val="ro-RO"/>
        </w:rPr>
        <w:t>În conformitate cu dispozițiile:</w:t>
      </w:r>
    </w:p>
    <w:p w14:paraId="03E1380F" w14:textId="77777777" w:rsidR="008A0A62" w:rsidRPr="00CD3B9C" w:rsidRDefault="008A0A62" w:rsidP="00D406C9">
      <w:pPr>
        <w:pStyle w:val="Listparagraf"/>
        <w:keepNext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360"/>
        <w:jc w:val="both"/>
        <w:outlineLvl w:val="2"/>
        <w:rPr>
          <w:rFonts w:ascii="Montserrat Light" w:eastAsia="Times New Roman" w:hAnsi="Montserrat Light" w:cs="TT5Bo00"/>
          <w:bCs/>
          <w:lang w:eastAsia="ro-RO"/>
        </w:rPr>
      </w:pPr>
      <w:bookmarkStart w:id="1" w:name="_Hlk480801558"/>
      <w:r w:rsidRPr="00CD3B9C">
        <w:rPr>
          <w:rFonts w:ascii="Montserrat Light" w:eastAsia="Times New Roman" w:hAnsi="Montserrat Light" w:cs="TT5Bo00"/>
          <w:bCs/>
          <w:lang w:eastAsia="ro-RO"/>
        </w:rPr>
        <w:t>art. 23 din Legea nr. 273/2006 privind finanțele publice locale, cu modificările și completările ulterioare;</w:t>
      </w:r>
    </w:p>
    <w:bookmarkEnd w:id="1"/>
    <w:p w14:paraId="3EBDF159" w14:textId="06AEDA02" w:rsidR="002F49A3" w:rsidRPr="00CD3B9C" w:rsidRDefault="002F49A3" w:rsidP="00D406C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noProof/>
          <w:lang w:val="ro-RO" w:eastAsia="ro-RO"/>
        </w:rPr>
      </w:pPr>
      <w:r w:rsidRPr="00CD3B9C">
        <w:rPr>
          <w:rFonts w:ascii="Montserrat Light" w:eastAsia="Times New Roman" w:hAnsi="Montserrat Light" w:cs="TT5Bo00"/>
          <w:bCs/>
          <w:lang w:eastAsia="ro-RO"/>
        </w:rPr>
        <w:t xml:space="preserve">art. 173 </w:t>
      </w:r>
      <w:proofErr w:type="spellStart"/>
      <w:r w:rsidRPr="00CD3B9C">
        <w:rPr>
          <w:rFonts w:ascii="Montserrat Light" w:eastAsia="Times New Roman" w:hAnsi="Montserrat Light" w:cs="TT5Bo00"/>
          <w:bCs/>
          <w:lang w:eastAsia="ro-RO"/>
        </w:rPr>
        <w:t>alin</w:t>
      </w:r>
      <w:proofErr w:type="spellEnd"/>
      <w:r w:rsidRPr="00CD3B9C">
        <w:rPr>
          <w:rFonts w:ascii="Montserrat Light" w:eastAsia="Times New Roman" w:hAnsi="Montserrat Light" w:cs="TT5Bo00"/>
          <w:bCs/>
          <w:lang w:eastAsia="ro-RO"/>
        </w:rPr>
        <w:t xml:space="preserve">. (5) lit. c); art. 191 </w:t>
      </w:r>
      <w:proofErr w:type="spellStart"/>
      <w:r w:rsidRPr="00CD3B9C">
        <w:rPr>
          <w:rFonts w:ascii="Montserrat Light" w:eastAsia="Times New Roman" w:hAnsi="Montserrat Light" w:cs="TT5Bo00"/>
          <w:bCs/>
          <w:lang w:eastAsia="ro-RO"/>
        </w:rPr>
        <w:t>alin</w:t>
      </w:r>
      <w:proofErr w:type="spellEnd"/>
      <w:r w:rsidRPr="00CD3B9C">
        <w:rPr>
          <w:rFonts w:ascii="Montserrat Light" w:eastAsia="Times New Roman" w:hAnsi="Montserrat Light" w:cs="TT5Bo00"/>
          <w:bCs/>
          <w:lang w:eastAsia="ro-RO"/>
        </w:rPr>
        <w:t xml:space="preserve">. (1) lit. e) şi </w:t>
      </w:r>
      <w:proofErr w:type="spellStart"/>
      <w:r w:rsidRPr="00CD3B9C">
        <w:rPr>
          <w:rFonts w:ascii="Montserrat Light" w:eastAsia="Times New Roman" w:hAnsi="Montserrat Light" w:cs="TT5Bo00"/>
          <w:bCs/>
          <w:lang w:eastAsia="ro-RO"/>
        </w:rPr>
        <w:t>alin</w:t>
      </w:r>
      <w:proofErr w:type="spellEnd"/>
      <w:r w:rsidRPr="00CD3B9C">
        <w:rPr>
          <w:rFonts w:ascii="Montserrat Light" w:eastAsia="Times New Roman" w:hAnsi="Montserrat Light" w:cs="TT5Bo00"/>
          <w:bCs/>
          <w:lang w:eastAsia="ro-RO"/>
        </w:rPr>
        <w:t xml:space="preserve">. (6) lit. a din </w:t>
      </w:r>
      <w:r w:rsidRPr="00CD3B9C">
        <w:rPr>
          <w:rFonts w:ascii="Montserrat Light" w:eastAsia="Times New Roman" w:hAnsi="Montserrat Light" w:cs="TT5Bo00"/>
          <w:bCs/>
          <w:noProof/>
          <w:lang w:val="ro-RO" w:eastAsia="ro-RO"/>
        </w:rPr>
        <w:t>Ordonanța de Urgență a Guvernului nr. 57/2019 privind Codul administrativ, cu modificările și completările ulterioare;</w:t>
      </w:r>
    </w:p>
    <w:p w14:paraId="4C5393A1" w14:textId="77777777" w:rsidR="003D7B77" w:rsidRPr="00CD3B9C" w:rsidRDefault="003D7B77" w:rsidP="00D406C9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CD3B9C" w:rsidRDefault="003D7B77" w:rsidP="00D406C9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D3B9C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CD3B9C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CD3B9C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CD3B9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CD3B9C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CD3B9C" w:rsidRDefault="00266155" w:rsidP="00D406C9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24409309" w:rsidR="00881D3E" w:rsidRPr="00CD3B9C" w:rsidRDefault="00881D3E" w:rsidP="00D406C9">
      <w:pPr>
        <w:ind w:left="-284" w:right="161"/>
        <w:jc w:val="center"/>
        <w:rPr>
          <w:rFonts w:ascii="Montserrat Light" w:hAnsi="Montserrat Light"/>
          <w:b/>
          <w:lang w:val="ro-RO"/>
        </w:rPr>
      </w:pPr>
      <w:r w:rsidRPr="00CD3B9C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9D45F2" w:rsidRPr="00CD3B9C">
        <w:rPr>
          <w:rFonts w:ascii="Montserrat Light" w:eastAsia="Times New Roman" w:hAnsi="Montserrat Light"/>
          <w:b/>
          <w:noProof/>
          <w:lang w:val="ro-RO" w:eastAsia="ro-MD"/>
        </w:rPr>
        <w:t xml:space="preserve"> </w:t>
      </w:r>
      <w:r w:rsidR="003D7B77" w:rsidRPr="00CD3B9C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0EA0DE5A" w14:textId="77777777" w:rsidR="007D4AEA" w:rsidRPr="00CD3B9C" w:rsidRDefault="007D4AEA" w:rsidP="00D406C9">
      <w:pPr>
        <w:contextualSpacing/>
        <w:jc w:val="both"/>
        <w:rPr>
          <w:rFonts w:ascii="Montserrat Light" w:hAnsi="Montserrat Light"/>
          <w:b/>
          <w:lang w:val="ro-RO"/>
        </w:rPr>
      </w:pPr>
    </w:p>
    <w:p w14:paraId="56A36C35" w14:textId="401CD98F" w:rsidR="008A0A62" w:rsidRPr="00CD3B9C" w:rsidRDefault="00CB66F6" w:rsidP="00D406C9">
      <w:pPr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r w:rsidRPr="00CD3B9C">
        <w:rPr>
          <w:rFonts w:ascii="Montserrat Light" w:eastAsia="Times New Roman" w:hAnsi="Montserrat Light" w:cs="Times New Roman"/>
          <w:b/>
          <w:bCs/>
          <w:lang w:eastAsia="ro-RO"/>
        </w:rPr>
        <w:lastRenderedPageBreak/>
        <w:t>Art. I</w:t>
      </w:r>
      <w:r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Dispoziția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nr. 554/17.11.2016 privind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constituirea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echipei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lucru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pentru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realizarea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obiectivului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investiție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r w:rsidR="00DA7A70" w:rsidRPr="00CD3B9C">
        <w:rPr>
          <w:rFonts w:ascii="Montserrat Light" w:eastAsia="Times New Roman" w:hAnsi="Montserrat Light" w:cs="Times New Roman"/>
          <w:color w:val="000000"/>
          <w:lang w:eastAsia="ro-RO"/>
        </w:rPr>
        <w:t>„Spital Clinic de Urgență pentru Copii Cluj-Napoca</w:t>
      </w:r>
      <w:r w:rsidR="009D45F2" w:rsidRPr="00CD3B9C">
        <w:rPr>
          <w:rFonts w:ascii="Montserrat Light" w:eastAsia="Times New Roman" w:hAnsi="Montserrat Light" w:cs="Times New Roman"/>
          <w:color w:val="000000"/>
          <w:lang w:eastAsia="ro-RO"/>
        </w:rPr>
        <w:t>”</w:t>
      </w:r>
      <w:r w:rsidR="008A0A62" w:rsidRPr="00CD3B9C">
        <w:rPr>
          <w:rFonts w:ascii="Montserrat Light" w:eastAsia="Times New Roman" w:hAnsi="Montserrat Light" w:cs="Times New Roman"/>
          <w:bCs/>
          <w:lang w:eastAsia="ro-RO"/>
        </w:rPr>
        <w:t>,</w:t>
      </w:r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92122D" w:rsidRPr="00CD3B9C">
        <w:rPr>
          <w:rFonts w:ascii="Montserrat Light" w:eastAsia="Times New Roman" w:hAnsi="Montserrat Light" w:cs="Times New Roman"/>
          <w:lang w:eastAsia="ro-RO"/>
        </w:rPr>
        <w:t>modificată</w:t>
      </w:r>
      <w:proofErr w:type="spellEnd"/>
      <w:r w:rsidR="0092122D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92122D" w:rsidRPr="00CD3B9C">
        <w:rPr>
          <w:rFonts w:ascii="Montserrat Light" w:eastAsia="Times New Roman" w:hAnsi="Montserrat Light" w:cs="Times New Roman"/>
          <w:lang w:eastAsia="ro-RO"/>
        </w:rPr>
        <w:t>prin</w:t>
      </w:r>
      <w:proofErr w:type="spellEnd"/>
      <w:r w:rsidR="0092122D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92122D" w:rsidRPr="00CD3B9C">
        <w:rPr>
          <w:rFonts w:ascii="Montserrat Light" w:eastAsia="Times New Roman" w:hAnsi="Montserrat Light" w:cs="Times New Roman"/>
          <w:lang w:eastAsia="ro-RO"/>
        </w:rPr>
        <w:t>Dispoziţiile</w:t>
      </w:r>
      <w:proofErr w:type="spellEnd"/>
      <w:r w:rsidR="0092122D" w:rsidRPr="00CD3B9C">
        <w:rPr>
          <w:rFonts w:ascii="Montserrat Light" w:eastAsia="Times New Roman" w:hAnsi="Montserrat Light" w:cs="Times New Roman"/>
          <w:lang w:eastAsia="ro-RO"/>
        </w:rPr>
        <w:t xml:space="preserve"> nr. 574/2016, nr. 185/2018, nr. 225/2018 şi nr. 390/2021</w:t>
      </w:r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, se </w:t>
      </w:r>
      <w:proofErr w:type="spellStart"/>
      <w:r w:rsidR="008A0A62" w:rsidRPr="00CD3B9C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="008A0A62" w:rsidRPr="00CD3B9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92122D" w:rsidRPr="00CD3B9C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="0092122D" w:rsidRPr="00CD3B9C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="0092122D" w:rsidRPr="00CD3B9C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="0092122D" w:rsidRPr="00CD3B9C">
        <w:rPr>
          <w:rFonts w:ascii="Montserrat Light" w:eastAsia="Times New Roman" w:hAnsi="Montserrat Light" w:cs="Times New Roman"/>
          <w:lang w:eastAsia="ro-RO"/>
        </w:rPr>
        <w:t>:</w:t>
      </w:r>
    </w:p>
    <w:p w14:paraId="47B3A26C" w14:textId="77777777" w:rsidR="00CB66F6" w:rsidRPr="00CD3B9C" w:rsidRDefault="00CB66F6" w:rsidP="00D406C9">
      <w:pPr>
        <w:contextualSpacing/>
        <w:jc w:val="both"/>
        <w:rPr>
          <w:rFonts w:ascii="Montserrat Light" w:eastAsia="Times New Roman" w:hAnsi="Montserrat Light" w:cstheme="minorBidi"/>
          <w:noProof/>
          <w:lang w:eastAsia="ro-RO"/>
        </w:rPr>
      </w:pPr>
    </w:p>
    <w:p w14:paraId="009749CC" w14:textId="794C2D73" w:rsidR="00CB66F6" w:rsidRPr="00CD3B9C" w:rsidRDefault="00CB66F6" w:rsidP="006D5D46">
      <w:pPr>
        <w:pStyle w:val="List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D3B9C">
        <w:rPr>
          <w:rFonts w:ascii="Montserrat Light" w:hAnsi="Montserrat Light"/>
        </w:rPr>
        <w:t xml:space="preserve">Titlul </w:t>
      </w:r>
      <w:proofErr w:type="spellStart"/>
      <w:r w:rsidRPr="00CD3B9C">
        <w:rPr>
          <w:rFonts w:ascii="Montserrat Light" w:hAnsi="Montserrat Light"/>
        </w:rPr>
        <w:t>dispoziţiei</w:t>
      </w:r>
      <w:proofErr w:type="spellEnd"/>
      <w:r w:rsidRPr="00CD3B9C">
        <w:rPr>
          <w:rFonts w:ascii="Montserrat Light" w:hAnsi="Montserrat Light"/>
        </w:rPr>
        <w:t xml:space="preserve"> se modi</w:t>
      </w:r>
      <w:r w:rsidR="00D406C9" w:rsidRPr="00CD3B9C">
        <w:rPr>
          <w:rFonts w:ascii="Montserrat Light" w:hAnsi="Montserrat Light"/>
        </w:rPr>
        <w:t>f</w:t>
      </w:r>
      <w:r w:rsidRPr="00CD3B9C">
        <w:rPr>
          <w:rFonts w:ascii="Montserrat Light" w:hAnsi="Montserrat Light"/>
        </w:rPr>
        <w:t xml:space="preserve">ică şi va avea </w:t>
      </w:r>
      <w:proofErr w:type="spellStart"/>
      <w:r w:rsidRPr="00CD3B9C">
        <w:rPr>
          <w:rFonts w:ascii="Montserrat Light" w:hAnsi="Montserrat Light"/>
        </w:rPr>
        <w:t>umătorul</w:t>
      </w:r>
      <w:proofErr w:type="spellEnd"/>
      <w:r w:rsidRPr="00CD3B9C">
        <w:rPr>
          <w:rFonts w:ascii="Montserrat Light" w:hAnsi="Montserrat Light"/>
        </w:rPr>
        <w:t xml:space="preserve"> cuprins</w:t>
      </w:r>
      <w:r w:rsidR="006D5D46" w:rsidRPr="00CD3B9C">
        <w:rPr>
          <w:rFonts w:ascii="Montserrat Light" w:hAnsi="Montserrat Light"/>
        </w:rPr>
        <w:t xml:space="preserve"> </w:t>
      </w:r>
      <w:r w:rsidRPr="00CD3B9C">
        <w:rPr>
          <w:rFonts w:ascii="Montserrat Light" w:hAnsi="Montserrat Light"/>
        </w:rPr>
        <w:t>“</w:t>
      </w:r>
      <w:proofErr w:type="spellStart"/>
      <w:r w:rsidRPr="00CD3B9C">
        <w:rPr>
          <w:rFonts w:ascii="Montserrat Light" w:hAnsi="Montserrat Light"/>
        </w:rPr>
        <w:t>Dispoziţie</w:t>
      </w:r>
      <w:proofErr w:type="spellEnd"/>
      <w:r w:rsidRPr="00CD3B9C">
        <w:rPr>
          <w:rFonts w:ascii="Montserrat Light" w:hAnsi="Montserrat Light"/>
        </w:rPr>
        <w:t xml:space="preserve"> p</w:t>
      </w:r>
      <w:r w:rsidRPr="00CD3B9C">
        <w:rPr>
          <w:rFonts w:ascii="Montserrat Light" w:eastAsia="Times New Roman" w:hAnsi="Montserrat Light" w:cs="Times New Roman"/>
          <w:lang w:eastAsia="ro-RO"/>
        </w:rPr>
        <w:t xml:space="preserve">rivind constituirea echipei de lucru pentru </w:t>
      </w:r>
      <w:r w:rsidR="00D406C9" w:rsidRPr="00CD3B9C">
        <w:rPr>
          <w:rFonts w:ascii="Montserrat Light" w:eastAsia="Times New Roman" w:hAnsi="Montserrat Light" w:cs="Times New Roman"/>
          <w:bCs/>
          <w:lang w:eastAsia="ro-RO"/>
        </w:rPr>
        <w:t xml:space="preserve">implementarea </w:t>
      </w:r>
      <w:r w:rsidRPr="00CD3B9C">
        <w:rPr>
          <w:rFonts w:ascii="Montserrat Light" w:hAnsi="Montserrat Light"/>
          <w:bCs/>
        </w:rPr>
        <w:t xml:space="preserve">Proiectului „Construirea Spitalului Clinic de </w:t>
      </w:r>
      <w:proofErr w:type="spellStart"/>
      <w:r w:rsidRPr="00CD3B9C">
        <w:rPr>
          <w:rFonts w:ascii="Montserrat Light" w:hAnsi="Montserrat Light"/>
          <w:bCs/>
        </w:rPr>
        <w:t>Urgenţă</w:t>
      </w:r>
      <w:proofErr w:type="spellEnd"/>
      <w:r w:rsidRPr="00CD3B9C">
        <w:rPr>
          <w:rFonts w:ascii="Montserrat Light" w:hAnsi="Montserrat Light"/>
          <w:bCs/>
        </w:rPr>
        <w:t xml:space="preserve"> pentru Copii Cluj-Napoca</w:t>
      </w:r>
      <w:r w:rsidRPr="00CD3B9C">
        <w:rPr>
          <w:rFonts w:ascii="Montserrat Light" w:eastAsia="Times New Roman" w:hAnsi="Montserrat Light" w:cs="Times New Roman"/>
          <w:bCs/>
          <w:lang w:eastAsia="ro-RO"/>
        </w:rPr>
        <w:t>”</w:t>
      </w:r>
    </w:p>
    <w:p w14:paraId="0E3F8E70" w14:textId="77777777" w:rsidR="00CB66F6" w:rsidRPr="00CD3B9C" w:rsidRDefault="00CB66F6" w:rsidP="00D406C9">
      <w:pPr>
        <w:pStyle w:val="Listparagraf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3B4FA6A2" w14:textId="7C130442" w:rsidR="005D3E8B" w:rsidRPr="00CD3B9C" w:rsidRDefault="005D3E8B" w:rsidP="00D406C9">
      <w:pPr>
        <w:pStyle w:val="List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D3B9C">
        <w:rPr>
          <w:rFonts w:ascii="Montserrat Light" w:hAnsi="Montserrat Light"/>
        </w:rPr>
        <w:t xml:space="preserve">Art. 1 </w:t>
      </w:r>
      <w:r w:rsidR="00CB66F6" w:rsidRPr="00CD3B9C">
        <w:rPr>
          <w:rFonts w:ascii="Montserrat Light" w:hAnsi="Montserrat Light"/>
        </w:rPr>
        <w:t xml:space="preserve"> al </w:t>
      </w:r>
      <w:proofErr w:type="spellStart"/>
      <w:r w:rsidR="00CB66F6" w:rsidRPr="00CD3B9C">
        <w:rPr>
          <w:rFonts w:ascii="Montserrat Light" w:hAnsi="Montserrat Light"/>
        </w:rPr>
        <w:t>dispoziţiei</w:t>
      </w:r>
      <w:proofErr w:type="spellEnd"/>
      <w:r w:rsidR="00CB66F6" w:rsidRPr="00CD3B9C">
        <w:rPr>
          <w:rFonts w:ascii="Montserrat Light" w:hAnsi="Montserrat Light"/>
        </w:rPr>
        <w:t xml:space="preserve"> </w:t>
      </w:r>
      <w:r w:rsidRPr="00CD3B9C">
        <w:rPr>
          <w:rFonts w:ascii="Montserrat Light" w:hAnsi="Montserrat Light"/>
        </w:rPr>
        <w:t>se modifică și va avea următorul c</w:t>
      </w:r>
      <w:r w:rsidR="0092122D" w:rsidRPr="00CD3B9C">
        <w:rPr>
          <w:rFonts w:ascii="Montserrat Light" w:hAnsi="Montserrat Light"/>
        </w:rPr>
        <w:t>uprins</w:t>
      </w:r>
      <w:r w:rsidRPr="00CD3B9C">
        <w:rPr>
          <w:rFonts w:ascii="Montserrat Light" w:eastAsia="Times New Roman" w:hAnsi="Montserrat Light" w:cs="Times New Roman"/>
          <w:bCs/>
          <w:lang w:eastAsia="ro-RO"/>
        </w:rPr>
        <w:t>:</w:t>
      </w:r>
    </w:p>
    <w:p w14:paraId="17362E1C" w14:textId="53F9261D" w:rsidR="00881D3E" w:rsidRPr="00CD3B9C" w:rsidRDefault="008A0A62" w:rsidP="00D406C9">
      <w:pPr>
        <w:widowControl w:val="0"/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</w:rPr>
      </w:pPr>
      <w:r w:rsidRPr="00CD3B9C">
        <w:rPr>
          <w:rFonts w:ascii="Montserrat Light" w:eastAsia="Times New Roman" w:hAnsi="Montserrat Light" w:cs="Times New Roman"/>
          <w:bCs/>
          <w:lang w:val="ro-RO" w:eastAsia="ro-RO"/>
        </w:rPr>
        <w:t xml:space="preserve">“Art. 1. Se desemnează echipa de lucru pentru </w:t>
      </w:r>
      <w:proofErr w:type="spellStart"/>
      <w:r w:rsidR="00D406C9" w:rsidRPr="00CD3B9C">
        <w:rPr>
          <w:rFonts w:ascii="Montserrat Light" w:eastAsia="Times New Roman" w:hAnsi="Montserrat Light" w:cs="Times New Roman"/>
          <w:bCs/>
          <w:lang w:eastAsia="ro-RO"/>
        </w:rPr>
        <w:t>implementarea</w:t>
      </w:r>
      <w:proofErr w:type="spellEnd"/>
      <w:r w:rsidRPr="00CD3B9C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="007D4AEA" w:rsidRPr="00CD3B9C">
        <w:rPr>
          <w:rFonts w:ascii="Montserrat Light" w:hAnsi="Montserrat Light"/>
          <w:bCs/>
        </w:rPr>
        <w:t>Proiectului</w:t>
      </w:r>
      <w:proofErr w:type="spellEnd"/>
      <w:r w:rsidR="007D4AEA" w:rsidRPr="00CD3B9C">
        <w:rPr>
          <w:rFonts w:ascii="Montserrat Light" w:hAnsi="Montserrat Light"/>
          <w:bCs/>
        </w:rPr>
        <w:t xml:space="preserve"> „</w:t>
      </w:r>
      <w:proofErr w:type="spellStart"/>
      <w:r w:rsidR="007D4AEA" w:rsidRPr="00CD3B9C">
        <w:rPr>
          <w:rFonts w:ascii="Montserrat Light" w:hAnsi="Montserrat Light"/>
          <w:bCs/>
        </w:rPr>
        <w:t>Construirea</w:t>
      </w:r>
      <w:proofErr w:type="spellEnd"/>
      <w:r w:rsidR="007D4AEA" w:rsidRPr="00CD3B9C">
        <w:rPr>
          <w:rFonts w:ascii="Montserrat Light" w:hAnsi="Montserrat Light"/>
          <w:bCs/>
        </w:rPr>
        <w:t xml:space="preserve"> </w:t>
      </w:r>
      <w:proofErr w:type="spellStart"/>
      <w:r w:rsidR="007D4AEA" w:rsidRPr="00CD3B9C">
        <w:rPr>
          <w:rFonts w:ascii="Montserrat Light" w:hAnsi="Montserrat Light"/>
          <w:bCs/>
        </w:rPr>
        <w:t>Spitalului</w:t>
      </w:r>
      <w:proofErr w:type="spellEnd"/>
      <w:r w:rsidR="007D4AEA" w:rsidRPr="00CD3B9C">
        <w:rPr>
          <w:rFonts w:ascii="Montserrat Light" w:hAnsi="Montserrat Light"/>
          <w:bCs/>
        </w:rPr>
        <w:t xml:space="preserve"> Clinic de </w:t>
      </w:r>
      <w:proofErr w:type="spellStart"/>
      <w:r w:rsidR="007D4AEA" w:rsidRPr="00CD3B9C">
        <w:rPr>
          <w:rFonts w:ascii="Montserrat Light" w:hAnsi="Montserrat Light"/>
          <w:bCs/>
        </w:rPr>
        <w:t>Urgenţă</w:t>
      </w:r>
      <w:proofErr w:type="spellEnd"/>
      <w:r w:rsidR="007D4AEA" w:rsidRPr="00CD3B9C">
        <w:rPr>
          <w:rFonts w:ascii="Montserrat Light" w:hAnsi="Montserrat Light"/>
          <w:bCs/>
        </w:rPr>
        <w:t xml:space="preserve"> pentru Copii Cluj-Napoca</w:t>
      </w:r>
      <w:r w:rsidRPr="00CD3B9C">
        <w:rPr>
          <w:rFonts w:ascii="Montserrat Light" w:eastAsia="Times New Roman" w:hAnsi="Montserrat Light" w:cs="Times New Roman"/>
          <w:bCs/>
          <w:lang w:val="ro-RO" w:eastAsia="ro-RO"/>
        </w:rPr>
        <w:t xml:space="preserve">”, </w:t>
      </w:r>
      <w:r w:rsidR="003A4C38" w:rsidRPr="00CD3B9C">
        <w:rPr>
          <w:rFonts w:ascii="Montserrat Light" w:eastAsia="Times New Roman" w:hAnsi="Montserrat Light" w:cs="Times New Roman"/>
          <w:bCs/>
          <w:lang w:val="ro-RO" w:eastAsia="ro-RO"/>
        </w:rPr>
        <w:t xml:space="preserve">în </w:t>
      </w:r>
      <w:proofErr w:type="spellStart"/>
      <w:r w:rsidR="00CB66F6" w:rsidRPr="00CD3B9C">
        <w:rPr>
          <w:rFonts w:ascii="Montserrat Light" w:eastAsia="Times New Roman" w:hAnsi="Montserrat Light" w:cs="Times New Roman"/>
          <w:bCs/>
          <w:lang w:eastAsia="ro-RO"/>
        </w:rPr>
        <w:t>următoarea</w:t>
      </w:r>
      <w:proofErr w:type="spellEnd"/>
      <w:r w:rsidR="00CB66F6" w:rsidRPr="00CD3B9C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 w:rsidRPr="00CD3B9C">
        <w:rPr>
          <w:rFonts w:ascii="Montserrat Light" w:eastAsia="Times New Roman" w:hAnsi="Montserrat Light" w:cs="Times New Roman"/>
          <w:bCs/>
          <w:lang w:val="ro-RO" w:eastAsia="ro-RO"/>
        </w:rPr>
        <w:t>componenț</w:t>
      </w:r>
      <w:proofErr w:type="spellEnd"/>
      <w:r w:rsidR="00CB66F6" w:rsidRPr="00CD3B9C">
        <w:rPr>
          <w:rFonts w:ascii="Montserrat Light" w:eastAsia="Times New Roman" w:hAnsi="Montserrat Light" w:cs="Times New Roman"/>
          <w:bCs/>
          <w:lang w:eastAsia="ro-RO"/>
        </w:rPr>
        <w:t>ă: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896"/>
        <w:gridCol w:w="2430"/>
        <w:gridCol w:w="6303"/>
      </w:tblGrid>
      <w:tr w:rsidR="00CB66F6" w:rsidRPr="00CD3B9C" w14:paraId="714C1EF6" w14:textId="77777777" w:rsidTr="00D406C9">
        <w:trPr>
          <w:trHeight w:val="494"/>
        </w:trPr>
        <w:tc>
          <w:tcPr>
            <w:tcW w:w="465" w:type="pct"/>
          </w:tcPr>
          <w:p w14:paraId="0143ECFF" w14:textId="77777777" w:rsidR="00CB66F6" w:rsidRPr="00CD3B9C" w:rsidRDefault="00CB66F6" w:rsidP="00D406C9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Nr.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Crt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.</w:t>
            </w:r>
          </w:p>
        </w:tc>
        <w:tc>
          <w:tcPr>
            <w:tcW w:w="1262" w:type="pct"/>
          </w:tcPr>
          <w:p w14:paraId="25E7B600" w14:textId="77777777" w:rsidR="00CB66F6" w:rsidRPr="00CD3B9C" w:rsidRDefault="00CB66F6" w:rsidP="00D406C9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Numele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prenumele</w:t>
            </w:r>
            <w:proofErr w:type="spellEnd"/>
          </w:p>
        </w:tc>
        <w:tc>
          <w:tcPr>
            <w:tcW w:w="3273" w:type="pct"/>
          </w:tcPr>
          <w:p w14:paraId="453DDCCB" w14:textId="77777777" w:rsidR="00CB66F6" w:rsidRPr="00CD3B9C" w:rsidRDefault="00CB66F6" w:rsidP="00D406C9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Funcția</w:t>
            </w:r>
            <w:proofErr w:type="spellEnd"/>
          </w:p>
        </w:tc>
      </w:tr>
      <w:tr w:rsidR="00CB66F6" w:rsidRPr="00CD3B9C" w14:paraId="27C13D37" w14:textId="77777777" w:rsidTr="00D406C9">
        <w:tc>
          <w:tcPr>
            <w:tcW w:w="465" w:type="pct"/>
          </w:tcPr>
          <w:p w14:paraId="104CC958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6CD4DFC0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Rațiu Mariana</w:t>
            </w:r>
          </w:p>
        </w:tc>
        <w:tc>
          <w:tcPr>
            <w:tcW w:w="3273" w:type="pct"/>
          </w:tcPr>
          <w:p w14:paraId="3D98BE1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Director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executiv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Direcția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Dezvoltare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Investiții</w:t>
            </w:r>
            <w:proofErr w:type="spellEnd"/>
          </w:p>
        </w:tc>
      </w:tr>
      <w:tr w:rsidR="00CB66F6" w:rsidRPr="00CD3B9C" w14:paraId="2C8EF833" w14:textId="77777777" w:rsidTr="00D406C9">
        <w:tc>
          <w:tcPr>
            <w:tcW w:w="465" w:type="pct"/>
          </w:tcPr>
          <w:p w14:paraId="3B563E0C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76972EBE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Salanță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Claudiu</w:t>
            </w:r>
          </w:p>
        </w:tc>
        <w:tc>
          <w:tcPr>
            <w:tcW w:w="3273" w:type="pct"/>
          </w:tcPr>
          <w:p w14:paraId="20E92DCE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Arhitect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Direcția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Urbanism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Amenajarea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Teritoriului</w:t>
            </w:r>
            <w:proofErr w:type="spellEnd"/>
          </w:p>
        </w:tc>
      </w:tr>
      <w:tr w:rsidR="00CB66F6" w:rsidRPr="00CD3B9C" w14:paraId="07C04E7B" w14:textId="77777777" w:rsidTr="00D406C9">
        <w:tc>
          <w:tcPr>
            <w:tcW w:w="465" w:type="pct"/>
          </w:tcPr>
          <w:p w14:paraId="03D4977F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0DC483E2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Coman Diana</w:t>
            </w:r>
          </w:p>
        </w:tc>
        <w:tc>
          <w:tcPr>
            <w:tcW w:w="3273" w:type="pct"/>
          </w:tcPr>
          <w:p w14:paraId="4704370A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serviciu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CB66F6" w:rsidRPr="00CD3B9C" w14:paraId="67B586D5" w14:textId="77777777" w:rsidTr="00D406C9">
        <w:tc>
          <w:tcPr>
            <w:tcW w:w="465" w:type="pct"/>
          </w:tcPr>
          <w:p w14:paraId="778F81F9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577A1DA0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Mureșanu</w:t>
            </w:r>
            <w:proofErr w:type="spellEnd"/>
            <w:r w:rsidRPr="00CD3B9C">
              <w:rPr>
                <w:rFonts w:ascii="Montserrat Light" w:hAnsi="Montserrat Light"/>
              </w:rPr>
              <w:t xml:space="preserve"> </w:t>
            </w: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Anda</w:t>
            </w:r>
          </w:p>
        </w:tc>
        <w:tc>
          <w:tcPr>
            <w:tcW w:w="3273" w:type="pct"/>
          </w:tcPr>
          <w:p w14:paraId="02CF59D2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Serviciu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Autorizări</w:t>
            </w:r>
            <w:proofErr w:type="spellEnd"/>
          </w:p>
        </w:tc>
      </w:tr>
      <w:tr w:rsidR="00CB66F6" w:rsidRPr="00CD3B9C" w14:paraId="04266C0A" w14:textId="77777777" w:rsidTr="00D406C9">
        <w:tc>
          <w:tcPr>
            <w:tcW w:w="465" w:type="pct"/>
          </w:tcPr>
          <w:p w14:paraId="3A028667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0DEAF2EA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Crețu Alexandru</w:t>
            </w:r>
          </w:p>
        </w:tc>
        <w:tc>
          <w:tcPr>
            <w:tcW w:w="3273" w:type="pct"/>
          </w:tcPr>
          <w:p w14:paraId="0975B82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Serviciu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1B4144BC" w14:textId="77777777" w:rsidTr="00D406C9">
        <w:tc>
          <w:tcPr>
            <w:tcW w:w="465" w:type="pct"/>
          </w:tcPr>
          <w:p w14:paraId="510B7421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3F72EE2E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Cristea Corina</w:t>
            </w:r>
          </w:p>
        </w:tc>
        <w:tc>
          <w:tcPr>
            <w:tcW w:w="3273" w:type="pct"/>
          </w:tcPr>
          <w:p w14:paraId="37282C89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juridic -</w:t>
            </w:r>
            <w:r w:rsidRPr="00CD3B9C">
              <w:rPr>
                <w:rFonts w:ascii="Montserrat Light" w:hAnsi="Montserrat Light"/>
              </w:rPr>
              <w:t xml:space="preserve"> </w:t>
            </w: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3644308D" w14:textId="77777777" w:rsidTr="00D406C9">
        <w:tc>
          <w:tcPr>
            <w:tcW w:w="465" w:type="pct"/>
          </w:tcPr>
          <w:p w14:paraId="31F6A648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5E55E4A8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Olaru Andra</w:t>
            </w:r>
          </w:p>
        </w:tc>
        <w:tc>
          <w:tcPr>
            <w:tcW w:w="3273" w:type="pct"/>
          </w:tcPr>
          <w:p w14:paraId="2031EC55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juridic -</w:t>
            </w:r>
            <w:r w:rsidRPr="00CD3B9C">
              <w:rPr>
                <w:rFonts w:ascii="Montserrat Light" w:hAnsi="Montserrat Light"/>
              </w:rPr>
              <w:t xml:space="preserve"> </w:t>
            </w: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CB66F6" w:rsidRPr="00CD3B9C" w14:paraId="0FE71E87" w14:textId="77777777" w:rsidTr="00D406C9">
        <w:tc>
          <w:tcPr>
            <w:tcW w:w="465" w:type="pct"/>
          </w:tcPr>
          <w:p w14:paraId="7107697C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4466B933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Rotaru Gabriela</w:t>
            </w:r>
          </w:p>
        </w:tc>
        <w:tc>
          <w:tcPr>
            <w:tcW w:w="3273" w:type="pct"/>
          </w:tcPr>
          <w:p w14:paraId="33DBBCCF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-</w:t>
            </w:r>
            <w:r w:rsidRPr="00CD3B9C">
              <w:rPr>
                <w:rFonts w:ascii="Montserrat Light" w:hAnsi="Montserrat Light"/>
              </w:rPr>
              <w:t xml:space="preserve"> </w:t>
            </w: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21B2F93E" w14:textId="77777777" w:rsidTr="00D406C9">
        <w:tc>
          <w:tcPr>
            <w:tcW w:w="465" w:type="pct"/>
          </w:tcPr>
          <w:p w14:paraId="308AE5E7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5BA2A5FC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Mărincean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Simona</w:t>
            </w:r>
          </w:p>
        </w:tc>
        <w:tc>
          <w:tcPr>
            <w:tcW w:w="3273" w:type="pct"/>
          </w:tcPr>
          <w:p w14:paraId="09C690F0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Şef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serviciu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Digitalizare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,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Reprezentare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, Protocol</w:t>
            </w:r>
          </w:p>
        </w:tc>
      </w:tr>
      <w:tr w:rsidR="00CB66F6" w:rsidRPr="00CD3B9C" w14:paraId="429D5D7A" w14:textId="77777777" w:rsidTr="00D406C9">
        <w:tc>
          <w:tcPr>
            <w:tcW w:w="465" w:type="pct"/>
          </w:tcPr>
          <w:p w14:paraId="6A107FE2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1607026E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Rusu Claudia</w:t>
            </w:r>
          </w:p>
        </w:tc>
        <w:tc>
          <w:tcPr>
            <w:tcW w:w="3273" w:type="pct"/>
          </w:tcPr>
          <w:p w14:paraId="25F4FD12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</w:t>
            </w:r>
            <w:r w:rsidRPr="00CD3B9C">
              <w:rPr>
                <w:rFonts w:ascii="Montserrat Light" w:hAnsi="Montserrat Light"/>
              </w:rPr>
              <w:t xml:space="preserve"> </w:t>
            </w: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0F4ECB42" w14:textId="77777777" w:rsidTr="00D406C9">
        <w:tc>
          <w:tcPr>
            <w:tcW w:w="465" w:type="pct"/>
          </w:tcPr>
          <w:p w14:paraId="2A17E52B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71BF5FE9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Fabian Silvia</w:t>
            </w:r>
          </w:p>
        </w:tc>
        <w:tc>
          <w:tcPr>
            <w:tcW w:w="3273" w:type="pct"/>
          </w:tcPr>
          <w:p w14:paraId="55CF5DD0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Publice-UMSUP</w:t>
            </w:r>
          </w:p>
        </w:tc>
      </w:tr>
      <w:tr w:rsidR="00CB66F6" w:rsidRPr="00CD3B9C" w14:paraId="66B2EC70" w14:textId="77777777" w:rsidTr="00D406C9">
        <w:tc>
          <w:tcPr>
            <w:tcW w:w="465" w:type="pct"/>
          </w:tcPr>
          <w:p w14:paraId="5CD85C85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73624756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Engi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Inăuan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Simona</w:t>
            </w:r>
          </w:p>
        </w:tc>
        <w:tc>
          <w:tcPr>
            <w:tcW w:w="3273" w:type="pct"/>
          </w:tcPr>
          <w:p w14:paraId="1C579319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5597564D" w14:textId="77777777" w:rsidTr="00D406C9">
        <w:tc>
          <w:tcPr>
            <w:tcW w:w="465" w:type="pct"/>
          </w:tcPr>
          <w:p w14:paraId="79257407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2CE12D9A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Botezan Alexandru</w:t>
            </w:r>
          </w:p>
        </w:tc>
        <w:tc>
          <w:tcPr>
            <w:tcW w:w="3273" w:type="pct"/>
          </w:tcPr>
          <w:p w14:paraId="559F2690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23A5B752" w14:textId="77777777" w:rsidTr="00D406C9">
        <w:tc>
          <w:tcPr>
            <w:tcW w:w="465" w:type="pct"/>
          </w:tcPr>
          <w:p w14:paraId="29D6A8B5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2B12EE5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Mnerţan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Alin</w:t>
            </w:r>
          </w:p>
        </w:tc>
        <w:tc>
          <w:tcPr>
            <w:tcW w:w="3273" w:type="pct"/>
          </w:tcPr>
          <w:p w14:paraId="104E3721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CB66F6" w:rsidRPr="00CD3B9C" w14:paraId="361CC865" w14:textId="77777777" w:rsidTr="00D406C9">
        <w:tc>
          <w:tcPr>
            <w:tcW w:w="465" w:type="pct"/>
          </w:tcPr>
          <w:p w14:paraId="27767F76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08048DF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Szasz Ambra</w:t>
            </w:r>
          </w:p>
        </w:tc>
        <w:tc>
          <w:tcPr>
            <w:tcW w:w="3273" w:type="pct"/>
          </w:tcPr>
          <w:p w14:paraId="31C6E3C5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51A5DF9A" w14:textId="77777777" w:rsidTr="00D406C9">
        <w:tc>
          <w:tcPr>
            <w:tcW w:w="465" w:type="pct"/>
          </w:tcPr>
          <w:p w14:paraId="09409DA4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0EEC52FB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Tiuca Adina</w:t>
            </w:r>
          </w:p>
        </w:tc>
        <w:tc>
          <w:tcPr>
            <w:tcW w:w="3273" w:type="pct"/>
          </w:tcPr>
          <w:p w14:paraId="1B3815B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achiziţii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Serviciul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Publice</w:t>
            </w:r>
          </w:p>
        </w:tc>
      </w:tr>
      <w:tr w:rsidR="00CB66F6" w:rsidRPr="00CD3B9C" w14:paraId="21617FA4" w14:textId="77777777" w:rsidTr="00D406C9">
        <w:tc>
          <w:tcPr>
            <w:tcW w:w="465" w:type="pct"/>
          </w:tcPr>
          <w:p w14:paraId="637FF3C8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3EB81B85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Dr. Aldea Cornel </w:t>
            </w:r>
          </w:p>
        </w:tc>
        <w:tc>
          <w:tcPr>
            <w:tcW w:w="3273" w:type="pct"/>
          </w:tcPr>
          <w:p w14:paraId="38048B51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Manager – Spitalul Clinic de Urgență pentru Copii</w:t>
            </w:r>
          </w:p>
        </w:tc>
      </w:tr>
      <w:tr w:rsidR="00CB66F6" w:rsidRPr="00CD3B9C" w14:paraId="4EAFF9E5" w14:textId="77777777" w:rsidTr="00D406C9">
        <w:tc>
          <w:tcPr>
            <w:tcW w:w="465" w:type="pct"/>
          </w:tcPr>
          <w:p w14:paraId="346A688E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7139EF5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Conf. Dr. Lazăr Călin </w:t>
            </w:r>
          </w:p>
        </w:tc>
        <w:tc>
          <w:tcPr>
            <w:tcW w:w="3273" w:type="pct"/>
          </w:tcPr>
          <w:p w14:paraId="569FE20D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Secție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Spitalul Clinic de Urgență pentru Copii</w:t>
            </w:r>
          </w:p>
        </w:tc>
      </w:tr>
      <w:tr w:rsidR="00CB66F6" w:rsidRPr="00CD3B9C" w14:paraId="6BCC879C" w14:textId="77777777" w:rsidTr="00D406C9">
        <w:tc>
          <w:tcPr>
            <w:tcW w:w="465" w:type="pct"/>
          </w:tcPr>
          <w:p w14:paraId="5012929E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738F9BB9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Conf. Dr. Pop Tudor Lucian </w:t>
            </w:r>
          </w:p>
        </w:tc>
        <w:tc>
          <w:tcPr>
            <w:tcW w:w="3273" w:type="pct"/>
          </w:tcPr>
          <w:p w14:paraId="675610B9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Secție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Spitalul Clinic de Urgență pentru Copii</w:t>
            </w:r>
          </w:p>
        </w:tc>
      </w:tr>
      <w:tr w:rsidR="00CB66F6" w:rsidRPr="00CD3B9C" w14:paraId="64B25F58" w14:textId="77777777" w:rsidTr="00D406C9">
        <w:tc>
          <w:tcPr>
            <w:tcW w:w="465" w:type="pct"/>
          </w:tcPr>
          <w:p w14:paraId="207B55EC" w14:textId="77777777" w:rsidR="00CB66F6" w:rsidRPr="00CD3B9C" w:rsidRDefault="00CB66F6" w:rsidP="00D406C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262" w:type="pct"/>
          </w:tcPr>
          <w:p w14:paraId="369C081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Dr. Delean Dan </w:t>
            </w:r>
          </w:p>
        </w:tc>
        <w:tc>
          <w:tcPr>
            <w:tcW w:w="3273" w:type="pct"/>
          </w:tcPr>
          <w:p w14:paraId="1AEF2D87" w14:textId="77777777" w:rsidR="00CB66F6" w:rsidRPr="00CD3B9C" w:rsidRDefault="00CB66F6" w:rsidP="00D406C9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>Secție</w:t>
            </w:r>
            <w:proofErr w:type="spellEnd"/>
            <w:r w:rsidRPr="00CD3B9C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Spitalul Clinic de Urgență pentru Copii</w:t>
            </w:r>
          </w:p>
        </w:tc>
      </w:tr>
    </w:tbl>
    <w:p w14:paraId="14939B33" w14:textId="77777777" w:rsidR="00881D3E" w:rsidRPr="00CD3B9C" w:rsidRDefault="00881D3E" w:rsidP="00D406C9">
      <w:pPr>
        <w:ind w:right="161"/>
        <w:jc w:val="both"/>
        <w:rPr>
          <w:rFonts w:ascii="Montserrat Light" w:hAnsi="Montserrat Light"/>
          <w:lang w:val="ro-RO"/>
        </w:rPr>
      </w:pPr>
    </w:p>
    <w:p w14:paraId="2E24B5F6" w14:textId="666B184D" w:rsidR="0001698C" w:rsidRPr="00CD3B9C" w:rsidRDefault="00B74EDA" w:rsidP="00D406C9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CD3B9C">
        <w:rPr>
          <w:rFonts w:ascii="Montserrat Light" w:hAnsi="Montserrat Light"/>
          <w:b/>
          <w:bCs/>
          <w:lang w:val="ro-RO"/>
        </w:rPr>
        <w:t xml:space="preserve">Art. </w:t>
      </w:r>
      <w:r w:rsidR="00BE2644" w:rsidRPr="00CD3B9C">
        <w:rPr>
          <w:rFonts w:ascii="Montserrat Light" w:hAnsi="Montserrat Light"/>
          <w:b/>
          <w:bCs/>
          <w:lang w:val="ro-RO"/>
        </w:rPr>
        <w:t>II</w:t>
      </w:r>
      <w:r w:rsidRPr="00CD3B9C">
        <w:rPr>
          <w:rFonts w:ascii="Montserrat Light" w:hAnsi="Montserrat Light"/>
          <w:b/>
          <w:bCs/>
          <w:lang w:val="ro-RO"/>
        </w:rPr>
        <w:t>.</w:t>
      </w:r>
      <w:r w:rsidRPr="00CD3B9C">
        <w:rPr>
          <w:rFonts w:ascii="Montserrat Light" w:hAnsi="Montserrat Light"/>
          <w:lang w:val="ro-RO"/>
        </w:rPr>
        <w:t xml:space="preserve"> </w:t>
      </w:r>
      <w:r w:rsidR="0001698C" w:rsidRPr="00CD3B9C">
        <w:rPr>
          <w:rFonts w:ascii="Montserrat Light" w:hAnsi="Montserrat Light"/>
          <w:lang w:val="ro-RO"/>
        </w:rPr>
        <w:t xml:space="preserve">Prezenta </w:t>
      </w:r>
      <w:proofErr w:type="spellStart"/>
      <w:r w:rsidR="0001698C" w:rsidRPr="00CD3B9C">
        <w:rPr>
          <w:rFonts w:ascii="Montserrat Light" w:hAnsi="Montserrat Light"/>
          <w:lang w:val="ro-RO"/>
        </w:rPr>
        <w:t>dispoziţie</w:t>
      </w:r>
      <w:proofErr w:type="spellEnd"/>
      <w:r w:rsidR="0001698C" w:rsidRPr="00CD3B9C">
        <w:rPr>
          <w:rFonts w:ascii="Montserrat Light" w:hAnsi="Montserrat Light"/>
          <w:lang w:val="ro-RO"/>
        </w:rPr>
        <w:t xml:space="preserve"> se comunică</w:t>
      </w:r>
      <w:r w:rsidR="00CF18CD" w:rsidRPr="00CD3B9C">
        <w:rPr>
          <w:rFonts w:ascii="Montserrat Light" w:hAnsi="Montserrat Light"/>
          <w:lang w:val="ro-RO"/>
        </w:rPr>
        <w:t>,</w:t>
      </w:r>
      <w:r w:rsidR="0001698C" w:rsidRPr="00CD3B9C">
        <w:rPr>
          <w:rFonts w:ascii="Montserrat Light" w:hAnsi="Montserrat Light"/>
          <w:lang w:val="ro-RO"/>
        </w:rPr>
        <w:t xml:space="preserve"> </w:t>
      </w:r>
      <w:r w:rsidR="00CF18CD" w:rsidRPr="00CD3B9C">
        <w:rPr>
          <w:rFonts w:ascii="Montserrat Light" w:hAnsi="Montserrat Light"/>
          <w:lang w:val="ro-RO"/>
        </w:rPr>
        <w:t xml:space="preserve">prin poștă electronică, </w:t>
      </w:r>
      <w:r w:rsidR="0001698C" w:rsidRPr="00CD3B9C">
        <w:rPr>
          <w:rFonts w:ascii="Montserrat Light" w:hAnsi="Montserrat Light"/>
          <w:lang w:val="ro-RO"/>
        </w:rPr>
        <w:t xml:space="preserve">persoanelor </w:t>
      </w:r>
      <w:r w:rsidR="0092122D" w:rsidRPr="00CD3B9C">
        <w:rPr>
          <w:rFonts w:ascii="Montserrat Light" w:hAnsi="Montserrat Light"/>
          <w:lang w:val="ro-RO"/>
        </w:rPr>
        <w:t>desemnate</w:t>
      </w:r>
      <w:r w:rsidR="0001698C" w:rsidRPr="00CD3B9C">
        <w:rPr>
          <w:rFonts w:ascii="Montserrat Light" w:hAnsi="Montserrat Light"/>
          <w:lang w:val="ro-RO"/>
        </w:rPr>
        <w:t xml:space="preserve"> la art. </w:t>
      </w:r>
      <w:r w:rsidR="005D3E8B" w:rsidRPr="00CD3B9C">
        <w:rPr>
          <w:rFonts w:ascii="Montserrat Light" w:hAnsi="Montserrat Light"/>
          <w:lang w:val="ro-RO"/>
        </w:rPr>
        <w:t xml:space="preserve">I la prezenta </w:t>
      </w:r>
      <w:proofErr w:type="spellStart"/>
      <w:r w:rsidR="0092122D" w:rsidRPr="00CD3B9C">
        <w:rPr>
          <w:rFonts w:ascii="Montserrat Light" w:hAnsi="Montserrat Light"/>
          <w:lang w:val="ro-RO"/>
        </w:rPr>
        <w:t>d</w:t>
      </w:r>
      <w:r w:rsidR="005D3E8B" w:rsidRPr="00CD3B9C">
        <w:rPr>
          <w:rFonts w:ascii="Montserrat Light" w:hAnsi="Montserrat Light"/>
          <w:lang w:val="ro-RO"/>
        </w:rPr>
        <w:t>ispoziţie</w:t>
      </w:r>
      <w:proofErr w:type="spellEnd"/>
      <w:r w:rsidR="0001698C" w:rsidRPr="00CD3B9C">
        <w:rPr>
          <w:rFonts w:ascii="Montserrat Light" w:hAnsi="Montserrat Light"/>
          <w:lang w:val="ro-RO"/>
        </w:rPr>
        <w:t xml:space="preserve">, Direcției Dezvoltare și Investiții, </w:t>
      </w:r>
      <w:proofErr w:type="spellStart"/>
      <w:r w:rsidR="0092122D" w:rsidRPr="00CD3B9C">
        <w:rPr>
          <w:rFonts w:ascii="Montserrat Light" w:hAnsi="Montserrat Light"/>
          <w:lang w:val="ro-RO"/>
        </w:rPr>
        <w:t>Direcţiei</w:t>
      </w:r>
      <w:proofErr w:type="spellEnd"/>
      <w:r w:rsidR="0092122D" w:rsidRPr="00CD3B9C">
        <w:rPr>
          <w:rFonts w:ascii="Montserrat Light" w:hAnsi="Montserrat Light"/>
          <w:lang w:val="ro-RO"/>
        </w:rPr>
        <w:t xml:space="preserve"> Urbanism şi Amenajarea Teritoriului</w:t>
      </w:r>
      <w:r w:rsidR="005C7072" w:rsidRPr="00CD3B9C">
        <w:rPr>
          <w:rFonts w:ascii="Montserrat Light" w:hAnsi="Montserrat Light"/>
          <w:lang w:val="ro-RO"/>
        </w:rPr>
        <w:t xml:space="preserve">, </w:t>
      </w:r>
      <w:proofErr w:type="spellStart"/>
      <w:r w:rsidR="00D406C9" w:rsidRPr="00CD3B9C">
        <w:rPr>
          <w:rFonts w:ascii="Montserrat Light" w:hAnsi="Montserrat Light"/>
          <w:lang w:val="ro-RO"/>
        </w:rPr>
        <w:t>Direcţiei</w:t>
      </w:r>
      <w:proofErr w:type="spellEnd"/>
      <w:r w:rsidR="00D406C9" w:rsidRPr="00CD3B9C">
        <w:rPr>
          <w:rFonts w:ascii="Montserrat Light" w:hAnsi="Montserrat Light"/>
          <w:lang w:val="ro-RO"/>
        </w:rPr>
        <w:t xml:space="preserve"> </w:t>
      </w:r>
      <w:proofErr w:type="spellStart"/>
      <w:r w:rsidR="00D406C9" w:rsidRPr="00CD3B9C">
        <w:rPr>
          <w:rFonts w:ascii="Montserrat Light" w:hAnsi="Montserrat Light"/>
          <w:lang w:val="ro-RO"/>
        </w:rPr>
        <w:t>Administraţie</w:t>
      </w:r>
      <w:proofErr w:type="spellEnd"/>
      <w:r w:rsidR="00D406C9" w:rsidRPr="00CD3B9C">
        <w:rPr>
          <w:rFonts w:ascii="Montserrat Light" w:hAnsi="Montserrat Light"/>
          <w:lang w:val="ro-RO"/>
        </w:rPr>
        <w:t xml:space="preserve"> şi </w:t>
      </w:r>
      <w:proofErr w:type="spellStart"/>
      <w:r w:rsidR="00D406C9" w:rsidRPr="00CD3B9C">
        <w:rPr>
          <w:rFonts w:ascii="Montserrat Light" w:hAnsi="Montserrat Light"/>
          <w:lang w:val="ro-RO"/>
        </w:rPr>
        <w:t>Relaţii</w:t>
      </w:r>
      <w:proofErr w:type="spellEnd"/>
      <w:r w:rsidR="00D406C9" w:rsidRPr="00CD3B9C">
        <w:rPr>
          <w:rFonts w:ascii="Montserrat Light" w:hAnsi="Montserrat Light"/>
          <w:lang w:val="ro-RO"/>
        </w:rPr>
        <w:t xml:space="preserve"> Publice, Spitalului </w:t>
      </w:r>
      <w:r w:rsidR="00D406C9" w:rsidRPr="00CD3B9C">
        <w:rPr>
          <w:rFonts w:ascii="Montserrat Light" w:eastAsia="Times New Roman" w:hAnsi="Montserrat Light" w:cs="Times New Roman"/>
          <w:lang w:val="en-US" w:eastAsia="ro-RO"/>
        </w:rPr>
        <w:t>Clinic de Urgență pentru Copii</w:t>
      </w:r>
      <w:r w:rsidR="00D406C9" w:rsidRPr="00CD3B9C">
        <w:rPr>
          <w:rFonts w:ascii="Montserrat Light" w:hAnsi="Montserrat Light"/>
          <w:lang w:val="ro-RO"/>
        </w:rPr>
        <w:t xml:space="preserve"> </w:t>
      </w:r>
      <w:r w:rsidR="0001698C" w:rsidRPr="00CD3B9C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="0001698C" w:rsidRPr="00CD3B9C">
        <w:rPr>
          <w:rFonts w:ascii="Montserrat Light" w:hAnsi="Montserrat Light"/>
          <w:lang w:val="ro-RO"/>
        </w:rPr>
        <w:t>Judeţului</w:t>
      </w:r>
      <w:proofErr w:type="spellEnd"/>
      <w:r w:rsidR="0001698C" w:rsidRPr="00CD3B9C">
        <w:rPr>
          <w:rFonts w:ascii="Montserrat Light" w:hAnsi="Montserrat Light"/>
          <w:lang w:val="ro-RO"/>
        </w:rPr>
        <w:t xml:space="preserve"> Cluj şi se aduce la </w:t>
      </w:r>
      <w:proofErr w:type="spellStart"/>
      <w:r w:rsidR="0001698C" w:rsidRPr="00CD3B9C">
        <w:rPr>
          <w:rFonts w:ascii="Montserrat Light" w:hAnsi="Montserrat Light"/>
          <w:lang w:val="ro-RO"/>
        </w:rPr>
        <w:t>cunoştinţă</w:t>
      </w:r>
      <w:proofErr w:type="spellEnd"/>
      <w:r w:rsidR="0001698C" w:rsidRPr="00CD3B9C">
        <w:rPr>
          <w:rFonts w:ascii="Montserrat Light" w:hAnsi="Montserrat Light"/>
          <w:lang w:val="ro-RO"/>
        </w:rPr>
        <w:t xml:space="preserve"> publică prin </w:t>
      </w:r>
      <w:proofErr w:type="spellStart"/>
      <w:r w:rsidR="0001698C" w:rsidRPr="00CD3B9C">
        <w:rPr>
          <w:rFonts w:ascii="Montserrat Light" w:hAnsi="Montserrat Light"/>
          <w:lang w:val="ro-RO"/>
        </w:rPr>
        <w:t>afişare</w:t>
      </w:r>
      <w:proofErr w:type="spellEnd"/>
      <w:r w:rsidR="0001698C" w:rsidRPr="00CD3B9C">
        <w:rPr>
          <w:rFonts w:ascii="Montserrat Light" w:hAnsi="Montserrat Light"/>
          <w:lang w:val="ro-RO"/>
        </w:rPr>
        <w:t xml:space="preserve"> pe pagina de internet </w:t>
      </w:r>
      <w:hyperlink r:id="rId8" w:history="1">
        <w:r w:rsidR="0001698C" w:rsidRPr="00CD3B9C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="0001698C" w:rsidRPr="00CD3B9C">
        <w:rPr>
          <w:rFonts w:ascii="Montserrat Light" w:hAnsi="Montserrat Light"/>
          <w:lang w:val="ro-RO"/>
        </w:rPr>
        <w:t>.</w:t>
      </w:r>
    </w:p>
    <w:p w14:paraId="32A0F450" w14:textId="1D01D8B7" w:rsidR="003D7B77" w:rsidRPr="00CD3B9C" w:rsidRDefault="003D7B77" w:rsidP="00D406C9">
      <w:pPr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CD3B9C" w:rsidRDefault="00EB34C7" w:rsidP="00D406C9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CD3B9C" w:rsidRDefault="00EB34C7" w:rsidP="00D406C9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D3B9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CD3B9C" w:rsidRDefault="00EB34C7" w:rsidP="00D406C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49FA8AC" w14:textId="77777777" w:rsidR="00D406C9" w:rsidRPr="00CD3B9C" w:rsidRDefault="00D406C9" w:rsidP="00D406C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4C3D94" w14:textId="219E6305" w:rsidR="005D3E8B" w:rsidRPr="00CD3B9C" w:rsidRDefault="00D406C9" w:rsidP="00D406C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CD3B9C">
        <w:rPr>
          <w:rFonts w:ascii="Montserrat Light" w:eastAsia="Times New Roman" w:hAnsi="Montserrat Light"/>
          <w:b/>
          <w:bCs/>
          <w:noProof/>
          <w:lang w:val="ro-RO" w:eastAsia="ro-RO"/>
        </w:rPr>
        <w:t>Nr</w:t>
      </w:r>
      <w:r w:rsidR="003D7B77" w:rsidRPr="00CD3B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. </w:t>
      </w:r>
      <w:r w:rsidR="00CD3B9C">
        <w:rPr>
          <w:rFonts w:ascii="Montserrat Light" w:eastAsia="Times New Roman" w:hAnsi="Montserrat Light"/>
          <w:b/>
          <w:bCs/>
          <w:noProof/>
          <w:lang w:val="ro-RO" w:eastAsia="ro-RO"/>
        </w:rPr>
        <w:t>172</w:t>
      </w:r>
      <w:r w:rsidR="003D7B77" w:rsidRPr="00CD3B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D3B9C">
        <w:rPr>
          <w:rFonts w:ascii="Montserrat Light" w:eastAsia="Times New Roman" w:hAnsi="Montserrat Light"/>
          <w:b/>
          <w:bCs/>
          <w:noProof/>
          <w:lang w:val="ro-RO" w:eastAsia="ro-RO"/>
        </w:rPr>
        <w:t>10 aprilie</w:t>
      </w:r>
      <w:r w:rsidR="003D7B77" w:rsidRPr="00CD3B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CD3B9C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A4C38" w:rsidRPr="00CD3B9C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bookmarkEnd w:id="0"/>
    </w:p>
    <w:sectPr w:rsidR="005D3E8B" w:rsidRPr="00CD3B9C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6310" w14:textId="77777777" w:rsidR="0072759D" w:rsidRDefault="0072759D">
      <w:pPr>
        <w:spacing w:line="240" w:lineRule="auto"/>
      </w:pPr>
      <w:r>
        <w:separator/>
      </w:r>
    </w:p>
  </w:endnote>
  <w:endnote w:type="continuationSeparator" w:id="0">
    <w:p w14:paraId="5E260ED7" w14:textId="77777777" w:rsidR="0072759D" w:rsidRDefault="00727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E63C" w14:textId="77777777" w:rsidR="0072759D" w:rsidRDefault="0072759D">
      <w:pPr>
        <w:spacing w:line="240" w:lineRule="auto"/>
      </w:pPr>
      <w:r>
        <w:separator/>
      </w:r>
    </w:p>
  </w:footnote>
  <w:footnote w:type="continuationSeparator" w:id="0">
    <w:p w14:paraId="5B1A3A9A" w14:textId="77777777" w:rsidR="0072759D" w:rsidRDefault="00727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52285"/>
    <w:multiLevelType w:val="hybridMultilevel"/>
    <w:tmpl w:val="FF8C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3854BAE"/>
    <w:multiLevelType w:val="hybridMultilevel"/>
    <w:tmpl w:val="96F493FC"/>
    <w:lvl w:ilvl="0" w:tplc="DD4A1A4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37C97"/>
    <w:multiLevelType w:val="hybridMultilevel"/>
    <w:tmpl w:val="9044E31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E20A4"/>
    <w:multiLevelType w:val="hybridMultilevel"/>
    <w:tmpl w:val="EB0231FE"/>
    <w:lvl w:ilvl="0" w:tplc="D9924CF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D9924CFC"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6"/>
  </w:num>
  <w:num w:numId="2" w16cid:durableId="2070418703">
    <w:abstractNumId w:val="12"/>
  </w:num>
  <w:num w:numId="3" w16cid:durableId="2824310">
    <w:abstractNumId w:val="14"/>
  </w:num>
  <w:num w:numId="4" w16cid:durableId="282082476">
    <w:abstractNumId w:val="10"/>
  </w:num>
  <w:num w:numId="5" w16cid:durableId="1453161782">
    <w:abstractNumId w:val="11"/>
  </w:num>
  <w:num w:numId="6" w16cid:durableId="604851497">
    <w:abstractNumId w:val="13"/>
  </w:num>
  <w:num w:numId="7" w16cid:durableId="945817150">
    <w:abstractNumId w:val="9"/>
  </w:num>
  <w:num w:numId="8" w16cid:durableId="862985519">
    <w:abstractNumId w:val="5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 w:numId="13" w16cid:durableId="959799254">
    <w:abstractNumId w:val="15"/>
  </w:num>
  <w:num w:numId="14" w16cid:durableId="140971400">
    <w:abstractNumId w:val="8"/>
  </w:num>
  <w:num w:numId="15" w16cid:durableId="2117405227">
    <w:abstractNumId w:val="4"/>
  </w:num>
  <w:num w:numId="16" w16cid:durableId="16833147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0B6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6959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49A3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4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1F4E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4C38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22DA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5ECF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4DBE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C7072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3E8B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294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27F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D46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59D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1F5D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4AEA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0A62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93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2D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5AC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5F2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2CB3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47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2644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3EAD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97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921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6F6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B9C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6C9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A70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40E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636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26C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  <w:style w:type="paragraph" w:customStyle="1" w:styleId="bold">
    <w:name w:val="bold"/>
    <w:basedOn w:val="Normal"/>
    <w:rsid w:val="002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760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13</cp:revision>
  <cp:lastPrinted>2025-04-09T12:03:00Z</cp:lastPrinted>
  <dcterms:created xsi:type="dcterms:W3CDTF">2025-04-08T07:41:00Z</dcterms:created>
  <dcterms:modified xsi:type="dcterms:W3CDTF">2025-04-10T10:27:00Z</dcterms:modified>
</cp:coreProperties>
</file>