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898B" w14:textId="77777777" w:rsidR="00865B07" w:rsidRDefault="00865B07" w:rsidP="00DE704E">
      <w:pPr>
        <w:jc w:val="center"/>
        <w:rPr>
          <w:rFonts w:ascii="Montserrat Light" w:hAnsi="Montserrat Light"/>
          <w:b/>
          <w:bCs/>
          <w:noProof/>
          <w:lang w:val="ro-RO"/>
        </w:rPr>
      </w:pPr>
    </w:p>
    <w:p w14:paraId="6A43378E" w14:textId="06E60305" w:rsidR="00401BE7" w:rsidRPr="00F041AA" w:rsidRDefault="00401BE7" w:rsidP="00DE704E">
      <w:pPr>
        <w:jc w:val="center"/>
        <w:rPr>
          <w:rFonts w:ascii="Montserrat Light" w:hAnsi="Montserrat Light"/>
          <w:b/>
          <w:bCs/>
          <w:noProof/>
          <w:lang w:val="ro-RO"/>
        </w:rPr>
      </w:pPr>
      <w:r w:rsidRPr="00F041AA">
        <w:rPr>
          <w:rFonts w:ascii="Montserrat Light" w:hAnsi="Montserrat Light"/>
          <w:b/>
          <w:bCs/>
          <w:noProof/>
          <w:lang w:val="ro-RO"/>
        </w:rPr>
        <w:t>DISPOZIŢI</w:t>
      </w:r>
      <w:r w:rsidR="006F29F7">
        <w:rPr>
          <w:rFonts w:ascii="Montserrat Light" w:hAnsi="Montserrat Light"/>
          <w:b/>
          <w:bCs/>
          <w:noProof/>
          <w:lang w:val="ro-RO"/>
        </w:rPr>
        <w:t>E</w:t>
      </w:r>
    </w:p>
    <w:p w14:paraId="488A475A" w14:textId="72E8E122" w:rsidR="00EA1333" w:rsidRPr="00F041AA" w:rsidRDefault="00401BE7" w:rsidP="00F42024">
      <w:pPr>
        <w:jc w:val="center"/>
        <w:rPr>
          <w:rFonts w:ascii="Montserrat Light" w:hAnsi="Montserrat Light"/>
          <w:b/>
          <w:bCs/>
          <w:noProof/>
          <w:lang w:val="ro-RO"/>
        </w:rPr>
      </w:pPr>
      <w:r w:rsidRPr="00F041AA">
        <w:rPr>
          <w:rFonts w:ascii="Montserrat Light" w:hAnsi="Montserrat Light"/>
          <w:b/>
          <w:bCs/>
          <w:noProof/>
          <w:lang w:val="ro-RO"/>
        </w:rPr>
        <w:t xml:space="preserve">privind constituirea </w:t>
      </w:r>
      <w:bookmarkStart w:id="0" w:name="_Hlk55989488"/>
      <w:r w:rsidRPr="00F041AA">
        <w:rPr>
          <w:rFonts w:ascii="Montserrat Light" w:hAnsi="Montserrat Light"/>
          <w:b/>
          <w:bCs/>
          <w:noProof/>
          <w:lang w:val="ro-RO"/>
        </w:rPr>
        <w:t>Comisiei de</w:t>
      </w:r>
      <w:r w:rsidR="009755E0">
        <w:rPr>
          <w:rFonts w:ascii="Montserrat Light" w:hAnsi="Montserrat Light"/>
          <w:b/>
          <w:bCs/>
          <w:noProof/>
          <w:lang w:val="ro-RO"/>
        </w:rPr>
        <w:t xml:space="preserve"> negociere și</w:t>
      </w:r>
      <w:r w:rsidRPr="00F041AA">
        <w:rPr>
          <w:rFonts w:ascii="Montserrat Light" w:hAnsi="Montserrat Light"/>
          <w:b/>
          <w:bCs/>
          <w:noProof/>
          <w:lang w:val="ro-RO"/>
        </w:rPr>
        <w:t xml:space="preserve"> evaluare a ofertelor pentru</w:t>
      </w:r>
    </w:p>
    <w:p w14:paraId="7D2707FC" w14:textId="51C0B338" w:rsidR="0074042B" w:rsidRDefault="00401BE7" w:rsidP="00F42024">
      <w:pPr>
        <w:jc w:val="center"/>
        <w:rPr>
          <w:rFonts w:ascii="Montserrat Light" w:eastAsia="Times New Roman" w:hAnsi="Montserrat Light" w:cs="Times New Roman"/>
          <w:b/>
          <w:bCs/>
          <w:lang w:val="en-US"/>
        </w:rPr>
      </w:pPr>
      <w:r w:rsidRPr="00F041AA">
        <w:rPr>
          <w:rFonts w:ascii="Montserrat Light" w:hAnsi="Montserrat Light"/>
          <w:b/>
          <w:bCs/>
          <w:noProof/>
          <w:lang w:val="ro-RO"/>
        </w:rPr>
        <w:t xml:space="preserve"> atribuirea contractului având ca</w:t>
      </w:r>
      <w:r w:rsidR="00EA1333" w:rsidRPr="00F041AA">
        <w:rPr>
          <w:rFonts w:ascii="Montserrat Light" w:hAnsi="Montserrat Light"/>
          <w:b/>
          <w:bCs/>
          <w:noProof/>
          <w:lang w:val="ro-RO"/>
        </w:rPr>
        <w:t xml:space="preserve"> </w:t>
      </w:r>
      <w:r w:rsidRPr="00F041AA">
        <w:rPr>
          <w:rFonts w:ascii="Montserrat Light" w:hAnsi="Montserrat Light"/>
          <w:b/>
          <w:bCs/>
          <w:noProof/>
          <w:lang w:val="ro-RO"/>
        </w:rPr>
        <w:t>obiect</w:t>
      </w:r>
      <w:r w:rsidR="005628A3" w:rsidRPr="00F041AA">
        <w:rPr>
          <w:rFonts w:ascii="Montserrat Light" w:hAnsi="Montserrat Light"/>
          <w:b/>
          <w:bCs/>
          <w:noProof/>
          <w:lang w:val="ro-RO"/>
        </w:rPr>
        <w:t>:</w:t>
      </w:r>
      <w:r w:rsidRPr="00F041AA">
        <w:rPr>
          <w:rFonts w:ascii="Montserrat Light" w:hAnsi="Montserrat Light"/>
          <w:b/>
          <w:bCs/>
          <w:noProof/>
          <w:lang w:val="ro-RO"/>
        </w:rPr>
        <w:t xml:space="preserve"> </w:t>
      </w:r>
      <w:bookmarkEnd w:id="0"/>
      <w:r w:rsidR="009C67BA" w:rsidRPr="009755E0">
        <w:rPr>
          <w:rFonts w:ascii="Montserrat Light" w:hAnsi="Montserrat Light"/>
          <w:b/>
          <w:bCs/>
          <w:noProof/>
          <w:lang w:val="ro-RO"/>
        </w:rPr>
        <w:t>„</w:t>
      </w:r>
      <w:proofErr w:type="spellStart"/>
      <w:r w:rsidR="009755E0" w:rsidRPr="009755E0">
        <w:rPr>
          <w:rFonts w:ascii="Montserrat Light" w:hAnsi="Montserrat Light"/>
          <w:b/>
          <w:bCs/>
        </w:rPr>
        <w:t>Servicii</w:t>
      </w:r>
      <w:proofErr w:type="spellEnd"/>
      <w:r w:rsidR="009755E0" w:rsidRPr="009755E0">
        <w:rPr>
          <w:rFonts w:ascii="Montserrat Light" w:hAnsi="Montserrat Light"/>
          <w:b/>
          <w:bCs/>
        </w:rPr>
        <w:t xml:space="preserve"> de </w:t>
      </w:r>
      <w:proofErr w:type="spellStart"/>
      <w:r w:rsidR="009755E0" w:rsidRPr="009755E0">
        <w:rPr>
          <w:rFonts w:ascii="Montserrat Light" w:hAnsi="Montserrat Light"/>
          <w:b/>
          <w:bCs/>
        </w:rPr>
        <w:t>asistență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tehnică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informatică</w:t>
      </w:r>
      <w:proofErr w:type="spellEnd"/>
      <w:r w:rsidR="009755E0" w:rsidRPr="009755E0">
        <w:rPr>
          <w:rFonts w:ascii="Montserrat Light" w:hAnsi="Montserrat Light"/>
          <w:b/>
          <w:bCs/>
        </w:rPr>
        <w:t xml:space="preserve">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integrat</w:t>
      </w:r>
      <w:proofErr w:type="spellEnd"/>
      <w:r w:rsidR="009755E0" w:rsidRPr="009755E0">
        <w:rPr>
          <w:rFonts w:ascii="Montserrat Light" w:hAnsi="Montserrat Light"/>
          <w:b/>
          <w:bCs/>
        </w:rPr>
        <w:t xml:space="preserve"> economic și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Circuitul</w:t>
      </w:r>
      <w:proofErr w:type="spellEnd"/>
      <w:r w:rsidR="009755E0" w:rsidRPr="009755E0">
        <w:rPr>
          <w:rFonts w:ascii="Montserrat Light" w:hAnsi="Montserrat Light"/>
          <w:b/>
          <w:bCs/>
        </w:rPr>
        <w:t xml:space="preserve"> Intern al </w:t>
      </w:r>
      <w:proofErr w:type="spellStart"/>
      <w:r w:rsidR="009755E0" w:rsidRPr="009755E0">
        <w:rPr>
          <w:rFonts w:ascii="Montserrat Light" w:hAnsi="Montserrat Light"/>
          <w:b/>
          <w:bCs/>
        </w:rPr>
        <w:t>Documentelor</w:t>
      </w:r>
      <w:proofErr w:type="spellEnd"/>
      <w:r w:rsidR="009755E0" w:rsidRPr="009755E0">
        <w:rPr>
          <w:rFonts w:ascii="Montserrat Light" w:hAnsi="Montserrat Light"/>
          <w:b/>
          <w:bCs/>
        </w:rPr>
        <w:t xml:space="preserve"> online </w:t>
      </w:r>
      <w:proofErr w:type="spellStart"/>
      <w:r w:rsidR="009755E0" w:rsidRPr="009755E0">
        <w:rPr>
          <w:rFonts w:ascii="Montserrat Light" w:hAnsi="Montserrat Light"/>
          <w:b/>
          <w:bCs/>
        </w:rPr>
        <w:t>deținute</w:t>
      </w:r>
      <w:proofErr w:type="spellEnd"/>
      <w:r w:rsidR="009755E0" w:rsidRPr="009755E0">
        <w:rPr>
          <w:rFonts w:ascii="Montserrat Light" w:hAnsi="Montserrat Light"/>
          <w:b/>
          <w:bCs/>
        </w:rPr>
        <w:t xml:space="preserve"> de Consiliul </w:t>
      </w:r>
      <w:proofErr w:type="spellStart"/>
      <w:r w:rsidR="009755E0" w:rsidRPr="009755E0">
        <w:rPr>
          <w:rFonts w:ascii="Montserrat Light" w:hAnsi="Montserrat Light"/>
          <w:b/>
          <w:bCs/>
        </w:rPr>
        <w:t>Județean</w:t>
      </w:r>
      <w:proofErr w:type="spellEnd"/>
      <w:r w:rsidR="009755E0" w:rsidRPr="009755E0">
        <w:rPr>
          <w:rFonts w:ascii="Montserrat Light" w:hAnsi="Montserrat Light"/>
          <w:b/>
          <w:bCs/>
        </w:rPr>
        <w:t xml:space="preserve"> Cluj</w:t>
      </w:r>
      <w:r w:rsidR="009C67BA" w:rsidRPr="009755E0">
        <w:rPr>
          <w:rFonts w:ascii="Montserrat Light" w:eastAsia="Times New Roman" w:hAnsi="Montserrat Light" w:cs="Times New Roman"/>
          <w:b/>
          <w:bCs/>
          <w:lang w:val="en-US"/>
        </w:rPr>
        <w:t>”</w:t>
      </w:r>
    </w:p>
    <w:p w14:paraId="10256D7D" w14:textId="77777777" w:rsidR="00865B07" w:rsidRPr="00F041AA" w:rsidRDefault="00865B07" w:rsidP="00F42024">
      <w:pPr>
        <w:jc w:val="center"/>
        <w:rPr>
          <w:rFonts w:ascii="Montserrat Light" w:hAnsi="Montserrat Light"/>
          <w:b/>
          <w:bCs/>
          <w:noProof/>
          <w:lang w:val="ro-RO"/>
        </w:rPr>
      </w:pPr>
    </w:p>
    <w:p w14:paraId="723279FF" w14:textId="77777777" w:rsidR="00401BE7" w:rsidRPr="00F041AA" w:rsidRDefault="00401BE7" w:rsidP="00F42024">
      <w:pPr>
        <w:rPr>
          <w:rFonts w:ascii="Montserrat Light" w:hAnsi="Montserrat Light"/>
          <w:noProof/>
          <w:lang w:val="ro-RO"/>
        </w:rPr>
      </w:pPr>
      <w:bookmarkStart w:id="1" w:name="_lo1dgo7s1ifp" w:colFirst="0" w:colLast="0"/>
      <w:bookmarkEnd w:id="1"/>
    </w:p>
    <w:p w14:paraId="06AB5B11" w14:textId="77777777" w:rsidR="00BE5E85" w:rsidRPr="00F041AA"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Preşedintele Consiliului Judeţean Cluj,</w:t>
      </w:r>
    </w:p>
    <w:p w14:paraId="76D15F48" w14:textId="77777777" w:rsidR="00BE5E85" w:rsidRPr="00F041AA"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3AB430E8" w:rsidR="00BE5E85" w:rsidRPr="00F041AA" w:rsidRDefault="00BE5E85" w:rsidP="00F041AA">
      <w:pPr>
        <w:spacing w:line="240" w:lineRule="auto"/>
        <w:jc w:val="both"/>
        <w:rPr>
          <w:rFonts w:ascii="Montserrat Light" w:hAnsi="Montserrat Light"/>
          <w:noProof/>
          <w:lang w:val="ro-RO"/>
        </w:rPr>
      </w:pPr>
      <w:r w:rsidRPr="00F041AA">
        <w:rPr>
          <w:rFonts w:ascii="Montserrat Light" w:eastAsia="Times New Roman" w:hAnsi="Montserrat Light"/>
          <w:noProof/>
          <w:lang w:val="ro-RO" w:eastAsia="ro-RO"/>
        </w:rPr>
        <w:t>Având în vedere conținutul instrumentului de motivare și prezentare a dispoziției, respectiv</w:t>
      </w:r>
      <w:r w:rsidR="00F041AA">
        <w:rPr>
          <w:rFonts w:ascii="Montserrat Light" w:eastAsia="Times New Roman" w:hAnsi="Montserrat Light"/>
          <w:noProof/>
          <w:lang w:val="ro-RO" w:eastAsia="ro-RO"/>
        </w:rPr>
        <w:t>,</w:t>
      </w:r>
      <w:r w:rsidRPr="00F041AA">
        <w:rPr>
          <w:rFonts w:ascii="Montserrat Light" w:eastAsia="Times New Roman" w:hAnsi="Montserrat Light"/>
          <w:noProof/>
          <w:lang w:val="ro-RO" w:eastAsia="ro-RO"/>
        </w:rPr>
        <w:t xml:space="preserve"> Referatul de aprobare nr.</w:t>
      </w:r>
      <w:r w:rsidR="009755E0">
        <w:rPr>
          <w:rFonts w:ascii="Montserrat Light" w:eastAsia="Times New Roman" w:hAnsi="Montserrat Light"/>
          <w:noProof/>
          <w:lang w:val="ro-RO" w:eastAsia="ro-RO"/>
        </w:rPr>
        <w:t xml:space="preserve"> </w:t>
      </w:r>
      <w:bookmarkStart w:id="2" w:name="_Hlk155259473"/>
      <w:r w:rsidR="002856EA" w:rsidRPr="002856EA">
        <w:rPr>
          <w:rFonts w:ascii="Montserrat Light" w:hAnsi="Montserrat Light"/>
          <w:noProof/>
        </w:rPr>
        <w:t>16962</w:t>
      </w:r>
      <w:r w:rsidR="002856EA" w:rsidRPr="00865B07">
        <w:rPr>
          <w:rFonts w:ascii="Montserrat Light" w:eastAsia="Times New Roman" w:hAnsi="Montserrat Light" w:cs="Times New Roman"/>
          <w:noProof/>
          <w:lang w:val="ro-RO"/>
        </w:rPr>
        <w:t>/1</w:t>
      </w:r>
      <w:r w:rsidR="002856EA">
        <w:rPr>
          <w:rFonts w:ascii="Montserrat Light" w:eastAsia="Times New Roman" w:hAnsi="Montserrat Light" w:cs="Times New Roman"/>
          <w:noProof/>
          <w:lang w:val="ro-RO"/>
        </w:rPr>
        <w:t>5</w:t>
      </w:r>
      <w:r w:rsidR="002856EA" w:rsidRPr="00865B07">
        <w:rPr>
          <w:rFonts w:ascii="Montserrat Light" w:eastAsia="Times New Roman" w:hAnsi="Montserrat Light" w:cs="Times New Roman"/>
          <w:noProof/>
          <w:lang w:val="ro-RO"/>
        </w:rPr>
        <w:t>.04.202</w:t>
      </w:r>
      <w:r w:rsidR="002856EA">
        <w:rPr>
          <w:rFonts w:ascii="Montserrat Light" w:eastAsia="Times New Roman" w:hAnsi="Montserrat Light" w:cs="Times New Roman"/>
          <w:noProof/>
          <w:lang w:val="ro-RO"/>
        </w:rPr>
        <w:t>5</w:t>
      </w:r>
      <w:r w:rsidRPr="00F041AA">
        <w:rPr>
          <w:rFonts w:ascii="Montserrat Light" w:hAnsi="Montserrat Light"/>
          <w:noProof/>
          <w:lang w:val="ro-RO"/>
        </w:rPr>
        <w:t>, elaborat de către Direcția Dezvoltare şi Investiţii</w:t>
      </w:r>
      <w:bookmarkEnd w:id="2"/>
      <w:r w:rsidRPr="00F041AA">
        <w:rPr>
          <w:rFonts w:ascii="Montserrat Light" w:hAnsi="Montserrat Light"/>
          <w:noProof/>
          <w:lang w:val="ro-RO"/>
        </w:rPr>
        <w:t xml:space="preserve">, prin care se motivează și fundamentează emiterea actului administrativ;  </w:t>
      </w:r>
    </w:p>
    <w:p w14:paraId="39E56CB9" w14:textId="77777777" w:rsidR="00BE5E85" w:rsidRPr="00F041AA"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Având în vedere dispozițiile:</w:t>
      </w:r>
    </w:p>
    <w:p w14:paraId="3188C9E1" w14:textId="3856AD5B" w:rsidR="00BE5E85" w:rsidRPr="00F041AA"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F041AA"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F041AA"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F041AA"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iCs/>
          <w:noProof/>
          <w:lang w:val="ro-RO" w:eastAsia="ro-RO"/>
        </w:rPr>
      </w:pPr>
    </w:p>
    <w:p w14:paraId="5A791F08" w14:textId="77777777" w:rsidR="00BE5E85" w:rsidRPr="00F041AA" w:rsidRDefault="00BE5E85" w:rsidP="00BE5E85">
      <w:pPr>
        <w:autoSpaceDE w:val="0"/>
        <w:autoSpaceDN w:val="0"/>
        <w:adjustRightInd w:val="0"/>
        <w:spacing w:line="240" w:lineRule="auto"/>
        <w:jc w:val="both"/>
        <w:rPr>
          <w:rFonts w:ascii="Montserrat Light" w:hAnsi="Montserrat Light"/>
          <w:noProof/>
          <w:lang w:val="ro-RO"/>
        </w:rPr>
      </w:pPr>
      <w:r w:rsidRPr="00F041AA">
        <w:rPr>
          <w:rFonts w:ascii="Montserrat Light" w:hAnsi="Montserrat Light"/>
          <w:noProof/>
          <w:lang w:val="ro-RO"/>
        </w:rPr>
        <w:t xml:space="preserve">În conformitate cu  prevederile : </w:t>
      </w:r>
    </w:p>
    <w:p w14:paraId="73A86A92"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68 alin. (1) lit. a) din Legea nr. 98/2016 privind achiziţiile publice, cu modificările și completările ulterioare;</w:t>
      </w:r>
    </w:p>
    <w:p w14:paraId="205D073A"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F041AA"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F041AA" w:rsidRDefault="00BE5E85" w:rsidP="00BE5E85">
      <w:p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În temeiul drepturilor conferite prin art.</w:t>
      </w:r>
      <w:r w:rsidRPr="00F041AA">
        <w:rPr>
          <w:rFonts w:ascii="Montserrat Light" w:hAnsi="Montserrat Light" w:cs="Calibri"/>
          <w:noProof/>
          <w:lang w:val="ro-RO"/>
        </w:rPr>
        <w:t xml:space="preserve"> 196 alin. 1 lit. b) din Ordonanța de urgență a Guvernului nr. 57/2019 privind Codul administrativ,</w:t>
      </w:r>
      <w:r w:rsidRPr="00F041AA">
        <w:rPr>
          <w:rFonts w:ascii="Montserrat Light" w:eastAsia="Times New Roman" w:hAnsi="Montserrat Light"/>
          <w:noProof/>
          <w:lang w:val="ro-RO" w:eastAsia="ro-RO"/>
        </w:rPr>
        <w:t xml:space="preserve"> cu modificările și completările ulterioare,</w:t>
      </w:r>
    </w:p>
    <w:p w14:paraId="564A617F" w14:textId="77777777" w:rsidR="00BE5E85" w:rsidRPr="00F041AA"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F041AA" w:rsidRDefault="00EA1333" w:rsidP="00F42024">
      <w:pPr>
        <w:ind w:right="56"/>
        <w:jc w:val="center"/>
        <w:rPr>
          <w:rFonts w:ascii="Montserrat Light" w:hAnsi="Montserrat Light"/>
          <w:noProof/>
          <w:lang w:val="ro-RO"/>
        </w:rPr>
      </w:pPr>
      <w:r w:rsidRPr="00F041AA">
        <w:rPr>
          <w:rFonts w:ascii="Montserrat Light" w:hAnsi="Montserrat Light"/>
          <w:noProof/>
          <w:lang w:val="ro-RO"/>
        </w:rPr>
        <w:t>d i s p u n e :</w:t>
      </w:r>
    </w:p>
    <w:p w14:paraId="66F3ED20" w14:textId="77777777" w:rsidR="00401BE7" w:rsidRPr="00F041AA" w:rsidRDefault="00401BE7" w:rsidP="00F42024">
      <w:pPr>
        <w:ind w:right="56"/>
        <w:jc w:val="center"/>
        <w:rPr>
          <w:rFonts w:ascii="Montserrat Light" w:hAnsi="Montserrat Light"/>
          <w:noProof/>
          <w:lang w:val="ro-RO"/>
        </w:rPr>
      </w:pPr>
    </w:p>
    <w:p w14:paraId="0954A93D" w14:textId="197D024D" w:rsidR="00EA1333" w:rsidRPr="00F041AA" w:rsidRDefault="00401BE7" w:rsidP="00F42024">
      <w:pPr>
        <w:jc w:val="both"/>
        <w:rPr>
          <w:rFonts w:ascii="Montserrat Light" w:hAnsi="Montserrat Light"/>
          <w:noProof/>
          <w:lang w:val="ro-RO"/>
        </w:rPr>
      </w:pPr>
      <w:r w:rsidRPr="00F041AA">
        <w:rPr>
          <w:rFonts w:ascii="Montserrat Light" w:hAnsi="Montserrat Light"/>
          <w:noProof/>
          <w:lang w:val="ro-RO"/>
        </w:rPr>
        <w:t>Art. 1. (1)  Se constituie Comisia de</w:t>
      </w:r>
      <w:r w:rsidR="009755E0">
        <w:rPr>
          <w:rFonts w:ascii="Montserrat Light" w:hAnsi="Montserrat Light"/>
          <w:noProof/>
          <w:lang w:val="ro-RO"/>
        </w:rPr>
        <w:t xml:space="preserve"> negociere și</w:t>
      </w:r>
      <w:r w:rsidRPr="00F041AA">
        <w:rPr>
          <w:rFonts w:ascii="Montserrat Light" w:hAnsi="Montserrat Light"/>
          <w:noProof/>
          <w:lang w:val="ro-RO"/>
        </w:rPr>
        <w:t xml:space="preserve"> evaluare a ofertelor</w:t>
      </w:r>
      <w:r w:rsidR="006A33B4">
        <w:rPr>
          <w:rFonts w:ascii="Montserrat Light" w:hAnsi="Montserrat Light"/>
          <w:noProof/>
          <w:lang w:val="ro-RO"/>
        </w:rPr>
        <w:t>,</w:t>
      </w:r>
      <w:r w:rsidRPr="00F041AA">
        <w:rPr>
          <w:rFonts w:ascii="Montserrat Light" w:hAnsi="Montserrat Light"/>
          <w:noProof/>
          <w:lang w:val="ro-RO"/>
        </w:rPr>
        <w:t xml:space="preserve"> pentru atribuirea contractului având ca obiect</w:t>
      </w:r>
      <w:r w:rsidR="009C67BA" w:rsidRPr="00F041AA">
        <w:rPr>
          <w:rFonts w:ascii="Montserrat Light" w:hAnsi="Montserrat Light"/>
          <w:noProof/>
          <w:lang w:val="ro-RO"/>
        </w:rPr>
        <w:t>:</w:t>
      </w:r>
      <w:r w:rsidRPr="00F041AA">
        <w:rPr>
          <w:rFonts w:ascii="Montserrat Light" w:hAnsi="Montserrat Light"/>
          <w:noProof/>
          <w:lang w:val="ro-RO"/>
        </w:rPr>
        <w:t xml:space="preserve"> </w:t>
      </w:r>
      <w:r w:rsidR="009C67BA" w:rsidRPr="009755E0">
        <w:rPr>
          <w:rFonts w:ascii="Montserrat Light" w:hAnsi="Montserrat Light"/>
          <w:b/>
          <w:bCs/>
          <w:noProof/>
          <w:lang w:val="ro-RO"/>
        </w:rPr>
        <w:t>„</w:t>
      </w:r>
      <w:proofErr w:type="spellStart"/>
      <w:r w:rsidR="009755E0" w:rsidRPr="009755E0">
        <w:rPr>
          <w:rFonts w:ascii="Montserrat Light" w:hAnsi="Montserrat Light"/>
          <w:b/>
          <w:bCs/>
        </w:rPr>
        <w:t>Servicii</w:t>
      </w:r>
      <w:proofErr w:type="spellEnd"/>
      <w:r w:rsidR="009755E0" w:rsidRPr="009755E0">
        <w:rPr>
          <w:rFonts w:ascii="Montserrat Light" w:hAnsi="Montserrat Light"/>
          <w:b/>
          <w:bCs/>
        </w:rPr>
        <w:t xml:space="preserve"> de </w:t>
      </w:r>
      <w:proofErr w:type="spellStart"/>
      <w:r w:rsidR="009755E0" w:rsidRPr="009755E0">
        <w:rPr>
          <w:rFonts w:ascii="Montserrat Light" w:hAnsi="Montserrat Light"/>
          <w:b/>
          <w:bCs/>
        </w:rPr>
        <w:t>asistență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tehnică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informatică</w:t>
      </w:r>
      <w:proofErr w:type="spellEnd"/>
      <w:r w:rsidR="009755E0" w:rsidRPr="009755E0">
        <w:rPr>
          <w:rFonts w:ascii="Montserrat Light" w:hAnsi="Montserrat Light"/>
          <w:b/>
          <w:bCs/>
        </w:rPr>
        <w:t xml:space="preserve">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integrat</w:t>
      </w:r>
      <w:proofErr w:type="spellEnd"/>
      <w:r w:rsidR="009755E0" w:rsidRPr="009755E0">
        <w:rPr>
          <w:rFonts w:ascii="Montserrat Light" w:hAnsi="Montserrat Light"/>
          <w:b/>
          <w:bCs/>
        </w:rPr>
        <w:t xml:space="preserve"> economic și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Circuitul</w:t>
      </w:r>
      <w:proofErr w:type="spellEnd"/>
      <w:r w:rsidR="009755E0" w:rsidRPr="009755E0">
        <w:rPr>
          <w:rFonts w:ascii="Montserrat Light" w:hAnsi="Montserrat Light"/>
          <w:b/>
          <w:bCs/>
        </w:rPr>
        <w:t xml:space="preserve"> Intern al </w:t>
      </w:r>
      <w:proofErr w:type="spellStart"/>
      <w:r w:rsidR="009755E0" w:rsidRPr="009755E0">
        <w:rPr>
          <w:rFonts w:ascii="Montserrat Light" w:hAnsi="Montserrat Light"/>
          <w:b/>
          <w:bCs/>
        </w:rPr>
        <w:t>Documentelor</w:t>
      </w:r>
      <w:proofErr w:type="spellEnd"/>
      <w:r w:rsidR="009755E0" w:rsidRPr="009755E0">
        <w:rPr>
          <w:rFonts w:ascii="Montserrat Light" w:hAnsi="Montserrat Light"/>
          <w:b/>
          <w:bCs/>
        </w:rPr>
        <w:t xml:space="preserve"> online </w:t>
      </w:r>
      <w:proofErr w:type="spellStart"/>
      <w:r w:rsidR="009755E0" w:rsidRPr="009755E0">
        <w:rPr>
          <w:rFonts w:ascii="Montserrat Light" w:hAnsi="Montserrat Light"/>
          <w:b/>
          <w:bCs/>
        </w:rPr>
        <w:t>deținute</w:t>
      </w:r>
      <w:proofErr w:type="spellEnd"/>
      <w:r w:rsidR="009755E0" w:rsidRPr="009755E0">
        <w:rPr>
          <w:rFonts w:ascii="Montserrat Light" w:hAnsi="Montserrat Light"/>
          <w:b/>
          <w:bCs/>
        </w:rPr>
        <w:t xml:space="preserve"> de Consiliul </w:t>
      </w:r>
      <w:proofErr w:type="spellStart"/>
      <w:r w:rsidR="009755E0" w:rsidRPr="009755E0">
        <w:rPr>
          <w:rFonts w:ascii="Montserrat Light" w:hAnsi="Montserrat Light"/>
          <w:b/>
          <w:bCs/>
        </w:rPr>
        <w:t>Județean</w:t>
      </w:r>
      <w:proofErr w:type="spellEnd"/>
      <w:r w:rsidR="009755E0" w:rsidRPr="009755E0">
        <w:rPr>
          <w:rFonts w:ascii="Montserrat Light" w:hAnsi="Montserrat Light"/>
          <w:b/>
          <w:bCs/>
        </w:rPr>
        <w:t xml:space="preserve"> Cluj</w:t>
      </w:r>
      <w:r w:rsidR="009C67BA" w:rsidRPr="009755E0">
        <w:rPr>
          <w:rFonts w:ascii="Montserrat Light" w:eastAsia="Times New Roman" w:hAnsi="Montserrat Light" w:cs="Times New Roman"/>
          <w:b/>
          <w:bCs/>
          <w:lang w:val="en-US"/>
        </w:rPr>
        <w:t>”</w:t>
      </w:r>
      <w:r w:rsidR="00C3606D" w:rsidRPr="009755E0">
        <w:rPr>
          <w:rFonts w:ascii="Montserrat Light" w:hAnsi="Montserrat Light"/>
          <w:iCs/>
        </w:rPr>
        <w:t>,</w:t>
      </w:r>
      <w:r w:rsidR="00766CCB" w:rsidRPr="009755E0">
        <w:rPr>
          <w:rFonts w:ascii="Montserrat Light" w:hAnsi="Montserrat Light"/>
          <w:i/>
          <w:iCs/>
          <w:noProof/>
          <w:lang w:val="ro-RO"/>
        </w:rPr>
        <w:t xml:space="preserve"> </w:t>
      </w:r>
      <w:r w:rsidRPr="009755E0">
        <w:rPr>
          <w:rFonts w:ascii="Montserrat Light" w:hAnsi="Montserrat Light"/>
          <w:noProof/>
          <w:lang w:val="ro-RO"/>
        </w:rPr>
        <w:t>în</w:t>
      </w:r>
      <w:r w:rsidRPr="00F041AA">
        <w:rPr>
          <w:rFonts w:ascii="Montserrat Light" w:hAnsi="Montserrat Light"/>
          <w:noProof/>
          <w:lang w:val="ro-RO"/>
        </w:rPr>
        <w:t xml:space="preserve"> componenţa cuprinsă în anexa care face parte integrantă din prezenta dispoziție.</w:t>
      </w:r>
    </w:p>
    <w:p w14:paraId="4F91B53C" w14:textId="7B006F7E" w:rsidR="00401BE7" w:rsidRPr="00F041AA" w:rsidRDefault="00401BE7" w:rsidP="00F42024">
      <w:pPr>
        <w:jc w:val="both"/>
        <w:rPr>
          <w:rFonts w:ascii="Montserrat Light" w:hAnsi="Montserrat Light"/>
          <w:noProof/>
          <w:lang w:val="ro-RO"/>
        </w:rPr>
      </w:pPr>
      <w:r w:rsidRPr="00F041AA">
        <w:rPr>
          <w:rFonts w:ascii="Montserrat Light" w:hAnsi="Montserrat Light"/>
          <w:noProof/>
          <w:lang w:val="ro-RO"/>
        </w:rPr>
        <w:lastRenderedPageBreak/>
        <w:t xml:space="preserve">(2) Persoana </w:t>
      </w:r>
      <w:r w:rsidR="0074536A" w:rsidRPr="00F041AA">
        <w:rPr>
          <w:rFonts w:ascii="Montserrat Light" w:hAnsi="Montserrat Light"/>
          <w:noProof/>
          <w:lang w:val="ro-RO"/>
        </w:rPr>
        <w:t>desemnată</w:t>
      </w:r>
      <w:r w:rsidRPr="00F041AA">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F041AA" w:rsidRDefault="00401BE7" w:rsidP="00F42024">
      <w:pPr>
        <w:jc w:val="both"/>
        <w:rPr>
          <w:rFonts w:ascii="Montserrat Light" w:hAnsi="Montserrat Light"/>
          <w:noProof/>
          <w:lang w:val="ro-RO"/>
        </w:rPr>
      </w:pPr>
      <w:r w:rsidRPr="00F041AA">
        <w:rPr>
          <w:rFonts w:ascii="Montserrat Light" w:hAnsi="Montserrat Light"/>
          <w:noProof/>
          <w:lang w:val="ro-RO"/>
        </w:rPr>
        <w:t xml:space="preserve">(3) Persoanele </w:t>
      </w:r>
      <w:r w:rsidR="0074536A" w:rsidRPr="00F041AA">
        <w:rPr>
          <w:rFonts w:ascii="Montserrat Light" w:hAnsi="Montserrat Light"/>
          <w:noProof/>
          <w:lang w:val="ro-RO"/>
        </w:rPr>
        <w:t>desemnate</w:t>
      </w:r>
      <w:r w:rsidRPr="00F041AA">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F041AA">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F041AA">
        <w:rPr>
          <w:rFonts w:ascii="Montserrat Light" w:hAnsi="Montserrat Light"/>
          <w:noProof/>
          <w:lang w:val="ro-RO"/>
        </w:rPr>
        <w:t>.</w:t>
      </w:r>
    </w:p>
    <w:p w14:paraId="5A248489" w14:textId="2CFF6425" w:rsidR="0074536A"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EFF8789" w:rsidR="00401BE7"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Art. 2. Do</w:t>
      </w:r>
      <w:r w:rsidR="009C67BA" w:rsidRPr="00F041AA">
        <w:rPr>
          <w:rFonts w:ascii="Montserrat Light" w:hAnsi="Montserrat Light"/>
          <w:noProof/>
          <w:lang w:val="ro-RO"/>
        </w:rPr>
        <w:t>amna</w:t>
      </w:r>
      <w:r w:rsidRPr="00F041AA">
        <w:rPr>
          <w:rFonts w:ascii="Montserrat Light" w:hAnsi="Montserrat Light"/>
          <w:noProof/>
          <w:lang w:val="ro-RO"/>
        </w:rPr>
        <w:t xml:space="preserve"> </w:t>
      </w:r>
      <w:r w:rsidR="009C67BA" w:rsidRPr="00F041AA">
        <w:rPr>
          <w:rFonts w:ascii="Montserrat Light" w:eastAsia="Calibri" w:hAnsi="Montserrat Light" w:cs="Cambria"/>
          <w:noProof/>
          <w:lang w:val="ro-RO"/>
        </w:rPr>
        <w:t>Corina Cristea</w:t>
      </w:r>
      <w:r w:rsidR="004D5B1D" w:rsidRPr="00F041AA">
        <w:rPr>
          <w:rFonts w:ascii="Montserrat Light" w:eastAsia="Calibri" w:hAnsi="Montserrat Light" w:cs="Cambria"/>
          <w:noProof/>
          <w:lang w:val="ro-RO"/>
        </w:rPr>
        <w:t xml:space="preserve"> - Consilier </w:t>
      </w:r>
      <w:r w:rsidR="009C67BA" w:rsidRPr="00F041AA">
        <w:rPr>
          <w:rFonts w:ascii="Montserrat Light" w:eastAsia="Calibri" w:hAnsi="Montserrat Light" w:cs="Cambria"/>
          <w:noProof/>
          <w:lang w:val="ro-RO"/>
        </w:rPr>
        <w:t>juridic</w:t>
      </w:r>
      <w:r w:rsidR="0078619E" w:rsidRPr="00F041AA">
        <w:rPr>
          <w:rFonts w:ascii="Montserrat Light" w:eastAsia="Calibri" w:hAnsi="Montserrat Light" w:cs="Cambria"/>
          <w:noProof/>
          <w:lang w:val="ro-RO"/>
        </w:rPr>
        <w:t xml:space="preserve"> </w:t>
      </w:r>
      <w:r w:rsidR="004D5B1D" w:rsidRPr="00F041AA">
        <w:rPr>
          <w:rFonts w:ascii="Montserrat Light" w:eastAsia="Calibri" w:hAnsi="Montserrat Light" w:cs="Cambria"/>
          <w:noProof/>
          <w:lang w:val="ro-RO"/>
        </w:rPr>
        <w:t xml:space="preserve">– Serviciul </w:t>
      </w:r>
      <w:r w:rsidR="0078619E" w:rsidRPr="00F041AA">
        <w:rPr>
          <w:rFonts w:ascii="Montserrat Light" w:eastAsia="Calibri" w:hAnsi="Montserrat Light" w:cs="Cambria"/>
          <w:noProof/>
          <w:lang w:val="ro-RO"/>
        </w:rPr>
        <w:t xml:space="preserve">Lucrări și Achiziții Publice - </w:t>
      </w:r>
      <w:r w:rsidR="004D5B1D" w:rsidRPr="00F041AA">
        <w:rPr>
          <w:rFonts w:ascii="Montserrat Light" w:eastAsia="Calibri" w:hAnsi="Montserrat Light" w:cs="Cambria"/>
          <w:noProof/>
          <w:lang w:val="ro-RO"/>
        </w:rPr>
        <w:t>Consiliul Județean Cluj,</w:t>
      </w:r>
      <w:r w:rsidRPr="00F041AA">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Art. 3.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F041AA" w:rsidRDefault="00BE5E85" w:rsidP="00BE5E85">
      <w:pPr>
        <w:pStyle w:val="Indentcorptext"/>
        <w:spacing w:after="240"/>
        <w:ind w:left="0"/>
        <w:jc w:val="both"/>
        <w:rPr>
          <w:rFonts w:ascii="Montserrat Light" w:eastAsia="Calibri" w:hAnsi="Montserrat Light"/>
          <w:noProof/>
          <w:lang w:val="ro-RO"/>
        </w:rPr>
      </w:pPr>
      <w:r w:rsidRPr="00F041AA">
        <w:rPr>
          <w:rFonts w:ascii="Montserrat Light" w:hAnsi="Montserrat Light"/>
          <w:noProof/>
          <w:lang w:val="ro-RO"/>
        </w:rPr>
        <w:t xml:space="preserve">Art. 4. </w:t>
      </w:r>
      <w:r w:rsidRPr="00F041AA">
        <w:rPr>
          <w:rFonts w:ascii="Montserrat Light" w:eastAsia="Calibri" w:hAnsi="Montserrat Light"/>
          <w:noProof/>
          <w:lang w:val="ro-RO"/>
        </w:rPr>
        <w:t xml:space="preserve">Pentru punerea în aplicare a prezentei dispoziții se desemnează </w:t>
      </w:r>
      <w:bookmarkStart w:id="4" w:name="_Hlk155260037"/>
      <w:r w:rsidRPr="00F041AA">
        <w:rPr>
          <w:rFonts w:ascii="Montserrat Light" w:eastAsia="Calibri" w:hAnsi="Montserrat Light"/>
          <w:noProof/>
          <w:lang w:val="ro-RO"/>
        </w:rPr>
        <w:t>Direcția Dezvoltare și Investiții</w:t>
      </w:r>
      <w:bookmarkEnd w:id="4"/>
      <w:r w:rsidRPr="00F041AA">
        <w:rPr>
          <w:rFonts w:ascii="Montserrat Light" w:eastAsia="Calibri" w:hAnsi="Montserrat Light"/>
          <w:noProof/>
          <w:lang w:val="ro-RO"/>
        </w:rPr>
        <w:t xml:space="preserve"> - Serviciul Lucrări și Achiziții Publice</w:t>
      </w:r>
    </w:p>
    <w:p w14:paraId="774C30F5" w14:textId="0C89F23D" w:rsidR="00401BE7"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Art.</w:t>
      </w:r>
      <w:r w:rsidR="00831D5A">
        <w:rPr>
          <w:rFonts w:ascii="Montserrat Light" w:hAnsi="Montserrat Light"/>
          <w:noProof/>
          <w:lang w:val="ro-RO"/>
        </w:rPr>
        <w:t xml:space="preserve"> </w:t>
      </w:r>
      <w:r w:rsidR="00BE5E85" w:rsidRPr="00F041AA">
        <w:rPr>
          <w:rFonts w:ascii="Montserrat Light" w:hAnsi="Montserrat Light"/>
          <w:noProof/>
          <w:lang w:val="ro-RO"/>
        </w:rPr>
        <w:t>5</w:t>
      </w:r>
      <w:r w:rsidRPr="00F041AA">
        <w:rPr>
          <w:rFonts w:ascii="Montserrat Light" w:hAnsi="Montserrat Light"/>
          <w:noProof/>
          <w:lang w:val="ro-RO"/>
        </w:rPr>
        <w:t>. Prezenta dispoziţie se comunică</w:t>
      </w:r>
      <w:r w:rsidR="00C3606D" w:rsidRPr="00F041AA">
        <w:rPr>
          <w:rFonts w:ascii="Montserrat Light" w:hAnsi="Montserrat Light"/>
          <w:noProof/>
          <w:lang w:val="ro-RO"/>
        </w:rPr>
        <w:t>,</w:t>
      </w:r>
      <w:r w:rsidRPr="00F041AA">
        <w:rPr>
          <w:rFonts w:ascii="Montserrat Light" w:hAnsi="Montserrat Light"/>
          <w:noProof/>
          <w:lang w:val="ro-RO"/>
        </w:rPr>
        <w:t xml:space="preserve"> prin </w:t>
      </w:r>
      <w:r w:rsidR="002174CD" w:rsidRPr="00F041AA">
        <w:rPr>
          <w:rFonts w:ascii="Montserrat Light" w:hAnsi="Montserrat Light"/>
          <w:noProof/>
          <w:lang w:val="ro-RO"/>
        </w:rPr>
        <w:t>poștă electronică</w:t>
      </w:r>
      <w:r w:rsidRPr="00F041AA">
        <w:rPr>
          <w:rFonts w:ascii="Montserrat Light" w:hAnsi="Montserrat Light"/>
          <w:noProof/>
          <w:lang w:val="ro-RO"/>
        </w:rPr>
        <w:t>, persoanelor nominalizate la art. 1 -  2, Direcției Dezvoltare și Investiții, precum şi Prefectului Judeţului Cluj.</w:t>
      </w:r>
    </w:p>
    <w:p w14:paraId="40FF12D3" w14:textId="77777777" w:rsidR="00401BE7" w:rsidRPr="00F041AA" w:rsidRDefault="00401BE7" w:rsidP="00F42024">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F041AA" w:rsidRDefault="00401BE7" w:rsidP="00F42024">
      <w:pPr>
        <w:autoSpaceDE w:val="0"/>
        <w:autoSpaceDN w:val="0"/>
        <w:adjustRightInd w:val="0"/>
        <w:ind w:left="5400" w:right="-114" w:hanging="360"/>
        <w:jc w:val="both"/>
        <w:rPr>
          <w:rFonts w:ascii="Montserrat Light" w:hAnsi="Montserrat Light" w:cs="Cambria"/>
          <w:noProof/>
          <w:lang w:val="ro-RO"/>
        </w:rPr>
      </w:pPr>
      <w:r w:rsidRPr="00F041AA">
        <w:rPr>
          <w:rFonts w:ascii="Montserrat Light" w:eastAsia="Times New Roman" w:hAnsi="Montserrat Light" w:cs="Cambria"/>
          <w:noProof/>
          <w:lang w:val="ro-RO"/>
        </w:rPr>
        <w:t xml:space="preserve">                                    </w:t>
      </w:r>
      <w:r w:rsidRPr="00F041AA">
        <w:rPr>
          <w:rFonts w:ascii="Montserrat Light" w:eastAsia="Times New Roman" w:hAnsi="Montserrat Light" w:cs="Cambria"/>
          <w:noProof/>
          <w:lang w:val="ro-RO"/>
        </w:rPr>
        <w:tab/>
      </w:r>
      <w:r w:rsidRPr="00F041AA">
        <w:rPr>
          <w:rFonts w:ascii="Montserrat Light" w:hAnsi="Montserrat Light" w:cs="Cambria"/>
          <w:noProof/>
          <w:lang w:val="ro-RO"/>
        </w:rPr>
        <w:t xml:space="preserve">                                                        </w:t>
      </w:r>
      <w:r w:rsidR="00EA1333" w:rsidRPr="00F041AA">
        <w:rPr>
          <w:rFonts w:ascii="Montserrat Light" w:hAnsi="Montserrat Light" w:cs="Cambria"/>
          <w:noProof/>
          <w:lang w:val="ro-RO"/>
        </w:rPr>
        <w:t xml:space="preserve">                            </w:t>
      </w:r>
      <w:r w:rsidRPr="00F041AA">
        <w:rPr>
          <w:rFonts w:ascii="Montserrat Light" w:hAnsi="Montserrat Light" w:cs="Cambria"/>
          <w:noProof/>
          <w:lang w:val="ro-RO"/>
        </w:rPr>
        <w:t>CONTRASEMNEAZĂ:</w:t>
      </w:r>
    </w:p>
    <w:p w14:paraId="5CD9D419" w14:textId="2E92FD47" w:rsidR="00401BE7" w:rsidRPr="00F041AA" w:rsidRDefault="00EA1333" w:rsidP="00F42024">
      <w:pPr>
        <w:autoSpaceDE w:val="0"/>
        <w:autoSpaceDN w:val="0"/>
        <w:adjustRightInd w:val="0"/>
        <w:ind w:right="-114"/>
        <w:jc w:val="both"/>
        <w:rPr>
          <w:rFonts w:ascii="Montserrat Light" w:hAnsi="Montserrat Light" w:cs="Cambria"/>
          <w:noProof/>
          <w:lang w:val="ro-RO"/>
        </w:rPr>
      </w:pPr>
      <w:r w:rsidRPr="00F041AA">
        <w:rPr>
          <w:rFonts w:ascii="Montserrat Light" w:hAnsi="Montserrat Light" w:cs="Cambria"/>
          <w:noProof/>
          <w:lang w:val="ro-RO"/>
        </w:rPr>
        <w:t xml:space="preserve">     </w:t>
      </w:r>
      <w:r w:rsidR="00401BE7" w:rsidRPr="00F041AA">
        <w:rPr>
          <w:rFonts w:ascii="Montserrat Light" w:hAnsi="Montserrat Light" w:cs="Cambria"/>
          <w:noProof/>
          <w:lang w:val="ro-RO"/>
        </w:rPr>
        <w:t>PREŞEDINTE</w:t>
      </w:r>
      <w:r w:rsidR="00401BE7" w:rsidRPr="00F041AA">
        <w:rPr>
          <w:rFonts w:ascii="Montserrat Light" w:hAnsi="Montserrat Light" w:cs="Cambria"/>
          <w:noProof/>
          <w:lang w:val="ro-RO"/>
        </w:rPr>
        <w:tab/>
      </w:r>
      <w:r w:rsidR="00401BE7" w:rsidRPr="00F041AA">
        <w:rPr>
          <w:rFonts w:ascii="Montserrat Light" w:hAnsi="Montserrat Light" w:cs="Cambria"/>
          <w:noProof/>
          <w:lang w:val="ro-RO"/>
        </w:rPr>
        <w:tab/>
      </w:r>
      <w:r w:rsidR="00401BE7" w:rsidRPr="00F041AA">
        <w:rPr>
          <w:rFonts w:ascii="Montserrat Light" w:hAnsi="Montserrat Light" w:cs="Cambria"/>
          <w:noProof/>
          <w:lang w:val="ro-RO"/>
        </w:rPr>
        <w:tab/>
        <w:t xml:space="preserve">    </w:t>
      </w:r>
      <w:r w:rsidRPr="00F041AA">
        <w:rPr>
          <w:rFonts w:ascii="Montserrat Light" w:hAnsi="Montserrat Light" w:cs="Cambria"/>
          <w:noProof/>
          <w:lang w:val="ro-RO"/>
        </w:rPr>
        <w:t xml:space="preserve">          </w:t>
      </w:r>
      <w:r w:rsidR="00401BE7" w:rsidRPr="00F041AA">
        <w:rPr>
          <w:rFonts w:ascii="Montserrat Light" w:hAnsi="Montserrat Light" w:cs="Cambria"/>
          <w:noProof/>
          <w:lang w:val="ro-RO"/>
        </w:rPr>
        <w:t>SECRETAR  GENERAL AL JUDEŢULUI</w:t>
      </w:r>
    </w:p>
    <w:p w14:paraId="2BAA9A60" w14:textId="4F102A35" w:rsidR="00401BE7" w:rsidRPr="00F041AA" w:rsidRDefault="00401BE7" w:rsidP="00F42024">
      <w:pPr>
        <w:autoSpaceDE w:val="0"/>
        <w:autoSpaceDN w:val="0"/>
        <w:adjustRightInd w:val="0"/>
        <w:ind w:right="-114"/>
        <w:jc w:val="both"/>
        <w:rPr>
          <w:rFonts w:ascii="Montserrat Light" w:hAnsi="Montserrat Light" w:cs="Cambria"/>
          <w:noProof/>
          <w:lang w:val="ro-RO"/>
        </w:rPr>
      </w:pPr>
      <w:r w:rsidRPr="00F041AA">
        <w:rPr>
          <w:rFonts w:ascii="Montserrat Light" w:hAnsi="Montserrat Light" w:cs="Cambria"/>
          <w:noProof/>
          <w:lang w:val="ro-RO"/>
        </w:rPr>
        <w:t xml:space="preserve">       </w:t>
      </w:r>
      <w:r w:rsidR="00F42024" w:rsidRPr="00F041AA">
        <w:rPr>
          <w:rFonts w:ascii="Montserrat Light" w:hAnsi="Montserrat Light" w:cs="Cambria"/>
          <w:noProof/>
          <w:lang w:val="ro-RO"/>
        </w:rPr>
        <w:t xml:space="preserve">  </w:t>
      </w:r>
      <w:r w:rsidRPr="00F041AA">
        <w:rPr>
          <w:rFonts w:ascii="Montserrat Light" w:hAnsi="Montserrat Light" w:cs="Cambria"/>
          <w:noProof/>
          <w:lang w:val="ro-RO"/>
        </w:rPr>
        <w:t xml:space="preserve"> Alin Tișe</w:t>
      </w:r>
      <w:r w:rsidRPr="00F041AA">
        <w:rPr>
          <w:rFonts w:ascii="Montserrat Light" w:hAnsi="Montserrat Light" w:cs="Cambria"/>
          <w:noProof/>
          <w:lang w:val="ro-RO"/>
        </w:rPr>
        <w:tab/>
      </w:r>
      <w:r w:rsidRPr="00F041AA">
        <w:rPr>
          <w:rFonts w:ascii="Montserrat Light" w:hAnsi="Montserrat Light" w:cs="Cambria"/>
          <w:noProof/>
          <w:lang w:val="ro-RO"/>
        </w:rPr>
        <w:tab/>
        <w:t xml:space="preserve">                       </w:t>
      </w:r>
      <w:r w:rsidRPr="00F041AA">
        <w:rPr>
          <w:rFonts w:ascii="Montserrat Light" w:hAnsi="Montserrat Light" w:cs="Cambria"/>
          <w:noProof/>
          <w:lang w:val="ro-RO"/>
        </w:rPr>
        <w:tab/>
        <w:t xml:space="preserve">       </w:t>
      </w:r>
      <w:r w:rsidR="00EA1333" w:rsidRPr="00F041AA">
        <w:rPr>
          <w:rFonts w:ascii="Montserrat Light" w:hAnsi="Montserrat Light" w:cs="Cambria"/>
          <w:noProof/>
          <w:lang w:val="ro-RO"/>
        </w:rPr>
        <w:t xml:space="preserve">                </w:t>
      </w:r>
      <w:r w:rsidRPr="00F041AA">
        <w:rPr>
          <w:rFonts w:ascii="Montserrat Light" w:hAnsi="Montserrat Light" w:cs="Cambria"/>
          <w:noProof/>
          <w:lang w:val="ro-RO"/>
        </w:rPr>
        <w:t xml:space="preserve">  </w:t>
      </w:r>
      <w:r w:rsidR="00D33362" w:rsidRPr="00F041AA">
        <w:rPr>
          <w:rFonts w:ascii="Montserrat Light" w:hAnsi="Montserrat Light" w:cs="Cambria"/>
          <w:noProof/>
          <w:lang w:val="ro-RO"/>
        </w:rPr>
        <w:t xml:space="preserve"> </w:t>
      </w:r>
      <w:r w:rsidRPr="00F041AA">
        <w:rPr>
          <w:rFonts w:ascii="Montserrat Light" w:hAnsi="Montserrat Light" w:cs="Cambria"/>
          <w:noProof/>
          <w:lang w:val="ro-RO"/>
        </w:rPr>
        <w:t xml:space="preserve">Simona Gaci    </w:t>
      </w:r>
    </w:p>
    <w:p w14:paraId="4AF11FCE" w14:textId="77777777" w:rsidR="00401BE7" w:rsidRPr="00F041AA"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F041AA" w:rsidRDefault="00401BE7" w:rsidP="00F42024">
      <w:pPr>
        <w:ind w:right="-114"/>
        <w:jc w:val="both"/>
        <w:rPr>
          <w:rFonts w:ascii="Montserrat Light" w:eastAsia="Times New Roman" w:hAnsi="Montserrat Light" w:cs="Times New Roman"/>
          <w:noProof/>
          <w:color w:val="FF0000"/>
          <w:u w:val="single"/>
          <w:lang w:val="ro-RO"/>
        </w:rPr>
      </w:pPr>
    </w:p>
    <w:p w14:paraId="717C0550" w14:textId="75D66188" w:rsidR="00401BE7" w:rsidRPr="00F041AA" w:rsidRDefault="00401BE7" w:rsidP="00F42024">
      <w:pPr>
        <w:ind w:right="-114"/>
        <w:jc w:val="both"/>
        <w:rPr>
          <w:rFonts w:ascii="Montserrat Light" w:eastAsia="Times New Roman" w:hAnsi="Montserrat Light" w:cs="Times New Roman"/>
          <w:noProof/>
          <w:color w:val="FF0000"/>
          <w:u w:val="single"/>
          <w:lang w:val="ro-RO"/>
        </w:rPr>
      </w:pPr>
    </w:p>
    <w:p w14:paraId="3C689BC3" w14:textId="142C5D56" w:rsidR="00F7157A" w:rsidRPr="00F041AA" w:rsidRDefault="00F7157A" w:rsidP="00F42024">
      <w:pPr>
        <w:ind w:right="-114"/>
        <w:jc w:val="both"/>
        <w:rPr>
          <w:rFonts w:ascii="Montserrat Light" w:eastAsia="Times New Roman" w:hAnsi="Montserrat Light" w:cs="Times New Roman"/>
          <w:noProof/>
          <w:color w:val="FF0000"/>
          <w:u w:val="single"/>
          <w:lang w:val="ro-RO"/>
        </w:rPr>
      </w:pPr>
    </w:p>
    <w:p w14:paraId="05056963" w14:textId="3BA8B6D5" w:rsidR="00F7157A" w:rsidRPr="00F041AA" w:rsidRDefault="00F7157A" w:rsidP="00F42024">
      <w:pPr>
        <w:ind w:right="-114"/>
        <w:jc w:val="both"/>
        <w:rPr>
          <w:rFonts w:ascii="Montserrat Light" w:eastAsia="Times New Roman" w:hAnsi="Montserrat Light" w:cs="Times New Roman"/>
          <w:noProof/>
          <w:color w:val="FF0000"/>
          <w:u w:val="single"/>
          <w:lang w:val="ro-RO"/>
        </w:rPr>
      </w:pPr>
    </w:p>
    <w:p w14:paraId="527AE83D" w14:textId="4E2B4C90" w:rsidR="00F7157A" w:rsidRPr="00F041AA" w:rsidRDefault="00F7157A" w:rsidP="00F42024">
      <w:pPr>
        <w:ind w:right="-114"/>
        <w:jc w:val="both"/>
        <w:rPr>
          <w:rFonts w:ascii="Montserrat Light" w:eastAsia="Times New Roman" w:hAnsi="Montserrat Light" w:cs="Times New Roman"/>
          <w:noProof/>
          <w:color w:val="FF0000"/>
          <w:u w:val="single"/>
          <w:lang w:val="ro-RO"/>
        </w:rPr>
      </w:pPr>
    </w:p>
    <w:p w14:paraId="6E252280" w14:textId="21A981D0" w:rsidR="003F21E0" w:rsidRPr="00F041AA" w:rsidRDefault="003F21E0" w:rsidP="00F42024">
      <w:pPr>
        <w:ind w:right="-114"/>
        <w:jc w:val="both"/>
        <w:rPr>
          <w:rFonts w:ascii="Montserrat Light" w:eastAsia="Times New Roman" w:hAnsi="Montserrat Light" w:cs="Times New Roman"/>
          <w:noProof/>
          <w:color w:val="FF0000"/>
          <w:u w:val="single"/>
          <w:lang w:val="ro-RO"/>
        </w:rPr>
      </w:pPr>
    </w:p>
    <w:p w14:paraId="7EE5BF08" w14:textId="4EDE9822" w:rsidR="003F21E0" w:rsidRPr="00F041AA" w:rsidRDefault="003F21E0" w:rsidP="00F42024">
      <w:pPr>
        <w:ind w:right="-114"/>
        <w:jc w:val="both"/>
        <w:rPr>
          <w:rFonts w:ascii="Montserrat Light" w:eastAsia="Times New Roman" w:hAnsi="Montserrat Light" w:cs="Times New Roman"/>
          <w:noProof/>
          <w:color w:val="FF0000"/>
          <w:u w:val="single"/>
          <w:lang w:val="ro-RO"/>
        </w:rPr>
      </w:pPr>
    </w:p>
    <w:p w14:paraId="2ABC3A24" w14:textId="120F3AF7" w:rsidR="003F21E0" w:rsidRDefault="003F21E0" w:rsidP="00F42024">
      <w:pPr>
        <w:ind w:right="-114"/>
        <w:jc w:val="both"/>
        <w:rPr>
          <w:rFonts w:ascii="Montserrat Light" w:eastAsia="Times New Roman" w:hAnsi="Montserrat Light" w:cs="Times New Roman"/>
          <w:noProof/>
          <w:color w:val="FF0000"/>
          <w:u w:val="single"/>
          <w:lang w:val="ro-RO"/>
        </w:rPr>
      </w:pPr>
    </w:p>
    <w:p w14:paraId="7C8D5DDA" w14:textId="77777777" w:rsidR="00865B07" w:rsidRPr="00F041AA" w:rsidRDefault="00865B07" w:rsidP="00F42024">
      <w:pPr>
        <w:ind w:right="-114"/>
        <w:jc w:val="both"/>
        <w:rPr>
          <w:rFonts w:ascii="Montserrat Light" w:eastAsia="Times New Roman" w:hAnsi="Montserrat Light" w:cs="Times New Roman"/>
          <w:noProof/>
          <w:color w:val="FF0000"/>
          <w:u w:val="single"/>
          <w:lang w:val="ro-RO"/>
        </w:rPr>
      </w:pPr>
    </w:p>
    <w:p w14:paraId="52C373DB" w14:textId="0B490E98" w:rsidR="00D00F0A" w:rsidRPr="00724AD8" w:rsidRDefault="00D00F0A" w:rsidP="00D00F0A">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046EA8">
        <w:rPr>
          <w:rFonts w:ascii="Montserrat Light" w:eastAsia="Times New Roman" w:hAnsi="Montserrat Light"/>
          <w:b/>
          <w:bCs/>
          <w:noProof/>
          <w:lang w:val="ro-RO" w:eastAsia="ro-RO"/>
        </w:rPr>
        <w:t>193</w:t>
      </w:r>
      <w:r w:rsidRPr="00724AD8">
        <w:rPr>
          <w:rFonts w:ascii="Montserrat Light" w:eastAsia="Times New Roman" w:hAnsi="Montserrat Light"/>
          <w:b/>
          <w:bCs/>
          <w:noProof/>
          <w:lang w:val="ro-RO" w:eastAsia="ro-RO"/>
        </w:rPr>
        <w:t xml:space="preserve"> din </w:t>
      </w:r>
      <w:r w:rsidR="00046EA8">
        <w:rPr>
          <w:rFonts w:ascii="Montserrat Light" w:eastAsia="Times New Roman" w:hAnsi="Montserrat Light"/>
          <w:b/>
          <w:bCs/>
          <w:noProof/>
          <w:lang w:val="ro-RO" w:eastAsia="ro-RO"/>
        </w:rPr>
        <w:t xml:space="preserve">23 aprilie </w:t>
      </w:r>
      <w:r w:rsidRPr="00724AD8">
        <w:rPr>
          <w:rFonts w:ascii="Montserrat Light" w:eastAsia="Times New Roman" w:hAnsi="Montserrat Light"/>
          <w:b/>
          <w:bCs/>
          <w:noProof/>
          <w:lang w:val="ro-RO" w:eastAsia="ro-RO"/>
        </w:rPr>
        <w:t>202</w:t>
      </w:r>
      <w:r w:rsidR="002856EA">
        <w:rPr>
          <w:rFonts w:ascii="Montserrat Light" w:eastAsia="Times New Roman" w:hAnsi="Montserrat Light"/>
          <w:b/>
          <w:bCs/>
          <w:noProof/>
          <w:lang w:val="ro-RO" w:eastAsia="ro-RO"/>
        </w:rPr>
        <w:t>5</w:t>
      </w:r>
    </w:p>
    <w:p w14:paraId="6D55DEEF" w14:textId="1256626D" w:rsidR="003F21E0" w:rsidRPr="00F041AA" w:rsidRDefault="003F21E0" w:rsidP="00F42024">
      <w:pPr>
        <w:ind w:right="-114"/>
        <w:jc w:val="both"/>
        <w:rPr>
          <w:rFonts w:ascii="Montserrat Light" w:eastAsia="Times New Roman" w:hAnsi="Montserrat Light" w:cs="Times New Roman"/>
          <w:noProof/>
          <w:color w:val="FF0000"/>
          <w:u w:val="single"/>
          <w:lang w:val="ro-RO"/>
        </w:rPr>
      </w:pPr>
    </w:p>
    <w:p w14:paraId="5CE31CC0" w14:textId="77777777" w:rsidR="00D00F0A" w:rsidRDefault="003F21E0" w:rsidP="00F42024">
      <w:pPr>
        <w:autoSpaceDE w:val="0"/>
        <w:autoSpaceDN w:val="0"/>
        <w:adjustRightInd w:val="0"/>
        <w:ind w:right="-95"/>
        <w:jc w:val="right"/>
        <w:rPr>
          <w:rFonts w:ascii="Montserrat Light" w:eastAsia="Times New Roman" w:hAnsi="Montserrat Light" w:cs="Cambria"/>
          <w:noProof/>
          <w:lang w:val="ro-RO"/>
        </w:rPr>
      </w:pPr>
      <w:r w:rsidRPr="00F041AA">
        <w:rPr>
          <w:rFonts w:ascii="Montserrat Light" w:eastAsia="Times New Roman" w:hAnsi="Montserrat Light" w:cs="Cambria"/>
          <w:noProof/>
          <w:lang w:val="ro-RO"/>
        </w:rPr>
        <w:t xml:space="preserve">           </w:t>
      </w:r>
    </w:p>
    <w:p w14:paraId="282EEB1F" w14:textId="77777777" w:rsidR="00D00F0A" w:rsidRDefault="00D00F0A" w:rsidP="00F42024">
      <w:pPr>
        <w:autoSpaceDE w:val="0"/>
        <w:autoSpaceDN w:val="0"/>
        <w:adjustRightInd w:val="0"/>
        <w:ind w:right="-95"/>
        <w:jc w:val="right"/>
        <w:rPr>
          <w:rFonts w:ascii="Montserrat Light" w:eastAsia="Times New Roman" w:hAnsi="Montserrat Light" w:cs="Cambria"/>
          <w:noProof/>
          <w:lang w:val="ro-RO"/>
        </w:rPr>
      </w:pPr>
    </w:p>
    <w:p w14:paraId="2DFDDB13" w14:textId="0FD2E1D9" w:rsidR="0074042B" w:rsidRPr="00865B07" w:rsidRDefault="00401BE7" w:rsidP="00F42024">
      <w:pPr>
        <w:autoSpaceDE w:val="0"/>
        <w:autoSpaceDN w:val="0"/>
        <w:adjustRightInd w:val="0"/>
        <w:ind w:right="-95"/>
        <w:jc w:val="right"/>
        <w:rPr>
          <w:rFonts w:ascii="Montserrat Light" w:eastAsia="Times New Roman" w:hAnsi="Montserrat Light" w:cs="Cambria"/>
          <w:noProof/>
          <w:lang w:val="ro-RO"/>
        </w:rPr>
      </w:pPr>
      <w:r w:rsidRPr="00865B07">
        <w:rPr>
          <w:rFonts w:ascii="Montserrat Light" w:eastAsia="Times New Roman" w:hAnsi="Montserrat Light" w:cs="Cambria"/>
          <w:noProof/>
          <w:lang w:val="ro-RO"/>
        </w:rPr>
        <w:lastRenderedPageBreak/>
        <w:t>Ane</w:t>
      </w:r>
      <w:r w:rsidR="0074042B" w:rsidRPr="00865B07">
        <w:rPr>
          <w:rFonts w:ascii="Montserrat Light" w:eastAsia="Times New Roman" w:hAnsi="Montserrat Light" w:cs="Cambria"/>
          <w:noProof/>
          <w:lang w:val="ro-RO"/>
        </w:rPr>
        <w:t>xă</w:t>
      </w:r>
      <w:r w:rsidR="00F10B9D" w:rsidRPr="00865B07">
        <w:rPr>
          <w:rFonts w:ascii="Montserrat Light" w:eastAsia="Times New Roman" w:hAnsi="Montserrat Light" w:cs="Cambria"/>
          <w:noProof/>
          <w:lang w:val="ro-RO"/>
        </w:rPr>
        <w:t xml:space="preserve"> </w:t>
      </w:r>
      <w:r w:rsidRPr="00865B07">
        <w:rPr>
          <w:rFonts w:ascii="Montserrat Light" w:eastAsia="Times New Roman" w:hAnsi="Montserrat Light" w:cs="Cambria"/>
          <w:noProof/>
          <w:lang w:val="ro-RO"/>
        </w:rPr>
        <w:t xml:space="preserve">la </w:t>
      </w:r>
    </w:p>
    <w:p w14:paraId="45C97AC8" w14:textId="479A9EFD" w:rsidR="00401BE7" w:rsidRPr="00865B07" w:rsidRDefault="00401BE7" w:rsidP="00F42024">
      <w:pPr>
        <w:autoSpaceDE w:val="0"/>
        <w:autoSpaceDN w:val="0"/>
        <w:adjustRightInd w:val="0"/>
        <w:ind w:right="-95"/>
        <w:jc w:val="right"/>
        <w:rPr>
          <w:rFonts w:ascii="Montserrat Light" w:eastAsia="Times New Roman" w:hAnsi="Montserrat Light" w:cs="Cambria"/>
          <w:noProof/>
          <w:lang w:val="ro-RO"/>
        </w:rPr>
      </w:pPr>
      <w:r w:rsidRPr="00865B07">
        <w:rPr>
          <w:rFonts w:ascii="Montserrat Light" w:eastAsia="Times New Roman" w:hAnsi="Montserrat Light" w:cs="Cambria"/>
          <w:noProof/>
          <w:lang w:val="ro-RO"/>
        </w:rPr>
        <w:t xml:space="preserve"> Dispoziția nr.</w:t>
      </w:r>
      <w:r w:rsidR="00766CCB" w:rsidRPr="00865B07">
        <w:rPr>
          <w:rFonts w:ascii="Montserrat Light" w:eastAsia="Times New Roman" w:hAnsi="Montserrat Light" w:cs="Cambria"/>
          <w:noProof/>
          <w:lang w:val="ro-RO"/>
        </w:rPr>
        <w:t xml:space="preserve"> </w:t>
      </w:r>
      <w:r w:rsidR="00046EA8">
        <w:rPr>
          <w:rFonts w:ascii="Montserrat Light" w:eastAsia="Times New Roman" w:hAnsi="Montserrat Light" w:cs="Cambria"/>
          <w:noProof/>
          <w:lang w:val="ro-RO"/>
        </w:rPr>
        <w:t xml:space="preserve">193/23 aprilie </w:t>
      </w:r>
      <w:r w:rsidRPr="00865B07">
        <w:rPr>
          <w:rFonts w:ascii="Montserrat Light" w:eastAsia="Times New Roman" w:hAnsi="Montserrat Light" w:cs="Cambria"/>
          <w:noProof/>
          <w:lang w:val="ro-RO"/>
        </w:rPr>
        <w:t>202</w:t>
      </w:r>
      <w:r w:rsidR="002856EA">
        <w:rPr>
          <w:rFonts w:ascii="Montserrat Light" w:eastAsia="Times New Roman" w:hAnsi="Montserrat Light" w:cs="Cambria"/>
          <w:noProof/>
          <w:lang w:val="ro-RO"/>
        </w:rPr>
        <w:t>5</w:t>
      </w:r>
    </w:p>
    <w:p w14:paraId="7CDDEEDC" w14:textId="77777777" w:rsidR="00A6118F" w:rsidRPr="00865B07" w:rsidRDefault="00A6118F" w:rsidP="00F42024">
      <w:pPr>
        <w:rPr>
          <w:rFonts w:ascii="Montserrat Light" w:eastAsia="Times New Roman" w:hAnsi="Montserrat Light" w:cs="Cambria"/>
          <w:noProof/>
          <w:lang w:val="ro-RO"/>
        </w:rPr>
      </w:pPr>
    </w:p>
    <w:p w14:paraId="3034E3FB" w14:textId="7BDB86BC" w:rsidR="003F21E0" w:rsidRPr="00865B07" w:rsidRDefault="00401BE7" w:rsidP="00F041AA">
      <w:pPr>
        <w:spacing w:line="240" w:lineRule="auto"/>
        <w:jc w:val="center"/>
        <w:rPr>
          <w:rFonts w:ascii="Montserrat Light" w:hAnsi="Montserrat Light"/>
          <w:noProof/>
          <w:lang w:val="ro-RO"/>
        </w:rPr>
      </w:pPr>
      <w:r w:rsidRPr="00865B07">
        <w:rPr>
          <w:rFonts w:ascii="Montserrat Light" w:eastAsia="Times New Roman" w:hAnsi="Montserrat Light" w:cs="Cambria"/>
          <w:noProof/>
          <w:lang w:val="ro-RO"/>
        </w:rPr>
        <w:t xml:space="preserve">Componența </w:t>
      </w:r>
      <w:bookmarkStart w:id="5" w:name="_Hlk55990561"/>
      <w:r w:rsidR="003F21E0" w:rsidRPr="00865B07">
        <w:rPr>
          <w:rFonts w:ascii="Montserrat Light" w:hAnsi="Montserrat Light"/>
          <w:noProof/>
          <w:lang w:val="ro-RO"/>
        </w:rPr>
        <w:t>Comisiei de</w:t>
      </w:r>
      <w:r w:rsidR="00865B07" w:rsidRPr="00865B07">
        <w:rPr>
          <w:rFonts w:ascii="Montserrat Light" w:hAnsi="Montserrat Light"/>
          <w:noProof/>
          <w:lang w:val="ro-RO"/>
        </w:rPr>
        <w:t xml:space="preserve"> negociere și</w:t>
      </w:r>
      <w:r w:rsidR="003F21E0" w:rsidRPr="00865B07">
        <w:rPr>
          <w:rFonts w:ascii="Montserrat Light" w:hAnsi="Montserrat Light"/>
          <w:noProof/>
          <w:lang w:val="ro-RO"/>
        </w:rPr>
        <w:t xml:space="preserve"> evaluare a ofertelor pentru</w:t>
      </w:r>
    </w:p>
    <w:p w14:paraId="535407FF" w14:textId="65617086" w:rsidR="008259B4" w:rsidRDefault="003F21E0" w:rsidP="00F041AA">
      <w:pPr>
        <w:spacing w:line="240" w:lineRule="auto"/>
        <w:jc w:val="center"/>
        <w:rPr>
          <w:rFonts w:ascii="Montserrat Light" w:eastAsia="Times New Roman" w:hAnsi="Montserrat Light" w:cs="Times New Roman"/>
          <w:b/>
          <w:bCs/>
          <w:lang w:val="en-US"/>
        </w:rPr>
      </w:pPr>
      <w:r w:rsidRPr="00865B07">
        <w:rPr>
          <w:rFonts w:ascii="Montserrat Light" w:hAnsi="Montserrat Light"/>
          <w:noProof/>
          <w:lang w:val="ro-RO"/>
        </w:rPr>
        <w:t xml:space="preserve"> atribuirea contractului având ca obiect</w:t>
      </w:r>
      <w:r w:rsidR="00C3606D" w:rsidRPr="00865B07">
        <w:rPr>
          <w:rFonts w:ascii="Montserrat Light" w:hAnsi="Montserrat Light"/>
          <w:noProof/>
          <w:lang w:val="ro-RO"/>
        </w:rPr>
        <w:t>:</w:t>
      </w:r>
      <w:r w:rsidRPr="00865B07">
        <w:rPr>
          <w:rFonts w:ascii="Montserrat Light" w:hAnsi="Montserrat Light"/>
          <w:noProof/>
          <w:lang w:val="ro-RO"/>
        </w:rPr>
        <w:t xml:space="preserve"> </w:t>
      </w:r>
      <w:r w:rsidR="00F854F9" w:rsidRPr="00865B07">
        <w:rPr>
          <w:rFonts w:ascii="Montserrat Light" w:hAnsi="Montserrat Light"/>
          <w:b/>
          <w:bCs/>
          <w:noProof/>
          <w:lang w:val="ro-RO"/>
        </w:rPr>
        <w:t>„</w:t>
      </w:r>
      <w:proofErr w:type="spellStart"/>
      <w:r w:rsidR="00F854F9" w:rsidRPr="00865B07">
        <w:rPr>
          <w:rFonts w:ascii="Montserrat Light" w:hAnsi="Montserrat Light"/>
          <w:b/>
          <w:bCs/>
        </w:rPr>
        <w:t>Servicii</w:t>
      </w:r>
      <w:proofErr w:type="spellEnd"/>
      <w:r w:rsidR="00F854F9" w:rsidRPr="00865B07">
        <w:rPr>
          <w:rFonts w:ascii="Montserrat Light" w:hAnsi="Montserrat Light"/>
          <w:b/>
          <w:bCs/>
        </w:rPr>
        <w:t xml:space="preserve"> de </w:t>
      </w:r>
      <w:proofErr w:type="spellStart"/>
      <w:r w:rsidR="00F854F9" w:rsidRPr="00865B07">
        <w:rPr>
          <w:rFonts w:ascii="Montserrat Light" w:hAnsi="Montserrat Light"/>
          <w:b/>
          <w:bCs/>
        </w:rPr>
        <w:t>asistență</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tehnică</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informatică</w:t>
      </w:r>
      <w:proofErr w:type="spellEnd"/>
      <w:r w:rsidR="00F854F9" w:rsidRPr="00865B07">
        <w:rPr>
          <w:rFonts w:ascii="Montserrat Light" w:hAnsi="Montserrat Light"/>
          <w:b/>
          <w:bCs/>
        </w:rPr>
        <w:t xml:space="preserve"> la </w:t>
      </w:r>
      <w:proofErr w:type="spellStart"/>
      <w:r w:rsidR="00F854F9" w:rsidRPr="00865B07">
        <w:rPr>
          <w:rFonts w:ascii="Montserrat Light" w:hAnsi="Montserrat Light"/>
          <w:b/>
          <w:bCs/>
        </w:rPr>
        <w:t>programul</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integrat</w:t>
      </w:r>
      <w:proofErr w:type="spellEnd"/>
      <w:r w:rsidR="00F854F9" w:rsidRPr="00865B07">
        <w:rPr>
          <w:rFonts w:ascii="Montserrat Light" w:hAnsi="Montserrat Light"/>
          <w:b/>
          <w:bCs/>
        </w:rPr>
        <w:t xml:space="preserve"> economic și la </w:t>
      </w:r>
      <w:proofErr w:type="spellStart"/>
      <w:r w:rsidR="00F854F9" w:rsidRPr="00865B07">
        <w:rPr>
          <w:rFonts w:ascii="Montserrat Light" w:hAnsi="Montserrat Light"/>
          <w:b/>
          <w:bCs/>
        </w:rPr>
        <w:t>programul</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Circuitul</w:t>
      </w:r>
      <w:proofErr w:type="spellEnd"/>
      <w:r w:rsidR="00F854F9" w:rsidRPr="00865B07">
        <w:rPr>
          <w:rFonts w:ascii="Montserrat Light" w:hAnsi="Montserrat Light"/>
          <w:b/>
          <w:bCs/>
        </w:rPr>
        <w:t xml:space="preserve"> Intern al </w:t>
      </w:r>
      <w:proofErr w:type="spellStart"/>
      <w:r w:rsidR="00F854F9" w:rsidRPr="00865B07">
        <w:rPr>
          <w:rFonts w:ascii="Montserrat Light" w:hAnsi="Montserrat Light"/>
          <w:b/>
          <w:bCs/>
        </w:rPr>
        <w:t>Documentelor</w:t>
      </w:r>
      <w:proofErr w:type="spellEnd"/>
      <w:r w:rsidR="00F854F9" w:rsidRPr="00865B07">
        <w:rPr>
          <w:rFonts w:ascii="Montserrat Light" w:hAnsi="Montserrat Light"/>
          <w:b/>
          <w:bCs/>
        </w:rPr>
        <w:t xml:space="preserve"> online </w:t>
      </w:r>
      <w:proofErr w:type="spellStart"/>
      <w:r w:rsidR="00F854F9" w:rsidRPr="00865B07">
        <w:rPr>
          <w:rFonts w:ascii="Montserrat Light" w:hAnsi="Montserrat Light"/>
          <w:b/>
          <w:bCs/>
        </w:rPr>
        <w:t>deținute</w:t>
      </w:r>
      <w:proofErr w:type="spellEnd"/>
      <w:r w:rsidR="00F854F9" w:rsidRPr="00865B07">
        <w:rPr>
          <w:rFonts w:ascii="Montserrat Light" w:hAnsi="Montserrat Light"/>
          <w:b/>
          <w:bCs/>
        </w:rPr>
        <w:t xml:space="preserve"> de Consiliul </w:t>
      </w:r>
      <w:proofErr w:type="spellStart"/>
      <w:r w:rsidR="00F854F9" w:rsidRPr="00865B07">
        <w:rPr>
          <w:rFonts w:ascii="Montserrat Light" w:hAnsi="Montserrat Light"/>
          <w:b/>
          <w:bCs/>
        </w:rPr>
        <w:t>Județean</w:t>
      </w:r>
      <w:proofErr w:type="spellEnd"/>
      <w:r w:rsidR="00F854F9" w:rsidRPr="00865B07">
        <w:rPr>
          <w:rFonts w:ascii="Montserrat Light" w:hAnsi="Montserrat Light"/>
          <w:b/>
          <w:bCs/>
        </w:rPr>
        <w:t xml:space="preserve"> Cluj</w:t>
      </w:r>
      <w:r w:rsidR="00F854F9" w:rsidRPr="00865B07">
        <w:rPr>
          <w:rFonts w:ascii="Montserrat Light" w:eastAsia="Times New Roman" w:hAnsi="Montserrat Light" w:cs="Times New Roman"/>
          <w:b/>
          <w:bCs/>
          <w:lang w:val="en-US"/>
        </w:rPr>
        <w:t>”</w:t>
      </w:r>
    </w:p>
    <w:p w14:paraId="4287F9D5" w14:textId="77777777" w:rsidR="00865B07" w:rsidRPr="00865B07" w:rsidRDefault="00865B07" w:rsidP="00F041AA">
      <w:pPr>
        <w:spacing w:line="240" w:lineRule="auto"/>
        <w:jc w:val="center"/>
        <w:rPr>
          <w:rFonts w:ascii="Montserrat Light" w:hAnsi="Montserrat Light"/>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865B07" w14:paraId="2EAFC338" w14:textId="77777777" w:rsidTr="00A6118F">
        <w:trPr>
          <w:trHeight w:val="668"/>
          <w:jc w:val="center"/>
        </w:trPr>
        <w:tc>
          <w:tcPr>
            <w:tcW w:w="540" w:type="dxa"/>
            <w:shd w:val="clear" w:color="auto" w:fill="auto"/>
            <w:vAlign w:val="center"/>
          </w:tcPr>
          <w:bookmarkEnd w:id="5"/>
          <w:p w14:paraId="3C2D0E75" w14:textId="40CC40A2" w:rsidR="00BC689B" w:rsidRPr="00865B07"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r.</w:t>
            </w:r>
          </w:p>
          <w:p w14:paraId="27906251" w14:textId="77777777" w:rsidR="00BC689B" w:rsidRPr="00865B07"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crt.</w:t>
            </w:r>
          </w:p>
        </w:tc>
        <w:tc>
          <w:tcPr>
            <w:tcW w:w="1615" w:type="dxa"/>
            <w:shd w:val="clear" w:color="auto" w:fill="auto"/>
            <w:vAlign w:val="center"/>
          </w:tcPr>
          <w:p w14:paraId="69187FA9" w14:textId="1420A545"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Calitatea în cadrul comisiei de</w:t>
            </w:r>
            <w:r w:rsidR="00F536A6">
              <w:rPr>
                <w:rFonts w:ascii="Montserrat Light" w:hAnsi="Montserrat Light"/>
                <w:noProof/>
                <w:sz w:val="20"/>
                <w:szCs w:val="20"/>
                <w:lang w:val="ro-RO"/>
              </w:rPr>
              <w:t xml:space="preserve"> negociere și</w:t>
            </w:r>
            <w:r w:rsidRPr="00865B07">
              <w:rPr>
                <w:rFonts w:ascii="Montserrat Light" w:hAnsi="Montserrat Light"/>
                <w:noProof/>
                <w:sz w:val="20"/>
                <w:szCs w:val="20"/>
                <w:lang w:val="ro-RO"/>
              </w:rPr>
              <w:t xml:space="preserve"> evaluare</w:t>
            </w:r>
          </w:p>
        </w:tc>
        <w:tc>
          <w:tcPr>
            <w:tcW w:w="1980" w:type="dxa"/>
            <w:shd w:val="clear" w:color="auto" w:fill="auto"/>
            <w:vAlign w:val="center"/>
          </w:tcPr>
          <w:p w14:paraId="6BE6661C"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Numele și prenumele</w:t>
            </w:r>
          </w:p>
        </w:tc>
        <w:tc>
          <w:tcPr>
            <w:tcW w:w="1672" w:type="dxa"/>
            <w:shd w:val="clear" w:color="auto" w:fill="auto"/>
            <w:vAlign w:val="center"/>
          </w:tcPr>
          <w:p w14:paraId="00E839B6" w14:textId="77777777" w:rsidR="00BC689B" w:rsidRPr="00865B07" w:rsidRDefault="00BC689B" w:rsidP="00F041AA">
            <w:pPr>
              <w:autoSpaceDE w:val="0"/>
              <w:autoSpaceDN w:val="0"/>
              <w:adjustRightInd w:val="0"/>
              <w:spacing w:line="240" w:lineRule="auto"/>
              <w:ind w:left="-108"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Funcția deținută/</w:t>
            </w:r>
          </w:p>
          <w:p w14:paraId="67FAA034" w14:textId="77777777" w:rsidR="00BC689B" w:rsidRPr="00865B07" w:rsidRDefault="00BC689B" w:rsidP="00F041AA">
            <w:pPr>
              <w:autoSpaceDE w:val="0"/>
              <w:autoSpaceDN w:val="0"/>
              <w:adjustRightInd w:val="0"/>
              <w:spacing w:line="240" w:lineRule="auto"/>
              <w:ind w:left="-108"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postul ocupat</w:t>
            </w:r>
          </w:p>
        </w:tc>
        <w:tc>
          <w:tcPr>
            <w:tcW w:w="2630" w:type="dxa"/>
            <w:shd w:val="clear" w:color="auto" w:fill="auto"/>
            <w:vAlign w:val="center"/>
          </w:tcPr>
          <w:p w14:paraId="14E0E7BA"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Serviciul/Biroul/</w:t>
            </w:r>
          </w:p>
          <w:p w14:paraId="13267AAD"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Compartimentul</w:t>
            </w:r>
          </w:p>
        </w:tc>
        <w:tc>
          <w:tcPr>
            <w:tcW w:w="1728" w:type="dxa"/>
            <w:shd w:val="clear" w:color="auto" w:fill="auto"/>
            <w:vAlign w:val="center"/>
          </w:tcPr>
          <w:p w14:paraId="463D09DA"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Mențiuni</w:t>
            </w:r>
          </w:p>
        </w:tc>
      </w:tr>
      <w:tr w:rsidR="00E2675C" w:rsidRPr="00865B07" w14:paraId="37EE5F58" w14:textId="77777777" w:rsidTr="00884C6B">
        <w:trPr>
          <w:trHeight w:val="809"/>
          <w:jc w:val="center"/>
        </w:trPr>
        <w:tc>
          <w:tcPr>
            <w:tcW w:w="540" w:type="dxa"/>
            <w:shd w:val="clear" w:color="auto" w:fill="auto"/>
            <w:vAlign w:val="center"/>
          </w:tcPr>
          <w:p w14:paraId="27E0F8B6" w14:textId="59EB3D3E" w:rsidR="00E2675C" w:rsidRPr="00865B07" w:rsidRDefault="00E2675C" w:rsidP="00E2675C">
            <w:pPr>
              <w:autoSpaceDE w:val="0"/>
              <w:autoSpaceDN w:val="0"/>
              <w:adjustRightInd w:val="0"/>
              <w:contextualSpacing/>
              <w:jc w:val="center"/>
              <w:rPr>
                <w:rFonts w:ascii="Montserrat Light" w:hAnsi="Montserrat Light"/>
                <w:noProof/>
                <w:sz w:val="20"/>
                <w:szCs w:val="20"/>
                <w:lang w:val="ro-RO"/>
              </w:rPr>
            </w:pPr>
            <w:bookmarkStart w:id="6" w:name="_Hlk162523803"/>
            <w:r w:rsidRPr="00865B07">
              <w:rPr>
                <w:rFonts w:ascii="Montserrat Light" w:eastAsia="Calibri" w:hAnsi="Montserrat Light" w:cs="Cambria"/>
                <w:sz w:val="20"/>
                <w:szCs w:val="20"/>
              </w:rPr>
              <w:t>1</w:t>
            </w:r>
          </w:p>
        </w:tc>
        <w:tc>
          <w:tcPr>
            <w:tcW w:w="1615" w:type="dxa"/>
            <w:shd w:val="clear" w:color="auto" w:fill="auto"/>
            <w:vAlign w:val="center"/>
          </w:tcPr>
          <w:p w14:paraId="7CB22EE3" w14:textId="309948B8"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Președinte</w:t>
            </w:r>
            <w:proofErr w:type="spellEnd"/>
          </w:p>
        </w:tc>
        <w:tc>
          <w:tcPr>
            <w:tcW w:w="1980" w:type="dxa"/>
            <w:shd w:val="clear" w:color="auto" w:fill="auto"/>
            <w:vAlign w:val="center"/>
          </w:tcPr>
          <w:p w14:paraId="5ABDB353" w14:textId="2E767E99"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bCs/>
                <w:sz w:val="20"/>
                <w:szCs w:val="20"/>
              </w:rPr>
              <w:t xml:space="preserve">Tănase Baicu </w:t>
            </w:r>
          </w:p>
        </w:tc>
        <w:tc>
          <w:tcPr>
            <w:tcW w:w="1672" w:type="dxa"/>
            <w:shd w:val="clear" w:color="auto" w:fill="auto"/>
            <w:vAlign w:val="center"/>
          </w:tcPr>
          <w:p w14:paraId="3A95508B" w14:textId="12E382DC"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lang w:val="ro-RO"/>
              </w:rPr>
              <w:t>Șef serviciu</w:t>
            </w:r>
          </w:p>
        </w:tc>
        <w:tc>
          <w:tcPr>
            <w:tcW w:w="2630" w:type="dxa"/>
            <w:shd w:val="clear" w:color="auto" w:fill="auto"/>
            <w:vAlign w:val="center"/>
          </w:tcPr>
          <w:p w14:paraId="0D3FB2BA" w14:textId="3D1FEC24"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hAnsi="Montserrat Light"/>
                <w:sz w:val="20"/>
                <w:szCs w:val="20"/>
              </w:rPr>
              <w:t>Direcţia</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Generală</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Buget-Finanţe</w:t>
            </w:r>
            <w:proofErr w:type="spellEnd"/>
            <w:r w:rsidRPr="00865B07">
              <w:rPr>
                <w:rFonts w:ascii="Montserrat Light" w:hAnsi="Montserrat Light"/>
                <w:sz w:val="20"/>
                <w:szCs w:val="20"/>
              </w:rPr>
              <w:t xml:space="preserve">, Resurse </w:t>
            </w:r>
            <w:proofErr w:type="spellStart"/>
            <w:r w:rsidRPr="00865B07">
              <w:rPr>
                <w:rFonts w:ascii="Montserrat Light" w:hAnsi="Montserrat Light"/>
                <w:sz w:val="20"/>
                <w:szCs w:val="20"/>
              </w:rPr>
              <w:t>Umane</w:t>
            </w:r>
            <w:proofErr w:type="spellEnd"/>
            <w:r w:rsidRPr="00865B07">
              <w:rPr>
                <w:rFonts w:ascii="Montserrat Light" w:eastAsia="Calibri" w:hAnsi="Montserrat Light"/>
                <w:sz w:val="20"/>
                <w:szCs w:val="20"/>
              </w:rPr>
              <w:t xml:space="preserve"> /Serviciul </w:t>
            </w:r>
            <w:r w:rsidRPr="00865B07">
              <w:rPr>
                <w:rFonts w:ascii="Montserrat Light" w:hAnsi="Montserrat Light"/>
                <w:sz w:val="20"/>
                <w:szCs w:val="20"/>
              </w:rPr>
              <w:t>SSM-PSI, LOGISTIC</w:t>
            </w:r>
          </w:p>
        </w:tc>
        <w:tc>
          <w:tcPr>
            <w:tcW w:w="1728" w:type="dxa"/>
            <w:shd w:val="clear" w:color="auto" w:fill="auto"/>
            <w:vAlign w:val="center"/>
          </w:tcPr>
          <w:p w14:paraId="5FB82EF5" w14:textId="72C8B9BF"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Președinte</w:t>
            </w:r>
            <w:proofErr w:type="spellEnd"/>
            <w:r w:rsidRPr="00865B07">
              <w:rPr>
                <w:rFonts w:ascii="Montserrat Light" w:eastAsia="Calibri" w:hAnsi="Montserrat Light" w:cs="Cambria"/>
                <w:sz w:val="20"/>
                <w:szCs w:val="20"/>
              </w:rPr>
              <w:t xml:space="preserve"> cu </w:t>
            </w:r>
            <w:proofErr w:type="spellStart"/>
            <w:r w:rsidRPr="00865B07">
              <w:rPr>
                <w:rFonts w:ascii="Montserrat Light" w:eastAsia="Calibri" w:hAnsi="Montserrat Light" w:cs="Cambria"/>
                <w:sz w:val="20"/>
                <w:szCs w:val="20"/>
              </w:rPr>
              <w:t>drept</w:t>
            </w:r>
            <w:proofErr w:type="spellEnd"/>
            <w:r w:rsidRPr="00865B07">
              <w:rPr>
                <w:rFonts w:ascii="Montserrat Light" w:eastAsia="Calibri" w:hAnsi="Montserrat Light" w:cs="Cambria"/>
                <w:sz w:val="20"/>
                <w:szCs w:val="20"/>
              </w:rPr>
              <w:t xml:space="preserve"> de </w:t>
            </w:r>
            <w:proofErr w:type="spellStart"/>
            <w:r w:rsidRPr="00865B07">
              <w:rPr>
                <w:rFonts w:ascii="Montserrat Light" w:eastAsia="Calibri" w:hAnsi="Montserrat Light" w:cs="Cambria"/>
                <w:sz w:val="20"/>
                <w:szCs w:val="20"/>
              </w:rPr>
              <w:t>vot</w:t>
            </w:r>
            <w:proofErr w:type="spellEnd"/>
          </w:p>
        </w:tc>
      </w:tr>
      <w:bookmarkEnd w:id="6"/>
      <w:tr w:rsidR="00E2675C" w:rsidRPr="00865B07" w14:paraId="5D5E86FA" w14:textId="77777777" w:rsidTr="00884C6B">
        <w:trPr>
          <w:trHeight w:val="809"/>
          <w:jc w:val="center"/>
        </w:trPr>
        <w:tc>
          <w:tcPr>
            <w:tcW w:w="540" w:type="dxa"/>
            <w:shd w:val="clear" w:color="auto" w:fill="auto"/>
            <w:vAlign w:val="center"/>
          </w:tcPr>
          <w:p w14:paraId="4ECC93DA" w14:textId="79A96909" w:rsidR="00E2675C" w:rsidRPr="00865B07" w:rsidRDefault="00E2675C" w:rsidP="00E2675C">
            <w:pPr>
              <w:autoSpaceDE w:val="0"/>
              <w:autoSpaceDN w:val="0"/>
              <w:adjustRightInd w:val="0"/>
              <w:contextualSpacing/>
              <w:jc w:val="center"/>
              <w:rPr>
                <w:rFonts w:ascii="Montserrat Light" w:hAnsi="Montserrat Light"/>
                <w:noProof/>
                <w:sz w:val="20"/>
                <w:szCs w:val="20"/>
                <w:lang w:val="ro-RO"/>
              </w:rPr>
            </w:pPr>
            <w:r w:rsidRPr="00865B07">
              <w:rPr>
                <w:rFonts w:ascii="Montserrat Light" w:eastAsia="Calibri" w:hAnsi="Montserrat Light" w:cs="Cambria"/>
                <w:sz w:val="20"/>
                <w:szCs w:val="20"/>
              </w:rPr>
              <w:t>2</w:t>
            </w:r>
          </w:p>
        </w:tc>
        <w:tc>
          <w:tcPr>
            <w:tcW w:w="1615" w:type="dxa"/>
            <w:shd w:val="clear" w:color="auto" w:fill="auto"/>
            <w:vAlign w:val="center"/>
          </w:tcPr>
          <w:p w14:paraId="1950E6B8" w14:textId="732F80F1"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Membru</w:t>
            </w:r>
            <w:proofErr w:type="spellEnd"/>
          </w:p>
        </w:tc>
        <w:tc>
          <w:tcPr>
            <w:tcW w:w="1980" w:type="dxa"/>
            <w:shd w:val="clear" w:color="auto" w:fill="auto"/>
            <w:vAlign w:val="center"/>
          </w:tcPr>
          <w:p w14:paraId="4FAFD01F" w14:textId="4621B54D"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hAnsi="Montserrat Light" w:cs="SegoeUI"/>
                <w:sz w:val="20"/>
                <w:szCs w:val="20"/>
              </w:rPr>
              <w:t>Marchiș</w:t>
            </w:r>
            <w:proofErr w:type="spellEnd"/>
            <w:r w:rsidR="00865B07" w:rsidRPr="00865B07">
              <w:rPr>
                <w:rFonts w:ascii="Montserrat Light" w:hAnsi="Montserrat Light" w:cs="SegoeUI"/>
                <w:sz w:val="20"/>
                <w:szCs w:val="20"/>
              </w:rPr>
              <w:t xml:space="preserve"> Vasile-Dan</w:t>
            </w:r>
          </w:p>
        </w:tc>
        <w:tc>
          <w:tcPr>
            <w:tcW w:w="1672" w:type="dxa"/>
            <w:shd w:val="clear" w:color="auto" w:fill="auto"/>
            <w:vAlign w:val="center"/>
          </w:tcPr>
          <w:p w14:paraId="26D026B4" w14:textId="6079F729" w:rsidR="00E2675C" w:rsidRPr="00865B07" w:rsidRDefault="00865B07"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w:t>
            </w:r>
          </w:p>
        </w:tc>
        <w:tc>
          <w:tcPr>
            <w:tcW w:w="2630" w:type="dxa"/>
            <w:shd w:val="clear" w:color="auto" w:fill="auto"/>
            <w:vAlign w:val="center"/>
          </w:tcPr>
          <w:p w14:paraId="1A69A162" w14:textId="7974915D"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hAnsi="Montserrat Light"/>
                <w:sz w:val="20"/>
                <w:szCs w:val="20"/>
              </w:rPr>
              <w:t>Direcţia</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Generală</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Buget-Finanţe</w:t>
            </w:r>
            <w:proofErr w:type="spellEnd"/>
            <w:r w:rsidRPr="00865B07">
              <w:rPr>
                <w:rFonts w:ascii="Montserrat Light" w:hAnsi="Montserrat Light"/>
                <w:sz w:val="20"/>
                <w:szCs w:val="20"/>
              </w:rPr>
              <w:t xml:space="preserve">, Resurse </w:t>
            </w:r>
            <w:proofErr w:type="spellStart"/>
            <w:r w:rsidRPr="00865B07">
              <w:rPr>
                <w:rFonts w:ascii="Montserrat Light" w:hAnsi="Montserrat Light"/>
                <w:sz w:val="20"/>
                <w:szCs w:val="20"/>
              </w:rPr>
              <w:t>Umane</w:t>
            </w:r>
            <w:proofErr w:type="spellEnd"/>
            <w:r w:rsidRPr="00865B07">
              <w:rPr>
                <w:rFonts w:ascii="Montserrat Light" w:eastAsia="Calibri" w:hAnsi="Montserrat Light"/>
                <w:sz w:val="20"/>
                <w:szCs w:val="20"/>
              </w:rPr>
              <w:t xml:space="preserve"> /Serviciul </w:t>
            </w:r>
            <w:proofErr w:type="spellStart"/>
            <w:r w:rsidR="00865B07" w:rsidRPr="00865B07">
              <w:rPr>
                <w:rFonts w:ascii="Montserrat Light" w:hAnsi="Montserrat Light"/>
                <w:sz w:val="20"/>
                <w:szCs w:val="20"/>
              </w:rPr>
              <w:t>Financiar-Contabil</w:t>
            </w:r>
            <w:proofErr w:type="spellEnd"/>
          </w:p>
        </w:tc>
        <w:tc>
          <w:tcPr>
            <w:tcW w:w="1728" w:type="dxa"/>
            <w:shd w:val="clear" w:color="auto" w:fill="auto"/>
            <w:vAlign w:val="center"/>
          </w:tcPr>
          <w:p w14:paraId="6160E5D8" w14:textId="729F7703"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color w:val="000000"/>
                <w:sz w:val="20"/>
                <w:szCs w:val="20"/>
              </w:rPr>
              <w:t>Nominalizat</w:t>
            </w:r>
            <w:proofErr w:type="spellEnd"/>
            <w:r w:rsidRPr="00865B07">
              <w:rPr>
                <w:rFonts w:ascii="Montserrat Light" w:eastAsia="Calibri" w:hAnsi="Montserrat Light" w:cs="Cambria"/>
                <w:color w:val="000000"/>
                <w:sz w:val="20"/>
                <w:szCs w:val="20"/>
              </w:rPr>
              <w:t xml:space="preserve"> </w:t>
            </w:r>
            <w:proofErr w:type="spellStart"/>
            <w:r w:rsidRPr="00865B07">
              <w:rPr>
                <w:rFonts w:ascii="Montserrat Light" w:eastAsia="Calibri" w:hAnsi="Montserrat Light" w:cs="Cambria"/>
                <w:color w:val="000000"/>
                <w:sz w:val="20"/>
                <w:szCs w:val="20"/>
              </w:rPr>
              <w:t>în</w:t>
            </w:r>
            <w:proofErr w:type="spellEnd"/>
            <w:r w:rsidRPr="00865B07">
              <w:rPr>
                <w:rFonts w:ascii="Montserrat Light" w:eastAsia="Calibri" w:hAnsi="Montserrat Light" w:cs="Cambria"/>
                <w:color w:val="000000"/>
                <w:sz w:val="20"/>
                <w:szCs w:val="20"/>
              </w:rPr>
              <w:t xml:space="preserve"> </w:t>
            </w:r>
            <w:proofErr w:type="spellStart"/>
            <w:r w:rsidRPr="00865B07">
              <w:rPr>
                <w:rFonts w:ascii="Montserrat Light" w:eastAsia="Calibri" w:hAnsi="Montserrat Light" w:cs="Cambria"/>
                <w:color w:val="000000"/>
                <w:sz w:val="20"/>
                <w:szCs w:val="20"/>
              </w:rPr>
              <w:t>calitate</w:t>
            </w:r>
            <w:proofErr w:type="spellEnd"/>
            <w:r w:rsidRPr="00865B07">
              <w:rPr>
                <w:rFonts w:ascii="Montserrat Light" w:eastAsia="Calibri" w:hAnsi="Montserrat Light" w:cs="Cambria"/>
                <w:color w:val="000000"/>
                <w:sz w:val="20"/>
                <w:szCs w:val="20"/>
              </w:rPr>
              <w:t xml:space="preserve"> de </w:t>
            </w:r>
            <w:proofErr w:type="spellStart"/>
            <w:r w:rsidRPr="00865B07">
              <w:rPr>
                <w:rFonts w:ascii="Montserrat Light" w:eastAsia="Calibri" w:hAnsi="Montserrat Light" w:cs="Cambria"/>
                <w:color w:val="000000"/>
                <w:sz w:val="20"/>
                <w:szCs w:val="20"/>
              </w:rPr>
              <w:t>preşedinte</w:t>
            </w:r>
            <w:proofErr w:type="spellEnd"/>
            <w:r w:rsidRPr="00865B07">
              <w:rPr>
                <w:rFonts w:ascii="Montserrat Light" w:eastAsia="Calibri" w:hAnsi="Montserrat Light" w:cs="Cambria"/>
                <w:color w:val="000000"/>
                <w:sz w:val="20"/>
                <w:szCs w:val="20"/>
              </w:rPr>
              <w:t xml:space="preserve"> de </w:t>
            </w:r>
            <w:proofErr w:type="spellStart"/>
            <w:r w:rsidRPr="00865B07">
              <w:rPr>
                <w:rFonts w:ascii="Montserrat Light" w:eastAsia="Calibri" w:hAnsi="Montserrat Light" w:cs="Cambria"/>
                <w:color w:val="000000"/>
                <w:sz w:val="20"/>
                <w:szCs w:val="20"/>
              </w:rPr>
              <w:t>rezervă</w:t>
            </w:r>
            <w:proofErr w:type="spellEnd"/>
          </w:p>
        </w:tc>
      </w:tr>
      <w:tr w:rsidR="00E2675C" w:rsidRPr="00865B07" w14:paraId="0FEDAF70" w14:textId="77777777" w:rsidTr="00884C6B">
        <w:trPr>
          <w:trHeight w:val="980"/>
          <w:jc w:val="center"/>
        </w:trPr>
        <w:tc>
          <w:tcPr>
            <w:tcW w:w="540" w:type="dxa"/>
            <w:shd w:val="clear" w:color="auto" w:fill="auto"/>
            <w:vAlign w:val="center"/>
          </w:tcPr>
          <w:p w14:paraId="0E6D1A29" w14:textId="6F7897DF" w:rsidR="00E2675C" w:rsidRPr="00865B07" w:rsidRDefault="00E2675C" w:rsidP="00E2675C">
            <w:pPr>
              <w:autoSpaceDE w:val="0"/>
              <w:autoSpaceDN w:val="0"/>
              <w:adjustRightInd w:val="0"/>
              <w:contextualSpacing/>
              <w:jc w:val="center"/>
              <w:rPr>
                <w:rFonts w:ascii="Montserrat Light" w:hAnsi="Montserrat Light"/>
                <w:noProof/>
                <w:sz w:val="20"/>
                <w:szCs w:val="20"/>
                <w:lang w:val="ro-RO"/>
              </w:rPr>
            </w:pPr>
            <w:r w:rsidRPr="00865B07">
              <w:rPr>
                <w:rFonts w:ascii="Montserrat Light" w:eastAsia="Calibri" w:hAnsi="Montserrat Light" w:cs="Cambria"/>
                <w:sz w:val="20"/>
                <w:szCs w:val="20"/>
              </w:rPr>
              <w:t>3</w:t>
            </w:r>
          </w:p>
        </w:tc>
        <w:tc>
          <w:tcPr>
            <w:tcW w:w="1615" w:type="dxa"/>
            <w:shd w:val="clear" w:color="auto" w:fill="auto"/>
            <w:vAlign w:val="center"/>
          </w:tcPr>
          <w:p w14:paraId="0A915B9B" w14:textId="00674099"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Membru</w:t>
            </w:r>
            <w:proofErr w:type="spellEnd"/>
          </w:p>
        </w:tc>
        <w:tc>
          <w:tcPr>
            <w:tcW w:w="1980" w:type="dxa"/>
            <w:shd w:val="clear" w:color="auto" w:fill="auto"/>
            <w:vAlign w:val="center"/>
          </w:tcPr>
          <w:p w14:paraId="05741271" w14:textId="609DAD5A"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rPr>
              <w:t>Corina Cristea</w:t>
            </w:r>
          </w:p>
        </w:tc>
        <w:tc>
          <w:tcPr>
            <w:tcW w:w="1672" w:type="dxa"/>
            <w:shd w:val="clear" w:color="auto" w:fill="auto"/>
            <w:vAlign w:val="center"/>
          </w:tcPr>
          <w:p w14:paraId="50F43751" w14:textId="58540249" w:rsidR="00E2675C" w:rsidRPr="00865B07" w:rsidRDefault="00865B07"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 juridic</w:t>
            </w:r>
          </w:p>
        </w:tc>
        <w:tc>
          <w:tcPr>
            <w:tcW w:w="2630" w:type="dxa"/>
            <w:shd w:val="clear" w:color="auto" w:fill="auto"/>
            <w:vAlign w:val="center"/>
          </w:tcPr>
          <w:p w14:paraId="43FAF618" w14:textId="745CAC76"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sz w:val="20"/>
                <w:szCs w:val="20"/>
              </w:rPr>
              <w:t>Direcția</w:t>
            </w:r>
            <w:proofErr w:type="spellEnd"/>
            <w:r w:rsidRPr="00865B07">
              <w:rPr>
                <w:rFonts w:ascii="Montserrat Light" w:eastAsia="Calibri" w:hAnsi="Montserrat Light"/>
                <w:sz w:val="20"/>
                <w:szCs w:val="20"/>
              </w:rPr>
              <w:t xml:space="preserve"> </w:t>
            </w:r>
            <w:proofErr w:type="spellStart"/>
            <w:r w:rsidRPr="00865B07">
              <w:rPr>
                <w:rFonts w:ascii="Montserrat Light" w:eastAsia="Calibri" w:hAnsi="Montserrat Light"/>
                <w:sz w:val="20"/>
                <w:szCs w:val="20"/>
              </w:rPr>
              <w:t>Dezvoltare</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Investiții</w:t>
            </w:r>
            <w:proofErr w:type="spellEnd"/>
            <w:r w:rsidRPr="00865B07">
              <w:rPr>
                <w:rFonts w:ascii="Montserrat Light" w:eastAsia="Calibri" w:hAnsi="Montserrat Light"/>
                <w:sz w:val="20"/>
                <w:szCs w:val="20"/>
              </w:rPr>
              <w:t xml:space="preserve">/Serviciul </w:t>
            </w:r>
            <w:proofErr w:type="spellStart"/>
            <w:r w:rsidRPr="00865B07">
              <w:rPr>
                <w:rFonts w:ascii="Montserrat Light" w:eastAsia="Calibri" w:hAnsi="Montserrat Light"/>
                <w:sz w:val="20"/>
                <w:szCs w:val="20"/>
              </w:rPr>
              <w:t>Lucrări</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Achiziții</w:t>
            </w:r>
            <w:proofErr w:type="spellEnd"/>
            <w:r w:rsidRPr="00865B07">
              <w:rPr>
                <w:rFonts w:ascii="Montserrat Light" w:eastAsia="Calibri" w:hAnsi="Montserrat Light"/>
                <w:sz w:val="20"/>
                <w:szCs w:val="20"/>
              </w:rPr>
              <w:t xml:space="preserve"> Publice</w:t>
            </w:r>
          </w:p>
        </w:tc>
        <w:tc>
          <w:tcPr>
            <w:tcW w:w="1728" w:type="dxa"/>
            <w:shd w:val="clear" w:color="auto" w:fill="auto"/>
            <w:vAlign w:val="center"/>
          </w:tcPr>
          <w:p w14:paraId="0DBFBE21" w14:textId="1D4CD921" w:rsidR="00E2675C" w:rsidRPr="00865B07" w:rsidRDefault="00E2675C" w:rsidP="00E2675C">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865B07">
              <w:rPr>
                <w:rFonts w:ascii="Montserrat Light" w:eastAsia="Calibri" w:hAnsi="Montserrat Light" w:cs="Cambria"/>
                <w:color w:val="000000"/>
                <w:sz w:val="20"/>
                <w:szCs w:val="20"/>
              </w:rPr>
              <w:t>-</w:t>
            </w:r>
          </w:p>
        </w:tc>
      </w:tr>
      <w:tr w:rsidR="00E2675C" w:rsidRPr="00865B07" w14:paraId="6B43FB68" w14:textId="77777777" w:rsidTr="00884C6B">
        <w:trPr>
          <w:trHeight w:val="686"/>
          <w:jc w:val="center"/>
        </w:trPr>
        <w:tc>
          <w:tcPr>
            <w:tcW w:w="540" w:type="dxa"/>
            <w:shd w:val="clear" w:color="auto" w:fill="auto"/>
            <w:vAlign w:val="center"/>
          </w:tcPr>
          <w:p w14:paraId="314F81BD" w14:textId="36DD71E6" w:rsidR="00E2675C" w:rsidRPr="00865B07" w:rsidRDefault="00E2675C" w:rsidP="00E2675C">
            <w:pPr>
              <w:autoSpaceDE w:val="0"/>
              <w:autoSpaceDN w:val="0"/>
              <w:adjustRightInd w:val="0"/>
              <w:contextualSpacing/>
              <w:jc w:val="center"/>
              <w:rPr>
                <w:rFonts w:ascii="Montserrat Light" w:eastAsia="Calibri" w:hAnsi="Montserrat Light" w:cs="Cambria"/>
                <w:sz w:val="20"/>
                <w:szCs w:val="20"/>
              </w:rPr>
            </w:pPr>
            <w:bookmarkStart w:id="7" w:name="_Hlk162523772"/>
            <w:r w:rsidRPr="00865B07">
              <w:rPr>
                <w:rFonts w:ascii="Montserrat Light" w:eastAsia="Calibri" w:hAnsi="Montserrat Light" w:cs="Cambria"/>
                <w:sz w:val="20"/>
                <w:szCs w:val="20"/>
              </w:rPr>
              <w:t>4</w:t>
            </w:r>
          </w:p>
        </w:tc>
        <w:tc>
          <w:tcPr>
            <w:tcW w:w="1615" w:type="dxa"/>
            <w:shd w:val="clear" w:color="auto" w:fill="auto"/>
            <w:vAlign w:val="center"/>
          </w:tcPr>
          <w:p w14:paraId="5230F737" w14:textId="68675104"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865B07">
              <w:rPr>
                <w:rFonts w:ascii="Montserrat Light" w:eastAsia="Calibri" w:hAnsi="Montserrat Light" w:cs="Cambria"/>
                <w:sz w:val="20"/>
                <w:szCs w:val="20"/>
              </w:rPr>
              <w:t>Membru</w:t>
            </w:r>
            <w:proofErr w:type="spellEnd"/>
            <w:r w:rsidRPr="00865B07">
              <w:rPr>
                <w:rFonts w:ascii="Montserrat Light" w:eastAsia="Calibri" w:hAnsi="Montserrat Light" w:cs="Cambria"/>
                <w:sz w:val="20"/>
                <w:szCs w:val="20"/>
              </w:rPr>
              <w:t xml:space="preserve"> de </w:t>
            </w:r>
            <w:proofErr w:type="spellStart"/>
            <w:r w:rsidRPr="00865B07">
              <w:rPr>
                <w:rFonts w:ascii="Montserrat Light" w:eastAsia="Calibri" w:hAnsi="Montserrat Light" w:cs="Cambria"/>
                <w:sz w:val="20"/>
                <w:szCs w:val="20"/>
              </w:rPr>
              <w:t>rezerv</w:t>
            </w:r>
            <w:proofErr w:type="spellEnd"/>
            <w:r w:rsidRPr="00865B07">
              <w:rPr>
                <w:rFonts w:ascii="Montserrat Light" w:eastAsia="Calibri" w:hAnsi="Montserrat Light" w:cs="Cambria"/>
                <w:sz w:val="20"/>
                <w:szCs w:val="20"/>
                <w:lang w:val="ro-RO"/>
              </w:rPr>
              <w:t>ă</w:t>
            </w:r>
          </w:p>
        </w:tc>
        <w:tc>
          <w:tcPr>
            <w:tcW w:w="1980" w:type="dxa"/>
            <w:shd w:val="clear" w:color="auto" w:fill="auto"/>
            <w:vAlign w:val="center"/>
          </w:tcPr>
          <w:p w14:paraId="3B88E4BA" w14:textId="63C8206C"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hAnsi="Montserrat Light"/>
                <w:noProof/>
                <w:sz w:val="20"/>
                <w:szCs w:val="20"/>
                <w:lang w:val="ro-RO"/>
              </w:rPr>
              <w:t>Matei Petru</w:t>
            </w:r>
          </w:p>
        </w:tc>
        <w:tc>
          <w:tcPr>
            <w:tcW w:w="1672" w:type="dxa"/>
            <w:shd w:val="clear" w:color="auto" w:fill="auto"/>
            <w:vAlign w:val="center"/>
          </w:tcPr>
          <w:p w14:paraId="0DBB950E" w14:textId="58EB266D" w:rsidR="00E2675C" w:rsidRPr="00865B07" w:rsidRDefault="00865B07"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 achiziții publice</w:t>
            </w:r>
          </w:p>
        </w:tc>
        <w:tc>
          <w:tcPr>
            <w:tcW w:w="2630" w:type="dxa"/>
            <w:shd w:val="clear" w:color="auto" w:fill="auto"/>
            <w:vAlign w:val="center"/>
          </w:tcPr>
          <w:p w14:paraId="7051F99F" w14:textId="3D4E1D15"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65B07">
              <w:rPr>
                <w:rFonts w:ascii="Montserrat Light" w:eastAsia="Calibri" w:hAnsi="Montserrat Light"/>
                <w:sz w:val="20"/>
                <w:szCs w:val="20"/>
              </w:rPr>
              <w:t>Direcția</w:t>
            </w:r>
            <w:proofErr w:type="spellEnd"/>
            <w:r w:rsidRPr="00865B07">
              <w:rPr>
                <w:rFonts w:ascii="Montserrat Light" w:eastAsia="Calibri" w:hAnsi="Montserrat Light"/>
                <w:sz w:val="20"/>
                <w:szCs w:val="20"/>
              </w:rPr>
              <w:t xml:space="preserve"> </w:t>
            </w:r>
            <w:proofErr w:type="spellStart"/>
            <w:r w:rsidRPr="00865B07">
              <w:rPr>
                <w:rFonts w:ascii="Montserrat Light" w:eastAsia="Calibri" w:hAnsi="Montserrat Light"/>
                <w:sz w:val="20"/>
                <w:szCs w:val="20"/>
              </w:rPr>
              <w:t>Dezvoltare</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Investiții</w:t>
            </w:r>
            <w:proofErr w:type="spellEnd"/>
            <w:r w:rsidRPr="00865B07">
              <w:rPr>
                <w:rFonts w:ascii="Montserrat Light" w:eastAsia="Calibri" w:hAnsi="Montserrat Light"/>
                <w:sz w:val="20"/>
                <w:szCs w:val="20"/>
              </w:rPr>
              <w:t xml:space="preserve">/Serviciul </w:t>
            </w:r>
            <w:proofErr w:type="spellStart"/>
            <w:r w:rsidRPr="00865B07">
              <w:rPr>
                <w:rFonts w:ascii="Montserrat Light" w:eastAsia="Calibri" w:hAnsi="Montserrat Light"/>
                <w:sz w:val="20"/>
                <w:szCs w:val="20"/>
              </w:rPr>
              <w:t>Lucrări</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Achiziții</w:t>
            </w:r>
            <w:proofErr w:type="spellEnd"/>
            <w:r w:rsidRPr="00865B07">
              <w:rPr>
                <w:rFonts w:ascii="Montserrat Light" w:eastAsia="Calibri" w:hAnsi="Montserrat Light"/>
                <w:sz w:val="20"/>
                <w:szCs w:val="20"/>
              </w:rPr>
              <w:t xml:space="preserve"> Publice</w:t>
            </w:r>
          </w:p>
        </w:tc>
        <w:tc>
          <w:tcPr>
            <w:tcW w:w="1728" w:type="dxa"/>
            <w:shd w:val="clear" w:color="auto" w:fill="auto"/>
            <w:vAlign w:val="center"/>
          </w:tcPr>
          <w:p w14:paraId="13E24A2A" w14:textId="0D52FEE5"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865B07">
              <w:rPr>
                <w:rFonts w:ascii="Montserrat Light" w:eastAsia="Calibri" w:hAnsi="Montserrat Light" w:cs="Cambria"/>
                <w:color w:val="000000"/>
                <w:sz w:val="20"/>
                <w:szCs w:val="20"/>
              </w:rPr>
              <w:t>-</w:t>
            </w:r>
          </w:p>
        </w:tc>
      </w:tr>
      <w:tr w:rsidR="00E2675C" w:rsidRPr="00865B07" w14:paraId="7610C05D" w14:textId="77777777" w:rsidTr="00884C6B">
        <w:trPr>
          <w:trHeight w:val="686"/>
          <w:jc w:val="center"/>
        </w:trPr>
        <w:tc>
          <w:tcPr>
            <w:tcW w:w="540" w:type="dxa"/>
            <w:shd w:val="clear" w:color="auto" w:fill="auto"/>
            <w:vAlign w:val="center"/>
          </w:tcPr>
          <w:p w14:paraId="2F08F1F8" w14:textId="335175FE" w:rsidR="00E2675C" w:rsidRPr="00865B07" w:rsidRDefault="00E2675C" w:rsidP="00E2675C">
            <w:pPr>
              <w:autoSpaceDE w:val="0"/>
              <w:autoSpaceDN w:val="0"/>
              <w:adjustRightInd w:val="0"/>
              <w:contextualSpacing/>
              <w:jc w:val="center"/>
              <w:rPr>
                <w:rFonts w:ascii="Montserrat Light" w:eastAsia="Calibri" w:hAnsi="Montserrat Light" w:cs="Cambria"/>
                <w:sz w:val="20"/>
                <w:szCs w:val="20"/>
              </w:rPr>
            </w:pPr>
            <w:r w:rsidRPr="00865B07">
              <w:rPr>
                <w:rFonts w:ascii="Montserrat Light" w:eastAsia="Calibri" w:hAnsi="Montserrat Light" w:cs="Cambria"/>
                <w:sz w:val="20"/>
                <w:szCs w:val="20"/>
              </w:rPr>
              <w:t>5</w:t>
            </w:r>
          </w:p>
        </w:tc>
        <w:tc>
          <w:tcPr>
            <w:tcW w:w="1615" w:type="dxa"/>
            <w:shd w:val="clear" w:color="auto" w:fill="auto"/>
            <w:vAlign w:val="center"/>
          </w:tcPr>
          <w:p w14:paraId="05379342" w14:textId="572863FE"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865B07">
              <w:rPr>
                <w:rFonts w:ascii="Montserrat Light" w:eastAsia="Calibri" w:hAnsi="Montserrat Light" w:cs="Cambria"/>
                <w:sz w:val="20"/>
                <w:szCs w:val="20"/>
              </w:rPr>
              <w:t>Membru</w:t>
            </w:r>
            <w:proofErr w:type="spellEnd"/>
            <w:r w:rsidRPr="00865B07">
              <w:rPr>
                <w:rFonts w:ascii="Montserrat Light" w:eastAsia="Calibri" w:hAnsi="Montserrat Light" w:cs="Cambria"/>
                <w:sz w:val="20"/>
                <w:szCs w:val="20"/>
              </w:rPr>
              <w:t xml:space="preserve"> de </w:t>
            </w:r>
            <w:proofErr w:type="spellStart"/>
            <w:r w:rsidRPr="00865B07">
              <w:rPr>
                <w:rFonts w:ascii="Montserrat Light" w:eastAsia="Calibri" w:hAnsi="Montserrat Light" w:cs="Cambria"/>
                <w:sz w:val="20"/>
                <w:szCs w:val="20"/>
              </w:rPr>
              <w:t>rezerv</w:t>
            </w:r>
            <w:proofErr w:type="spellEnd"/>
            <w:r w:rsidRPr="00865B07">
              <w:rPr>
                <w:rFonts w:ascii="Montserrat Light" w:eastAsia="Calibri" w:hAnsi="Montserrat Light" w:cs="Cambria"/>
                <w:sz w:val="20"/>
                <w:szCs w:val="20"/>
                <w:lang w:val="ro-RO"/>
              </w:rPr>
              <w:t>ă</w:t>
            </w:r>
          </w:p>
        </w:tc>
        <w:tc>
          <w:tcPr>
            <w:tcW w:w="1980" w:type="dxa"/>
            <w:shd w:val="clear" w:color="auto" w:fill="auto"/>
            <w:vAlign w:val="center"/>
          </w:tcPr>
          <w:p w14:paraId="40190E7D" w14:textId="77B3B312"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eastAsia="Calibri" w:hAnsi="Montserrat Light"/>
                <w:sz w:val="20"/>
                <w:szCs w:val="20"/>
              </w:rPr>
              <w:t>Sava Tudorel</w:t>
            </w:r>
          </w:p>
        </w:tc>
        <w:tc>
          <w:tcPr>
            <w:tcW w:w="1672" w:type="dxa"/>
            <w:shd w:val="clear" w:color="auto" w:fill="auto"/>
            <w:vAlign w:val="center"/>
          </w:tcPr>
          <w:p w14:paraId="1C4D9E24" w14:textId="13ECAEFC" w:rsidR="00E2675C" w:rsidRPr="00865B07" w:rsidRDefault="00865B07"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w:t>
            </w:r>
          </w:p>
        </w:tc>
        <w:tc>
          <w:tcPr>
            <w:tcW w:w="2630" w:type="dxa"/>
            <w:shd w:val="clear" w:color="auto" w:fill="auto"/>
            <w:vAlign w:val="center"/>
          </w:tcPr>
          <w:p w14:paraId="68B87E8D" w14:textId="7F73BC73"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65B07">
              <w:rPr>
                <w:rFonts w:ascii="Montserrat Light" w:hAnsi="Montserrat Light"/>
                <w:sz w:val="20"/>
                <w:szCs w:val="20"/>
              </w:rPr>
              <w:t>Direcţia</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Generală</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Buget-Finanţe</w:t>
            </w:r>
            <w:proofErr w:type="spellEnd"/>
            <w:r w:rsidRPr="00865B07">
              <w:rPr>
                <w:rFonts w:ascii="Montserrat Light" w:hAnsi="Montserrat Light"/>
                <w:sz w:val="20"/>
                <w:szCs w:val="20"/>
              </w:rPr>
              <w:t xml:space="preserve">, Resurse </w:t>
            </w:r>
            <w:proofErr w:type="spellStart"/>
            <w:r w:rsidRPr="00865B07">
              <w:rPr>
                <w:rFonts w:ascii="Montserrat Light" w:hAnsi="Montserrat Light"/>
                <w:sz w:val="20"/>
                <w:szCs w:val="20"/>
              </w:rPr>
              <w:t>Umane</w:t>
            </w:r>
            <w:proofErr w:type="spellEnd"/>
            <w:r w:rsidRPr="00865B07">
              <w:rPr>
                <w:rFonts w:ascii="Montserrat Light" w:eastAsia="Calibri" w:hAnsi="Montserrat Light"/>
                <w:sz w:val="20"/>
                <w:szCs w:val="20"/>
              </w:rPr>
              <w:t xml:space="preserve"> /Serviciul </w:t>
            </w:r>
            <w:r w:rsidRPr="00865B07">
              <w:rPr>
                <w:rFonts w:ascii="Montserrat Light" w:hAnsi="Montserrat Light"/>
                <w:sz w:val="20"/>
                <w:szCs w:val="20"/>
              </w:rPr>
              <w:t>SSM-PSI, LOGISTIC</w:t>
            </w:r>
          </w:p>
        </w:tc>
        <w:tc>
          <w:tcPr>
            <w:tcW w:w="1728" w:type="dxa"/>
            <w:shd w:val="clear" w:color="auto" w:fill="auto"/>
            <w:vAlign w:val="center"/>
          </w:tcPr>
          <w:p w14:paraId="08DBDF43" w14:textId="3FDC8052"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865B07">
              <w:rPr>
                <w:rFonts w:ascii="Montserrat Light" w:eastAsia="Calibri" w:hAnsi="Montserrat Light" w:cs="Cambria"/>
                <w:color w:val="000000"/>
                <w:sz w:val="20"/>
                <w:szCs w:val="20"/>
              </w:rPr>
              <w:t>-</w:t>
            </w:r>
          </w:p>
        </w:tc>
      </w:tr>
    </w:tbl>
    <w:bookmarkEnd w:id="7"/>
    <w:p w14:paraId="755E90F9" w14:textId="77777777" w:rsidR="006D5724" w:rsidRPr="00865B07" w:rsidRDefault="00401BE7" w:rsidP="00F42024">
      <w:pPr>
        <w:autoSpaceDE w:val="0"/>
        <w:autoSpaceDN w:val="0"/>
        <w:adjustRightInd w:val="0"/>
        <w:ind w:right="-114" w:firstLine="708"/>
        <w:rPr>
          <w:rFonts w:ascii="Montserrat Light" w:hAnsi="Montserrat Light"/>
          <w:noProof/>
          <w:sz w:val="20"/>
          <w:szCs w:val="20"/>
          <w:lang w:val="ro-RO"/>
        </w:rPr>
      </w:pPr>
      <w:r w:rsidRPr="00865B07">
        <w:rPr>
          <w:rFonts w:ascii="Montserrat Light" w:hAnsi="Montserrat Light"/>
          <w:noProof/>
          <w:sz w:val="20"/>
          <w:szCs w:val="20"/>
          <w:lang w:val="ro-RO"/>
        </w:rPr>
        <w:t xml:space="preserve">               </w:t>
      </w:r>
    </w:p>
    <w:p w14:paraId="107FC792" w14:textId="77777777" w:rsidR="00865B07" w:rsidRDefault="00401BE7" w:rsidP="00F42024">
      <w:pPr>
        <w:autoSpaceDE w:val="0"/>
        <w:autoSpaceDN w:val="0"/>
        <w:adjustRightInd w:val="0"/>
        <w:ind w:right="-114" w:firstLine="708"/>
        <w:rPr>
          <w:rFonts w:ascii="Montserrat Light" w:hAnsi="Montserrat Light"/>
          <w:noProof/>
          <w:lang w:val="ro-RO"/>
        </w:rPr>
      </w:pPr>
      <w:r w:rsidRPr="00865B07">
        <w:rPr>
          <w:rFonts w:ascii="Montserrat Light" w:hAnsi="Montserrat Light"/>
          <w:noProof/>
          <w:lang w:val="ro-RO"/>
        </w:rPr>
        <w:t xml:space="preserve">                                                </w:t>
      </w:r>
    </w:p>
    <w:p w14:paraId="62FD80F7" w14:textId="3C25C83E" w:rsidR="00401BE7" w:rsidRPr="00865B07" w:rsidRDefault="00401BE7" w:rsidP="00F42024">
      <w:pPr>
        <w:autoSpaceDE w:val="0"/>
        <w:autoSpaceDN w:val="0"/>
        <w:adjustRightInd w:val="0"/>
        <w:ind w:right="-114" w:firstLine="708"/>
        <w:rPr>
          <w:rFonts w:ascii="Montserrat Light" w:hAnsi="Montserrat Light"/>
          <w:noProof/>
          <w:lang w:val="ro-RO"/>
        </w:rPr>
      </w:pPr>
      <w:r w:rsidRPr="00865B07">
        <w:rPr>
          <w:rFonts w:ascii="Montserrat Light" w:hAnsi="Montserrat Light"/>
          <w:noProof/>
          <w:lang w:val="ro-RO"/>
        </w:rPr>
        <w:t xml:space="preserve">                                      </w:t>
      </w:r>
    </w:p>
    <w:p w14:paraId="32496570" w14:textId="41762EF2" w:rsidR="00401BE7" w:rsidRPr="00865B07" w:rsidRDefault="00401BE7" w:rsidP="00F42024">
      <w:pPr>
        <w:autoSpaceDE w:val="0"/>
        <w:autoSpaceDN w:val="0"/>
        <w:adjustRightInd w:val="0"/>
        <w:ind w:left="5760" w:right="-114"/>
        <w:jc w:val="both"/>
        <w:rPr>
          <w:rFonts w:ascii="Montserrat Light" w:hAnsi="Montserrat Light"/>
          <w:noProof/>
          <w:lang w:val="ro-RO"/>
        </w:rPr>
      </w:pPr>
      <w:r w:rsidRPr="00865B07">
        <w:rPr>
          <w:rFonts w:ascii="Montserrat Light" w:hAnsi="Montserrat Light"/>
          <w:noProof/>
          <w:lang w:val="ro-RO"/>
        </w:rPr>
        <w:t>CONTRASEMNEAZĂ:</w:t>
      </w:r>
    </w:p>
    <w:p w14:paraId="44C54E22" w14:textId="1A29157C" w:rsidR="00401BE7" w:rsidRPr="00865B07" w:rsidRDefault="00401BE7" w:rsidP="009C67BA">
      <w:pPr>
        <w:autoSpaceDE w:val="0"/>
        <w:autoSpaceDN w:val="0"/>
        <w:adjustRightInd w:val="0"/>
        <w:ind w:right="-824"/>
        <w:jc w:val="both"/>
        <w:rPr>
          <w:rFonts w:ascii="Montserrat Light" w:hAnsi="Montserrat Light"/>
          <w:noProof/>
          <w:lang w:val="ro-RO"/>
        </w:rPr>
      </w:pPr>
      <w:r w:rsidRPr="00865B07">
        <w:rPr>
          <w:rFonts w:ascii="Montserrat Light" w:hAnsi="Montserrat Light"/>
          <w:noProof/>
          <w:lang w:val="ro-RO"/>
        </w:rPr>
        <w:t xml:space="preserve"> PREŞEDINTE</w:t>
      </w:r>
      <w:r w:rsidRPr="00865B07">
        <w:rPr>
          <w:rFonts w:ascii="Montserrat Light" w:hAnsi="Montserrat Light"/>
          <w:noProof/>
          <w:lang w:val="ro-RO"/>
        </w:rPr>
        <w:tab/>
      </w:r>
      <w:r w:rsidRPr="00865B07">
        <w:rPr>
          <w:rFonts w:ascii="Montserrat Light" w:hAnsi="Montserrat Light"/>
          <w:noProof/>
          <w:lang w:val="ro-RO"/>
        </w:rPr>
        <w:tab/>
      </w:r>
      <w:r w:rsidRPr="00865B07">
        <w:rPr>
          <w:rFonts w:ascii="Montserrat Light" w:hAnsi="Montserrat Light"/>
          <w:noProof/>
          <w:lang w:val="ro-RO"/>
        </w:rPr>
        <w:tab/>
      </w:r>
      <w:r w:rsidRPr="00865B07">
        <w:rPr>
          <w:rFonts w:ascii="Montserrat Light" w:hAnsi="Montserrat Light"/>
          <w:noProof/>
          <w:lang w:val="ro-RO"/>
        </w:rPr>
        <w:tab/>
        <w:t xml:space="preserve">        </w:t>
      </w:r>
      <w:r w:rsidR="0074042B" w:rsidRPr="00865B07">
        <w:rPr>
          <w:rFonts w:ascii="Montserrat Light" w:hAnsi="Montserrat Light"/>
          <w:noProof/>
          <w:lang w:val="ro-RO"/>
        </w:rPr>
        <w:t xml:space="preserve">    </w:t>
      </w:r>
      <w:r w:rsidRPr="00865B07">
        <w:rPr>
          <w:rFonts w:ascii="Montserrat Light" w:hAnsi="Montserrat Light"/>
          <w:noProof/>
          <w:lang w:val="ro-RO"/>
        </w:rPr>
        <w:t>SECRETAR  GENERAL AL JUDEŢULUI</w:t>
      </w:r>
    </w:p>
    <w:p w14:paraId="70629545" w14:textId="77777777" w:rsidR="00D00F0A" w:rsidRPr="00865B07" w:rsidRDefault="005F600A" w:rsidP="00F42024">
      <w:pPr>
        <w:autoSpaceDE w:val="0"/>
        <w:autoSpaceDN w:val="0"/>
        <w:adjustRightInd w:val="0"/>
        <w:ind w:right="-114"/>
        <w:jc w:val="both"/>
        <w:rPr>
          <w:rFonts w:ascii="Montserrat Light" w:hAnsi="Montserrat Light"/>
          <w:noProof/>
          <w:lang w:val="ro-RO"/>
        </w:rPr>
      </w:pPr>
      <w:r w:rsidRPr="00865B07">
        <w:rPr>
          <w:rFonts w:ascii="Montserrat Light" w:hAnsi="Montserrat Light"/>
          <w:noProof/>
          <w:lang w:val="ro-RO"/>
        </w:rPr>
        <w:t xml:space="preserve">   </w:t>
      </w:r>
      <w:r w:rsidR="00A6118F" w:rsidRPr="00865B07">
        <w:rPr>
          <w:rFonts w:ascii="Montserrat Light" w:hAnsi="Montserrat Light"/>
          <w:noProof/>
          <w:lang w:val="ro-RO"/>
        </w:rPr>
        <w:t xml:space="preserve"> </w:t>
      </w:r>
      <w:r w:rsidR="00D33362" w:rsidRPr="00865B07">
        <w:rPr>
          <w:rFonts w:ascii="Montserrat Light" w:hAnsi="Montserrat Light"/>
          <w:noProof/>
          <w:lang w:val="ro-RO"/>
        </w:rPr>
        <w:t xml:space="preserve"> </w:t>
      </w:r>
      <w:r w:rsidR="00401BE7" w:rsidRPr="00865B07">
        <w:rPr>
          <w:rFonts w:ascii="Montserrat Light" w:hAnsi="Montserrat Light"/>
          <w:noProof/>
          <w:lang w:val="ro-RO"/>
        </w:rPr>
        <w:t>Alin Tișe</w:t>
      </w:r>
      <w:r w:rsidR="00401BE7" w:rsidRPr="00865B07">
        <w:rPr>
          <w:rFonts w:ascii="Montserrat Light" w:hAnsi="Montserrat Light"/>
          <w:noProof/>
          <w:lang w:val="ro-RO"/>
        </w:rPr>
        <w:tab/>
      </w:r>
      <w:r w:rsidR="00401BE7" w:rsidRPr="00865B07">
        <w:rPr>
          <w:rFonts w:ascii="Montserrat Light" w:hAnsi="Montserrat Light"/>
          <w:noProof/>
          <w:lang w:val="ro-RO"/>
        </w:rPr>
        <w:tab/>
        <w:t xml:space="preserve">                       </w:t>
      </w:r>
      <w:r w:rsidR="00401BE7" w:rsidRPr="00865B07">
        <w:rPr>
          <w:rFonts w:ascii="Montserrat Light" w:hAnsi="Montserrat Light"/>
          <w:noProof/>
          <w:lang w:val="ro-RO"/>
        </w:rPr>
        <w:tab/>
        <w:t xml:space="preserve">               </w:t>
      </w:r>
      <w:r w:rsidR="00401BE7" w:rsidRPr="00865B07">
        <w:rPr>
          <w:rFonts w:ascii="Montserrat Light" w:hAnsi="Montserrat Light"/>
          <w:noProof/>
          <w:lang w:val="ro-RO"/>
        </w:rPr>
        <w:tab/>
        <w:t xml:space="preserve">  </w:t>
      </w:r>
      <w:r w:rsidRPr="00865B07">
        <w:rPr>
          <w:rFonts w:ascii="Montserrat Light" w:hAnsi="Montserrat Light"/>
          <w:noProof/>
          <w:lang w:val="ro-RO"/>
        </w:rPr>
        <w:t xml:space="preserve">       </w:t>
      </w:r>
      <w:r w:rsidR="00401BE7" w:rsidRPr="00865B07">
        <w:rPr>
          <w:rFonts w:ascii="Montserrat Light" w:hAnsi="Montserrat Light"/>
          <w:noProof/>
          <w:lang w:val="ro-RO"/>
        </w:rPr>
        <w:t xml:space="preserve">   </w:t>
      </w:r>
      <w:r w:rsidR="003F21E0" w:rsidRPr="00865B07">
        <w:rPr>
          <w:rFonts w:ascii="Montserrat Light" w:hAnsi="Montserrat Light"/>
          <w:noProof/>
          <w:lang w:val="ro-RO"/>
        </w:rPr>
        <w:t xml:space="preserve">    </w:t>
      </w:r>
      <w:r w:rsidR="0074042B" w:rsidRPr="00865B07">
        <w:rPr>
          <w:rFonts w:ascii="Montserrat Light" w:hAnsi="Montserrat Light"/>
          <w:noProof/>
          <w:lang w:val="ro-RO"/>
        </w:rPr>
        <w:t xml:space="preserve">  </w:t>
      </w:r>
      <w:r w:rsidR="009C67BA" w:rsidRPr="00865B07">
        <w:rPr>
          <w:rFonts w:ascii="Montserrat Light" w:hAnsi="Montserrat Light"/>
          <w:noProof/>
          <w:lang w:val="ro-RO"/>
        </w:rPr>
        <w:t xml:space="preserve"> </w:t>
      </w:r>
      <w:r w:rsidR="00401BE7" w:rsidRPr="00865B07">
        <w:rPr>
          <w:rFonts w:ascii="Montserrat Light" w:hAnsi="Montserrat Light"/>
          <w:noProof/>
          <w:lang w:val="ro-RO"/>
        </w:rPr>
        <w:t xml:space="preserve">Simona Gaci </w:t>
      </w:r>
    </w:p>
    <w:p w14:paraId="15299756" w14:textId="77777777" w:rsidR="00D00F0A" w:rsidRPr="00865B07" w:rsidRDefault="00D00F0A" w:rsidP="00F42024">
      <w:pPr>
        <w:autoSpaceDE w:val="0"/>
        <w:autoSpaceDN w:val="0"/>
        <w:adjustRightInd w:val="0"/>
        <w:ind w:right="-114"/>
        <w:jc w:val="both"/>
        <w:rPr>
          <w:rFonts w:ascii="Montserrat Light" w:hAnsi="Montserrat Light"/>
          <w:noProof/>
          <w:lang w:val="ro-RO"/>
        </w:rPr>
      </w:pPr>
    </w:p>
    <w:p w14:paraId="3E2A6B5D" w14:textId="77777777" w:rsidR="00D00F0A" w:rsidRPr="00865B07" w:rsidRDefault="00D00F0A" w:rsidP="00F42024">
      <w:pPr>
        <w:autoSpaceDE w:val="0"/>
        <w:autoSpaceDN w:val="0"/>
        <w:adjustRightInd w:val="0"/>
        <w:ind w:right="-114"/>
        <w:jc w:val="both"/>
        <w:rPr>
          <w:rFonts w:ascii="Montserrat Light" w:hAnsi="Montserrat Light"/>
          <w:noProof/>
          <w:lang w:val="ro-RO"/>
        </w:rPr>
      </w:pPr>
    </w:p>
    <w:p w14:paraId="60533D06" w14:textId="779F87D2" w:rsidR="00401BE7" w:rsidRDefault="00401BE7" w:rsidP="00D00F0A">
      <w:pPr>
        <w:autoSpaceDE w:val="0"/>
        <w:autoSpaceDN w:val="0"/>
        <w:adjustRightInd w:val="0"/>
        <w:ind w:left="-450" w:right="-114"/>
        <w:jc w:val="both"/>
        <w:rPr>
          <w:rFonts w:ascii="Montserrat Light" w:hAnsi="Montserrat Light"/>
          <w:noProof/>
          <w:lang w:val="ro-RO"/>
        </w:rPr>
      </w:pPr>
      <w:r w:rsidRPr="00F041AA">
        <w:rPr>
          <w:rFonts w:ascii="Montserrat Light" w:hAnsi="Montserrat Light"/>
          <w:noProof/>
          <w:lang w:val="ro-RO"/>
        </w:rPr>
        <w:t xml:space="preserve">   </w:t>
      </w:r>
    </w:p>
    <w:p w14:paraId="11711696" w14:textId="77777777" w:rsidR="006D5724" w:rsidRDefault="006D5724" w:rsidP="00D00F0A">
      <w:pPr>
        <w:autoSpaceDE w:val="0"/>
        <w:autoSpaceDN w:val="0"/>
        <w:adjustRightInd w:val="0"/>
        <w:ind w:left="-450" w:right="-114"/>
        <w:jc w:val="both"/>
        <w:rPr>
          <w:rFonts w:ascii="Montserrat Light" w:hAnsi="Montserrat Light"/>
          <w:noProof/>
          <w:lang w:val="ro-RO"/>
        </w:rPr>
      </w:pPr>
    </w:p>
    <w:p w14:paraId="4936B4B0" w14:textId="77777777" w:rsidR="006D5724" w:rsidRDefault="006D5724" w:rsidP="00D00F0A">
      <w:pPr>
        <w:autoSpaceDE w:val="0"/>
        <w:autoSpaceDN w:val="0"/>
        <w:adjustRightInd w:val="0"/>
        <w:ind w:left="-450" w:right="-114"/>
        <w:jc w:val="both"/>
        <w:rPr>
          <w:rFonts w:ascii="Montserrat Light" w:hAnsi="Montserrat Light"/>
          <w:noProof/>
          <w:lang w:val="ro-RO"/>
        </w:rPr>
      </w:pPr>
    </w:p>
    <w:p w14:paraId="1A30CDA0" w14:textId="4FE6490A" w:rsidR="009801BA" w:rsidRPr="00F041AA" w:rsidRDefault="009801BA" w:rsidP="00BE5E85">
      <w:pPr>
        <w:jc w:val="right"/>
        <w:rPr>
          <w:rFonts w:ascii="Montserrat Light" w:hAnsi="Montserrat Light"/>
          <w:noProof/>
        </w:rPr>
      </w:pPr>
    </w:p>
    <w:sectPr w:rsidR="009801BA" w:rsidRPr="00F041AA" w:rsidSect="00150045">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6A38" w14:textId="77777777" w:rsidR="008860A6" w:rsidRDefault="008860A6">
      <w:pPr>
        <w:spacing w:line="240" w:lineRule="auto"/>
      </w:pPr>
      <w:r>
        <w:separator/>
      </w:r>
    </w:p>
  </w:endnote>
  <w:endnote w:type="continuationSeparator" w:id="0">
    <w:p w14:paraId="351169F0" w14:textId="77777777" w:rsidR="008860A6" w:rsidRDefault="00886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UI">
    <w:altName w:val="Segoe UI"/>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E177" w14:textId="77777777" w:rsidR="008860A6" w:rsidRDefault="008860A6">
      <w:pPr>
        <w:spacing w:line="240" w:lineRule="auto"/>
      </w:pPr>
      <w:r>
        <w:separator/>
      </w:r>
    </w:p>
  </w:footnote>
  <w:footnote w:type="continuationSeparator" w:id="0">
    <w:p w14:paraId="4EF37A9C" w14:textId="77777777" w:rsidR="008860A6" w:rsidRDefault="00886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5A7D26BB"/>
    <w:multiLevelType w:val="hybridMultilevel"/>
    <w:tmpl w:val="1300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0"/>
  </w:num>
  <w:num w:numId="6" w16cid:durableId="869802895">
    <w:abstractNumId w:val="1"/>
  </w:num>
  <w:num w:numId="7" w16cid:durableId="1926180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6EA8"/>
    <w:rsid w:val="00047EED"/>
    <w:rsid w:val="000C0E76"/>
    <w:rsid w:val="001077E9"/>
    <w:rsid w:val="00116A6D"/>
    <w:rsid w:val="00150045"/>
    <w:rsid w:val="00161B21"/>
    <w:rsid w:val="001878BD"/>
    <w:rsid w:val="0019181D"/>
    <w:rsid w:val="00194CFD"/>
    <w:rsid w:val="001A0C5E"/>
    <w:rsid w:val="001C6EA8"/>
    <w:rsid w:val="001D423E"/>
    <w:rsid w:val="001E391C"/>
    <w:rsid w:val="002174CD"/>
    <w:rsid w:val="00221AE0"/>
    <w:rsid w:val="002425E0"/>
    <w:rsid w:val="002856EA"/>
    <w:rsid w:val="00296D50"/>
    <w:rsid w:val="002B1675"/>
    <w:rsid w:val="002C7716"/>
    <w:rsid w:val="002E709D"/>
    <w:rsid w:val="00303222"/>
    <w:rsid w:val="0032701F"/>
    <w:rsid w:val="00362B9A"/>
    <w:rsid w:val="003955CC"/>
    <w:rsid w:val="003B5BF2"/>
    <w:rsid w:val="003C6211"/>
    <w:rsid w:val="003F21E0"/>
    <w:rsid w:val="00401BE7"/>
    <w:rsid w:val="00410B23"/>
    <w:rsid w:val="00416B5F"/>
    <w:rsid w:val="00450FA1"/>
    <w:rsid w:val="00474FB4"/>
    <w:rsid w:val="004B396B"/>
    <w:rsid w:val="004C4C07"/>
    <w:rsid w:val="004D5B1D"/>
    <w:rsid w:val="004E490F"/>
    <w:rsid w:val="00503897"/>
    <w:rsid w:val="005259B2"/>
    <w:rsid w:val="00526651"/>
    <w:rsid w:val="00534029"/>
    <w:rsid w:val="00537C74"/>
    <w:rsid w:val="00553DF2"/>
    <w:rsid w:val="005628A3"/>
    <w:rsid w:val="00582D47"/>
    <w:rsid w:val="005F600A"/>
    <w:rsid w:val="00603D99"/>
    <w:rsid w:val="00614DCB"/>
    <w:rsid w:val="0063040E"/>
    <w:rsid w:val="006427A5"/>
    <w:rsid w:val="006A33B4"/>
    <w:rsid w:val="006D5724"/>
    <w:rsid w:val="006E6C94"/>
    <w:rsid w:val="006F29F7"/>
    <w:rsid w:val="0073636D"/>
    <w:rsid w:val="0074042B"/>
    <w:rsid w:val="0074536A"/>
    <w:rsid w:val="00766CCB"/>
    <w:rsid w:val="0078619E"/>
    <w:rsid w:val="00792432"/>
    <w:rsid w:val="007B624A"/>
    <w:rsid w:val="007D66D5"/>
    <w:rsid w:val="008167FC"/>
    <w:rsid w:val="00821EFF"/>
    <w:rsid w:val="008259B4"/>
    <w:rsid w:val="0082704B"/>
    <w:rsid w:val="00831D5A"/>
    <w:rsid w:val="008414B9"/>
    <w:rsid w:val="00865B07"/>
    <w:rsid w:val="00883122"/>
    <w:rsid w:val="00884C6B"/>
    <w:rsid w:val="008860A6"/>
    <w:rsid w:val="008A585E"/>
    <w:rsid w:val="008A5900"/>
    <w:rsid w:val="008B28D2"/>
    <w:rsid w:val="008B6D3A"/>
    <w:rsid w:val="008F3305"/>
    <w:rsid w:val="009755E0"/>
    <w:rsid w:val="009801BA"/>
    <w:rsid w:val="00981AE1"/>
    <w:rsid w:val="009A00D9"/>
    <w:rsid w:val="009C550C"/>
    <w:rsid w:val="009C67BA"/>
    <w:rsid w:val="009F1EDF"/>
    <w:rsid w:val="00A01BA0"/>
    <w:rsid w:val="00A07EF5"/>
    <w:rsid w:val="00A46D85"/>
    <w:rsid w:val="00A6118F"/>
    <w:rsid w:val="00A62583"/>
    <w:rsid w:val="00A66728"/>
    <w:rsid w:val="00A7075F"/>
    <w:rsid w:val="00A72C55"/>
    <w:rsid w:val="00A80FFC"/>
    <w:rsid w:val="00B074D1"/>
    <w:rsid w:val="00B07F53"/>
    <w:rsid w:val="00B108F2"/>
    <w:rsid w:val="00B578E8"/>
    <w:rsid w:val="00B6620D"/>
    <w:rsid w:val="00B9776A"/>
    <w:rsid w:val="00BB2C53"/>
    <w:rsid w:val="00BB3F47"/>
    <w:rsid w:val="00BC689B"/>
    <w:rsid w:val="00BD5461"/>
    <w:rsid w:val="00BE5E85"/>
    <w:rsid w:val="00BF0A05"/>
    <w:rsid w:val="00BF2C5D"/>
    <w:rsid w:val="00C04766"/>
    <w:rsid w:val="00C20ACA"/>
    <w:rsid w:val="00C33F6A"/>
    <w:rsid w:val="00C3606D"/>
    <w:rsid w:val="00C56741"/>
    <w:rsid w:val="00CB61A2"/>
    <w:rsid w:val="00CC7528"/>
    <w:rsid w:val="00D00F0A"/>
    <w:rsid w:val="00D33362"/>
    <w:rsid w:val="00D35BBC"/>
    <w:rsid w:val="00D57793"/>
    <w:rsid w:val="00D7733C"/>
    <w:rsid w:val="00DE704E"/>
    <w:rsid w:val="00E2675C"/>
    <w:rsid w:val="00E42CFE"/>
    <w:rsid w:val="00E438E0"/>
    <w:rsid w:val="00EA1333"/>
    <w:rsid w:val="00EB4E9E"/>
    <w:rsid w:val="00EE2F61"/>
    <w:rsid w:val="00F041AA"/>
    <w:rsid w:val="00F10B9D"/>
    <w:rsid w:val="00F42024"/>
    <w:rsid w:val="00F536A6"/>
    <w:rsid w:val="00F70FF6"/>
    <w:rsid w:val="00F7157A"/>
    <w:rsid w:val="00F73494"/>
    <w:rsid w:val="00F8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uniqueidentificationcodelist">
    <w:name w:val="uniqueidentificationcodelist"/>
    <w:basedOn w:val="Fontdeparagrafimplicit"/>
    <w:rsid w:val="0098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860</Words>
  <Characters>4992</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9</cp:revision>
  <cp:lastPrinted>2024-04-16T06:24:00Z</cp:lastPrinted>
  <dcterms:created xsi:type="dcterms:W3CDTF">2024-04-16T04:55:00Z</dcterms:created>
  <dcterms:modified xsi:type="dcterms:W3CDTF">2025-04-23T06:47:00Z</dcterms:modified>
</cp:coreProperties>
</file>