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A1F1" w14:textId="72BE7A23" w:rsidR="005C38ED" w:rsidRPr="00E6689D" w:rsidRDefault="001C192D" w:rsidP="001C05D0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E6689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</w:t>
      </w:r>
      <w:bookmarkEnd w:id="0"/>
      <w:r w:rsidR="00C4160F" w:rsidRPr="00E6689D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</w:t>
      </w:r>
    </w:p>
    <w:p w14:paraId="3698ABD5" w14:textId="26766B8C" w:rsidR="00E61D62" w:rsidRPr="00E6689D" w:rsidRDefault="00E61D62" w:rsidP="005C38ED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6689D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E668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4E5341F" w:rsidR="00E61D62" w:rsidRPr="00E6689D" w:rsidRDefault="00E61D62" w:rsidP="006E6C39">
      <w:pPr>
        <w:pStyle w:val="Heading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E6689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8B2DB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271 </w:t>
      </w:r>
      <w:r w:rsidRPr="00E6689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8B2DB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29 iunie </w:t>
      </w:r>
      <w:r w:rsidRPr="00E6689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E6689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18E68887" w14:textId="4D5E4CCE" w:rsidR="00326095" w:rsidRPr="00E6689D" w:rsidRDefault="00AD3F75" w:rsidP="00AF53B9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6669825"/>
      <w:r w:rsidRPr="00E6689D">
        <w:rPr>
          <w:rFonts w:ascii="Montserrat Light" w:hAnsi="Montserrat Light"/>
          <w:b/>
          <w:bCs/>
          <w:noProof/>
        </w:rPr>
        <w:t xml:space="preserve">privind </w:t>
      </w:r>
      <w:bookmarkStart w:id="2" w:name="_Hlk107037458"/>
      <w:bookmarkStart w:id="3" w:name="_Hlk96678862"/>
      <w:bookmarkStart w:id="4" w:name="_Hlk494893203"/>
      <w:bookmarkStart w:id="5" w:name="_Hlk96670195"/>
      <w:r w:rsidR="00AF53B9" w:rsidRPr="00E6689D">
        <w:rPr>
          <w:rFonts w:ascii="Montserrat Light" w:hAnsi="Montserrat Light"/>
          <w:b/>
          <w:bCs/>
          <w:noProof/>
        </w:rPr>
        <w:t>aprobarea Planului de integritate al Consiliului Județean Cluj</w:t>
      </w:r>
      <w:bookmarkEnd w:id="2"/>
    </w:p>
    <w:bookmarkEnd w:id="3"/>
    <w:p w14:paraId="6A4A4DC9" w14:textId="6E396A59" w:rsidR="00CA040D" w:rsidRPr="00E6689D" w:rsidRDefault="00CA040D" w:rsidP="006E6C39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bookmarkEnd w:id="4"/>
    <w:bookmarkEnd w:id="5"/>
    <w:p w14:paraId="15B791A1" w14:textId="20ED9945" w:rsidR="00C4160F" w:rsidRPr="00E6689D" w:rsidRDefault="00C4160F" w:rsidP="005C38ED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E6689D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68C94928" w:rsidR="00C4160F" w:rsidRPr="00E6689D" w:rsidRDefault="00C4160F" w:rsidP="005C38ED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E6689D">
        <w:rPr>
          <w:rFonts w:ascii="Montserrat Light" w:hAnsi="Montserrat Light"/>
          <w:noProof/>
          <w:lang w:val="ro-RO"/>
        </w:rPr>
        <w:t>Având în vedere Referatul nr</w:t>
      </w:r>
      <w:bookmarkStart w:id="6" w:name="_Hlk107043188"/>
      <w:r w:rsidRPr="00E6689D">
        <w:rPr>
          <w:rFonts w:ascii="Montserrat Light" w:hAnsi="Montserrat Light"/>
          <w:noProof/>
          <w:lang w:val="ro-RO"/>
        </w:rPr>
        <w:t xml:space="preserve">. </w:t>
      </w:r>
      <w:r w:rsidRPr="00E6689D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bookmarkStart w:id="7" w:name="_Hlk96675829"/>
      <w:r w:rsidR="007C4C4B" w:rsidRPr="00E6689D">
        <w:rPr>
          <w:rFonts w:ascii="Montserrat Light" w:eastAsia="Times New Roman" w:hAnsi="Montserrat Light"/>
          <w:bCs/>
          <w:noProof/>
          <w:lang w:val="ro-RO"/>
        </w:rPr>
        <w:t>25.797/2</w:t>
      </w:r>
      <w:r w:rsidR="005868A7" w:rsidRPr="00E6689D">
        <w:rPr>
          <w:rFonts w:ascii="Montserrat Light" w:eastAsia="Times New Roman" w:hAnsi="Montserrat Light"/>
          <w:bCs/>
          <w:noProof/>
          <w:lang w:val="ro-RO"/>
        </w:rPr>
        <w:t>8.</w:t>
      </w:r>
      <w:r w:rsidR="007C4C4B" w:rsidRPr="00E6689D">
        <w:rPr>
          <w:rFonts w:ascii="Montserrat Light" w:eastAsia="Times New Roman" w:hAnsi="Montserrat Light"/>
          <w:bCs/>
          <w:noProof/>
          <w:lang w:val="ro-RO"/>
        </w:rPr>
        <w:t>06</w:t>
      </w:r>
      <w:r w:rsidR="00C022A7" w:rsidRPr="00E6689D">
        <w:rPr>
          <w:rFonts w:ascii="Montserrat Light" w:eastAsia="Times New Roman" w:hAnsi="Montserrat Light"/>
          <w:bCs/>
          <w:noProof/>
          <w:lang w:val="ro-RO"/>
        </w:rPr>
        <w:t>.2022</w:t>
      </w:r>
      <w:r w:rsidRPr="00E6689D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bookmarkEnd w:id="6"/>
      <w:bookmarkEnd w:id="7"/>
      <w:r w:rsidR="00483494" w:rsidRPr="00E6689D">
        <w:rPr>
          <w:rFonts w:ascii="Montserrat Light" w:hAnsi="Montserrat Light"/>
          <w:noProof/>
          <w:lang w:val="ro-RO"/>
        </w:rPr>
        <w:t xml:space="preserve">privind </w:t>
      </w:r>
      <w:r w:rsidR="00AF53B9" w:rsidRPr="00E6689D">
        <w:rPr>
          <w:rFonts w:ascii="Montserrat Light" w:hAnsi="Montserrat Light"/>
          <w:noProof/>
          <w:lang w:val="ro-RO"/>
        </w:rPr>
        <w:t>aprobarea Planului de integritate al Consiliului Județean Cluj</w:t>
      </w:r>
      <w:r w:rsidRPr="00E6689D">
        <w:rPr>
          <w:rFonts w:ascii="Montserrat Light" w:hAnsi="Montserrat Light"/>
          <w:noProof/>
          <w:lang w:val="ro-RO"/>
        </w:rPr>
        <w:t>;</w:t>
      </w:r>
    </w:p>
    <w:p w14:paraId="4DCAADA9" w14:textId="77777777" w:rsidR="00157953" w:rsidRPr="00E6689D" w:rsidRDefault="00AB4C90" w:rsidP="00157953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6689D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157953" w:rsidRPr="00E6689D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2D55467" w14:textId="288C8F48" w:rsidR="00057F96" w:rsidRPr="00E6689D" w:rsidRDefault="00AB4C90" w:rsidP="00157953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6689D">
        <w:rPr>
          <w:rFonts w:ascii="Montserrat Light" w:hAnsi="Montserrat Light"/>
          <w:noProof/>
          <w:sz w:val="22"/>
          <w:szCs w:val="22"/>
          <w:lang w:val="ro-RO"/>
        </w:rPr>
        <w:t>Dispoziți</w:t>
      </w:r>
      <w:r w:rsidR="00D321D2" w:rsidRPr="00E6689D">
        <w:rPr>
          <w:rFonts w:ascii="Montserrat Light" w:hAnsi="Montserrat Light"/>
          <w:noProof/>
          <w:sz w:val="22"/>
          <w:szCs w:val="22"/>
          <w:lang w:val="ro-RO"/>
        </w:rPr>
        <w:t xml:space="preserve">a </w:t>
      </w:r>
      <w:r w:rsidRPr="00E6689D">
        <w:rPr>
          <w:rFonts w:ascii="Montserrat Light" w:hAnsi="Montserrat Light"/>
          <w:noProof/>
          <w:sz w:val="22"/>
          <w:szCs w:val="22"/>
          <w:lang w:val="ro-RO"/>
        </w:rPr>
        <w:t xml:space="preserve">Președintelui Consiliului Județean Cluj nr. </w:t>
      </w:r>
      <w:r w:rsidR="00483494" w:rsidRPr="00E6689D">
        <w:rPr>
          <w:rFonts w:ascii="Montserrat Light" w:hAnsi="Montserrat Light"/>
          <w:noProof/>
          <w:sz w:val="22"/>
          <w:szCs w:val="22"/>
          <w:lang w:val="ro-RO"/>
        </w:rPr>
        <w:t>988/2017</w:t>
      </w:r>
      <w:r w:rsidR="00D321D2" w:rsidRPr="00E6689D">
        <w:rPr>
          <w:rFonts w:ascii="Montserrat Light" w:hAnsi="Montserrat Light"/>
        </w:rPr>
        <w:t xml:space="preserve"> </w:t>
      </w:r>
      <w:proofErr w:type="spellStart"/>
      <w:r w:rsidR="00D321D2" w:rsidRPr="00E6689D">
        <w:rPr>
          <w:rFonts w:ascii="Montserrat Light" w:hAnsi="Montserrat Light"/>
          <w:sz w:val="22"/>
          <w:szCs w:val="22"/>
        </w:rPr>
        <w:t>privind</w:t>
      </w:r>
      <w:proofErr w:type="spellEnd"/>
      <w:r w:rsidR="00D321D2" w:rsidRPr="00E668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321D2" w:rsidRPr="00E6689D">
        <w:rPr>
          <w:rFonts w:ascii="Montserrat Light" w:hAnsi="Montserrat Light"/>
          <w:sz w:val="22"/>
          <w:szCs w:val="22"/>
        </w:rPr>
        <w:t>aprobarea</w:t>
      </w:r>
      <w:proofErr w:type="spellEnd"/>
      <w:r w:rsidR="00D321D2" w:rsidRPr="00E6689D">
        <w:rPr>
          <w:rFonts w:ascii="Montserrat Light" w:hAnsi="Montserrat Light"/>
        </w:rPr>
        <w:t xml:space="preserve"> </w:t>
      </w:r>
      <w:r w:rsidR="00D321D2" w:rsidRPr="00E6689D">
        <w:rPr>
          <w:rFonts w:ascii="Montserrat Light" w:hAnsi="Montserrat Light"/>
          <w:noProof/>
          <w:sz w:val="22"/>
          <w:szCs w:val="22"/>
          <w:lang w:val="ro-RO"/>
        </w:rPr>
        <w:t>Planului de integritate pentru implementarea, la nivelul Consiliului Județean Cluj, în perioada 2017-2020, a Strategiei nationale anticorupție</w:t>
      </w:r>
      <w:r w:rsidRPr="00E6689D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30E03341" w14:textId="0AF2AED0" w:rsidR="00D321D2" w:rsidRPr="00E6689D" w:rsidRDefault="00D321D2" w:rsidP="00D321D2">
      <w:pPr>
        <w:pStyle w:val="ListParagraph"/>
        <w:numPr>
          <w:ilvl w:val="0"/>
          <w:numId w:val="23"/>
        </w:numPr>
        <w:jc w:val="both"/>
        <w:rPr>
          <w:rFonts w:ascii="Montserrat Light" w:eastAsia="Times New Roman" w:hAnsi="Montserrat Light" w:cs="Times New Roman"/>
          <w:noProof/>
        </w:rPr>
      </w:pPr>
      <w:r w:rsidRPr="00E6689D">
        <w:rPr>
          <w:rFonts w:ascii="Montserrat Light" w:eastAsia="Times New Roman" w:hAnsi="Montserrat Light" w:cs="Times New Roman"/>
          <w:noProof/>
        </w:rPr>
        <w:t>Dispoziția Președintelui Consiliului Județean Cluj nr 449/2018 privind stabilirea unor măsuri pentru implementarea şi dezvoltarea Sistemului de control intern managerial la nivelul aparatului de specialitate al Consiliului Judeţean Cluj, cu modificările și completările ulterioare;</w:t>
      </w:r>
    </w:p>
    <w:p w14:paraId="5FDF7701" w14:textId="625A2AD7" w:rsidR="00157953" w:rsidRPr="00E6689D" w:rsidRDefault="00157953" w:rsidP="00D321D2">
      <w:pPr>
        <w:pStyle w:val="ListParagraph"/>
        <w:numPr>
          <w:ilvl w:val="0"/>
          <w:numId w:val="23"/>
        </w:numPr>
        <w:jc w:val="both"/>
        <w:rPr>
          <w:rFonts w:ascii="Montserrat Light" w:eastAsia="Times New Roman" w:hAnsi="Montserrat Light" w:cs="Times New Roman"/>
          <w:noProof/>
        </w:rPr>
      </w:pPr>
      <w:r w:rsidRPr="00E6689D">
        <w:rPr>
          <w:rFonts w:ascii="Montserrat Light" w:eastAsia="Times New Roman" w:hAnsi="Montserrat Light" w:cs="Times New Roman"/>
          <w:noProof/>
        </w:rPr>
        <w:t>Dispoziți</w:t>
      </w:r>
      <w:r w:rsidR="00D321D2" w:rsidRPr="00E6689D">
        <w:rPr>
          <w:rFonts w:ascii="Montserrat Light" w:eastAsia="Times New Roman" w:hAnsi="Montserrat Light" w:cs="Times New Roman"/>
          <w:noProof/>
        </w:rPr>
        <w:t>a</w:t>
      </w:r>
      <w:r w:rsidRPr="00E6689D">
        <w:rPr>
          <w:rFonts w:ascii="Montserrat Light" w:eastAsia="Times New Roman" w:hAnsi="Montserrat Light" w:cs="Times New Roman"/>
          <w:noProof/>
        </w:rPr>
        <w:t xml:space="preserve"> Președintelui Consiliului Județean Cluj nr. 14/2022 privind aprobarea Programului de dezvoltare a sistemului de control intern managerial în cadrul Consiliului Județean Cluj pentru anul 2022;</w:t>
      </w:r>
    </w:p>
    <w:p w14:paraId="12FFBA70" w14:textId="333F8DB6" w:rsidR="00D321D2" w:rsidRPr="00E6689D" w:rsidRDefault="00D321D2" w:rsidP="00D321D2">
      <w:pPr>
        <w:pStyle w:val="ListParagraph"/>
        <w:numPr>
          <w:ilvl w:val="0"/>
          <w:numId w:val="23"/>
        </w:numPr>
        <w:jc w:val="both"/>
        <w:rPr>
          <w:rFonts w:ascii="Montserrat Light" w:eastAsia="Times New Roman" w:hAnsi="Montserrat Light" w:cs="Times New Roman"/>
          <w:noProof/>
        </w:rPr>
      </w:pPr>
      <w:bookmarkStart w:id="8" w:name="_Hlk107043262"/>
      <w:r w:rsidRPr="00E6689D">
        <w:rPr>
          <w:rFonts w:ascii="Montserrat Light" w:eastAsia="Times New Roman" w:hAnsi="Montserrat Light" w:cs="Times New Roman"/>
          <w:noProof/>
        </w:rPr>
        <w:t>Dispoziția Președintelui Consiliului Județean Cluj nr. 65/2022 privind asumarea agendei de integritate organizațională în coordonatele Strategiei Naționale Anticorupție 2021-2025;</w:t>
      </w:r>
    </w:p>
    <w:bookmarkEnd w:id="8"/>
    <w:p w14:paraId="0D67826C" w14:textId="08256DD2" w:rsidR="00D522EA" w:rsidRPr="00E6689D" w:rsidRDefault="00D522EA" w:rsidP="005C38ED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6689D">
        <w:rPr>
          <w:rFonts w:ascii="Montserrat Light" w:hAnsi="Montserrat Light"/>
          <w:noProof/>
          <w:sz w:val="22"/>
          <w:szCs w:val="22"/>
          <w:lang w:val="ro-RO"/>
        </w:rPr>
        <w:t xml:space="preserve">În </w:t>
      </w:r>
      <w:r w:rsidR="00A94B7A" w:rsidRPr="00E6689D">
        <w:rPr>
          <w:rFonts w:ascii="Montserrat Light" w:hAnsi="Montserrat Light"/>
          <w:noProof/>
          <w:sz w:val="22"/>
          <w:szCs w:val="22"/>
          <w:lang w:val="ro-RO"/>
        </w:rPr>
        <w:t xml:space="preserve">conformitate cu </w:t>
      </w:r>
      <w:r w:rsidR="00483494" w:rsidRPr="00E6689D">
        <w:rPr>
          <w:rFonts w:ascii="Montserrat Light" w:hAnsi="Montserrat Light"/>
          <w:noProof/>
          <w:sz w:val="22"/>
          <w:szCs w:val="22"/>
          <w:lang w:val="ro-RO"/>
        </w:rPr>
        <w:t>dispozițiil</w:t>
      </w:r>
      <w:r w:rsidR="00A94B7A" w:rsidRPr="00E6689D">
        <w:rPr>
          <w:rFonts w:ascii="Montserrat Light" w:hAnsi="Montserrat Light"/>
          <w:noProof/>
          <w:sz w:val="22"/>
          <w:szCs w:val="22"/>
          <w:lang w:val="ro-RO"/>
        </w:rPr>
        <w:t>e</w:t>
      </w:r>
      <w:r w:rsidRPr="00E6689D">
        <w:rPr>
          <w:rFonts w:ascii="Montserrat Light" w:hAnsi="Montserrat Light"/>
          <w:noProof/>
          <w:sz w:val="22"/>
          <w:szCs w:val="22"/>
          <w:lang w:val="ro-RO"/>
        </w:rPr>
        <w:t xml:space="preserve">:                 </w:t>
      </w:r>
    </w:p>
    <w:p w14:paraId="570314EB" w14:textId="7C9F47DD" w:rsidR="00D522EA" w:rsidRPr="00E6689D" w:rsidRDefault="00D522EA" w:rsidP="005C38ED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E6689D">
        <w:rPr>
          <w:rFonts w:ascii="Montserrat Light" w:eastAsia="Calibri" w:hAnsi="Montserrat Light" w:cs="Cambria"/>
          <w:noProof/>
        </w:rPr>
        <w:t xml:space="preserve">art. </w:t>
      </w:r>
      <w:r w:rsidR="006E6C39" w:rsidRPr="00E6689D">
        <w:rPr>
          <w:rFonts w:ascii="Montserrat Light" w:eastAsia="Calibri" w:hAnsi="Montserrat Light" w:cs="Cambria"/>
          <w:noProof/>
        </w:rPr>
        <w:t>6-13, art.75, art. 101, art.107, art.170-171, art.173-174, art.190, art.191 alin. (6) lit.e), art.220, art.223-230, art. 368, art.373, art.430-437, art.440, art.445, art.447, art.451, art.460-463, art.538, art.544, art.549-550, art.558</w:t>
      </w:r>
      <w:r w:rsidRPr="00E6689D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E6689D">
        <w:rPr>
          <w:rFonts w:ascii="Montserrat Light" w:eastAsia="Calibri" w:hAnsi="Montserrat Light" w:cs="Cambria"/>
          <w:noProof/>
        </w:rPr>
        <w:t>, cu modificările și completările ulterioare</w:t>
      </w:r>
      <w:r w:rsidRPr="00E6689D">
        <w:rPr>
          <w:rFonts w:ascii="Montserrat Light" w:eastAsia="Calibri" w:hAnsi="Montserrat Light" w:cs="Cambria"/>
          <w:noProof/>
        </w:rPr>
        <w:t>;</w:t>
      </w:r>
    </w:p>
    <w:p w14:paraId="0B65DF29" w14:textId="77777777" w:rsidR="00FF75F0" w:rsidRPr="00E6689D" w:rsidRDefault="00CA040D" w:rsidP="005C38E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6689D">
        <w:rPr>
          <w:rFonts w:ascii="Montserrat Light" w:hAnsi="Montserrat Light"/>
          <w:noProof/>
          <w:color w:val="000000"/>
        </w:rPr>
        <w:t xml:space="preserve">Hotărârii Guvernului nr. 1269/2021 </w:t>
      </w:r>
      <w:bookmarkStart w:id="9" w:name="_Hlk96679408"/>
      <w:r w:rsidRPr="00E6689D">
        <w:rPr>
          <w:rFonts w:ascii="Montserrat Light" w:hAnsi="Montserrat Light"/>
          <w:noProof/>
          <w:color w:val="000000"/>
        </w:rPr>
        <w:t xml:space="preserve">privind aprobarea </w:t>
      </w:r>
      <w:bookmarkStart w:id="10" w:name="_Hlk107040131"/>
      <w:r w:rsidRPr="00E6689D">
        <w:rPr>
          <w:rFonts w:ascii="Montserrat Light" w:hAnsi="Montserrat Light"/>
          <w:noProof/>
          <w:color w:val="000000"/>
        </w:rPr>
        <w:t xml:space="preserve">Strategiei naţionale anticorupţie 2021-2025 </w:t>
      </w:r>
      <w:bookmarkEnd w:id="10"/>
      <w:r w:rsidRPr="00E6689D">
        <w:rPr>
          <w:rFonts w:ascii="Montserrat Light" w:hAnsi="Montserrat Light"/>
          <w:noProof/>
          <w:color w:val="000000"/>
        </w:rPr>
        <w:t>şi a documentelor aferente acesteia</w:t>
      </w:r>
      <w:bookmarkEnd w:id="9"/>
      <w:r w:rsidR="00A94B7A" w:rsidRPr="00E6689D">
        <w:rPr>
          <w:rFonts w:ascii="Montserrat Light" w:hAnsi="Montserrat Light"/>
          <w:noProof/>
          <w:color w:val="000000"/>
        </w:rPr>
        <w:t>;</w:t>
      </w:r>
    </w:p>
    <w:p w14:paraId="4163C2DF" w14:textId="474809AC" w:rsidR="001C05D0" w:rsidRPr="00E6689D" w:rsidRDefault="00FF75F0" w:rsidP="005C38E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6689D">
        <w:rPr>
          <w:rFonts w:ascii="Montserrat Light" w:hAnsi="Montserrat Light"/>
          <w:noProof/>
          <w:color w:val="000000"/>
        </w:rPr>
        <w:t>Ordinului</w:t>
      </w:r>
      <w:r w:rsidRPr="00E6689D">
        <w:rPr>
          <w:rFonts w:ascii="Montserrat Light" w:hAnsi="Montserrat Light"/>
        </w:rPr>
        <w:t xml:space="preserve"> Secretariatului General al Guvernului nr. 600/2018 </w:t>
      </w:r>
      <w:r w:rsidRPr="00E6689D">
        <w:rPr>
          <w:rFonts w:ascii="Montserrat Light" w:hAnsi="Montserrat Light"/>
          <w:noProof/>
          <w:color w:val="000000"/>
        </w:rPr>
        <w:t>privind aprobarea Codului controlului intern managerial al entităţilor publice;</w:t>
      </w:r>
    </w:p>
    <w:p w14:paraId="0BD8E19F" w14:textId="77777777" w:rsidR="009E3784" w:rsidRPr="00E6689D" w:rsidRDefault="009539B3" w:rsidP="0045584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0"/>
        <w:ind w:left="720"/>
        <w:jc w:val="both"/>
        <w:rPr>
          <w:rFonts w:ascii="Montserrat Light" w:hAnsi="Montserrat Light"/>
          <w:noProof/>
          <w:color w:val="000000"/>
        </w:rPr>
      </w:pPr>
      <w:r w:rsidRPr="00E6689D">
        <w:rPr>
          <w:rFonts w:ascii="Montserrat Light" w:hAnsi="Montserrat Light"/>
          <w:noProof/>
          <w:color w:val="000000"/>
        </w:rPr>
        <w:t xml:space="preserve">Ordinul Ministrului Justiţiei nr. 2046/C/12.05.2022 privind aprobarea Metodologiei de monitorizare a implementării </w:t>
      </w:r>
      <w:r w:rsidR="009E3784" w:rsidRPr="00E6689D">
        <w:rPr>
          <w:rFonts w:ascii="Montserrat Light" w:hAnsi="Montserrat Light"/>
          <w:noProof/>
          <w:color w:val="000000"/>
        </w:rPr>
        <w:t xml:space="preserve">Strategiei naţionale anticorupţie 2021-2025 </w:t>
      </w:r>
    </w:p>
    <w:p w14:paraId="047C033B" w14:textId="064E251A" w:rsidR="00D522EA" w:rsidRPr="00E6689D" w:rsidRDefault="00D522EA" w:rsidP="009E378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</w:rPr>
      </w:pPr>
      <w:r w:rsidRPr="00E6689D">
        <w:rPr>
          <w:rFonts w:ascii="Montserrat Light" w:hAnsi="Montserrat Light"/>
          <w:noProof/>
          <w:color w:val="000000"/>
        </w:rPr>
        <w:t>În temeiul competențelor stabilite prin art. 196 alin. (1) lit. b) din Ordonanța de urgență a Guvernului nr. 57/2019 privind Codul administrativ</w:t>
      </w:r>
      <w:r w:rsidR="006C2D1A" w:rsidRPr="00E6689D">
        <w:rPr>
          <w:rFonts w:ascii="Montserrat Light" w:hAnsi="Montserrat Light"/>
          <w:noProof/>
          <w:color w:val="000000"/>
        </w:rPr>
        <w:t>, cu modificările și completările ulterioare</w:t>
      </w:r>
      <w:r w:rsidR="009E3784" w:rsidRPr="00E6689D">
        <w:rPr>
          <w:rFonts w:ascii="Montserrat Light" w:hAnsi="Montserrat Light"/>
          <w:noProof/>
          <w:color w:val="000000"/>
        </w:rPr>
        <w:t>,</w:t>
      </w:r>
      <w:r w:rsidRPr="00E6689D">
        <w:rPr>
          <w:rFonts w:ascii="Montserrat Light" w:hAnsi="Montserrat Light"/>
          <w:noProof/>
        </w:rPr>
        <w:t xml:space="preserve">                                                      </w:t>
      </w:r>
    </w:p>
    <w:p w14:paraId="1B21CD9E" w14:textId="0BD6CD7B" w:rsidR="00AD3F75" w:rsidRPr="00E6689D" w:rsidRDefault="00BF3474" w:rsidP="006E6C39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E6689D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E6689D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086A881E" w14:textId="77777777" w:rsidR="00326095" w:rsidRPr="00E6689D" w:rsidRDefault="00326095" w:rsidP="006E6C39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16EF055B" w14:textId="2F7C76B3" w:rsidR="00AD3F75" w:rsidRPr="00E6689D" w:rsidRDefault="00AD3F75" w:rsidP="005C38ED">
      <w:pPr>
        <w:jc w:val="both"/>
        <w:rPr>
          <w:rFonts w:ascii="Montserrat Light" w:hAnsi="Montserrat Light"/>
          <w:noProof/>
          <w:lang w:val="ro-RO"/>
        </w:rPr>
      </w:pPr>
      <w:r w:rsidRPr="00E6689D">
        <w:rPr>
          <w:rFonts w:ascii="Montserrat Light" w:hAnsi="Montserrat Light"/>
          <w:b/>
          <w:noProof/>
          <w:lang w:val="ro-RO"/>
        </w:rPr>
        <w:t>Art.</w:t>
      </w:r>
      <w:r w:rsidR="00322024" w:rsidRPr="00E6689D">
        <w:rPr>
          <w:rFonts w:ascii="Montserrat Light" w:hAnsi="Montserrat Light"/>
          <w:b/>
          <w:noProof/>
          <w:lang w:val="ro-RO"/>
        </w:rPr>
        <w:t xml:space="preserve"> </w:t>
      </w:r>
      <w:r w:rsidRPr="00E6689D">
        <w:rPr>
          <w:rFonts w:ascii="Montserrat Light" w:hAnsi="Montserrat Light"/>
          <w:b/>
          <w:noProof/>
          <w:lang w:val="ro-RO"/>
        </w:rPr>
        <w:t>1.</w:t>
      </w:r>
      <w:r w:rsidRPr="00E6689D">
        <w:rPr>
          <w:rFonts w:ascii="Montserrat Light" w:hAnsi="Montserrat Light"/>
          <w:noProof/>
          <w:lang w:val="ro-RO"/>
        </w:rPr>
        <w:t xml:space="preserve"> </w:t>
      </w:r>
      <w:r w:rsidR="001E3465" w:rsidRPr="00E6689D">
        <w:rPr>
          <w:rFonts w:ascii="Montserrat Light" w:hAnsi="Montserrat Light"/>
          <w:noProof/>
          <w:lang w:val="ro-RO"/>
        </w:rPr>
        <w:t xml:space="preserve"> </w:t>
      </w:r>
      <w:r w:rsidRPr="00E6689D">
        <w:rPr>
          <w:rFonts w:ascii="Montserrat Light" w:hAnsi="Montserrat Light"/>
          <w:noProof/>
          <w:lang w:val="ro-RO"/>
        </w:rPr>
        <w:t xml:space="preserve">Se </w:t>
      </w:r>
      <w:r w:rsidR="00AF53B9" w:rsidRPr="00E6689D">
        <w:rPr>
          <w:rFonts w:ascii="Montserrat Light" w:hAnsi="Montserrat Light"/>
          <w:noProof/>
          <w:lang w:val="ro-RO"/>
        </w:rPr>
        <w:t>aprob</w:t>
      </w:r>
      <w:r w:rsidR="00D321D2" w:rsidRPr="00E6689D">
        <w:rPr>
          <w:rFonts w:ascii="Montserrat Light" w:hAnsi="Montserrat Light"/>
          <w:noProof/>
          <w:lang w:val="ro-RO"/>
        </w:rPr>
        <w:t>ă</w:t>
      </w:r>
      <w:r w:rsidR="00AF53B9" w:rsidRPr="00E6689D">
        <w:rPr>
          <w:rFonts w:ascii="Montserrat Light" w:hAnsi="Montserrat Light"/>
          <w:noProof/>
          <w:lang w:val="ro-RO"/>
        </w:rPr>
        <w:t xml:space="preserve"> Planul de integritate al Consiliului Județean Cluj</w:t>
      </w:r>
      <w:r w:rsidR="00603067" w:rsidRPr="00E6689D">
        <w:rPr>
          <w:rFonts w:ascii="Montserrat Light" w:hAnsi="Montserrat Light"/>
          <w:noProof/>
          <w:lang w:val="ro-RO"/>
        </w:rPr>
        <w:t xml:space="preserve">, cuprins în </w:t>
      </w:r>
      <w:r w:rsidR="00CA040D" w:rsidRPr="00E6689D">
        <w:rPr>
          <w:rFonts w:ascii="Montserrat Light" w:hAnsi="Montserrat Light"/>
          <w:b/>
          <w:bCs/>
          <w:noProof/>
          <w:lang w:val="ro-RO"/>
        </w:rPr>
        <w:t>A</w:t>
      </w:r>
      <w:r w:rsidR="00603067" w:rsidRPr="00E6689D">
        <w:rPr>
          <w:rFonts w:ascii="Montserrat Light" w:hAnsi="Montserrat Light"/>
          <w:b/>
          <w:bCs/>
          <w:noProof/>
          <w:lang w:val="ro-RO"/>
        </w:rPr>
        <w:t>nexa</w:t>
      </w:r>
      <w:r w:rsidR="00603067" w:rsidRPr="00E6689D">
        <w:rPr>
          <w:rFonts w:ascii="Montserrat Light" w:hAnsi="Montserrat Light"/>
          <w:noProof/>
          <w:lang w:val="ro-RO"/>
        </w:rPr>
        <w:t xml:space="preserve"> care face parte integrantă din prezenta dispoziție</w:t>
      </w:r>
      <w:r w:rsidR="008D1F28" w:rsidRPr="00E6689D">
        <w:rPr>
          <w:rFonts w:ascii="Montserrat Light" w:hAnsi="Montserrat Light"/>
          <w:noProof/>
          <w:lang w:val="ro-RO"/>
        </w:rPr>
        <w:t xml:space="preserve">. </w:t>
      </w:r>
      <w:bookmarkStart w:id="11" w:name="_Hlk511127037"/>
    </w:p>
    <w:bookmarkEnd w:id="11"/>
    <w:p w14:paraId="6AAD2309" w14:textId="77777777" w:rsidR="00AD3F75" w:rsidRPr="00E6689D" w:rsidRDefault="00AD3F75" w:rsidP="005C38ED">
      <w:pPr>
        <w:jc w:val="both"/>
        <w:rPr>
          <w:rFonts w:ascii="Montserrat Light" w:hAnsi="Montserrat Light"/>
          <w:noProof/>
          <w:lang w:val="ro-RO"/>
        </w:rPr>
      </w:pPr>
    </w:p>
    <w:p w14:paraId="48983624" w14:textId="2DAA0E81" w:rsidR="009E3784" w:rsidRPr="00E6689D" w:rsidRDefault="00AD3F75" w:rsidP="005C38ED">
      <w:pPr>
        <w:jc w:val="both"/>
        <w:rPr>
          <w:rFonts w:ascii="Montserrat Light" w:hAnsi="Montserrat Light"/>
          <w:noProof/>
          <w:lang w:val="ro-RO"/>
        </w:rPr>
      </w:pPr>
      <w:bookmarkStart w:id="12" w:name="_Hlk107040569"/>
      <w:r w:rsidRPr="00E6689D">
        <w:rPr>
          <w:rFonts w:ascii="Montserrat Light" w:hAnsi="Montserrat Light"/>
          <w:b/>
          <w:noProof/>
          <w:lang w:val="ro-RO"/>
        </w:rPr>
        <w:t>Art. 2.</w:t>
      </w:r>
      <w:r w:rsidRPr="00E6689D">
        <w:rPr>
          <w:rFonts w:ascii="Montserrat Light" w:hAnsi="Montserrat Light"/>
          <w:noProof/>
          <w:lang w:val="ro-RO"/>
        </w:rPr>
        <w:t xml:space="preserve"> </w:t>
      </w:r>
      <w:r w:rsidR="00A91E16" w:rsidRPr="00E6689D">
        <w:rPr>
          <w:rFonts w:ascii="Montserrat Light" w:hAnsi="Montserrat Light"/>
          <w:b/>
          <w:bCs/>
          <w:noProof/>
          <w:lang w:val="ro-RO"/>
        </w:rPr>
        <w:t>(1)</w:t>
      </w:r>
      <w:r w:rsidR="00A91E16" w:rsidRPr="00E6689D">
        <w:rPr>
          <w:rFonts w:ascii="Montserrat Light" w:hAnsi="Montserrat Light"/>
          <w:noProof/>
          <w:lang w:val="ro-RO"/>
        </w:rPr>
        <w:t xml:space="preserve"> </w:t>
      </w:r>
      <w:r w:rsidR="00D321D2" w:rsidRPr="00E6689D">
        <w:rPr>
          <w:rFonts w:ascii="Montserrat Light" w:hAnsi="Montserrat Light"/>
          <w:noProof/>
          <w:lang w:val="ro-RO"/>
        </w:rPr>
        <w:t>Se desemnează</w:t>
      </w:r>
      <w:r w:rsidR="0061600E" w:rsidRPr="00E6689D">
        <w:rPr>
          <w:rFonts w:ascii="Montserrat Light" w:hAnsi="Montserrat Light"/>
          <w:noProof/>
          <w:lang w:val="ro-RO"/>
        </w:rPr>
        <w:t>,</w:t>
      </w:r>
      <w:r w:rsidR="00D321D2" w:rsidRPr="00E6689D">
        <w:rPr>
          <w:rFonts w:ascii="Montserrat Light" w:hAnsi="Montserrat Light"/>
          <w:noProof/>
          <w:lang w:val="ro-RO"/>
        </w:rPr>
        <w:t xml:space="preserve"> </w:t>
      </w:r>
      <w:r w:rsidR="0061600E" w:rsidRPr="00E6689D">
        <w:rPr>
          <w:rFonts w:ascii="Montserrat Light" w:hAnsi="Montserrat Light"/>
          <w:noProof/>
          <w:lang w:val="ro-RO"/>
        </w:rPr>
        <w:t xml:space="preserve">în calitate de coordonar </w:t>
      </w:r>
      <w:bookmarkStart w:id="13" w:name="_Hlk107047749"/>
      <w:r w:rsidR="0061600E" w:rsidRPr="00E6689D">
        <w:rPr>
          <w:rFonts w:ascii="Montserrat Light" w:hAnsi="Montserrat Light"/>
          <w:noProof/>
          <w:lang w:val="ro-RO"/>
        </w:rPr>
        <w:t xml:space="preserve">al implementării </w:t>
      </w:r>
      <w:bookmarkStart w:id="14" w:name="_Hlk107047777"/>
      <w:r w:rsidR="0061600E" w:rsidRPr="00E6689D">
        <w:rPr>
          <w:rFonts w:ascii="Montserrat Light" w:hAnsi="Montserrat Light"/>
          <w:noProof/>
          <w:lang w:val="ro-RO"/>
        </w:rPr>
        <w:t xml:space="preserve">Planului de integritate,  </w:t>
      </w:r>
      <w:r w:rsidR="009E3784" w:rsidRPr="00E6689D">
        <w:rPr>
          <w:rFonts w:ascii="Montserrat Light" w:hAnsi="Montserrat Light"/>
          <w:noProof/>
          <w:lang w:val="ro-RO"/>
        </w:rPr>
        <w:t xml:space="preserve">Comisia pentru monitorizarea, coordonarea şi îndrumarea metodologică a implementării şi </w:t>
      </w:r>
      <w:bookmarkEnd w:id="13"/>
      <w:r w:rsidR="009E3784" w:rsidRPr="00E6689D">
        <w:rPr>
          <w:rFonts w:ascii="Montserrat Light" w:hAnsi="Montserrat Light"/>
          <w:noProof/>
          <w:lang w:val="ro-RO"/>
        </w:rPr>
        <w:lastRenderedPageBreak/>
        <w:t>dezvoltării Sistemului de control intern managerial la nivelul aparatului de specialitate al Consiliului Judeţean Cluj</w:t>
      </w:r>
      <w:r w:rsidR="0061600E" w:rsidRPr="00E6689D">
        <w:rPr>
          <w:rFonts w:ascii="Montserrat Light" w:hAnsi="Montserrat Light"/>
          <w:noProof/>
          <w:lang w:val="ro-RO"/>
        </w:rPr>
        <w:t>.</w:t>
      </w:r>
      <w:r w:rsidR="009E3784" w:rsidRPr="00E6689D">
        <w:rPr>
          <w:rFonts w:ascii="Montserrat Light" w:hAnsi="Montserrat Light"/>
          <w:noProof/>
          <w:lang w:val="ro-RO"/>
        </w:rPr>
        <w:t xml:space="preserve"> </w:t>
      </w:r>
      <w:bookmarkEnd w:id="14"/>
    </w:p>
    <w:bookmarkEnd w:id="12"/>
    <w:p w14:paraId="66EB7088" w14:textId="757CEBF3" w:rsidR="0061600E" w:rsidRPr="00E6689D" w:rsidRDefault="00A91E16" w:rsidP="00A91E16">
      <w:pPr>
        <w:jc w:val="both"/>
        <w:rPr>
          <w:rFonts w:ascii="Montserrat Light" w:hAnsi="Montserrat Light"/>
          <w:noProof/>
          <w:lang w:val="ro-RO"/>
        </w:rPr>
      </w:pPr>
      <w:r w:rsidRPr="00E6689D">
        <w:rPr>
          <w:rFonts w:ascii="Montserrat Light" w:hAnsi="Montserrat Light"/>
          <w:b/>
          <w:noProof/>
          <w:lang w:val="ro-RO"/>
        </w:rPr>
        <w:t xml:space="preserve">(2) </w:t>
      </w:r>
      <w:r w:rsidR="0061600E" w:rsidRPr="00E6689D">
        <w:rPr>
          <w:rFonts w:ascii="Montserrat Light" w:hAnsi="Montserrat Light"/>
          <w:noProof/>
          <w:lang w:val="ro-RO"/>
        </w:rPr>
        <w:t>Se desemnează, în calitate de persoană de contact</w:t>
      </w:r>
      <w:r w:rsidRPr="00E6689D">
        <w:rPr>
          <w:rFonts w:ascii="Montserrat Light" w:hAnsi="Montserrat Light"/>
          <w:noProof/>
          <w:lang w:val="ro-RO"/>
        </w:rPr>
        <w:t>,</w:t>
      </w:r>
      <w:r w:rsidR="0061600E" w:rsidRPr="00E6689D">
        <w:rPr>
          <w:rFonts w:ascii="Montserrat Light" w:hAnsi="Montserrat Light"/>
          <w:noProof/>
          <w:lang w:val="ro-RO"/>
        </w:rPr>
        <w:t xml:space="preserve"> </w:t>
      </w:r>
      <w:r w:rsidR="00EA5B62" w:rsidRPr="00E6689D">
        <w:rPr>
          <w:rFonts w:ascii="Montserrat Light" w:hAnsi="Montserrat Light"/>
          <w:noProof/>
          <w:lang w:val="ro-RO"/>
        </w:rPr>
        <w:t>doamna Gabriela Moldovan</w:t>
      </w:r>
      <w:r w:rsidRPr="00E6689D">
        <w:rPr>
          <w:rFonts w:ascii="Montserrat Light" w:hAnsi="Montserrat Light"/>
          <w:noProof/>
          <w:lang w:val="ro-RO"/>
        </w:rPr>
        <w:t>,</w:t>
      </w:r>
      <w:r w:rsidR="00EA5B62" w:rsidRPr="00E6689D">
        <w:rPr>
          <w:rFonts w:ascii="Montserrat Light" w:hAnsi="Montserrat Light"/>
          <w:noProof/>
          <w:lang w:val="ro-RO"/>
        </w:rPr>
        <w:t xml:space="preserve"> secretar al </w:t>
      </w:r>
      <w:r w:rsidR="0061600E" w:rsidRPr="00E6689D">
        <w:rPr>
          <w:rFonts w:ascii="Montserrat Light" w:hAnsi="Montserrat Light"/>
          <w:noProof/>
          <w:lang w:val="ro-RO"/>
        </w:rPr>
        <w:t>Comisi</w:t>
      </w:r>
      <w:r w:rsidR="00EA5B62" w:rsidRPr="00E6689D">
        <w:rPr>
          <w:rFonts w:ascii="Montserrat Light" w:hAnsi="Montserrat Light"/>
          <w:noProof/>
          <w:lang w:val="ro-RO"/>
        </w:rPr>
        <w:t>ei</w:t>
      </w:r>
      <w:r w:rsidR="0061600E" w:rsidRPr="00E6689D">
        <w:rPr>
          <w:rFonts w:ascii="Montserrat Light" w:hAnsi="Montserrat Light"/>
          <w:noProof/>
          <w:lang w:val="ro-RO"/>
        </w:rPr>
        <w:t xml:space="preserve"> pentru monitorizarea, coordonarea şi îndrumarea metodologică a implementării şi dezvoltării Sistemului de control intern managerial la nivelul aparatului de specialitate al Consiliului Judeţean Cluj. </w:t>
      </w:r>
    </w:p>
    <w:p w14:paraId="295F1D2A" w14:textId="77777777" w:rsidR="00EA5B62" w:rsidRPr="00E6689D" w:rsidRDefault="00EA5B62" w:rsidP="00F33E27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E6689D">
        <w:rPr>
          <w:rFonts w:ascii="Montserrat Light" w:hAnsi="Montserrat Light"/>
          <w:b/>
          <w:bCs/>
          <w:noProof/>
          <w:lang w:val="ro-RO"/>
        </w:rPr>
        <w:t>Art.3. (1)</w:t>
      </w:r>
      <w:r w:rsidRPr="00E6689D">
        <w:rPr>
          <w:rFonts w:ascii="Montserrat Light" w:hAnsi="Montserrat Light"/>
          <w:noProof/>
          <w:lang w:val="ro-RO"/>
        </w:rPr>
        <w:t xml:space="preserve"> </w:t>
      </w:r>
      <w:r w:rsidR="00CA040D" w:rsidRPr="00E6689D">
        <w:rPr>
          <w:rFonts w:ascii="Montserrat Light" w:hAnsi="Montserrat Light"/>
          <w:noProof/>
          <w:lang w:val="ro-RO"/>
        </w:rPr>
        <w:t>Prezenta dispoziție se comunică</w:t>
      </w:r>
      <w:r w:rsidRPr="00E6689D">
        <w:rPr>
          <w:rFonts w:ascii="Montserrat Light" w:hAnsi="Montserrat Light"/>
          <w:noProof/>
          <w:lang w:val="ro-RO"/>
        </w:rPr>
        <w:t>, prin poșta electronică,</w:t>
      </w:r>
      <w:r w:rsidR="00CA040D" w:rsidRPr="00E6689D">
        <w:rPr>
          <w:rFonts w:ascii="Montserrat Light" w:hAnsi="Montserrat Light"/>
          <w:noProof/>
          <w:lang w:val="ro-RO"/>
        </w:rPr>
        <w:t xml:space="preserve"> personalului din Consiliu</w:t>
      </w:r>
      <w:r w:rsidR="00A94B7A" w:rsidRPr="00E6689D">
        <w:rPr>
          <w:rFonts w:ascii="Montserrat Light" w:hAnsi="Montserrat Light"/>
          <w:noProof/>
          <w:lang w:val="ro-RO"/>
        </w:rPr>
        <w:t>l</w:t>
      </w:r>
      <w:r w:rsidR="00CA040D" w:rsidRPr="00E6689D">
        <w:rPr>
          <w:rFonts w:ascii="Montserrat Light" w:hAnsi="Montserrat Light"/>
          <w:noProof/>
          <w:lang w:val="ro-RO"/>
        </w:rPr>
        <w:t xml:space="preserve"> Județean Cluj</w:t>
      </w:r>
      <w:r w:rsidR="00A94B7A" w:rsidRPr="00E6689D">
        <w:rPr>
          <w:rFonts w:ascii="Montserrat Light" w:hAnsi="Montserrat Light"/>
          <w:noProof/>
          <w:lang w:val="ro-RO"/>
        </w:rPr>
        <w:t xml:space="preserve">, organismelor prestatoare de servicii publice din subordinea/de sub autoritatea Consiliului Județean Cluj </w:t>
      </w:r>
      <w:r w:rsidR="00AD3F75" w:rsidRPr="00E6689D">
        <w:rPr>
          <w:rFonts w:ascii="Montserrat Light" w:hAnsi="Montserrat Light"/>
          <w:noProof/>
          <w:lang w:val="ro-RO"/>
        </w:rPr>
        <w:t>şi  Prefectului Judeţului Cluj</w:t>
      </w:r>
      <w:r w:rsidRPr="00E6689D">
        <w:rPr>
          <w:rFonts w:ascii="Montserrat Light" w:hAnsi="Montserrat Light"/>
          <w:noProof/>
          <w:lang w:val="ro-RO"/>
        </w:rPr>
        <w:t xml:space="preserve"> şi se aduce la cunoştinţă publică prin publicarea pe pagina de internet „www.cjcluj.ro". </w:t>
      </w:r>
    </w:p>
    <w:p w14:paraId="34887915" w14:textId="0F2578A1" w:rsidR="001E3465" w:rsidRPr="00E6689D" w:rsidRDefault="00EA5B62" w:rsidP="00F33E27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6689D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E6689D">
        <w:rPr>
          <w:rFonts w:ascii="Montserrat Light" w:hAnsi="Montserrat Light"/>
          <w:noProof/>
          <w:lang w:val="ro-RO"/>
        </w:rPr>
        <w:t>Planu</w:t>
      </w:r>
      <w:r w:rsidR="00F33E27" w:rsidRPr="00E6689D">
        <w:rPr>
          <w:rFonts w:ascii="Montserrat Light" w:hAnsi="Montserrat Light"/>
          <w:noProof/>
          <w:lang w:val="ro-RO"/>
        </w:rPr>
        <w:t>l</w:t>
      </w:r>
      <w:r w:rsidRPr="00E6689D">
        <w:rPr>
          <w:rFonts w:ascii="Montserrat Light" w:hAnsi="Montserrat Light"/>
          <w:noProof/>
          <w:lang w:val="ro-RO"/>
        </w:rPr>
        <w:t xml:space="preserve"> de integritate</w:t>
      </w:r>
      <w:r w:rsidR="001E3465" w:rsidRPr="00E6689D">
        <w:rPr>
          <w:rFonts w:ascii="Montserrat Light" w:hAnsi="Montserrat Light"/>
          <w:noProof/>
          <w:lang w:val="ro-RO"/>
        </w:rPr>
        <w:t xml:space="preserve"> se publică pe site-ul Consiliului Județean Cluj </w:t>
      </w:r>
      <w:r w:rsidR="00F33E27" w:rsidRPr="00E6689D">
        <w:rPr>
          <w:rFonts w:ascii="Montserrat Light" w:hAnsi="Montserrat Light"/>
          <w:noProof/>
          <w:lang w:val="ro-RO"/>
        </w:rPr>
        <w:t xml:space="preserve">și </w:t>
      </w:r>
      <w:r w:rsidR="001E3465" w:rsidRPr="00E6689D">
        <w:rPr>
          <w:rFonts w:ascii="Montserrat Light" w:hAnsi="Montserrat Light"/>
          <w:noProof/>
          <w:lang w:val="ro-RO"/>
        </w:rPr>
        <w:t>la sec</w:t>
      </w:r>
      <w:r w:rsidR="00987D9D" w:rsidRPr="00E6689D">
        <w:rPr>
          <w:rFonts w:ascii="Montserrat Light" w:hAnsi="Montserrat Light"/>
          <w:noProof/>
          <w:lang w:val="ro-RO"/>
        </w:rPr>
        <w:t>ț</w:t>
      </w:r>
      <w:r w:rsidR="001E3465" w:rsidRPr="00E6689D">
        <w:rPr>
          <w:rFonts w:ascii="Montserrat Light" w:hAnsi="Montserrat Light"/>
          <w:noProof/>
          <w:lang w:val="ro-RO"/>
        </w:rPr>
        <w:t xml:space="preserve">iunea </w:t>
      </w:r>
      <w:r w:rsidR="00F33E27" w:rsidRPr="00E6689D">
        <w:rPr>
          <w:rFonts w:ascii="Montserrat Light" w:hAnsi="Montserrat Light"/>
          <w:noProof/>
          <w:lang w:val="ro-RO"/>
        </w:rPr>
        <w:t>Etică și anticorupție</w:t>
      </w:r>
      <w:r w:rsidR="001E3465" w:rsidRPr="00E6689D">
        <w:rPr>
          <w:rFonts w:ascii="Montserrat Light" w:hAnsi="Montserrat Light"/>
          <w:noProof/>
          <w:lang w:val="ro-RO"/>
        </w:rPr>
        <w:t>.</w:t>
      </w:r>
    </w:p>
    <w:p w14:paraId="398F8B70" w14:textId="77777777" w:rsidR="00F33E27" w:rsidRPr="00E6689D" w:rsidRDefault="00F33E27" w:rsidP="00F33E27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46488A9" w14:textId="313C6833" w:rsidR="00E61D62" w:rsidRPr="00E6689D" w:rsidRDefault="00E61D62" w:rsidP="006E6C39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bookmarkStart w:id="15" w:name="_Hlk96679209"/>
      <w:r w:rsidRPr="00E6689D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E6689D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E6689D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E6689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</w:t>
      </w:r>
      <w:r w:rsidR="00F56A65" w:rsidRPr="00E6689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</w:t>
      </w:r>
      <w:r w:rsidRPr="00E6689D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E6689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6BBA9D03" w:rsidR="00E61D62" w:rsidRPr="00E6689D" w:rsidRDefault="00E61D62" w:rsidP="006E6C39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6689D">
        <w:rPr>
          <w:rFonts w:ascii="Montserrat Light" w:eastAsia="Calibri" w:hAnsi="Montserrat Light"/>
          <w:b/>
          <w:bCs/>
          <w:noProof/>
          <w:lang w:val="ro-RO"/>
        </w:rPr>
        <w:t xml:space="preserve">              </w:t>
      </w:r>
      <w:r w:rsidR="00DB51D5" w:rsidRPr="00E6689D">
        <w:rPr>
          <w:rFonts w:ascii="Montserrat Light" w:eastAsia="Calibri" w:hAnsi="Montserrat Light"/>
          <w:noProof/>
          <w:lang w:val="ro-RO"/>
        </w:rPr>
        <w:t>Alin Tișe</w:t>
      </w:r>
      <w:r w:rsidR="00DB51D5" w:rsidRPr="00E6689D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 </w:t>
      </w:r>
      <w:r w:rsidRPr="00E6689D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75762D56" w:rsidR="009D1367" w:rsidRPr="00E6689D" w:rsidRDefault="00E61D62" w:rsidP="006E6C3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6689D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="00BF3474" w:rsidRPr="00E6689D">
        <w:rPr>
          <w:rFonts w:ascii="Montserrat Light" w:hAnsi="Montserrat Light"/>
          <w:b/>
          <w:noProof/>
          <w:lang w:val="ro-RO"/>
        </w:rPr>
        <w:tab/>
      </w:r>
      <w:r w:rsidR="00BF3474" w:rsidRPr="00E6689D">
        <w:rPr>
          <w:rFonts w:ascii="Montserrat Light" w:hAnsi="Montserrat Light"/>
          <w:b/>
          <w:noProof/>
          <w:lang w:val="ro-RO"/>
        </w:rPr>
        <w:tab/>
      </w:r>
      <w:r w:rsidR="00BF3474" w:rsidRPr="00E6689D">
        <w:rPr>
          <w:rFonts w:ascii="Montserrat Light" w:hAnsi="Montserrat Light"/>
          <w:b/>
          <w:noProof/>
          <w:lang w:val="ro-RO"/>
        </w:rPr>
        <w:tab/>
      </w:r>
      <w:r w:rsidR="00BF3474" w:rsidRPr="00E6689D">
        <w:rPr>
          <w:rFonts w:ascii="Montserrat Light" w:hAnsi="Montserrat Light"/>
          <w:b/>
          <w:noProof/>
          <w:lang w:val="ro-RO"/>
        </w:rPr>
        <w:tab/>
      </w:r>
      <w:r w:rsidR="00BF3474" w:rsidRPr="00E6689D">
        <w:rPr>
          <w:rFonts w:ascii="Montserrat Light" w:hAnsi="Montserrat Light"/>
          <w:b/>
          <w:noProof/>
          <w:lang w:val="ro-RO"/>
        </w:rPr>
        <w:tab/>
      </w:r>
      <w:r w:rsidR="00E6689D">
        <w:rPr>
          <w:rFonts w:ascii="Montserrat Light" w:hAnsi="Montserrat Light"/>
          <w:b/>
          <w:noProof/>
          <w:lang w:val="ro-RO"/>
        </w:rPr>
        <w:t xml:space="preserve">                     </w:t>
      </w:r>
      <w:r w:rsidR="00BF3474" w:rsidRPr="00E6689D">
        <w:rPr>
          <w:rFonts w:ascii="Montserrat Light" w:hAnsi="Montserrat Light"/>
          <w:bCs/>
          <w:noProof/>
          <w:lang w:val="ro-RO"/>
        </w:rPr>
        <w:t xml:space="preserve">Simona Gaci    </w:t>
      </w:r>
    </w:p>
    <w:p w14:paraId="3DE55566" w14:textId="2C325E02" w:rsidR="00F33E27" w:rsidRPr="00E6689D" w:rsidRDefault="00F33E27" w:rsidP="006E6C3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234D2DD9" w14:textId="09CB8F4D" w:rsidR="00F33E27" w:rsidRPr="00E6689D" w:rsidRDefault="00F33E27" w:rsidP="006E6C3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7D5AE555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28FA60F6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01F1C75F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723BB8D5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34B04146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65D91860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28E6B6B3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17073F4F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0576B6FE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3BC3AF95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22E3D9C5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46311167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2BDF184E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2586D397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286D7F7A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66DCED96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6A1D81C9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36934178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178CE961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5E269DEC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39216A00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72E56047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1E75D31E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52DC205D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623EB8DF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p w14:paraId="12D4413D" w14:textId="77777777" w:rsidR="005868A7" w:rsidRPr="00E6689D" w:rsidRDefault="005868A7" w:rsidP="005868A7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</w:p>
    <w:bookmarkEnd w:id="15"/>
    <w:p w14:paraId="1024E93F" w14:textId="4DE99F1D" w:rsidR="00F33E27" w:rsidRPr="00E6689D" w:rsidRDefault="00F33E27" w:rsidP="006E6C3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sectPr w:rsidR="00F33E27" w:rsidRPr="00E6689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E2CE" w14:textId="77777777" w:rsidR="005B17AF" w:rsidRDefault="005B17AF">
      <w:pPr>
        <w:spacing w:line="240" w:lineRule="auto"/>
      </w:pPr>
      <w:r>
        <w:separator/>
      </w:r>
    </w:p>
  </w:endnote>
  <w:endnote w:type="continuationSeparator" w:id="0">
    <w:p w14:paraId="302C2BC1" w14:textId="77777777" w:rsidR="005B17AF" w:rsidRDefault="005B1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ED8A" w14:textId="77777777" w:rsidR="005B17AF" w:rsidRDefault="005B17AF">
      <w:pPr>
        <w:spacing w:line="240" w:lineRule="auto"/>
      </w:pPr>
      <w:r>
        <w:separator/>
      </w:r>
    </w:p>
  </w:footnote>
  <w:footnote w:type="continuationSeparator" w:id="0">
    <w:p w14:paraId="1B75DB89" w14:textId="77777777" w:rsidR="005B17AF" w:rsidRDefault="005B1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80012"/>
    <w:multiLevelType w:val="hybridMultilevel"/>
    <w:tmpl w:val="CEC0189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16D9"/>
    <w:multiLevelType w:val="hybridMultilevel"/>
    <w:tmpl w:val="92565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4A2FB6"/>
    <w:multiLevelType w:val="hybridMultilevel"/>
    <w:tmpl w:val="3672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7006"/>
    <w:multiLevelType w:val="hybridMultilevel"/>
    <w:tmpl w:val="B996237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D9033BB"/>
    <w:multiLevelType w:val="hybridMultilevel"/>
    <w:tmpl w:val="8E84F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0E7E"/>
    <w:multiLevelType w:val="hybridMultilevel"/>
    <w:tmpl w:val="48C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21F96"/>
    <w:multiLevelType w:val="hybridMultilevel"/>
    <w:tmpl w:val="947CCF64"/>
    <w:lvl w:ilvl="0" w:tplc="A93E30A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C216E"/>
    <w:multiLevelType w:val="hybridMultilevel"/>
    <w:tmpl w:val="692C54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1786">
    <w:abstractNumId w:val="21"/>
  </w:num>
  <w:num w:numId="2" w16cid:durableId="2146850557">
    <w:abstractNumId w:val="22"/>
  </w:num>
  <w:num w:numId="3" w16cid:durableId="1668022753">
    <w:abstractNumId w:val="19"/>
  </w:num>
  <w:num w:numId="4" w16cid:durableId="1152061659">
    <w:abstractNumId w:val="11"/>
  </w:num>
  <w:num w:numId="5" w16cid:durableId="437800323">
    <w:abstractNumId w:val="6"/>
  </w:num>
  <w:num w:numId="6" w16cid:durableId="2142847477">
    <w:abstractNumId w:val="7"/>
  </w:num>
  <w:num w:numId="7" w16cid:durableId="745608178">
    <w:abstractNumId w:val="26"/>
  </w:num>
  <w:num w:numId="8" w16cid:durableId="702560607">
    <w:abstractNumId w:val="20"/>
  </w:num>
  <w:num w:numId="9" w16cid:durableId="668827197">
    <w:abstractNumId w:val="0"/>
  </w:num>
  <w:num w:numId="10" w16cid:durableId="909929758">
    <w:abstractNumId w:val="3"/>
  </w:num>
  <w:num w:numId="11" w16cid:durableId="1564944056">
    <w:abstractNumId w:val="15"/>
  </w:num>
  <w:num w:numId="12" w16cid:durableId="739015732">
    <w:abstractNumId w:val="17"/>
  </w:num>
  <w:num w:numId="13" w16cid:durableId="1870871859">
    <w:abstractNumId w:val="12"/>
  </w:num>
  <w:num w:numId="14" w16cid:durableId="1096944656">
    <w:abstractNumId w:val="1"/>
  </w:num>
  <w:num w:numId="15" w16cid:durableId="328800750">
    <w:abstractNumId w:val="4"/>
  </w:num>
  <w:num w:numId="16" w16cid:durableId="2023699123">
    <w:abstractNumId w:val="14"/>
  </w:num>
  <w:num w:numId="17" w16cid:durableId="1196692076">
    <w:abstractNumId w:val="16"/>
  </w:num>
  <w:num w:numId="18" w16cid:durableId="949044491">
    <w:abstractNumId w:val="18"/>
  </w:num>
  <w:num w:numId="19" w16cid:durableId="1701776771">
    <w:abstractNumId w:val="23"/>
  </w:num>
  <w:num w:numId="20" w16cid:durableId="2104257619">
    <w:abstractNumId w:val="25"/>
  </w:num>
  <w:num w:numId="21" w16cid:durableId="363364315">
    <w:abstractNumId w:val="2"/>
  </w:num>
  <w:num w:numId="22" w16cid:durableId="513766905">
    <w:abstractNumId w:val="8"/>
  </w:num>
  <w:num w:numId="23" w16cid:durableId="716197774">
    <w:abstractNumId w:val="10"/>
  </w:num>
  <w:num w:numId="24" w16cid:durableId="581718195">
    <w:abstractNumId w:val="9"/>
  </w:num>
  <w:num w:numId="25" w16cid:durableId="952592419">
    <w:abstractNumId w:val="5"/>
  </w:num>
  <w:num w:numId="26" w16cid:durableId="1367170153">
    <w:abstractNumId w:val="24"/>
  </w:num>
  <w:num w:numId="27" w16cid:durableId="939264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66D0C"/>
    <w:rsid w:val="000C0E76"/>
    <w:rsid w:val="000C62FC"/>
    <w:rsid w:val="000C794A"/>
    <w:rsid w:val="000E5689"/>
    <w:rsid w:val="000F1045"/>
    <w:rsid w:val="000F7836"/>
    <w:rsid w:val="00104855"/>
    <w:rsid w:val="001077E9"/>
    <w:rsid w:val="0013638D"/>
    <w:rsid w:val="0014308B"/>
    <w:rsid w:val="00145008"/>
    <w:rsid w:val="00151FF0"/>
    <w:rsid w:val="00157953"/>
    <w:rsid w:val="0016354E"/>
    <w:rsid w:val="001721D9"/>
    <w:rsid w:val="00173342"/>
    <w:rsid w:val="001852C7"/>
    <w:rsid w:val="001878BD"/>
    <w:rsid w:val="001A51D3"/>
    <w:rsid w:val="001C05D0"/>
    <w:rsid w:val="001C192D"/>
    <w:rsid w:val="001C6EA8"/>
    <w:rsid w:val="001D423E"/>
    <w:rsid w:val="001D5D10"/>
    <w:rsid w:val="001E3465"/>
    <w:rsid w:val="001F261B"/>
    <w:rsid w:val="001F510A"/>
    <w:rsid w:val="0020701A"/>
    <w:rsid w:val="00222EAD"/>
    <w:rsid w:val="002425E0"/>
    <w:rsid w:val="00244BE1"/>
    <w:rsid w:val="00245E19"/>
    <w:rsid w:val="002716F3"/>
    <w:rsid w:val="002B1675"/>
    <w:rsid w:val="002B5338"/>
    <w:rsid w:val="002C7716"/>
    <w:rsid w:val="002D0E2A"/>
    <w:rsid w:val="002D7EF5"/>
    <w:rsid w:val="00302CC3"/>
    <w:rsid w:val="00303222"/>
    <w:rsid w:val="00322024"/>
    <w:rsid w:val="00326095"/>
    <w:rsid w:val="0032701F"/>
    <w:rsid w:val="0035272E"/>
    <w:rsid w:val="00357CAE"/>
    <w:rsid w:val="00384810"/>
    <w:rsid w:val="00392A45"/>
    <w:rsid w:val="003A4AAD"/>
    <w:rsid w:val="003B0C79"/>
    <w:rsid w:val="003D15FB"/>
    <w:rsid w:val="003F21E0"/>
    <w:rsid w:val="003F3D0B"/>
    <w:rsid w:val="004014CD"/>
    <w:rsid w:val="00401BE7"/>
    <w:rsid w:val="00415FF2"/>
    <w:rsid w:val="00416B5F"/>
    <w:rsid w:val="00417C3C"/>
    <w:rsid w:val="004521A3"/>
    <w:rsid w:val="0045366A"/>
    <w:rsid w:val="00470F6C"/>
    <w:rsid w:val="00476141"/>
    <w:rsid w:val="0047748F"/>
    <w:rsid w:val="00483494"/>
    <w:rsid w:val="004929D6"/>
    <w:rsid w:val="004A0974"/>
    <w:rsid w:val="004B2C61"/>
    <w:rsid w:val="004C26B4"/>
    <w:rsid w:val="00510B68"/>
    <w:rsid w:val="005114D0"/>
    <w:rsid w:val="00534029"/>
    <w:rsid w:val="00542BF8"/>
    <w:rsid w:val="00544998"/>
    <w:rsid w:val="00553DF2"/>
    <w:rsid w:val="00556BD0"/>
    <w:rsid w:val="00565032"/>
    <w:rsid w:val="00570E1E"/>
    <w:rsid w:val="005739B7"/>
    <w:rsid w:val="00580C01"/>
    <w:rsid w:val="005868A7"/>
    <w:rsid w:val="005A04CC"/>
    <w:rsid w:val="005B17AF"/>
    <w:rsid w:val="005C123C"/>
    <w:rsid w:val="005C38ED"/>
    <w:rsid w:val="005E2A80"/>
    <w:rsid w:val="005F1EDB"/>
    <w:rsid w:val="005F600A"/>
    <w:rsid w:val="00603067"/>
    <w:rsid w:val="00603D99"/>
    <w:rsid w:val="0061600E"/>
    <w:rsid w:val="0065566B"/>
    <w:rsid w:val="00665A09"/>
    <w:rsid w:val="00693569"/>
    <w:rsid w:val="00693CF6"/>
    <w:rsid w:val="006C2D1A"/>
    <w:rsid w:val="006D0977"/>
    <w:rsid w:val="006D4065"/>
    <w:rsid w:val="006E6C39"/>
    <w:rsid w:val="00727197"/>
    <w:rsid w:val="0073636D"/>
    <w:rsid w:val="0074536A"/>
    <w:rsid w:val="00761A55"/>
    <w:rsid w:val="00773CC4"/>
    <w:rsid w:val="00784E55"/>
    <w:rsid w:val="007C4C4B"/>
    <w:rsid w:val="007C536D"/>
    <w:rsid w:val="007D2247"/>
    <w:rsid w:val="007D36E2"/>
    <w:rsid w:val="007E5570"/>
    <w:rsid w:val="007F0B64"/>
    <w:rsid w:val="00813934"/>
    <w:rsid w:val="008167FC"/>
    <w:rsid w:val="00851284"/>
    <w:rsid w:val="00883122"/>
    <w:rsid w:val="008A5900"/>
    <w:rsid w:val="008B2DB1"/>
    <w:rsid w:val="008B6D3A"/>
    <w:rsid w:val="008C2B6D"/>
    <w:rsid w:val="008C5760"/>
    <w:rsid w:val="008D1F28"/>
    <w:rsid w:val="008E02E3"/>
    <w:rsid w:val="008F3305"/>
    <w:rsid w:val="008F7627"/>
    <w:rsid w:val="0090094B"/>
    <w:rsid w:val="009030A6"/>
    <w:rsid w:val="00910300"/>
    <w:rsid w:val="0091288E"/>
    <w:rsid w:val="00950312"/>
    <w:rsid w:val="009539B3"/>
    <w:rsid w:val="00985671"/>
    <w:rsid w:val="00987D9D"/>
    <w:rsid w:val="0099650B"/>
    <w:rsid w:val="009A1BDD"/>
    <w:rsid w:val="009A56CB"/>
    <w:rsid w:val="009C550C"/>
    <w:rsid w:val="009D1367"/>
    <w:rsid w:val="009E3784"/>
    <w:rsid w:val="009E3B94"/>
    <w:rsid w:val="009E5960"/>
    <w:rsid w:val="00A07EF5"/>
    <w:rsid w:val="00A1757D"/>
    <w:rsid w:val="00A30863"/>
    <w:rsid w:val="00A62583"/>
    <w:rsid w:val="00A72A3B"/>
    <w:rsid w:val="00A72C55"/>
    <w:rsid w:val="00A8350E"/>
    <w:rsid w:val="00A91E16"/>
    <w:rsid w:val="00A94B7A"/>
    <w:rsid w:val="00AB4C90"/>
    <w:rsid w:val="00AD3F75"/>
    <w:rsid w:val="00AF53B9"/>
    <w:rsid w:val="00AF6435"/>
    <w:rsid w:val="00B063E9"/>
    <w:rsid w:val="00B074D1"/>
    <w:rsid w:val="00B24F0C"/>
    <w:rsid w:val="00B27522"/>
    <w:rsid w:val="00B276BA"/>
    <w:rsid w:val="00B419AA"/>
    <w:rsid w:val="00B525F7"/>
    <w:rsid w:val="00B60B6D"/>
    <w:rsid w:val="00B65CEB"/>
    <w:rsid w:val="00B9080A"/>
    <w:rsid w:val="00BB2C53"/>
    <w:rsid w:val="00BB3F47"/>
    <w:rsid w:val="00BB6A3B"/>
    <w:rsid w:val="00BC26F1"/>
    <w:rsid w:val="00BC41F3"/>
    <w:rsid w:val="00BE1E08"/>
    <w:rsid w:val="00BE4170"/>
    <w:rsid w:val="00BF0A05"/>
    <w:rsid w:val="00BF2C5D"/>
    <w:rsid w:val="00BF3474"/>
    <w:rsid w:val="00BF3939"/>
    <w:rsid w:val="00BF5874"/>
    <w:rsid w:val="00C022A7"/>
    <w:rsid w:val="00C1266E"/>
    <w:rsid w:val="00C17739"/>
    <w:rsid w:val="00C20ACA"/>
    <w:rsid w:val="00C26BDF"/>
    <w:rsid w:val="00C4160F"/>
    <w:rsid w:val="00C640E8"/>
    <w:rsid w:val="00C666C5"/>
    <w:rsid w:val="00C82374"/>
    <w:rsid w:val="00C972E7"/>
    <w:rsid w:val="00CA040D"/>
    <w:rsid w:val="00CB0BCD"/>
    <w:rsid w:val="00CB5A32"/>
    <w:rsid w:val="00CD3850"/>
    <w:rsid w:val="00CF311B"/>
    <w:rsid w:val="00D321D2"/>
    <w:rsid w:val="00D33362"/>
    <w:rsid w:val="00D466C0"/>
    <w:rsid w:val="00D473FA"/>
    <w:rsid w:val="00D522EA"/>
    <w:rsid w:val="00D567AB"/>
    <w:rsid w:val="00D73133"/>
    <w:rsid w:val="00D755E0"/>
    <w:rsid w:val="00D75CD1"/>
    <w:rsid w:val="00DA22DB"/>
    <w:rsid w:val="00DB51D5"/>
    <w:rsid w:val="00DD77BF"/>
    <w:rsid w:val="00DF31EB"/>
    <w:rsid w:val="00E526F6"/>
    <w:rsid w:val="00E61D62"/>
    <w:rsid w:val="00E6689D"/>
    <w:rsid w:val="00E75DE5"/>
    <w:rsid w:val="00E86D3A"/>
    <w:rsid w:val="00EA1333"/>
    <w:rsid w:val="00EA5B62"/>
    <w:rsid w:val="00EC315B"/>
    <w:rsid w:val="00EC5DF0"/>
    <w:rsid w:val="00EE7411"/>
    <w:rsid w:val="00F00FFD"/>
    <w:rsid w:val="00F10B9D"/>
    <w:rsid w:val="00F33E27"/>
    <w:rsid w:val="00F5680E"/>
    <w:rsid w:val="00F56A65"/>
    <w:rsid w:val="00F7157A"/>
    <w:rsid w:val="00F80786"/>
    <w:rsid w:val="00F827E8"/>
    <w:rsid w:val="00FC1F6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paragraph" w:customStyle="1" w:styleId="sartttl">
    <w:name w:val="s_art_ttl"/>
    <w:basedOn w:val="Normal"/>
    <w:rsid w:val="004521A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DefaultParagraphFont"/>
    <w:rsid w:val="004521A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4521A3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4521A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sporden">
    <w:name w:val="s_por_den"/>
    <w:basedOn w:val="Normal"/>
    <w:rsid w:val="00565032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567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</cp:revision>
  <cp:lastPrinted>2022-06-29T08:40:00Z</cp:lastPrinted>
  <dcterms:created xsi:type="dcterms:W3CDTF">2022-06-24T07:11:00Z</dcterms:created>
  <dcterms:modified xsi:type="dcterms:W3CDTF">2022-06-29T19:22:00Z</dcterms:modified>
</cp:coreProperties>
</file>