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BE8" w14:textId="5719F891" w:rsidR="00D5524A" w:rsidRDefault="00D5524A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A61B103" w14:textId="77777777" w:rsidR="008507A8" w:rsidRPr="009E0AFB" w:rsidRDefault="008507A8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B3002D0" w:rsidR="003771AB" w:rsidRPr="00EB0988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458B4854" w14:textId="0EFF36A4" w:rsidR="007A79BA" w:rsidRDefault="003771AB" w:rsidP="007A79BA">
      <w:pPr>
        <w:spacing w:line="240" w:lineRule="auto"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bookmarkStart w:id="0" w:name="_Hlk95394831"/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1" w:name="_Hlk74207516"/>
      <w:bookmarkStart w:id="2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3" w:name="_Hlk92115655"/>
      <w:bookmarkEnd w:id="1"/>
      <w:r w:rsidR="00832930">
        <w:rPr>
          <w:rFonts w:ascii="Montserrat" w:hAnsi="Montserrat"/>
          <w:b/>
          <w:noProof/>
          <w:lang w:val="ro-RO"/>
        </w:rPr>
        <w:t>59</w:t>
      </w:r>
      <w:r w:rsidR="00464DB9">
        <w:rPr>
          <w:rFonts w:ascii="Montserrat" w:hAnsi="Montserrat"/>
          <w:b/>
          <w:noProof/>
          <w:lang w:val="ro-RO"/>
        </w:rPr>
        <w:t>/</w:t>
      </w:r>
      <w:r w:rsidR="00180C28" w:rsidRPr="00EB0988">
        <w:rPr>
          <w:rFonts w:ascii="Montserrat" w:hAnsi="Montserrat"/>
          <w:b/>
          <w:noProof/>
          <w:lang w:val="ro-RO"/>
        </w:rPr>
        <w:t>20</w:t>
      </w:r>
      <w:r w:rsidR="00832930">
        <w:rPr>
          <w:rFonts w:ascii="Montserrat" w:hAnsi="Montserrat"/>
          <w:b/>
          <w:noProof/>
          <w:lang w:val="ro-RO"/>
        </w:rPr>
        <w:t>22</w:t>
      </w:r>
      <w:r w:rsidR="00180C28" w:rsidRPr="00EB0988">
        <w:rPr>
          <w:rFonts w:ascii="Montserrat" w:hAnsi="Montserrat"/>
          <w:b/>
          <w:noProof/>
          <w:lang w:val="ro-RO"/>
        </w:rPr>
        <w:t xml:space="preserve"> </w:t>
      </w:r>
      <w:bookmarkStart w:id="4" w:name="_Hlk92115886"/>
      <w:r w:rsidR="00DB5A8E" w:rsidRPr="00DB5A8E">
        <w:rPr>
          <w:rFonts w:ascii="Montserrat" w:hAnsi="Montserrat"/>
          <w:b/>
          <w:bCs/>
          <w:noProof/>
          <w:color w:val="000000"/>
          <w:lang w:val="ro-RO" w:eastAsia="ro-RO"/>
        </w:rPr>
        <w:t>privind</w:t>
      </w:r>
    </w:p>
    <w:p w14:paraId="3E63A008" w14:textId="6FDFDBFC" w:rsidR="007A79BA" w:rsidRDefault="007A79BA" w:rsidP="007A79BA">
      <w:pPr>
        <w:spacing w:line="240" w:lineRule="auto"/>
        <w:jc w:val="center"/>
        <w:rPr>
          <w:rFonts w:ascii="Montserrat" w:eastAsia="Times New Roman" w:hAnsi="Montserrat"/>
          <w:b/>
          <w:lang w:val="ro-RO" w:eastAsia="ro-RO"/>
        </w:rPr>
      </w:pPr>
      <w:r w:rsidRPr="00FE74FD">
        <w:rPr>
          <w:rFonts w:ascii="Montserrat" w:eastAsia="Times New Roman" w:hAnsi="Montserrat"/>
          <w:b/>
          <w:lang w:val="ro-RO" w:eastAsia="ro-RO"/>
        </w:rPr>
        <w:t>înscrierea unor componente ale infrastructurii tehnico-edilitare</w:t>
      </w:r>
    </w:p>
    <w:p w14:paraId="6A38EE36" w14:textId="69B0CADE" w:rsidR="00DB5A8E" w:rsidRDefault="007A79BA" w:rsidP="007A79BA">
      <w:pPr>
        <w:spacing w:line="240" w:lineRule="auto"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FE74FD">
        <w:rPr>
          <w:rFonts w:ascii="Montserrat" w:eastAsia="Times New Roman" w:hAnsi="Montserrat"/>
          <w:b/>
          <w:lang w:val="ro-RO" w:eastAsia="ro-RO"/>
        </w:rPr>
        <w:t>aferente sistemului public de alimentare cu apă și de canalizare în inventarul bunurilor din domeniul public al Judeţului Cluj</w:t>
      </w:r>
    </w:p>
    <w:bookmarkEnd w:id="0"/>
    <w:p w14:paraId="0B3E96CF" w14:textId="77777777" w:rsidR="00DB5A8E" w:rsidRPr="00EB0988" w:rsidRDefault="00DB5A8E" w:rsidP="00DB5A8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2"/>
    <w:bookmarkEnd w:id="3"/>
    <w:bookmarkEnd w:id="4"/>
    <w:p w14:paraId="3E04C050" w14:textId="3DC56374" w:rsidR="00327D3A" w:rsidRDefault="003771AB" w:rsidP="00DB5A8E">
      <w:pPr>
        <w:spacing w:before="240" w:line="240" w:lineRule="auto"/>
        <w:jc w:val="both"/>
        <w:rPr>
          <w:rFonts w:ascii="Montserrat" w:hAnsi="Montserrat"/>
          <w:b/>
          <w:noProof/>
          <w:lang w:val="ro-RO"/>
        </w:rPr>
      </w:pPr>
      <w:r w:rsidRPr="00603E4B">
        <w:rPr>
          <w:rFonts w:ascii="Montserrat Light" w:hAnsi="Montserrat Light"/>
          <w:noProof/>
          <w:lang w:val="ro-RO"/>
        </w:rPr>
        <w:t>Având în vedere Referatul nr.</w:t>
      </w:r>
      <w:bookmarkStart w:id="5" w:name="_Hlk92115992"/>
      <w:r w:rsidR="007F12B6" w:rsidRPr="00603E4B">
        <w:rPr>
          <w:rFonts w:ascii="Montserrat Light" w:hAnsi="Montserrat Light"/>
          <w:noProof/>
          <w:lang w:val="ro-RO"/>
        </w:rPr>
        <w:t xml:space="preserve"> </w:t>
      </w:r>
      <w:r w:rsidR="008268D5" w:rsidRPr="008268D5">
        <w:rPr>
          <w:rFonts w:ascii="Montserrat Light" w:hAnsi="Montserrat Light"/>
          <w:noProof/>
          <w:lang w:val="ro-RO"/>
        </w:rPr>
        <w:t>39888</w:t>
      </w:r>
      <w:r w:rsidR="00E2089B" w:rsidRPr="008268D5">
        <w:rPr>
          <w:rFonts w:ascii="Montserrat Light" w:hAnsi="Montserrat Light"/>
          <w:noProof/>
          <w:lang w:val="ro-RO"/>
        </w:rPr>
        <w:t>/</w:t>
      </w:r>
      <w:r w:rsidR="008268D5" w:rsidRPr="008268D5">
        <w:rPr>
          <w:rFonts w:ascii="Montserrat Light" w:hAnsi="Montserrat Light"/>
          <w:noProof/>
          <w:lang w:val="ro-RO"/>
        </w:rPr>
        <w:t>04.10.</w:t>
      </w:r>
      <w:r w:rsidR="00E2089B" w:rsidRPr="008268D5">
        <w:rPr>
          <w:rFonts w:ascii="Montserrat Light" w:hAnsi="Montserrat Light"/>
          <w:noProof/>
          <w:lang w:val="ro-RO"/>
        </w:rPr>
        <w:t>202</w:t>
      </w:r>
      <w:r w:rsidR="007A79BA" w:rsidRPr="008268D5">
        <w:rPr>
          <w:rFonts w:ascii="Montserrat Light" w:hAnsi="Montserrat Light"/>
          <w:noProof/>
          <w:lang w:val="ro-RO"/>
        </w:rPr>
        <w:t>2</w:t>
      </w:r>
      <w:r w:rsidRPr="00603E4B">
        <w:rPr>
          <w:rFonts w:ascii="Montserrat Light" w:hAnsi="Montserrat Light"/>
          <w:noProof/>
          <w:lang w:val="ro-RO"/>
        </w:rPr>
        <w:t xml:space="preserve"> </w:t>
      </w:r>
      <w:bookmarkEnd w:id="5"/>
      <w:r w:rsidR="00E2089B" w:rsidRPr="00603E4B">
        <w:rPr>
          <w:rFonts w:ascii="Montserrat Light" w:hAnsi="Montserrat Light"/>
          <w:noProof/>
          <w:lang w:val="ro-RO"/>
        </w:rPr>
        <w:t>cu privire</w:t>
      </w:r>
      <w:r w:rsidR="009B2087" w:rsidRPr="00603E4B">
        <w:rPr>
          <w:rFonts w:ascii="Montserrat Light" w:hAnsi="Montserrat Light"/>
          <w:noProof/>
          <w:lang w:val="ro-RO"/>
        </w:rPr>
        <w:t xml:space="preserve"> la </w:t>
      </w:r>
      <w:r w:rsidR="0017219B">
        <w:rPr>
          <w:rFonts w:ascii="Montserrat Light" w:hAnsi="Montserrat Light"/>
          <w:noProof/>
          <w:lang w:val="ro-RO"/>
        </w:rPr>
        <w:t xml:space="preserve">necesitatea de </w:t>
      </w:r>
      <w:r w:rsidRPr="00603E4B">
        <w:rPr>
          <w:rFonts w:ascii="Montserrat Light" w:hAnsi="Montserrat Light"/>
          <w:noProof/>
          <w:lang w:val="ro-RO"/>
        </w:rPr>
        <w:t>rectificar</w:t>
      </w:r>
      <w:r w:rsidR="0017219B">
        <w:rPr>
          <w:rFonts w:ascii="Montserrat Light" w:hAnsi="Montserrat Light"/>
          <w:noProof/>
          <w:lang w:val="ro-RO"/>
        </w:rPr>
        <w:t>e a</w:t>
      </w:r>
      <w:r w:rsidRPr="00603E4B">
        <w:rPr>
          <w:rFonts w:ascii="Montserrat Light" w:hAnsi="Montserrat Light"/>
          <w:noProof/>
          <w:lang w:val="ro-RO"/>
        </w:rPr>
        <w:t xml:space="preserve"> Hotărârii Consiliului Judeţean Cluj nr</w:t>
      </w:r>
      <w:r w:rsidRPr="007C7019">
        <w:rPr>
          <w:rFonts w:ascii="Montserrat Light" w:hAnsi="Montserrat Light"/>
          <w:noProof/>
          <w:lang w:val="ro-RO"/>
        </w:rPr>
        <w:t xml:space="preserve">. </w:t>
      </w:r>
      <w:bookmarkStart w:id="6" w:name="_Hlk74206679"/>
      <w:r w:rsidR="007A79BA">
        <w:rPr>
          <w:rFonts w:ascii="Montserrat Light" w:hAnsi="Montserrat Light"/>
          <w:noProof/>
          <w:lang w:val="ro-RO"/>
        </w:rPr>
        <w:t>59</w:t>
      </w:r>
      <w:r w:rsidR="006A73BC" w:rsidRPr="007C7019">
        <w:rPr>
          <w:rFonts w:ascii="Montserrat Light" w:hAnsi="Montserrat Light"/>
          <w:noProof/>
          <w:lang w:val="ro-RO"/>
        </w:rPr>
        <w:t>/20</w:t>
      </w:r>
      <w:r w:rsidR="007A79BA">
        <w:rPr>
          <w:rFonts w:ascii="Montserrat Light" w:hAnsi="Montserrat Light"/>
          <w:noProof/>
          <w:lang w:val="ro-RO"/>
        </w:rPr>
        <w:t>22</w:t>
      </w:r>
      <w:r w:rsidR="0017219B">
        <w:rPr>
          <w:rFonts w:ascii="Montserrat Light" w:hAnsi="Montserrat Light"/>
          <w:noProof/>
          <w:lang w:val="ro-RO"/>
        </w:rPr>
        <w:t xml:space="preserve"> </w:t>
      </w:r>
      <w:r w:rsidR="0017219B" w:rsidRPr="00FE74FD">
        <w:rPr>
          <w:rFonts w:ascii="Montserrat Light" w:hAnsi="Montserrat Light"/>
          <w:lang w:val="ro-RO"/>
        </w:rPr>
        <w:t>înscrierea unor componente ale infrastructurii tehnico-edilitare aferente sistemului public de alimentare cu apă și de canalizare în inventarul bunurilor din domeniul public al Judeţului Cluj</w:t>
      </w:r>
      <w:r w:rsidR="0017219B">
        <w:rPr>
          <w:rFonts w:ascii="Montserrat Light" w:hAnsi="Montserrat Light"/>
          <w:lang w:val="ro-RO"/>
        </w:rPr>
        <w:t>,</w:t>
      </w:r>
    </w:p>
    <w:bookmarkEnd w:id="6"/>
    <w:p w14:paraId="57568453" w14:textId="06984450" w:rsidR="003771AB" w:rsidRPr="00901BBE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901BBE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901BBE">
        <w:rPr>
          <w:rFonts w:ascii="Montserrat Light" w:hAnsi="Montserrat Light"/>
          <w:noProof/>
          <w:lang w:val="ro-RO"/>
        </w:rPr>
        <w:t>art.</w:t>
      </w:r>
      <w:r w:rsidR="00DD3750" w:rsidRPr="00901BBE">
        <w:rPr>
          <w:rFonts w:ascii="Montserrat Light" w:hAnsi="Montserrat Light"/>
          <w:noProof/>
          <w:lang w:val="ro-RO"/>
        </w:rPr>
        <w:t xml:space="preserve"> </w:t>
      </w:r>
      <w:r w:rsidR="009B2087" w:rsidRPr="00901BBE">
        <w:rPr>
          <w:rFonts w:ascii="Montserrat Light" w:hAnsi="Montserrat Light"/>
          <w:noProof/>
          <w:lang w:val="ro-RO"/>
        </w:rPr>
        <w:t>224 din Regulamentul de organizare şi funcţionare a Consiliului Judeţean Cluj</w:t>
      </w:r>
      <w:r w:rsidR="00327D3A" w:rsidRPr="00901BBE">
        <w:rPr>
          <w:rFonts w:ascii="Montserrat Light" w:hAnsi="Montserrat Light"/>
          <w:noProof/>
          <w:lang w:val="ro-RO"/>
        </w:rPr>
        <w:t>, aprobat prin Anexa la Hotărârea Consiliului Judeţean Cluj nr. 170/2020</w:t>
      </w:r>
      <w:r w:rsidR="009B2087" w:rsidRPr="00901BBE">
        <w:rPr>
          <w:rFonts w:ascii="Montserrat Light" w:hAnsi="Montserrat Light"/>
          <w:noProof/>
          <w:lang w:val="ro-RO"/>
        </w:rPr>
        <w:t>,</w:t>
      </w:r>
      <w:r w:rsidR="00327D3A" w:rsidRPr="00901BBE">
        <w:rPr>
          <w:rFonts w:ascii="Montserrat Light" w:hAnsi="Montserrat Light"/>
          <w:noProof/>
          <w:lang w:val="ro-RO"/>
        </w:rPr>
        <w:t xml:space="preserve"> republicată;</w:t>
      </w:r>
      <w:r w:rsidRPr="00901BBE">
        <w:rPr>
          <w:rFonts w:ascii="Montserrat Light" w:hAnsi="Montserrat Light"/>
          <w:noProof/>
          <w:lang w:val="ro-RO"/>
        </w:rPr>
        <w:t xml:space="preserve">  </w:t>
      </w:r>
    </w:p>
    <w:p w14:paraId="256B8A7D" w14:textId="40272542" w:rsidR="003771AB" w:rsidRPr="00901BBE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01BBE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901BBE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901BBE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901BBE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901BBE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901BBE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Pr="00901BBE">
        <w:rPr>
          <w:rFonts w:ascii="Montserrat Light" w:hAnsi="Montserrat Light"/>
          <w:bCs/>
          <w:noProof/>
          <w:lang w:val="ro-RO"/>
        </w:rPr>
        <w:t>,</w:t>
      </w:r>
    </w:p>
    <w:p w14:paraId="29AC91DD" w14:textId="55D46DE4" w:rsidR="003771AB" w:rsidRPr="00901BBE" w:rsidRDefault="00327D3A" w:rsidP="006A73BC">
      <w:pPr>
        <w:spacing w:before="240"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901BBE">
        <w:rPr>
          <w:rFonts w:ascii="Montserrat Light" w:hAnsi="Montserrat Light"/>
          <w:bCs/>
          <w:noProof/>
          <w:lang w:val="ro-RO"/>
        </w:rPr>
        <w:t>l</w:t>
      </w:r>
      <w:r w:rsidR="003771AB" w:rsidRPr="00901BBE">
        <w:rPr>
          <w:rFonts w:ascii="Montserrat Light" w:hAnsi="Montserrat Light"/>
          <w:bCs/>
          <w:noProof/>
          <w:lang w:val="ro-RO"/>
        </w:rPr>
        <w:t xml:space="preserve">a Hotărârea Consiliului Judeţean Cluj </w:t>
      </w:r>
      <w:r w:rsidR="006A73BC" w:rsidRPr="00901BBE">
        <w:rPr>
          <w:rFonts w:ascii="Montserrat Light" w:hAnsi="Montserrat Light"/>
          <w:bCs/>
          <w:noProof/>
          <w:lang w:val="ro-RO"/>
        </w:rPr>
        <w:t xml:space="preserve">nr. </w:t>
      </w:r>
      <w:r w:rsidR="007A79BA" w:rsidRPr="00901BBE">
        <w:rPr>
          <w:rFonts w:ascii="Montserrat Light" w:hAnsi="Montserrat Light"/>
          <w:bCs/>
          <w:noProof/>
          <w:lang w:val="ro-RO"/>
        </w:rPr>
        <w:t>59</w:t>
      </w:r>
      <w:r w:rsidR="006A73BC" w:rsidRPr="00901BBE">
        <w:rPr>
          <w:rFonts w:ascii="Montserrat Light" w:hAnsi="Montserrat Light"/>
          <w:bCs/>
          <w:noProof/>
          <w:lang w:val="ro-RO"/>
        </w:rPr>
        <w:t>/202</w:t>
      </w:r>
      <w:r w:rsidR="007A79BA" w:rsidRPr="00901BBE">
        <w:rPr>
          <w:rFonts w:ascii="Montserrat Light" w:hAnsi="Montserrat Light"/>
          <w:bCs/>
          <w:noProof/>
          <w:lang w:val="ro-RO"/>
        </w:rPr>
        <w:t xml:space="preserve">2 </w:t>
      </w:r>
      <w:r w:rsidR="006A73BC" w:rsidRPr="00901BBE">
        <w:rPr>
          <w:rFonts w:ascii="Montserrat Light" w:hAnsi="Montserrat Light"/>
          <w:bCs/>
          <w:noProof/>
          <w:lang w:val="ro-RO" w:eastAsia="ro-RO"/>
        </w:rPr>
        <w:t xml:space="preserve">privind </w:t>
      </w:r>
      <w:r w:rsidR="007A79BA" w:rsidRPr="00901BBE">
        <w:rPr>
          <w:rFonts w:ascii="Montserrat Light" w:hAnsi="Montserrat Light"/>
          <w:lang w:val="ro-RO"/>
        </w:rPr>
        <w:t>înscrierea unor componente ale infrastructurii tehnico-edilitare aferente sistemului public de alimentare cu apă și de canalizare în inventarul bunurilor din domeniul public al Judeţului Cluj</w:t>
      </w:r>
      <w:r w:rsidR="009B2087" w:rsidRPr="00901BBE">
        <w:rPr>
          <w:rFonts w:ascii="Montserrat Light" w:hAnsi="Montserrat Light"/>
          <w:bCs/>
          <w:noProof/>
          <w:lang w:val="ro-RO"/>
        </w:rPr>
        <w:t>,</w:t>
      </w:r>
      <w:r w:rsidR="003771AB" w:rsidRPr="00901BBE">
        <w:rPr>
          <w:rFonts w:ascii="Montserrat Light" w:hAnsi="Montserrat Light"/>
          <w:bCs/>
          <w:noProof/>
          <w:lang w:val="ro-RO"/>
        </w:rPr>
        <w:t xml:space="preserve"> se face următoarea </w:t>
      </w:r>
    </w:p>
    <w:p w14:paraId="5C648474" w14:textId="77777777" w:rsidR="003771AB" w:rsidRPr="00EB0988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572A7BF1" w14:textId="77777777" w:rsidR="00296413" w:rsidRPr="00296413" w:rsidRDefault="00296413" w:rsidP="00296413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bookmarkStart w:id="7" w:name="_Hlk74210376"/>
    </w:p>
    <w:p w14:paraId="69F4438F" w14:textId="1F582AF4" w:rsidR="00E66EE4" w:rsidRPr="008A06DC" w:rsidRDefault="003771AB" w:rsidP="00E66EE4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În cuprinsul </w:t>
      </w:r>
      <w:r w:rsidR="00327D3A" w:rsidRPr="008A06DC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="00BE6489" w:rsidRPr="008A06DC">
        <w:rPr>
          <w:rFonts w:ascii="Montserrat Light" w:hAnsi="Montserrat Light"/>
          <w:noProof/>
          <w:sz w:val="22"/>
          <w:szCs w:val="22"/>
          <w:lang w:val="ro-RO"/>
        </w:rPr>
        <w:t>nexe</w:t>
      </w:r>
      <w:r w:rsidR="00606B36" w:rsidRPr="008A06DC">
        <w:rPr>
          <w:rFonts w:ascii="Montserrat Light" w:hAnsi="Montserrat Light"/>
          <w:noProof/>
          <w:sz w:val="22"/>
          <w:szCs w:val="22"/>
          <w:lang w:val="ro-RO"/>
        </w:rPr>
        <w:t>i</w:t>
      </w:r>
      <w:r w:rsidR="00BE6489"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606B36"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„Componente ale infrastructurii tehnico-edilitare aferente sistemului public de alimentarea cu apă și de canalizare care se înscriu în inventarul bunurilor din domeniul public al Judeţului Cluj” </w:t>
      </w:r>
      <w:r w:rsidR="00BE6489"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la </w:t>
      </w:r>
      <w:r w:rsidR="007C7019" w:rsidRPr="008A06DC">
        <w:rPr>
          <w:rFonts w:ascii="Montserrat Light" w:hAnsi="Montserrat Light"/>
          <w:noProof/>
          <w:sz w:val="22"/>
          <w:szCs w:val="22"/>
          <w:lang w:val="ro-RO"/>
        </w:rPr>
        <w:t>poziția nr. crt.</w:t>
      </w:r>
      <w:r w:rsidR="007A79BA" w:rsidRPr="008A06DC">
        <w:rPr>
          <w:rFonts w:ascii="Montserrat Light" w:hAnsi="Montserrat Light"/>
          <w:noProof/>
          <w:sz w:val="22"/>
          <w:szCs w:val="22"/>
          <w:lang w:val="ro-RO"/>
        </w:rPr>
        <w:t>14</w:t>
      </w:r>
      <w:r w:rsidR="007C7019"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B36948" w:rsidRPr="008A06DC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7C7019"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 coloana nr.</w:t>
      </w:r>
      <w:r w:rsidR="007A79BA"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3 </w:t>
      </w:r>
      <w:r w:rsidR="007C7019"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464DB9" w:rsidRPr="008A06DC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7A79BA" w:rsidRPr="008A06DC">
        <w:rPr>
          <w:rFonts w:ascii="Montserrat Light" w:hAnsi="Montserrat Light"/>
          <w:sz w:val="22"/>
          <w:szCs w:val="22"/>
          <w:lang w:val="ro-RO"/>
        </w:rPr>
        <w:t>elemente de identificare</w:t>
      </w:r>
      <w:r w:rsidR="007C7019" w:rsidRPr="008A06DC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BE6489"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Start w:id="8" w:name="_Hlk92117921"/>
      <w:r w:rsidR="00BE6489" w:rsidRPr="008A06D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8A06DC">
        <w:rPr>
          <w:rFonts w:ascii="Montserrat Light" w:hAnsi="Montserrat Light"/>
          <w:noProof/>
          <w:sz w:val="22"/>
          <w:szCs w:val="22"/>
          <w:lang w:val="ro-RO"/>
        </w:rPr>
        <w:t>în loc de sintagma</w:t>
      </w:r>
      <w:r w:rsidRPr="008A06DC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</w:t>
      </w:r>
      <w:bookmarkStart w:id="9" w:name="_Hlk74208332"/>
      <w:r w:rsidR="00F723CF" w:rsidRPr="008A06DC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bookmarkStart w:id="10" w:name="_Hlk92117756"/>
      <w:r w:rsidR="007A79BA" w:rsidRPr="008A06DC">
        <w:rPr>
          <w:rFonts w:ascii="Montserrat Light" w:hAnsi="Montserrat Light"/>
          <w:i/>
          <w:iCs/>
          <w:sz w:val="22"/>
          <w:szCs w:val="22"/>
          <w:lang w:val="ro-RO"/>
        </w:rPr>
        <w:t xml:space="preserve"> Electropompe pentru Stații pompare apă uzată, localitatea Florești - 5 numere noi de inventar</w:t>
      </w:r>
      <w:r w:rsidR="00F723CF" w:rsidRPr="008A06DC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8A06D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bookmarkEnd w:id="9"/>
      <w:r w:rsidRPr="008A06D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11" w:name="_Hlk74208345"/>
      <w:r w:rsidRPr="008A06DC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sintagma </w:t>
      </w:r>
      <w:bookmarkEnd w:id="8"/>
      <w:bookmarkEnd w:id="10"/>
      <w:r w:rsidR="00BE6489" w:rsidRPr="008A06DC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="007A79BA" w:rsidRPr="008A06DC">
        <w:rPr>
          <w:rFonts w:ascii="Montserrat Light" w:hAnsi="Montserrat Light"/>
          <w:i/>
          <w:iCs/>
          <w:sz w:val="22"/>
          <w:szCs w:val="22"/>
          <w:lang w:val="ro-RO"/>
        </w:rPr>
        <w:t xml:space="preserve"> Electropompe pentru Stații pompare apă uzată, localitatea Florești - 6 numere noi de inventar</w:t>
      </w:r>
      <w:r w:rsidR="007C7019" w:rsidRPr="008A06DC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.</w:t>
      </w:r>
      <w:r w:rsidR="001207F5" w:rsidRPr="008A06DC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="00BE6489" w:rsidRPr="008A06DC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.</w:t>
      </w:r>
    </w:p>
    <w:p w14:paraId="4D21B554" w14:textId="77777777" w:rsidR="00F746BB" w:rsidRPr="00F746BB" w:rsidRDefault="00F746BB" w:rsidP="00F746BB">
      <w:pPr>
        <w:pStyle w:val="ListParagrap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bookmarkEnd w:id="7"/>
    <w:bookmarkEnd w:id="11"/>
    <w:p w14:paraId="2219E52E" w14:textId="4F3E1F47" w:rsidR="003771AB" w:rsidRPr="00603E4B" w:rsidRDefault="003771AB" w:rsidP="00DD370E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603E4B">
        <w:rPr>
          <w:rFonts w:ascii="Montserrat Light" w:hAnsi="Montserrat Light"/>
          <w:noProof/>
          <w:sz w:val="22"/>
          <w:szCs w:val="22"/>
          <w:lang w:val="ro-RO"/>
        </w:rPr>
        <w:t>Prezenta rectificare se comunică</w:t>
      </w:r>
      <w:r w:rsidR="007C701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7A79BA" w:rsidRPr="00DE5688">
        <w:rPr>
          <w:rFonts w:ascii="Montserrat Light" w:hAnsi="Montserrat Light"/>
          <w:noProof/>
          <w:sz w:val="22"/>
          <w:szCs w:val="22"/>
          <w:lang w:val="ro-RO" w:eastAsia="ro-RO"/>
        </w:rPr>
        <w:t>Direcţiei de Administrare a Domeniului Public şi Privat al Judeţului Cluj, Companiei de Apă Someş S.A</w:t>
      </w:r>
      <w:r w:rsidR="007A79BA">
        <w:rPr>
          <w:rFonts w:ascii="Montserrat Light" w:hAnsi="Montserrat Light"/>
          <w:noProof/>
          <w:sz w:val="22"/>
          <w:szCs w:val="22"/>
          <w:lang w:val="ro-RO" w:eastAsia="ro-RO"/>
        </w:rPr>
        <w:t>.,</w:t>
      </w:r>
      <w:r w:rsidR="00D71A1A" w:rsidRPr="00603E4B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2FAB5243" w14:textId="5A7FA2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12" w:name="_Hlk54769432"/>
    </w:p>
    <w:p w14:paraId="1BFE7C67" w14:textId="0CF733C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289B076" w14:textId="7743529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CC36B41" w14:textId="77777777" w:rsidR="00DD370E" w:rsidRPr="00EB0988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3377AAA4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3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EB0988" w:rsidRDefault="004E343B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EB0988">
        <w:rPr>
          <w:rFonts w:ascii="Montserrat" w:hAnsi="Montserrat"/>
          <w:bCs/>
          <w:noProof/>
          <w:lang w:val="ro-RO" w:eastAsia="ro-RO"/>
        </w:rPr>
        <w:t xml:space="preserve">       </w:t>
      </w:r>
      <w:r w:rsidR="00407BA0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</w:t>
      </w:r>
      <w:r w:rsidR="00F723CF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2135B8" w:rsidRPr="00EB0988">
        <w:rPr>
          <w:rFonts w:ascii="Montserrat" w:hAnsi="Montserrat"/>
          <w:bCs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bCs/>
          <w:noProof/>
          <w:lang w:val="ro-RO" w:eastAsia="ro-RO"/>
        </w:rPr>
        <w:t xml:space="preserve"> </w:t>
      </w:r>
      <w:r w:rsidRPr="00EB0988">
        <w:rPr>
          <w:rFonts w:ascii="Montserrat" w:hAnsi="Montserra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4281F0EC" w14:textId="5153320F" w:rsidR="00096EF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40AF983" w14:textId="06514A7D" w:rsidR="00DD370E" w:rsidRDefault="00DD370E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7A35468" w14:textId="77777777" w:rsidR="00D5524A" w:rsidRPr="00EB0988" w:rsidRDefault="00D5524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EB0988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2"/>
    <w:bookmarkEnd w:id="13"/>
    <w:p w14:paraId="7AE90003" w14:textId="51940211" w:rsidR="00C020ED" w:rsidRDefault="00DD370E" w:rsidP="00606B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C853FD">
        <w:rPr>
          <w:rFonts w:ascii="Montserrat" w:hAnsi="Montserrat"/>
          <w:b/>
          <w:bCs/>
          <w:noProof/>
          <w:lang w:val="ro-RO" w:eastAsia="ro-RO"/>
        </w:rPr>
        <w:t xml:space="preserve"> 27 </w:t>
      </w:r>
      <w:r>
        <w:rPr>
          <w:rFonts w:ascii="Montserrat" w:hAnsi="Montserrat"/>
          <w:b/>
          <w:bCs/>
          <w:noProof/>
          <w:lang w:val="ro-RO" w:eastAsia="ro-RO"/>
        </w:rPr>
        <w:t>din</w:t>
      </w:r>
      <w:r w:rsidR="00C853FD">
        <w:rPr>
          <w:rFonts w:ascii="Montserrat" w:hAnsi="Montserrat"/>
          <w:b/>
          <w:bCs/>
          <w:noProof/>
          <w:lang w:val="ro-RO" w:eastAsia="ro-RO"/>
        </w:rPr>
        <w:t xml:space="preserve"> 10 octombrie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sectPr w:rsidR="00C020ED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2D62" w14:textId="77777777" w:rsidR="00315094" w:rsidRDefault="00315094">
      <w:pPr>
        <w:spacing w:line="240" w:lineRule="auto"/>
      </w:pPr>
      <w:r>
        <w:separator/>
      </w:r>
    </w:p>
  </w:endnote>
  <w:endnote w:type="continuationSeparator" w:id="0">
    <w:p w14:paraId="00F965A6" w14:textId="77777777" w:rsidR="00315094" w:rsidRDefault="00315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1C0B" w14:textId="77777777" w:rsidR="00315094" w:rsidRDefault="00315094">
      <w:pPr>
        <w:spacing w:line="240" w:lineRule="auto"/>
      </w:pPr>
      <w:r>
        <w:separator/>
      </w:r>
    </w:p>
  </w:footnote>
  <w:footnote w:type="continuationSeparator" w:id="0">
    <w:p w14:paraId="6B348C72" w14:textId="77777777" w:rsidR="00315094" w:rsidRDefault="00315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782CB3D0"/>
    <w:lvl w:ilvl="0" w:tplc="CDFA7EA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3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2413">
    <w:abstractNumId w:val="12"/>
  </w:num>
  <w:num w:numId="2" w16cid:durableId="10059398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757689">
    <w:abstractNumId w:val="6"/>
  </w:num>
  <w:num w:numId="4" w16cid:durableId="889997383">
    <w:abstractNumId w:val="4"/>
  </w:num>
  <w:num w:numId="5" w16cid:durableId="589395007">
    <w:abstractNumId w:val="27"/>
  </w:num>
  <w:num w:numId="6" w16cid:durableId="849952154">
    <w:abstractNumId w:val="16"/>
  </w:num>
  <w:num w:numId="7" w16cid:durableId="661467493">
    <w:abstractNumId w:val="3"/>
  </w:num>
  <w:num w:numId="8" w16cid:durableId="886842290">
    <w:abstractNumId w:val="31"/>
  </w:num>
  <w:num w:numId="9" w16cid:durableId="251547611">
    <w:abstractNumId w:val="21"/>
  </w:num>
  <w:num w:numId="10" w16cid:durableId="1770273000">
    <w:abstractNumId w:val="25"/>
  </w:num>
  <w:num w:numId="11" w16cid:durableId="291252874">
    <w:abstractNumId w:val="8"/>
  </w:num>
  <w:num w:numId="12" w16cid:durableId="650520945">
    <w:abstractNumId w:val="1"/>
  </w:num>
  <w:num w:numId="13" w16cid:durableId="953289752">
    <w:abstractNumId w:val="15"/>
  </w:num>
  <w:num w:numId="14" w16cid:durableId="1786461538">
    <w:abstractNumId w:val="10"/>
  </w:num>
  <w:num w:numId="15" w16cid:durableId="507907019">
    <w:abstractNumId w:val="18"/>
  </w:num>
  <w:num w:numId="16" w16cid:durableId="363944341">
    <w:abstractNumId w:val="32"/>
  </w:num>
  <w:num w:numId="17" w16cid:durableId="15541044">
    <w:abstractNumId w:val="19"/>
  </w:num>
  <w:num w:numId="18" w16cid:durableId="336273451">
    <w:abstractNumId w:val="28"/>
  </w:num>
  <w:num w:numId="19" w16cid:durableId="1950041346">
    <w:abstractNumId w:val="22"/>
  </w:num>
  <w:num w:numId="20" w16cid:durableId="1656569005">
    <w:abstractNumId w:val="24"/>
  </w:num>
  <w:num w:numId="21" w16cid:durableId="131220827">
    <w:abstractNumId w:val="17"/>
  </w:num>
  <w:num w:numId="22" w16cid:durableId="867328800">
    <w:abstractNumId w:val="2"/>
  </w:num>
  <w:num w:numId="23" w16cid:durableId="1324045957">
    <w:abstractNumId w:val="13"/>
  </w:num>
  <w:num w:numId="24" w16cid:durableId="551582190">
    <w:abstractNumId w:val="30"/>
  </w:num>
  <w:num w:numId="25" w16cid:durableId="497621380">
    <w:abstractNumId w:val="11"/>
  </w:num>
  <w:num w:numId="26" w16cid:durableId="1725445445">
    <w:abstractNumId w:val="14"/>
  </w:num>
  <w:num w:numId="27" w16cid:durableId="105925899">
    <w:abstractNumId w:val="20"/>
  </w:num>
  <w:num w:numId="28" w16cid:durableId="1748725032">
    <w:abstractNumId w:val="7"/>
  </w:num>
  <w:num w:numId="29" w16cid:durableId="1346663640">
    <w:abstractNumId w:val="0"/>
  </w:num>
  <w:num w:numId="30" w16cid:durableId="1074086009">
    <w:abstractNumId w:val="5"/>
  </w:num>
  <w:num w:numId="31" w16cid:durableId="1566600983">
    <w:abstractNumId w:val="23"/>
  </w:num>
  <w:num w:numId="32" w16cid:durableId="34543235">
    <w:abstractNumId w:val="33"/>
  </w:num>
  <w:num w:numId="33" w16cid:durableId="267783834">
    <w:abstractNumId w:val="29"/>
  </w:num>
  <w:num w:numId="34" w16cid:durableId="3377385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231A7"/>
    <w:rsid w:val="00026108"/>
    <w:rsid w:val="00026F5D"/>
    <w:rsid w:val="00052B7A"/>
    <w:rsid w:val="00060F24"/>
    <w:rsid w:val="00096EF8"/>
    <w:rsid w:val="0009790E"/>
    <w:rsid w:val="000A5811"/>
    <w:rsid w:val="000B5DB2"/>
    <w:rsid w:val="000E63CB"/>
    <w:rsid w:val="000F47E4"/>
    <w:rsid w:val="001207F5"/>
    <w:rsid w:val="00122F25"/>
    <w:rsid w:val="001300BF"/>
    <w:rsid w:val="001374BA"/>
    <w:rsid w:val="00142775"/>
    <w:rsid w:val="0017219B"/>
    <w:rsid w:val="0017481D"/>
    <w:rsid w:val="001806C8"/>
    <w:rsid w:val="00180C28"/>
    <w:rsid w:val="001C371E"/>
    <w:rsid w:val="001C4048"/>
    <w:rsid w:val="001C6EA8"/>
    <w:rsid w:val="001D37BC"/>
    <w:rsid w:val="001E5453"/>
    <w:rsid w:val="001E65AC"/>
    <w:rsid w:val="001E66E0"/>
    <w:rsid w:val="00200432"/>
    <w:rsid w:val="002050A2"/>
    <w:rsid w:val="002127C9"/>
    <w:rsid w:val="002135B8"/>
    <w:rsid w:val="00215417"/>
    <w:rsid w:val="00220C76"/>
    <w:rsid w:val="00231DAC"/>
    <w:rsid w:val="00236295"/>
    <w:rsid w:val="0024014C"/>
    <w:rsid w:val="00240CF7"/>
    <w:rsid w:val="002505CC"/>
    <w:rsid w:val="00260AA1"/>
    <w:rsid w:val="0027302F"/>
    <w:rsid w:val="0027330D"/>
    <w:rsid w:val="00282CEB"/>
    <w:rsid w:val="00294888"/>
    <w:rsid w:val="00296413"/>
    <w:rsid w:val="002A3A0E"/>
    <w:rsid w:val="002E4788"/>
    <w:rsid w:val="00315094"/>
    <w:rsid w:val="00327D3A"/>
    <w:rsid w:val="00330891"/>
    <w:rsid w:val="00334943"/>
    <w:rsid w:val="00336CA8"/>
    <w:rsid w:val="00341837"/>
    <w:rsid w:val="00354EE3"/>
    <w:rsid w:val="00357B13"/>
    <w:rsid w:val="00373200"/>
    <w:rsid w:val="003771AB"/>
    <w:rsid w:val="003A70EA"/>
    <w:rsid w:val="003B75FE"/>
    <w:rsid w:val="003D5CA4"/>
    <w:rsid w:val="003E3B5B"/>
    <w:rsid w:val="003E4FE2"/>
    <w:rsid w:val="00407BA0"/>
    <w:rsid w:val="00420E1C"/>
    <w:rsid w:val="00423711"/>
    <w:rsid w:val="00432DD1"/>
    <w:rsid w:val="00435AD5"/>
    <w:rsid w:val="00443504"/>
    <w:rsid w:val="00464DB9"/>
    <w:rsid w:val="00475277"/>
    <w:rsid w:val="00484367"/>
    <w:rsid w:val="0049679C"/>
    <w:rsid w:val="004A3601"/>
    <w:rsid w:val="004C2CFC"/>
    <w:rsid w:val="004C5521"/>
    <w:rsid w:val="004D61CC"/>
    <w:rsid w:val="004E343B"/>
    <w:rsid w:val="004F5FE6"/>
    <w:rsid w:val="0050147D"/>
    <w:rsid w:val="00505E23"/>
    <w:rsid w:val="00522419"/>
    <w:rsid w:val="00524027"/>
    <w:rsid w:val="005337F1"/>
    <w:rsid w:val="00534029"/>
    <w:rsid w:val="0055463F"/>
    <w:rsid w:val="00571965"/>
    <w:rsid w:val="005733B3"/>
    <w:rsid w:val="005734D5"/>
    <w:rsid w:val="00577FD2"/>
    <w:rsid w:val="00580185"/>
    <w:rsid w:val="00583D95"/>
    <w:rsid w:val="0059104A"/>
    <w:rsid w:val="00592C48"/>
    <w:rsid w:val="005930CD"/>
    <w:rsid w:val="005C4339"/>
    <w:rsid w:val="005C5374"/>
    <w:rsid w:val="005D2318"/>
    <w:rsid w:val="005F05CC"/>
    <w:rsid w:val="005F2AB7"/>
    <w:rsid w:val="00603E4B"/>
    <w:rsid w:val="00606B36"/>
    <w:rsid w:val="00617698"/>
    <w:rsid w:val="006215CD"/>
    <w:rsid w:val="00621DE5"/>
    <w:rsid w:val="00622480"/>
    <w:rsid w:val="006303C3"/>
    <w:rsid w:val="006368A4"/>
    <w:rsid w:val="006403E9"/>
    <w:rsid w:val="0067114C"/>
    <w:rsid w:val="00674D4B"/>
    <w:rsid w:val="00684F64"/>
    <w:rsid w:val="00692FFA"/>
    <w:rsid w:val="006A29CC"/>
    <w:rsid w:val="006A73BC"/>
    <w:rsid w:val="006B68E8"/>
    <w:rsid w:val="006C51B5"/>
    <w:rsid w:val="006E33E5"/>
    <w:rsid w:val="006E578E"/>
    <w:rsid w:val="00722FD7"/>
    <w:rsid w:val="007337AF"/>
    <w:rsid w:val="00741068"/>
    <w:rsid w:val="00757A7B"/>
    <w:rsid w:val="0076741D"/>
    <w:rsid w:val="007912DE"/>
    <w:rsid w:val="007938C9"/>
    <w:rsid w:val="007A79BA"/>
    <w:rsid w:val="007B497E"/>
    <w:rsid w:val="007B6160"/>
    <w:rsid w:val="007C7019"/>
    <w:rsid w:val="007D7910"/>
    <w:rsid w:val="007E2F05"/>
    <w:rsid w:val="007F12B6"/>
    <w:rsid w:val="008116F6"/>
    <w:rsid w:val="008268D5"/>
    <w:rsid w:val="00832930"/>
    <w:rsid w:val="00846E76"/>
    <w:rsid w:val="008507A8"/>
    <w:rsid w:val="00856984"/>
    <w:rsid w:val="00865D75"/>
    <w:rsid w:val="00876D3E"/>
    <w:rsid w:val="00880EBF"/>
    <w:rsid w:val="00890A4B"/>
    <w:rsid w:val="0089492E"/>
    <w:rsid w:val="0089695C"/>
    <w:rsid w:val="008A06DC"/>
    <w:rsid w:val="008B204B"/>
    <w:rsid w:val="008B62B5"/>
    <w:rsid w:val="008C669E"/>
    <w:rsid w:val="008E6CB4"/>
    <w:rsid w:val="00901BBE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D103A"/>
    <w:rsid w:val="009D7F6C"/>
    <w:rsid w:val="009E0AFB"/>
    <w:rsid w:val="009F055B"/>
    <w:rsid w:val="00A00A8B"/>
    <w:rsid w:val="00A07EF5"/>
    <w:rsid w:val="00A24E16"/>
    <w:rsid w:val="00A610C0"/>
    <w:rsid w:val="00A84A6E"/>
    <w:rsid w:val="00A86065"/>
    <w:rsid w:val="00AA3A99"/>
    <w:rsid w:val="00AE20E2"/>
    <w:rsid w:val="00AE3619"/>
    <w:rsid w:val="00AF0070"/>
    <w:rsid w:val="00AF0C1E"/>
    <w:rsid w:val="00AF3F85"/>
    <w:rsid w:val="00AF3FD5"/>
    <w:rsid w:val="00AF43EA"/>
    <w:rsid w:val="00B04C95"/>
    <w:rsid w:val="00B11299"/>
    <w:rsid w:val="00B36948"/>
    <w:rsid w:val="00B53284"/>
    <w:rsid w:val="00B54329"/>
    <w:rsid w:val="00B57033"/>
    <w:rsid w:val="00B77BCB"/>
    <w:rsid w:val="00B876C0"/>
    <w:rsid w:val="00B97BD5"/>
    <w:rsid w:val="00BB318E"/>
    <w:rsid w:val="00BC1422"/>
    <w:rsid w:val="00BE4458"/>
    <w:rsid w:val="00BE6489"/>
    <w:rsid w:val="00BF7624"/>
    <w:rsid w:val="00BF7F2E"/>
    <w:rsid w:val="00C020ED"/>
    <w:rsid w:val="00C27FC1"/>
    <w:rsid w:val="00C37559"/>
    <w:rsid w:val="00C4405C"/>
    <w:rsid w:val="00C55970"/>
    <w:rsid w:val="00C742AA"/>
    <w:rsid w:val="00C853FD"/>
    <w:rsid w:val="00C86550"/>
    <w:rsid w:val="00C950EF"/>
    <w:rsid w:val="00CB7780"/>
    <w:rsid w:val="00CC2B57"/>
    <w:rsid w:val="00CF097D"/>
    <w:rsid w:val="00D0422E"/>
    <w:rsid w:val="00D17220"/>
    <w:rsid w:val="00D23534"/>
    <w:rsid w:val="00D30F44"/>
    <w:rsid w:val="00D54B6D"/>
    <w:rsid w:val="00D5524A"/>
    <w:rsid w:val="00D57768"/>
    <w:rsid w:val="00D71A1A"/>
    <w:rsid w:val="00D84C30"/>
    <w:rsid w:val="00D92070"/>
    <w:rsid w:val="00DB43EC"/>
    <w:rsid w:val="00DB5A8E"/>
    <w:rsid w:val="00DD285E"/>
    <w:rsid w:val="00DD370E"/>
    <w:rsid w:val="00DD3750"/>
    <w:rsid w:val="00DE0C1D"/>
    <w:rsid w:val="00DF383D"/>
    <w:rsid w:val="00E00534"/>
    <w:rsid w:val="00E13158"/>
    <w:rsid w:val="00E2089B"/>
    <w:rsid w:val="00E2699F"/>
    <w:rsid w:val="00E66EE4"/>
    <w:rsid w:val="00E723F9"/>
    <w:rsid w:val="00EA5EB4"/>
    <w:rsid w:val="00EB0988"/>
    <w:rsid w:val="00EC514A"/>
    <w:rsid w:val="00ED36A0"/>
    <w:rsid w:val="00EE2DB0"/>
    <w:rsid w:val="00EE461F"/>
    <w:rsid w:val="00EE595A"/>
    <w:rsid w:val="00EF7F53"/>
    <w:rsid w:val="00F22236"/>
    <w:rsid w:val="00F27FF6"/>
    <w:rsid w:val="00F430DC"/>
    <w:rsid w:val="00F43F89"/>
    <w:rsid w:val="00F723CF"/>
    <w:rsid w:val="00F734E5"/>
    <w:rsid w:val="00F746BB"/>
    <w:rsid w:val="00F84110"/>
    <w:rsid w:val="00F930D6"/>
    <w:rsid w:val="00F963ED"/>
    <w:rsid w:val="00FA4130"/>
    <w:rsid w:val="00FA46F2"/>
    <w:rsid w:val="00FC0D40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355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44</cp:revision>
  <cp:lastPrinted>2022-02-10T10:56:00Z</cp:lastPrinted>
  <dcterms:created xsi:type="dcterms:W3CDTF">2022-02-02T06:55:00Z</dcterms:created>
  <dcterms:modified xsi:type="dcterms:W3CDTF">2022-10-10T07:56:00Z</dcterms:modified>
</cp:coreProperties>
</file>