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D99A" w14:textId="78DBF093" w:rsidR="00414321" w:rsidRPr="000713A5" w:rsidRDefault="00804B20" w:rsidP="00C4084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713A5">
        <w:rPr>
          <w:rFonts w:ascii="Montserrat Light" w:hAnsi="Montserrat Light"/>
          <w:b/>
          <w:bCs/>
          <w:noProof/>
          <w:lang w:val="ro-RO"/>
        </w:rPr>
        <w:t xml:space="preserve">  </w:t>
      </w:r>
    </w:p>
    <w:p w14:paraId="1F1CC550" w14:textId="77777777" w:rsidR="00C31EE2" w:rsidRDefault="00C31EE2" w:rsidP="00C4084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2BCE2C1" w14:textId="77777777" w:rsidR="00C31EE2" w:rsidRDefault="00C31EE2" w:rsidP="00C4084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2DCA3E18" w:rsidR="00401BE7" w:rsidRPr="000713A5" w:rsidRDefault="00401BE7" w:rsidP="00C4084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713A5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45431F9B" w14:textId="6D5ACDCA" w:rsidR="00401BE7" w:rsidRPr="000713A5" w:rsidRDefault="008167FC" w:rsidP="00C4084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713A5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0713A5">
        <w:rPr>
          <w:rFonts w:ascii="Montserrat Light" w:hAnsi="Montserrat Light"/>
          <w:b/>
          <w:bCs/>
          <w:noProof/>
          <w:lang w:val="ro-RO"/>
        </w:rPr>
        <w:t>r.</w:t>
      </w:r>
      <w:r w:rsidR="008C6AED">
        <w:rPr>
          <w:rFonts w:ascii="Montserrat Light" w:hAnsi="Montserrat Light"/>
          <w:b/>
          <w:bCs/>
          <w:noProof/>
          <w:lang w:val="ro-RO"/>
        </w:rPr>
        <w:t xml:space="preserve"> 285 </w:t>
      </w:r>
      <w:r w:rsidR="00401BE7" w:rsidRPr="000713A5">
        <w:rPr>
          <w:rFonts w:ascii="Montserrat Light" w:hAnsi="Montserrat Light"/>
          <w:b/>
          <w:bCs/>
          <w:noProof/>
          <w:lang w:val="ro-RO"/>
        </w:rPr>
        <w:t>din</w:t>
      </w:r>
      <w:r w:rsidR="008C6AED">
        <w:rPr>
          <w:rFonts w:ascii="Montserrat Light" w:hAnsi="Montserrat Light"/>
          <w:b/>
          <w:bCs/>
          <w:noProof/>
          <w:lang w:val="ro-RO"/>
        </w:rPr>
        <w:t xml:space="preserve"> 23 iunie </w:t>
      </w:r>
      <w:r w:rsidR="00401BE7" w:rsidRPr="000713A5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804B20" w:rsidRPr="000713A5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24306251" w14:textId="1CE840C7" w:rsidR="00270BBB" w:rsidRPr="000713A5" w:rsidRDefault="00292F0D" w:rsidP="00C408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0713A5">
        <w:rPr>
          <w:rFonts w:ascii="Montserrat Light" w:hAnsi="Montserrat Light"/>
          <w:b/>
          <w:lang w:val="ro-RO"/>
        </w:rPr>
        <w:t xml:space="preserve">pentru modificarea și completarea Dispoziției Președintelui Consiliului Județean Cluj nr. 111 din 17 martie 2021 </w:t>
      </w:r>
      <w:r w:rsidR="00270BBB" w:rsidRPr="000713A5">
        <w:rPr>
          <w:rFonts w:ascii="Montserrat Light" w:hAnsi="Montserrat Light"/>
          <w:b/>
          <w:lang w:val="ro-RO"/>
        </w:rPr>
        <w:t xml:space="preserve">privind aprobarea scoaterii din uz </w:t>
      </w:r>
      <w:proofErr w:type="spellStart"/>
      <w:r w:rsidR="00270BBB" w:rsidRPr="000713A5">
        <w:rPr>
          <w:rFonts w:ascii="Montserrat Light" w:hAnsi="Montserrat Light"/>
          <w:b/>
          <w:lang w:val="fr-FR"/>
        </w:rPr>
        <w:t>a</w:t>
      </w:r>
      <w:proofErr w:type="spellEnd"/>
      <w:r w:rsidR="00270BBB" w:rsidRPr="000713A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b/>
          <w:lang w:val="fr-FR"/>
        </w:rPr>
        <w:t>unor</w:t>
      </w:r>
      <w:proofErr w:type="spellEnd"/>
      <w:r w:rsidR="00270BBB" w:rsidRPr="000713A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b/>
          <w:lang w:val="fr-FR"/>
        </w:rPr>
        <w:t>bunuri</w:t>
      </w:r>
      <w:proofErr w:type="spellEnd"/>
      <w:r w:rsidR="00270BBB" w:rsidRPr="000713A5">
        <w:rPr>
          <w:rFonts w:ascii="Montserrat Light" w:hAnsi="Montserrat Light"/>
          <w:b/>
          <w:lang w:val="fr-FR"/>
        </w:rPr>
        <w:t xml:space="preserve"> </w:t>
      </w:r>
      <w:r w:rsidR="00270BBB" w:rsidRPr="000713A5">
        <w:rPr>
          <w:rFonts w:ascii="Montserrat Light" w:hAnsi="Montserrat Light"/>
          <w:b/>
          <w:lang w:val="ro-RO"/>
        </w:rPr>
        <w:t>materiale de natura obiectelor de inventar, aflate în</w:t>
      </w:r>
      <w:r w:rsidR="00270BBB" w:rsidRPr="000713A5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b/>
          <w:lang w:val="fr-FR"/>
        </w:rPr>
        <w:t>gestiunea</w:t>
      </w:r>
      <w:proofErr w:type="spellEnd"/>
      <w:r w:rsidR="00270BBB" w:rsidRPr="000713A5">
        <w:rPr>
          <w:rFonts w:ascii="Montserrat Light" w:hAnsi="Montserrat Light"/>
          <w:b/>
          <w:lang w:val="fr-FR"/>
        </w:rPr>
        <w:t xml:space="preserve"> </w:t>
      </w:r>
      <w:r w:rsidR="00270BBB" w:rsidRPr="000713A5">
        <w:rPr>
          <w:rFonts w:ascii="Montserrat Light" w:hAnsi="Montserrat Light"/>
          <w:b/>
          <w:lang w:val="ro-RO"/>
        </w:rPr>
        <w:t>Școlii Gimnaziale Speciale Centru de Resurse și Documentare privind Educația Incluzivă/Integrată</w:t>
      </w:r>
    </w:p>
    <w:p w14:paraId="61D785AF" w14:textId="77777777" w:rsidR="00270BBB" w:rsidRPr="000713A5" w:rsidRDefault="00270BBB" w:rsidP="00C4084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458DCD" w14:textId="3B206024" w:rsidR="009C550C" w:rsidRPr="000713A5" w:rsidRDefault="009C550C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279FF" w14:textId="77777777" w:rsidR="00401BE7" w:rsidRPr="000713A5" w:rsidRDefault="00401BE7" w:rsidP="00C40841">
      <w:pPr>
        <w:spacing w:line="240" w:lineRule="auto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</w:p>
    <w:p w14:paraId="5A525AAB" w14:textId="77777777" w:rsidR="00057988" w:rsidRPr="000713A5" w:rsidRDefault="00057988" w:rsidP="00C40841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0713A5">
        <w:rPr>
          <w:rFonts w:ascii="Montserrat Light" w:hAnsi="Montserrat Light"/>
          <w:lang w:val="ro-RO"/>
        </w:rPr>
        <w:t>Preşedintele Consiliului Judeţean Cluj,</w:t>
      </w:r>
    </w:p>
    <w:p w14:paraId="246D2FEF" w14:textId="1509DBA7" w:rsidR="00057988" w:rsidRPr="000713A5" w:rsidRDefault="00057988" w:rsidP="00C40841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0713A5">
        <w:rPr>
          <w:rFonts w:ascii="Montserrat Light" w:hAnsi="Montserrat Light"/>
          <w:lang w:val="ro-RO"/>
        </w:rPr>
        <w:tab/>
      </w:r>
      <w:r w:rsidRPr="000713A5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0713A5">
        <w:rPr>
          <w:rFonts w:ascii="Montserrat Light" w:hAnsi="Montserrat Light"/>
          <w:color w:val="000000"/>
          <w:lang w:val="ro-RO"/>
        </w:rPr>
        <w:t xml:space="preserve"> </w:t>
      </w:r>
      <w:r w:rsidR="00AB4507" w:rsidRPr="000713A5">
        <w:rPr>
          <w:rFonts w:ascii="Montserrat Light" w:hAnsi="Montserrat Light"/>
          <w:color w:val="000000"/>
          <w:lang w:val="ro-RO"/>
        </w:rPr>
        <w:t>20748/2021</w:t>
      </w:r>
      <w:r w:rsidRPr="000713A5">
        <w:rPr>
          <w:rFonts w:ascii="Montserrat Light" w:hAnsi="Montserrat Light"/>
          <w:color w:val="000000"/>
          <w:lang w:val="ro-RO"/>
        </w:rPr>
        <w:t xml:space="preserve">  privind </w:t>
      </w:r>
      <w:r w:rsidR="00AB4507" w:rsidRPr="000713A5">
        <w:rPr>
          <w:rFonts w:ascii="Montserrat Light" w:hAnsi="Montserrat Light"/>
          <w:color w:val="000000"/>
          <w:lang w:val="ro-RO"/>
        </w:rPr>
        <w:t>completarea listei cu active fixe și cu bunuri de natura obiectelor de inventar, aflate în gestiunea Școlii Gimnaziale Speciale Centru de Resurse și Documentare privind Educația Incluzivă/Integrată</w:t>
      </w:r>
      <w:r w:rsidR="00854C97" w:rsidRPr="000713A5">
        <w:rPr>
          <w:rFonts w:ascii="Montserrat Light" w:hAnsi="Montserrat Light"/>
          <w:color w:val="000000"/>
          <w:lang w:val="fr-FR"/>
        </w:rPr>
        <w:t>,</w:t>
      </w:r>
      <w:r w:rsidR="00AB4507" w:rsidRPr="000713A5">
        <w:rPr>
          <w:rFonts w:ascii="Montserrat Light" w:hAnsi="Montserrat Light"/>
          <w:color w:val="000000"/>
          <w:lang w:val="fr-FR"/>
        </w:rPr>
        <w:t xml:space="preserve"> care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urmează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să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fie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scoase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din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folosință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respectiv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din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AB4507" w:rsidRPr="000713A5">
        <w:rPr>
          <w:rFonts w:ascii="Montserrat Light" w:hAnsi="Montserrat Light"/>
          <w:color w:val="000000"/>
          <w:lang w:val="fr-FR"/>
        </w:rPr>
        <w:t>uz</w:t>
      </w:r>
      <w:proofErr w:type="spellEnd"/>
      <w:r w:rsidR="00AB4507" w:rsidRPr="000713A5">
        <w:rPr>
          <w:rFonts w:ascii="Montserrat Light" w:hAnsi="Montserrat Light"/>
          <w:color w:val="000000"/>
          <w:lang w:val="fr-FR"/>
        </w:rPr>
        <w:t>,</w:t>
      </w:r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0713A5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0713A5">
        <w:rPr>
          <w:rFonts w:ascii="Montserrat Light" w:hAnsi="Montserrat Light"/>
          <w:lang w:val="ro-RO"/>
        </w:rPr>
        <w:t>;</w:t>
      </w:r>
    </w:p>
    <w:p w14:paraId="0BD4A730" w14:textId="77777777" w:rsidR="00057988" w:rsidRPr="000713A5" w:rsidRDefault="00057988" w:rsidP="00C408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713A5">
        <w:rPr>
          <w:rFonts w:ascii="Montserrat Light" w:hAnsi="Montserrat Light"/>
        </w:rPr>
        <w:tab/>
      </w:r>
      <w:proofErr w:type="spellStart"/>
      <w:r w:rsidRPr="000713A5">
        <w:rPr>
          <w:rFonts w:ascii="Montserrat Light" w:hAnsi="Montserrat Light"/>
          <w:color w:val="000000"/>
        </w:rPr>
        <w:t>Luând</w:t>
      </w:r>
      <w:proofErr w:type="spellEnd"/>
      <w:r w:rsidRPr="000713A5">
        <w:rPr>
          <w:rFonts w:ascii="Montserrat Light" w:hAnsi="Montserrat Light"/>
          <w:color w:val="000000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</w:rPr>
        <w:t>în</w:t>
      </w:r>
      <w:proofErr w:type="spellEnd"/>
      <w:r w:rsidRPr="000713A5">
        <w:rPr>
          <w:rFonts w:ascii="Montserrat Light" w:hAnsi="Montserrat Light"/>
          <w:color w:val="000000"/>
        </w:rPr>
        <w:t xml:space="preserve"> </w:t>
      </w:r>
      <w:proofErr w:type="spellStart"/>
      <w:r w:rsidRPr="000713A5">
        <w:rPr>
          <w:rFonts w:ascii="Montserrat Light" w:hAnsi="Montserrat Light"/>
          <w:color w:val="000000"/>
        </w:rPr>
        <w:t>considerare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raportul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Comisiei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pentru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analiza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şi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verificarea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solicitărilor</w:t>
      </w:r>
      <w:proofErr w:type="spellEnd"/>
      <w:r w:rsidRPr="000713A5">
        <w:rPr>
          <w:rFonts w:ascii="Montserrat Light" w:eastAsia="Calibri" w:hAnsi="Montserrat Light"/>
          <w:bCs/>
        </w:rPr>
        <w:t xml:space="preserve"> de </w:t>
      </w:r>
      <w:proofErr w:type="spellStart"/>
      <w:r w:rsidRPr="000713A5">
        <w:rPr>
          <w:rFonts w:ascii="Montserrat Light" w:eastAsia="Calibri" w:hAnsi="Montserrat Light"/>
          <w:bCs/>
        </w:rPr>
        <w:t>scoatere</w:t>
      </w:r>
      <w:proofErr w:type="spellEnd"/>
      <w:r w:rsidRPr="000713A5">
        <w:rPr>
          <w:rFonts w:ascii="Montserrat Light" w:eastAsia="Calibri" w:hAnsi="Montserrat Light"/>
          <w:bCs/>
        </w:rPr>
        <w:t xml:space="preserve"> din </w:t>
      </w:r>
      <w:proofErr w:type="spellStart"/>
      <w:r w:rsidRPr="000713A5">
        <w:rPr>
          <w:rFonts w:ascii="Montserrat Light" w:eastAsia="Calibri" w:hAnsi="Montserrat Light"/>
          <w:bCs/>
        </w:rPr>
        <w:t>funcţiune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gramStart"/>
      <w:r w:rsidRPr="000713A5">
        <w:rPr>
          <w:rFonts w:ascii="Montserrat Light" w:eastAsia="Calibri" w:hAnsi="Montserrat Light"/>
          <w:bCs/>
        </w:rPr>
        <w:t>a</w:t>
      </w:r>
      <w:proofErr w:type="gram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activelor</w:t>
      </w:r>
      <w:proofErr w:type="spellEnd"/>
      <w:r w:rsidRPr="000713A5">
        <w:rPr>
          <w:rFonts w:ascii="Montserrat Light" w:eastAsia="Calibri" w:hAnsi="Montserrat Light"/>
          <w:bCs/>
        </w:rPr>
        <w:t xml:space="preserve"> fixe </w:t>
      </w:r>
      <w:proofErr w:type="spellStart"/>
      <w:r w:rsidRPr="000713A5">
        <w:rPr>
          <w:rFonts w:ascii="Montserrat Light" w:eastAsia="Calibri" w:hAnsi="Montserrat Light"/>
          <w:bCs/>
        </w:rPr>
        <w:t>şi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scoatere</w:t>
      </w:r>
      <w:proofErr w:type="spellEnd"/>
      <w:r w:rsidRPr="000713A5">
        <w:rPr>
          <w:rFonts w:ascii="Montserrat Light" w:eastAsia="Calibri" w:hAnsi="Montserrat Light"/>
          <w:bCs/>
        </w:rPr>
        <w:t xml:space="preserve"> din </w:t>
      </w:r>
      <w:proofErr w:type="spellStart"/>
      <w:r w:rsidRPr="000713A5">
        <w:rPr>
          <w:rFonts w:ascii="Montserrat Light" w:eastAsia="Calibri" w:hAnsi="Montserrat Light"/>
          <w:bCs/>
        </w:rPr>
        <w:t>uz</w:t>
      </w:r>
      <w:proofErr w:type="spellEnd"/>
      <w:r w:rsidRPr="000713A5">
        <w:rPr>
          <w:rFonts w:ascii="Montserrat Light" w:eastAsia="Calibri" w:hAnsi="Montserrat Light"/>
          <w:bCs/>
        </w:rPr>
        <w:t xml:space="preserve"> a </w:t>
      </w:r>
      <w:proofErr w:type="spellStart"/>
      <w:r w:rsidRPr="000713A5">
        <w:rPr>
          <w:rFonts w:ascii="Montserrat Light" w:eastAsia="Calibri" w:hAnsi="Montserrat Light"/>
          <w:bCs/>
        </w:rPr>
        <w:t>materialelor</w:t>
      </w:r>
      <w:proofErr w:type="spellEnd"/>
      <w:r w:rsidRPr="000713A5">
        <w:rPr>
          <w:rFonts w:ascii="Montserrat Light" w:eastAsia="Calibri" w:hAnsi="Montserrat Light"/>
          <w:bCs/>
        </w:rPr>
        <w:t xml:space="preserve"> de natura </w:t>
      </w:r>
      <w:proofErr w:type="spellStart"/>
      <w:r w:rsidRPr="000713A5">
        <w:rPr>
          <w:rFonts w:ascii="Montserrat Light" w:eastAsia="Calibri" w:hAnsi="Montserrat Light"/>
          <w:bCs/>
        </w:rPr>
        <w:t>obiectelor</w:t>
      </w:r>
      <w:proofErr w:type="spellEnd"/>
      <w:r w:rsidRPr="000713A5">
        <w:rPr>
          <w:rFonts w:ascii="Montserrat Light" w:eastAsia="Calibri" w:hAnsi="Montserrat Light"/>
          <w:bCs/>
        </w:rPr>
        <w:t xml:space="preserve"> de </w:t>
      </w:r>
      <w:proofErr w:type="spellStart"/>
      <w:r w:rsidRPr="000713A5">
        <w:rPr>
          <w:rFonts w:ascii="Montserrat Light" w:eastAsia="Calibri" w:hAnsi="Montserrat Light"/>
          <w:bCs/>
        </w:rPr>
        <w:t>inventar</w:t>
      </w:r>
      <w:proofErr w:type="spellEnd"/>
      <w:r w:rsidRPr="000713A5">
        <w:rPr>
          <w:rFonts w:ascii="Montserrat Light" w:eastAsia="Calibri" w:hAnsi="Montserrat Light"/>
          <w:bCs/>
        </w:rPr>
        <w:t xml:space="preserve">, din </w:t>
      </w:r>
      <w:proofErr w:type="spellStart"/>
      <w:r w:rsidRPr="000713A5">
        <w:rPr>
          <w:rFonts w:ascii="Montserrat Light" w:eastAsia="Calibri" w:hAnsi="Montserrat Light"/>
          <w:bCs/>
        </w:rPr>
        <w:t>inventarul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instituţiilor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publice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aflate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în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subordinea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Consiliului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Judeţean</w:t>
      </w:r>
      <w:proofErr w:type="spellEnd"/>
      <w:r w:rsidRPr="000713A5">
        <w:rPr>
          <w:rFonts w:ascii="Montserrat Light" w:eastAsia="Calibri" w:hAnsi="Montserrat Light"/>
          <w:bCs/>
        </w:rPr>
        <w:t xml:space="preserve"> Cluj, </w:t>
      </w:r>
      <w:proofErr w:type="spellStart"/>
      <w:r w:rsidRPr="000713A5">
        <w:rPr>
          <w:rFonts w:ascii="Montserrat Light" w:eastAsia="Calibri" w:hAnsi="Montserrat Light"/>
          <w:bCs/>
        </w:rPr>
        <w:t>numită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eastAsia="Calibri" w:hAnsi="Montserrat Light"/>
          <w:bCs/>
        </w:rPr>
        <w:t>prin</w:t>
      </w:r>
      <w:proofErr w:type="spellEnd"/>
      <w:r w:rsidRPr="000713A5">
        <w:rPr>
          <w:rFonts w:ascii="Montserrat Light" w:eastAsia="Calibri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</w:rPr>
        <w:t>Dispoziţia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Preşedintelui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Consiliului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Judeţean</w:t>
      </w:r>
      <w:proofErr w:type="spellEnd"/>
      <w:r w:rsidRPr="000713A5">
        <w:rPr>
          <w:rFonts w:ascii="Montserrat Light" w:hAnsi="Montserrat Light"/>
        </w:rPr>
        <w:t xml:space="preserve"> Cluj nr. 401 din 25 </w:t>
      </w:r>
      <w:proofErr w:type="spellStart"/>
      <w:r w:rsidRPr="000713A5">
        <w:rPr>
          <w:rFonts w:ascii="Montserrat Light" w:hAnsi="Montserrat Light"/>
        </w:rPr>
        <w:t>mai</w:t>
      </w:r>
      <w:proofErr w:type="spellEnd"/>
      <w:r w:rsidRPr="000713A5">
        <w:rPr>
          <w:rFonts w:ascii="Montserrat Light" w:hAnsi="Montserrat Light"/>
        </w:rPr>
        <w:t xml:space="preserve"> 2017;</w:t>
      </w:r>
    </w:p>
    <w:p w14:paraId="09D95FC1" w14:textId="0B841BD0" w:rsidR="00AB4507" w:rsidRPr="000713A5" w:rsidRDefault="00AB4507" w:rsidP="00C408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0713A5">
        <w:rPr>
          <w:rFonts w:ascii="Montserrat Light" w:hAnsi="Montserrat Light"/>
          <w:color w:val="000000" w:themeColor="text1"/>
          <w:lang w:val="ro-RO"/>
        </w:rPr>
        <w:t>Ținând cont de prevederile art. 2, ale art.</w:t>
      </w:r>
      <w:r w:rsidR="00C31EE2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0713A5">
        <w:rPr>
          <w:rFonts w:ascii="Montserrat Light" w:hAnsi="Montserrat Light"/>
          <w:color w:val="000000" w:themeColor="text1"/>
          <w:lang w:val="ro-RO"/>
        </w:rPr>
        <w:t>3 alin. (2), ale art. 58 alin (1) și (3), art. 59 și ale  art. 60-62 din Legea privind normele de tehnică legislativă pentru elaborarea actelor normative  nr. 24/2000, republicată, cu modificările și completările ulterioare</w:t>
      </w:r>
      <w:r w:rsidRPr="000713A5">
        <w:rPr>
          <w:rFonts w:ascii="Montserrat Light" w:hAnsi="Montserrat Light" w:cs="Times New Roman"/>
          <w:color w:val="000000" w:themeColor="text1"/>
          <w:lang w:val="ro-RO"/>
        </w:rPr>
        <w:t>;</w:t>
      </w:r>
    </w:p>
    <w:p w14:paraId="781E9B39" w14:textId="721737A3" w:rsidR="00057988" w:rsidRPr="000713A5" w:rsidRDefault="00057988" w:rsidP="00C4084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0713A5">
        <w:rPr>
          <w:rFonts w:ascii="Montserrat Light" w:hAnsi="Montserrat Light"/>
          <w:color w:val="000000" w:themeColor="text1"/>
          <w:lang w:val="ro-RO"/>
        </w:rPr>
        <w:t xml:space="preserve">În conformitate cu prevederile: </w:t>
      </w:r>
    </w:p>
    <w:p w14:paraId="4935E227" w14:textId="191F0937" w:rsidR="00057988" w:rsidRPr="000713A5" w:rsidRDefault="00057988" w:rsidP="00C40841">
      <w:pPr>
        <w:pStyle w:val="Body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0713A5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1E38ED" w:rsidRPr="000713A5">
        <w:rPr>
          <w:rFonts w:ascii="Montserrat Light" w:hAnsi="Montserrat Light"/>
          <w:color w:val="000000"/>
          <w:sz w:val="22"/>
          <w:szCs w:val="22"/>
        </w:rPr>
        <w:t>c</w:t>
      </w:r>
      <w:r w:rsidRPr="000713A5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</w:t>
      </w:r>
      <w:r w:rsidRPr="000713A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3331C32B" w14:textId="77777777" w:rsidR="00057988" w:rsidRPr="000713A5" w:rsidRDefault="00057988" w:rsidP="00C40841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713A5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171909A9" w14:textId="77777777" w:rsidR="00057988" w:rsidRPr="000713A5" w:rsidRDefault="00057988" w:rsidP="00C40841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713A5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36946559" w14:textId="77777777" w:rsidR="00057988" w:rsidRPr="000713A5" w:rsidRDefault="00057988" w:rsidP="00C40841">
      <w:pPr>
        <w:pStyle w:val="Body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713A5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00CFB6" w14:textId="77777777" w:rsidR="00057988" w:rsidRPr="000713A5" w:rsidRDefault="00057988" w:rsidP="00C4084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0713A5">
        <w:rPr>
          <w:rFonts w:ascii="Montserrat Light" w:eastAsia="Calibri" w:hAnsi="Montserrat Light"/>
        </w:rPr>
        <w:t xml:space="preserve">art. 22 </w:t>
      </w:r>
      <w:proofErr w:type="spellStart"/>
      <w:r w:rsidRPr="000713A5">
        <w:rPr>
          <w:rFonts w:ascii="Montserrat Light" w:eastAsia="Calibri" w:hAnsi="Montserrat Light"/>
        </w:rPr>
        <w:t>alin</w:t>
      </w:r>
      <w:proofErr w:type="spellEnd"/>
      <w:r w:rsidRPr="000713A5">
        <w:rPr>
          <w:rFonts w:ascii="Montserrat Light" w:eastAsia="Calibri" w:hAnsi="Montserrat Light"/>
        </w:rPr>
        <w:t xml:space="preserve">. (1) din </w:t>
      </w:r>
      <w:proofErr w:type="spellStart"/>
      <w:r w:rsidRPr="000713A5">
        <w:rPr>
          <w:rFonts w:ascii="Montserrat Light" w:eastAsia="Calibri" w:hAnsi="Montserrat Light"/>
        </w:rPr>
        <w:t>Ordonan</w:t>
      </w:r>
      <w:proofErr w:type="spellEnd"/>
      <w:r w:rsidRPr="000713A5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0713A5">
        <w:rPr>
          <w:rFonts w:ascii="Montserrat Light" w:eastAsia="Calibri" w:hAnsi="Montserrat Light"/>
        </w:rPr>
        <w:t xml:space="preserve">cu </w:t>
      </w:r>
      <w:proofErr w:type="spellStart"/>
      <w:r w:rsidRPr="000713A5">
        <w:rPr>
          <w:rFonts w:ascii="Montserrat Light" w:eastAsia="Calibri" w:hAnsi="Montserrat Light"/>
        </w:rPr>
        <w:t>modificările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completările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ulterioare</w:t>
      </w:r>
      <w:proofErr w:type="spellEnd"/>
      <w:r w:rsidRPr="000713A5">
        <w:rPr>
          <w:rFonts w:ascii="Montserrat Light" w:eastAsia="Calibri" w:hAnsi="Montserrat Light"/>
        </w:rPr>
        <w:t>;</w:t>
      </w:r>
    </w:p>
    <w:p w14:paraId="182D64CB" w14:textId="476C0882" w:rsidR="00057988" w:rsidRPr="000713A5" w:rsidRDefault="00057988" w:rsidP="00C4084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0713A5">
        <w:rPr>
          <w:rFonts w:ascii="Montserrat Light" w:hAnsi="Montserrat Light"/>
        </w:rPr>
        <w:t xml:space="preserve">pct. 21 </w:t>
      </w:r>
      <w:proofErr w:type="spellStart"/>
      <w:r w:rsidRPr="000713A5">
        <w:rPr>
          <w:rFonts w:ascii="Montserrat Light" w:hAnsi="Montserrat Light"/>
        </w:rPr>
        <w:t>și</w:t>
      </w:r>
      <w:proofErr w:type="spellEnd"/>
      <w:r w:rsidRPr="000713A5">
        <w:rPr>
          <w:rFonts w:ascii="Montserrat Light" w:hAnsi="Montserrat Light"/>
        </w:rPr>
        <w:t xml:space="preserve"> 22 din </w:t>
      </w:r>
      <w:proofErr w:type="spellStart"/>
      <w:r w:rsidRPr="000713A5">
        <w:rPr>
          <w:rFonts w:ascii="Montserrat Light" w:hAnsi="Montserrat Light"/>
        </w:rPr>
        <w:t>Hotărârea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Guvernului</w:t>
      </w:r>
      <w:proofErr w:type="spellEnd"/>
      <w:r w:rsidRPr="000713A5">
        <w:rPr>
          <w:rFonts w:ascii="Montserrat Light" w:hAnsi="Montserrat Light"/>
        </w:rPr>
        <w:t xml:space="preserve"> nr. 909/1997 </w:t>
      </w:r>
      <w:proofErr w:type="spellStart"/>
      <w:r w:rsidRPr="000713A5">
        <w:rPr>
          <w:rFonts w:ascii="Montserrat Light" w:hAnsi="Montserrat Light"/>
        </w:rPr>
        <w:t>pentru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aprobarea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Normelor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metodologice</w:t>
      </w:r>
      <w:proofErr w:type="spellEnd"/>
      <w:r w:rsidRPr="000713A5">
        <w:rPr>
          <w:rFonts w:ascii="Montserrat Light" w:hAnsi="Montserrat Light"/>
        </w:rPr>
        <w:t xml:space="preserve"> de </w:t>
      </w:r>
      <w:proofErr w:type="spellStart"/>
      <w:r w:rsidRPr="000713A5">
        <w:rPr>
          <w:rFonts w:ascii="Montserrat Light" w:hAnsi="Montserrat Light"/>
        </w:rPr>
        <w:t>aplicare</w:t>
      </w:r>
      <w:proofErr w:type="spellEnd"/>
      <w:r w:rsidRPr="000713A5">
        <w:rPr>
          <w:rFonts w:ascii="Montserrat Light" w:hAnsi="Montserrat Light"/>
        </w:rPr>
        <w:t xml:space="preserve"> a </w:t>
      </w:r>
      <w:proofErr w:type="spellStart"/>
      <w:r w:rsidRPr="000713A5">
        <w:rPr>
          <w:rFonts w:ascii="Montserrat Light" w:hAnsi="Montserrat Light"/>
        </w:rPr>
        <w:t>Legii</w:t>
      </w:r>
      <w:proofErr w:type="spellEnd"/>
      <w:r w:rsidRPr="000713A5">
        <w:rPr>
          <w:rFonts w:ascii="Montserrat Light" w:hAnsi="Montserrat Light"/>
        </w:rPr>
        <w:t xml:space="preserve"> nr. 15/1994,</w:t>
      </w:r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privind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amortizarea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capitalului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imobilizat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în</w:t>
      </w:r>
      <w:proofErr w:type="spellEnd"/>
      <w:r w:rsidRPr="000713A5">
        <w:rPr>
          <w:rFonts w:ascii="Montserrat Light" w:eastAsia="Calibri" w:hAnsi="Montserrat Light"/>
        </w:rPr>
        <w:t xml:space="preserve"> active </w:t>
      </w:r>
      <w:proofErr w:type="spellStart"/>
      <w:r w:rsidRPr="000713A5">
        <w:rPr>
          <w:rFonts w:ascii="Montserrat Light" w:eastAsia="Calibri" w:hAnsi="Montserrat Light"/>
        </w:rPr>
        <w:t>corporale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necorporale</w:t>
      </w:r>
      <w:proofErr w:type="spellEnd"/>
      <w:r w:rsidRPr="000713A5">
        <w:rPr>
          <w:rFonts w:ascii="Montserrat Light" w:eastAsia="Calibri" w:hAnsi="Montserrat Light"/>
        </w:rPr>
        <w:t xml:space="preserve">, </w:t>
      </w:r>
      <w:proofErr w:type="spellStart"/>
      <w:r w:rsidRPr="000713A5">
        <w:rPr>
          <w:rFonts w:ascii="Montserrat Light" w:eastAsia="Calibri" w:hAnsi="Montserrat Light"/>
        </w:rPr>
        <w:t>modificată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completată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prin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r w:rsidRPr="000713A5">
        <w:rPr>
          <w:rFonts w:ascii="Montserrat Light" w:eastAsia="Calibri" w:hAnsi="Montserrat Light"/>
          <w:vanish/>
        </w:rPr>
        <w:t>&lt;LLNK 11997 54130 301 0 32&gt;</w:t>
      </w:r>
      <w:proofErr w:type="spellStart"/>
      <w:r w:rsidRPr="000713A5">
        <w:rPr>
          <w:rFonts w:ascii="Montserrat Light" w:eastAsia="Calibri" w:hAnsi="Montserrat Light"/>
        </w:rPr>
        <w:t>Ordonanţa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Guvernului</w:t>
      </w:r>
      <w:proofErr w:type="spellEnd"/>
      <w:r w:rsidRPr="000713A5">
        <w:rPr>
          <w:rFonts w:ascii="Montserrat Light" w:eastAsia="Calibri" w:hAnsi="Montserrat Light"/>
        </w:rPr>
        <w:t xml:space="preserve"> nr. 54/1997, cu </w:t>
      </w:r>
      <w:proofErr w:type="spellStart"/>
      <w:r w:rsidRPr="000713A5">
        <w:rPr>
          <w:rFonts w:ascii="Montserrat Light" w:eastAsia="Calibri" w:hAnsi="Montserrat Light"/>
        </w:rPr>
        <w:t>modificările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completările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ulterioare</w:t>
      </w:r>
      <w:proofErr w:type="spellEnd"/>
      <w:r w:rsidRPr="000713A5">
        <w:rPr>
          <w:rFonts w:ascii="Montserrat Light" w:eastAsia="Calibri" w:hAnsi="Montserrat Light"/>
        </w:rPr>
        <w:t>;</w:t>
      </w:r>
    </w:p>
    <w:p w14:paraId="208073F9" w14:textId="77777777" w:rsidR="00057988" w:rsidRPr="000713A5" w:rsidRDefault="00057988" w:rsidP="00C4084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proofErr w:type="spellStart"/>
      <w:r w:rsidRPr="000713A5">
        <w:rPr>
          <w:rFonts w:ascii="Montserrat Light" w:hAnsi="Montserrat Light"/>
        </w:rPr>
        <w:t>Hotărârii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Guvernului</w:t>
      </w:r>
      <w:proofErr w:type="spellEnd"/>
      <w:r w:rsidRPr="000713A5">
        <w:rPr>
          <w:rFonts w:ascii="Montserrat Light" w:hAnsi="Montserrat Light"/>
        </w:rPr>
        <w:t xml:space="preserve"> nr. 2139/2004 </w:t>
      </w:r>
      <w:proofErr w:type="spellStart"/>
      <w:r w:rsidRPr="000713A5">
        <w:rPr>
          <w:rFonts w:ascii="Montserrat Light" w:hAnsi="Montserrat Light"/>
        </w:rPr>
        <w:t>pentru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aprobarea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Catalogului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privind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clasificarea</w:t>
      </w:r>
      <w:proofErr w:type="spellEnd"/>
      <w:r w:rsidRPr="000713A5">
        <w:rPr>
          <w:rFonts w:ascii="Montserrat Light" w:hAnsi="Montserrat Light"/>
        </w:rPr>
        <w:t xml:space="preserve"> </w:t>
      </w:r>
      <w:r w:rsidRPr="000713A5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0713A5">
        <w:rPr>
          <w:rFonts w:ascii="Montserrat Light" w:eastAsia="Calibri" w:hAnsi="Montserrat Light"/>
        </w:rPr>
        <w:t xml:space="preserve">cu </w:t>
      </w:r>
      <w:proofErr w:type="spellStart"/>
      <w:r w:rsidRPr="000713A5">
        <w:rPr>
          <w:rFonts w:ascii="Montserrat Light" w:eastAsia="Calibri" w:hAnsi="Montserrat Light"/>
        </w:rPr>
        <w:t>modificările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completările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ulterioare</w:t>
      </w:r>
      <w:proofErr w:type="spellEnd"/>
      <w:r w:rsidRPr="000713A5">
        <w:rPr>
          <w:rFonts w:ascii="Montserrat Light" w:eastAsia="Calibri" w:hAnsi="Montserrat Light"/>
        </w:rPr>
        <w:t>;</w:t>
      </w:r>
    </w:p>
    <w:p w14:paraId="7AEDE215" w14:textId="77777777" w:rsidR="00057988" w:rsidRPr="000713A5" w:rsidRDefault="00057988" w:rsidP="00C4084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0713A5">
        <w:rPr>
          <w:rFonts w:ascii="Montserrat Light" w:eastAsia="Calibri" w:hAnsi="Montserrat Light"/>
          <w:lang w:val="ro-RO"/>
        </w:rPr>
        <w:t xml:space="preserve">Ordinului </w:t>
      </w:r>
      <w:proofErr w:type="spellStart"/>
      <w:r w:rsidRPr="000713A5">
        <w:rPr>
          <w:rFonts w:ascii="Montserrat Light" w:eastAsia="Calibri" w:hAnsi="Montserrat Light" w:cs="Courier New"/>
        </w:rPr>
        <w:t>Ministrului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proofErr w:type="spellStart"/>
      <w:r w:rsidRPr="000713A5">
        <w:rPr>
          <w:rFonts w:ascii="Montserrat Light" w:eastAsia="Calibri" w:hAnsi="Montserrat Light" w:cs="Courier New"/>
        </w:rPr>
        <w:t>Economiei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proofErr w:type="spellStart"/>
      <w:r w:rsidRPr="000713A5">
        <w:rPr>
          <w:rFonts w:ascii="Montserrat Light" w:eastAsia="Calibri" w:hAnsi="Montserrat Light" w:cs="Courier New"/>
        </w:rPr>
        <w:t>și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proofErr w:type="spellStart"/>
      <w:r w:rsidRPr="000713A5">
        <w:rPr>
          <w:rFonts w:ascii="Montserrat Light" w:eastAsia="Calibri" w:hAnsi="Montserrat Light" w:cs="Courier New"/>
        </w:rPr>
        <w:t>Finanţelor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r w:rsidRPr="000713A5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</w:t>
      </w:r>
      <w:r w:rsidRPr="000713A5">
        <w:rPr>
          <w:rFonts w:ascii="Montserrat Light" w:eastAsia="Calibri" w:hAnsi="Montserrat Light"/>
          <w:lang w:val="ro-RO"/>
        </w:rPr>
        <w:lastRenderedPageBreak/>
        <w:t>corporale aflate în patrimoniul instituţiilor publice,</w:t>
      </w:r>
      <w:r w:rsidRPr="000713A5">
        <w:rPr>
          <w:rFonts w:ascii="Montserrat Light" w:eastAsia="Calibri" w:hAnsi="Montserrat Light"/>
        </w:rPr>
        <w:t xml:space="preserve"> cu </w:t>
      </w:r>
      <w:proofErr w:type="spellStart"/>
      <w:r w:rsidRPr="000713A5">
        <w:rPr>
          <w:rFonts w:ascii="Montserrat Light" w:eastAsia="Calibri" w:hAnsi="Montserrat Light"/>
        </w:rPr>
        <w:t>modificările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şi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completările</w:t>
      </w:r>
      <w:proofErr w:type="spellEnd"/>
      <w:r w:rsidRPr="000713A5">
        <w:rPr>
          <w:rFonts w:ascii="Montserrat Light" w:eastAsia="Calibri" w:hAnsi="Montserrat Light"/>
        </w:rPr>
        <w:t xml:space="preserve"> </w:t>
      </w:r>
      <w:proofErr w:type="spellStart"/>
      <w:r w:rsidRPr="000713A5">
        <w:rPr>
          <w:rFonts w:ascii="Montserrat Light" w:eastAsia="Calibri" w:hAnsi="Montserrat Light"/>
        </w:rPr>
        <w:t>ulterioare</w:t>
      </w:r>
      <w:proofErr w:type="spellEnd"/>
      <w:r w:rsidRPr="000713A5">
        <w:rPr>
          <w:rFonts w:ascii="Montserrat Light" w:eastAsia="Calibri" w:hAnsi="Montserrat Light"/>
        </w:rPr>
        <w:t>;</w:t>
      </w:r>
    </w:p>
    <w:p w14:paraId="13073C8A" w14:textId="77777777" w:rsidR="00057988" w:rsidRPr="000713A5" w:rsidRDefault="00057988" w:rsidP="00C4084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</w:rPr>
      </w:pPr>
      <w:r w:rsidRPr="000713A5">
        <w:rPr>
          <w:rFonts w:ascii="Montserrat Light" w:hAnsi="Montserrat Light"/>
          <w:lang w:val="ro-RO"/>
        </w:rPr>
        <w:t xml:space="preserve">Ordinului </w:t>
      </w:r>
      <w:proofErr w:type="spellStart"/>
      <w:r w:rsidRPr="000713A5">
        <w:rPr>
          <w:rFonts w:ascii="Montserrat Light" w:eastAsia="Calibri" w:hAnsi="Montserrat Light" w:cs="Courier New"/>
        </w:rPr>
        <w:t>Ministrului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proofErr w:type="spellStart"/>
      <w:r w:rsidRPr="000713A5">
        <w:rPr>
          <w:rFonts w:ascii="Montserrat Light" w:eastAsia="Calibri" w:hAnsi="Montserrat Light" w:cs="Courier New"/>
        </w:rPr>
        <w:t>Finanţelor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proofErr w:type="spellStart"/>
      <w:r w:rsidRPr="000713A5">
        <w:rPr>
          <w:rFonts w:ascii="Montserrat Light" w:eastAsia="Calibri" w:hAnsi="Montserrat Light" w:cs="Courier New"/>
        </w:rPr>
        <w:t>Publice</w:t>
      </w:r>
      <w:proofErr w:type="spellEnd"/>
      <w:r w:rsidRPr="000713A5">
        <w:rPr>
          <w:rFonts w:ascii="Montserrat Light" w:eastAsia="Calibri" w:hAnsi="Montserrat Light" w:cs="Courier New"/>
        </w:rPr>
        <w:t xml:space="preserve"> </w:t>
      </w:r>
      <w:r w:rsidRPr="000713A5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17AA25D2" w14:textId="77777777" w:rsidR="00057988" w:rsidRPr="000713A5" w:rsidRDefault="00057988" w:rsidP="00C40841">
      <w:pPr>
        <w:pStyle w:val="BodyText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0713A5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0713A5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746756C" w14:textId="77777777" w:rsidR="00AC06D1" w:rsidRPr="000713A5" w:rsidRDefault="00AC06D1" w:rsidP="00C40841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</w:p>
    <w:p w14:paraId="235BE9F8" w14:textId="77777777" w:rsidR="00C31EE2" w:rsidRDefault="00C31EE2" w:rsidP="00C40841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</w:p>
    <w:p w14:paraId="5D27F411" w14:textId="77777777" w:rsidR="00C31EE2" w:rsidRDefault="00C31EE2" w:rsidP="00C40841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</w:p>
    <w:p w14:paraId="54E783BA" w14:textId="182BA364" w:rsidR="00057988" w:rsidRPr="000713A5" w:rsidRDefault="00057988" w:rsidP="00C40841">
      <w:pPr>
        <w:pStyle w:val="BodyText"/>
        <w:jc w:val="center"/>
        <w:rPr>
          <w:rFonts w:ascii="Montserrat Light" w:hAnsi="Montserrat Light"/>
          <w:b/>
          <w:sz w:val="22"/>
          <w:szCs w:val="22"/>
        </w:rPr>
      </w:pPr>
      <w:r w:rsidRPr="000713A5">
        <w:rPr>
          <w:rFonts w:ascii="Montserrat Light" w:hAnsi="Montserrat Light"/>
          <w:b/>
          <w:sz w:val="22"/>
          <w:szCs w:val="22"/>
        </w:rPr>
        <w:t>D I S P U N E:</w:t>
      </w:r>
    </w:p>
    <w:p w14:paraId="2DC69CFC" w14:textId="77777777" w:rsidR="00AC06D1" w:rsidRPr="000713A5" w:rsidRDefault="00AC06D1" w:rsidP="00C40841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762E754F" w14:textId="662BB5D4" w:rsidR="001825EF" w:rsidRPr="000713A5" w:rsidRDefault="00057988" w:rsidP="001825EF">
      <w:pPr>
        <w:spacing w:line="240" w:lineRule="auto"/>
        <w:ind w:firstLine="708"/>
        <w:jc w:val="both"/>
        <w:rPr>
          <w:rFonts w:ascii="Montserrat Light" w:hAnsi="Montserrat Light"/>
          <w:bCs/>
        </w:rPr>
      </w:pPr>
      <w:r w:rsidRPr="00C31EE2">
        <w:rPr>
          <w:rFonts w:ascii="Montserrat Light" w:hAnsi="Montserrat Light"/>
          <w:b/>
        </w:rPr>
        <w:t>Art</w:t>
      </w:r>
      <w:r w:rsidRPr="00C31EE2">
        <w:rPr>
          <w:rFonts w:ascii="Montserrat Light" w:hAnsi="Montserrat Light"/>
          <w:b/>
          <w:color w:val="00B0F0"/>
        </w:rPr>
        <w:t xml:space="preserve">. </w:t>
      </w:r>
      <w:r w:rsidR="001825EF" w:rsidRPr="00C31EE2">
        <w:rPr>
          <w:rFonts w:ascii="Montserrat Light" w:hAnsi="Montserrat Light"/>
          <w:b/>
          <w:color w:val="000000" w:themeColor="text1"/>
        </w:rPr>
        <w:t>I</w:t>
      </w:r>
      <w:r w:rsidR="001825EF" w:rsidRPr="00C31EE2">
        <w:rPr>
          <w:rFonts w:ascii="Montserrat Light" w:hAnsi="Montserrat Light"/>
          <w:bCs/>
          <w:color w:val="000000" w:themeColor="text1"/>
        </w:rPr>
        <w:t>.</w:t>
      </w:r>
      <w:r w:rsidRPr="000713A5">
        <w:rPr>
          <w:rFonts w:ascii="Montserrat Light" w:hAnsi="Montserrat Light"/>
          <w:b/>
          <w:color w:val="000000" w:themeColor="text1"/>
        </w:rPr>
        <w:t xml:space="preserve"> </w:t>
      </w:r>
      <w:proofErr w:type="spellStart"/>
      <w:r w:rsidR="001C3311" w:rsidRPr="000713A5">
        <w:rPr>
          <w:rFonts w:ascii="Montserrat Light" w:hAnsi="Montserrat Light"/>
          <w:bCs/>
        </w:rPr>
        <w:t>Dispoziția</w:t>
      </w:r>
      <w:proofErr w:type="spellEnd"/>
      <w:r w:rsidR="001C3311" w:rsidRPr="000713A5">
        <w:rPr>
          <w:rFonts w:ascii="Montserrat Light" w:hAnsi="Montserrat Light"/>
          <w:bCs/>
        </w:rPr>
        <w:t xml:space="preserve"> </w:t>
      </w:r>
      <w:proofErr w:type="spellStart"/>
      <w:r w:rsidR="001C3311" w:rsidRPr="000713A5">
        <w:rPr>
          <w:rFonts w:ascii="Montserrat Light" w:hAnsi="Montserrat Light"/>
          <w:bCs/>
        </w:rPr>
        <w:t>Președintelui</w:t>
      </w:r>
      <w:proofErr w:type="spellEnd"/>
      <w:r w:rsidR="001C3311" w:rsidRPr="000713A5">
        <w:rPr>
          <w:rFonts w:ascii="Montserrat Light" w:hAnsi="Montserrat Light"/>
          <w:bCs/>
        </w:rPr>
        <w:t xml:space="preserve"> </w:t>
      </w:r>
      <w:proofErr w:type="spellStart"/>
      <w:r w:rsidR="001C3311" w:rsidRPr="000713A5">
        <w:rPr>
          <w:rFonts w:ascii="Montserrat Light" w:hAnsi="Montserrat Light"/>
          <w:bCs/>
        </w:rPr>
        <w:t>Consiliului</w:t>
      </w:r>
      <w:proofErr w:type="spellEnd"/>
      <w:r w:rsidR="001C3311" w:rsidRPr="000713A5">
        <w:rPr>
          <w:rFonts w:ascii="Montserrat Light" w:hAnsi="Montserrat Light"/>
          <w:bCs/>
        </w:rPr>
        <w:t xml:space="preserve"> </w:t>
      </w:r>
      <w:proofErr w:type="spellStart"/>
      <w:r w:rsidR="001C3311" w:rsidRPr="000713A5">
        <w:rPr>
          <w:rFonts w:ascii="Montserrat Light" w:hAnsi="Montserrat Light"/>
          <w:bCs/>
        </w:rPr>
        <w:t>Județean</w:t>
      </w:r>
      <w:proofErr w:type="spellEnd"/>
      <w:r w:rsidR="001C3311" w:rsidRPr="000713A5">
        <w:rPr>
          <w:rFonts w:ascii="Montserrat Light" w:hAnsi="Montserrat Light"/>
          <w:bCs/>
        </w:rPr>
        <w:t xml:space="preserve"> Cluj nr. 111 din 17 </w:t>
      </w:r>
      <w:proofErr w:type="spellStart"/>
      <w:r w:rsidR="001C3311" w:rsidRPr="000713A5">
        <w:rPr>
          <w:rFonts w:ascii="Montserrat Light" w:hAnsi="Montserrat Light"/>
          <w:bCs/>
        </w:rPr>
        <w:t>martie</w:t>
      </w:r>
      <w:proofErr w:type="spellEnd"/>
      <w:r w:rsidR="001C3311" w:rsidRPr="000713A5">
        <w:rPr>
          <w:rFonts w:ascii="Montserrat Light" w:hAnsi="Montserrat Light"/>
          <w:bCs/>
        </w:rPr>
        <w:t xml:space="preserve"> 2021 </w:t>
      </w:r>
      <w:proofErr w:type="spellStart"/>
      <w:r w:rsidR="001825EF" w:rsidRPr="000713A5">
        <w:rPr>
          <w:rFonts w:ascii="Montserrat Light" w:hAnsi="Montserrat Light"/>
          <w:bCs/>
        </w:rPr>
        <w:t>privind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aprobarea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scoaterii</w:t>
      </w:r>
      <w:proofErr w:type="spellEnd"/>
      <w:r w:rsidR="001825EF" w:rsidRPr="000713A5">
        <w:rPr>
          <w:rFonts w:ascii="Montserrat Light" w:hAnsi="Montserrat Light"/>
          <w:bCs/>
        </w:rPr>
        <w:t xml:space="preserve"> din </w:t>
      </w:r>
      <w:proofErr w:type="spellStart"/>
      <w:r w:rsidR="001825EF" w:rsidRPr="000713A5">
        <w:rPr>
          <w:rFonts w:ascii="Montserrat Light" w:hAnsi="Montserrat Light"/>
          <w:bCs/>
        </w:rPr>
        <w:t>uz</w:t>
      </w:r>
      <w:proofErr w:type="spellEnd"/>
      <w:r w:rsidR="001825EF" w:rsidRPr="000713A5">
        <w:rPr>
          <w:rFonts w:ascii="Montserrat Light" w:hAnsi="Montserrat Light"/>
          <w:bCs/>
        </w:rPr>
        <w:t xml:space="preserve"> a </w:t>
      </w:r>
      <w:proofErr w:type="spellStart"/>
      <w:r w:rsidR="001825EF" w:rsidRPr="000713A5">
        <w:rPr>
          <w:rFonts w:ascii="Montserrat Light" w:hAnsi="Montserrat Light"/>
          <w:bCs/>
        </w:rPr>
        <w:t>unor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bunuri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materiale</w:t>
      </w:r>
      <w:proofErr w:type="spellEnd"/>
      <w:r w:rsidR="001825EF" w:rsidRPr="000713A5">
        <w:rPr>
          <w:rFonts w:ascii="Montserrat Light" w:hAnsi="Montserrat Light"/>
          <w:bCs/>
        </w:rPr>
        <w:t xml:space="preserve"> de natura </w:t>
      </w:r>
      <w:proofErr w:type="spellStart"/>
      <w:r w:rsidR="001825EF" w:rsidRPr="000713A5">
        <w:rPr>
          <w:rFonts w:ascii="Montserrat Light" w:hAnsi="Montserrat Light"/>
          <w:bCs/>
        </w:rPr>
        <w:t>obiectelor</w:t>
      </w:r>
      <w:proofErr w:type="spellEnd"/>
      <w:r w:rsidR="001825EF" w:rsidRPr="000713A5">
        <w:rPr>
          <w:rFonts w:ascii="Montserrat Light" w:hAnsi="Montserrat Light"/>
          <w:bCs/>
        </w:rPr>
        <w:t xml:space="preserve"> de </w:t>
      </w:r>
      <w:proofErr w:type="spellStart"/>
      <w:r w:rsidR="001825EF" w:rsidRPr="000713A5">
        <w:rPr>
          <w:rFonts w:ascii="Montserrat Light" w:hAnsi="Montserrat Light"/>
          <w:bCs/>
        </w:rPr>
        <w:t>invent</w:t>
      </w:r>
      <w:r w:rsidR="00F62390">
        <w:rPr>
          <w:rFonts w:ascii="Montserrat Light" w:hAnsi="Montserrat Light"/>
          <w:bCs/>
        </w:rPr>
        <w:t>a</w:t>
      </w:r>
      <w:r w:rsidR="001825EF" w:rsidRPr="000713A5">
        <w:rPr>
          <w:rFonts w:ascii="Montserrat Light" w:hAnsi="Montserrat Light"/>
          <w:bCs/>
        </w:rPr>
        <w:t>r</w:t>
      </w:r>
      <w:proofErr w:type="spellEnd"/>
      <w:r w:rsidR="001825EF" w:rsidRPr="000713A5">
        <w:rPr>
          <w:rFonts w:ascii="Montserrat Light" w:hAnsi="Montserrat Light"/>
          <w:bCs/>
        </w:rPr>
        <w:t xml:space="preserve">, </w:t>
      </w:r>
      <w:proofErr w:type="spellStart"/>
      <w:r w:rsidR="001825EF" w:rsidRPr="000713A5">
        <w:rPr>
          <w:rFonts w:ascii="Montserrat Light" w:hAnsi="Montserrat Light"/>
          <w:bCs/>
        </w:rPr>
        <w:t>aflate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în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gestiunea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Școlii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="001825EF" w:rsidRPr="000713A5">
        <w:rPr>
          <w:rFonts w:ascii="Montserrat Light" w:hAnsi="Montserrat Light"/>
          <w:bCs/>
        </w:rPr>
        <w:t>Gimnaziale</w:t>
      </w:r>
      <w:proofErr w:type="spellEnd"/>
      <w:r w:rsidR="001825EF" w:rsidRPr="000713A5">
        <w:rPr>
          <w:rFonts w:ascii="Montserrat Light" w:hAnsi="Montserrat Light"/>
          <w:bCs/>
        </w:rPr>
        <w:t xml:space="preserve">  </w:t>
      </w:r>
      <w:proofErr w:type="spellStart"/>
      <w:r w:rsidR="001825EF" w:rsidRPr="000713A5">
        <w:rPr>
          <w:rFonts w:ascii="Montserrat Light" w:hAnsi="Montserrat Light"/>
          <w:bCs/>
        </w:rPr>
        <w:t>Speciale</w:t>
      </w:r>
      <w:proofErr w:type="spellEnd"/>
      <w:proofErr w:type="gram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Centru</w:t>
      </w:r>
      <w:proofErr w:type="spellEnd"/>
      <w:r w:rsidR="001825EF" w:rsidRPr="000713A5">
        <w:rPr>
          <w:rFonts w:ascii="Montserrat Light" w:hAnsi="Montserrat Light"/>
          <w:bCs/>
        </w:rPr>
        <w:t xml:space="preserve"> de </w:t>
      </w:r>
      <w:proofErr w:type="spellStart"/>
      <w:r w:rsidR="001825EF" w:rsidRPr="000713A5">
        <w:rPr>
          <w:rFonts w:ascii="Montserrat Light" w:hAnsi="Montserrat Light"/>
          <w:bCs/>
        </w:rPr>
        <w:t>Resurse</w:t>
      </w:r>
      <w:proofErr w:type="spellEnd"/>
      <w:r w:rsidR="001825EF" w:rsidRPr="000713A5">
        <w:rPr>
          <w:rFonts w:ascii="Montserrat Light" w:hAnsi="Montserrat Light"/>
          <w:bCs/>
        </w:rPr>
        <w:t xml:space="preserve">  </w:t>
      </w:r>
      <w:proofErr w:type="spellStart"/>
      <w:r w:rsidR="001825EF" w:rsidRPr="000713A5">
        <w:rPr>
          <w:rFonts w:ascii="Montserrat Light" w:hAnsi="Montserrat Light"/>
          <w:bCs/>
        </w:rPr>
        <w:t>și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Documentare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privind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Educația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Incluzivă</w:t>
      </w:r>
      <w:proofErr w:type="spellEnd"/>
      <w:r w:rsidR="001825EF" w:rsidRPr="000713A5">
        <w:rPr>
          <w:rFonts w:ascii="Montserrat Light" w:hAnsi="Montserrat Light"/>
          <w:bCs/>
        </w:rPr>
        <w:t>/</w:t>
      </w:r>
      <w:proofErr w:type="spellStart"/>
      <w:r w:rsidR="001825EF" w:rsidRPr="000713A5">
        <w:rPr>
          <w:rFonts w:ascii="Montserrat Light" w:hAnsi="Montserrat Light"/>
          <w:bCs/>
        </w:rPr>
        <w:t>Integrată</w:t>
      </w:r>
      <w:proofErr w:type="spellEnd"/>
      <w:r w:rsidR="001825EF" w:rsidRPr="000713A5">
        <w:rPr>
          <w:rFonts w:ascii="Montserrat Light" w:hAnsi="Montserrat Light"/>
          <w:bCs/>
        </w:rPr>
        <w:t xml:space="preserve"> Cluj-Napoca, se </w:t>
      </w:r>
      <w:proofErr w:type="spellStart"/>
      <w:r w:rsidR="001825EF" w:rsidRPr="000713A5">
        <w:rPr>
          <w:rFonts w:ascii="Montserrat Light" w:hAnsi="Montserrat Light"/>
          <w:bCs/>
        </w:rPr>
        <w:t>modifică</w:t>
      </w:r>
      <w:proofErr w:type="spellEnd"/>
      <w:r w:rsidR="001825EF" w:rsidRPr="000713A5">
        <w:rPr>
          <w:rFonts w:ascii="Montserrat Light" w:hAnsi="Montserrat Light"/>
          <w:bCs/>
        </w:rPr>
        <w:t xml:space="preserve"> </w:t>
      </w:r>
      <w:proofErr w:type="spellStart"/>
      <w:r w:rsidR="001825EF" w:rsidRPr="000713A5">
        <w:rPr>
          <w:rFonts w:ascii="Montserrat Light" w:hAnsi="Montserrat Light"/>
          <w:bCs/>
        </w:rPr>
        <w:t>după</w:t>
      </w:r>
      <w:proofErr w:type="spellEnd"/>
      <w:r w:rsidR="001825EF" w:rsidRPr="000713A5">
        <w:rPr>
          <w:rFonts w:ascii="Montserrat Light" w:hAnsi="Montserrat Light"/>
          <w:bCs/>
        </w:rPr>
        <w:t xml:space="preserve"> cum </w:t>
      </w:r>
      <w:proofErr w:type="spellStart"/>
      <w:r w:rsidR="001825EF" w:rsidRPr="000713A5">
        <w:rPr>
          <w:rFonts w:ascii="Montserrat Light" w:hAnsi="Montserrat Light"/>
          <w:bCs/>
        </w:rPr>
        <w:t>urmează</w:t>
      </w:r>
      <w:proofErr w:type="spellEnd"/>
    </w:p>
    <w:p w14:paraId="220B1B90" w14:textId="546CCB83" w:rsidR="00270BBB" w:rsidRPr="000713A5" w:rsidRDefault="00270BBB" w:rsidP="001825EF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bCs/>
        </w:rPr>
      </w:pPr>
      <w:bookmarkStart w:id="2" w:name="_Hlk74216852"/>
      <w:proofErr w:type="spellStart"/>
      <w:r w:rsidRPr="000713A5">
        <w:rPr>
          <w:rFonts w:ascii="Montserrat Light" w:hAnsi="Montserrat Light" w:cs="Times New Roman"/>
          <w:bCs/>
        </w:rPr>
        <w:t>Titlul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dispoziției</w:t>
      </w:r>
      <w:proofErr w:type="spellEnd"/>
      <w:r w:rsidRPr="000713A5">
        <w:rPr>
          <w:rFonts w:ascii="Montserrat Light" w:hAnsi="Montserrat Light" w:cs="Times New Roman"/>
          <w:bCs/>
        </w:rPr>
        <w:t xml:space="preserve"> se </w:t>
      </w:r>
      <w:proofErr w:type="spellStart"/>
      <w:r w:rsidRPr="000713A5">
        <w:rPr>
          <w:rFonts w:ascii="Montserrat Light" w:hAnsi="Montserrat Light" w:cs="Times New Roman"/>
          <w:bCs/>
        </w:rPr>
        <w:t>modifică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și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r w:rsidR="00C40841" w:rsidRPr="000713A5">
        <w:rPr>
          <w:rFonts w:ascii="Montserrat Light" w:hAnsi="Montserrat Light" w:cs="Times New Roman"/>
          <w:bCs/>
        </w:rPr>
        <w:t>are</w:t>
      </w:r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următorul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conținut</w:t>
      </w:r>
      <w:proofErr w:type="spellEnd"/>
      <w:r w:rsidRPr="000713A5">
        <w:rPr>
          <w:rFonts w:ascii="Montserrat Light" w:hAnsi="Montserrat Light" w:cs="Times New Roman"/>
          <w:bCs/>
        </w:rPr>
        <w:t xml:space="preserve">: </w:t>
      </w:r>
    </w:p>
    <w:p w14:paraId="3B26C987" w14:textId="5A6C7AC3" w:rsidR="00270BBB" w:rsidRPr="000713A5" w:rsidRDefault="00270BBB" w:rsidP="00C40841">
      <w:pPr>
        <w:spacing w:line="240" w:lineRule="auto"/>
        <w:jc w:val="both"/>
        <w:rPr>
          <w:rFonts w:ascii="Montserrat Light" w:hAnsi="Montserrat Light"/>
          <w:bCs/>
        </w:rPr>
      </w:pPr>
      <w:proofErr w:type="gramStart"/>
      <w:r w:rsidRPr="000713A5">
        <w:rPr>
          <w:rFonts w:ascii="Montserrat Light" w:hAnsi="Montserrat Light"/>
          <w:bCs/>
        </w:rPr>
        <w:t>”</w:t>
      </w:r>
      <w:proofErr w:type="spellStart"/>
      <w:r w:rsidRPr="000713A5">
        <w:rPr>
          <w:rFonts w:ascii="Montserrat Light" w:hAnsi="Montserrat Light"/>
          <w:bCs/>
        </w:rPr>
        <w:t>Dispoziția</w:t>
      </w:r>
      <w:proofErr w:type="spellEnd"/>
      <w:proofErr w:type="gram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Președintelui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Consiliului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Județean</w:t>
      </w:r>
      <w:proofErr w:type="spellEnd"/>
      <w:r w:rsidRPr="000713A5">
        <w:rPr>
          <w:rFonts w:ascii="Montserrat Light" w:hAnsi="Montserrat Light"/>
          <w:bCs/>
        </w:rPr>
        <w:t xml:space="preserve"> Cluj nr. 111 din 17 </w:t>
      </w:r>
      <w:proofErr w:type="spellStart"/>
      <w:r w:rsidRPr="000713A5">
        <w:rPr>
          <w:rFonts w:ascii="Montserrat Light" w:hAnsi="Montserrat Light"/>
          <w:bCs/>
        </w:rPr>
        <w:t>martie</w:t>
      </w:r>
      <w:proofErr w:type="spellEnd"/>
      <w:r w:rsidRPr="000713A5">
        <w:rPr>
          <w:rFonts w:ascii="Montserrat Light" w:hAnsi="Montserrat Light"/>
          <w:bCs/>
        </w:rPr>
        <w:t xml:space="preserve"> 2021 </w:t>
      </w:r>
      <w:proofErr w:type="spellStart"/>
      <w:r w:rsidRPr="000713A5">
        <w:rPr>
          <w:rFonts w:ascii="Montserrat Light" w:hAnsi="Montserrat Light"/>
          <w:bCs/>
        </w:rPr>
        <w:t>privind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aprobarea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scoaterii</w:t>
      </w:r>
      <w:proofErr w:type="spellEnd"/>
      <w:r w:rsidRPr="000713A5">
        <w:rPr>
          <w:rFonts w:ascii="Montserrat Light" w:hAnsi="Montserrat Light"/>
          <w:bCs/>
        </w:rPr>
        <w:t xml:space="preserve"> din </w:t>
      </w:r>
      <w:proofErr w:type="spellStart"/>
      <w:r w:rsidRPr="000713A5">
        <w:rPr>
          <w:rFonts w:ascii="Montserrat Light" w:hAnsi="Montserrat Light"/>
          <w:bCs/>
        </w:rPr>
        <w:t>uz</w:t>
      </w:r>
      <w:proofErr w:type="spellEnd"/>
      <w:r w:rsidRPr="000713A5">
        <w:rPr>
          <w:rFonts w:ascii="Montserrat Light" w:hAnsi="Montserrat Light"/>
          <w:bCs/>
        </w:rPr>
        <w:t xml:space="preserve"> a </w:t>
      </w:r>
      <w:proofErr w:type="spellStart"/>
      <w:r w:rsidRPr="000713A5">
        <w:rPr>
          <w:rFonts w:ascii="Montserrat Light" w:hAnsi="Montserrat Light"/>
          <w:bCs/>
        </w:rPr>
        <w:t>unor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bunuri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materiale</w:t>
      </w:r>
      <w:proofErr w:type="spellEnd"/>
      <w:r w:rsidRPr="000713A5">
        <w:rPr>
          <w:rFonts w:ascii="Montserrat Light" w:hAnsi="Montserrat Light"/>
          <w:bCs/>
        </w:rPr>
        <w:t xml:space="preserve"> de natura </w:t>
      </w:r>
      <w:proofErr w:type="spellStart"/>
      <w:r w:rsidRPr="000713A5">
        <w:rPr>
          <w:rFonts w:ascii="Montserrat Light" w:hAnsi="Montserrat Light"/>
          <w:bCs/>
        </w:rPr>
        <w:t>obiectelor</w:t>
      </w:r>
      <w:proofErr w:type="spellEnd"/>
      <w:r w:rsidRPr="000713A5">
        <w:rPr>
          <w:rFonts w:ascii="Montserrat Light" w:hAnsi="Montserrat Light"/>
          <w:bCs/>
        </w:rPr>
        <w:t xml:space="preserve"> de </w:t>
      </w:r>
      <w:proofErr w:type="spellStart"/>
      <w:r w:rsidR="00C62413" w:rsidRPr="000713A5">
        <w:rPr>
          <w:rFonts w:ascii="Montserrat Light" w:hAnsi="Montserrat Light"/>
          <w:bCs/>
        </w:rPr>
        <w:t>inventar</w:t>
      </w:r>
      <w:proofErr w:type="spellEnd"/>
      <w:r w:rsidR="00C62413" w:rsidRPr="000713A5">
        <w:rPr>
          <w:rFonts w:ascii="Montserrat Light" w:hAnsi="Montserrat Light"/>
          <w:bCs/>
        </w:rPr>
        <w:t xml:space="preserve">, </w:t>
      </w:r>
      <w:r w:rsidR="00C62413" w:rsidRPr="000713A5">
        <w:rPr>
          <w:rFonts w:ascii="Montserrat Light" w:hAnsi="Montserrat Light"/>
          <w:bCs/>
          <w:color w:val="000000" w:themeColor="text1"/>
        </w:rPr>
        <w:t xml:space="preserve">precum </w:t>
      </w:r>
      <w:proofErr w:type="spellStart"/>
      <w:r w:rsidR="00C62413" w:rsidRPr="000713A5">
        <w:rPr>
          <w:rFonts w:ascii="Montserrat Light" w:hAnsi="Montserrat Light"/>
          <w:bCs/>
          <w:color w:val="000000" w:themeColor="text1"/>
        </w:rPr>
        <w:t>și</w:t>
      </w:r>
      <w:proofErr w:type="spellEnd"/>
      <w:r w:rsidR="00C62413" w:rsidRPr="000713A5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="00C62413" w:rsidRPr="000713A5">
        <w:rPr>
          <w:rFonts w:ascii="Montserrat Light" w:hAnsi="Montserrat Light"/>
          <w:bCs/>
          <w:color w:val="000000" w:themeColor="text1"/>
        </w:rPr>
        <w:t>scoaterii</w:t>
      </w:r>
      <w:proofErr w:type="spellEnd"/>
      <w:r w:rsidR="00C62413" w:rsidRPr="000713A5">
        <w:rPr>
          <w:rFonts w:ascii="Montserrat Light" w:hAnsi="Montserrat Light"/>
          <w:bCs/>
          <w:color w:val="000000" w:themeColor="text1"/>
        </w:rPr>
        <w:t xml:space="preserve"> din </w:t>
      </w:r>
      <w:proofErr w:type="spellStart"/>
      <w:r w:rsidR="00C62413" w:rsidRPr="000713A5">
        <w:rPr>
          <w:rFonts w:ascii="Montserrat Light" w:hAnsi="Montserrat Light"/>
          <w:bCs/>
          <w:color w:val="000000" w:themeColor="text1"/>
        </w:rPr>
        <w:t>funcțiune</w:t>
      </w:r>
      <w:proofErr w:type="spellEnd"/>
      <w:r w:rsidR="00C62413" w:rsidRPr="000713A5">
        <w:rPr>
          <w:rFonts w:ascii="Montserrat Light" w:hAnsi="Montserrat Light"/>
          <w:bCs/>
          <w:color w:val="000000" w:themeColor="text1"/>
        </w:rPr>
        <w:t xml:space="preserve"> a </w:t>
      </w:r>
      <w:proofErr w:type="spellStart"/>
      <w:r w:rsidR="00C62413" w:rsidRPr="000713A5">
        <w:rPr>
          <w:rFonts w:ascii="Montserrat Light" w:hAnsi="Montserrat Light"/>
          <w:bCs/>
          <w:color w:val="000000" w:themeColor="text1"/>
        </w:rPr>
        <w:t>unor</w:t>
      </w:r>
      <w:proofErr w:type="spellEnd"/>
      <w:r w:rsidR="00C62413" w:rsidRPr="000713A5">
        <w:rPr>
          <w:rFonts w:ascii="Montserrat Light" w:hAnsi="Montserrat Light"/>
          <w:bCs/>
          <w:color w:val="000000" w:themeColor="text1"/>
        </w:rPr>
        <w:t xml:space="preserve"> active fixe, </w:t>
      </w:r>
      <w:proofErr w:type="spellStart"/>
      <w:r w:rsidRPr="000713A5">
        <w:rPr>
          <w:rFonts w:ascii="Montserrat Light" w:hAnsi="Montserrat Light"/>
          <w:bCs/>
        </w:rPr>
        <w:t>aflate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în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gestiunea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Școlii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Gimnaziale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0713A5">
        <w:rPr>
          <w:rFonts w:ascii="Montserrat Light" w:hAnsi="Montserrat Light"/>
          <w:bCs/>
        </w:rPr>
        <w:t>Speciale</w:t>
      </w:r>
      <w:proofErr w:type="spellEnd"/>
      <w:r w:rsidRPr="000713A5">
        <w:rPr>
          <w:rFonts w:ascii="Montserrat Light" w:hAnsi="Montserrat Light"/>
          <w:bCs/>
        </w:rPr>
        <w:t xml:space="preserve">  </w:t>
      </w:r>
      <w:proofErr w:type="spellStart"/>
      <w:r w:rsidRPr="000713A5">
        <w:rPr>
          <w:rFonts w:ascii="Montserrat Light" w:hAnsi="Montserrat Light"/>
          <w:bCs/>
        </w:rPr>
        <w:t>Centru</w:t>
      </w:r>
      <w:proofErr w:type="spellEnd"/>
      <w:proofErr w:type="gramEnd"/>
      <w:r w:rsidRPr="000713A5">
        <w:rPr>
          <w:rFonts w:ascii="Montserrat Light" w:hAnsi="Montserrat Light"/>
          <w:bCs/>
        </w:rPr>
        <w:t xml:space="preserve"> de </w:t>
      </w:r>
      <w:proofErr w:type="spellStart"/>
      <w:r w:rsidRPr="000713A5">
        <w:rPr>
          <w:rFonts w:ascii="Montserrat Light" w:hAnsi="Montserrat Light"/>
          <w:bCs/>
        </w:rPr>
        <w:t>Resurse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Documentare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privind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Educația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Incluzivă</w:t>
      </w:r>
      <w:proofErr w:type="spellEnd"/>
      <w:r w:rsidRPr="000713A5">
        <w:rPr>
          <w:rFonts w:ascii="Montserrat Light" w:hAnsi="Montserrat Light"/>
          <w:bCs/>
        </w:rPr>
        <w:t>/</w:t>
      </w:r>
      <w:proofErr w:type="spellStart"/>
      <w:r w:rsidRPr="000713A5">
        <w:rPr>
          <w:rFonts w:ascii="Montserrat Light" w:hAnsi="Montserrat Light"/>
          <w:bCs/>
        </w:rPr>
        <w:t>Integrată</w:t>
      </w:r>
      <w:proofErr w:type="spellEnd"/>
      <w:r w:rsidRPr="000713A5">
        <w:rPr>
          <w:rFonts w:ascii="Montserrat Light" w:hAnsi="Montserrat Light"/>
          <w:bCs/>
        </w:rPr>
        <w:t xml:space="preserve"> Cluj-Napoca</w:t>
      </w:r>
      <w:r w:rsidR="00C62413" w:rsidRPr="000713A5">
        <w:rPr>
          <w:rFonts w:ascii="Montserrat Light" w:hAnsi="Montserrat Light"/>
          <w:bCs/>
        </w:rPr>
        <w:t>”</w:t>
      </w:r>
    </w:p>
    <w:p w14:paraId="59CADB74" w14:textId="7C798768" w:rsidR="00C62413" w:rsidRPr="000713A5" w:rsidRDefault="00C62413" w:rsidP="000208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Montserrat Light" w:hAnsi="Montserrat Light" w:cs="Times New Roman"/>
          <w:bCs/>
        </w:rPr>
      </w:pPr>
      <w:proofErr w:type="spellStart"/>
      <w:r w:rsidRPr="000713A5">
        <w:rPr>
          <w:rFonts w:ascii="Montserrat Light" w:hAnsi="Montserrat Light" w:cs="Times New Roman"/>
          <w:bCs/>
        </w:rPr>
        <w:t>Articolul</w:t>
      </w:r>
      <w:proofErr w:type="spellEnd"/>
      <w:r w:rsidRPr="000713A5">
        <w:rPr>
          <w:rFonts w:ascii="Montserrat Light" w:hAnsi="Montserrat Light" w:cs="Times New Roman"/>
          <w:bCs/>
        </w:rPr>
        <w:t xml:space="preserve"> 1 se </w:t>
      </w:r>
      <w:proofErr w:type="spellStart"/>
      <w:r w:rsidRPr="000713A5">
        <w:rPr>
          <w:rFonts w:ascii="Montserrat Light" w:hAnsi="Montserrat Light" w:cs="Times New Roman"/>
          <w:bCs/>
        </w:rPr>
        <w:t>modifică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și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r w:rsidR="00C40841" w:rsidRPr="000713A5">
        <w:rPr>
          <w:rFonts w:ascii="Montserrat Light" w:hAnsi="Montserrat Light" w:cs="Times New Roman"/>
          <w:bCs/>
        </w:rPr>
        <w:t>are</w:t>
      </w:r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următorul</w:t>
      </w:r>
      <w:proofErr w:type="spellEnd"/>
      <w:r w:rsidRPr="000713A5">
        <w:rPr>
          <w:rFonts w:ascii="Montserrat Light" w:hAnsi="Montserrat Light" w:cs="Times New Roman"/>
          <w:bCs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</w:rPr>
        <w:t>conținut</w:t>
      </w:r>
      <w:proofErr w:type="spellEnd"/>
      <w:r w:rsidRPr="000713A5">
        <w:rPr>
          <w:rFonts w:ascii="Montserrat Light" w:hAnsi="Montserrat Light" w:cs="Times New Roman"/>
          <w:bCs/>
        </w:rPr>
        <w:t xml:space="preserve">: </w:t>
      </w:r>
    </w:p>
    <w:p w14:paraId="2D770FE2" w14:textId="0FE81317" w:rsidR="00270BBB" w:rsidRPr="000713A5" w:rsidRDefault="00EA4469" w:rsidP="00C4084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0713A5">
        <w:rPr>
          <w:rFonts w:ascii="Montserrat Light" w:hAnsi="Montserrat Light"/>
          <w:b/>
          <w:color w:val="000000" w:themeColor="text1"/>
        </w:rPr>
        <w:tab/>
      </w:r>
      <w:proofErr w:type="gramStart"/>
      <w:r w:rsidR="00270BBB" w:rsidRPr="000713A5">
        <w:rPr>
          <w:rFonts w:ascii="Montserrat Light" w:hAnsi="Montserrat Light"/>
          <w:b/>
          <w:color w:val="000000" w:themeColor="text1"/>
        </w:rPr>
        <w:t>”Art.</w:t>
      </w:r>
      <w:proofErr w:type="gramEnd"/>
      <w:r w:rsidR="00270BBB" w:rsidRPr="000713A5">
        <w:rPr>
          <w:rFonts w:ascii="Montserrat Light" w:hAnsi="Montserrat Light"/>
          <w:b/>
          <w:color w:val="000000" w:themeColor="text1"/>
        </w:rPr>
        <w:t xml:space="preserve"> 1. </w:t>
      </w:r>
      <w:r w:rsidR="00270BBB" w:rsidRPr="000713A5">
        <w:rPr>
          <w:rFonts w:ascii="Montserrat Light" w:hAnsi="Montserrat Light"/>
          <w:color w:val="000000" w:themeColor="text1"/>
        </w:rPr>
        <w:t xml:space="preserve">Se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aprobă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scoaterea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uz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a</w:t>
      </w:r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r w:rsidR="00270BBB" w:rsidRPr="000713A5">
        <w:rPr>
          <w:rFonts w:ascii="Montserrat Light" w:hAnsi="Montserrat Light"/>
          <w:color w:val="000000" w:themeColor="text1"/>
          <w:lang w:val="ro-RO"/>
        </w:rPr>
        <w:t>materialelor de natura obiectelor de inventar</w:t>
      </w:r>
      <w:r w:rsidR="00270BBB" w:rsidRPr="000713A5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aflate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în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gestiunea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Școlii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Gimnaziale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Speciale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Centru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de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Resurse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și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Documentare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privind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Educația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Incluzivă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>/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Integrată</w:t>
      </w:r>
      <w:proofErr w:type="spellEnd"/>
      <w:r w:rsidR="000208B4" w:rsidRPr="000713A5">
        <w:rPr>
          <w:rFonts w:ascii="Montserrat Light" w:hAnsi="Montserrat Light"/>
          <w:color w:val="000000" w:themeColor="text1"/>
          <w:lang w:val="fr-FR"/>
        </w:rPr>
        <w:t xml:space="preserve"> Cluj-Napoca</w:t>
      </w:r>
      <w:r w:rsidR="00270BBB" w:rsidRPr="000713A5">
        <w:rPr>
          <w:rFonts w:ascii="Montserrat Light" w:hAnsi="Montserrat Light"/>
          <w:color w:val="000000" w:themeColor="text1"/>
          <w:lang w:val="ro-RO"/>
        </w:rPr>
        <w:t xml:space="preserve">,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având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valoarea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de</w:t>
      </w:r>
      <w:r w:rsidR="00270BBB" w:rsidRPr="000713A5">
        <w:rPr>
          <w:rFonts w:ascii="Montserrat Light" w:hAnsi="Montserrat Light"/>
          <w:b/>
          <w:bCs/>
          <w:color w:val="000000" w:themeColor="text1"/>
          <w:lang w:val="ro-RO"/>
        </w:rPr>
        <w:t xml:space="preserve"> </w:t>
      </w:r>
      <w:r w:rsidR="007923F9" w:rsidRPr="000713A5">
        <w:rPr>
          <w:rFonts w:ascii="Montserrat Light" w:hAnsi="Montserrat Light"/>
          <w:b/>
          <w:bCs/>
          <w:color w:val="000000" w:themeColor="text1"/>
        </w:rPr>
        <w:t>75.086,25</w:t>
      </w:r>
      <w:r w:rsidR="00270BBB" w:rsidRPr="000713A5">
        <w:rPr>
          <w:rFonts w:ascii="Montserrat Light" w:hAnsi="Montserrat Light"/>
          <w:b/>
          <w:bCs/>
          <w:color w:val="000000" w:themeColor="text1"/>
        </w:rPr>
        <w:t xml:space="preserve"> lei,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cuprinse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în</w:t>
      </w:r>
      <w:proofErr w:type="spellEnd"/>
      <w:r w:rsidR="00270BBB" w:rsidRPr="000713A5">
        <w:rPr>
          <w:rFonts w:ascii="Montserrat Light" w:hAnsi="Montserrat Light"/>
          <w:b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b/>
          <w:color w:val="000000" w:themeColor="text1"/>
        </w:rPr>
        <w:t>anexa</w:t>
      </w:r>
      <w:proofErr w:type="spellEnd"/>
      <w:r w:rsidR="00270BBB" w:rsidRPr="000713A5">
        <w:rPr>
          <w:rFonts w:ascii="Montserrat Light" w:hAnsi="Montserrat Light"/>
          <w:b/>
          <w:color w:val="000000" w:themeColor="text1"/>
        </w:rPr>
        <w:t xml:space="preserve"> nr. 1</w:t>
      </w:r>
      <w:r w:rsidR="00270BBB" w:rsidRPr="000713A5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prezenta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dispoziție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>.”</w:t>
      </w:r>
    </w:p>
    <w:p w14:paraId="0646FCA9" w14:textId="4DCC6AF8" w:rsidR="00C62413" w:rsidRPr="000713A5" w:rsidRDefault="00C62413" w:rsidP="000208B4">
      <w:pPr>
        <w:pStyle w:val="ListParagraph"/>
        <w:numPr>
          <w:ilvl w:val="0"/>
          <w:numId w:val="12"/>
        </w:numPr>
        <w:spacing w:line="240" w:lineRule="auto"/>
        <w:rPr>
          <w:rFonts w:ascii="Montserrat Light" w:eastAsia="Times New Roman" w:hAnsi="Montserrat Light" w:cs="Times New Roman"/>
          <w:b/>
          <w:bCs/>
          <w:color w:val="000000" w:themeColor="text1"/>
          <w:lang w:val="en-US"/>
        </w:rPr>
      </w:pP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După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articolul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1 se introduce un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articol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nou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, art. </w:t>
      </w:r>
      <w:r w:rsidR="00C40841" w:rsidRPr="000713A5">
        <w:rPr>
          <w:rFonts w:ascii="Montserrat Light" w:eastAsia="Times New Roman" w:hAnsi="Montserrat Light" w:cs="Times New Roman"/>
          <w:color w:val="000000" w:themeColor="text1"/>
          <w:lang w:val="en-US"/>
        </w:rPr>
        <w:t>1^1,</w:t>
      </w:r>
      <w:r w:rsidR="00C40841" w:rsidRPr="000713A5">
        <w:rPr>
          <w:rFonts w:ascii="Montserrat Light" w:eastAsia="Times New Roman" w:hAnsi="Montserrat Light" w:cs="Times New Roman"/>
          <w:b/>
          <w:bCs/>
          <w:color w:val="000000" w:themeColor="text1"/>
          <w:lang w:val="en-US"/>
        </w:rPr>
        <w:t xml:space="preserve"> c</w:t>
      </w:r>
      <w:r w:rsidRPr="000713A5">
        <w:rPr>
          <w:rFonts w:ascii="Montserrat Light" w:hAnsi="Montserrat Light" w:cs="Times New Roman"/>
          <w:bCs/>
          <w:color w:val="000000" w:themeColor="text1"/>
        </w:rPr>
        <w:t xml:space="preserve">are </w:t>
      </w:r>
      <w:proofErr w:type="spellStart"/>
      <w:proofErr w:type="gramStart"/>
      <w:r w:rsidR="00C40841" w:rsidRPr="000713A5">
        <w:rPr>
          <w:rFonts w:ascii="Montserrat Light" w:hAnsi="Montserrat Light" w:cs="Times New Roman"/>
          <w:bCs/>
          <w:color w:val="000000" w:themeColor="text1"/>
        </w:rPr>
        <w:t>are</w:t>
      </w:r>
      <w:proofErr w:type="spellEnd"/>
      <w:proofErr w:type="gramEnd"/>
      <w:r w:rsidR="00C40841"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următorul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conținut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: </w:t>
      </w:r>
    </w:p>
    <w:p w14:paraId="79F48AB7" w14:textId="043CB28E" w:rsidR="00270BBB" w:rsidRPr="000713A5" w:rsidRDefault="00EA4469" w:rsidP="00C40841">
      <w:pPr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r w:rsidRPr="000713A5">
        <w:rPr>
          <w:rFonts w:ascii="Montserrat Light" w:hAnsi="Montserrat Light"/>
          <w:b/>
          <w:color w:val="000000" w:themeColor="text1"/>
        </w:rPr>
        <w:tab/>
      </w:r>
      <w:proofErr w:type="gramStart"/>
      <w:r w:rsidR="00270BBB" w:rsidRPr="000713A5">
        <w:rPr>
          <w:rFonts w:ascii="Montserrat Light" w:hAnsi="Montserrat Light"/>
          <w:b/>
          <w:color w:val="000000" w:themeColor="text1"/>
        </w:rPr>
        <w:t>”Art.</w:t>
      </w:r>
      <w:proofErr w:type="gramEnd"/>
      <w:r w:rsidR="00270BBB" w:rsidRPr="000713A5">
        <w:rPr>
          <w:rFonts w:ascii="Montserrat Light" w:hAnsi="Montserrat Light"/>
          <w:b/>
          <w:color w:val="000000" w:themeColor="text1"/>
        </w:rPr>
        <w:t xml:space="preserve"> </w:t>
      </w:r>
      <w:r w:rsidR="00C40841" w:rsidRPr="000713A5">
        <w:rPr>
          <w:rFonts w:ascii="Montserrat Light" w:eastAsia="Times New Roman" w:hAnsi="Montserrat Light" w:cs="Times New Roman"/>
          <w:b/>
          <w:color w:val="000000" w:themeColor="text1"/>
          <w:lang w:val="en-US"/>
        </w:rPr>
        <w:t>1^1.</w:t>
      </w:r>
      <w:r w:rsidR="00270BBB" w:rsidRPr="000713A5">
        <w:rPr>
          <w:rFonts w:ascii="Montserrat Light" w:hAnsi="Montserrat Light"/>
          <w:b/>
          <w:color w:val="000000" w:themeColor="text1"/>
        </w:rPr>
        <w:t xml:space="preserve"> </w:t>
      </w:r>
      <w:r w:rsidR="00270BBB" w:rsidRPr="000713A5">
        <w:rPr>
          <w:rFonts w:ascii="Montserrat Light" w:hAnsi="Montserrat Light"/>
          <w:color w:val="000000" w:themeColor="text1"/>
        </w:rPr>
        <w:t xml:space="preserve">Se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aprobă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scoaterea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="00652C0C" w:rsidRPr="000713A5">
        <w:rPr>
          <w:rFonts w:ascii="Montserrat Light" w:hAnsi="Montserrat Light"/>
          <w:color w:val="000000" w:themeColor="text1"/>
        </w:rPr>
        <w:t>folosință</w:t>
      </w:r>
      <w:proofErr w:type="spellEnd"/>
      <w:r w:rsidR="00652C0C" w:rsidRPr="000713A5">
        <w:rPr>
          <w:rFonts w:ascii="Montserrat Light" w:hAnsi="Montserrat Light"/>
          <w:color w:val="000000" w:themeColor="text1"/>
        </w:rPr>
        <w:t xml:space="preserve"> </w:t>
      </w:r>
      <w:proofErr w:type="gramStart"/>
      <w:r w:rsidR="00270BBB" w:rsidRPr="000713A5">
        <w:rPr>
          <w:rFonts w:ascii="Montserrat Light" w:hAnsi="Montserrat Light"/>
          <w:color w:val="000000" w:themeColor="text1"/>
        </w:rPr>
        <w:t>a</w:t>
      </w:r>
      <w:proofErr w:type="gramEnd"/>
      <w:r w:rsidR="00270BBB" w:rsidRPr="000713A5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activelor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 xml:space="preserve"> fixe</w:t>
      </w:r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aflate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în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gestiunea</w:t>
      </w:r>
      <w:proofErr w:type="spellEnd"/>
      <w:r w:rsidR="00F62390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Școlii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Gimnaziale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Speciale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Centru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de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Resurse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și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Documentare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privind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Educația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Incluzivă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>/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Integrată</w:t>
      </w:r>
      <w:proofErr w:type="spellEnd"/>
      <w:r w:rsidR="00652C0C" w:rsidRPr="000713A5">
        <w:rPr>
          <w:rFonts w:ascii="Montserrat Light" w:hAnsi="Montserrat Light"/>
          <w:color w:val="000000" w:themeColor="text1"/>
          <w:lang w:val="fr-FR"/>
        </w:rPr>
        <w:t xml:space="preserve"> Cluj-Napoca</w:t>
      </w:r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, </w:t>
      </w:r>
      <w:proofErr w:type="spellStart"/>
      <w:r w:rsidR="00270BBB" w:rsidRPr="000713A5">
        <w:rPr>
          <w:rFonts w:ascii="Montserrat Light" w:hAnsi="Montserrat Light"/>
          <w:color w:val="000000" w:themeColor="text1"/>
          <w:lang w:val="fr-FR"/>
        </w:rPr>
        <w:t>având</w:t>
      </w:r>
      <w:proofErr w:type="spellEnd"/>
      <w:r w:rsidR="00270BBB" w:rsidRPr="000713A5">
        <w:rPr>
          <w:rFonts w:ascii="Montserrat Light" w:hAnsi="Montserrat Light"/>
          <w:color w:val="000000" w:themeColor="text1"/>
          <w:lang w:val="fr-FR"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valoarea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 xml:space="preserve"> de </w:t>
      </w:r>
      <w:r w:rsidR="00270BBB" w:rsidRPr="000713A5">
        <w:rPr>
          <w:rFonts w:ascii="Montserrat Light" w:hAnsi="Montserrat Light"/>
          <w:b/>
          <w:color w:val="000000" w:themeColor="text1"/>
        </w:rPr>
        <w:t>2.820,11 lei</w:t>
      </w:r>
      <w:r w:rsidR="00270BBB" w:rsidRPr="000713A5">
        <w:rPr>
          <w:rFonts w:ascii="Montserrat Light" w:hAnsi="Montserrat Light"/>
          <w:color w:val="000000" w:themeColor="text1"/>
          <w:lang w:val="ro-RO"/>
        </w:rPr>
        <w:t xml:space="preserve">,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cuprinse</w:t>
      </w:r>
      <w:proofErr w:type="spellEnd"/>
      <w:r w:rsidR="00270BBB"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color w:val="000000" w:themeColor="text1"/>
        </w:rPr>
        <w:t>în</w:t>
      </w:r>
      <w:proofErr w:type="spellEnd"/>
      <w:r w:rsidR="00270BBB" w:rsidRPr="000713A5">
        <w:rPr>
          <w:rFonts w:ascii="Montserrat Light" w:hAnsi="Montserrat Light"/>
          <w:b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b/>
          <w:color w:val="000000" w:themeColor="text1"/>
        </w:rPr>
        <w:t>anexa</w:t>
      </w:r>
      <w:proofErr w:type="spellEnd"/>
      <w:r w:rsidR="00270BBB" w:rsidRPr="000713A5">
        <w:rPr>
          <w:rFonts w:ascii="Montserrat Light" w:hAnsi="Montserrat Light"/>
          <w:b/>
          <w:color w:val="000000" w:themeColor="text1"/>
        </w:rPr>
        <w:t xml:space="preserve"> nr. 2</w:t>
      </w:r>
      <w:r w:rsidR="00270BBB" w:rsidRPr="000713A5">
        <w:rPr>
          <w:rFonts w:ascii="Montserrat Light" w:hAnsi="Montserrat Light"/>
          <w:bCs/>
          <w:color w:val="000000" w:themeColor="text1"/>
        </w:rPr>
        <w:t xml:space="preserve"> la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prezenta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  <w:color w:val="000000" w:themeColor="text1"/>
        </w:rPr>
        <w:t>dispoziție</w:t>
      </w:r>
      <w:proofErr w:type="spellEnd"/>
      <w:r w:rsidR="00270BBB" w:rsidRPr="000713A5">
        <w:rPr>
          <w:rFonts w:ascii="Montserrat Light" w:hAnsi="Montserrat Light"/>
          <w:bCs/>
          <w:color w:val="000000" w:themeColor="text1"/>
        </w:rPr>
        <w:t>.”</w:t>
      </w:r>
    </w:p>
    <w:p w14:paraId="6F0F5262" w14:textId="5B0CCC2D" w:rsidR="00C62413" w:rsidRPr="000713A5" w:rsidRDefault="00C62413" w:rsidP="000208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Montserrat Light" w:hAnsi="Montserrat Light" w:cs="Times New Roman"/>
          <w:bCs/>
          <w:color w:val="000000" w:themeColor="text1"/>
        </w:rPr>
      </w:pP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Articolul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2 se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modifică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și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r w:rsidR="00C40841" w:rsidRPr="000713A5">
        <w:rPr>
          <w:rFonts w:ascii="Montserrat Light" w:hAnsi="Montserrat Light" w:cs="Times New Roman"/>
          <w:bCs/>
          <w:color w:val="000000" w:themeColor="text1"/>
        </w:rPr>
        <w:t>are</w:t>
      </w:r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următorul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 w:cs="Times New Roman"/>
          <w:bCs/>
          <w:color w:val="000000" w:themeColor="text1"/>
        </w:rPr>
        <w:t>conținut</w:t>
      </w:r>
      <w:proofErr w:type="spellEnd"/>
      <w:r w:rsidRPr="000713A5">
        <w:rPr>
          <w:rFonts w:ascii="Montserrat Light" w:hAnsi="Montserrat Light" w:cs="Times New Roman"/>
          <w:bCs/>
          <w:color w:val="000000" w:themeColor="text1"/>
        </w:rPr>
        <w:t xml:space="preserve">: </w:t>
      </w:r>
    </w:p>
    <w:p w14:paraId="247EBF21" w14:textId="5E433107" w:rsidR="00270BBB" w:rsidRPr="000713A5" w:rsidRDefault="00270BBB" w:rsidP="00C40841">
      <w:pPr>
        <w:spacing w:line="240" w:lineRule="auto"/>
        <w:ind w:firstLine="708"/>
        <w:jc w:val="both"/>
        <w:rPr>
          <w:rFonts w:ascii="Montserrat Light" w:hAnsi="Montserrat Light"/>
          <w:bCs/>
          <w:color w:val="000000" w:themeColor="text1"/>
        </w:rPr>
      </w:pPr>
      <w:proofErr w:type="gramStart"/>
      <w:r w:rsidRPr="000713A5">
        <w:rPr>
          <w:rFonts w:ascii="Montserrat Light" w:hAnsi="Montserrat Light"/>
          <w:b/>
          <w:color w:val="000000" w:themeColor="text1"/>
        </w:rPr>
        <w:t>”Art.</w:t>
      </w:r>
      <w:proofErr w:type="gramEnd"/>
      <w:r w:rsidRPr="000713A5">
        <w:rPr>
          <w:rFonts w:ascii="Montserrat Light" w:hAnsi="Montserrat Light"/>
          <w:b/>
          <w:color w:val="000000" w:themeColor="text1"/>
        </w:rPr>
        <w:t xml:space="preserve">  2.</w:t>
      </w:r>
      <w:r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/>
          <w:color w:val="000000" w:themeColor="text1"/>
        </w:rPr>
        <w:t>Anexele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nr. 1 </w:t>
      </w:r>
      <w:proofErr w:type="spellStart"/>
      <w:r w:rsidRPr="000713A5">
        <w:rPr>
          <w:rFonts w:ascii="Montserrat Light" w:hAnsi="Montserrat Light"/>
          <w:color w:val="000000" w:themeColor="text1"/>
        </w:rPr>
        <w:t>și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2 </w:t>
      </w:r>
      <w:proofErr w:type="spellStart"/>
      <w:r w:rsidRPr="000713A5">
        <w:rPr>
          <w:rFonts w:ascii="Montserrat Light" w:hAnsi="Montserrat Light"/>
          <w:color w:val="000000" w:themeColor="text1"/>
        </w:rPr>
        <w:t>fac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/>
          <w:color w:val="000000" w:themeColor="text1"/>
        </w:rPr>
        <w:t>parte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/>
          <w:color w:val="000000" w:themeColor="text1"/>
        </w:rPr>
        <w:t>integrantă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din </w:t>
      </w:r>
      <w:proofErr w:type="spellStart"/>
      <w:r w:rsidRPr="000713A5">
        <w:rPr>
          <w:rFonts w:ascii="Montserrat Light" w:hAnsi="Montserrat Light"/>
          <w:color w:val="000000" w:themeColor="text1"/>
        </w:rPr>
        <w:t>prezenta</w:t>
      </w:r>
      <w:proofErr w:type="spellEnd"/>
      <w:r w:rsidRPr="000713A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713A5">
        <w:rPr>
          <w:rFonts w:ascii="Montserrat Light" w:hAnsi="Montserrat Light"/>
          <w:color w:val="000000" w:themeColor="text1"/>
        </w:rPr>
        <w:t>dispoziţie</w:t>
      </w:r>
      <w:proofErr w:type="spellEnd"/>
      <w:r w:rsidRPr="000713A5">
        <w:rPr>
          <w:rFonts w:ascii="Montserrat Light" w:hAnsi="Montserrat Light"/>
          <w:color w:val="000000" w:themeColor="text1"/>
        </w:rPr>
        <w:t>.</w:t>
      </w:r>
      <w:r w:rsidR="00C62413" w:rsidRPr="000713A5">
        <w:rPr>
          <w:rFonts w:ascii="Montserrat Light" w:hAnsi="Montserrat Light"/>
          <w:color w:val="000000" w:themeColor="text1"/>
        </w:rPr>
        <w:t>”</w:t>
      </w:r>
    </w:p>
    <w:p w14:paraId="67EA18D1" w14:textId="1501BE4E" w:rsidR="001C3311" w:rsidRPr="000713A5" w:rsidRDefault="00A35FAD" w:rsidP="000208B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0713A5">
        <w:rPr>
          <w:rFonts w:ascii="Montserrat Light" w:hAnsi="Montserrat Light"/>
          <w:bCs/>
        </w:rPr>
        <w:t>Anexa</w:t>
      </w:r>
      <w:proofErr w:type="spellEnd"/>
      <w:r w:rsidRPr="000713A5">
        <w:rPr>
          <w:rFonts w:ascii="Montserrat Light" w:hAnsi="Montserrat Light"/>
          <w:bCs/>
        </w:rPr>
        <w:t xml:space="preserve"> nr. </w:t>
      </w:r>
      <w:r w:rsidR="00270BBB" w:rsidRPr="000713A5">
        <w:rPr>
          <w:rFonts w:ascii="Montserrat Light" w:hAnsi="Montserrat Light"/>
          <w:bCs/>
        </w:rPr>
        <w:t>1</w:t>
      </w:r>
      <w:r w:rsidRPr="000713A5">
        <w:rPr>
          <w:rFonts w:ascii="Montserrat Light" w:hAnsi="Montserrat Light"/>
          <w:bCs/>
        </w:rPr>
        <w:t xml:space="preserve"> </w:t>
      </w:r>
      <w:r w:rsidRPr="000713A5">
        <w:rPr>
          <w:rFonts w:ascii="Montserrat Light" w:hAnsi="Montserrat Light" w:cs="Calibri"/>
          <w:bCs/>
        </w:rPr>
        <w:t>"</w:t>
      </w:r>
      <w:r w:rsidRPr="000713A5">
        <w:rPr>
          <w:rFonts w:ascii="Montserrat Light" w:hAnsi="Montserrat Light"/>
          <w:bCs/>
        </w:rPr>
        <w:t xml:space="preserve">Lista </w:t>
      </w:r>
      <w:proofErr w:type="spellStart"/>
      <w:r w:rsidRPr="000713A5">
        <w:rPr>
          <w:rFonts w:ascii="Montserrat Light" w:hAnsi="Montserrat Light"/>
          <w:bCs/>
        </w:rPr>
        <w:t>privind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aprobarea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scoaterii</w:t>
      </w:r>
      <w:proofErr w:type="spellEnd"/>
      <w:r w:rsidRPr="000713A5">
        <w:rPr>
          <w:rFonts w:ascii="Montserrat Light" w:hAnsi="Montserrat Light"/>
          <w:bCs/>
        </w:rPr>
        <w:t xml:space="preserve"> din </w:t>
      </w:r>
      <w:proofErr w:type="spellStart"/>
      <w:r w:rsidRPr="000713A5">
        <w:rPr>
          <w:rFonts w:ascii="Montserrat Light" w:hAnsi="Montserrat Light"/>
          <w:bCs/>
        </w:rPr>
        <w:t>uz</w:t>
      </w:r>
      <w:proofErr w:type="spellEnd"/>
      <w:r w:rsidRPr="000713A5">
        <w:rPr>
          <w:rFonts w:ascii="Montserrat Light" w:hAnsi="Montserrat Light"/>
          <w:bCs/>
        </w:rPr>
        <w:t xml:space="preserve"> a </w:t>
      </w:r>
      <w:proofErr w:type="spellStart"/>
      <w:r w:rsidRPr="000713A5">
        <w:rPr>
          <w:rFonts w:ascii="Montserrat Light" w:hAnsi="Montserrat Light"/>
          <w:bCs/>
        </w:rPr>
        <w:t>unor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materiale</w:t>
      </w:r>
      <w:proofErr w:type="spellEnd"/>
      <w:r w:rsidRPr="000713A5">
        <w:rPr>
          <w:rFonts w:ascii="Montserrat Light" w:hAnsi="Montserrat Light"/>
          <w:bCs/>
        </w:rPr>
        <w:t xml:space="preserve"> de natura </w:t>
      </w:r>
      <w:proofErr w:type="spellStart"/>
      <w:r w:rsidRPr="000713A5">
        <w:rPr>
          <w:rFonts w:ascii="Montserrat Light" w:hAnsi="Montserrat Light"/>
          <w:bCs/>
        </w:rPr>
        <w:t>obiectelor</w:t>
      </w:r>
      <w:proofErr w:type="spellEnd"/>
      <w:r w:rsidRPr="000713A5">
        <w:rPr>
          <w:rFonts w:ascii="Montserrat Light" w:hAnsi="Montserrat Light"/>
          <w:bCs/>
        </w:rPr>
        <w:t xml:space="preserve"> de </w:t>
      </w:r>
      <w:proofErr w:type="spellStart"/>
      <w:r w:rsidRPr="000713A5">
        <w:rPr>
          <w:rFonts w:ascii="Montserrat Light" w:hAnsi="Montserrat Light"/>
          <w:bCs/>
        </w:rPr>
        <w:t>invent</w:t>
      </w:r>
      <w:r w:rsidR="00B33479" w:rsidRPr="000713A5">
        <w:rPr>
          <w:rFonts w:ascii="Montserrat Light" w:hAnsi="Montserrat Light"/>
          <w:bCs/>
        </w:rPr>
        <w:t>a</w:t>
      </w:r>
      <w:r w:rsidRPr="000713A5">
        <w:rPr>
          <w:rFonts w:ascii="Montserrat Light" w:hAnsi="Montserrat Light"/>
          <w:bCs/>
        </w:rPr>
        <w:t>r</w:t>
      </w:r>
      <w:proofErr w:type="spellEnd"/>
      <w:r w:rsidRPr="000713A5">
        <w:rPr>
          <w:rFonts w:ascii="Montserrat Light" w:hAnsi="Montserrat Light"/>
          <w:bCs/>
        </w:rPr>
        <w:t xml:space="preserve"> din </w:t>
      </w:r>
      <w:proofErr w:type="spellStart"/>
      <w:r w:rsidRPr="000713A5">
        <w:rPr>
          <w:rFonts w:ascii="Montserrat Light" w:hAnsi="Montserrat Light"/>
          <w:bCs/>
        </w:rPr>
        <w:t>gestiunea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Școlii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Gimnaziale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Speciale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Centru</w:t>
      </w:r>
      <w:proofErr w:type="spellEnd"/>
      <w:r w:rsidRPr="000713A5">
        <w:rPr>
          <w:rFonts w:ascii="Montserrat Light" w:hAnsi="Montserrat Light"/>
          <w:bCs/>
        </w:rPr>
        <w:t xml:space="preserve"> de </w:t>
      </w:r>
      <w:proofErr w:type="spellStart"/>
      <w:r w:rsidRPr="000713A5">
        <w:rPr>
          <w:rFonts w:ascii="Montserrat Light" w:hAnsi="Montserrat Light"/>
          <w:bCs/>
        </w:rPr>
        <w:t>Resurse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="00B33479" w:rsidRPr="000713A5">
        <w:rPr>
          <w:rFonts w:ascii="Montserrat Light" w:hAnsi="Montserrat Light"/>
          <w:bCs/>
        </w:rPr>
        <w:t>D</w:t>
      </w:r>
      <w:r w:rsidRPr="000713A5">
        <w:rPr>
          <w:rFonts w:ascii="Montserrat Light" w:hAnsi="Montserrat Light"/>
          <w:bCs/>
        </w:rPr>
        <w:t>ocumentare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privind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Educația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Incluzivă</w:t>
      </w:r>
      <w:proofErr w:type="spellEnd"/>
      <w:r w:rsidRPr="000713A5">
        <w:rPr>
          <w:rFonts w:ascii="Montserrat Light" w:hAnsi="Montserrat Light"/>
          <w:bCs/>
        </w:rPr>
        <w:t>/</w:t>
      </w:r>
      <w:proofErr w:type="spellStart"/>
      <w:r w:rsidRPr="000713A5">
        <w:rPr>
          <w:rFonts w:ascii="Montserrat Light" w:hAnsi="Montserrat Light"/>
          <w:bCs/>
        </w:rPr>
        <w:t>Integrată</w:t>
      </w:r>
      <w:proofErr w:type="spellEnd"/>
      <w:r w:rsidRPr="000713A5">
        <w:rPr>
          <w:rFonts w:ascii="Montserrat Light" w:hAnsi="Montserrat Light"/>
          <w:bCs/>
        </w:rPr>
        <w:t xml:space="preserve"> Cluj-Napoca</w:t>
      </w:r>
      <w:r w:rsidRPr="000713A5">
        <w:rPr>
          <w:rFonts w:ascii="Montserrat Light" w:hAnsi="Montserrat Light" w:cs="Calibri"/>
          <w:bCs/>
        </w:rPr>
        <w:t>"</w:t>
      </w:r>
      <w:r w:rsidR="00B33479" w:rsidRPr="000713A5">
        <w:rPr>
          <w:rFonts w:ascii="Montserrat Light" w:hAnsi="Montserrat Light" w:cs="Calibri"/>
          <w:bCs/>
        </w:rPr>
        <w:t xml:space="preserve"> </w:t>
      </w:r>
      <w:r w:rsidRPr="000713A5">
        <w:rPr>
          <w:rFonts w:ascii="Montserrat Light" w:hAnsi="Montserrat Light"/>
          <w:bCs/>
        </w:rPr>
        <w:t xml:space="preserve">se </w:t>
      </w:r>
      <w:proofErr w:type="spellStart"/>
      <w:r w:rsidRPr="000713A5">
        <w:rPr>
          <w:rFonts w:ascii="Montserrat Light" w:hAnsi="Montserrat Light"/>
          <w:bCs/>
        </w:rPr>
        <w:t>modifică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și</w:t>
      </w:r>
      <w:proofErr w:type="spellEnd"/>
      <w:r w:rsidRPr="000713A5">
        <w:rPr>
          <w:rFonts w:ascii="Montserrat Light" w:hAnsi="Montserrat Light"/>
          <w:bCs/>
        </w:rPr>
        <w:t xml:space="preserve"> se </w:t>
      </w:r>
      <w:proofErr w:type="spellStart"/>
      <w:r w:rsidRPr="000713A5">
        <w:rPr>
          <w:rFonts w:ascii="Montserrat Light" w:hAnsi="Montserrat Light"/>
          <w:bCs/>
        </w:rPr>
        <w:t>completează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după</w:t>
      </w:r>
      <w:proofErr w:type="spellEnd"/>
      <w:r w:rsidRPr="000713A5">
        <w:rPr>
          <w:rFonts w:ascii="Montserrat Light" w:hAnsi="Montserrat Light"/>
          <w:bCs/>
        </w:rPr>
        <w:t xml:space="preserve"> cum </w:t>
      </w:r>
      <w:proofErr w:type="spellStart"/>
      <w:r w:rsidRPr="000713A5">
        <w:rPr>
          <w:rFonts w:ascii="Montserrat Light" w:hAnsi="Montserrat Light"/>
          <w:bCs/>
        </w:rPr>
        <w:t>urmează</w:t>
      </w:r>
      <w:proofErr w:type="spellEnd"/>
      <w:r w:rsidRPr="000713A5">
        <w:rPr>
          <w:rFonts w:ascii="Montserrat Light" w:hAnsi="Montserrat Light" w:cs="Times New Roman"/>
          <w:bCs/>
        </w:rPr>
        <w:t>:</w:t>
      </w:r>
    </w:p>
    <w:p w14:paraId="76B7A57F" w14:textId="1027457F" w:rsidR="00AC4D9E" w:rsidRPr="000713A5" w:rsidRDefault="00236084" w:rsidP="00C4084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0713A5">
        <w:rPr>
          <w:rFonts w:ascii="Montserrat Light" w:hAnsi="Montserrat Light"/>
          <w:bCs/>
        </w:rPr>
        <w:t>după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poziția</w:t>
      </w:r>
      <w:proofErr w:type="spellEnd"/>
      <w:r w:rsidRPr="000713A5">
        <w:rPr>
          <w:rFonts w:ascii="Montserrat Light" w:hAnsi="Montserrat Light"/>
          <w:bCs/>
        </w:rPr>
        <w:t xml:space="preserve"> nr. </w:t>
      </w:r>
      <w:proofErr w:type="spellStart"/>
      <w:r w:rsidR="00F550DE" w:rsidRPr="000713A5">
        <w:rPr>
          <w:rFonts w:ascii="Montserrat Light" w:hAnsi="Montserrat Light"/>
          <w:bCs/>
        </w:rPr>
        <w:t>c</w:t>
      </w:r>
      <w:r w:rsidRPr="000713A5">
        <w:rPr>
          <w:rFonts w:ascii="Montserrat Light" w:hAnsi="Montserrat Light"/>
          <w:bCs/>
        </w:rPr>
        <w:t>rt</w:t>
      </w:r>
      <w:proofErr w:type="spellEnd"/>
      <w:r w:rsidRPr="000713A5">
        <w:rPr>
          <w:rFonts w:ascii="Montserrat Light" w:hAnsi="Montserrat Light"/>
          <w:bCs/>
        </w:rPr>
        <w:t xml:space="preserve">. 56 se </w:t>
      </w:r>
      <w:proofErr w:type="spellStart"/>
      <w:r w:rsidRPr="000713A5">
        <w:rPr>
          <w:rFonts w:ascii="Montserrat Light" w:hAnsi="Montserrat Light"/>
          <w:bCs/>
        </w:rPr>
        <w:t>introduc</w:t>
      </w:r>
      <w:proofErr w:type="spellEnd"/>
      <w:r w:rsidRPr="000713A5">
        <w:rPr>
          <w:rFonts w:ascii="Montserrat Light" w:hAnsi="Montserrat Light"/>
          <w:bCs/>
        </w:rPr>
        <w:t xml:space="preserve"> un </w:t>
      </w:r>
      <w:proofErr w:type="spellStart"/>
      <w:r w:rsidRPr="000713A5">
        <w:rPr>
          <w:rFonts w:ascii="Montserrat Light" w:hAnsi="Montserrat Light"/>
          <w:bCs/>
        </w:rPr>
        <w:t>număr</w:t>
      </w:r>
      <w:proofErr w:type="spellEnd"/>
      <w:r w:rsidRPr="000713A5">
        <w:rPr>
          <w:rFonts w:ascii="Montserrat Light" w:hAnsi="Montserrat Light"/>
          <w:bCs/>
        </w:rPr>
        <w:t xml:space="preserve"> de 67 </w:t>
      </w:r>
      <w:proofErr w:type="spellStart"/>
      <w:r w:rsidRPr="000713A5">
        <w:rPr>
          <w:rFonts w:ascii="Montserrat Light" w:hAnsi="Montserrat Light"/>
          <w:bCs/>
        </w:rPr>
        <w:t>poziții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noi</w:t>
      </w:r>
      <w:proofErr w:type="spellEnd"/>
      <w:r w:rsidRPr="000713A5">
        <w:rPr>
          <w:rFonts w:ascii="Montserrat Light" w:hAnsi="Montserrat Light"/>
          <w:bCs/>
        </w:rPr>
        <w:t xml:space="preserve">, </w:t>
      </w:r>
      <w:proofErr w:type="spellStart"/>
      <w:r w:rsidR="00C62413" w:rsidRPr="000713A5">
        <w:rPr>
          <w:rFonts w:ascii="Montserrat Light" w:hAnsi="Montserrat Light"/>
          <w:bCs/>
        </w:rPr>
        <w:t>pozițiile</w:t>
      </w:r>
      <w:proofErr w:type="spellEnd"/>
      <w:r w:rsidR="00C62413" w:rsidRPr="000713A5">
        <w:rPr>
          <w:rFonts w:ascii="Montserrat Light" w:hAnsi="Montserrat Light"/>
          <w:bCs/>
        </w:rPr>
        <w:t xml:space="preserve"> n</w:t>
      </w:r>
      <w:r w:rsidRPr="000713A5">
        <w:rPr>
          <w:rFonts w:ascii="Montserrat Light" w:hAnsi="Montserrat Light"/>
          <w:bCs/>
        </w:rPr>
        <w:t xml:space="preserve">r. </w:t>
      </w:r>
      <w:proofErr w:type="spellStart"/>
      <w:r w:rsidRPr="000713A5">
        <w:rPr>
          <w:rFonts w:ascii="Montserrat Light" w:hAnsi="Montserrat Light"/>
          <w:bCs/>
        </w:rPr>
        <w:t>crt</w:t>
      </w:r>
      <w:proofErr w:type="spellEnd"/>
      <w:r w:rsidRPr="000713A5">
        <w:rPr>
          <w:rFonts w:ascii="Montserrat Light" w:hAnsi="Montserrat Light"/>
          <w:bCs/>
        </w:rPr>
        <w:t>. 57</w:t>
      </w:r>
      <w:r w:rsidR="00C62413" w:rsidRPr="000713A5">
        <w:rPr>
          <w:rFonts w:ascii="Montserrat Light" w:hAnsi="Montserrat Light"/>
          <w:bCs/>
        </w:rPr>
        <w:t xml:space="preserve"> </w:t>
      </w:r>
      <w:r w:rsidRPr="000713A5">
        <w:rPr>
          <w:rFonts w:ascii="Montserrat Light" w:hAnsi="Montserrat Light"/>
          <w:bCs/>
        </w:rPr>
        <w:t xml:space="preserve">- 123, care sunt </w:t>
      </w:r>
      <w:proofErr w:type="spellStart"/>
      <w:r w:rsidRPr="000713A5">
        <w:rPr>
          <w:rFonts w:ascii="Montserrat Light" w:hAnsi="Montserrat Light"/>
          <w:bCs/>
        </w:rPr>
        <w:t>cuprinse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în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/>
        </w:rPr>
        <w:t>anexa</w:t>
      </w:r>
      <w:proofErr w:type="spellEnd"/>
      <w:r w:rsidRPr="000713A5">
        <w:rPr>
          <w:rFonts w:ascii="Montserrat Light" w:hAnsi="Montserrat Light"/>
          <w:b/>
        </w:rPr>
        <w:t xml:space="preserve"> nr. </w:t>
      </w:r>
      <w:r w:rsidR="00C62413" w:rsidRPr="000713A5">
        <w:rPr>
          <w:rFonts w:ascii="Montserrat Light" w:hAnsi="Montserrat Light"/>
          <w:b/>
        </w:rPr>
        <w:t>1</w:t>
      </w:r>
      <w:r w:rsidRPr="000713A5">
        <w:rPr>
          <w:rFonts w:ascii="Montserrat Light" w:hAnsi="Montserrat Light"/>
          <w:bCs/>
        </w:rPr>
        <w:t xml:space="preserve"> care face </w:t>
      </w:r>
      <w:proofErr w:type="spellStart"/>
      <w:r w:rsidRPr="000713A5">
        <w:rPr>
          <w:rFonts w:ascii="Montserrat Light" w:hAnsi="Montserrat Light"/>
          <w:bCs/>
        </w:rPr>
        <w:t>parte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integrantă</w:t>
      </w:r>
      <w:proofErr w:type="spellEnd"/>
      <w:r w:rsidRPr="000713A5">
        <w:rPr>
          <w:rFonts w:ascii="Montserrat Light" w:hAnsi="Montserrat Light"/>
          <w:bCs/>
        </w:rPr>
        <w:t xml:space="preserve"> din </w:t>
      </w:r>
      <w:proofErr w:type="spellStart"/>
      <w:r w:rsidRPr="000713A5">
        <w:rPr>
          <w:rFonts w:ascii="Montserrat Light" w:hAnsi="Montserrat Light"/>
          <w:bCs/>
        </w:rPr>
        <w:t>prezenta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dispoziție</w:t>
      </w:r>
      <w:proofErr w:type="spellEnd"/>
      <w:r w:rsidR="00C62413" w:rsidRPr="000713A5">
        <w:rPr>
          <w:rFonts w:ascii="Montserrat Light" w:hAnsi="Montserrat Light"/>
          <w:bCs/>
        </w:rPr>
        <w:t xml:space="preserve">, </w:t>
      </w:r>
      <w:proofErr w:type="spellStart"/>
      <w:r w:rsidR="00C40841" w:rsidRPr="000713A5">
        <w:rPr>
          <w:rFonts w:ascii="Montserrat Light" w:hAnsi="Montserrat Light"/>
          <w:bCs/>
        </w:rPr>
        <w:t>astfel</w:t>
      </w:r>
      <w:proofErr w:type="spellEnd"/>
      <w:r w:rsidR="00C40841" w:rsidRPr="000713A5">
        <w:rPr>
          <w:rFonts w:ascii="Montserrat Light" w:hAnsi="Montserrat Light"/>
          <w:bCs/>
        </w:rPr>
        <w:t xml:space="preserve"> </w:t>
      </w:r>
      <w:proofErr w:type="spellStart"/>
      <w:r w:rsidR="00C40841" w:rsidRPr="000713A5">
        <w:rPr>
          <w:rFonts w:ascii="Montserrat Light" w:hAnsi="Montserrat Light"/>
          <w:bCs/>
        </w:rPr>
        <w:t>încât</w:t>
      </w:r>
      <w:proofErr w:type="spellEnd"/>
      <w:r w:rsidR="00C40841" w:rsidRPr="000713A5">
        <w:rPr>
          <w:rFonts w:ascii="Montserrat Light" w:hAnsi="Montserrat Light"/>
          <w:bCs/>
        </w:rPr>
        <w:t xml:space="preserve"> se </w:t>
      </w:r>
      <w:proofErr w:type="spellStart"/>
      <w:r w:rsidR="00C40841" w:rsidRPr="000713A5">
        <w:rPr>
          <w:rFonts w:ascii="Montserrat Light" w:hAnsi="Montserrat Light"/>
          <w:bCs/>
        </w:rPr>
        <w:t>modifică</w:t>
      </w:r>
      <w:proofErr w:type="spellEnd"/>
      <w:r w:rsidR="00C40841" w:rsidRPr="000713A5">
        <w:rPr>
          <w:rFonts w:ascii="Montserrat Light" w:hAnsi="Montserrat Light"/>
          <w:bCs/>
        </w:rPr>
        <w:t xml:space="preserve"> </w:t>
      </w:r>
      <w:proofErr w:type="spellStart"/>
      <w:r w:rsidR="00C40841" w:rsidRPr="000713A5">
        <w:rPr>
          <w:rFonts w:ascii="Montserrat Light" w:hAnsi="Montserrat Light"/>
          <w:bCs/>
        </w:rPr>
        <w:t>și</w:t>
      </w:r>
      <w:proofErr w:type="spellEnd"/>
      <w:r w:rsidR="00C40841" w:rsidRPr="000713A5">
        <w:rPr>
          <w:rFonts w:ascii="Montserrat Light" w:hAnsi="Montserrat Light"/>
          <w:bCs/>
        </w:rPr>
        <w:t xml:space="preserve"> </w:t>
      </w:r>
      <w:proofErr w:type="spellStart"/>
      <w:r w:rsidR="00C62413" w:rsidRPr="000713A5">
        <w:rPr>
          <w:rFonts w:ascii="Montserrat Light" w:hAnsi="Montserrat Light"/>
          <w:bCs/>
        </w:rPr>
        <w:t>poziția</w:t>
      </w:r>
      <w:proofErr w:type="spellEnd"/>
      <w:r w:rsidR="00C62413" w:rsidRPr="000713A5">
        <w:rPr>
          <w:rFonts w:ascii="Montserrat Light" w:hAnsi="Montserrat Light"/>
          <w:bCs/>
        </w:rPr>
        <w:t xml:space="preserve"> </w:t>
      </w:r>
      <w:r w:rsidRPr="000713A5">
        <w:rPr>
          <w:rFonts w:ascii="Montserrat Light" w:hAnsi="Montserrat Light"/>
          <w:bCs/>
        </w:rPr>
        <w:t xml:space="preserve">nr. </w:t>
      </w:r>
      <w:proofErr w:type="spellStart"/>
      <w:r w:rsidRPr="000713A5">
        <w:rPr>
          <w:rFonts w:ascii="Montserrat Light" w:hAnsi="Montserrat Light"/>
          <w:bCs/>
        </w:rPr>
        <w:t>crt</w:t>
      </w:r>
      <w:proofErr w:type="spellEnd"/>
      <w:r w:rsidRPr="000713A5">
        <w:rPr>
          <w:rFonts w:ascii="Montserrat Light" w:hAnsi="Montserrat Light"/>
          <w:bCs/>
        </w:rPr>
        <w:t xml:space="preserve">. </w:t>
      </w:r>
      <w:r w:rsidRPr="000713A5">
        <w:rPr>
          <w:rFonts w:ascii="Montserrat Light" w:hAnsi="Montserrat Light" w:cs="Calibri"/>
          <w:bCs/>
        </w:rPr>
        <w:t>"</w:t>
      </w:r>
      <w:r w:rsidRPr="000713A5">
        <w:rPr>
          <w:rFonts w:ascii="Montserrat Light" w:hAnsi="Montserrat Light"/>
          <w:bCs/>
        </w:rPr>
        <w:t>TOTAL</w:t>
      </w:r>
      <w:r w:rsidRPr="000713A5">
        <w:rPr>
          <w:rFonts w:ascii="Montserrat Light" w:hAnsi="Montserrat Light" w:cs="Calibri"/>
          <w:bCs/>
        </w:rPr>
        <w:t>"</w:t>
      </w:r>
      <w:r w:rsidRPr="000713A5">
        <w:rPr>
          <w:rFonts w:ascii="Montserrat Light" w:hAnsi="Montserrat Light"/>
          <w:bCs/>
        </w:rPr>
        <w:t xml:space="preserve"> </w:t>
      </w:r>
      <w:r w:rsidR="00C40841" w:rsidRPr="000713A5">
        <w:rPr>
          <w:rFonts w:ascii="Montserrat Light" w:hAnsi="Montserrat Light"/>
          <w:bCs/>
        </w:rPr>
        <w:t xml:space="preserve">care </w:t>
      </w:r>
      <w:proofErr w:type="gramStart"/>
      <w:r w:rsidR="00C40841" w:rsidRPr="000713A5">
        <w:rPr>
          <w:rFonts w:ascii="Montserrat Light" w:hAnsi="Montserrat Light"/>
          <w:bCs/>
        </w:rPr>
        <w:t>are</w:t>
      </w:r>
      <w:proofErr w:type="gram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următorul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conținut</w:t>
      </w:r>
      <w:proofErr w:type="spellEnd"/>
      <w:r w:rsidR="00C62413" w:rsidRPr="000713A5">
        <w:rPr>
          <w:rFonts w:ascii="Montserrat Light" w:hAnsi="Montserrat Light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781"/>
        <w:gridCol w:w="1134"/>
        <w:gridCol w:w="1134"/>
        <w:gridCol w:w="840"/>
        <w:gridCol w:w="2278"/>
      </w:tblGrid>
      <w:tr w:rsidR="001A082D" w:rsidRPr="000713A5" w14:paraId="5E865DE2" w14:textId="77777777" w:rsidTr="001A082D">
        <w:tc>
          <w:tcPr>
            <w:tcW w:w="908" w:type="dxa"/>
          </w:tcPr>
          <w:p w14:paraId="7F423C5C" w14:textId="77777777" w:rsidR="001A082D" w:rsidRPr="000713A5" w:rsidRDefault="001A082D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781" w:type="dxa"/>
          </w:tcPr>
          <w:p w14:paraId="2B1296C0" w14:textId="59706DAB" w:rsidR="001A082D" w:rsidRPr="000713A5" w:rsidRDefault="001A082D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0713A5">
              <w:rPr>
                <w:rFonts w:ascii="Montserrat Light" w:hAnsi="Montserrat Light" w:cs="Calibri"/>
                <w:b/>
                <w:bCs/>
              </w:rPr>
              <w:t>"</w:t>
            </w:r>
            <w:r w:rsidRPr="000713A5">
              <w:rPr>
                <w:rFonts w:ascii="Montserrat Light" w:hAnsi="Montserrat Light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18691B9A" w14:textId="77777777" w:rsidR="001A082D" w:rsidRPr="000713A5" w:rsidRDefault="001A082D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</w:tcPr>
          <w:p w14:paraId="2BD0159E" w14:textId="77777777" w:rsidR="001A082D" w:rsidRPr="000713A5" w:rsidRDefault="001A082D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40" w:type="dxa"/>
          </w:tcPr>
          <w:p w14:paraId="1354AE8E" w14:textId="4A8001C1" w:rsidR="001A082D" w:rsidRPr="000713A5" w:rsidRDefault="001A082D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2278" w:type="dxa"/>
          </w:tcPr>
          <w:p w14:paraId="526FADB1" w14:textId="1D507DE5" w:rsidR="001A082D" w:rsidRPr="000713A5" w:rsidRDefault="00EA4469" w:rsidP="00C40841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0713A5">
              <w:rPr>
                <w:rFonts w:ascii="Montserrat Light" w:hAnsi="Montserrat Light" w:cs="Calibri"/>
                <w:b/>
                <w:bCs/>
              </w:rPr>
              <w:t>75.086,25</w:t>
            </w:r>
            <w:r w:rsidR="001A082D" w:rsidRPr="000713A5">
              <w:rPr>
                <w:rFonts w:ascii="Montserrat Light" w:hAnsi="Montserrat Light" w:cs="Calibri"/>
                <w:b/>
                <w:bCs/>
              </w:rPr>
              <w:t>"</w:t>
            </w:r>
          </w:p>
        </w:tc>
      </w:tr>
    </w:tbl>
    <w:p w14:paraId="177771D4" w14:textId="4971A338" w:rsidR="001A082D" w:rsidRPr="000713A5" w:rsidRDefault="001A082D" w:rsidP="00C4084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59DE185" w14:textId="77777777" w:rsidR="00C31EE2" w:rsidRDefault="00C62413" w:rsidP="00C31EE2">
      <w:pPr>
        <w:pStyle w:val="ListParagraph"/>
        <w:numPr>
          <w:ilvl w:val="0"/>
          <w:numId w:val="12"/>
        </w:numPr>
        <w:spacing w:line="240" w:lineRule="auto"/>
        <w:ind w:left="0" w:firstLine="0"/>
        <w:jc w:val="both"/>
        <w:rPr>
          <w:rFonts w:ascii="Montserrat Light" w:hAnsi="Montserrat Light"/>
          <w:bCs/>
        </w:rPr>
      </w:pPr>
      <w:proofErr w:type="spellStart"/>
      <w:r w:rsidRPr="000713A5">
        <w:rPr>
          <w:rFonts w:ascii="Montserrat Light" w:hAnsi="Montserrat Light"/>
          <w:bCs/>
        </w:rPr>
        <w:t>După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="00C40841" w:rsidRPr="000713A5">
        <w:rPr>
          <w:rFonts w:ascii="Montserrat Light" w:hAnsi="Montserrat Light"/>
          <w:bCs/>
        </w:rPr>
        <w:t>A</w:t>
      </w:r>
      <w:r w:rsidRPr="000713A5">
        <w:rPr>
          <w:rFonts w:ascii="Montserrat Light" w:hAnsi="Montserrat Light"/>
          <w:bCs/>
        </w:rPr>
        <w:t>nexa</w:t>
      </w:r>
      <w:proofErr w:type="spellEnd"/>
      <w:r w:rsidRPr="000713A5">
        <w:rPr>
          <w:rFonts w:ascii="Montserrat Light" w:hAnsi="Montserrat Light"/>
          <w:bCs/>
        </w:rPr>
        <w:t xml:space="preserve"> nr. 1 s</w:t>
      </w:r>
      <w:r w:rsidR="00270BBB" w:rsidRPr="000713A5">
        <w:rPr>
          <w:rFonts w:ascii="Montserrat Light" w:hAnsi="Montserrat Light"/>
          <w:bCs/>
        </w:rPr>
        <w:t>e introduce</w:t>
      </w:r>
      <w:r w:rsidRPr="000713A5">
        <w:rPr>
          <w:rFonts w:ascii="Montserrat Light" w:hAnsi="Montserrat Light"/>
          <w:bCs/>
        </w:rPr>
        <w:t xml:space="preserve"> o </w:t>
      </w:r>
      <w:proofErr w:type="spellStart"/>
      <w:r w:rsidRPr="000713A5">
        <w:rPr>
          <w:rFonts w:ascii="Montserrat Light" w:hAnsi="Montserrat Light"/>
          <w:bCs/>
        </w:rPr>
        <w:t>nouă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anexă</w:t>
      </w:r>
      <w:proofErr w:type="spellEnd"/>
      <w:r w:rsidRPr="000713A5">
        <w:rPr>
          <w:rFonts w:ascii="Montserrat Light" w:hAnsi="Montserrat Light"/>
          <w:bCs/>
        </w:rPr>
        <w:t xml:space="preserve">, </w:t>
      </w:r>
      <w:proofErr w:type="spellStart"/>
      <w:r w:rsidR="00C40841" w:rsidRPr="000713A5">
        <w:rPr>
          <w:rFonts w:ascii="Montserrat Light" w:hAnsi="Montserrat Light"/>
          <w:bCs/>
        </w:rPr>
        <w:t>A</w:t>
      </w:r>
      <w:r w:rsidR="00270BBB" w:rsidRPr="000713A5">
        <w:rPr>
          <w:rFonts w:ascii="Montserrat Light" w:hAnsi="Montserrat Light"/>
          <w:bCs/>
        </w:rPr>
        <w:t>nexa</w:t>
      </w:r>
      <w:proofErr w:type="spellEnd"/>
      <w:r w:rsidR="00270BBB" w:rsidRPr="000713A5">
        <w:rPr>
          <w:rFonts w:ascii="Montserrat Light" w:hAnsi="Montserrat Light"/>
          <w:bCs/>
        </w:rPr>
        <w:t xml:space="preserve"> nr. 2 </w:t>
      </w:r>
      <w:r w:rsidR="00270BBB" w:rsidRPr="000713A5">
        <w:rPr>
          <w:rFonts w:ascii="Montserrat Light" w:hAnsi="Montserrat Light" w:cs="Calibri"/>
          <w:bCs/>
        </w:rPr>
        <w:t>"</w:t>
      </w:r>
      <w:r w:rsidR="00270BBB" w:rsidRPr="000713A5">
        <w:rPr>
          <w:rFonts w:ascii="Montserrat Light" w:hAnsi="Montserrat Light"/>
          <w:bCs/>
        </w:rPr>
        <w:t xml:space="preserve">Lista </w:t>
      </w:r>
      <w:proofErr w:type="spellStart"/>
      <w:r w:rsidR="00270BBB" w:rsidRPr="000713A5">
        <w:rPr>
          <w:rFonts w:ascii="Montserrat Light" w:hAnsi="Montserrat Light"/>
          <w:bCs/>
        </w:rPr>
        <w:t>privind</w:t>
      </w:r>
      <w:proofErr w:type="spellEnd"/>
      <w:r w:rsidR="00270BBB" w:rsidRPr="000713A5">
        <w:rPr>
          <w:rFonts w:ascii="Montserrat Light" w:hAnsi="Montserrat Light"/>
          <w:bCs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</w:rPr>
        <w:t>aprobarea</w:t>
      </w:r>
      <w:proofErr w:type="spellEnd"/>
      <w:r w:rsidR="00270BBB" w:rsidRPr="000713A5">
        <w:rPr>
          <w:rFonts w:ascii="Montserrat Light" w:hAnsi="Montserrat Light"/>
          <w:bCs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</w:rPr>
        <w:t>scoaterii</w:t>
      </w:r>
      <w:proofErr w:type="spellEnd"/>
      <w:r w:rsidR="00270BBB" w:rsidRPr="000713A5">
        <w:rPr>
          <w:rFonts w:ascii="Montserrat Light" w:hAnsi="Montserrat Light"/>
          <w:bCs/>
        </w:rPr>
        <w:t xml:space="preserve"> din </w:t>
      </w:r>
      <w:proofErr w:type="spellStart"/>
      <w:r w:rsidR="00292E10" w:rsidRPr="000713A5">
        <w:rPr>
          <w:rFonts w:ascii="Montserrat Light" w:hAnsi="Montserrat Light"/>
          <w:bCs/>
        </w:rPr>
        <w:t>folosință</w:t>
      </w:r>
      <w:proofErr w:type="spellEnd"/>
      <w:r w:rsidR="00292E10" w:rsidRPr="000713A5">
        <w:rPr>
          <w:rFonts w:ascii="Montserrat Light" w:hAnsi="Montserrat Light"/>
          <w:bCs/>
        </w:rPr>
        <w:t xml:space="preserve"> </w:t>
      </w:r>
      <w:r w:rsidR="00270BBB" w:rsidRPr="000713A5">
        <w:rPr>
          <w:rFonts w:ascii="Montserrat Light" w:hAnsi="Montserrat Light"/>
          <w:bCs/>
        </w:rPr>
        <w:t xml:space="preserve">a </w:t>
      </w:r>
      <w:proofErr w:type="spellStart"/>
      <w:r w:rsidR="00270BBB" w:rsidRPr="000713A5">
        <w:rPr>
          <w:rFonts w:ascii="Montserrat Light" w:hAnsi="Montserrat Light"/>
          <w:bCs/>
        </w:rPr>
        <w:t>unor</w:t>
      </w:r>
      <w:proofErr w:type="spellEnd"/>
      <w:r w:rsidR="00270BBB" w:rsidRPr="000713A5">
        <w:rPr>
          <w:rFonts w:ascii="Montserrat Light" w:hAnsi="Montserrat Light"/>
          <w:bCs/>
        </w:rPr>
        <w:t xml:space="preserve"> active fixe din </w:t>
      </w:r>
      <w:proofErr w:type="spellStart"/>
      <w:r w:rsidR="00270BBB" w:rsidRPr="000713A5">
        <w:rPr>
          <w:rFonts w:ascii="Montserrat Light" w:hAnsi="Montserrat Light"/>
          <w:bCs/>
        </w:rPr>
        <w:t>gestiunea</w:t>
      </w:r>
      <w:proofErr w:type="spellEnd"/>
      <w:r w:rsidR="00270BBB" w:rsidRPr="000713A5">
        <w:rPr>
          <w:rFonts w:ascii="Montserrat Light" w:hAnsi="Montserrat Light"/>
          <w:bCs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</w:rPr>
        <w:t>Școlii</w:t>
      </w:r>
      <w:proofErr w:type="spellEnd"/>
      <w:r w:rsidR="00270BBB" w:rsidRPr="000713A5">
        <w:rPr>
          <w:rFonts w:ascii="Montserrat Light" w:hAnsi="Montserrat Light"/>
          <w:bCs/>
        </w:rPr>
        <w:t xml:space="preserve"> </w:t>
      </w:r>
      <w:proofErr w:type="spellStart"/>
      <w:r w:rsidR="00270BBB" w:rsidRPr="000713A5">
        <w:rPr>
          <w:rFonts w:ascii="Montserrat Light" w:hAnsi="Montserrat Light"/>
          <w:bCs/>
        </w:rPr>
        <w:t>Gimnaziale</w:t>
      </w:r>
      <w:proofErr w:type="spellEnd"/>
      <w:r w:rsidR="00270BBB" w:rsidRPr="000713A5">
        <w:rPr>
          <w:rFonts w:ascii="Montserrat Light" w:hAnsi="Montserrat Light"/>
          <w:bCs/>
        </w:rPr>
        <w:t xml:space="preserve"> </w:t>
      </w:r>
    </w:p>
    <w:p w14:paraId="26E42D90" w14:textId="77777777" w:rsidR="00C31EE2" w:rsidRDefault="00C31EE2" w:rsidP="00C31EE2">
      <w:pPr>
        <w:pStyle w:val="ListParagraph"/>
        <w:spacing w:line="240" w:lineRule="auto"/>
        <w:ind w:left="0"/>
        <w:jc w:val="both"/>
        <w:rPr>
          <w:rFonts w:ascii="Montserrat Light" w:hAnsi="Montserrat Light"/>
          <w:bCs/>
        </w:rPr>
      </w:pPr>
    </w:p>
    <w:p w14:paraId="45BFAA17" w14:textId="14E16B75" w:rsidR="00270BBB" w:rsidRPr="000713A5" w:rsidRDefault="00270BBB" w:rsidP="00C31EE2">
      <w:pPr>
        <w:pStyle w:val="ListParagraph"/>
        <w:spacing w:line="240" w:lineRule="auto"/>
        <w:ind w:left="0"/>
        <w:jc w:val="both"/>
        <w:rPr>
          <w:rFonts w:ascii="Montserrat Light" w:hAnsi="Montserrat Light"/>
          <w:bCs/>
        </w:rPr>
      </w:pPr>
      <w:proofErr w:type="spellStart"/>
      <w:r w:rsidRPr="000713A5">
        <w:rPr>
          <w:rFonts w:ascii="Montserrat Light" w:hAnsi="Montserrat Light"/>
          <w:bCs/>
        </w:rPr>
        <w:t>Speciale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Centru</w:t>
      </w:r>
      <w:proofErr w:type="spellEnd"/>
      <w:r w:rsidRPr="000713A5">
        <w:rPr>
          <w:rFonts w:ascii="Montserrat Light" w:hAnsi="Montserrat Light"/>
          <w:bCs/>
        </w:rPr>
        <w:t xml:space="preserve"> de </w:t>
      </w:r>
      <w:proofErr w:type="spellStart"/>
      <w:r w:rsidRPr="000713A5">
        <w:rPr>
          <w:rFonts w:ascii="Montserrat Light" w:hAnsi="Montserrat Light"/>
          <w:bCs/>
        </w:rPr>
        <w:t>Resurse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și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Documentare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privind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Educația</w:t>
      </w:r>
      <w:proofErr w:type="spellEnd"/>
      <w:r w:rsidRPr="000713A5">
        <w:rPr>
          <w:rFonts w:ascii="Montserrat Light" w:hAnsi="Montserrat Light"/>
          <w:bCs/>
        </w:rPr>
        <w:t xml:space="preserve"> </w:t>
      </w:r>
      <w:proofErr w:type="spellStart"/>
      <w:r w:rsidRPr="000713A5">
        <w:rPr>
          <w:rFonts w:ascii="Montserrat Light" w:hAnsi="Montserrat Light"/>
          <w:bCs/>
        </w:rPr>
        <w:t>Incluzivă</w:t>
      </w:r>
      <w:proofErr w:type="spellEnd"/>
      <w:r w:rsidRPr="000713A5">
        <w:rPr>
          <w:rFonts w:ascii="Montserrat Light" w:hAnsi="Montserrat Light"/>
          <w:bCs/>
        </w:rPr>
        <w:t>/</w:t>
      </w:r>
      <w:proofErr w:type="spellStart"/>
      <w:r w:rsidRPr="000713A5">
        <w:rPr>
          <w:rFonts w:ascii="Montserrat Light" w:hAnsi="Montserrat Light"/>
          <w:bCs/>
        </w:rPr>
        <w:t>Integrată</w:t>
      </w:r>
      <w:proofErr w:type="spellEnd"/>
      <w:r w:rsidRPr="000713A5">
        <w:rPr>
          <w:rFonts w:ascii="Montserrat Light" w:hAnsi="Montserrat Light"/>
          <w:bCs/>
        </w:rPr>
        <w:t xml:space="preserve"> Cluj-Napoca, </w:t>
      </w:r>
      <w:proofErr w:type="spellStart"/>
      <w:r w:rsidR="00C62413" w:rsidRPr="000713A5">
        <w:rPr>
          <w:rFonts w:ascii="Montserrat Light" w:hAnsi="Montserrat Light"/>
          <w:bCs/>
        </w:rPr>
        <w:t>cuprinsă</w:t>
      </w:r>
      <w:proofErr w:type="spellEnd"/>
      <w:r w:rsidR="00C62413" w:rsidRPr="000713A5">
        <w:rPr>
          <w:rFonts w:ascii="Montserrat Light" w:hAnsi="Montserrat Light"/>
          <w:bCs/>
        </w:rPr>
        <w:t xml:space="preserve"> </w:t>
      </w:r>
      <w:proofErr w:type="spellStart"/>
      <w:r w:rsidR="00C62413" w:rsidRPr="000713A5">
        <w:rPr>
          <w:rFonts w:ascii="Montserrat Light" w:hAnsi="Montserrat Light"/>
          <w:bCs/>
        </w:rPr>
        <w:t>în</w:t>
      </w:r>
      <w:proofErr w:type="spellEnd"/>
      <w:r w:rsidR="00C62413" w:rsidRPr="000713A5">
        <w:rPr>
          <w:rFonts w:ascii="Montserrat Light" w:hAnsi="Montserrat Light"/>
          <w:bCs/>
        </w:rPr>
        <w:t xml:space="preserve"> </w:t>
      </w:r>
      <w:proofErr w:type="spellStart"/>
      <w:r w:rsidR="00C62413" w:rsidRPr="000713A5">
        <w:rPr>
          <w:rFonts w:ascii="Montserrat Light" w:hAnsi="Montserrat Light"/>
          <w:b/>
        </w:rPr>
        <w:t>anexa</w:t>
      </w:r>
      <w:proofErr w:type="spellEnd"/>
      <w:r w:rsidR="00C62413" w:rsidRPr="000713A5">
        <w:rPr>
          <w:rFonts w:ascii="Montserrat Light" w:hAnsi="Montserrat Light"/>
          <w:b/>
        </w:rPr>
        <w:t xml:space="preserve"> nr. 2</w:t>
      </w:r>
      <w:r w:rsidR="00C62413" w:rsidRPr="000713A5">
        <w:rPr>
          <w:rFonts w:ascii="Montserrat Light" w:hAnsi="Montserrat Light"/>
          <w:bCs/>
        </w:rPr>
        <w:t xml:space="preserve"> care face </w:t>
      </w:r>
      <w:proofErr w:type="spellStart"/>
      <w:r w:rsidR="00C62413" w:rsidRPr="000713A5">
        <w:rPr>
          <w:rFonts w:ascii="Montserrat Light" w:hAnsi="Montserrat Light"/>
          <w:bCs/>
        </w:rPr>
        <w:t>parte</w:t>
      </w:r>
      <w:proofErr w:type="spellEnd"/>
      <w:r w:rsidR="00C62413" w:rsidRPr="000713A5">
        <w:rPr>
          <w:rFonts w:ascii="Montserrat Light" w:hAnsi="Montserrat Light"/>
          <w:bCs/>
        </w:rPr>
        <w:t xml:space="preserve"> </w:t>
      </w:r>
      <w:proofErr w:type="spellStart"/>
      <w:r w:rsidR="00C62413" w:rsidRPr="000713A5">
        <w:rPr>
          <w:rFonts w:ascii="Montserrat Light" w:hAnsi="Montserrat Light"/>
          <w:bCs/>
        </w:rPr>
        <w:t>integrantă</w:t>
      </w:r>
      <w:proofErr w:type="spellEnd"/>
      <w:r w:rsidR="00C62413" w:rsidRPr="000713A5">
        <w:rPr>
          <w:rFonts w:ascii="Montserrat Light" w:hAnsi="Montserrat Light"/>
          <w:bCs/>
        </w:rPr>
        <w:t xml:space="preserve"> din </w:t>
      </w:r>
      <w:proofErr w:type="spellStart"/>
      <w:r w:rsidR="00C62413" w:rsidRPr="000713A5">
        <w:rPr>
          <w:rFonts w:ascii="Montserrat Light" w:hAnsi="Montserrat Light"/>
          <w:bCs/>
        </w:rPr>
        <w:t>prezenta</w:t>
      </w:r>
      <w:proofErr w:type="spellEnd"/>
      <w:r w:rsidR="00C62413" w:rsidRPr="000713A5">
        <w:rPr>
          <w:rFonts w:ascii="Montserrat Light" w:hAnsi="Montserrat Light"/>
          <w:bCs/>
        </w:rPr>
        <w:t xml:space="preserve"> </w:t>
      </w:r>
      <w:proofErr w:type="spellStart"/>
      <w:r w:rsidR="00C62413" w:rsidRPr="000713A5">
        <w:rPr>
          <w:rFonts w:ascii="Montserrat Light" w:hAnsi="Montserrat Light"/>
          <w:bCs/>
        </w:rPr>
        <w:t>dispoziție</w:t>
      </w:r>
      <w:proofErr w:type="spellEnd"/>
      <w:r w:rsidRPr="000713A5">
        <w:rPr>
          <w:rFonts w:ascii="Montserrat Light" w:hAnsi="Montserrat Light"/>
          <w:bCs/>
        </w:rPr>
        <w:t>.</w:t>
      </w:r>
    </w:p>
    <w:p w14:paraId="5D19E6FF" w14:textId="77777777" w:rsidR="00270BBB" w:rsidRPr="000713A5" w:rsidRDefault="00270BBB" w:rsidP="00C40841">
      <w:pPr>
        <w:spacing w:line="240" w:lineRule="auto"/>
        <w:jc w:val="both"/>
        <w:rPr>
          <w:rFonts w:ascii="Montserrat Light" w:hAnsi="Montserrat Light"/>
          <w:b/>
          <w:bCs/>
        </w:rPr>
      </w:pPr>
    </w:p>
    <w:bookmarkEnd w:id="2"/>
    <w:p w14:paraId="69297E56" w14:textId="58A922AA" w:rsidR="00057988" w:rsidRPr="000713A5" w:rsidRDefault="00057988" w:rsidP="00C4084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713A5">
        <w:rPr>
          <w:rFonts w:ascii="Montserrat Light" w:hAnsi="Montserrat Light"/>
          <w:b/>
          <w:bCs/>
        </w:rPr>
        <w:t>Art</w:t>
      </w:r>
      <w:r w:rsidRPr="000713A5">
        <w:rPr>
          <w:rFonts w:ascii="Montserrat Light" w:hAnsi="Montserrat Light"/>
          <w:b/>
          <w:bCs/>
          <w:color w:val="000000" w:themeColor="text1"/>
        </w:rPr>
        <w:t>.</w:t>
      </w:r>
      <w:r w:rsidR="00236084" w:rsidRPr="000713A5">
        <w:rPr>
          <w:rFonts w:ascii="Montserrat Light" w:hAnsi="Montserrat Light"/>
          <w:b/>
          <w:bCs/>
          <w:color w:val="000000" w:themeColor="text1"/>
        </w:rPr>
        <w:t xml:space="preserve"> </w:t>
      </w:r>
      <w:r w:rsidR="00270BBB" w:rsidRPr="000713A5">
        <w:rPr>
          <w:rFonts w:ascii="Montserrat Light" w:hAnsi="Montserrat Light"/>
          <w:b/>
          <w:bCs/>
          <w:color w:val="000000" w:themeColor="text1"/>
        </w:rPr>
        <w:t>II</w:t>
      </w:r>
      <w:r w:rsidR="00236084" w:rsidRPr="000713A5">
        <w:rPr>
          <w:rFonts w:ascii="Montserrat Light" w:hAnsi="Montserrat Light"/>
          <w:b/>
          <w:bCs/>
          <w:color w:val="00B0F0"/>
        </w:rPr>
        <w:t>.</w:t>
      </w:r>
      <w:r w:rsidRPr="000713A5">
        <w:rPr>
          <w:rFonts w:ascii="Montserrat Light" w:hAnsi="Montserrat Light"/>
          <w:bCs/>
          <w:color w:val="00B0F0"/>
        </w:rPr>
        <w:t xml:space="preserve"> </w:t>
      </w:r>
      <w:proofErr w:type="spellStart"/>
      <w:r w:rsidRPr="000713A5">
        <w:rPr>
          <w:rFonts w:ascii="Montserrat Light" w:hAnsi="Montserrat Light"/>
        </w:rPr>
        <w:t>Prezenta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dispoziţie</w:t>
      </w:r>
      <w:proofErr w:type="spellEnd"/>
      <w:r w:rsidRPr="000713A5">
        <w:rPr>
          <w:rFonts w:ascii="Montserrat Light" w:hAnsi="Montserrat Light"/>
        </w:rPr>
        <w:t xml:space="preserve"> se </w:t>
      </w:r>
      <w:proofErr w:type="spellStart"/>
      <w:r w:rsidRPr="000713A5">
        <w:rPr>
          <w:rFonts w:ascii="Montserrat Light" w:hAnsi="Montserrat Light"/>
        </w:rPr>
        <w:t>comunică</w:t>
      </w:r>
      <w:proofErr w:type="spellEnd"/>
      <w:r w:rsidRPr="000713A5">
        <w:rPr>
          <w:rFonts w:ascii="Montserrat Light" w:hAnsi="Montserrat Light"/>
          <w:lang w:val="fr-FR"/>
        </w:rPr>
        <w:t xml:space="preserve"> </w:t>
      </w:r>
      <w:proofErr w:type="spellStart"/>
      <w:r w:rsidRPr="000713A5">
        <w:rPr>
          <w:rFonts w:ascii="Montserrat Light" w:hAnsi="Montserrat Light"/>
          <w:lang w:val="fr-FR"/>
        </w:rPr>
        <w:t>prin</w:t>
      </w:r>
      <w:proofErr w:type="spellEnd"/>
      <w:r w:rsidRPr="000713A5">
        <w:rPr>
          <w:rFonts w:ascii="Montserrat Light" w:hAnsi="Montserrat Light"/>
          <w:lang w:val="fr-FR"/>
        </w:rPr>
        <w:t xml:space="preserve"> </w:t>
      </w:r>
      <w:r w:rsidR="006A4B8C" w:rsidRPr="000713A5">
        <w:rPr>
          <w:rFonts w:ascii="Montserrat Light" w:hAnsi="Montserrat Light"/>
          <w:lang w:val="fr-FR"/>
        </w:rPr>
        <w:t xml:space="preserve">e-mail, </w:t>
      </w:r>
      <w:proofErr w:type="spellStart"/>
      <w:r w:rsidRPr="000713A5">
        <w:rPr>
          <w:rFonts w:ascii="Montserrat Light" w:hAnsi="Montserrat Light"/>
        </w:rPr>
        <w:t>Direcţiei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Generale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Buget-Finanţe</w:t>
      </w:r>
      <w:proofErr w:type="spellEnd"/>
      <w:r w:rsidRPr="000713A5">
        <w:rPr>
          <w:rFonts w:ascii="Montserrat Light" w:hAnsi="Montserrat Light"/>
        </w:rPr>
        <w:t xml:space="preserve">, </w:t>
      </w:r>
      <w:proofErr w:type="spellStart"/>
      <w:r w:rsidRPr="000713A5">
        <w:rPr>
          <w:rFonts w:ascii="Montserrat Light" w:hAnsi="Montserrat Light"/>
        </w:rPr>
        <w:t>Resurse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Umane</w:t>
      </w:r>
      <w:proofErr w:type="spellEnd"/>
      <w:r w:rsidRPr="000713A5">
        <w:rPr>
          <w:rFonts w:ascii="Montserrat Light" w:hAnsi="Montserrat Light"/>
          <w:lang w:val="ro-RO"/>
        </w:rPr>
        <w:t xml:space="preserve">, </w:t>
      </w:r>
      <w:r w:rsidR="000A35A4" w:rsidRPr="000713A5">
        <w:rPr>
          <w:rFonts w:ascii="Montserrat Light" w:hAnsi="Montserrat Light"/>
          <w:lang w:val="ro-RO"/>
        </w:rPr>
        <w:t>Școlii Gimnaziale Speciale Centru de Resurse și Documentare privind Educația Incluzivă/Integrată</w:t>
      </w:r>
      <w:r w:rsidR="00924FD1" w:rsidRPr="000713A5">
        <w:rPr>
          <w:rFonts w:ascii="Montserrat Light" w:hAnsi="Montserrat Light"/>
          <w:lang w:val="ro-RO"/>
        </w:rPr>
        <w:t xml:space="preserve"> </w:t>
      </w:r>
      <w:r w:rsidR="0088183F" w:rsidRPr="000713A5">
        <w:rPr>
          <w:rFonts w:ascii="Montserrat Light" w:hAnsi="Montserrat Light"/>
          <w:lang w:val="ro-RO"/>
        </w:rPr>
        <w:t>Cluj-Napoca</w:t>
      </w:r>
      <w:r w:rsidR="000A35A4" w:rsidRPr="000713A5">
        <w:rPr>
          <w:rFonts w:ascii="Montserrat Light" w:hAnsi="Montserrat Light"/>
          <w:lang w:val="ro-RO"/>
        </w:rPr>
        <w:t>.</w:t>
      </w:r>
      <w:r w:rsidRPr="000713A5">
        <w:rPr>
          <w:rFonts w:ascii="Montserrat Light" w:hAnsi="Montserrat Light"/>
          <w:lang w:val="ro-RO"/>
        </w:rPr>
        <w:t xml:space="preserve">, </w:t>
      </w:r>
      <w:r w:rsidRPr="000713A5">
        <w:rPr>
          <w:rFonts w:ascii="Montserrat Light" w:hAnsi="Montserrat Light"/>
        </w:rPr>
        <w:t xml:space="preserve">precum </w:t>
      </w:r>
      <w:proofErr w:type="spellStart"/>
      <w:r w:rsidRPr="000713A5">
        <w:rPr>
          <w:rFonts w:ascii="Montserrat Light" w:hAnsi="Montserrat Light"/>
        </w:rPr>
        <w:t>şi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Prefectului</w:t>
      </w:r>
      <w:proofErr w:type="spellEnd"/>
      <w:r w:rsidRPr="000713A5">
        <w:rPr>
          <w:rFonts w:ascii="Montserrat Light" w:hAnsi="Montserrat Light"/>
        </w:rPr>
        <w:t xml:space="preserve"> </w:t>
      </w:r>
      <w:proofErr w:type="spellStart"/>
      <w:r w:rsidRPr="000713A5">
        <w:rPr>
          <w:rFonts w:ascii="Montserrat Light" w:hAnsi="Montserrat Light"/>
        </w:rPr>
        <w:t>Judeţului</w:t>
      </w:r>
      <w:proofErr w:type="spellEnd"/>
      <w:r w:rsidRPr="000713A5">
        <w:rPr>
          <w:rFonts w:ascii="Montserrat Light" w:hAnsi="Montserrat Light"/>
        </w:rPr>
        <w:t xml:space="preserve"> Cluj</w:t>
      </w:r>
      <w:r w:rsidR="006A4B8C" w:rsidRPr="000713A5">
        <w:rPr>
          <w:rFonts w:ascii="Montserrat Light" w:hAnsi="Montserrat Light"/>
        </w:rPr>
        <w:t>.</w:t>
      </w:r>
    </w:p>
    <w:p w14:paraId="5B0F6822" w14:textId="5C3DCCA1" w:rsidR="002E6CDD" w:rsidRPr="000713A5" w:rsidRDefault="002E6CDD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3549FD6" w14:textId="77777777" w:rsidR="00C31EE2" w:rsidRDefault="002E6CDD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</w:p>
    <w:p w14:paraId="7819F620" w14:textId="77777777" w:rsidR="00C31EE2" w:rsidRDefault="00C31EE2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286CC9B" w14:textId="77777777" w:rsidR="00C31EE2" w:rsidRDefault="00C31EE2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10E0D54E" w14:textId="77777777" w:rsidR="00C31EE2" w:rsidRDefault="00C31EE2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566522" w14:textId="77777777" w:rsidR="00C31EE2" w:rsidRDefault="00C31EE2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D6ABAE" w14:textId="300E6244" w:rsidR="00081809" w:rsidRPr="000713A5" w:rsidRDefault="00C31EE2" w:rsidP="00C40841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</w:t>
      </w:r>
      <w:r w:rsidR="002D4084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</w:t>
      </w:r>
      <w:r w:rsidR="00A83A88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="002D4084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0713A5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="002E6CDD" w:rsidRPr="000713A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35C81A8D" w14:textId="77777777" w:rsidR="00E5391B" w:rsidRPr="000713A5" w:rsidRDefault="00E5391B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0F7D7D" w14:textId="7067E321" w:rsidR="00E5391B" w:rsidRPr="000713A5" w:rsidRDefault="002D4084" w:rsidP="00C4084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0713A5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</w:t>
      </w:r>
      <w:r w:rsidR="00C440E5" w:rsidRPr="000713A5">
        <w:rPr>
          <w:rFonts w:ascii="Montserrat Light" w:hAnsi="Montserrat Light"/>
          <w:b/>
          <w:bCs/>
          <w:noProof/>
          <w:lang w:val="ro-RO"/>
        </w:rPr>
        <w:t xml:space="preserve">           </w:t>
      </w:r>
      <w:r w:rsidRPr="000713A5">
        <w:rPr>
          <w:rFonts w:ascii="Montserrat Light" w:hAnsi="Montserrat Light"/>
          <w:b/>
          <w:bCs/>
          <w:noProof/>
          <w:lang w:val="ro-RO"/>
        </w:rPr>
        <w:t xml:space="preserve"> SECRETAR GENERAL AL JUDEȚULUI</w:t>
      </w:r>
    </w:p>
    <w:p w14:paraId="4741D65A" w14:textId="77777777" w:rsidR="00E5391B" w:rsidRPr="000713A5" w:rsidRDefault="00E5391B" w:rsidP="00C4084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96C2664" w14:textId="76DC17A5" w:rsidR="001D4BA5" w:rsidRPr="000713A5" w:rsidRDefault="00804B20" w:rsidP="00C4084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0713A5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0713A5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</w:t>
      </w:r>
      <w:r w:rsidR="00C440E5" w:rsidRPr="000713A5">
        <w:rPr>
          <w:rFonts w:ascii="Montserrat Light" w:hAnsi="Montserrat Light"/>
          <w:b/>
          <w:bCs/>
          <w:noProof/>
          <w:lang w:val="ro-RO"/>
        </w:rPr>
        <w:t xml:space="preserve">             </w:t>
      </w:r>
      <w:r w:rsidR="002D4084" w:rsidRPr="000713A5">
        <w:rPr>
          <w:rFonts w:ascii="Montserrat Light" w:hAnsi="Montserrat Light"/>
          <w:b/>
          <w:bCs/>
          <w:noProof/>
          <w:lang w:val="ro-RO"/>
        </w:rPr>
        <w:t>Simona Gaci</w:t>
      </w:r>
    </w:p>
    <w:p w14:paraId="4A7483A2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13F96DB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436B3F9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EE5E86A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234641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BD2CAB4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2B2B74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9E9DCE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D58175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067D706" w14:textId="77777777" w:rsidR="001A082D" w:rsidRPr="000713A5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DE61F75" w14:textId="77777777" w:rsidR="001A082D" w:rsidRPr="00C40841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3EEC51" w14:textId="77777777" w:rsidR="001A082D" w:rsidRPr="00C40841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9867BF5" w14:textId="77777777" w:rsidR="001A082D" w:rsidRPr="00C40841" w:rsidRDefault="001A082D" w:rsidP="00C40841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484128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F96B366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88F05AF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B4B3426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3E4FCCE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853D0D6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31BCD9E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A5BDAD1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4BE4ACE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CFC3A3C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301BD567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40F3A7E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1393A6E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9324C2B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7BDA683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9791472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359B7E9" w14:textId="77777777" w:rsidR="000713A5" w:rsidRDefault="000713A5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B6E47CF" w14:textId="77777777" w:rsidR="00B758FA" w:rsidRDefault="00B758FA" w:rsidP="00C40841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B758FA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AA75" w14:textId="77777777" w:rsidR="00B3660E" w:rsidRDefault="00B3660E">
      <w:pPr>
        <w:spacing w:line="240" w:lineRule="auto"/>
      </w:pPr>
      <w:r>
        <w:separator/>
      </w:r>
    </w:p>
  </w:endnote>
  <w:endnote w:type="continuationSeparator" w:id="0">
    <w:p w14:paraId="5B6511B5" w14:textId="77777777" w:rsidR="00B3660E" w:rsidRDefault="00B3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E566F" w:rsidRDefault="009E566F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F3B6" w14:textId="77777777" w:rsidR="00B3660E" w:rsidRDefault="00B3660E">
      <w:pPr>
        <w:spacing w:line="240" w:lineRule="auto"/>
      </w:pPr>
      <w:r>
        <w:separator/>
      </w:r>
    </w:p>
  </w:footnote>
  <w:footnote w:type="continuationSeparator" w:id="0">
    <w:p w14:paraId="79D329DF" w14:textId="77777777" w:rsidR="00B3660E" w:rsidRDefault="00B36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9E566F" w:rsidRDefault="009E566F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9E566F" w:rsidRDefault="009E566F"/>
  <w:p w14:paraId="268164A4" w14:textId="7CC7312D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DD"/>
    <w:multiLevelType w:val="hybridMultilevel"/>
    <w:tmpl w:val="7712773E"/>
    <w:lvl w:ilvl="0" w:tplc="510E0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D2A143A"/>
    <w:multiLevelType w:val="hybridMultilevel"/>
    <w:tmpl w:val="75A6C53A"/>
    <w:lvl w:ilvl="0" w:tplc="510E0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2316D"/>
    <w:multiLevelType w:val="hybridMultilevel"/>
    <w:tmpl w:val="75A6C53A"/>
    <w:lvl w:ilvl="0" w:tplc="510E0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B346F3"/>
    <w:multiLevelType w:val="hybridMultilevel"/>
    <w:tmpl w:val="616E38BC"/>
    <w:lvl w:ilvl="0" w:tplc="F1CCD6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EE7F2E"/>
    <w:multiLevelType w:val="hybridMultilevel"/>
    <w:tmpl w:val="9AA4F332"/>
    <w:lvl w:ilvl="0" w:tplc="2000FB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511A6B"/>
    <w:multiLevelType w:val="hybridMultilevel"/>
    <w:tmpl w:val="75A6C53A"/>
    <w:lvl w:ilvl="0" w:tplc="510E0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EC74EF"/>
    <w:multiLevelType w:val="hybridMultilevel"/>
    <w:tmpl w:val="7712773E"/>
    <w:lvl w:ilvl="0" w:tplc="510E0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757AC"/>
    <w:multiLevelType w:val="hybridMultilevel"/>
    <w:tmpl w:val="89FAD368"/>
    <w:lvl w:ilvl="0" w:tplc="C33C7AF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74A"/>
    <w:rsid w:val="000208B4"/>
    <w:rsid w:val="000243ED"/>
    <w:rsid w:val="00024C5E"/>
    <w:rsid w:val="00047EED"/>
    <w:rsid w:val="00057988"/>
    <w:rsid w:val="000713A5"/>
    <w:rsid w:val="00073829"/>
    <w:rsid w:val="00080DD6"/>
    <w:rsid w:val="00081809"/>
    <w:rsid w:val="00083CF8"/>
    <w:rsid w:val="00090F2B"/>
    <w:rsid w:val="000932CA"/>
    <w:rsid w:val="00093E66"/>
    <w:rsid w:val="000A35A4"/>
    <w:rsid w:val="000C0E76"/>
    <w:rsid w:val="000D5992"/>
    <w:rsid w:val="000E74CC"/>
    <w:rsid w:val="000F6D47"/>
    <w:rsid w:val="001077E9"/>
    <w:rsid w:val="00112D5C"/>
    <w:rsid w:val="00114354"/>
    <w:rsid w:val="001466E8"/>
    <w:rsid w:val="00154509"/>
    <w:rsid w:val="00164FE7"/>
    <w:rsid w:val="00173D15"/>
    <w:rsid w:val="001825EF"/>
    <w:rsid w:val="001878BD"/>
    <w:rsid w:val="00192A3F"/>
    <w:rsid w:val="001A082D"/>
    <w:rsid w:val="001A7833"/>
    <w:rsid w:val="001C3311"/>
    <w:rsid w:val="001C3F1D"/>
    <w:rsid w:val="001C6EA8"/>
    <w:rsid w:val="001C7931"/>
    <w:rsid w:val="001D423E"/>
    <w:rsid w:val="001D4348"/>
    <w:rsid w:val="001D4BA5"/>
    <w:rsid w:val="001E38ED"/>
    <w:rsid w:val="001E68D8"/>
    <w:rsid w:val="001F2295"/>
    <w:rsid w:val="002007C8"/>
    <w:rsid w:val="00200AFE"/>
    <w:rsid w:val="0021023F"/>
    <w:rsid w:val="00214BC3"/>
    <w:rsid w:val="00236084"/>
    <w:rsid w:val="002414F8"/>
    <w:rsid w:val="002425E0"/>
    <w:rsid w:val="002459B4"/>
    <w:rsid w:val="00247285"/>
    <w:rsid w:val="002644C4"/>
    <w:rsid w:val="00270BBB"/>
    <w:rsid w:val="00271C08"/>
    <w:rsid w:val="00285FAA"/>
    <w:rsid w:val="00292E10"/>
    <w:rsid w:val="00292F0D"/>
    <w:rsid w:val="002B1675"/>
    <w:rsid w:val="002B3891"/>
    <w:rsid w:val="002C7716"/>
    <w:rsid w:val="002D4084"/>
    <w:rsid w:val="002E36A2"/>
    <w:rsid w:val="002E6CDD"/>
    <w:rsid w:val="00303222"/>
    <w:rsid w:val="00320B27"/>
    <w:rsid w:val="0032701F"/>
    <w:rsid w:val="00355C41"/>
    <w:rsid w:val="0036207F"/>
    <w:rsid w:val="00364C90"/>
    <w:rsid w:val="0037263B"/>
    <w:rsid w:val="00383713"/>
    <w:rsid w:val="003B6431"/>
    <w:rsid w:val="003C550E"/>
    <w:rsid w:val="003E12A7"/>
    <w:rsid w:val="003F21E0"/>
    <w:rsid w:val="003F5899"/>
    <w:rsid w:val="00401BE7"/>
    <w:rsid w:val="004022AC"/>
    <w:rsid w:val="00414321"/>
    <w:rsid w:val="00416B5F"/>
    <w:rsid w:val="0044660F"/>
    <w:rsid w:val="004730F4"/>
    <w:rsid w:val="00475FF4"/>
    <w:rsid w:val="00484A62"/>
    <w:rsid w:val="004A3EE6"/>
    <w:rsid w:val="004A5703"/>
    <w:rsid w:val="004A5890"/>
    <w:rsid w:val="004C51B6"/>
    <w:rsid w:val="00501184"/>
    <w:rsid w:val="005075C6"/>
    <w:rsid w:val="00534029"/>
    <w:rsid w:val="00535A21"/>
    <w:rsid w:val="00535CD6"/>
    <w:rsid w:val="00536D29"/>
    <w:rsid w:val="00553C74"/>
    <w:rsid w:val="00553DF2"/>
    <w:rsid w:val="005601BB"/>
    <w:rsid w:val="00560A26"/>
    <w:rsid w:val="00593E3E"/>
    <w:rsid w:val="00597F4C"/>
    <w:rsid w:val="005D08E4"/>
    <w:rsid w:val="005D491A"/>
    <w:rsid w:val="005F1DFB"/>
    <w:rsid w:val="005F600A"/>
    <w:rsid w:val="00603D99"/>
    <w:rsid w:val="00652C0C"/>
    <w:rsid w:val="00667CD5"/>
    <w:rsid w:val="006A4B8C"/>
    <w:rsid w:val="006D6553"/>
    <w:rsid w:val="007072B2"/>
    <w:rsid w:val="00714862"/>
    <w:rsid w:val="00714B7D"/>
    <w:rsid w:val="00716839"/>
    <w:rsid w:val="0073636D"/>
    <w:rsid w:val="0074536A"/>
    <w:rsid w:val="007510F0"/>
    <w:rsid w:val="00761AA3"/>
    <w:rsid w:val="007723D9"/>
    <w:rsid w:val="007914EE"/>
    <w:rsid w:val="007923F9"/>
    <w:rsid w:val="007964DE"/>
    <w:rsid w:val="007A38C5"/>
    <w:rsid w:val="007B5B67"/>
    <w:rsid w:val="007C1CDF"/>
    <w:rsid w:val="007C21E2"/>
    <w:rsid w:val="007D6497"/>
    <w:rsid w:val="007F2040"/>
    <w:rsid w:val="00802A0D"/>
    <w:rsid w:val="00804B20"/>
    <w:rsid w:val="00812C6F"/>
    <w:rsid w:val="008167FC"/>
    <w:rsid w:val="00831876"/>
    <w:rsid w:val="00836A2A"/>
    <w:rsid w:val="00843FF4"/>
    <w:rsid w:val="00854C97"/>
    <w:rsid w:val="00860535"/>
    <w:rsid w:val="0088183F"/>
    <w:rsid w:val="00883122"/>
    <w:rsid w:val="008A5900"/>
    <w:rsid w:val="008B6D3A"/>
    <w:rsid w:val="008C6AED"/>
    <w:rsid w:val="008F3305"/>
    <w:rsid w:val="00910627"/>
    <w:rsid w:val="00910E3D"/>
    <w:rsid w:val="00915118"/>
    <w:rsid w:val="00924FD1"/>
    <w:rsid w:val="009476D3"/>
    <w:rsid w:val="00951299"/>
    <w:rsid w:val="009736C3"/>
    <w:rsid w:val="009974A8"/>
    <w:rsid w:val="009A40EB"/>
    <w:rsid w:val="009B0F04"/>
    <w:rsid w:val="009C550C"/>
    <w:rsid w:val="009C7E7F"/>
    <w:rsid w:val="009E566F"/>
    <w:rsid w:val="00A00575"/>
    <w:rsid w:val="00A07EF5"/>
    <w:rsid w:val="00A123AB"/>
    <w:rsid w:val="00A33646"/>
    <w:rsid w:val="00A355F5"/>
    <w:rsid w:val="00A35FAD"/>
    <w:rsid w:val="00A41114"/>
    <w:rsid w:val="00A436D7"/>
    <w:rsid w:val="00A62583"/>
    <w:rsid w:val="00A662DC"/>
    <w:rsid w:val="00A72C55"/>
    <w:rsid w:val="00A83A88"/>
    <w:rsid w:val="00A922C9"/>
    <w:rsid w:val="00AA4D8B"/>
    <w:rsid w:val="00AA7E4A"/>
    <w:rsid w:val="00AB4507"/>
    <w:rsid w:val="00AB4537"/>
    <w:rsid w:val="00AC06D1"/>
    <w:rsid w:val="00AC2EF2"/>
    <w:rsid w:val="00AC4D9E"/>
    <w:rsid w:val="00AF2AF4"/>
    <w:rsid w:val="00B074D1"/>
    <w:rsid w:val="00B201FA"/>
    <w:rsid w:val="00B33479"/>
    <w:rsid w:val="00B3660E"/>
    <w:rsid w:val="00B43DFD"/>
    <w:rsid w:val="00B51113"/>
    <w:rsid w:val="00B516B9"/>
    <w:rsid w:val="00B74FB8"/>
    <w:rsid w:val="00B758FA"/>
    <w:rsid w:val="00BA2795"/>
    <w:rsid w:val="00BB2222"/>
    <w:rsid w:val="00BB2C53"/>
    <w:rsid w:val="00BB3F47"/>
    <w:rsid w:val="00BC3150"/>
    <w:rsid w:val="00BF0A05"/>
    <w:rsid w:val="00BF2AF3"/>
    <w:rsid w:val="00BF2C5D"/>
    <w:rsid w:val="00C02826"/>
    <w:rsid w:val="00C0338A"/>
    <w:rsid w:val="00C20ACA"/>
    <w:rsid w:val="00C31EE2"/>
    <w:rsid w:val="00C40841"/>
    <w:rsid w:val="00C440E5"/>
    <w:rsid w:val="00C62413"/>
    <w:rsid w:val="00C66901"/>
    <w:rsid w:val="00C7522B"/>
    <w:rsid w:val="00C83FAB"/>
    <w:rsid w:val="00C85554"/>
    <w:rsid w:val="00C9450F"/>
    <w:rsid w:val="00CC602A"/>
    <w:rsid w:val="00CC667E"/>
    <w:rsid w:val="00CF20D7"/>
    <w:rsid w:val="00CF4CEE"/>
    <w:rsid w:val="00D24CB6"/>
    <w:rsid w:val="00D33362"/>
    <w:rsid w:val="00D335AE"/>
    <w:rsid w:val="00D80A66"/>
    <w:rsid w:val="00D97868"/>
    <w:rsid w:val="00DB2C93"/>
    <w:rsid w:val="00DF71F0"/>
    <w:rsid w:val="00E1069A"/>
    <w:rsid w:val="00E10E8E"/>
    <w:rsid w:val="00E21591"/>
    <w:rsid w:val="00E4312B"/>
    <w:rsid w:val="00E45E0B"/>
    <w:rsid w:val="00E5391B"/>
    <w:rsid w:val="00E76F51"/>
    <w:rsid w:val="00E77EC6"/>
    <w:rsid w:val="00E81DF7"/>
    <w:rsid w:val="00E93554"/>
    <w:rsid w:val="00EA1333"/>
    <w:rsid w:val="00EA1900"/>
    <w:rsid w:val="00EA4469"/>
    <w:rsid w:val="00EA7DFC"/>
    <w:rsid w:val="00EC121E"/>
    <w:rsid w:val="00EC4E60"/>
    <w:rsid w:val="00EE0A2C"/>
    <w:rsid w:val="00EE1DB2"/>
    <w:rsid w:val="00EF0A4F"/>
    <w:rsid w:val="00F03397"/>
    <w:rsid w:val="00F10B9D"/>
    <w:rsid w:val="00F32FDC"/>
    <w:rsid w:val="00F550DE"/>
    <w:rsid w:val="00F56CC1"/>
    <w:rsid w:val="00F62390"/>
    <w:rsid w:val="00F65E1D"/>
    <w:rsid w:val="00F7157A"/>
    <w:rsid w:val="00FB6532"/>
    <w:rsid w:val="00FC2C4B"/>
    <w:rsid w:val="00FC37EF"/>
    <w:rsid w:val="00FF1DEC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4256"/>
  </w:style>
  <w:style w:type="paragraph" w:styleId="ListParagraph">
    <w:name w:val="List Paragraph"/>
    <w:basedOn w:val="Normal"/>
    <w:uiPriority w:val="34"/>
    <w:qFormat/>
    <w:rsid w:val="00A35FAD"/>
    <w:pPr>
      <w:ind w:left="720"/>
      <w:contextualSpacing/>
    </w:pPr>
  </w:style>
  <w:style w:type="table" w:styleId="TableGrid">
    <w:name w:val="Table Grid"/>
    <w:basedOn w:val="TableNormal"/>
    <w:uiPriority w:val="39"/>
    <w:rsid w:val="00AC4D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40841"/>
    <w:rPr>
      <w:color w:val="0000FF"/>
      <w:u w:val="single"/>
    </w:rPr>
  </w:style>
  <w:style w:type="paragraph" w:customStyle="1" w:styleId="sartttl">
    <w:name w:val="s_art_ttl"/>
    <w:basedOn w:val="Normal"/>
    <w:rsid w:val="00C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DefaultParagraphFont"/>
    <w:rsid w:val="00C40841"/>
  </w:style>
  <w:style w:type="character" w:customStyle="1" w:styleId="salnbdy">
    <w:name w:val="s_aln_bdy"/>
    <w:basedOn w:val="DefaultParagraphFont"/>
    <w:rsid w:val="00C4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965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850</cp:revision>
  <cp:lastPrinted>2020-11-11T10:45:00Z</cp:lastPrinted>
  <dcterms:created xsi:type="dcterms:W3CDTF">2020-11-11T11:01:00Z</dcterms:created>
  <dcterms:modified xsi:type="dcterms:W3CDTF">2021-06-23T11:25:00Z</dcterms:modified>
</cp:coreProperties>
</file>