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A75" w14:textId="77777777" w:rsidR="009D6062" w:rsidRPr="00582905" w:rsidRDefault="009D6062" w:rsidP="00412CB9">
      <w:pPr>
        <w:jc w:val="center"/>
        <w:rPr>
          <w:rFonts w:ascii="Montserrat Light" w:hAnsi="Montserrat Light"/>
          <w:b/>
          <w:bCs/>
          <w:color w:val="000000" w:themeColor="text1"/>
          <w:lang w:val="ro-RO"/>
        </w:rPr>
      </w:pPr>
    </w:p>
    <w:p w14:paraId="38D0BBA1" w14:textId="71E751EA" w:rsidR="00511568" w:rsidRPr="00582905" w:rsidRDefault="00511568" w:rsidP="00412CB9">
      <w:pPr>
        <w:jc w:val="center"/>
        <w:rPr>
          <w:rFonts w:ascii="Montserrat Light" w:hAnsi="Montserrat Light"/>
          <w:b/>
          <w:bCs/>
          <w:color w:val="000000" w:themeColor="text1"/>
          <w:lang w:val="ro-RO"/>
        </w:rPr>
      </w:pPr>
      <w:r w:rsidRPr="00582905">
        <w:rPr>
          <w:rFonts w:ascii="Montserrat Light" w:hAnsi="Montserrat Light"/>
          <w:b/>
          <w:bCs/>
          <w:color w:val="000000" w:themeColor="text1"/>
          <w:lang w:val="ro-RO"/>
        </w:rPr>
        <w:t xml:space="preserve">DISPOZIŢIA nr. </w:t>
      </w:r>
      <w:r w:rsidR="00CF35CD">
        <w:rPr>
          <w:rFonts w:ascii="Montserrat Light" w:hAnsi="Montserrat Light"/>
          <w:b/>
          <w:bCs/>
          <w:color w:val="000000" w:themeColor="text1"/>
          <w:lang w:val="ro-RO"/>
        </w:rPr>
        <w:t>297</w:t>
      </w:r>
    </w:p>
    <w:p w14:paraId="3ABAE43C" w14:textId="03D08CDB" w:rsidR="00511568" w:rsidRPr="00582905" w:rsidRDefault="00511568" w:rsidP="00412CB9">
      <w:pPr>
        <w:jc w:val="center"/>
        <w:rPr>
          <w:rFonts w:ascii="Montserrat Light" w:hAnsi="Montserrat Light"/>
          <w:b/>
          <w:bCs/>
          <w:color w:val="000000" w:themeColor="text1"/>
          <w:lang w:val="ro-RO"/>
        </w:rPr>
      </w:pPr>
      <w:r w:rsidRPr="00582905">
        <w:rPr>
          <w:rFonts w:ascii="Montserrat Light" w:hAnsi="Montserrat Light"/>
          <w:b/>
          <w:bCs/>
          <w:color w:val="000000" w:themeColor="text1"/>
          <w:lang w:val="ro-RO"/>
        </w:rPr>
        <w:t xml:space="preserve">din </w:t>
      </w:r>
      <w:r w:rsidR="00CF35CD">
        <w:rPr>
          <w:rFonts w:ascii="Montserrat Light" w:hAnsi="Montserrat Light"/>
          <w:b/>
          <w:bCs/>
          <w:color w:val="000000" w:themeColor="text1"/>
          <w:lang w:val="ro-RO"/>
        </w:rPr>
        <w:t>19 iulie</w:t>
      </w:r>
      <w:r w:rsidR="00412CB9" w:rsidRPr="00582905">
        <w:rPr>
          <w:rFonts w:ascii="Montserrat Light" w:hAnsi="Montserrat Light"/>
          <w:b/>
          <w:bCs/>
          <w:color w:val="000000" w:themeColor="text1"/>
          <w:lang w:val="ro-RO"/>
        </w:rPr>
        <w:t xml:space="preserve"> </w:t>
      </w:r>
      <w:r w:rsidR="006E1FE6" w:rsidRPr="00582905">
        <w:rPr>
          <w:rFonts w:ascii="Montserrat Light" w:hAnsi="Montserrat Light"/>
          <w:b/>
          <w:bCs/>
          <w:color w:val="000000" w:themeColor="text1"/>
          <w:lang w:val="ro-RO"/>
        </w:rPr>
        <w:t>2022</w:t>
      </w:r>
    </w:p>
    <w:p w14:paraId="6F5C8915" w14:textId="6C7FC791" w:rsidR="00531B1E" w:rsidRPr="00582905" w:rsidRDefault="00412CB9" w:rsidP="00741CF0">
      <w:pPr>
        <w:autoSpaceDE w:val="0"/>
        <w:autoSpaceDN w:val="0"/>
        <w:adjustRightInd w:val="0"/>
        <w:jc w:val="center"/>
        <w:rPr>
          <w:rFonts w:ascii="Montserrat Light" w:hAnsi="Montserrat Light"/>
          <w:color w:val="000000" w:themeColor="text1"/>
          <w:lang w:val="ro-RO"/>
        </w:rPr>
      </w:pPr>
      <w:r w:rsidRPr="00582905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pentru modificarea </w:t>
      </w:r>
      <w:r w:rsidR="00741CF0" w:rsidRPr="00582905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>Dispoziției nr. 391 din 26 august 2021 privind constituirea Unității de Implementare a Proiectului (UIP) Creșterea siguranței pacienților spitalelor din municipiul Cluj-Napoca care utilizează fluide medicale, SMIS 151588</w:t>
      </w:r>
    </w:p>
    <w:p w14:paraId="54BE18A2" w14:textId="77777777" w:rsidR="00412CB9" w:rsidRPr="00582905" w:rsidRDefault="00412CB9" w:rsidP="00511568">
      <w:p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894632F" w14:textId="37526795" w:rsidR="00511568" w:rsidRPr="00582905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lang w:val="ro-RO"/>
        </w:rPr>
      </w:pPr>
      <w:r w:rsidRPr="00582905">
        <w:rPr>
          <w:rFonts w:ascii="Montserrat Light" w:hAnsi="Montserrat Light"/>
          <w:color w:val="000000" w:themeColor="text1"/>
          <w:lang w:val="ro-RO"/>
        </w:rPr>
        <w:t>Preşedintele Consiliului Judeţean Cluj,</w:t>
      </w:r>
    </w:p>
    <w:p w14:paraId="2FADE222" w14:textId="77777777" w:rsidR="00511568" w:rsidRPr="00582905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9BFA431" w14:textId="512190F1" w:rsidR="00531B1E" w:rsidRPr="00582905" w:rsidRDefault="00511568" w:rsidP="00511568">
      <w:pPr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 xml:space="preserve">Analizând referatul nr. </w:t>
      </w:r>
      <w:r w:rsidR="00412CB9"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>2</w:t>
      </w:r>
      <w:r w:rsidR="00741CF0"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>9</w:t>
      </w:r>
      <w:r w:rsidR="00412CB9"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>.</w:t>
      </w:r>
      <w:r w:rsidR="00741CF0"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>109</w:t>
      </w:r>
      <w:r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>/</w:t>
      </w:r>
      <w:r w:rsidR="00741CF0"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>18.07</w:t>
      </w:r>
      <w:r w:rsidR="00931004"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>.2022</w:t>
      </w:r>
      <w:r w:rsidRPr="00582905">
        <w:rPr>
          <w:rFonts w:ascii="Montserrat Light" w:eastAsia="Times New Roman" w:hAnsi="Montserrat Light" w:cs="Times New Roman"/>
          <w:color w:val="000000" w:themeColor="text1"/>
          <w:lang w:val="ro-RO" w:eastAsia="x-none"/>
        </w:rPr>
        <w:t>,</w:t>
      </w:r>
      <w:r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 xml:space="preserve"> întocmit de Direcţia Dezvoltare şi Investiţii</w:t>
      </w:r>
      <w:r w:rsidR="00257085"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 xml:space="preserve"> – </w:t>
      </w:r>
      <w:r w:rsidRPr="00582905">
        <w:rPr>
          <w:rFonts w:ascii="Montserrat Light" w:eastAsia="Times New Roman" w:hAnsi="Montserrat Light" w:cs="Times New Roman"/>
          <w:bCs/>
          <w:color w:val="000000" w:themeColor="text1"/>
          <w:lang w:val="ro-RO" w:eastAsia="x-none"/>
        </w:rPr>
        <w:t xml:space="preserve">Serviciul Managementul Proiectelor, </w:t>
      </w:r>
      <w:r w:rsidRPr="00582905">
        <w:rPr>
          <w:rFonts w:ascii="Montserrat Light" w:hAnsi="Montserrat Light"/>
          <w:color w:val="000000" w:themeColor="text1"/>
          <w:lang w:val="ro-RO"/>
        </w:rPr>
        <w:t xml:space="preserve">privind </w:t>
      </w:r>
      <w:r w:rsidR="00AD01DD" w:rsidRPr="00582905">
        <w:rPr>
          <w:rFonts w:ascii="Montserrat Light" w:hAnsi="Montserrat Light"/>
          <w:color w:val="000000" w:themeColor="text1"/>
          <w:lang w:val="ro-RO"/>
        </w:rPr>
        <w:t xml:space="preserve">necesitatea </w:t>
      </w:r>
      <w:r w:rsidR="00412CB9" w:rsidRPr="00582905">
        <w:rPr>
          <w:rFonts w:ascii="Montserrat Light" w:hAnsi="Montserrat Light"/>
          <w:bCs/>
          <w:color w:val="000000" w:themeColor="text1"/>
          <w:lang w:val="ro-RO"/>
        </w:rPr>
        <w:t xml:space="preserve">modificării Dispoziției nr. </w:t>
      </w:r>
      <w:r w:rsidR="00741CF0" w:rsidRPr="00582905">
        <w:rPr>
          <w:rFonts w:ascii="Montserrat Light" w:hAnsi="Montserrat Light"/>
          <w:bCs/>
          <w:color w:val="000000" w:themeColor="text1"/>
          <w:lang w:val="ro-RO"/>
        </w:rPr>
        <w:t>391 din 26 august 2021 privind constituirea Unității de Implementare a Proiectului (UIP) Creșterea siguranței pacienților spitalelor din municipiul Cluj-Napoca care utilizează fluide medicale, SMIS 151588</w:t>
      </w:r>
    </w:p>
    <w:p w14:paraId="0FC24884" w14:textId="77777777" w:rsidR="00741CF0" w:rsidRPr="00582905" w:rsidRDefault="00741CF0" w:rsidP="00511568">
      <w:pPr>
        <w:jc w:val="both"/>
        <w:rPr>
          <w:rFonts w:ascii="Montserrat Light" w:hAnsi="Montserrat Light"/>
          <w:bCs/>
          <w:color w:val="000000" w:themeColor="text1"/>
          <w:lang w:val="ro-RO"/>
        </w:rPr>
      </w:pPr>
    </w:p>
    <w:p w14:paraId="67BE5F7D" w14:textId="5760D707" w:rsidR="00531B1E" w:rsidRPr="00582905" w:rsidRDefault="00531B1E" w:rsidP="00511568">
      <w:pPr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582905">
        <w:rPr>
          <w:rFonts w:ascii="Montserrat Light" w:hAnsi="Montserrat Light"/>
          <w:bCs/>
          <w:color w:val="000000" w:themeColor="text1"/>
          <w:lang w:val="ro-RO"/>
        </w:rPr>
        <w:t>Luând în considerare:</w:t>
      </w:r>
    </w:p>
    <w:p w14:paraId="4DCBBB1F" w14:textId="77777777" w:rsidR="00412CB9" w:rsidRPr="00582905" w:rsidRDefault="00412CB9" w:rsidP="00412CB9">
      <w:pPr>
        <w:numPr>
          <w:ilvl w:val="0"/>
          <w:numId w:val="32"/>
        </w:numPr>
        <w:jc w:val="both"/>
        <w:rPr>
          <w:rFonts w:ascii="Montserrat Light" w:eastAsia="Times New Roman" w:hAnsi="Montserrat Light" w:cs="Times New Roman"/>
          <w:b/>
          <w:i/>
          <w:iCs/>
          <w:color w:val="000000" w:themeColor="text1"/>
          <w:lang w:val="ro-RO" w:eastAsia="x-none"/>
        </w:rPr>
      </w:pPr>
      <w:proofErr w:type="spellStart"/>
      <w:r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Ghidul</w:t>
      </w:r>
      <w:proofErr w:type="spellEnd"/>
      <w:r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Solicitantului</w:t>
      </w:r>
      <w:proofErr w:type="spellEnd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Condiții</w:t>
      </w:r>
      <w:proofErr w:type="spellEnd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Specifice</w:t>
      </w:r>
      <w:proofErr w:type="spellEnd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de </w:t>
      </w:r>
      <w:proofErr w:type="spellStart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Accesare</w:t>
      </w:r>
      <w:proofErr w:type="spellEnd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a </w:t>
      </w:r>
      <w:proofErr w:type="spellStart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Fondurilor</w:t>
      </w:r>
      <w:proofErr w:type="spellEnd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pentru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Creșterea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siguranței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pacienților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în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structuri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spitalicești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publice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care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utilizează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fluide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medicale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, </w:t>
      </w:r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Cod </w:t>
      </w:r>
      <w:proofErr w:type="spellStart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apel</w:t>
      </w:r>
      <w:proofErr w:type="spellEnd"/>
      <w:r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: POIM/935/9/1/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Creșterea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siguranței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pacienților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în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structuri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spitalicești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publice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care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utilizează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fluide</w:t>
      </w:r>
      <w:proofErr w:type="spellEnd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i/>
          <w:iCs/>
          <w:color w:val="000000" w:themeColor="text1"/>
          <w:lang w:val="en-US" w:eastAsia="x-none"/>
        </w:rPr>
        <w:t>medicale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,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aprobat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prin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Ordinul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Ministrului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Investițiilor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și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Fondurilor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Europene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nr. 299 / 19.03.2021,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modificat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prin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Ordinul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Ministrului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Investițiilor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și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Fondurilor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>Europene</w:t>
      </w:r>
      <w:proofErr w:type="spellEnd"/>
      <w:r w:rsidRPr="00582905">
        <w:rPr>
          <w:rFonts w:ascii="Montserrat Light" w:eastAsia="Times New Roman,Bold" w:hAnsi="Montserrat Light" w:cs="Times New Roman,Bold"/>
          <w:color w:val="000000" w:themeColor="text1"/>
          <w:lang w:val="en-US" w:eastAsia="x-none"/>
        </w:rPr>
        <w:t xml:space="preserve"> nr. 571 / 02.06.2021;</w:t>
      </w:r>
    </w:p>
    <w:p w14:paraId="49FDEDE0" w14:textId="3A7A84D3" w:rsidR="00842DB6" w:rsidRPr="00582905" w:rsidRDefault="00412CB9" w:rsidP="00842DB6">
      <w:pPr>
        <w:pStyle w:val="Listparagraf"/>
        <w:numPr>
          <w:ilvl w:val="0"/>
          <w:numId w:val="32"/>
        </w:numPr>
        <w:jc w:val="both"/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</w:pPr>
      <w:proofErr w:type="spellStart"/>
      <w:r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Contractul</w:t>
      </w:r>
      <w:proofErr w:type="spellEnd"/>
      <w:r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 xml:space="preserve"> de </w:t>
      </w:r>
      <w:proofErr w:type="spellStart"/>
      <w:r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finanțare</w:t>
      </w:r>
      <w:proofErr w:type="spellEnd"/>
      <w:r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 xml:space="preserve"> </w:t>
      </w:r>
      <w:r w:rsidR="00842DB6"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 xml:space="preserve">nr. 1013/21.02.2022 </w:t>
      </w:r>
      <w:r w:rsidR="00637ACE"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–</w:t>
      </w:r>
      <w:r w:rsidR="00842DB6"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 xml:space="preserve"> </w:t>
      </w:r>
      <w:proofErr w:type="spellStart"/>
      <w:proofErr w:type="gramStart"/>
      <w:r w:rsidR="00842DB6"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Proiectul</w:t>
      </w:r>
      <w:proofErr w:type="spellEnd"/>
      <w:r w:rsidR="00452E41"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 xml:space="preserve"> </w:t>
      </w:r>
      <w:r w:rsidR="00E476B2"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”</w:t>
      </w:r>
      <w:proofErr w:type="spellStart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Creșterea</w:t>
      </w:r>
      <w:proofErr w:type="spellEnd"/>
      <w:proofErr w:type="gramEnd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siguranței</w:t>
      </w:r>
      <w:proofErr w:type="spellEnd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pacienților</w:t>
      </w:r>
      <w:proofErr w:type="spellEnd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spitalelor</w:t>
      </w:r>
      <w:proofErr w:type="spellEnd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din </w:t>
      </w:r>
      <w:proofErr w:type="spellStart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municipiul</w:t>
      </w:r>
      <w:proofErr w:type="spellEnd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Cluj-Napoca care </w:t>
      </w:r>
      <w:proofErr w:type="spellStart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utilizează</w:t>
      </w:r>
      <w:proofErr w:type="spellEnd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fluide</w:t>
      </w:r>
      <w:proofErr w:type="spellEnd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="00842DB6" w:rsidRPr="00582905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medicale</w:t>
      </w:r>
      <w:proofErr w:type="spellEnd"/>
      <w:r w:rsidR="00842DB6" w:rsidRPr="00582905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”, SMIS 151588;</w:t>
      </w:r>
    </w:p>
    <w:p w14:paraId="5BBBA613" w14:textId="2D9B930D" w:rsidR="00B379FE" w:rsidRPr="00582905" w:rsidRDefault="00B379FE" w:rsidP="00842DB6">
      <w:pPr>
        <w:ind w:left="72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42D4140" w14:textId="77777777" w:rsidR="00C445CD" w:rsidRPr="00582905" w:rsidRDefault="00C445CD" w:rsidP="00C445CD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color w:val="000000" w:themeColor="text1"/>
          <w:lang w:val="en-US" w:eastAsia="ro-RO"/>
        </w:rPr>
      </w:pPr>
      <w:r w:rsidRPr="00582905">
        <w:rPr>
          <w:rFonts w:ascii="Montserrat Light" w:eastAsia="Times New Roman" w:hAnsi="Montserrat Light" w:cs="TT5Bo00"/>
          <w:bCs/>
          <w:iCs/>
          <w:color w:val="000000" w:themeColor="text1"/>
          <w:lang w:val="ro-RO" w:eastAsia="ro-RO"/>
        </w:rPr>
        <w:t>Ținând cont de prevederile</w:t>
      </w:r>
      <w:r w:rsidRPr="00582905">
        <w:rPr>
          <w:rFonts w:ascii="Montserrat Light" w:eastAsia="Times New Roman" w:hAnsi="Montserrat Light" w:cs="TT5Bo00"/>
          <w:bCs/>
          <w:iCs/>
          <w:color w:val="000000" w:themeColor="text1"/>
          <w:lang w:val="en-US" w:eastAsia="ro-RO"/>
        </w:rPr>
        <w:t>:</w:t>
      </w:r>
    </w:p>
    <w:p w14:paraId="672D0A31" w14:textId="77777777" w:rsidR="00C445CD" w:rsidRPr="00582905" w:rsidRDefault="00C445CD" w:rsidP="00C445CD">
      <w:pPr>
        <w:pStyle w:val="Listparagraf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582905">
        <w:rPr>
          <w:rFonts w:ascii="Montserrat Light" w:eastAsia="Times New Roman" w:hAnsi="Montserrat Light" w:cs="TT5Bo00"/>
          <w:bCs/>
          <w:iCs/>
          <w:color w:val="000000" w:themeColor="text1"/>
          <w:lang w:val="ro-RO" w:eastAsia="ro-RO"/>
        </w:rPr>
        <w:t>art. 2 alin. (1) din Anexa nr. 1 la</w:t>
      </w:r>
      <w:r w:rsidRPr="0058290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 xml:space="preserve"> Ordonanța de Urgență a Guvernului nr. 57/2019 privind Codul administrativ, cu modificările și completările ulterioare;</w:t>
      </w:r>
    </w:p>
    <w:p w14:paraId="3B0C2F9C" w14:textId="77777777" w:rsidR="001C0137" w:rsidRPr="00582905" w:rsidRDefault="001C0137" w:rsidP="001C0137">
      <w:pPr>
        <w:pStyle w:val="Listparagraf"/>
        <w:numPr>
          <w:ilvl w:val="0"/>
          <w:numId w:val="31"/>
        </w:numPr>
        <w:spacing w:after="160"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582905">
        <w:rPr>
          <w:rFonts w:ascii="Montserrat Light" w:eastAsia="Times New Roman" w:hAnsi="Montserrat Light" w:cs="Cambria"/>
          <w:noProof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5D8B3A07" w14:textId="6EB02C81" w:rsidR="001C0137" w:rsidRPr="00582905" w:rsidRDefault="001C0137" w:rsidP="001C0137">
      <w:pPr>
        <w:pStyle w:val="Listparagraf"/>
        <w:numPr>
          <w:ilvl w:val="0"/>
          <w:numId w:val="31"/>
        </w:numPr>
        <w:spacing w:after="160"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582905">
        <w:rPr>
          <w:rFonts w:ascii="Montserrat Light" w:eastAsia="Times New Roman" w:hAnsi="Montserrat Light" w:cs="Cambria"/>
          <w:noProof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</w:t>
      </w:r>
      <w:r w:rsidR="005047FF">
        <w:rPr>
          <w:rFonts w:ascii="Montserrat Light" w:eastAsia="Times New Roman" w:hAnsi="Montserrat Light" w:cs="Cambria"/>
          <w:noProof/>
          <w:lang w:eastAsia="ro-RO"/>
        </w:rPr>
        <w:t>, republicată</w:t>
      </w:r>
      <w:r w:rsidRPr="00582905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67E841B2" w14:textId="77777777" w:rsidR="00C445CD" w:rsidRPr="00582905" w:rsidRDefault="00C445CD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4D66F164" w14:textId="4003ABF2" w:rsidR="00511568" w:rsidRPr="00582905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lang w:val="ro-RO"/>
        </w:rPr>
      </w:pPr>
      <w:r w:rsidRPr="00582905">
        <w:rPr>
          <w:rFonts w:ascii="Montserrat Light" w:hAnsi="Montserrat Light"/>
          <w:color w:val="000000" w:themeColor="text1"/>
          <w:lang w:val="ro-RO"/>
        </w:rPr>
        <w:t xml:space="preserve">În conformitate  cu  prevederile: </w:t>
      </w:r>
    </w:p>
    <w:p w14:paraId="01477754" w14:textId="47AEA552" w:rsidR="00511568" w:rsidRPr="00582905" w:rsidRDefault="00511568" w:rsidP="000A55C3">
      <w:pPr>
        <w:pStyle w:val="Listparagraf"/>
        <w:numPr>
          <w:ilvl w:val="0"/>
          <w:numId w:val="26"/>
        </w:numPr>
        <w:jc w:val="both"/>
        <w:rPr>
          <w:rFonts w:ascii="Montserrat Light" w:hAnsi="Montserrat Light" w:cs="Calibri"/>
          <w:color w:val="000000" w:themeColor="text1"/>
        </w:rPr>
      </w:pPr>
      <w:bookmarkStart w:id="0" w:name="_Hlk62470221"/>
      <w:r w:rsidRPr="00582905">
        <w:rPr>
          <w:rFonts w:ascii="Montserrat Light" w:hAnsi="Montserrat Light" w:cs="Calibri"/>
          <w:color w:val="000000" w:themeColor="text1"/>
        </w:rPr>
        <w:t xml:space="preserve">art. 191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alin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. (1) lit. </w:t>
      </w:r>
      <w:r w:rsidR="00105372" w:rsidRPr="00582905">
        <w:rPr>
          <w:rFonts w:ascii="Montserrat Light" w:hAnsi="Montserrat Light" w:cs="Calibri"/>
          <w:color w:val="000000" w:themeColor="text1"/>
        </w:rPr>
        <w:t>e</w:t>
      </w:r>
      <w:r w:rsidRPr="00582905">
        <w:rPr>
          <w:rFonts w:ascii="Montserrat Light" w:hAnsi="Montserrat Light" w:cs="Calibri"/>
          <w:color w:val="000000" w:themeColor="text1"/>
        </w:rPr>
        <w:t>)</w:t>
      </w:r>
      <w:r w:rsidR="00FF0CD9" w:rsidRPr="00582905">
        <w:rPr>
          <w:rFonts w:ascii="Montserrat Light" w:hAnsi="Montserrat Light" w:cs="Calibri"/>
          <w:color w:val="000000" w:themeColor="text1"/>
        </w:rPr>
        <w:t>,</w:t>
      </w:r>
      <w:r w:rsidR="00194D0C" w:rsidRPr="00582905">
        <w:rPr>
          <w:rFonts w:ascii="Montserrat Light" w:hAnsi="Montserrat Light" w:cs="Calibri"/>
          <w:color w:val="000000" w:themeColor="text1"/>
        </w:rPr>
        <w:t xml:space="preserve"> </w:t>
      </w:r>
      <w:r w:rsidR="00105372" w:rsidRPr="00582905">
        <w:rPr>
          <w:rFonts w:ascii="Montserrat Light" w:hAnsi="Montserrat Light" w:cs="Calibri"/>
          <w:color w:val="000000" w:themeColor="text1"/>
        </w:rPr>
        <w:t xml:space="preserve">ale </w:t>
      </w:r>
      <w:proofErr w:type="spellStart"/>
      <w:r w:rsidR="00105372" w:rsidRPr="00582905">
        <w:rPr>
          <w:rFonts w:ascii="Montserrat Light" w:hAnsi="Montserrat Light" w:cs="Calibri"/>
          <w:color w:val="000000" w:themeColor="text1"/>
        </w:rPr>
        <w:t>alin</w:t>
      </w:r>
      <w:proofErr w:type="spellEnd"/>
      <w:r w:rsidR="00105372" w:rsidRPr="00582905">
        <w:rPr>
          <w:rFonts w:ascii="Montserrat Light" w:hAnsi="Montserrat Light" w:cs="Calibri"/>
          <w:color w:val="000000" w:themeColor="text1"/>
        </w:rPr>
        <w:t>. (6) lit. b)</w:t>
      </w:r>
      <w:r w:rsidR="00C445CD" w:rsidRPr="00582905">
        <w:rPr>
          <w:rFonts w:ascii="Montserrat Light" w:hAnsi="Montserrat Light" w:cs="Calibri"/>
          <w:color w:val="000000" w:themeColor="text1"/>
        </w:rPr>
        <w:t xml:space="preserve"> </w:t>
      </w:r>
      <w:r w:rsidRPr="00582905">
        <w:rPr>
          <w:rFonts w:ascii="Montserrat Light" w:hAnsi="Montserrat Light" w:cs="Calibri"/>
          <w:color w:val="000000" w:themeColor="text1"/>
        </w:rPr>
        <w:t xml:space="preserve">din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Ordonanţa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de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Urgenţǎ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a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Guvernului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nr. 57/2019 privind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Codul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Administrativ</w:t>
      </w:r>
      <w:proofErr w:type="spellEnd"/>
      <w:r w:rsidRPr="00582905">
        <w:rPr>
          <w:rFonts w:ascii="Montserrat Light" w:hAnsi="Montserrat Light"/>
          <w:color w:val="000000" w:themeColor="text1"/>
        </w:rPr>
        <w:t xml:space="preserve">, </w:t>
      </w:r>
      <w:bookmarkStart w:id="1" w:name="_Hlk36801416"/>
      <w:r w:rsidRPr="00582905">
        <w:rPr>
          <w:rFonts w:ascii="Montserrat Light" w:hAnsi="Montserrat Light" w:cs="Calibri"/>
          <w:color w:val="000000" w:themeColor="text1"/>
        </w:rPr>
        <w:t xml:space="preserve">cu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modificările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şi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completările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ulterioare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>;</w:t>
      </w:r>
    </w:p>
    <w:p w14:paraId="35A0D0B6" w14:textId="67BA5498" w:rsidR="000A55C3" w:rsidRPr="00582905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  <w:color w:val="000000" w:themeColor="text1"/>
        </w:rPr>
      </w:pPr>
      <w:proofErr w:type="spellStart"/>
      <w:r w:rsidRPr="00582905">
        <w:rPr>
          <w:rFonts w:ascii="Montserrat Light" w:hAnsi="Montserrat Light" w:cs="Calibri"/>
          <w:color w:val="000000" w:themeColor="text1"/>
        </w:rPr>
        <w:t>Ordonanței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de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Urgență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a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Guvernului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nr. 40/2015 privind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gestionarea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financiară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a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fondurilor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europene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pentru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perioada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de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programare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2014-2020, cu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modificările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și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completările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ulterioare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>;</w:t>
      </w:r>
    </w:p>
    <w:p w14:paraId="75739CB2" w14:textId="773EBC99" w:rsidR="000A55C3" w:rsidRPr="00582905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  <w:color w:val="000000" w:themeColor="text1"/>
        </w:rPr>
      </w:pPr>
      <w:proofErr w:type="spellStart"/>
      <w:r w:rsidRPr="00582905">
        <w:rPr>
          <w:rFonts w:ascii="Montserrat Light" w:hAnsi="Montserrat Light" w:cs="Calibri"/>
          <w:color w:val="000000" w:themeColor="text1"/>
        </w:rPr>
        <w:lastRenderedPageBreak/>
        <w:t>Ordonanței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de </w:t>
      </w:r>
      <w:proofErr w:type="spellStart"/>
      <w:r w:rsidR="00FF0CD9" w:rsidRPr="00582905">
        <w:rPr>
          <w:rFonts w:ascii="Montserrat Light" w:hAnsi="Montserrat Light" w:cs="Calibri"/>
          <w:color w:val="000000" w:themeColor="text1"/>
        </w:rPr>
        <w:t>U</w:t>
      </w:r>
      <w:r w:rsidRPr="00582905">
        <w:rPr>
          <w:rFonts w:ascii="Montserrat Light" w:hAnsi="Montserrat Light" w:cs="Calibri"/>
          <w:color w:val="000000" w:themeColor="text1"/>
        </w:rPr>
        <w:t>rgență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a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Guvernului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nr. 64/2009 privind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gestionarea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financiară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gramStart"/>
      <w:r w:rsidRPr="00582905">
        <w:rPr>
          <w:rFonts w:ascii="Montserrat Light" w:hAnsi="Montserrat Light" w:cs="Calibri"/>
          <w:color w:val="000000" w:themeColor="text1"/>
        </w:rPr>
        <w:t>a</w:t>
      </w:r>
      <w:proofErr w:type="gram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instrumentelor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structurale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şi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utilizarea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acestora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pentru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obiectivul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convergenţă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, cu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modificările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și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completările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ulterioare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>;</w:t>
      </w:r>
    </w:p>
    <w:p w14:paraId="6F4F5CE9" w14:textId="77777777" w:rsidR="000A55C3" w:rsidRPr="00582905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  <w:color w:val="000000" w:themeColor="text1"/>
        </w:rPr>
      </w:pPr>
      <w:proofErr w:type="spellStart"/>
      <w:r w:rsidRPr="00582905">
        <w:rPr>
          <w:rFonts w:ascii="Montserrat Light" w:hAnsi="Montserrat Light" w:cs="Calibri"/>
          <w:color w:val="000000" w:themeColor="text1"/>
        </w:rPr>
        <w:t>Hotărârii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Guvernului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nr. 399/2015 privind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regulile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de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eligibilitate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a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cheltuielilor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efectuate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în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cadrul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operaţiunilor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finanţate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prin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Fondul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european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de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dezvoltare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regională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,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Fondul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social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european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şi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Fondul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de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coeziune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2014 – 2020 cu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modificările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și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completările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 w:cs="Calibri"/>
          <w:color w:val="000000" w:themeColor="text1"/>
        </w:rPr>
        <w:t>ulterioare</w:t>
      </w:r>
      <w:proofErr w:type="spellEnd"/>
      <w:r w:rsidRPr="00582905">
        <w:rPr>
          <w:rFonts w:ascii="Montserrat Light" w:hAnsi="Montserrat Light" w:cs="Calibri"/>
          <w:color w:val="000000" w:themeColor="text1"/>
        </w:rPr>
        <w:t>;</w:t>
      </w:r>
    </w:p>
    <w:p w14:paraId="3220CD7A" w14:textId="667E76A7" w:rsidR="008A4344" w:rsidRPr="00582905" w:rsidRDefault="008A4344" w:rsidP="000A55C3">
      <w:pPr>
        <w:ind w:left="360" w:right="6"/>
        <w:contextualSpacing/>
        <w:jc w:val="both"/>
        <w:rPr>
          <w:rFonts w:ascii="Montserrat Light" w:hAnsi="Montserrat Light" w:cs="Calibri"/>
          <w:color w:val="000000" w:themeColor="text1"/>
        </w:rPr>
      </w:pPr>
    </w:p>
    <w:p w14:paraId="5BE8DD10" w14:textId="77777777" w:rsidR="00511568" w:rsidRPr="00582905" w:rsidRDefault="00511568" w:rsidP="00511568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color w:val="000000" w:themeColor="text1"/>
          <w:lang w:val="ro-RO" w:eastAsia="x-none"/>
        </w:rPr>
      </w:pPr>
      <w:bookmarkStart w:id="2" w:name="_Hlk62037166"/>
      <w:bookmarkEnd w:id="1"/>
    </w:p>
    <w:bookmarkEnd w:id="0"/>
    <w:bookmarkEnd w:id="2"/>
    <w:p w14:paraId="0F7594A5" w14:textId="3CD634EA" w:rsidR="00511568" w:rsidRPr="00582905" w:rsidRDefault="00511568" w:rsidP="00511568">
      <w:pPr>
        <w:jc w:val="both"/>
        <w:rPr>
          <w:rFonts w:ascii="Montserrat Light" w:eastAsia="Times New Roman" w:hAnsi="Montserrat Light" w:cs="Times New Roman"/>
          <w:b/>
          <w:color w:val="000000" w:themeColor="text1"/>
          <w:lang w:val="ro-RO" w:eastAsia="x-none"/>
        </w:rPr>
      </w:pPr>
      <w:r w:rsidRPr="00582905">
        <w:rPr>
          <w:rFonts w:ascii="Montserrat Light" w:eastAsia="Times New Roman" w:hAnsi="Montserrat Light" w:cs="Times New Roman"/>
          <w:color w:val="000000" w:themeColor="text1"/>
          <w:lang w:val="ro-RO" w:eastAsia="x-none"/>
        </w:rPr>
        <w:t>În temeiul competenţelor stabilite prin art. 196 alin. (1) lit. b) din Ordonanţa de Urgenţǎ a Guvernului nr. 57/2019 privind Codul Administrativ</w:t>
      </w:r>
      <w:r w:rsidR="00FF0CD9" w:rsidRPr="00582905">
        <w:rPr>
          <w:rFonts w:ascii="Montserrat Light" w:eastAsia="Times New Roman" w:hAnsi="Montserrat Light" w:cs="Times New Roman"/>
          <w:color w:val="000000" w:themeColor="text1"/>
          <w:lang w:val="ro-RO" w:eastAsia="x-none"/>
        </w:rPr>
        <w:t>,</w:t>
      </w:r>
      <w:r w:rsidRPr="00582905">
        <w:rPr>
          <w:rFonts w:ascii="Montserrat Light" w:eastAsia="Times New Roman" w:hAnsi="Montserrat Light" w:cs="Times New Roman"/>
          <w:color w:val="000000" w:themeColor="text1"/>
          <w:lang w:val="ro-RO" w:eastAsia="x-none"/>
        </w:rPr>
        <w:t xml:space="preserve"> cu modificările şi completările ulterioare;  </w:t>
      </w:r>
    </w:p>
    <w:p w14:paraId="2CD42BA6" w14:textId="77777777" w:rsidR="00511568" w:rsidRPr="00582905" w:rsidRDefault="00511568" w:rsidP="00511568">
      <w:pPr>
        <w:jc w:val="both"/>
        <w:rPr>
          <w:rFonts w:ascii="Montserrat Light" w:eastAsia="Times New Roman" w:hAnsi="Montserrat Light" w:cs="Times New Roman"/>
          <w:b/>
          <w:color w:val="000000" w:themeColor="text1"/>
          <w:lang w:val="ro-RO" w:eastAsia="x-none"/>
        </w:rPr>
      </w:pPr>
    </w:p>
    <w:p w14:paraId="629B5180" w14:textId="77777777" w:rsidR="00511568" w:rsidRPr="00582905" w:rsidRDefault="00511568" w:rsidP="00511568">
      <w:pPr>
        <w:jc w:val="center"/>
        <w:rPr>
          <w:rFonts w:ascii="Montserrat Light" w:eastAsia="Times New Roman" w:hAnsi="Montserrat Light" w:cs="Times New Roman"/>
          <w:b/>
          <w:color w:val="000000" w:themeColor="text1"/>
          <w:lang w:val="ro-RO" w:eastAsia="x-none"/>
        </w:rPr>
      </w:pPr>
      <w:r w:rsidRPr="00582905">
        <w:rPr>
          <w:rFonts w:ascii="Montserrat Light" w:eastAsia="Times New Roman" w:hAnsi="Montserrat Light" w:cs="Times New Roman"/>
          <w:b/>
          <w:color w:val="000000" w:themeColor="text1"/>
          <w:lang w:val="ro-RO" w:eastAsia="x-none"/>
        </w:rPr>
        <w:t>D I S P U N E:</w:t>
      </w:r>
    </w:p>
    <w:p w14:paraId="7B927F4D" w14:textId="77777777" w:rsidR="00511568" w:rsidRPr="00582905" w:rsidRDefault="00511568" w:rsidP="00511568">
      <w:pPr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54B741B5" w14:textId="09AB5366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582905">
        <w:rPr>
          <w:rFonts w:ascii="Montserrat Light" w:hAnsi="Montserrat Light"/>
          <w:b/>
          <w:color w:val="000000" w:themeColor="text1"/>
          <w:lang w:val="ro-RO"/>
        </w:rPr>
        <w:t>Art. I.</w:t>
      </w:r>
      <w:r w:rsidRPr="00582905">
        <w:rPr>
          <w:rFonts w:ascii="Montserrat Light" w:hAnsi="Montserrat Light"/>
          <w:bCs/>
          <w:color w:val="000000" w:themeColor="text1"/>
          <w:lang w:val="ro-RO"/>
        </w:rPr>
        <w:t xml:space="preserve"> Articolul 1 din Dispoziţia Preşedintelui Consiliului Judeţean Cluj nr. </w:t>
      </w:r>
      <w:r w:rsidR="00637ACE" w:rsidRPr="00582905">
        <w:rPr>
          <w:rFonts w:ascii="Montserrat Light" w:hAnsi="Montserrat Light"/>
          <w:bCs/>
          <w:color w:val="000000" w:themeColor="text1"/>
          <w:lang w:val="ro-RO"/>
        </w:rPr>
        <w:t>391/26.08.2021 privind constituirea Unității de Implementare a Proiectului (UIP) „Creșterea siguranței pacienților spitalelor din municipiul Cluj-Napoca care utilizează fluide medicale”</w:t>
      </w:r>
      <w:r w:rsidRPr="00582905">
        <w:rPr>
          <w:rFonts w:ascii="Montserrat Light" w:hAnsi="Montserrat Light"/>
          <w:bCs/>
          <w:color w:val="000000" w:themeColor="text1"/>
          <w:lang w:val="ro-RO"/>
        </w:rPr>
        <w:t xml:space="preserve">, modificată prin </w:t>
      </w:r>
      <w:bookmarkStart w:id="3" w:name="_Hlk105587667"/>
      <w:r w:rsidRPr="00582905">
        <w:rPr>
          <w:rFonts w:ascii="Montserrat Light" w:hAnsi="Montserrat Light"/>
          <w:bCs/>
          <w:color w:val="000000" w:themeColor="text1"/>
          <w:lang w:val="ro-RO"/>
        </w:rPr>
        <w:t>Dispoziția Președintelui Consiliului Județean Cluj nr. 5</w:t>
      </w:r>
      <w:r w:rsidR="00637ACE" w:rsidRPr="00582905">
        <w:rPr>
          <w:rFonts w:ascii="Montserrat Light" w:hAnsi="Montserrat Light"/>
          <w:bCs/>
          <w:color w:val="000000" w:themeColor="text1"/>
          <w:lang w:val="ro-RO"/>
        </w:rPr>
        <w:t>24</w:t>
      </w:r>
      <w:r w:rsidRPr="00582905">
        <w:rPr>
          <w:rFonts w:ascii="Montserrat Light" w:hAnsi="Montserrat Light"/>
          <w:bCs/>
          <w:color w:val="000000" w:themeColor="text1"/>
          <w:lang w:val="ro-RO"/>
        </w:rPr>
        <w:t>/</w:t>
      </w:r>
      <w:r w:rsidR="00637ACE" w:rsidRPr="00582905">
        <w:rPr>
          <w:rFonts w:ascii="Montserrat Light" w:hAnsi="Montserrat Light"/>
          <w:bCs/>
          <w:color w:val="000000" w:themeColor="text1"/>
          <w:lang w:val="ro-RO"/>
        </w:rPr>
        <w:t>24.11.</w:t>
      </w:r>
      <w:r w:rsidRPr="00582905">
        <w:rPr>
          <w:rFonts w:ascii="Montserrat Light" w:hAnsi="Montserrat Light"/>
          <w:bCs/>
          <w:color w:val="000000" w:themeColor="text1"/>
          <w:lang w:val="ro-RO"/>
        </w:rPr>
        <w:t>2021</w:t>
      </w:r>
      <w:bookmarkEnd w:id="3"/>
      <w:r w:rsidRPr="00582905">
        <w:rPr>
          <w:rFonts w:ascii="Montserrat Light" w:hAnsi="Montserrat Light"/>
          <w:bCs/>
          <w:color w:val="000000" w:themeColor="text1"/>
          <w:lang w:val="ro-RO"/>
        </w:rPr>
        <w:t xml:space="preserve"> și prin Dispoziția Președintelui Consiliului Județean Cluj nr. </w:t>
      </w:r>
      <w:r w:rsidR="00637ACE" w:rsidRPr="00582905">
        <w:rPr>
          <w:rFonts w:ascii="Montserrat Light" w:hAnsi="Montserrat Light"/>
          <w:bCs/>
          <w:color w:val="000000" w:themeColor="text1"/>
          <w:lang w:val="ro-RO"/>
        </w:rPr>
        <w:t>6</w:t>
      </w:r>
      <w:r w:rsidRPr="00582905">
        <w:rPr>
          <w:rFonts w:ascii="Montserrat Light" w:hAnsi="Montserrat Light"/>
          <w:bCs/>
          <w:color w:val="000000" w:themeColor="text1"/>
          <w:lang w:val="ro-RO"/>
        </w:rPr>
        <w:t>2/</w:t>
      </w:r>
      <w:r w:rsidR="00637ACE" w:rsidRPr="00582905">
        <w:rPr>
          <w:rFonts w:ascii="Montserrat Light" w:hAnsi="Montserrat Light"/>
          <w:bCs/>
          <w:color w:val="000000" w:themeColor="text1"/>
          <w:lang w:val="ro-RO"/>
        </w:rPr>
        <w:t>28.02.</w:t>
      </w:r>
      <w:r w:rsidRPr="00582905">
        <w:rPr>
          <w:rFonts w:ascii="Montserrat Light" w:hAnsi="Montserrat Light"/>
          <w:bCs/>
          <w:color w:val="000000" w:themeColor="text1"/>
          <w:lang w:val="ro-RO"/>
        </w:rPr>
        <w:t>2022, se modifică și va avea următorul conținut:</w:t>
      </w:r>
    </w:p>
    <w:p w14:paraId="1560AD99" w14:textId="77777777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Cs/>
          <w:color w:val="000000" w:themeColor="text1"/>
        </w:rPr>
      </w:pPr>
    </w:p>
    <w:p w14:paraId="7FB1FEA6" w14:textId="5FDC0D08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Cs/>
          <w:i/>
          <w:iCs/>
          <w:color w:val="000000" w:themeColor="text1"/>
        </w:rPr>
      </w:pPr>
      <w:r w:rsidRPr="00582905">
        <w:rPr>
          <w:rFonts w:ascii="Montserrat Light" w:hAnsi="Montserrat Light"/>
          <w:bCs/>
          <w:i/>
          <w:iCs/>
          <w:color w:val="000000" w:themeColor="text1"/>
        </w:rPr>
        <w:t xml:space="preserve">Art. 1. Se </w:t>
      </w:r>
      <w:proofErr w:type="spellStart"/>
      <w:r w:rsidRPr="00582905">
        <w:rPr>
          <w:rFonts w:ascii="Montserrat Light" w:hAnsi="Montserrat Light"/>
          <w:bCs/>
          <w:i/>
          <w:iCs/>
          <w:color w:val="000000" w:themeColor="text1"/>
        </w:rPr>
        <w:t>constituie</w:t>
      </w:r>
      <w:proofErr w:type="spellEnd"/>
      <w:r w:rsidRPr="00582905">
        <w:rPr>
          <w:rFonts w:ascii="Montserrat Light" w:hAnsi="Montserrat Light"/>
          <w:bCs/>
          <w:i/>
          <w:iCs/>
          <w:color w:val="000000" w:themeColor="text1"/>
        </w:rPr>
        <w:t xml:space="preserve"> </w:t>
      </w:r>
      <w:proofErr w:type="spellStart"/>
      <w:r w:rsidRPr="00582905">
        <w:rPr>
          <w:rFonts w:ascii="Montserrat Light" w:hAnsi="Montserrat Light"/>
          <w:bCs/>
          <w:i/>
          <w:iCs/>
          <w:color w:val="000000" w:themeColor="text1"/>
        </w:rPr>
        <w:t>Unitatea</w:t>
      </w:r>
      <w:proofErr w:type="spellEnd"/>
      <w:r w:rsidRPr="00582905">
        <w:rPr>
          <w:rFonts w:ascii="Montserrat Light" w:hAnsi="Montserrat Light"/>
          <w:bCs/>
          <w:i/>
          <w:iCs/>
          <w:color w:val="000000" w:themeColor="text1"/>
        </w:rPr>
        <w:t xml:space="preserve"> de </w:t>
      </w:r>
      <w:proofErr w:type="spellStart"/>
      <w:r w:rsidRPr="00582905">
        <w:rPr>
          <w:rFonts w:ascii="Montserrat Light" w:hAnsi="Montserrat Light"/>
          <w:bCs/>
          <w:i/>
          <w:iCs/>
          <w:color w:val="000000" w:themeColor="text1"/>
        </w:rPr>
        <w:t>Implementare</w:t>
      </w:r>
      <w:proofErr w:type="spellEnd"/>
      <w:r w:rsidRPr="00582905">
        <w:rPr>
          <w:rFonts w:ascii="Montserrat Light" w:hAnsi="Montserrat Light"/>
          <w:bCs/>
          <w:i/>
          <w:iCs/>
          <w:color w:val="000000" w:themeColor="text1"/>
        </w:rPr>
        <w:t xml:space="preserve"> a </w:t>
      </w:r>
      <w:proofErr w:type="spellStart"/>
      <w:r w:rsidRPr="00582905">
        <w:rPr>
          <w:rFonts w:ascii="Montserrat Light" w:hAnsi="Montserrat Light"/>
          <w:bCs/>
          <w:i/>
          <w:iCs/>
          <w:color w:val="000000" w:themeColor="text1"/>
        </w:rPr>
        <w:t>Proiectului</w:t>
      </w:r>
      <w:proofErr w:type="spellEnd"/>
      <w:r w:rsidRPr="00582905">
        <w:rPr>
          <w:rFonts w:ascii="Montserrat Light" w:hAnsi="Montserrat Light"/>
          <w:bCs/>
          <w:i/>
          <w:iCs/>
          <w:color w:val="000000" w:themeColor="text1"/>
        </w:rPr>
        <w:t xml:space="preserve"> (UIP</w:t>
      </w:r>
      <w:proofErr w:type="gramStart"/>
      <w:r w:rsidRPr="00582905">
        <w:rPr>
          <w:rFonts w:ascii="Montserrat Light" w:hAnsi="Montserrat Light"/>
          <w:bCs/>
          <w:i/>
          <w:iCs/>
          <w:color w:val="000000" w:themeColor="text1"/>
        </w:rPr>
        <w:t xml:space="preserve">) </w:t>
      </w:r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”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Creșterea</w:t>
      </w:r>
      <w:proofErr w:type="spellEnd"/>
      <w:proofErr w:type="gram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siguranței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pacienților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spitalelor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din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municipiul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Cluj-Napoca care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utilizează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fluide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medicale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”, SMIS 151588,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în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următoarea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 xml:space="preserve"> </w:t>
      </w:r>
      <w:proofErr w:type="spellStart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componență</w:t>
      </w:r>
      <w:proofErr w:type="spellEnd"/>
      <w:r w:rsidR="00E63E8D" w:rsidRPr="00582905">
        <w:rPr>
          <w:rFonts w:ascii="Montserrat Light" w:hAnsi="Montserrat Light"/>
          <w:bCs/>
          <w:i/>
          <w:iCs/>
          <w:color w:val="000000" w:themeColor="text1"/>
        </w:rPr>
        <w:t>:</w:t>
      </w:r>
    </w:p>
    <w:p w14:paraId="17ECD9C1" w14:textId="77777777" w:rsidR="00E63E8D" w:rsidRPr="00582905" w:rsidRDefault="00E63E8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color w:val="000000" w:themeColor="text1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64"/>
        <w:gridCol w:w="3657"/>
      </w:tblGrid>
      <w:tr w:rsidR="00373392" w:rsidRPr="00582905" w14:paraId="14F635BD" w14:textId="77777777" w:rsidTr="00292CEA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03AB9FC9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82905">
              <w:rPr>
                <w:rFonts w:ascii="Montserrat" w:hAnsi="Montserrat"/>
                <w:b/>
                <w:color w:val="000000" w:themeColor="text1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D8C21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Nume</w:t>
            </w:r>
            <w:proofErr w:type="spellEnd"/>
            <w:r w:rsidRPr="00582905">
              <w:rPr>
                <w:rFonts w:ascii="Montserrat" w:hAnsi="Montserrat"/>
                <w:b/>
                <w:color w:val="000000" w:themeColor="text1"/>
              </w:rPr>
              <w:t xml:space="preserve"> şi </w:t>
            </w: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Prenume</w:t>
            </w:r>
            <w:proofErr w:type="spellEnd"/>
          </w:p>
        </w:tc>
        <w:tc>
          <w:tcPr>
            <w:tcW w:w="2864" w:type="dxa"/>
            <w:shd w:val="clear" w:color="auto" w:fill="auto"/>
            <w:vAlign w:val="center"/>
          </w:tcPr>
          <w:p w14:paraId="0A95AAFA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Rolul</w:t>
            </w:r>
            <w:proofErr w:type="spellEnd"/>
            <w:r w:rsidRPr="00582905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propus</w:t>
            </w:r>
            <w:proofErr w:type="spellEnd"/>
            <w:r w:rsidRPr="00582905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în</w:t>
            </w:r>
            <w:proofErr w:type="spellEnd"/>
            <w:r w:rsidRPr="00582905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proiect</w:t>
            </w:r>
            <w:proofErr w:type="spellEnd"/>
          </w:p>
        </w:tc>
        <w:tc>
          <w:tcPr>
            <w:tcW w:w="3657" w:type="dxa"/>
            <w:vAlign w:val="center"/>
          </w:tcPr>
          <w:p w14:paraId="2ACCFC42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Funcția</w:t>
            </w:r>
            <w:proofErr w:type="spellEnd"/>
            <w:r w:rsidRPr="00582905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în</w:t>
            </w:r>
            <w:proofErr w:type="spellEnd"/>
            <w:r w:rsidRPr="00582905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cadrul</w:t>
            </w:r>
            <w:proofErr w:type="spellEnd"/>
            <w:r w:rsidRPr="00582905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b/>
                <w:color w:val="000000" w:themeColor="text1"/>
              </w:rPr>
              <w:t>instituției</w:t>
            </w:r>
            <w:proofErr w:type="spellEnd"/>
          </w:p>
        </w:tc>
      </w:tr>
      <w:tr w:rsidR="00373392" w:rsidRPr="00582905" w14:paraId="5FB5E442" w14:textId="77777777" w:rsidTr="00292CEA">
        <w:tc>
          <w:tcPr>
            <w:tcW w:w="567" w:type="dxa"/>
            <w:shd w:val="clear" w:color="auto" w:fill="auto"/>
            <w:vAlign w:val="center"/>
          </w:tcPr>
          <w:p w14:paraId="44784B42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EBF446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Daniela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Georgeta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FURCOVICI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806FE57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Manager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Proiect</w:t>
            </w:r>
            <w:proofErr w:type="spellEnd"/>
          </w:p>
        </w:tc>
        <w:tc>
          <w:tcPr>
            <w:tcW w:w="3657" w:type="dxa"/>
            <w:vAlign w:val="center"/>
          </w:tcPr>
          <w:p w14:paraId="1F583270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</w:p>
          <w:p w14:paraId="1593BC92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Serviciul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Managementul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Proiectelor</w:t>
            </w:r>
            <w:proofErr w:type="spellEnd"/>
          </w:p>
        </w:tc>
      </w:tr>
      <w:tr w:rsidR="00373392" w:rsidRPr="00582905" w14:paraId="63341A63" w14:textId="77777777" w:rsidTr="00292CEA">
        <w:tc>
          <w:tcPr>
            <w:tcW w:w="567" w:type="dxa"/>
            <w:shd w:val="clear" w:color="auto" w:fill="auto"/>
            <w:vAlign w:val="center"/>
          </w:tcPr>
          <w:p w14:paraId="6002B328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FF70C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  <w:lang w:val="en-US"/>
              </w:rPr>
            </w:pPr>
            <w:r w:rsidRPr="00582905">
              <w:rPr>
                <w:rFonts w:ascii="Montserrat" w:hAnsi="Montserrat"/>
                <w:color w:val="000000" w:themeColor="text1"/>
                <w:lang w:val="en-US"/>
              </w:rPr>
              <w:t>Lavinia Roxana BOTEZAN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DD56851" w14:textId="77777777" w:rsidR="00E63E8D" w:rsidRPr="00582905" w:rsidRDefault="00E63E8D" w:rsidP="00292C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color w:val="000000" w:themeColor="text1"/>
                <w:lang w:val="en-US"/>
              </w:rPr>
            </w:pPr>
            <w:proofErr w:type="spellStart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>Coordonator</w:t>
            </w:r>
            <w:proofErr w:type="spellEnd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>parteneri</w:t>
            </w:r>
            <w:proofErr w:type="spellEnd"/>
          </w:p>
          <w:p w14:paraId="6F0FC6E9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7" w:type="dxa"/>
            <w:vAlign w:val="center"/>
          </w:tcPr>
          <w:p w14:paraId="4B4ED088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</w:p>
          <w:p w14:paraId="29A2BCDC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Serviciul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Managementul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Proiectelor</w:t>
            </w:r>
            <w:proofErr w:type="spellEnd"/>
          </w:p>
        </w:tc>
      </w:tr>
      <w:tr w:rsidR="00373392" w:rsidRPr="00582905" w14:paraId="6BC19956" w14:textId="77777777" w:rsidTr="00292CEA">
        <w:tc>
          <w:tcPr>
            <w:tcW w:w="567" w:type="dxa"/>
            <w:shd w:val="clear" w:color="auto" w:fill="auto"/>
            <w:vAlign w:val="center"/>
          </w:tcPr>
          <w:p w14:paraId="60E53954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D544E6" w14:textId="46408DF6" w:rsidR="00E63E8D" w:rsidRPr="00582905" w:rsidRDefault="00FB0D60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  <w:lang w:val="en-US"/>
              </w:rPr>
              <w:t>Alin Cristian MNERȚAN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C10F4A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CJC </w:t>
            </w:r>
          </w:p>
        </w:tc>
        <w:tc>
          <w:tcPr>
            <w:tcW w:w="3657" w:type="dxa"/>
            <w:vAlign w:val="center"/>
          </w:tcPr>
          <w:p w14:paraId="4D74344B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</w:p>
          <w:p w14:paraId="7E06F3BD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Serviciul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Managementul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Proiectelor</w:t>
            </w:r>
            <w:proofErr w:type="spellEnd"/>
          </w:p>
        </w:tc>
      </w:tr>
      <w:tr w:rsidR="00373392" w:rsidRPr="00582905" w14:paraId="2531EF36" w14:textId="77777777" w:rsidTr="00292CEA">
        <w:tc>
          <w:tcPr>
            <w:tcW w:w="567" w:type="dxa"/>
            <w:shd w:val="clear" w:color="auto" w:fill="auto"/>
            <w:vAlign w:val="center"/>
          </w:tcPr>
          <w:p w14:paraId="7D2465DC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49F3B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  <w:lang w:val="en-US"/>
              </w:rPr>
            </w:pPr>
            <w:r w:rsidRPr="00582905">
              <w:rPr>
                <w:rFonts w:ascii="Montserrat" w:hAnsi="Montserrat"/>
                <w:color w:val="000000" w:themeColor="text1"/>
                <w:lang w:val="en-US"/>
              </w:rPr>
              <w:t>Consuela GALEA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73D9371" w14:textId="77777777" w:rsidR="00E63E8D" w:rsidRPr="00582905" w:rsidRDefault="00E63E8D" w:rsidP="00292C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Spitalului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t xml:space="preserve">Clinic de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  <w:lang w:val="en-US"/>
              </w:rPr>
              <w:t>Recuperare</w:t>
            </w:r>
            <w:proofErr w:type="spellEnd"/>
            <w:r w:rsidRPr="00582905">
              <w:rPr>
                <w:rFonts w:ascii="Montserrat" w:hAnsi="Montserrat"/>
                <w:color w:val="000000" w:themeColor="text1"/>
                <w:lang w:val="en-US"/>
              </w:rPr>
              <w:t xml:space="preserve"> Cluj-Napoca</w:t>
            </w:r>
          </w:p>
        </w:tc>
        <w:tc>
          <w:tcPr>
            <w:tcW w:w="3657" w:type="dxa"/>
            <w:vAlign w:val="center"/>
          </w:tcPr>
          <w:p w14:paraId="204E3D61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Șef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serviciu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74957838" w14:textId="77777777" w:rsidR="00E63E8D" w:rsidRPr="00582905" w:rsidRDefault="00E63E8D" w:rsidP="00292C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color w:val="000000" w:themeColor="text1"/>
                <w:lang w:val="en-US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Spitalul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t>Clinic de Recuperare Cluj-Napoca</w:t>
            </w:r>
          </w:p>
        </w:tc>
      </w:tr>
      <w:tr w:rsidR="00373392" w:rsidRPr="00582905" w14:paraId="51E4632A" w14:textId="77777777" w:rsidTr="00292CEA">
        <w:tc>
          <w:tcPr>
            <w:tcW w:w="567" w:type="dxa"/>
            <w:shd w:val="clear" w:color="auto" w:fill="auto"/>
            <w:vAlign w:val="center"/>
          </w:tcPr>
          <w:p w14:paraId="07B2AFA1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87220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  <w:lang w:val="en-US"/>
              </w:rPr>
              <w:t>Ana-Maria DADULESCU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80F3021" w14:textId="77777777" w:rsidR="00E63E8D" w:rsidRPr="00582905" w:rsidRDefault="00E63E8D" w:rsidP="00292CEA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Spitalului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t xml:space="preserve">Clinic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lastRenderedPageBreak/>
              <w:t xml:space="preserve">de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  <w:lang w:val="en-US"/>
              </w:rPr>
              <w:t>Recuperare</w:t>
            </w:r>
            <w:proofErr w:type="spellEnd"/>
            <w:r w:rsidRPr="00582905">
              <w:rPr>
                <w:rFonts w:ascii="Montserrat" w:hAnsi="Montserrat"/>
                <w:color w:val="000000" w:themeColor="text1"/>
                <w:lang w:val="en-US"/>
              </w:rPr>
              <w:t xml:space="preserve"> Cluj-Napoca</w:t>
            </w:r>
          </w:p>
        </w:tc>
        <w:tc>
          <w:tcPr>
            <w:tcW w:w="3657" w:type="dxa"/>
            <w:vAlign w:val="center"/>
          </w:tcPr>
          <w:p w14:paraId="79B66197" w14:textId="77777777" w:rsidR="00E63E8D" w:rsidRPr="00582905" w:rsidRDefault="00E63E8D" w:rsidP="00292C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lastRenderedPageBreak/>
              <w:t>Auditor public intern</w:t>
            </w:r>
          </w:p>
          <w:p w14:paraId="64CAC495" w14:textId="77777777" w:rsidR="00E63E8D" w:rsidRPr="00582905" w:rsidRDefault="00E63E8D" w:rsidP="00292C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color w:val="000000" w:themeColor="text1"/>
                <w:lang w:val="en-US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Spitalul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t>Clinic de Recuperare Cluj-Napoca</w:t>
            </w:r>
          </w:p>
        </w:tc>
      </w:tr>
      <w:tr w:rsidR="00373392" w:rsidRPr="00582905" w14:paraId="71E0FBCE" w14:textId="77777777" w:rsidTr="00292CEA">
        <w:tc>
          <w:tcPr>
            <w:tcW w:w="567" w:type="dxa"/>
            <w:shd w:val="clear" w:color="auto" w:fill="auto"/>
            <w:vAlign w:val="center"/>
          </w:tcPr>
          <w:p w14:paraId="41BD36B2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82ED9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>Bianca Mihaela VASILE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059E8AF" w14:textId="77777777" w:rsidR="00E63E8D" w:rsidRPr="00582905" w:rsidRDefault="00E63E8D" w:rsidP="00292CEA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Spitalului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t xml:space="preserve">Clinic de </w:t>
            </w:r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Boli </w:t>
            </w:r>
            <w:proofErr w:type="spellStart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>Infecțioase</w:t>
            </w:r>
            <w:proofErr w:type="spellEnd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</w:rPr>
              <w:t>Cluj-Napoca</w:t>
            </w:r>
          </w:p>
        </w:tc>
        <w:tc>
          <w:tcPr>
            <w:tcW w:w="3657" w:type="dxa"/>
          </w:tcPr>
          <w:p w14:paraId="44408812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Inginer</w:t>
            </w:r>
            <w:proofErr w:type="spellEnd"/>
          </w:p>
          <w:p w14:paraId="7AB0F62C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Spitalul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t xml:space="preserve">Clinic de </w:t>
            </w:r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Boli </w:t>
            </w:r>
            <w:proofErr w:type="spellStart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>Infecțioase</w:t>
            </w:r>
            <w:proofErr w:type="spellEnd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</w:rPr>
              <w:t>Cluj-Napoca</w:t>
            </w:r>
          </w:p>
        </w:tc>
      </w:tr>
      <w:tr w:rsidR="00373392" w:rsidRPr="00582905" w14:paraId="6043BBB3" w14:textId="77777777" w:rsidTr="00292CEA">
        <w:tc>
          <w:tcPr>
            <w:tcW w:w="567" w:type="dxa"/>
            <w:shd w:val="clear" w:color="auto" w:fill="auto"/>
            <w:vAlign w:val="center"/>
          </w:tcPr>
          <w:p w14:paraId="5F28F78F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E0E2D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Cristian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Horațiu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HASNAS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D62BD66" w14:textId="77777777" w:rsidR="00E63E8D" w:rsidRPr="00582905" w:rsidRDefault="00E63E8D" w:rsidP="00292CEA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Spitalului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t xml:space="preserve">Clinic de </w:t>
            </w:r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Boli </w:t>
            </w:r>
            <w:proofErr w:type="spellStart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>Infecțioase</w:t>
            </w:r>
            <w:proofErr w:type="spellEnd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</w:rPr>
              <w:t>Cluj-Napoca</w:t>
            </w:r>
          </w:p>
        </w:tc>
        <w:tc>
          <w:tcPr>
            <w:tcW w:w="3657" w:type="dxa"/>
          </w:tcPr>
          <w:p w14:paraId="6008BEDB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Inginer</w:t>
            </w:r>
            <w:proofErr w:type="spellEnd"/>
          </w:p>
          <w:p w14:paraId="4A8EB85E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Spitalul </w:t>
            </w:r>
            <w:r w:rsidRPr="00582905">
              <w:rPr>
                <w:rFonts w:ascii="Montserrat" w:hAnsi="Montserrat"/>
                <w:color w:val="000000" w:themeColor="text1"/>
                <w:lang w:val="en-US"/>
              </w:rPr>
              <w:t xml:space="preserve">Clinic de </w:t>
            </w:r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Boli </w:t>
            </w:r>
            <w:proofErr w:type="spellStart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>Infecțioase</w:t>
            </w:r>
            <w:proofErr w:type="spellEnd"/>
            <w:r w:rsidRPr="00582905">
              <w:rPr>
                <w:rFonts w:ascii="Montserrat" w:hAnsi="Montserrat" w:cs="Times New Roman"/>
                <w:color w:val="000000" w:themeColor="text1"/>
                <w:lang w:val="en-US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</w:rPr>
              <w:t>Cluj-Napoca</w:t>
            </w:r>
          </w:p>
        </w:tc>
      </w:tr>
      <w:tr w:rsidR="00373392" w:rsidRPr="00582905" w14:paraId="4E1506C5" w14:textId="77777777" w:rsidTr="00292CEA">
        <w:tc>
          <w:tcPr>
            <w:tcW w:w="567" w:type="dxa"/>
            <w:shd w:val="clear" w:color="auto" w:fill="auto"/>
            <w:vAlign w:val="center"/>
          </w:tcPr>
          <w:p w14:paraId="21849BCB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98572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 Adina TIUCA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0616A4A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bCs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bCs/>
                <w:color w:val="000000" w:themeColor="text1"/>
              </w:rPr>
              <w:t>achiziții</w:t>
            </w:r>
            <w:proofErr w:type="spellEnd"/>
          </w:p>
        </w:tc>
        <w:tc>
          <w:tcPr>
            <w:tcW w:w="3657" w:type="dxa"/>
            <w:vAlign w:val="center"/>
          </w:tcPr>
          <w:p w14:paraId="743766BB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achiziții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</w:p>
          <w:p w14:paraId="0C6D0993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Serviciul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Lucrări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și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Achiziții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Publice</w:t>
            </w:r>
          </w:p>
        </w:tc>
      </w:tr>
      <w:tr w:rsidR="00373392" w:rsidRPr="00582905" w14:paraId="5320E36D" w14:textId="77777777" w:rsidTr="00292CEA">
        <w:tc>
          <w:tcPr>
            <w:tcW w:w="567" w:type="dxa"/>
            <w:shd w:val="clear" w:color="auto" w:fill="auto"/>
            <w:vAlign w:val="center"/>
          </w:tcPr>
          <w:p w14:paraId="17B1A084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79F7A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Mihăiță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Adrian</w:t>
            </w:r>
            <w:r w:rsidRPr="00582905">
              <w:rPr>
                <w:color w:val="000000" w:themeColor="text1"/>
              </w:rPr>
              <w:t xml:space="preserve"> </w:t>
            </w:r>
            <w:r w:rsidRPr="00582905">
              <w:rPr>
                <w:rFonts w:ascii="Montserrat" w:hAnsi="Montserrat"/>
                <w:color w:val="000000" w:themeColor="text1"/>
              </w:rPr>
              <w:t>INOAN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65DD5A6" w14:textId="77777777" w:rsidR="00E63E8D" w:rsidRPr="00582905" w:rsidRDefault="00E63E8D" w:rsidP="00292CEA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bCs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bCs/>
                <w:color w:val="000000" w:themeColor="text1"/>
              </w:rPr>
              <w:t>achiziții</w:t>
            </w:r>
            <w:proofErr w:type="spellEnd"/>
          </w:p>
        </w:tc>
        <w:tc>
          <w:tcPr>
            <w:tcW w:w="3657" w:type="dxa"/>
            <w:vAlign w:val="center"/>
          </w:tcPr>
          <w:p w14:paraId="38DA2256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achiziții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</w:p>
          <w:p w14:paraId="23641FB3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Serviciul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Lucrări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și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Achiziții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Publice</w:t>
            </w:r>
          </w:p>
        </w:tc>
      </w:tr>
      <w:tr w:rsidR="00373392" w:rsidRPr="00582905" w14:paraId="43D03B49" w14:textId="77777777" w:rsidTr="00292CEA">
        <w:tc>
          <w:tcPr>
            <w:tcW w:w="567" w:type="dxa"/>
            <w:shd w:val="clear" w:color="auto" w:fill="auto"/>
            <w:vAlign w:val="center"/>
          </w:tcPr>
          <w:p w14:paraId="2FC1BECA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C11E54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Mirela MOLDOVAN 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9B55947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financiar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3657" w:type="dxa"/>
            <w:vAlign w:val="center"/>
          </w:tcPr>
          <w:p w14:paraId="2D2ECDB0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</w:p>
          <w:p w14:paraId="7795AB0E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Serviciul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financiar-contabil</w:t>
            </w:r>
            <w:proofErr w:type="spellEnd"/>
          </w:p>
        </w:tc>
      </w:tr>
      <w:tr w:rsidR="00373392" w:rsidRPr="00582905" w14:paraId="21415A73" w14:textId="77777777" w:rsidTr="00292CEA">
        <w:tc>
          <w:tcPr>
            <w:tcW w:w="567" w:type="dxa"/>
            <w:shd w:val="clear" w:color="auto" w:fill="auto"/>
            <w:vAlign w:val="center"/>
          </w:tcPr>
          <w:p w14:paraId="267F3B75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18CC78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Simona Adriana MĂRINCEAN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469170C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 xml:space="preserve">Expert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implementare</w:t>
            </w:r>
            <w:proofErr w:type="spellEnd"/>
          </w:p>
        </w:tc>
        <w:tc>
          <w:tcPr>
            <w:tcW w:w="3657" w:type="dxa"/>
            <w:vAlign w:val="center"/>
          </w:tcPr>
          <w:p w14:paraId="6EA60026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71609502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Serviciul SSM-PSI Logistic</w:t>
            </w:r>
          </w:p>
        </w:tc>
      </w:tr>
      <w:tr w:rsidR="00373392" w:rsidRPr="00582905" w14:paraId="0ECA8900" w14:textId="77777777" w:rsidTr="00292CEA">
        <w:tc>
          <w:tcPr>
            <w:tcW w:w="567" w:type="dxa"/>
            <w:shd w:val="clear" w:color="auto" w:fill="auto"/>
            <w:vAlign w:val="center"/>
          </w:tcPr>
          <w:p w14:paraId="6337B6D5" w14:textId="77777777" w:rsidR="00E63E8D" w:rsidRPr="00582905" w:rsidRDefault="00E63E8D" w:rsidP="00292CEA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DE709" w14:textId="77777777" w:rsidR="00E63E8D" w:rsidRPr="00582905" w:rsidRDefault="00E63E8D" w:rsidP="00292CEA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Cristina OLTEAN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45466B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juridic</w:t>
            </w:r>
          </w:p>
        </w:tc>
        <w:tc>
          <w:tcPr>
            <w:tcW w:w="3657" w:type="dxa"/>
            <w:vAlign w:val="center"/>
          </w:tcPr>
          <w:p w14:paraId="66AB6457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juridic </w:t>
            </w:r>
          </w:p>
          <w:p w14:paraId="583545FB" w14:textId="77777777" w:rsidR="00E63E8D" w:rsidRPr="00582905" w:rsidRDefault="00E63E8D" w:rsidP="00292CEA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82905">
              <w:rPr>
                <w:rFonts w:ascii="Montserrat" w:hAnsi="Montserrat"/>
                <w:color w:val="000000" w:themeColor="text1"/>
              </w:rPr>
              <w:t>Serviciul Juridic-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Contencios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Administrativ</w:t>
            </w:r>
            <w:proofErr w:type="spellEnd"/>
            <w:r w:rsidRPr="00582905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82905">
              <w:rPr>
                <w:rFonts w:ascii="Montserrat" w:hAnsi="Montserrat"/>
                <w:color w:val="000000" w:themeColor="text1"/>
              </w:rPr>
              <w:t>Arhivă</w:t>
            </w:r>
            <w:proofErr w:type="spellEnd"/>
          </w:p>
        </w:tc>
      </w:tr>
    </w:tbl>
    <w:p w14:paraId="2077D4D1" w14:textId="3592EC3C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color w:val="000000" w:themeColor="text1"/>
        </w:rPr>
      </w:pPr>
    </w:p>
    <w:p w14:paraId="607D99C7" w14:textId="77777777" w:rsidR="00FB0D60" w:rsidRPr="00582905" w:rsidRDefault="00FB0D60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color w:val="000000" w:themeColor="text1"/>
        </w:rPr>
      </w:pPr>
    </w:p>
    <w:p w14:paraId="2B771043" w14:textId="6932435F" w:rsidR="00C4533C" w:rsidRPr="00582905" w:rsidRDefault="004C0A7D" w:rsidP="00C4533C">
      <w:pPr>
        <w:autoSpaceDE w:val="0"/>
        <w:autoSpaceDN w:val="0"/>
        <w:adjustRightInd w:val="0"/>
        <w:spacing w:line="240" w:lineRule="auto"/>
        <w:ind w:left="-142"/>
        <w:contextualSpacing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582905">
        <w:rPr>
          <w:rFonts w:ascii="Montserrat Light" w:hAnsi="Montserrat Light"/>
          <w:b/>
          <w:color w:val="000000" w:themeColor="text1"/>
        </w:rPr>
        <w:t xml:space="preserve">Art. II. </w:t>
      </w:r>
      <w:r w:rsidR="00C4533C" w:rsidRPr="00582905">
        <w:rPr>
          <w:rFonts w:ascii="Montserrat Light" w:hAnsi="Montserrat Light"/>
          <w:bCs/>
          <w:color w:val="000000" w:themeColor="text1"/>
          <w:lang w:val="pt-BR"/>
        </w:rPr>
        <w:t xml:space="preserve">Prezenta dispoziție se comunică </w:t>
      </w:r>
      <w:r w:rsidR="00C4533C" w:rsidRPr="0058290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prin poșta electronică persoanelor desemnate la articolul I și Prefectului Judeţului Cluj</w:t>
      </w:r>
      <w:r w:rsidR="008A13B8" w:rsidRPr="0058290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.</w:t>
      </w:r>
    </w:p>
    <w:p w14:paraId="302C12EB" w14:textId="11B7A4AC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color w:val="000000" w:themeColor="text1"/>
        </w:rPr>
      </w:pPr>
    </w:p>
    <w:p w14:paraId="25DE95AB" w14:textId="77777777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color w:val="000000" w:themeColor="text1"/>
        </w:rPr>
      </w:pPr>
    </w:p>
    <w:p w14:paraId="672081DB" w14:textId="77777777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color w:val="000000" w:themeColor="text1"/>
        </w:rPr>
      </w:pPr>
    </w:p>
    <w:p w14:paraId="6522AC5C" w14:textId="77777777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color w:val="000000" w:themeColor="text1"/>
        </w:rPr>
      </w:pPr>
      <w:r w:rsidRPr="00582905">
        <w:rPr>
          <w:rFonts w:ascii="Montserrat Light" w:hAnsi="Montserrat Light"/>
          <w:b/>
          <w:color w:val="000000" w:themeColor="text1"/>
        </w:rPr>
        <w:t xml:space="preserve">                </w:t>
      </w:r>
      <w:r w:rsidRPr="00582905">
        <w:rPr>
          <w:rFonts w:ascii="Montserrat Light" w:hAnsi="Montserrat Light"/>
          <w:b/>
          <w:color w:val="000000" w:themeColor="text1"/>
        </w:rPr>
        <w:tab/>
      </w:r>
      <w:r w:rsidRPr="00582905">
        <w:rPr>
          <w:rFonts w:ascii="Montserrat Light" w:hAnsi="Montserrat Light"/>
          <w:b/>
          <w:color w:val="000000" w:themeColor="text1"/>
        </w:rPr>
        <w:tab/>
      </w:r>
      <w:r w:rsidRPr="00582905">
        <w:rPr>
          <w:rFonts w:ascii="Montserrat Light" w:hAnsi="Montserrat Light"/>
          <w:b/>
          <w:color w:val="000000" w:themeColor="text1"/>
        </w:rPr>
        <w:tab/>
        <w:t xml:space="preserve">              </w:t>
      </w:r>
      <w:r w:rsidRPr="00582905">
        <w:rPr>
          <w:rFonts w:ascii="Montserrat Light" w:hAnsi="Montserrat Light"/>
          <w:b/>
          <w:color w:val="000000" w:themeColor="text1"/>
        </w:rPr>
        <w:tab/>
      </w:r>
      <w:r w:rsidRPr="00582905">
        <w:rPr>
          <w:rFonts w:ascii="Montserrat Light" w:hAnsi="Montserrat Light"/>
          <w:b/>
          <w:color w:val="000000" w:themeColor="text1"/>
        </w:rPr>
        <w:tab/>
      </w:r>
      <w:r w:rsidRPr="00582905">
        <w:rPr>
          <w:rFonts w:ascii="Montserrat Light" w:hAnsi="Montserrat Light"/>
          <w:b/>
          <w:color w:val="000000" w:themeColor="text1"/>
        </w:rPr>
        <w:tab/>
        <w:t xml:space="preserve">        CONTRASEMNEAZĂ</w:t>
      </w:r>
    </w:p>
    <w:p w14:paraId="7E3B44A6" w14:textId="77777777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color w:val="000000" w:themeColor="text1"/>
        </w:rPr>
      </w:pPr>
      <w:r w:rsidRPr="00582905">
        <w:rPr>
          <w:rFonts w:ascii="Montserrat Light" w:hAnsi="Montserrat Light"/>
          <w:b/>
          <w:color w:val="000000" w:themeColor="text1"/>
        </w:rPr>
        <w:t xml:space="preserve">   PREŞEDINTE</w:t>
      </w:r>
      <w:r w:rsidRPr="00582905">
        <w:rPr>
          <w:rFonts w:ascii="Montserrat Light" w:hAnsi="Montserrat Light"/>
          <w:b/>
          <w:color w:val="000000" w:themeColor="text1"/>
        </w:rPr>
        <w:tab/>
        <w:t xml:space="preserve">      </w:t>
      </w:r>
      <w:r w:rsidRPr="00582905">
        <w:rPr>
          <w:rFonts w:ascii="Montserrat Light" w:hAnsi="Montserrat Light"/>
          <w:b/>
          <w:color w:val="000000" w:themeColor="text1"/>
        </w:rPr>
        <w:tab/>
      </w:r>
      <w:r w:rsidRPr="00582905">
        <w:rPr>
          <w:rFonts w:ascii="Montserrat Light" w:hAnsi="Montserrat Light"/>
          <w:b/>
          <w:color w:val="000000" w:themeColor="text1"/>
        </w:rPr>
        <w:tab/>
      </w:r>
      <w:r w:rsidRPr="00582905">
        <w:rPr>
          <w:rFonts w:ascii="Montserrat Light" w:hAnsi="Montserrat Light"/>
          <w:b/>
          <w:color w:val="000000" w:themeColor="text1"/>
        </w:rPr>
        <w:tab/>
        <w:t xml:space="preserve">           </w:t>
      </w:r>
      <w:r w:rsidRPr="00582905">
        <w:rPr>
          <w:rFonts w:ascii="Montserrat Light" w:hAnsi="Montserrat Light"/>
          <w:b/>
          <w:color w:val="000000" w:themeColor="text1"/>
        </w:rPr>
        <w:tab/>
        <w:t xml:space="preserve">    SECRETAR GENERAL AL JUDEŢULUI</w:t>
      </w:r>
      <w:r w:rsidRPr="00582905">
        <w:rPr>
          <w:rFonts w:ascii="Montserrat Light" w:hAnsi="Montserrat Light"/>
          <w:b/>
          <w:color w:val="000000" w:themeColor="text1"/>
        </w:rPr>
        <w:tab/>
        <w:t xml:space="preserve">          </w:t>
      </w:r>
    </w:p>
    <w:p w14:paraId="42C57E7A" w14:textId="5D695187" w:rsidR="004C0A7D" w:rsidRPr="00582905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582905">
        <w:rPr>
          <w:rFonts w:ascii="Montserrat Light" w:hAnsi="Montserrat Light"/>
          <w:b/>
          <w:color w:val="000000" w:themeColor="text1"/>
          <w:lang w:val="ro-RO"/>
        </w:rPr>
        <w:t xml:space="preserve">     ALIN TIȘE </w:t>
      </w:r>
      <w:r w:rsidRPr="00582905">
        <w:rPr>
          <w:rFonts w:ascii="Montserrat Light" w:hAnsi="Montserrat Light"/>
          <w:b/>
          <w:color w:val="000000" w:themeColor="text1"/>
          <w:lang w:val="ro-RO"/>
        </w:rPr>
        <w:tab/>
      </w:r>
      <w:r w:rsidRPr="00582905">
        <w:rPr>
          <w:rFonts w:ascii="Montserrat Light" w:hAnsi="Montserrat Light"/>
          <w:b/>
          <w:color w:val="000000" w:themeColor="text1"/>
          <w:lang w:val="ro-RO"/>
        </w:rPr>
        <w:tab/>
      </w:r>
      <w:r w:rsidRPr="00582905">
        <w:rPr>
          <w:rFonts w:ascii="Montserrat Light" w:hAnsi="Montserrat Light"/>
          <w:b/>
          <w:color w:val="000000" w:themeColor="text1"/>
          <w:lang w:val="ro-RO"/>
        </w:rPr>
        <w:tab/>
        <w:t xml:space="preserve">         </w:t>
      </w:r>
      <w:r w:rsidRPr="00582905">
        <w:rPr>
          <w:rFonts w:ascii="Montserrat Light" w:hAnsi="Montserrat Light"/>
          <w:b/>
          <w:color w:val="000000" w:themeColor="text1"/>
          <w:lang w:val="ro-RO"/>
        </w:rPr>
        <w:tab/>
        <w:t xml:space="preserve">             </w:t>
      </w:r>
      <w:r w:rsidRPr="00582905">
        <w:rPr>
          <w:rFonts w:ascii="Montserrat Light" w:hAnsi="Montserrat Light"/>
          <w:b/>
          <w:color w:val="000000" w:themeColor="text1"/>
          <w:lang w:val="ro-RO"/>
        </w:rPr>
        <w:tab/>
        <w:t xml:space="preserve">              </w:t>
      </w:r>
      <w:r w:rsidRPr="00582905">
        <w:rPr>
          <w:rFonts w:ascii="Montserrat Light" w:hAnsi="Montserrat Light"/>
          <w:b/>
          <w:color w:val="000000" w:themeColor="text1"/>
          <w:lang w:val="ro-RO"/>
        </w:rPr>
        <w:tab/>
      </w:r>
      <w:r w:rsidRPr="00582905">
        <w:rPr>
          <w:rFonts w:ascii="Montserrat Light" w:hAnsi="Montserrat Light"/>
          <w:b/>
          <w:bCs/>
          <w:color w:val="000000" w:themeColor="text1"/>
          <w:lang w:val="ro-RO"/>
        </w:rPr>
        <w:t xml:space="preserve">SIMONA GACI              </w:t>
      </w:r>
    </w:p>
    <w:p w14:paraId="2D91F6FF" w14:textId="77777777" w:rsidR="004C0A7D" w:rsidRPr="00582905" w:rsidRDefault="004C0A7D" w:rsidP="004C0A7D">
      <w:pPr>
        <w:autoSpaceDE w:val="0"/>
        <w:autoSpaceDN w:val="0"/>
        <w:adjustRightInd w:val="0"/>
        <w:ind w:right="-114"/>
        <w:rPr>
          <w:rFonts w:ascii="Montserrat Light" w:hAnsi="Montserrat Light"/>
          <w:b/>
          <w:color w:val="000000" w:themeColor="text1"/>
        </w:rPr>
      </w:pPr>
    </w:p>
    <w:p w14:paraId="53BD64F5" w14:textId="77777777" w:rsidR="004C0A7D" w:rsidRPr="00582905" w:rsidRDefault="004C0A7D" w:rsidP="004C0A7D">
      <w:pPr>
        <w:autoSpaceDE w:val="0"/>
        <w:autoSpaceDN w:val="0"/>
        <w:adjustRightInd w:val="0"/>
        <w:ind w:right="-114"/>
        <w:rPr>
          <w:rFonts w:ascii="Montserrat Light" w:hAnsi="Montserrat Light"/>
          <w:b/>
          <w:color w:val="000000" w:themeColor="text1"/>
        </w:rPr>
      </w:pPr>
    </w:p>
    <w:p w14:paraId="7B45B96E" w14:textId="571CA3D6" w:rsidR="009D6062" w:rsidRPr="00582905" w:rsidRDefault="009D6062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color w:val="000000" w:themeColor="text1"/>
          <w:lang w:val="en-US"/>
        </w:rPr>
      </w:pPr>
    </w:p>
    <w:p w14:paraId="00C62967" w14:textId="4D815B48" w:rsidR="00B84B60" w:rsidRPr="00582905" w:rsidRDefault="00B84B60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color w:val="000000" w:themeColor="text1"/>
          <w:lang w:val="en-US"/>
        </w:rPr>
      </w:pPr>
    </w:p>
    <w:p w14:paraId="7697B9E3" w14:textId="35C32669" w:rsidR="00FB0D60" w:rsidRPr="00582905" w:rsidRDefault="00FB0D60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color w:val="000000" w:themeColor="text1"/>
          <w:lang w:val="en-US"/>
        </w:rPr>
      </w:pPr>
    </w:p>
    <w:p w14:paraId="1AA5682F" w14:textId="77777777" w:rsidR="00FB0D60" w:rsidRPr="00582905" w:rsidRDefault="00FB0D60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color w:val="000000" w:themeColor="text1"/>
          <w:lang w:val="en-US"/>
        </w:rPr>
      </w:pPr>
    </w:p>
    <w:p w14:paraId="0A8BED49" w14:textId="351ACE28" w:rsidR="00E266B0" w:rsidRPr="00582905" w:rsidRDefault="00E266B0" w:rsidP="00511568">
      <w:pPr>
        <w:rPr>
          <w:rFonts w:ascii="Montserrat Light" w:hAnsi="Montserrat Light"/>
          <w:color w:val="000000" w:themeColor="text1"/>
        </w:rPr>
      </w:pPr>
    </w:p>
    <w:sectPr w:rsidR="00E266B0" w:rsidRPr="00582905" w:rsidSect="00582905">
      <w:headerReference w:type="default" r:id="rId7"/>
      <w:footerReference w:type="default" r:id="rId8"/>
      <w:pgSz w:w="11909" w:h="16834"/>
      <w:pgMar w:top="568" w:right="1136" w:bottom="284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0CDB" w14:textId="77777777" w:rsidR="00C949A5" w:rsidRDefault="00C949A5">
      <w:pPr>
        <w:spacing w:line="240" w:lineRule="auto"/>
      </w:pPr>
      <w:r>
        <w:separator/>
      </w:r>
    </w:p>
  </w:endnote>
  <w:endnote w:type="continuationSeparator" w:id="0">
    <w:p w14:paraId="334FB84B" w14:textId="77777777" w:rsidR="00C949A5" w:rsidRDefault="00C94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FB3FE40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2778760" cy="421005"/>
          <wp:effectExtent l="0" t="0" r="254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D61E" w14:textId="77777777" w:rsidR="00C949A5" w:rsidRDefault="00C949A5">
      <w:pPr>
        <w:spacing w:line="240" w:lineRule="auto"/>
      </w:pPr>
      <w:r>
        <w:separator/>
      </w:r>
    </w:p>
  </w:footnote>
  <w:footnote w:type="continuationSeparator" w:id="0">
    <w:p w14:paraId="4DAB78A3" w14:textId="77777777" w:rsidR="00C949A5" w:rsidRDefault="00C94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AC"/>
    <w:multiLevelType w:val="hybridMultilevel"/>
    <w:tmpl w:val="2A36A672"/>
    <w:lvl w:ilvl="0" w:tplc="240C5520">
      <w:start w:val="10"/>
      <w:numFmt w:val="bullet"/>
      <w:lvlText w:val="–"/>
      <w:lvlJc w:val="left"/>
      <w:pPr>
        <w:ind w:left="150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2AF18E7"/>
    <w:multiLevelType w:val="hybridMultilevel"/>
    <w:tmpl w:val="2EA6F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C7CAC"/>
    <w:multiLevelType w:val="hybridMultilevel"/>
    <w:tmpl w:val="46963800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F2E3A"/>
    <w:multiLevelType w:val="hybridMultilevel"/>
    <w:tmpl w:val="581E10A0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149BA"/>
    <w:multiLevelType w:val="hybridMultilevel"/>
    <w:tmpl w:val="35545EF0"/>
    <w:lvl w:ilvl="0" w:tplc="2834CA08">
      <w:start w:val="10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A00A8"/>
    <w:multiLevelType w:val="hybridMultilevel"/>
    <w:tmpl w:val="C9D8012C"/>
    <w:lvl w:ilvl="0" w:tplc="68F6439A">
      <w:numFmt w:val="bullet"/>
      <w:lvlText w:val="―"/>
      <w:lvlJc w:val="left"/>
      <w:pPr>
        <w:ind w:left="150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497B392A"/>
    <w:multiLevelType w:val="hybridMultilevel"/>
    <w:tmpl w:val="9EFC997C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52484775">
    <w:abstractNumId w:val="39"/>
  </w:num>
  <w:num w:numId="2" w16cid:durableId="262688630">
    <w:abstractNumId w:val="7"/>
  </w:num>
  <w:num w:numId="3" w16cid:durableId="7592566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925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2164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4632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1777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6184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7922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172137">
    <w:abstractNumId w:val="18"/>
  </w:num>
  <w:num w:numId="11" w16cid:durableId="296956368">
    <w:abstractNumId w:val="15"/>
  </w:num>
  <w:num w:numId="12" w16cid:durableId="1465805086">
    <w:abstractNumId w:val="12"/>
  </w:num>
  <w:num w:numId="13" w16cid:durableId="1575579404">
    <w:abstractNumId w:val="24"/>
  </w:num>
  <w:num w:numId="14" w16cid:durableId="1638532153">
    <w:abstractNumId w:val="5"/>
  </w:num>
  <w:num w:numId="15" w16cid:durableId="1608535384">
    <w:abstractNumId w:val="22"/>
  </w:num>
  <w:num w:numId="16" w16cid:durableId="355279270">
    <w:abstractNumId w:val="4"/>
  </w:num>
  <w:num w:numId="17" w16cid:durableId="2135713827">
    <w:abstractNumId w:val="8"/>
  </w:num>
  <w:num w:numId="18" w16cid:durableId="1270241683">
    <w:abstractNumId w:val="38"/>
  </w:num>
  <w:num w:numId="19" w16cid:durableId="1783306848">
    <w:abstractNumId w:val="20"/>
  </w:num>
  <w:num w:numId="20" w16cid:durableId="108743030">
    <w:abstractNumId w:val="10"/>
  </w:num>
  <w:num w:numId="21" w16cid:durableId="1577938977">
    <w:abstractNumId w:val="9"/>
  </w:num>
  <w:num w:numId="22" w16cid:durableId="570964454">
    <w:abstractNumId w:val="6"/>
  </w:num>
  <w:num w:numId="23" w16cid:durableId="469130014">
    <w:abstractNumId w:val="11"/>
  </w:num>
  <w:num w:numId="24" w16cid:durableId="2140683532">
    <w:abstractNumId w:val="36"/>
  </w:num>
  <w:num w:numId="25" w16cid:durableId="1120956629">
    <w:abstractNumId w:val="2"/>
  </w:num>
  <w:num w:numId="26" w16cid:durableId="1611401390">
    <w:abstractNumId w:val="31"/>
  </w:num>
  <w:num w:numId="27" w16cid:durableId="1798642977">
    <w:abstractNumId w:val="3"/>
  </w:num>
  <w:num w:numId="28" w16cid:durableId="749933811">
    <w:abstractNumId w:val="25"/>
  </w:num>
  <w:num w:numId="29" w16cid:durableId="955017571">
    <w:abstractNumId w:val="16"/>
  </w:num>
  <w:num w:numId="30" w16cid:durableId="935359733">
    <w:abstractNumId w:val="26"/>
  </w:num>
  <w:num w:numId="31" w16cid:durableId="766776476">
    <w:abstractNumId w:val="21"/>
  </w:num>
  <w:num w:numId="32" w16cid:durableId="190069568">
    <w:abstractNumId w:val="34"/>
  </w:num>
  <w:num w:numId="33" w16cid:durableId="1925919132">
    <w:abstractNumId w:val="13"/>
  </w:num>
  <w:num w:numId="34" w16cid:durableId="1667898813">
    <w:abstractNumId w:val="23"/>
  </w:num>
  <w:num w:numId="35" w16cid:durableId="142740288">
    <w:abstractNumId w:val="27"/>
  </w:num>
  <w:num w:numId="36" w16cid:durableId="842167574">
    <w:abstractNumId w:val="0"/>
  </w:num>
  <w:num w:numId="37" w16cid:durableId="569075085">
    <w:abstractNumId w:val="14"/>
  </w:num>
  <w:num w:numId="38" w16cid:durableId="974992742">
    <w:abstractNumId w:val="28"/>
  </w:num>
  <w:num w:numId="39" w16cid:durableId="414979272">
    <w:abstractNumId w:val="1"/>
  </w:num>
  <w:num w:numId="40" w16cid:durableId="895243100">
    <w:abstractNumId w:val="19"/>
  </w:num>
  <w:num w:numId="41" w16cid:durableId="13854483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153CD"/>
    <w:rsid w:val="000221EA"/>
    <w:rsid w:val="00047EED"/>
    <w:rsid w:val="000A55C3"/>
    <w:rsid w:val="000B5F0E"/>
    <w:rsid w:val="000E24EF"/>
    <w:rsid w:val="00105372"/>
    <w:rsid w:val="001077E9"/>
    <w:rsid w:val="00113F95"/>
    <w:rsid w:val="001332EC"/>
    <w:rsid w:val="001341F0"/>
    <w:rsid w:val="00136423"/>
    <w:rsid w:val="00194D0C"/>
    <w:rsid w:val="001C0137"/>
    <w:rsid w:val="001C6EA8"/>
    <w:rsid w:val="001D423E"/>
    <w:rsid w:val="00205D68"/>
    <w:rsid w:val="002161AF"/>
    <w:rsid w:val="00250F7E"/>
    <w:rsid w:val="002540CE"/>
    <w:rsid w:val="00257085"/>
    <w:rsid w:val="00257E12"/>
    <w:rsid w:val="00275742"/>
    <w:rsid w:val="002A12F2"/>
    <w:rsid w:val="002D2F75"/>
    <w:rsid w:val="00300EB4"/>
    <w:rsid w:val="00343093"/>
    <w:rsid w:val="00354350"/>
    <w:rsid w:val="00361178"/>
    <w:rsid w:val="00361E6E"/>
    <w:rsid w:val="00373392"/>
    <w:rsid w:val="00380DED"/>
    <w:rsid w:val="00383777"/>
    <w:rsid w:val="003A40A6"/>
    <w:rsid w:val="003B7B25"/>
    <w:rsid w:val="003C504F"/>
    <w:rsid w:val="003C640B"/>
    <w:rsid w:val="003E1A0C"/>
    <w:rsid w:val="003E338A"/>
    <w:rsid w:val="003E3A7A"/>
    <w:rsid w:val="003F3F42"/>
    <w:rsid w:val="00412CB9"/>
    <w:rsid w:val="0041382C"/>
    <w:rsid w:val="0041602B"/>
    <w:rsid w:val="0042421C"/>
    <w:rsid w:val="004321FF"/>
    <w:rsid w:val="00446E85"/>
    <w:rsid w:val="00452E41"/>
    <w:rsid w:val="004839E5"/>
    <w:rsid w:val="004B7492"/>
    <w:rsid w:val="004B7C0B"/>
    <w:rsid w:val="004C0A7D"/>
    <w:rsid w:val="004C2B53"/>
    <w:rsid w:val="004D5FFB"/>
    <w:rsid w:val="004D68E3"/>
    <w:rsid w:val="005047FF"/>
    <w:rsid w:val="00511568"/>
    <w:rsid w:val="00522E3F"/>
    <w:rsid w:val="00531B1E"/>
    <w:rsid w:val="00534029"/>
    <w:rsid w:val="00553DF2"/>
    <w:rsid w:val="0057327E"/>
    <w:rsid w:val="00574454"/>
    <w:rsid w:val="00582905"/>
    <w:rsid w:val="005852D1"/>
    <w:rsid w:val="005948AD"/>
    <w:rsid w:val="005B5831"/>
    <w:rsid w:val="005C13DA"/>
    <w:rsid w:val="005C2374"/>
    <w:rsid w:val="005C4E63"/>
    <w:rsid w:val="005F0895"/>
    <w:rsid w:val="005F30E0"/>
    <w:rsid w:val="00637ACE"/>
    <w:rsid w:val="00681F61"/>
    <w:rsid w:val="00693647"/>
    <w:rsid w:val="006A1465"/>
    <w:rsid w:val="006C30A3"/>
    <w:rsid w:val="006E1FE6"/>
    <w:rsid w:val="006F0C72"/>
    <w:rsid w:val="00701AFC"/>
    <w:rsid w:val="00722EAA"/>
    <w:rsid w:val="0073296A"/>
    <w:rsid w:val="0073545B"/>
    <w:rsid w:val="00741CF0"/>
    <w:rsid w:val="00781CF4"/>
    <w:rsid w:val="007B3D0A"/>
    <w:rsid w:val="007F5AE9"/>
    <w:rsid w:val="00820DAD"/>
    <w:rsid w:val="00821E31"/>
    <w:rsid w:val="00827215"/>
    <w:rsid w:val="00842DB6"/>
    <w:rsid w:val="008808CC"/>
    <w:rsid w:val="00882EBB"/>
    <w:rsid w:val="00892B87"/>
    <w:rsid w:val="008954F0"/>
    <w:rsid w:val="008A13B8"/>
    <w:rsid w:val="008A4344"/>
    <w:rsid w:val="008B4C40"/>
    <w:rsid w:val="008C428F"/>
    <w:rsid w:val="008F2211"/>
    <w:rsid w:val="00914C81"/>
    <w:rsid w:val="009177E6"/>
    <w:rsid w:val="009249A1"/>
    <w:rsid w:val="00931004"/>
    <w:rsid w:val="009635D1"/>
    <w:rsid w:val="009653D8"/>
    <w:rsid w:val="009C550C"/>
    <w:rsid w:val="009D6062"/>
    <w:rsid w:val="009F4424"/>
    <w:rsid w:val="00A04B1F"/>
    <w:rsid w:val="00A07EF5"/>
    <w:rsid w:val="00A13AFB"/>
    <w:rsid w:val="00A14556"/>
    <w:rsid w:val="00A23B24"/>
    <w:rsid w:val="00A23D32"/>
    <w:rsid w:val="00A4325B"/>
    <w:rsid w:val="00A62583"/>
    <w:rsid w:val="00A86F8D"/>
    <w:rsid w:val="00AD01DD"/>
    <w:rsid w:val="00AF1667"/>
    <w:rsid w:val="00B1541F"/>
    <w:rsid w:val="00B36520"/>
    <w:rsid w:val="00B379FE"/>
    <w:rsid w:val="00B427DA"/>
    <w:rsid w:val="00B62AE0"/>
    <w:rsid w:val="00B76994"/>
    <w:rsid w:val="00B84B60"/>
    <w:rsid w:val="00BA0E9C"/>
    <w:rsid w:val="00BB2C53"/>
    <w:rsid w:val="00BB3118"/>
    <w:rsid w:val="00BF0A05"/>
    <w:rsid w:val="00BF2C5D"/>
    <w:rsid w:val="00C1736C"/>
    <w:rsid w:val="00C445CD"/>
    <w:rsid w:val="00C44D52"/>
    <w:rsid w:val="00C4533C"/>
    <w:rsid w:val="00C751FB"/>
    <w:rsid w:val="00C949A5"/>
    <w:rsid w:val="00CB48A6"/>
    <w:rsid w:val="00CB4A88"/>
    <w:rsid w:val="00CD4228"/>
    <w:rsid w:val="00CE2E11"/>
    <w:rsid w:val="00CF35CD"/>
    <w:rsid w:val="00D0351A"/>
    <w:rsid w:val="00D4323B"/>
    <w:rsid w:val="00D46362"/>
    <w:rsid w:val="00D52951"/>
    <w:rsid w:val="00D70F89"/>
    <w:rsid w:val="00D73D94"/>
    <w:rsid w:val="00D95DCF"/>
    <w:rsid w:val="00DD63EA"/>
    <w:rsid w:val="00E127DE"/>
    <w:rsid w:val="00E2395B"/>
    <w:rsid w:val="00E266B0"/>
    <w:rsid w:val="00E26DDF"/>
    <w:rsid w:val="00E425FD"/>
    <w:rsid w:val="00E476B2"/>
    <w:rsid w:val="00E63E8D"/>
    <w:rsid w:val="00EA3761"/>
    <w:rsid w:val="00EA3E28"/>
    <w:rsid w:val="00EA7D43"/>
    <w:rsid w:val="00EB4CFF"/>
    <w:rsid w:val="00EC3296"/>
    <w:rsid w:val="00EC3A71"/>
    <w:rsid w:val="00ED5DB9"/>
    <w:rsid w:val="00ED7264"/>
    <w:rsid w:val="00EE3FE1"/>
    <w:rsid w:val="00EF43D9"/>
    <w:rsid w:val="00F12BF3"/>
    <w:rsid w:val="00F27CDC"/>
    <w:rsid w:val="00F33906"/>
    <w:rsid w:val="00F859EA"/>
    <w:rsid w:val="00F9643B"/>
    <w:rsid w:val="00FA349E"/>
    <w:rsid w:val="00FB0D60"/>
    <w:rsid w:val="00FB2D14"/>
    <w:rsid w:val="00FF0CD9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2022-05-25T09:36:00Z</cp:lastPrinted>
  <dcterms:created xsi:type="dcterms:W3CDTF">2022-07-19T07:18:00Z</dcterms:created>
  <dcterms:modified xsi:type="dcterms:W3CDTF">2022-07-20T05:40:00Z</dcterms:modified>
</cp:coreProperties>
</file>