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C5FE1" w14:textId="52F70B96" w:rsidR="00621DE5" w:rsidRPr="003B7590" w:rsidRDefault="00621DE5" w:rsidP="001363C0">
      <w:pPr>
        <w:spacing w:line="300" w:lineRule="auto"/>
        <w:rPr>
          <w:rFonts w:ascii="Montserrat" w:hAnsi="Montserrat"/>
          <w:sz w:val="32"/>
          <w:szCs w:val="32"/>
          <w:lang w:val="ro-RO"/>
        </w:rPr>
      </w:pPr>
    </w:p>
    <w:p w14:paraId="2A97C8A2" w14:textId="4AF56025" w:rsidR="00FD4CBF" w:rsidRPr="00031B91" w:rsidRDefault="00FD4CBF" w:rsidP="001363C0">
      <w:pPr>
        <w:autoSpaceDE w:val="0"/>
        <w:autoSpaceDN w:val="0"/>
        <w:adjustRightInd w:val="0"/>
        <w:spacing w:line="300" w:lineRule="auto"/>
        <w:jc w:val="center"/>
        <w:rPr>
          <w:rStyle w:val="salnbdy"/>
          <w:rFonts w:ascii="Montserrat" w:hAnsi="Montserrat"/>
          <w:b/>
          <w:sz w:val="24"/>
          <w:szCs w:val="24"/>
          <w:lang w:val="ro-RO"/>
        </w:rPr>
      </w:pPr>
      <w:bookmarkStart w:id="0" w:name="_lo1dgo7s1ifp" w:colFirst="0" w:colLast="0"/>
      <w:bookmarkStart w:id="1" w:name="_Hlk61522616"/>
      <w:bookmarkEnd w:id="0"/>
      <w:r w:rsidRPr="00031B91">
        <w:rPr>
          <w:rStyle w:val="salnbdy"/>
          <w:rFonts w:ascii="Montserrat" w:hAnsi="Montserrat"/>
          <w:b/>
          <w:sz w:val="24"/>
          <w:szCs w:val="24"/>
          <w:lang w:val="ro-RO"/>
        </w:rPr>
        <w:t>R E C T I F I C A R E</w:t>
      </w:r>
    </w:p>
    <w:p w14:paraId="6D496B27" w14:textId="51B007C1" w:rsidR="00826994" w:rsidRPr="00031B91" w:rsidRDefault="00FD4CBF" w:rsidP="001363C0">
      <w:pPr>
        <w:pStyle w:val="Corptext2"/>
        <w:spacing w:after="0" w:line="300" w:lineRule="auto"/>
        <w:jc w:val="center"/>
        <w:rPr>
          <w:rFonts w:ascii="Montserrat" w:hAnsi="Montserrat"/>
          <w:b/>
          <w:sz w:val="24"/>
          <w:szCs w:val="24"/>
          <w:lang w:val="ro-RO"/>
        </w:rPr>
      </w:pPr>
      <w:r w:rsidRPr="00031B91">
        <w:rPr>
          <w:rFonts w:ascii="Montserrat" w:eastAsia="Times New Roman" w:hAnsi="Montserrat"/>
          <w:b/>
          <w:sz w:val="24"/>
          <w:szCs w:val="24"/>
          <w:lang w:val="ro-RO" w:eastAsia="ro-RO"/>
        </w:rPr>
        <w:t xml:space="preserve">la </w:t>
      </w:r>
      <w:bookmarkStart w:id="2" w:name="_Hlk58848148"/>
      <w:r w:rsidRPr="00031B91">
        <w:rPr>
          <w:rFonts w:ascii="Montserrat" w:eastAsia="Times New Roman" w:hAnsi="Montserrat"/>
          <w:b/>
          <w:sz w:val="24"/>
          <w:szCs w:val="24"/>
          <w:lang w:val="ro-RO" w:eastAsia="ro-RO"/>
        </w:rPr>
        <w:t xml:space="preserve">Hotărârea </w:t>
      </w:r>
      <w:r w:rsidRPr="00031B91">
        <w:rPr>
          <w:rFonts w:ascii="Montserrat" w:eastAsia="Times New Roman" w:hAnsi="Montserrat"/>
          <w:b/>
          <w:color w:val="000000" w:themeColor="text1"/>
          <w:sz w:val="24"/>
          <w:szCs w:val="24"/>
          <w:lang w:val="ro-RO" w:eastAsia="ro-RO"/>
        </w:rPr>
        <w:t>Consiliului Jude</w:t>
      </w:r>
      <w:r w:rsidR="002A0986" w:rsidRPr="00031B91">
        <w:rPr>
          <w:rFonts w:ascii="Montserrat" w:eastAsia="Times New Roman" w:hAnsi="Montserrat"/>
          <w:b/>
          <w:color w:val="000000" w:themeColor="text1"/>
          <w:sz w:val="24"/>
          <w:szCs w:val="24"/>
          <w:lang w:val="ro-RO" w:eastAsia="ro-RO"/>
        </w:rPr>
        <w:t>ț</w:t>
      </w:r>
      <w:r w:rsidRPr="00031B91">
        <w:rPr>
          <w:rFonts w:ascii="Montserrat" w:eastAsia="Times New Roman" w:hAnsi="Montserrat"/>
          <w:b/>
          <w:color w:val="000000" w:themeColor="text1"/>
          <w:sz w:val="24"/>
          <w:szCs w:val="24"/>
          <w:lang w:val="ro-RO" w:eastAsia="ro-RO"/>
        </w:rPr>
        <w:t xml:space="preserve">ean Cluj nr. </w:t>
      </w:r>
      <w:bookmarkStart w:id="3" w:name="_Hlk61435334"/>
      <w:r w:rsidR="000E1CA3" w:rsidRPr="00031B91">
        <w:rPr>
          <w:rFonts w:ascii="Montserrat" w:eastAsia="Times New Roman" w:hAnsi="Montserrat"/>
          <w:b/>
          <w:color w:val="000000" w:themeColor="text1"/>
          <w:sz w:val="24"/>
          <w:szCs w:val="24"/>
          <w:lang w:val="ro-RO" w:eastAsia="ro-RO"/>
        </w:rPr>
        <w:t>2</w:t>
      </w:r>
      <w:r w:rsidR="008745E9" w:rsidRPr="00031B91">
        <w:rPr>
          <w:rFonts w:ascii="Montserrat" w:eastAsia="Times New Roman" w:hAnsi="Montserrat"/>
          <w:b/>
          <w:color w:val="000000" w:themeColor="text1"/>
          <w:sz w:val="24"/>
          <w:szCs w:val="24"/>
          <w:lang w:val="ro-RO" w:eastAsia="ro-RO"/>
        </w:rPr>
        <w:t>23</w:t>
      </w:r>
      <w:r w:rsidRPr="00031B91">
        <w:rPr>
          <w:rFonts w:ascii="Montserrat" w:eastAsia="Times New Roman" w:hAnsi="Montserrat"/>
          <w:b/>
          <w:color w:val="000000" w:themeColor="text1"/>
          <w:sz w:val="24"/>
          <w:szCs w:val="24"/>
          <w:lang w:val="ro-RO" w:eastAsia="ro-RO"/>
        </w:rPr>
        <w:t xml:space="preserve">/2020 </w:t>
      </w:r>
      <w:bookmarkEnd w:id="2"/>
      <w:r w:rsidR="000E1CA3" w:rsidRPr="00031B91">
        <w:rPr>
          <w:rFonts w:ascii="Montserrat" w:hAnsi="Montserrat"/>
          <w:b/>
          <w:bCs/>
          <w:noProof/>
          <w:color w:val="000000" w:themeColor="text1"/>
          <w:sz w:val="24"/>
          <w:szCs w:val="24"/>
          <w:lang w:val="ro-RO" w:eastAsia="ro-RO"/>
        </w:rPr>
        <w:t xml:space="preserve">privind </w:t>
      </w:r>
      <w:bookmarkEnd w:id="1"/>
      <w:bookmarkEnd w:id="3"/>
      <w:r w:rsidR="008745E9" w:rsidRPr="00031B91">
        <w:rPr>
          <w:rFonts w:ascii="Montserrat" w:hAnsi="Montserrat"/>
          <w:b/>
          <w:sz w:val="24"/>
          <w:szCs w:val="24"/>
          <w:lang w:val="ro-RO"/>
        </w:rPr>
        <w:t>acordarea titlului de Cetățean de Onoare al Județului Cluj - „Clujean de onoare” personalului din spitalele clujene aflat în prima linie a luptei cu COVID-19</w:t>
      </w:r>
    </w:p>
    <w:p w14:paraId="69265A77" w14:textId="1D6FEDE8" w:rsidR="008745E9" w:rsidRPr="003B7590" w:rsidRDefault="008745E9" w:rsidP="001363C0">
      <w:pPr>
        <w:pStyle w:val="Corptext2"/>
        <w:spacing w:after="0" w:line="300" w:lineRule="auto"/>
        <w:jc w:val="center"/>
        <w:rPr>
          <w:rFonts w:ascii="Montserrat SemiBold" w:hAnsi="Montserrat SemiBold"/>
          <w:sz w:val="24"/>
          <w:szCs w:val="24"/>
          <w:lang w:val="ro-RO"/>
        </w:rPr>
      </w:pPr>
    </w:p>
    <w:p w14:paraId="6A06A49D" w14:textId="77777777" w:rsidR="008745E9" w:rsidRPr="003B7590" w:rsidRDefault="008745E9" w:rsidP="00573FC3">
      <w:pPr>
        <w:pStyle w:val="Corptext2"/>
        <w:spacing w:after="0" w:line="300" w:lineRule="auto"/>
        <w:rPr>
          <w:rFonts w:ascii="Montserrat SemiBold" w:hAnsi="Montserrat SemiBold"/>
          <w:sz w:val="24"/>
          <w:szCs w:val="24"/>
          <w:lang w:val="ro-RO"/>
        </w:rPr>
      </w:pPr>
    </w:p>
    <w:p w14:paraId="6E570561" w14:textId="03ED97A2" w:rsidR="000E1CA3" w:rsidRPr="003B7590" w:rsidRDefault="00826994" w:rsidP="001363C0">
      <w:pPr>
        <w:suppressAutoHyphens/>
        <w:spacing w:line="300" w:lineRule="auto"/>
        <w:ind w:firstLine="720"/>
        <w:jc w:val="both"/>
        <w:rPr>
          <w:rFonts w:ascii="Montserrat Light" w:hAnsi="Montserrat Light"/>
          <w:noProof/>
          <w:color w:val="000000" w:themeColor="text1"/>
          <w:sz w:val="24"/>
          <w:szCs w:val="24"/>
          <w:lang w:val="ro-RO" w:eastAsia="ro-RO"/>
        </w:rPr>
      </w:pPr>
      <w:bookmarkStart w:id="4" w:name="_Hlk41389030"/>
      <w:r w:rsidRPr="003B7590">
        <w:rPr>
          <w:rFonts w:ascii="Montserrat Light" w:hAnsi="Montserrat Light"/>
          <w:sz w:val="24"/>
          <w:szCs w:val="24"/>
          <w:lang w:val="ro-RO"/>
        </w:rPr>
        <w:t xml:space="preserve">Având în vedere </w:t>
      </w:r>
      <w:r w:rsidR="00FD4CBF" w:rsidRPr="003B7590">
        <w:rPr>
          <w:rFonts w:ascii="Montserrat Light" w:hAnsi="Montserrat Light"/>
          <w:sz w:val="24"/>
          <w:szCs w:val="24"/>
          <w:lang w:val="ro-RO"/>
        </w:rPr>
        <w:t xml:space="preserve">Referatul </w:t>
      </w:r>
      <w:r w:rsidR="000E1CA3" w:rsidRPr="003B7590">
        <w:rPr>
          <w:rFonts w:ascii="Montserrat Light" w:hAnsi="Montserrat Light"/>
          <w:sz w:val="24"/>
          <w:szCs w:val="24"/>
          <w:lang w:val="ro-RO"/>
        </w:rPr>
        <w:t xml:space="preserve">Direcției Administrație și Relații Publice/Serviciul </w:t>
      </w:r>
      <w:r w:rsidR="008745E9" w:rsidRPr="003B7590">
        <w:rPr>
          <w:rFonts w:ascii="Montserrat Light" w:hAnsi="Montserrat Light"/>
          <w:sz w:val="24"/>
          <w:szCs w:val="24"/>
          <w:lang w:val="ro-RO"/>
        </w:rPr>
        <w:t>Relații Publice</w:t>
      </w:r>
      <w:r w:rsidR="000E1CA3" w:rsidRPr="003B7590">
        <w:rPr>
          <w:rFonts w:ascii="Montserrat Light" w:hAnsi="Montserrat Light"/>
          <w:sz w:val="24"/>
          <w:szCs w:val="24"/>
          <w:lang w:val="ro-RO"/>
        </w:rPr>
        <w:t xml:space="preserve"> cu </w:t>
      </w:r>
      <w:r w:rsidR="00A63841" w:rsidRPr="003B7590">
        <w:rPr>
          <w:rFonts w:ascii="Montserrat Light" w:hAnsi="Montserrat Light"/>
          <w:sz w:val="24"/>
          <w:szCs w:val="24"/>
          <w:lang w:val="ro-RO"/>
        </w:rPr>
        <w:t>n</w:t>
      </w:r>
      <w:r w:rsidR="00897C12" w:rsidRPr="003B7590">
        <w:rPr>
          <w:rFonts w:ascii="Montserrat Light" w:hAnsi="Montserrat Light"/>
          <w:sz w:val="24"/>
          <w:szCs w:val="24"/>
          <w:lang w:val="ro-RO"/>
        </w:rPr>
        <w:t xml:space="preserve">r. </w:t>
      </w:r>
      <w:r w:rsidR="00897C12" w:rsidRPr="003B7590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1</w:t>
      </w:r>
      <w:r w:rsidR="008745E9" w:rsidRPr="003B7590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938</w:t>
      </w:r>
      <w:r w:rsidR="00897C12" w:rsidRPr="003B7590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din 18</w:t>
      </w:r>
      <w:r w:rsidR="000E1CA3" w:rsidRPr="003B7590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.01.2021</w:t>
      </w:r>
      <w:r w:rsidR="00A63841" w:rsidRPr="003B7590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FD4CBF" w:rsidRPr="003B7590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privind necesitatea </w:t>
      </w:r>
      <w:r w:rsidR="002A0986" w:rsidRPr="003B7590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ș</w:t>
      </w:r>
      <w:r w:rsidR="00FD4CBF" w:rsidRPr="003B7590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i oportunitatea rectificării </w:t>
      </w:r>
      <w:r w:rsidR="00FD4CBF" w:rsidRPr="003B7590">
        <w:rPr>
          <w:rFonts w:ascii="Montserrat Light" w:hAnsi="Montserrat Light"/>
          <w:sz w:val="24"/>
          <w:szCs w:val="24"/>
          <w:lang w:val="ro-RO"/>
        </w:rPr>
        <w:t>Hotărârii Consiliului Jude</w:t>
      </w:r>
      <w:r w:rsidR="002A0986" w:rsidRPr="003B7590">
        <w:rPr>
          <w:rFonts w:ascii="Montserrat Light" w:hAnsi="Montserrat Light"/>
          <w:sz w:val="24"/>
          <w:szCs w:val="24"/>
          <w:lang w:val="ro-RO"/>
        </w:rPr>
        <w:t>ț</w:t>
      </w:r>
      <w:r w:rsidR="00FD4CBF" w:rsidRPr="003B7590">
        <w:rPr>
          <w:rFonts w:ascii="Montserrat Light" w:hAnsi="Montserrat Light"/>
          <w:sz w:val="24"/>
          <w:szCs w:val="24"/>
          <w:lang w:val="ro-RO"/>
        </w:rPr>
        <w:t xml:space="preserve">ean Cluj nr. </w:t>
      </w:r>
      <w:r w:rsidR="000E1CA3" w:rsidRPr="003B7590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>2</w:t>
      </w:r>
      <w:r w:rsidR="008745E9" w:rsidRPr="003B7590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>23</w:t>
      </w:r>
      <w:r w:rsidR="000E1CA3" w:rsidRPr="003B7590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 xml:space="preserve">/2020 </w:t>
      </w:r>
      <w:r w:rsidR="000E1CA3" w:rsidRPr="003B7590">
        <w:rPr>
          <w:rFonts w:ascii="Montserrat Light" w:hAnsi="Montserrat Light"/>
          <w:noProof/>
          <w:color w:val="000000" w:themeColor="text1"/>
          <w:sz w:val="24"/>
          <w:szCs w:val="24"/>
          <w:lang w:val="ro-RO" w:eastAsia="ro-RO"/>
        </w:rPr>
        <w:t xml:space="preserve">privind </w:t>
      </w:r>
      <w:r w:rsidR="008745E9" w:rsidRPr="003B7590">
        <w:rPr>
          <w:rFonts w:ascii="Montserrat Light" w:hAnsi="Montserrat Light"/>
          <w:noProof/>
          <w:color w:val="000000" w:themeColor="text1"/>
          <w:sz w:val="24"/>
          <w:szCs w:val="24"/>
          <w:lang w:val="ro-RO" w:eastAsia="ro-RO"/>
        </w:rPr>
        <w:t>acordarea titlului de Cetățean de Onoare al Județului Cluj – „Clujean de onoare” personalului din spitalele clujene aflat în prima linie a luptei cu COVID-19;</w:t>
      </w:r>
    </w:p>
    <w:p w14:paraId="4CDEC644" w14:textId="77777777" w:rsidR="008745E9" w:rsidRPr="003B7590" w:rsidRDefault="008745E9" w:rsidP="001363C0">
      <w:pPr>
        <w:suppressAutoHyphens/>
        <w:spacing w:line="300" w:lineRule="auto"/>
        <w:ind w:firstLine="720"/>
        <w:jc w:val="both"/>
        <w:rPr>
          <w:rFonts w:ascii="Montserrat Light" w:hAnsi="Montserrat Light"/>
          <w:noProof/>
          <w:color w:val="000000" w:themeColor="text1"/>
          <w:sz w:val="24"/>
          <w:szCs w:val="24"/>
          <w:lang w:val="ro-RO" w:eastAsia="ro-RO"/>
        </w:rPr>
      </w:pPr>
    </w:p>
    <w:p w14:paraId="262F4AB0" w14:textId="5A28E7F2" w:rsidR="00186D19" w:rsidRPr="003B7590" w:rsidRDefault="004E5DC9" w:rsidP="001363C0">
      <w:pPr>
        <w:suppressAutoHyphens/>
        <w:spacing w:line="300" w:lineRule="auto"/>
        <w:ind w:firstLine="720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3B7590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În conformitate cu prevederile</w:t>
      </w:r>
      <w:r w:rsidR="00186D19" w:rsidRPr="003B7590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:</w:t>
      </w:r>
    </w:p>
    <w:p w14:paraId="0385BFDA" w14:textId="77777777" w:rsidR="00186D19" w:rsidRPr="003B7590" w:rsidRDefault="00186D19" w:rsidP="001363C0">
      <w:pPr>
        <w:suppressAutoHyphens/>
        <w:spacing w:line="300" w:lineRule="auto"/>
        <w:ind w:firstLine="720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3B7590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-</w:t>
      </w:r>
      <w:r w:rsidR="004E5DC9" w:rsidRPr="003B7590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art. 71 alin. (1) din Legea privind normele de tehnică legislativă pentru elaborarea actelor normative nr. 24/2000, republicată, cu modificările </w:t>
      </w:r>
      <w:r w:rsidR="002A0986" w:rsidRPr="003B7590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ș</w:t>
      </w:r>
      <w:r w:rsidR="004E5DC9" w:rsidRPr="003B7590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i completările ulterioare</w:t>
      </w:r>
      <w:r w:rsidRPr="003B7590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;</w:t>
      </w:r>
    </w:p>
    <w:p w14:paraId="2AA8E088" w14:textId="3B6B144D" w:rsidR="004E5DC9" w:rsidRPr="00031B91" w:rsidRDefault="00186D19" w:rsidP="001363C0">
      <w:pPr>
        <w:suppressAutoHyphens/>
        <w:spacing w:line="300" w:lineRule="auto"/>
        <w:ind w:firstLine="720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3B7590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- </w:t>
      </w:r>
      <w:r w:rsidR="004E5DC9" w:rsidRPr="003B7590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art. 224 din Regulamentul de organizare </w:t>
      </w:r>
      <w:r w:rsidR="002A0986" w:rsidRPr="003B7590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ș</w:t>
      </w:r>
      <w:r w:rsidR="004E5DC9" w:rsidRPr="003B7590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i func</w:t>
      </w:r>
      <w:r w:rsidR="002A0986" w:rsidRPr="003B7590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ț</w:t>
      </w:r>
      <w:r w:rsidR="004E5DC9" w:rsidRPr="003B7590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ionare a Consiliului </w:t>
      </w:r>
      <w:r w:rsidR="004E5DC9" w:rsidRPr="00031B91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Jude</w:t>
      </w:r>
      <w:r w:rsidR="002A0986" w:rsidRPr="00031B91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ț</w:t>
      </w:r>
      <w:r w:rsidR="004E5DC9" w:rsidRPr="00031B91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ean Cluj, aprobat prin Hotărârea Consiliului Jude</w:t>
      </w:r>
      <w:r w:rsidR="002A0986" w:rsidRPr="00031B91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ț</w:t>
      </w:r>
      <w:r w:rsidR="004E5DC9" w:rsidRPr="00031B91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ean Cluj nr. 170</w:t>
      </w:r>
      <w:r w:rsidR="00135B5B" w:rsidRPr="00031B91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/</w:t>
      </w:r>
      <w:r w:rsidR="004E5DC9" w:rsidRPr="00031B91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2020</w:t>
      </w:r>
      <w:r w:rsidR="00135B5B" w:rsidRPr="00031B91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;</w:t>
      </w:r>
    </w:p>
    <w:p w14:paraId="646496A7" w14:textId="3512B922" w:rsidR="004E5DC9" w:rsidRPr="00031B91" w:rsidRDefault="00186D19" w:rsidP="001363C0">
      <w:pPr>
        <w:suppressAutoHyphens/>
        <w:spacing w:line="300" w:lineRule="auto"/>
        <w:jc w:val="both"/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</w:pPr>
      <w:r w:rsidRPr="00031B91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ab/>
      </w:r>
    </w:p>
    <w:p w14:paraId="60FD395A" w14:textId="56638534" w:rsidR="004E5DC9" w:rsidRPr="003B7590" w:rsidRDefault="000E1CA3" w:rsidP="0090094A">
      <w:pPr>
        <w:suppressAutoHyphens/>
        <w:spacing w:line="300" w:lineRule="auto"/>
        <w:ind w:firstLine="720"/>
        <w:jc w:val="both"/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</w:pPr>
      <w:r w:rsidRPr="00031B91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>l</w:t>
      </w:r>
      <w:r w:rsidR="00186D19" w:rsidRPr="00031B91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>a</w:t>
      </w:r>
      <w:r w:rsidR="004E5DC9" w:rsidRPr="00031B91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 xml:space="preserve"> </w:t>
      </w:r>
      <w:bookmarkStart w:id="5" w:name="_Hlk58848227"/>
      <w:r w:rsidR="004E5DC9" w:rsidRPr="00031B91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>Hotărâr</w:t>
      </w:r>
      <w:r w:rsidR="00186D19" w:rsidRPr="00031B91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>ea</w:t>
      </w:r>
      <w:r w:rsidR="004E5DC9" w:rsidRPr="00031B91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 xml:space="preserve"> Consiliului Jude</w:t>
      </w:r>
      <w:r w:rsidR="002A0986" w:rsidRPr="00031B91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>ț</w:t>
      </w:r>
      <w:r w:rsidR="004E5DC9" w:rsidRPr="00031B91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 xml:space="preserve">ean Cluj </w:t>
      </w:r>
      <w:bookmarkEnd w:id="5"/>
      <w:r w:rsidR="008745E9" w:rsidRPr="00031B91">
        <w:rPr>
          <w:rFonts w:ascii="Montserrat Light" w:hAnsi="Montserrat Light"/>
          <w:sz w:val="24"/>
          <w:szCs w:val="24"/>
          <w:lang w:val="ro-RO"/>
        </w:rPr>
        <w:t xml:space="preserve">nr. </w:t>
      </w:r>
      <w:r w:rsidR="008745E9" w:rsidRPr="00031B91">
        <w:rPr>
          <w:rFonts w:ascii="Montserrat Light" w:eastAsia="Times New Roman" w:hAnsi="Montserrat Light" w:cs="Times New Roman"/>
          <w:color w:val="000000" w:themeColor="text1"/>
          <w:sz w:val="24"/>
          <w:szCs w:val="24"/>
          <w:lang w:val="ro-RO" w:eastAsia="ro-RO"/>
        </w:rPr>
        <w:t xml:space="preserve">223/2020 </w:t>
      </w:r>
      <w:r w:rsidR="008745E9" w:rsidRPr="00031B91">
        <w:rPr>
          <w:rFonts w:ascii="Montserrat Light" w:hAnsi="Montserrat Light"/>
          <w:noProof/>
          <w:color w:val="000000" w:themeColor="text1"/>
          <w:sz w:val="24"/>
          <w:szCs w:val="24"/>
          <w:lang w:val="ro-RO" w:eastAsia="ro-RO"/>
        </w:rPr>
        <w:t>privind acordarea titlului de Cetățean de Onoare al Județului Cluj – „Clujean de onoare” personalului din spitalele clujene aflat în prima linie a luptei cu COVID-19</w:t>
      </w:r>
      <w:r w:rsidR="00031B91" w:rsidRPr="00031B91">
        <w:rPr>
          <w:rFonts w:ascii="Montserrat Light" w:hAnsi="Montserrat Light"/>
          <w:noProof/>
          <w:color w:val="000000" w:themeColor="text1"/>
          <w:sz w:val="24"/>
          <w:szCs w:val="24"/>
          <w:lang w:val="ro-RO" w:eastAsia="ro-RO"/>
        </w:rPr>
        <w:t xml:space="preserve">, respectiv în </w:t>
      </w:r>
      <w:r w:rsidR="00031B91" w:rsidRPr="00031B91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cuprinsul </w:t>
      </w:r>
      <w:r w:rsidR="00031B91" w:rsidRPr="00031B91">
        <w:rPr>
          <w:rFonts w:ascii="Montserrat Light" w:hAnsi="Montserrat Light"/>
          <w:b/>
          <w:bCs/>
          <w:sz w:val="24"/>
          <w:szCs w:val="24"/>
          <w:lang w:val="ro-RO"/>
        </w:rPr>
        <w:t xml:space="preserve">Anexei </w:t>
      </w:r>
      <w:r w:rsidR="00031B91" w:rsidRPr="00031B91">
        <w:rPr>
          <w:rFonts w:ascii="Montserrat Light" w:hAnsi="Montserrat Light"/>
          <w:sz w:val="24"/>
          <w:szCs w:val="24"/>
          <w:lang w:val="ro-RO"/>
        </w:rPr>
        <w:t xml:space="preserve">„Personalul din spitalele clujene aflat în prima linie a luptei cu COVID-19 căruia i se acordă titlul de Cetățean de Onoare al Județului Cluj „Clujean de Onoare”, </w:t>
      </w:r>
      <w:r w:rsidR="008745E9" w:rsidRPr="00031B91">
        <w:rPr>
          <w:rFonts w:ascii="Montserrat Light" w:hAnsi="Montserrat Light"/>
          <w:noProof/>
          <w:color w:val="000000" w:themeColor="text1"/>
          <w:sz w:val="24"/>
          <w:szCs w:val="24"/>
          <w:lang w:val="ro-RO" w:eastAsia="ro-RO"/>
        </w:rPr>
        <w:t xml:space="preserve"> </w:t>
      </w:r>
      <w:r w:rsidR="004E5DC9" w:rsidRPr="00031B91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>se fac</w:t>
      </w:r>
      <w:r w:rsidR="0090094A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>e</w:t>
      </w:r>
      <w:r w:rsidR="004E5DC9" w:rsidRPr="00031B91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 xml:space="preserve"> următoare</w:t>
      </w:r>
      <w:r w:rsidR="0090094A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 xml:space="preserve">a </w:t>
      </w:r>
    </w:p>
    <w:p w14:paraId="0F22BCA3" w14:textId="7FDEED05" w:rsidR="00186D19" w:rsidRPr="003B7590" w:rsidRDefault="009C39CB" w:rsidP="001363C0">
      <w:pPr>
        <w:suppressAutoHyphens/>
        <w:spacing w:line="300" w:lineRule="auto"/>
        <w:jc w:val="center"/>
        <w:rPr>
          <w:rFonts w:ascii="Montserrat Light" w:eastAsia="Times New Roman" w:hAnsi="Montserrat Light" w:cs="Times New Roman"/>
          <w:b/>
          <w:color w:val="000000"/>
          <w:sz w:val="24"/>
          <w:szCs w:val="24"/>
          <w:lang w:val="ro-RO" w:eastAsia="ro-RO"/>
        </w:rPr>
      </w:pPr>
      <w:r w:rsidRPr="003B7590">
        <w:rPr>
          <w:rFonts w:ascii="Montserrat Light" w:eastAsia="Times New Roman" w:hAnsi="Montserrat Light" w:cs="Times New Roman"/>
          <w:b/>
          <w:color w:val="000000"/>
          <w:sz w:val="24"/>
          <w:szCs w:val="24"/>
          <w:lang w:val="ro-RO" w:eastAsia="ro-RO"/>
        </w:rPr>
        <w:t>r e c t i f i c a r e:</w:t>
      </w:r>
    </w:p>
    <w:p w14:paraId="166FDCA1" w14:textId="77777777" w:rsidR="00186D19" w:rsidRPr="003B7590" w:rsidRDefault="00186D19" w:rsidP="001363C0">
      <w:pPr>
        <w:suppressAutoHyphens/>
        <w:spacing w:line="300" w:lineRule="auto"/>
        <w:jc w:val="both"/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ro-RO" w:eastAsia="ro-RO"/>
        </w:rPr>
      </w:pPr>
    </w:p>
    <w:p w14:paraId="0724B56A" w14:textId="38C31469" w:rsidR="008745E9" w:rsidRPr="00031B91" w:rsidRDefault="008745E9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bookmarkStart w:id="6" w:name="_Hlk61435889"/>
      <w:bookmarkStart w:id="7" w:name="_Hlk61948478"/>
      <w:r w:rsidRPr="00031B91">
        <w:rPr>
          <w:rFonts w:ascii="Montserrat Light" w:hAnsi="Montserrat Light"/>
          <w:lang w:val="ro-RO"/>
        </w:rPr>
        <w:t xml:space="preserve">La </w:t>
      </w:r>
      <w:r w:rsidR="0090094A">
        <w:rPr>
          <w:rFonts w:ascii="Montserrat Light" w:hAnsi="Montserrat Light"/>
          <w:lang w:val="ro-RO"/>
        </w:rPr>
        <w:t xml:space="preserve">poziția </w:t>
      </w:r>
      <w:r w:rsidRPr="00031B91">
        <w:rPr>
          <w:rFonts w:ascii="Montserrat Light" w:hAnsi="Montserrat Light"/>
          <w:lang w:val="ro-RO"/>
        </w:rPr>
        <w:t>nr. crt. 4, în loc de sintagma „Asistent medical pr.” se va citi sintagma „</w:t>
      </w:r>
      <w:r w:rsidR="0090094A">
        <w:rPr>
          <w:rFonts w:ascii="Montserrat Light" w:hAnsi="Montserrat Light"/>
          <w:lang w:val="ro-RO"/>
        </w:rPr>
        <w:t>A</w:t>
      </w:r>
      <w:r w:rsidRPr="00031B91">
        <w:rPr>
          <w:rFonts w:ascii="Montserrat Light" w:hAnsi="Montserrat Light"/>
          <w:lang w:val="ro-RO"/>
        </w:rPr>
        <w:t xml:space="preserve">sistent medical </w:t>
      </w:r>
      <w:r w:rsidR="0090094A">
        <w:rPr>
          <w:rFonts w:ascii="Montserrat Light" w:hAnsi="Montserrat Light"/>
          <w:lang w:val="ro-RO"/>
        </w:rPr>
        <w:t>ș</w:t>
      </w:r>
      <w:r w:rsidRPr="00031B91">
        <w:rPr>
          <w:rFonts w:ascii="Montserrat Light" w:hAnsi="Montserrat Light"/>
          <w:lang w:val="ro-RO"/>
        </w:rPr>
        <w:t>ef unitate”;</w:t>
      </w:r>
    </w:p>
    <w:p w14:paraId="26505D81" w14:textId="1EA7D06C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332, în loc de sintagma „BERESKI CSILLA” se va citi sintagma „BERETCHI CSILLA”;</w:t>
      </w:r>
    </w:p>
    <w:p w14:paraId="741FE7F7" w14:textId="096ADDCB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461, în loc de sintagma „Asistent medical pr.” se va citi sintagma „</w:t>
      </w:r>
      <w:r>
        <w:rPr>
          <w:rFonts w:ascii="Montserrat Light" w:hAnsi="Montserrat Light"/>
          <w:lang w:val="ro-RO"/>
        </w:rPr>
        <w:t>A</w:t>
      </w:r>
      <w:r w:rsidR="008745E9" w:rsidRPr="00031B91">
        <w:rPr>
          <w:rFonts w:ascii="Montserrat Light" w:hAnsi="Montserrat Light"/>
          <w:lang w:val="ro-RO"/>
        </w:rPr>
        <w:t>sistent medi</w:t>
      </w:r>
      <w:r w:rsidR="00B5551B" w:rsidRPr="00031B91">
        <w:rPr>
          <w:rFonts w:ascii="Montserrat Light" w:hAnsi="Montserrat Light"/>
          <w:lang w:val="ro-RO"/>
        </w:rPr>
        <w:t>c</w:t>
      </w:r>
      <w:r w:rsidR="008745E9" w:rsidRPr="00031B91">
        <w:rPr>
          <w:rFonts w:ascii="Montserrat Light" w:hAnsi="Montserrat Light"/>
          <w:lang w:val="ro-RO"/>
        </w:rPr>
        <w:t xml:space="preserve">al </w:t>
      </w:r>
      <w:r>
        <w:rPr>
          <w:rFonts w:ascii="Montserrat Light" w:hAnsi="Montserrat Light"/>
          <w:lang w:val="ro-RO"/>
        </w:rPr>
        <w:t>ș</w:t>
      </w:r>
      <w:r w:rsidR="008745E9" w:rsidRPr="00031B91">
        <w:rPr>
          <w:rFonts w:ascii="Montserrat Light" w:hAnsi="Montserrat Light"/>
          <w:lang w:val="ro-RO"/>
        </w:rPr>
        <w:t>ef”</w:t>
      </w:r>
      <w:r w:rsidR="00B5551B" w:rsidRPr="00031B91">
        <w:rPr>
          <w:rFonts w:ascii="Montserrat Light" w:hAnsi="Montserrat Light"/>
          <w:lang w:val="ro-RO"/>
        </w:rPr>
        <w:t>;</w:t>
      </w:r>
    </w:p>
    <w:p w14:paraId="7913E788" w14:textId="65716E67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1197</w:t>
      </w:r>
      <w:r w:rsidR="00B5551B" w:rsidRPr="00031B91">
        <w:rPr>
          <w:rFonts w:ascii="Montserrat Light" w:hAnsi="Montserrat Light"/>
          <w:lang w:val="ro-RO"/>
        </w:rPr>
        <w:t xml:space="preserve"> și 1203 </w:t>
      </w:r>
      <w:r w:rsidR="008745E9" w:rsidRPr="00031B91">
        <w:rPr>
          <w:rFonts w:ascii="Montserrat Light" w:hAnsi="Montserrat Light"/>
          <w:lang w:val="ro-RO"/>
        </w:rPr>
        <w:t>în loc de sintagma „Farmacist primar” se va citi sintagma „</w:t>
      </w:r>
      <w:r>
        <w:rPr>
          <w:rFonts w:ascii="Montserrat Light" w:hAnsi="Montserrat Light"/>
          <w:lang w:val="ro-RO"/>
        </w:rPr>
        <w:t>Ș</w:t>
      </w:r>
      <w:r w:rsidR="008745E9" w:rsidRPr="00031B91">
        <w:rPr>
          <w:rFonts w:ascii="Montserrat Light" w:hAnsi="Montserrat Light"/>
          <w:lang w:val="ro-RO"/>
        </w:rPr>
        <w:t>ef farmacie”</w:t>
      </w:r>
      <w:r w:rsidR="00B5551B" w:rsidRPr="00031B91">
        <w:rPr>
          <w:rFonts w:ascii="Montserrat Light" w:hAnsi="Montserrat Light"/>
          <w:lang w:val="ro-RO"/>
        </w:rPr>
        <w:t>;</w:t>
      </w:r>
    </w:p>
    <w:p w14:paraId="0557541D" w14:textId="680B6146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1257, în loc de sintagma „Medic primar” se va citi sintagma „</w:t>
      </w:r>
      <w:r>
        <w:rPr>
          <w:rFonts w:ascii="Montserrat Light" w:hAnsi="Montserrat Light"/>
          <w:lang w:val="ro-RO"/>
        </w:rPr>
        <w:t>Ș</w:t>
      </w:r>
      <w:r w:rsidR="008745E9" w:rsidRPr="00031B91">
        <w:rPr>
          <w:rFonts w:ascii="Montserrat Light" w:hAnsi="Montserrat Light"/>
          <w:lang w:val="ro-RO"/>
        </w:rPr>
        <w:t xml:space="preserve">ef laborator radiologie </w:t>
      </w:r>
      <w:r>
        <w:rPr>
          <w:rFonts w:ascii="Montserrat Light" w:hAnsi="Montserrat Light"/>
          <w:lang w:val="ro-RO"/>
        </w:rPr>
        <w:t>ș</w:t>
      </w:r>
      <w:r w:rsidR="008745E9" w:rsidRPr="00031B91">
        <w:rPr>
          <w:rFonts w:ascii="Montserrat Light" w:hAnsi="Montserrat Light"/>
          <w:lang w:val="ro-RO"/>
        </w:rPr>
        <w:t>i imagistic</w:t>
      </w:r>
      <w:r>
        <w:rPr>
          <w:rFonts w:ascii="Montserrat Light" w:hAnsi="Montserrat Light"/>
          <w:lang w:val="ro-RO"/>
        </w:rPr>
        <w:t>ă</w:t>
      </w:r>
      <w:r w:rsidR="008745E9" w:rsidRPr="00031B91">
        <w:rPr>
          <w:rFonts w:ascii="Montserrat Light" w:hAnsi="Montserrat Light"/>
          <w:lang w:val="ro-RO"/>
        </w:rPr>
        <w:t>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02428C0B" w14:textId="3ED54649" w:rsidR="008745E9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pozițiile nr. crt. </w:t>
      </w:r>
      <w:r w:rsidR="008745E9" w:rsidRPr="00031B91">
        <w:rPr>
          <w:rFonts w:ascii="Montserrat Light" w:hAnsi="Montserrat Light"/>
          <w:lang w:val="ro-RO"/>
        </w:rPr>
        <w:t>1338,</w:t>
      </w:r>
      <w:r w:rsidR="00B92E0E" w:rsidRPr="00031B91">
        <w:rPr>
          <w:rFonts w:ascii="Montserrat Light" w:hAnsi="Montserrat Light"/>
          <w:lang w:val="ro-RO"/>
        </w:rPr>
        <w:t xml:space="preserve"> 1394, 1457, 1458, 1487, 1521, 1569,</w:t>
      </w:r>
      <w:r w:rsidR="00B5551B" w:rsidRPr="00031B91">
        <w:rPr>
          <w:rFonts w:ascii="Montserrat Light" w:hAnsi="Montserrat Light"/>
          <w:lang w:val="ro-RO"/>
        </w:rPr>
        <w:t xml:space="preserve"> 1649,</w:t>
      </w:r>
      <w:r w:rsidR="00B92E0E" w:rsidRPr="00031B91">
        <w:rPr>
          <w:rFonts w:ascii="Montserrat Light" w:hAnsi="Montserrat Light"/>
          <w:lang w:val="ro-RO"/>
        </w:rPr>
        <w:t xml:space="preserve"> 1700</w:t>
      </w:r>
      <w:r>
        <w:rPr>
          <w:rFonts w:ascii="Montserrat Light" w:hAnsi="Montserrat Light"/>
          <w:lang w:val="ro-RO"/>
        </w:rPr>
        <w:t xml:space="preserve"> și</w:t>
      </w:r>
      <w:r w:rsidR="00B92E0E" w:rsidRPr="00031B91">
        <w:rPr>
          <w:rFonts w:ascii="Montserrat Light" w:hAnsi="Montserrat Light"/>
          <w:lang w:val="ro-RO"/>
        </w:rPr>
        <w:t xml:space="preserve"> 1769 </w:t>
      </w:r>
      <w:r w:rsidR="008745E9" w:rsidRPr="00031B91">
        <w:rPr>
          <w:rFonts w:ascii="Montserrat Light" w:hAnsi="Montserrat Light"/>
          <w:lang w:val="ro-RO"/>
        </w:rPr>
        <w:t>în loc de sintagma „Medic primar” se va citi sintagma „</w:t>
      </w:r>
      <w:r>
        <w:rPr>
          <w:rFonts w:ascii="Montserrat Light" w:hAnsi="Montserrat Light"/>
          <w:lang w:val="ro-RO"/>
        </w:rPr>
        <w:t>Ș</w:t>
      </w:r>
      <w:r w:rsidR="008745E9" w:rsidRPr="00031B91">
        <w:rPr>
          <w:rFonts w:ascii="Montserrat Light" w:hAnsi="Montserrat Light"/>
          <w:lang w:val="ro-RO"/>
        </w:rPr>
        <w:t>ef sec</w:t>
      </w:r>
      <w:r>
        <w:rPr>
          <w:rFonts w:ascii="Montserrat Light" w:hAnsi="Montserrat Light"/>
          <w:lang w:val="ro-RO"/>
        </w:rPr>
        <w:t>ț</w:t>
      </w:r>
      <w:r w:rsidR="008745E9" w:rsidRPr="00031B91">
        <w:rPr>
          <w:rFonts w:ascii="Montserrat Light" w:hAnsi="Montserrat Light"/>
          <w:lang w:val="ro-RO"/>
        </w:rPr>
        <w:t>ie”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16F64327" w14:textId="77777777" w:rsidR="008C6B69" w:rsidRPr="00031B91" w:rsidRDefault="008C6B69" w:rsidP="008C6B69">
      <w:pPr>
        <w:pStyle w:val="Listparagraf"/>
        <w:spacing w:line="300" w:lineRule="auto"/>
        <w:ind w:left="1080"/>
        <w:jc w:val="both"/>
        <w:rPr>
          <w:rFonts w:ascii="Montserrat Light" w:hAnsi="Montserrat Light"/>
          <w:lang w:val="ro-RO"/>
        </w:rPr>
      </w:pPr>
    </w:p>
    <w:p w14:paraId="69AF0E3F" w14:textId="58E20C0C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1788, în loc de sintagma „Medic primar AP” se va citi sintagma „</w:t>
      </w:r>
      <w:r>
        <w:rPr>
          <w:rFonts w:ascii="Montserrat Light" w:hAnsi="Montserrat Light"/>
          <w:lang w:val="ro-RO"/>
        </w:rPr>
        <w:t>Ș</w:t>
      </w:r>
      <w:r w:rsidR="008745E9" w:rsidRPr="00031B91">
        <w:rPr>
          <w:rFonts w:ascii="Montserrat Light" w:hAnsi="Montserrat Light"/>
          <w:lang w:val="ro-RO"/>
        </w:rPr>
        <w:t>ef sec</w:t>
      </w:r>
      <w:r>
        <w:rPr>
          <w:rFonts w:ascii="Montserrat Light" w:hAnsi="Montserrat Light"/>
          <w:lang w:val="ro-RO"/>
        </w:rPr>
        <w:t>ț</w:t>
      </w:r>
      <w:r w:rsidR="008745E9" w:rsidRPr="00031B91">
        <w:rPr>
          <w:rFonts w:ascii="Montserrat Light" w:hAnsi="Montserrat Light"/>
          <w:lang w:val="ro-RO"/>
        </w:rPr>
        <w:t>ie”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7BC2874F" w14:textId="3F19D0E7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1799, în loc de sintagma „Inginer de sistem IA” se va citi sintagma „</w:t>
      </w:r>
      <w:r>
        <w:rPr>
          <w:rFonts w:ascii="Montserrat Light" w:hAnsi="Montserrat Light"/>
          <w:lang w:val="ro-RO"/>
        </w:rPr>
        <w:t>Ș</w:t>
      </w:r>
      <w:r w:rsidR="008745E9" w:rsidRPr="00031B91">
        <w:rPr>
          <w:rFonts w:ascii="Montserrat Light" w:hAnsi="Montserrat Light"/>
          <w:lang w:val="ro-RO"/>
        </w:rPr>
        <w:t>ef serviciu TESA”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70CDEEA3" w14:textId="50DAEFAA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1803, în loc de sintagma „Referent de specialitate I” se va citi sintagma „</w:t>
      </w:r>
      <w:r>
        <w:rPr>
          <w:rFonts w:ascii="Montserrat Light" w:hAnsi="Montserrat Light"/>
          <w:lang w:val="ro-RO"/>
        </w:rPr>
        <w:t>Ș</w:t>
      </w:r>
      <w:r w:rsidR="008745E9" w:rsidRPr="00031B91">
        <w:rPr>
          <w:rFonts w:ascii="Montserrat Light" w:hAnsi="Montserrat Light"/>
          <w:lang w:val="ro-RO"/>
        </w:rPr>
        <w:t>ef birou TESA”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2748D6AE" w14:textId="1A21B195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1810, în loc de sintagma „Consilier juridic IA” se va citi sintagma „</w:t>
      </w:r>
      <w:r>
        <w:rPr>
          <w:rFonts w:ascii="Montserrat Light" w:hAnsi="Montserrat Light"/>
          <w:lang w:val="ro-RO"/>
        </w:rPr>
        <w:t>Ș</w:t>
      </w:r>
      <w:r w:rsidR="008745E9" w:rsidRPr="00031B91">
        <w:rPr>
          <w:rFonts w:ascii="Montserrat Light" w:hAnsi="Montserrat Light"/>
          <w:lang w:val="ro-RO"/>
        </w:rPr>
        <w:t>ef serviciu TESA”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3060A79B" w14:textId="1ED41C81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1838, în loc de sintagma „Medic primar UPU” se va citi sintagma „</w:t>
      </w:r>
      <w:r>
        <w:rPr>
          <w:rFonts w:ascii="Montserrat Light" w:hAnsi="Montserrat Light"/>
          <w:lang w:val="ro-RO"/>
        </w:rPr>
        <w:t>Ș</w:t>
      </w:r>
      <w:r w:rsidR="008745E9" w:rsidRPr="00031B91">
        <w:rPr>
          <w:rFonts w:ascii="Montserrat Light" w:hAnsi="Montserrat Light"/>
          <w:lang w:val="ro-RO"/>
        </w:rPr>
        <w:t>ef sec</w:t>
      </w:r>
      <w:r>
        <w:rPr>
          <w:rFonts w:ascii="Montserrat Light" w:hAnsi="Montserrat Light"/>
          <w:lang w:val="ro-RO"/>
        </w:rPr>
        <w:t>ț</w:t>
      </w:r>
      <w:r w:rsidR="008745E9" w:rsidRPr="00031B91">
        <w:rPr>
          <w:rFonts w:ascii="Montserrat Light" w:hAnsi="Montserrat Light"/>
          <w:lang w:val="ro-RO"/>
        </w:rPr>
        <w:t>ie”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070AA959" w14:textId="6930F31E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1849, în loc de sintagma „Medic specialist UPU” se va citi sintagma „</w:t>
      </w:r>
      <w:r>
        <w:rPr>
          <w:rFonts w:ascii="Montserrat Light" w:hAnsi="Montserrat Light"/>
          <w:lang w:val="ro-RO"/>
        </w:rPr>
        <w:t>M</w:t>
      </w:r>
      <w:r w:rsidR="008745E9" w:rsidRPr="00031B91">
        <w:rPr>
          <w:rFonts w:ascii="Montserrat Light" w:hAnsi="Montserrat Light"/>
          <w:lang w:val="ro-RO"/>
        </w:rPr>
        <w:t>edic specialist pediatrie”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31EDD658" w14:textId="6BF2E7F6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1990, în loc de sintagma „</w:t>
      </w:r>
      <w:proofErr w:type="spellStart"/>
      <w:r w:rsidR="008745E9" w:rsidRPr="00031B91">
        <w:rPr>
          <w:rFonts w:ascii="Montserrat Light" w:hAnsi="Montserrat Light"/>
          <w:lang w:val="ro-RO"/>
        </w:rPr>
        <w:t>Santamarean</w:t>
      </w:r>
      <w:proofErr w:type="spellEnd"/>
      <w:r w:rsidR="008745E9" w:rsidRPr="00031B91">
        <w:rPr>
          <w:rFonts w:ascii="Montserrat Light" w:hAnsi="Montserrat Light"/>
          <w:lang w:val="ro-RO"/>
        </w:rPr>
        <w:t xml:space="preserve"> </w:t>
      </w:r>
      <w:proofErr w:type="spellStart"/>
      <w:r w:rsidR="008745E9" w:rsidRPr="00031B91">
        <w:rPr>
          <w:rFonts w:ascii="Montserrat Light" w:hAnsi="Montserrat Light"/>
          <w:lang w:val="ro-RO"/>
        </w:rPr>
        <w:t>Dumitrita</w:t>
      </w:r>
      <w:proofErr w:type="spellEnd"/>
      <w:r w:rsidR="008745E9" w:rsidRPr="00031B91">
        <w:rPr>
          <w:rFonts w:ascii="Montserrat Light" w:hAnsi="Montserrat Light"/>
          <w:lang w:val="ro-RO"/>
        </w:rPr>
        <w:t>” se va citi sintagma „</w:t>
      </w:r>
      <w:proofErr w:type="spellStart"/>
      <w:r w:rsidR="008745E9" w:rsidRPr="00031B91">
        <w:rPr>
          <w:rFonts w:ascii="Montserrat Light" w:hAnsi="Montserrat Light"/>
          <w:lang w:val="ro-RO"/>
        </w:rPr>
        <w:t>Santamarian</w:t>
      </w:r>
      <w:proofErr w:type="spellEnd"/>
      <w:r w:rsidR="008745E9" w:rsidRPr="00031B91">
        <w:rPr>
          <w:rFonts w:ascii="Montserrat Light" w:hAnsi="Montserrat Light"/>
          <w:lang w:val="ro-RO"/>
        </w:rPr>
        <w:t xml:space="preserve"> </w:t>
      </w:r>
      <w:proofErr w:type="spellStart"/>
      <w:r w:rsidR="008745E9" w:rsidRPr="00031B91">
        <w:rPr>
          <w:rFonts w:ascii="Montserrat Light" w:hAnsi="Montserrat Light"/>
          <w:lang w:val="ro-RO"/>
        </w:rPr>
        <w:t>Dumitrita</w:t>
      </w:r>
      <w:proofErr w:type="spellEnd"/>
      <w:r w:rsidR="008745E9" w:rsidRPr="00031B91">
        <w:rPr>
          <w:rFonts w:ascii="Montserrat Light" w:hAnsi="Montserrat Light"/>
          <w:lang w:val="ro-RO"/>
        </w:rPr>
        <w:t>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0C44C56A" w14:textId="50BDECE4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2391, în loc de sintagma „</w:t>
      </w:r>
      <w:proofErr w:type="spellStart"/>
      <w:r w:rsidR="008745E9" w:rsidRPr="00031B91">
        <w:rPr>
          <w:rFonts w:ascii="Montserrat Light" w:hAnsi="Montserrat Light"/>
          <w:lang w:val="ro-RO"/>
        </w:rPr>
        <w:t>Sancraian</w:t>
      </w:r>
      <w:proofErr w:type="spellEnd"/>
      <w:r w:rsidR="008745E9" w:rsidRPr="00031B91">
        <w:rPr>
          <w:rFonts w:ascii="Montserrat Light" w:hAnsi="Montserrat Light"/>
          <w:lang w:val="ro-RO"/>
        </w:rPr>
        <w:t>” se va citi sintagma „</w:t>
      </w:r>
      <w:proofErr w:type="spellStart"/>
      <w:r w:rsidR="008745E9" w:rsidRPr="00031B91">
        <w:rPr>
          <w:rFonts w:ascii="Montserrat Light" w:hAnsi="Montserrat Light"/>
          <w:lang w:val="ro-RO"/>
        </w:rPr>
        <w:t>Sancraian</w:t>
      </w:r>
      <w:proofErr w:type="spellEnd"/>
      <w:r w:rsidR="008745E9" w:rsidRPr="00031B91">
        <w:rPr>
          <w:rFonts w:ascii="Montserrat Light" w:hAnsi="Montserrat Light"/>
          <w:lang w:val="ro-RO"/>
        </w:rPr>
        <w:t xml:space="preserve"> Maria Crina”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45562602" w14:textId="2760C3F5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2419, în loc de sintagma „</w:t>
      </w:r>
      <w:proofErr w:type="spellStart"/>
      <w:r w:rsidR="008745E9" w:rsidRPr="00031B91">
        <w:rPr>
          <w:rFonts w:ascii="Montserrat Light" w:hAnsi="Montserrat Light"/>
          <w:lang w:val="ro-RO"/>
        </w:rPr>
        <w:t>Pacurar</w:t>
      </w:r>
      <w:proofErr w:type="spellEnd"/>
      <w:r w:rsidR="008745E9" w:rsidRPr="00031B91">
        <w:rPr>
          <w:rFonts w:ascii="Montserrat Light" w:hAnsi="Montserrat Light"/>
          <w:lang w:val="ro-RO"/>
        </w:rPr>
        <w:t xml:space="preserve"> Terezia” se va citi sintagma „</w:t>
      </w:r>
      <w:proofErr w:type="spellStart"/>
      <w:r w:rsidR="008745E9" w:rsidRPr="00031B91">
        <w:rPr>
          <w:rFonts w:ascii="Montserrat Light" w:hAnsi="Montserrat Light"/>
          <w:lang w:val="ro-RO"/>
        </w:rPr>
        <w:t>Pacurar</w:t>
      </w:r>
      <w:proofErr w:type="spellEnd"/>
      <w:r w:rsidR="008745E9" w:rsidRPr="00031B91">
        <w:rPr>
          <w:rFonts w:ascii="Montserrat Light" w:hAnsi="Montserrat Light"/>
          <w:lang w:val="ro-RO"/>
        </w:rPr>
        <w:t xml:space="preserve"> Tereza”</w:t>
      </w:r>
      <w:r w:rsidR="00B86B00" w:rsidRPr="00031B91">
        <w:rPr>
          <w:rFonts w:ascii="Montserrat Light" w:hAnsi="Montserrat Light"/>
          <w:lang w:val="ro-RO"/>
        </w:rPr>
        <w:t>;</w:t>
      </w:r>
    </w:p>
    <w:p w14:paraId="41C7D4D9" w14:textId="2C961CA3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2749, în loc de sintagma „</w:t>
      </w:r>
      <w:proofErr w:type="spellStart"/>
      <w:r w:rsidR="008745E9" w:rsidRPr="00031B91">
        <w:rPr>
          <w:rFonts w:ascii="Montserrat Light" w:hAnsi="Montserrat Light"/>
          <w:lang w:val="ro-RO"/>
        </w:rPr>
        <w:t>Mureșa</w:t>
      </w:r>
      <w:proofErr w:type="spellEnd"/>
      <w:r w:rsidR="008745E9" w:rsidRPr="00031B91">
        <w:rPr>
          <w:rFonts w:ascii="Montserrat Light" w:hAnsi="Montserrat Light"/>
          <w:lang w:val="ro-RO"/>
        </w:rPr>
        <w:t xml:space="preserve"> Mihaela” se va citi sintagma „Mureșan Mihaela”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2A3D5C14" w14:textId="3794DE4E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 xml:space="preserve">2765, în loc de sintagma „Mărginean </w:t>
      </w:r>
      <w:proofErr w:type="spellStart"/>
      <w:r w:rsidR="008745E9" w:rsidRPr="00031B91">
        <w:rPr>
          <w:rFonts w:ascii="Montserrat Light" w:hAnsi="Montserrat Light"/>
          <w:lang w:val="ro-RO"/>
        </w:rPr>
        <w:t>Andela</w:t>
      </w:r>
      <w:proofErr w:type="spellEnd"/>
      <w:r w:rsidR="008745E9" w:rsidRPr="00031B91">
        <w:rPr>
          <w:rFonts w:ascii="Montserrat Light" w:hAnsi="Montserrat Light"/>
          <w:lang w:val="ro-RO"/>
        </w:rPr>
        <w:t>” se va citi sintagma „Mărginean Angela”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0F023D8A" w14:textId="41DB0735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2789, în loc de sintagma „</w:t>
      </w:r>
      <w:proofErr w:type="spellStart"/>
      <w:r w:rsidR="008745E9" w:rsidRPr="00031B91">
        <w:rPr>
          <w:rFonts w:ascii="Montserrat Light" w:hAnsi="Montserrat Light"/>
          <w:lang w:val="ro-RO"/>
        </w:rPr>
        <w:t>Pașsca</w:t>
      </w:r>
      <w:proofErr w:type="spellEnd"/>
      <w:r w:rsidR="008745E9" w:rsidRPr="00031B91">
        <w:rPr>
          <w:rFonts w:ascii="Montserrat Light" w:hAnsi="Montserrat Light"/>
          <w:lang w:val="ro-RO"/>
        </w:rPr>
        <w:t xml:space="preserve"> Raveca” se va citi sintagma „Pașca Raveca”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63FF9B8A" w14:textId="273A670B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 xml:space="preserve">2796, în loc de sintagma „Florea </w:t>
      </w:r>
      <w:proofErr w:type="spellStart"/>
      <w:r w:rsidR="008745E9" w:rsidRPr="00031B91">
        <w:rPr>
          <w:rFonts w:ascii="Montserrat Light" w:hAnsi="Montserrat Light"/>
          <w:lang w:val="ro-RO"/>
        </w:rPr>
        <w:t>Nicoeta</w:t>
      </w:r>
      <w:proofErr w:type="spellEnd"/>
      <w:r w:rsidR="008745E9" w:rsidRPr="00031B91">
        <w:rPr>
          <w:rFonts w:ascii="Montserrat Light" w:hAnsi="Montserrat Light"/>
          <w:lang w:val="ro-RO"/>
        </w:rPr>
        <w:t xml:space="preserve"> Ramona” se va citi sintagma „Florea Nicoleta Ramona”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5FFEF71D" w14:textId="57036A03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2797, în loc de sintagma „</w:t>
      </w:r>
      <w:proofErr w:type="spellStart"/>
      <w:r w:rsidR="008745E9" w:rsidRPr="00031B91">
        <w:rPr>
          <w:rFonts w:ascii="Montserrat Light" w:hAnsi="Montserrat Light"/>
          <w:lang w:val="ro-RO"/>
        </w:rPr>
        <w:t>Mațiu</w:t>
      </w:r>
      <w:proofErr w:type="spellEnd"/>
      <w:r w:rsidR="008745E9" w:rsidRPr="00031B91">
        <w:rPr>
          <w:rFonts w:ascii="Montserrat Light" w:hAnsi="Montserrat Light"/>
          <w:lang w:val="ro-RO"/>
        </w:rPr>
        <w:t xml:space="preserve"> Aurel” se va citi sintagma „</w:t>
      </w:r>
      <w:proofErr w:type="spellStart"/>
      <w:r w:rsidR="008745E9" w:rsidRPr="00031B91">
        <w:rPr>
          <w:rFonts w:ascii="Montserrat Light" w:hAnsi="Montserrat Light"/>
          <w:lang w:val="ro-RO"/>
        </w:rPr>
        <w:t>Mîțiu</w:t>
      </w:r>
      <w:proofErr w:type="spellEnd"/>
      <w:r w:rsidR="008745E9" w:rsidRPr="00031B91">
        <w:rPr>
          <w:rFonts w:ascii="Montserrat Light" w:hAnsi="Montserrat Light"/>
          <w:lang w:val="ro-RO"/>
        </w:rPr>
        <w:t xml:space="preserve"> Romulus Aurel”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535B08A6" w14:textId="57795865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 xml:space="preserve">2807, în loc de sintagma „Todoran Calin </w:t>
      </w:r>
      <w:proofErr w:type="spellStart"/>
      <w:r w:rsidR="008745E9" w:rsidRPr="00031B91">
        <w:rPr>
          <w:rFonts w:ascii="Montserrat Light" w:hAnsi="Montserrat Light"/>
          <w:lang w:val="ro-RO"/>
        </w:rPr>
        <w:t>Ional</w:t>
      </w:r>
      <w:proofErr w:type="spellEnd"/>
      <w:r w:rsidR="008745E9" w:rsidRPr="00031B91">
        <w:rPr>
          <w:rFonts w:ascii="Montserrat Light" w:hAnsi="Montserrat Light"/>
          <w:lang w:val="ro-RO"/>
        </w:rPr>
        <w:t>” se va citi sintagma „Todoran Călin Ionel”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66679E78" w14:textId="0B758E9A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 xml:space="preserve">2813, în loc de sintagma „Toader </w:t>
      </w:r>
      <w:proofErr w:type="spellStart"/>
      <w:r w:rsidR="008745E9" w:rsidRPr="00031B91">
        <w:rPr>
          <w:rFonts w:ascii="Montserrat Light" w:hAnsi="Montserrat Light"/>
          <w:lang w:val="ro-RO"/>
        </w:rPr>
        <w:t>IoanaAndreea</w:t>
      </w:r>
      <w:proofErr w:type="spellEnd"/>
      <w:r w:rsidR="008745E9" w:rsidRPr="00031B91">
        <w:rPr>
          <w:rFonts w:ascii="Montserrat Light" w:hAnsi="Montserrat Light"/>
          <w:lang w:val="ro-RO"/>
        </w:rPr>
        <w:t>” se va citi sintagma „Toader Ioana Andreea”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30375D74" w14:textId="03E251BA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2826, în loc de sintagma „asistent medical principal” se va citi sintagma „asistent medical”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5708E848" w14:textId="0F8A04A1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2859, în loc de sintagma „Vedea Diana Raluca” se va citi sintagma „</w:t>
      </w:r>
      <w:proofErr w:type="spellStart"/>
      <w:r w:rsidR="008745E9" w:rsidRPr="00031B91">
        <w:rPr>
          <w:rFonts w:ascii="Montserrat Light" w:hAnsi="Montserrat Light"/>
          <w:lang w:val="ro-RO"/>
        </w:rPr>
        <w:t>Vedean</w:t>
      </w:r>
      <w:proofErr w:type="spellEnd"/>
      <w:r w:rsidR="008745E9" w:rsidRPr="00031B91">
        <w:rPr>
          <w:rFonts w:ascii="Montserrat Light" w:hAnsi="Montserrat Light"/>
          <w:lang w:val="ro-RO"/>
        </w:rPr>
        <w:t xml:space="preserve"> Diana Raluca”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0BC3F464" w14:textId="05E4A17F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2863, în loc de sintagma „</w:t>
      </w:r>
      <w:proofErr w:type="spellStart"/>
      <w:r w:rsidR="008745E9" w:rsidRPr="00031B91">
        <w:rPr>
          <w:rFonts w:ascii="Montserrat Light" w:hAnsi="Montserrat Light"/>
          <w:lang w:val="ro-RO"/>
        </w:rPr>
        <w:t>Soos</w:t>
      </w:r>
      <w:proofErr w:type="spellEnd"/>
      <w:r w:rsidR="008745E9" w:rsidRPr="00031B91">
        <w:rPr>
          <w:rFonts w:ascii="Montserrat Light" w:hAnsi="Montserrat Light"/>
          <w:lang w:val="ro-RO"/>
        </w:rPr>
        <w:t xml:space="preserve"> </w:t>
      </w:r>
      <w:proofErr w:type="spellStart"/>
      <w:r w:rsidR="008745E9" w:rsidRPr="00031B91">
        <w:rPr>
          <w:rFonts w:ascii="Montserrat Light" w:hAnsi="Montserrat Light"/>
          <w:lang w:val="ro-RO"/>
        </w:rPr>
        <w:t>Dezsi</w:t>
      </w:r>
      <w:proofErr w:type="spellEnd"/>
      <w:r w:rsidR="008745E9" w:rsidRPr="00031B91">
        <w:rPr>
          <w:rFonts w:ascii="Montserrat Light" w:hAnsi="Montserrat Light"/>
          <w:lang w:val="ro-RO"/>
        </w:rPr>
        <w:t>” se va citi sintagma „</w:t>
      </w:r>
      <w:proofErr w:type="spellStart"/>
      <w:r w:rsidR="008745E9" w:rsidRPr="00031B91">
        <w:rPr>
          <w:rFonts w:ascii="Montserrat Light" w:hAnsi="Montserrat Light"/>
          <w:lang w:val="ro-RO"/>
        </w:rPr>
        <w:t>Soos</w:t>
      </w:r>
      <w:proofErr w:type="spellEnd"/>
      <w:r w:rsidR="008745E9" w:rsidRPr="00031B91">
        <w:rPr>
          <w:rFonts w:ascii="Montserrat Light" w:hAnsi="Montserrat Light"/>
          <w:lang w:val="ro-RO"/>
        </w:rPr>
        <w:t xml:space="preserve"> </w:t>
      </w:r>
      <w:proofErr w:type="spellStart"/>
      <w:r w:rsidR="008745E9" w:rsidRPr="00031B91">
        <w:rPr>
          <w:rFonts w:ascii="Montserrat Light" w:hAnsi="Montserrat Light"/>
          <w:lang w:val="ro-RO"/>
        </w:rPr>
        <w:t>Dezso</w:t>
      </w:r>
      <w:proofErr w:type="spellEnd"/>
      <w:r w:rsidR="008745E9" w:rsidRPr="00031B91">
        <w:rPr>
          <w:rFonts w:ascii="Montserrat Light" w:hAnsi="Montserrat Light"/>
          <w:lang w:val="ro-RO"/>
        </w:rPr>
        <w:t>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778358D2" w14:textId="379B7BE3" w:rsidR="008745E9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2899, în loc de sintagma „Mărginean Dorin” se va citi sintagma „</w:t>
      </w:r>
      <w:proofErr w:type="spellStart"/>
      <w:r w:rsidR="008745E9" w:rsidRPr="00031B91">
        <w:rPr>
          <w:rFonts w:ascii="Montserrat Light" w:hAnsi="Montserrat Light"/>
          <w:lang w:val="ro-RO"/>
        </w:rPr>
        <w:t>Marginean</w:t>
      </w:r>
      <w:proofErr w:type="spellEnd"/>
      <w:r w:rsidR="008745E9" w:rsidRPr="00031B91">
        <w:rPr>
          <w:rFonts w:ascii="Montserrat Light" w:hAnsi="Montserrat Light"/>
          <w:lang w:val="ro-RO"/>
        </w:rPr>
        <w:t xml:space="preserve"> Pavel Dorin”</w:t>
      </w:r>
      <w:r w:rsidR="00E05889" w:rsidRPr="00031B91">
        <w:rPr>
          <w:rFonts w:ascii="Montserrat Light" w:hAnsi="Montserrat Light"/>
          <w:lang w:val="ro-RO"/>
        </w:rPr>
        <w:t>;</w:t>
      </w:r>
    </w:p>
    <w:p w14:paraId="04F36ED9" w14:textId="26326F50" w:rsidR="008745E9" w:rsidRPr="00031B91" w:rsidRDefault="0090094A" w:rsidP="00E05806">
      <w:pPr>
        <w:pStyle w:val="Listparagraf"/>
        <w:numPr>
          <w:ilvl w:val="0"/>
          <w:numId w:val="11"/>
        </w:numPr>
        <w:spacing w:line="300" w:lineRule="auto"/>
        <w:ind w:left="1276" w:hanging="556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8745E9" w:rsidRPr="00031B91">
        <w:rPr>
          <w:rFonts w:ascii="Montserrat Light" w:hAnsi="Montserrat Light"/>
          <w:lang w:val="ro-RO"/>
        </w:rPr>
        <w:t>2918, în loc de sintagma „Florea Marian” se va citi sintagma „Florea Mariana”</w:t>
      </w:r>
      <w:r w:rsidR="00B86B00" w:rsidRPr="00031B91">
        <w:rPr>
          <w:rFonts w:ascii="Montserrat Light" w:hAnsi="Montserrat Light"/>
          <w:lang w:val="ro-RO"/>
        </w:rPr>
        <w:t>;</w:t>
      </w:r>
    </w:p>
    <w:p w14:paraId="772365F4" w14:textId="2CADBE4A" w:rsidR="00E05889" w:rsidRPr="00031B91" w:rsidRDefault="0090094A" w:rsidP="00E05806">
      <w:pPr>
        <w:pStyle w:val="Listparagraf"/>
        <w:numPr>
          <w:ilvl w:val="0"/>
          <w:numId w:val="11"/>
        </w:numPr>
        <w:spacing w:line="300" w:lineRule="auto"/>
        <w:ind w:left="1276" w:hanging="556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lastRenderedPageBreak/>
        <w:t xml:space="preserve">La poziția nr. crt. </w:t>
      </w:r>
      <w:r w:rsidR="00E05889" w:rsidRPr="00031B91">
        <w:rPr>
          <w:rFonts w:ascii="Montserrat Light" w:hAnsi="Montserrat Light"/>
          <w:lang w:val="ro-RO"/>
        </w:rPr>
        <w:t>6341, în loc de sintagma „Brancardier” se va citi sintagma „asistent medical”;</w:t>
      </w:r>
    </w:p>
    <w:p w14:paraId="4893E919" w14:textId="1C6FE5C7" w:rsidR="005328AA" w:rsidRPr="00031B91" w:rsidRDefault="0090094A" w:rsidP="00E05806">
      <w:pPr>
        <w:pStyle w:val="Listparagraf"/>
        <w:numPr>
          <w:ilvl w:val="0"/>
          <w:numId w:val="11"/>
        </w:numPr>
        <w:spacing w:line="300" w:lineRule="auto"/>
        <w:ind w:left="1276" w:hanging="556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5328AA" w:rsidRPr="00031B91">
        <w:rPr>
          <w:rFonts w:ascii="Montserrat Light" w:hAnsi="Montserrat Light"/>
          <w:lang w:val="ro-RO"/>
        </w:rPr>
        <w:t>3778, în loc de sintagma „asistent medical principal” se va citi sintagma „asistent medical principal șef”</w:t>
      </w:r>
      <w:r w:rsidR="001363C0" w:rsidRPr="00031B91">
        <w:rPr>
          <w:rFonts w:ascii="Montserrat Light" w:hAnsi="Montserrat Light"/>
          <w:lang w:val="ro-RO"/>
        </w:rPr>
        <w:t>;</w:t>
      </w:r>
    </w:p>
    <w:p w14:paraId="352DC397" w14:textId="16A21A15" w:rsidR="005328AA" w:rsidRPr="00031B91" w:rsidRDefault="0090094A" w:rsidP="00E05806">
      <w:pPr>
        <w:pStyle w:val="Listparagraf"/>
        <w:numPr>
          <w:ilvl w:val="0"/>
          <w:numId w:val="11"/>
        </w:numPr>
        <w:tabs>
          <w:tab w:val="left" w:pos="1276"/>
        </w:tabs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5328AA" w:rsidRPr="00031B91">
        <w:rPr>
          <w:rFonts w:ascii="Montserrat Light" w:hAnsi="Montserrat Light"/>
          <w:lang w:val="ro-RO"/>
        </w:rPr>
        <w:t>3807, în loc de sintagma „medic specialist” se va citi sintagma „medic primar”</w:t>
      </w:r>
      <w:r w:rsidR="001363C0" w:rsidRPr="00031B91">
        <w:rPr>
          <w:rFonts w:ascii="Montserrat Light" w:hAnsi="Montserrat Light"/>
          <w:lang w:val="ro-RO"/>
        </w:rPr>
        <w:t>;</w:t>
      </w:r>
    </w:p>
    <w:p w14:paraId="1836498A" w14:textId="3616377D" w:rsidR="002847FD" w:rsidRPr="00031B91" w:rsidRDefault="0090094A" w:rsidP="00E05806">
      <w:pPr>
        <w:pStyle w:val="Listparagraf"/>
        <w:numPr>
          <w:ilvl w:val="0"/>
          <w:numId w:val="11"/>
        </w:numPr>
        <w:tabs>
          <w:tab w:val="left" w:pos="1276"/>
        </w:tabs>
        <w:spacing w:line="300" w:lineRule="auto"/>
        <w:ind w:left="993" w:hanging="284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La poziți</w:t>
      </w:r>
      <w:r w:rsidR="008C6B69">
        <w:rPr>
          <w:rFonts w:ascii="Montserrat Light" w:hAnsi="Montserrat Light"/>
          <w:lang w:val="ro-RO"/>
        </w:rPr>
        <w:t xml:space="preserve">ile </w:t>
      </w:r>
      <w:r>
        <w:rPr>
          <w:rFonts w:ascii="Montserrat Light" w:hAnsi="Montserrat Light"/>
          <w:lang w:val="ro-RO"/>
        </w:rPr>
        <w:t xml:space="preserve">nr. crt. </w:t>
      </w:r>
      <w:r w:rsidR="005328AA" w:rsidRPr="00031B91">
        <w:rPr>
          <w:rFonts w:ascii="Montserrat Light" w:hAnsi="Montserrat Light"/>
          <w:lang w:val="ro-RO"/>
        </w:rPr>
        <w:t>3827, 3950, 3978, 400</w:t>
      </w:r>
      <w:r w:rsidR="002847FD" w:rsidRPr="00031B91">
        <w:rPr>
          <w:rFonts w:ascii="Montserrat Light" w:hAnsi="Montserrat Light"/>
          <w:lang w:val="ro-RO"/>
        </w:rPr>
        <w:t>0</w:t>
      </w:r>
      <w:r w:rsidR="005328AA" w:rsidRPr="00031B91">
        <w:rPr>
          <w:rFonts w:ascii="Montserrat Light" w:hAnsi="Montserrat Light"/>
          <w:lang w:val="ro-RO"/>
        </w:rPr>
        <w:t>, 400</w:t>
      </w:r>
      <w:r w:rsidR="002847FD" w:rsidRPr="00031B91">
        <w:rPr>
          <w:rFonts w:ascii="Montserrat Light" w:hAnsi="Montserrat Light"/>
          <w:lang w:val="ro-RO"/>
        </w:rPr>
        <w:t>1</w:t>
      </w:r>
      <w:r w:rsidR="005328AA" w:rsidRPr="00031B91">
        <w:rPr>
          <w:rFonts w:ascii="Montserrat Light" w:hAnsi="Montserrat Light"/>
          <w:lang w:val="ro-RO"/>
        </w:rPr>
        <w:t>,</w:t>
      </w:r>
      <w:r w:rsidR="00E3200E" w:rsidRPr="00031B91">
        <w:rPr>
          <w:rFonts w:ascii="Montserrat Light" w:hAnsi="Montserrat Light"/>
          <w:lang w:val="ro-RO"/>
        </w:rPr>
        <w:t xml:space="preserve"> 400</w:t>
      </w:r>
      <w:r w:rsidR="002847FD" w:rsidRPr="00031B91">
        <w:rPr>
          <w:rFonts w:ascii="Montserrat Light" w:hAnsi="Montserrat Light"/>
          <w:lang w:val="ro-RO"/>
        </w:rPr>
        <w:t>3, 4004, 4006</w:t>
      </w:r>
      <w:r w:rsidR="00E3200E" w:rsidRPr="00031B91">
        <w:rPr>
          <w:rFonts w:ascii="Montserrat Light" w:hAnsi="Montserrat Light"/>
          <w:lang w:val="ro-RO"/>
        </w:rPr>
        <w:t>,</w:t>
      </w:r>
      <w:r w:rsidR="002847FD" w:rsidRPr="00031B91">
        <w:rPr>
          <w:rFonts w:ascii="Montserrat Light" w:hAnsi="Montserrat Light"/>
          <w:lang w:val="ro-RO"/>
        </w:rPr>
        <w:t xml:space="preserve"> 4029, 4062, 4065, 4071, 4074, 4078, 4081, 4084, 4090, 4094</w:t>
      </w:r>
      <w:r w:rsidR="00E3200E" w:rsidRPr="00031B91">
        <w:rPr>
          <w:rFonts w:ascii="Montserrat Light" w:hAnsi="Montserrat Light"/>
          <w:lang w:val="ro-RO"/>
        </w:rPr>
        <w:t xml:space="preserve"> </w:t>
      </w:r>
      <w:r w:rsidR="005328AA" w:rsidRPr="00031B91">
        <w:rPr>
          <w:rFonts w:ascii="Montserrat Light" w:hAnsi="Montserrat Light"/>
          <w:lang w:val="ro-RO"/>
        </w:rPr>
        <w:t>în loc de sintagma „asistent medical principal” se va citi sintagma „asistent medical principal șef”</w:t>
      </w:r>
      <w:r w:rsidR="001363C0" w:rsidRPr="00031B91">
        <w:rPr>
          <w:rFonts w:ascii="Montserrat Light" w:hAnsi="Montserrat Light"/>
          <w:lang w:val="ro-RO"/>
        </w:rPr>
        <w:t>;</w:t>
      </w:r>
    </w:p>
    <w:p w14:paraId="43C18DE3" w14:textId="3CBCB7BD" w:rsidR="005328AA" w:rsidRPr="00031B91" w:rsidRDefault="0090094A" w:rsidP="0090094A">
      <w:pPr>
        <w:pStyle w:val="Listparagraf"/>
        <w:numPr>
          <w:ilvl w:val="0"/>
          <w:numId w:val="11"/>
        </w:numPr>
        <w:spacing w:line="30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La poziția nr. crt. </w:t>
      </w:r>
      <w:r w:rsidR="002847FD" w:rsidRPr="00031B91">
        <w:rPr>
          <w:rFonts w:ascii="Montserrat Light" w:hAnsi="Montserrat Light"/>
          <w:lang w:val="ro-RO"/>
        </w:rPr>
        <w:t>4124, în loc de sintagma „medic primar coordonator” se va citi sintagma „medic primar”</w:t>
      </w:r>
      <w:r w:rsidR="001363C0" w:rsidRPr="00031B91">
        <w:rPr>
          <w:rFonts w:ascii="Montserrat Light" w:hAnsi="Montserrat Light"/>
          <w:lang w:val="ro-RO"/>
        </w:rPr>
        <w:t>.</w:t>
      </w:r>
    </w:p>
    <w:bookmarkEnd w:id="6"/>
    <w:bookmarkEnd w:id="7"/>
    <w:p w14:paraId="0401CDDB" w14:textId="668DD8D9" w:rsidR="004E5DC9" w:rsidRPr="003B7590" w:rsidRDefault="0074153B" w:rsidP="0090094A">
      <w:pPr>
        <w:suppressAutoHyphens/>
        <w:spacing w:line="300" w:lineRule="auto"/>
        <w:ind w:firstLine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3B7590">
        <w:rPr>
          <w:rFonts w:ascii="Montserrat Light" w:eastAsia="Times New Roman" w:hAnsi="Montserrat Light" w:cs="Times New Roman"/>
          <w:bCs/>
          <w:noProof/>
          <w:color w:val="000000"/>
          <w:sz w:val="24"/>
          <w:szCs w:val="24"/>
          <w:lang w:val="ro-RO" w:eastAsia="ro-RO"/>
        </w:rPr>
        <w:t xml:space="preserve">2. </w:t>
      </w:r>
      <w:r w:rsidRPr="003B7590">
        <w:rPr>
          <w:rFonts w:ascii="Montserrat Light" w:hAnsi="Montserrat Light"/>
          <w:noProof/>
          <w:sz w:val="24"/>
          <w:szCs w:val="24"/>
          <w:lang w:val="ro-RO"/>
        </w:rPr>
        <w:t xml:space="preserve">Prezenta </w:t>
      </w:r>
      <w:r w:rsidR="00E41197" w:rsidRPr="003B7590">
        <w:rPr>
          <w:rFonts w:ascii="Montserrat Light" w:hAnsi="Montserrat Light"/>
          <w:noProof/>
          <w:sz w:val="24"/>
          <w:szCs w:val="24"/>
          <w:lang w:val="ro-RO"/>
        </w:rPr>
        <w:t xml:space="preserve">rectificare </w:t>
      </w:r>
      <w:r w:rsidRPr="003B7590">
        <w:rPr>
          <w:rFonts w:ascii="Montserrat Light" w:hAnsi="Montserrat Light"/>
          <w:noProof/>
          <w:sz w:val="24"/>
          <w:szCs w:val="24"/>
          <w:lang w:val="ro-RO"/>
        </w:rPr>
        <w:t>se comunică</w:t>
      </w:r>
      <w:r w:rsidR="008C6B69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8C6B69" w:rsidRPr="003B7590">
        <w:rPr>
          <w:rFonts w:ascii="Montserrat Light" w:hAnsi="Montserrat Light"/>
          <w:sz w:val="24"/>
          <w:szCs w:val="24"/>
          <w:lang w:val="ro-RO"/>
        </w:rPr>
        <w:t xml:space="preserve">Direcției Administrație și Relații Publice - Serviciul </w:t>
      </w:r>
      <w:proofErr w:type="spellStart"/>
      <w:r w:rsidR="008C6B69" w:rsidRPr="003B7590">
        <w:rPr>
          <w:rFonts w:ascii="Montserrat Light" w:hAnsi="Montserrat Light"/>
          <w:sz w:val="24"/>
          <w:szCs w:val="24"/>
          <w:lang w:val="ro-RO"/>
        </w:rPr>
        <w:t>Relaţii</w:t>
      </w:r>
      <w:proofErr w:type="spellEnd"/>
      <w:r w:rsidR="008C6B69" w:rsidRPr="003B7590">
        <w:rPr>
          <w:rFonts w:ascii="Montserrat Light" w:hAnsi="Montserrat Light"/>
          <w:sz w:val="24"/>
          <w:szCs w:val="24"/>
          <w:lang w:val="ro-RO"/>
        </w:rPr>
        <w:t xml:space="preserve"> Publice</w:t>
      </w:r>
      <w:r w:rsidR="008C6B69">
        <w:rPr>
          <w:rFonts w:ascii="Montserrat Light" w:hAnsi="Montserrat Light"/>
          <w:sz w:val="24"/>
          <w:szCs w:val="24"/>
          <w:lang w:val="ro-RO"/>
        </w:rPr>
        <w:t xml:space="preserve">; precum și </w:t>
      </w:r>
      <w:r w:rsidR="00E05889" w:rsidRPr="003B7590">
        <w:rPr>
          <w:rFonts w:ascii="Montserrat Light" w:hAnsi="Montserrat Light"/>
          <w:noProof/>
          <w:sz w:val="24"/>
          <w:szCs w:val="24"/>
          <w:lang w:val="ro-RO"/>
        </w:rPr>
        <w:t>Spitalului Clinic de Boli Infecțioase</w:t>
      </w:r>
      <w:r w:rsidR="008C6B69">
        <w:rPr>
          <w:rFonts w:ascii="Montserrat Light" w:hAnsi="Montserrat Light"/>
          <w:noProof/>
          <w:sz w:val="24"/>
          <w:szCs w:val="24"/>
          <w:lang w:val="ro-RO"/>
        </w:rPr>
        <w:t xml:space="preserve">; </w:t>
      </w:r>
      <w:r w:rsidR="00E05889" w:rsidRPr="003B7590">
        <w:rPr>
          <w:rFonts w:ascii="Montserrat Light" w:hAnsi="Montserrat Light"/>
          <w:noProof/>
          <w:sz w:val="24"/>
          <w:szCs w:val="24"/>
          <w:lang w:val="ro-RO"/>
        </w:rPr>
        <w:t>Spitalului Clinic de Urgență pentru Copii</w:t>
      </w:r>
      <w:r w:rsidR="008C6B69">
        <w:rPr>
          <w:rFonts w:ascii="Montserrat Light" w:hAnsi="Montserrat Light"/>
          <w:noProof/>
          <w:sz w:val="24"/>
          <w:szCs w:val="24"/>
          <w:lang w:val="ro-RO"/>
        </w:rPr>
        <w:t>;</w:t>
      </w:r>
      <w:r w:rsidR="00E05889" w:rsidRPr="003B7590">
        <w:rPr>
          <w:rFonts w:ascii="Montserrat Light" w:hAnsi="Montserrat Light"/>
          <w:noProof/>
          <w:sz w:val="24"/>
          <w:szCs w:val="24"/>
          <w:lang w:val="ro-RO"/>
        </w:rPr>
        <w:t xml:space="preserve"> Spitalului Clinic Municipal</w:t>
      </w:r>
      <w:r w:rsidR="008C6B69">
        <w:rPr>
          <w:rFonts w:ascii="Montserrat Light" w:hAnsi="Montserrat Light"/>
          <w:noProof/>
          <w:sz w:val="24"/>
          <w:szCs w:val="24"/>
          <w:lang w:val="ro-RO"/>
        </w:rPr>
        <w:t>;</w:t>
      </w:r>
      <w:r w:rsidR="00E05889" w:rsidRPr="003B7590">
        <w:rPr>
          <w:rFonts w:ascii="Montserrat Light" w:hAnsi="Montserrat Light"/>
          <w:noProof/>
          <w:sz w:val="24"/>
          <w:szCs w:val="24"/>
          <w:lang w:val="ro-RO"/>
        </w:rPr>
        <w:t xml:space="preserve"> Spitalului Municipal Câmpia Turzii</w:t>
      </w:r>
      <w:r w:rsidR="008C6B69">
        <w:rPr>
          <w:rFonts w:ascii="Montserrat Light" w:hAnsi="Montserrat Light"/>
          <w:noProof/>
          <w:sz w:val="24"/>
          <w:szCs w:val="24"/>
          <w:lang w:val="ro-RO"/>
        </w:rPr>
        <w:t>;</w:t>
      </w:r>
      <w:r w:rsidR="00E05889" w:rsidRPr="003B7590">
        <w:rPr>
          <w:rFonts w:ascii="Montserrat Light" w:hAnsi="Montserrat Light"/>
          <w:noProof/>
          <w:sz w:val="24"/>
          <w:szCs w:val="24"/>
          <w:lang w:val="ro-RO"/>
        </w:rPr>
        <w:t xml:space="preserve"> Spitalului Clinic Județean de Urgență Cluj-Napoca și Spitalului Clinic Militar de Urgență „Dr. Constantin Papilian”</w:t>
      </w:r>
      <w:r w:rsidR="00170105" w:rsidRPr="003B759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8745E9" w:rsidRPr="003B7590">
        <w:rPr>
          <w:rFonts w:ascii="Montserrat Light" w:eastAsia="Calibri" w:hAnsi="Montserrat Light"/>
          <w:noProof/>
          <w:sz w:val="24"/>
          <w:szCs w:val="24"/>
          <w:lang w:val="ro-RO"/>
        </w:rPr>
        <w:t xml:space="preserve">în vederea înștiințării personalului aflat în prima linie a luptei cu COVID-19 distins cu </w:t>
      </w:r>
      <w:r w:rsidR="008745E9" w:rsidRPr="003B7590">
        <w:rPr>
          <w:rFonts w:ascii="Montserrat Light" w:hAnsi="Montserrat Light"/>
          <w:sz w:val="24"/>
          <w:szCs w:val="24"/>
          <w:lang w:val="ro-RO"/>
        </w:rPr>
        <w:t xml:space="preserve">titlul de </w:t>
      </w:r>
      <w:proofErr w:type="spellStart"/>
      <w:r w:rsidR="008745E9" w:rsidRPr="003B7590">
        <w:rPr>
          <w:rFonts w:ascii="Montserrat Light" w:hAnsi="Montserrat Light"/>
          <w:sz w:val="24"/>
          <w:szCs w:val="24"/>
          <w:lang w:val="ro-RO"/>
        </w:rPr>
        <w:t>Cetăţean</w:t>
      </w:r>
      <w:proofErr w:type="spellEnd"/>
      <w:r w:rsidR="008745E9" w:rsidRPr="003B7590">
        <w:rPr>
          <w:rFonts w:ascii="Montserrat Light" w:hAnsi="Montserrat Light"/>
          <w:sz w:val="24"/>
          <w:szCs w:val="24"/>
          <w:lang w:val="ro-RO"/>
        </w:rPr>
        <w:t xml:space="preserve"> de Onoare al </w:t>
      </w:r>
      <w:proofErr w:type="spellStart"/>
      <w:r w:rsidR="008745E9" w:rsidRPr="003B7590">
        <w:rPr>
          <w:rFonts w:ascii="Montserrat Light" w:hAnsi="Montserrat Light"/>
          <w:sz w:val="24"/>
          <w:szCs w:val="24"/>
          <w:lang w:val="ro-RO"/>
        </w:rPr>
        <w:t>Judeţului</w:t>
      </w:r>
      <w:proofErr w:type="spellEnd"/>
      <w:r w:rsidR="008745E9" w:rsidRPr="003B7590">
        <w:rPr>
          <w:rFonts w:ascii="Montserrat Light" w:hAnsi="Montserrat Light"/>
          <w:sz w:val="24"/>
          <w:szCs w:val="24"/>
          <w:lang w:val="ro-RO"/>
        </w:rPr>
        <w:t xml:space="preserve"> Cluj – „Clujean de onoare”</w:t>
      </w:r>
      <w:r w:rsidR="008C6B69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170105" w:rsidRPr="003B7590">
        <w:rPr>
          <w:rFonts w:ascii="Montserrat Light" w:eastAsia="Calibri" w:hAnsi="Montserrat Light"/>
          <w:noProof/>
          <w:sz w:val="24"/>
          <w:szCs w:val="24"/>
          <w:lang w:val="ro-RO"/>
        </w:rPr>
        <w:t>al</w:t>
      </w:r>
      <w:r w:rsidR="00002AE7">
        <w:rPr>
          <w:rFonts w:ascii="Montserrat Light" w:eastAsia="Calibri" w:hAnsi="Montserrat Light"/>
          <w:noProof/>
          <w:sz w:val="24"/>
          <w:szCs w:val="24"/>
          <w:lang w:val="ro-RO"/>
        </w:rPr>
        <w:t>e</w:t>
      </w:r>
      <w:r w:rsidR="00170105" w:rsidRPr="003B7590">
        <w:rPr>
          <w:rFonts w:ascii="Montserrat Light" w:eastAsia="Calibri" w:hAnsi="Montserrat Light"/>
          <w:noProof/>
          <w:sz w:val="24"/>
          <w:szCs w:val="24"/>
          <w:lang w:val="ro-RO"/>
        </w:rPr>
        <w:t xml:space="preserve"> căr</w:t>
      </w:r>
      <w:r w:rsidR="001363C0" w:rsidRPr="003B7590">
        <w:rPr>
          <w:rFonts w:ascii="Montserrat Light" w:eastAsia="Calibri" w:hAnsi="Montserrat Light"/>
          <w:noProof/>
          <w:sz w:val="24"/>
          <w:szCs w:val="24"/>
          <w:lang w:val="ro-RO"/>
        </w:rPr>
        <w:t>ui</w:t>
      </w:r>
      <w:r w:rsidR="00170105" w:rsidRPr="003B7590">
        <w:rPr>
          <w:rFonts w:ascii="Montserrat Light" w:eastAsia="Calibri" w:hAnsi="Montserrat Light"/>
          <w:noProof/>
          <w:sz w:val="24"/>
          <w:szCs w:val="24"/>
          <w:lang w:val="ro-RO"/>
        </w:rPr>
        <w:t xml:space="preserve"> nume</w:t>
      </w:r>
      <w:r w:rsidR="008C6B69">
        <w:rPr>
          <w:rFonts w:ascii="Montserrat Light" w:eastAsia="Calibri" w:hAnsi="Montserrat Light"/>
          <w:noProof/>
          <w:sz w:val="24"/>
          <w:szCs w:val="24"/>
          <w:lang w:val="ro-RO"/>
        </w:rPr>
        <w:t>/</w:t>
      </w:r>
      <w:r w:rsidR="00170105" w:rsidRPr="003B7590">
        <w:rPr>
          <w:rFonts w:ascii="Montserrat Light" w:eastAsia="Calibri" w:hAnsi="Montserrat Light"/>
          <w:noProof/>
          <w:sz w:val="24"/>
          <w:szCs w:val="24"/>
          <w:lang w:val="ro-RO"/>
        </w:rPr>
        <w:t>prenume</w:t>
      </w:r>
      <w:r w:rsidR="008C6B69">
        <w:rPr>
          <w:rFonts w:ascii="Montserrat Light" w:eastAsia="Calibri" w:hAnsi="Montserrat Light"/>
          <w:noProof/>
          <w:sz w:val="24"/>
          <w:szCs w:val="24"/>
          <w:lang w:val="ro-RO"/>
        </w:rPr>
        <w:t>/</w:t>
      </w:r>
      <w:r w:rsidR="00170105" w:rsidRPr="003B7590">
        <w:rPr>
          <w:rFonts w:ascii="Montserrat Light" w:eastAsia="Calibri" w:hAnsi="Montserrat Light"/>
          <w:noProof/>
          <w:sz w:val="24"/>
          <w:szCs w:val="24"/>
          <w:lang w:val="ro-RO"/>
        </w:rPr>
        <w:t>funcție</w:t>
      </w:r>
      <w:r w:rsidR="008C6B69">
        <w:rPr>
          <w:rFonts w:ascii="Montserrat Light" w:eastAsia="Calibri" w:hAnsi="Montserrat Light"/>
          <w:noProof/>
          <w:sz w:val="24"/>
          <w:szCs w:val="24"/>
          <w:lang w:val="ro-RO"/>
        </w:rPr>
        <w:t>/post</w:t>
      </w:r>
      <w:r w:rsidR="00170105" w:rsidRPr="003B7590">
        <w:rPr>
          <w:rFonts w:ascii="Montserrat Light" w:eastAsia="Calibri" w:hAnsi="Montserrat Light"/>
          <w:noProof/>
          <w:sz w:val="24"/>
          <w:szCs w:val="24"/>
          <w:lang w:val="ro-RO"/>
        </w:rPr>
        <w:t xml:space="preserve"> </w:t>
      </w:r>
      <w:r w:rsidR="008C6B69">
        <w:rPr>
          <w:rFonts w:ascii="Montserrat Light" w:eastAsia="Calibri" w:hAnsi="Montserrat Light"/>
          <w:noProof/>
          <w:sz w:val="24"/>
          <w:szCs w:val="24"/>
          <w:lang w:val="ro-RO"/>
        </w:rPr>
        <w:t>au fost rectificate prin prezenta</w:t>
      </w:r>
      <w:r w:rsidR="00183079" w:rsidRPr="003B7590">
        <w:rPr>
          <w:rFonts w:ascii="Montserrat Light" w:eastAsia="Calibri" w:hAnsi="Montserrat Light"/>
          <w:noProof/>
          <w:sz w:val="24"/>
          <w:szCs w:val="24"/>
          <w:lang w:val="ro-RO"/>
        </w:rPr>
        <w:t>,</w:t>
      </w:r>
      <w:r w:rsidR="008745E9" w:rsidRPr="003B7590">
        <w:rPr>
          <w:rFonts w:ascii="Montserrat Light" w:eastAsia="Calibri" w:hAnsi="Montserrat Light"/>
          <w:noProof/>
          <w:sz w:val="24"/>
          <w:szCs w:val="24"/>
          <w:lang w:val="ro-RO"/>
        </w:rPr>
        <w:t xml:space="preserve"> </w:t>
      </w:r>
      <w:r w:rsidR="008745E9" w:rsidRPr="003B7590">
        <w:rPr>
          <w:rFonts w:ascii="Montserrat Light" w:hAnsi="Montserrat Light"/>
          <w:sz w:val="24"/>
          <w:szCs w:val="24"/>
          <w:lang w:val="ro-RO"/>
        </w:rPr>
        <w:t xml:space="preserve">precum </w:t>
      </w:r>
      <w:proofErr w:type="spellStart"/>
      <w:r w:rsidR="008745E9" w:rsidRPr="003B7590">
        <w:rPr>
          <w:rFonts w:ascii="Montserrat Light" w:hAnsi="Montserrat Light"/>
          <w:sz w:val="24"/>
          <w:szCs w:val="24"/>
          <w:lang w:val="ro-RO"/>
        </w:rPr>
        <w:t>şi</w:t>
      </w:r>
      <w:proofErr w:type="spellEnd"/>
      <w:r w:rsidR="008745E9" w:rsidRPr="003B7590">
        <w:rPr>
          <w:rFonts w:ascii="Montserrat Light" w:hAnsi="Montserrat Light"/>
          <w:sz w:val="24"/>
          <w:szCs w:val="24"/>
          <w:lang w:val="ro-RO"/>
        </w:rPr>
        <w:t xml:space="preserve"> Prefectului </w:t>
      </w:r>
      <w:proofErr w:type="spellStart"/>
      <w:r w:rsidR="008745E9" w:rsidRPr="003B7590">
        <w:rPr>
          <w:rFonts w:ascii="Montserrat Light" w:hAnsi="Montserrat Light"/>
          <w:sz w:val="24"/>
          <w:szCs w:val="24"/>
          <w:lang w:val="ro-RO"/>
        </w:rPr>
        <w:t>Judeţului</w:t>
      </w:r>
      <w:proofErr w:type="spellEnd"/>
      <w:r w:rsidR="008745E9" w:rsidRPr="003B7590">
        <w:rPr>
          <w:rFonts w:ascii="Montserrat Light" w:hAnsi="Montserrat Light"/>
          <w:sz w:val="24"/>
          <w:szCs w:val="24"/>
          <w:lang w:val="ro-RO"/>
        </w:rPr>
        <w:t xml:space="preserve"> Cluj </w:t>
      </w:r>
      <w:proofErr w:type="spellStart"/>
      <w:r w:rsidR="008745E9" w:rsidRPr="003B7590">
        <w:rPr>
          <w:rFonts w:ascii="Montserrat Light" w:hAnsi="Montserrat Light"/>
          <w:sz w:val="24"/>
          <w:szCs w:val="24"/>
          <w:lang w:val="ro-RO"/>
        </w:rPr>
        <w:t>şi</w:t>
      </w:r>
      <w:proofErr w:type="spellEnd"/>
      <w:r w:rsidR="008745E9" w:rsidRPr="003B7590">
        <w:rPr>
          <w:rFonts w:ascii="Montserrat Light" w:hAnsi="Montserrat Light"/>
          <w:sz w:val="24"/>
          <w:szCs w:val="24"/>
          <w:lang w:val="ro-RO"/>
        </w:rPr>
        <w:t xml:space="preserve"> se aduce la </w:t>
      </w:r>
      <w:proofErr w:type="spellStart"/>
      <w:r w:rsidR="008745E9" w:rsidRPr="003B7590">
        <w:rPr>
          <w:rFonts w:ascii="Montserrat Light" w:hAnsi="Montserrat Light"/>
          <w:sz w:val="24"/>
          <w:szCs w:val="24"/>
          <w:lang w:val="ro-RO"/>
        </w:rPr>
        <w:t>cunoştinţa</w:t>
      </w:r>
      <w:proofErr w:type="spellEnd"/>
      <w:r w:rsidR="008745E9" w:rsidRPr="003B7590">
        <w:rPr>
          <w:rFonts w:ascii="Montserrat Light" w:hAnsi="Montserrat Light"/>
          <w:sz w:val="24"/>
          <w:szCs w:val="24"/>
          <w:lang w:val="ro-RO"/>
        </w:rPr>
        <w:t xml:space="preserve"> publică prin </w:t>
      </w:r>
      <w:proofErr w:type="spellStart"/>
      <w:r w:rsidR="008745E9" w:rsidRPr="003B7590">
        <w:rPr>
          <w:rFonts w:ascii="Montserrat Light" w:hAnsi="Montserrat Light"/>
          <w:sz w:val="24"/>
          <w:szCs w:val="24"/>
          <w:lang w:val="ro-RO"/>
        </w:rPr>
        <w:t>afişarea</w:t>
      </w:r>
      <w:proofErr w:type="spellEnd"/>
      <w:r w:rsidR="008745E9" w:rsidRPr="003B7590">
        <w:rPr>
          <w:rFonts w:ascii="Montserrat Light" w:hAnsi="Montserrat Light"/>
          <w:sz w:val="24"/>
          <w:szCs w:val="24"/>
          <w:lang w:val="ro-RO"/>
        </w:rPr>
        <w:t xml:space="preserve"> la sediul Consiliului </w:t>
      </w:r>
      <w:proofErr w:type="spellStart"/>
      <w:r w:rsidR="008745E9" w:rsidRPr="003B7590">
        <w:rPr>
          <w:rFonts w:ascii="Montserrat Light" w:hAnsi="Montserrat Light"/>
          <w:sz w:val="24"/>
          <w:szCs w:val="24"/>
          <w:lang w:val="ro-RO"/>
        </w:rPr>
        <w:t>Judeţean</w:t>
      </w:r>
      <w:proofErr w:type="spellEnd"/>
      <w:r w:rsidR="008745E9" w:rsidRPr="003B7590">
        <w:rPr>
          <w:rFonts w:ascii="Montserrat Light" w:hAnsi="Montserrat Light"/>
          <w:sz w:val="24"/>
          <w:szCs w:val="24"/>
          <w:lang w:val="ro-RO"/>
        </w:rPr>
        <w:t xml:space="preserve"> Cluj </w:t>
      </w:r>
      <w:proofErr w:type="spellStart"/>
      <w:r w:rsidR="008745E9" w:rsidRPr="003B7590">
        <w:rPr>
          <w:rFonts w:ascii="Montserrat Light" w:hAnsi="Montserrat Light"/>
          <w:sz w:val="24"/>
          <w:szCs w:val="24"/>
          <w:lang w:val="ro-RO"/>
        </w:rPr>
        <w:t>şi</w:t>
      </w:r>
      <w:proofErr w:type="spellEnd"/>
      <w:r w:rsidR="008745E9" w:rsidRPr="003B7590">
        <w:rPr>
          <w:rFonts w:ascii="Montserrat Light" w:hAnsi="Montserrat Light"/>
          <w:sz w:val="24"/>
          <w:szCs w:val="24"/>
          <w:lang w:val="ro-RO"/>
        </w:rPr>
        <w:t xml:space="preserve"> pe pagina de internet </w:t>
      </w:r>
      <w:hyperlink r:id="rId8" w:history="1">
        <w:r w:rsidR="008745E9" w:rsidRPr="003B7590">
          <w:rPr>
            <w:rStyle w:val="Hyperlink"/>
            <w:rFonts w:ascii="Montserrat Light" w:eastAsia="Times New Roman" w:hAnsi="Montserrat Light"/>
            <w:sz w:val="24"/>
            <w:szCs w:val="24"/>
            <w:lang w:val="ro-RO"/>
          </w:rPr>
          <w:t>www.cjcluj.ro</w:t>
        </w:r>
      </w:hyperlink>
      <w:r w:rsidR="008745E9" w:rsidRPr="003B7590">
        <w:rPr>
          <w:rStyle w:val="Hyperlink"/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2A37E403" w14:textId="77777777" w:rsidR="004E5DC9" w:rsidRPr="003B7590" w:rsidRDefault="004E5DC9" w:rsidP="0090094A">
      <w:pPr>
        <w:suppressAutoHyphens/>
        <w:spacing w:line="300" w:lineRule="auto"/>
        <w:jc w:val="both"/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ro-RO" w:eastAsia="ro-RO"/>
        </w:rPr>
      </w:pPr>
    </w:p>
    <w:bookmarkEnd w:id="4"/>
    <w:p w14:paraId="07008A4A" w14:textId="3AC5FFC4" w:rsidR="00826994" w:rsidRPr="003B7590" w:rsidRDefault="00826994" w:rsidP="001363C0">
      <w:pPr>
        <w:tabs>
          <w:tab w:val="left" w:pos="90"/>
        </w:tabs>
        <w:autoSpaceDE w:val="0"/>
        <w:autoSpaceDN w:val="0"/>
        <w:adjustRightInd w:val="0"/>
        <w:spacing w:line="300" w:lineRule="auto"/>
        <w:jc w:val="both"/>
        <w:rPr>
          <w:rFonts w:ascii="Montserrat Light" w:hAnsi="Montserrat Light"/>
          <w:noProof/>
          <w:lang w:val="ro-RO"/>
        </w:rPr>
      </w:pPr>
    </w:p>
    <w:p w14:paraId="58F1D599" w14:textId="77777777" w:rsidR="00826994" w:rsidRPr="003B7590" w:rsidRDefault="00826994" w:rsidP="001363C0">
      <w:pPr>
        <w:tabs>
          <w:tab w:val="left" w:pos="90"/>
        </w:tabs>
        <w:autoSpaceDE w:val="0"/>
        <w:autoSpaceDN w:val="0"/>
        <w:adjustRightInd w:val="0"/>
        <w:spacing w:line="300" w:lineRule="auto"/>
        <w:jc w:val="both"/>
        <w:rPr>
          <w:rFonts w:ascii="Montserrat Light" w:hAnsi="Montserrat Light"/>
          <w:noProof/>
          <w:lang w:val="ro-RO"/>
        </w:rPr>
      </w:pPr>
    </w:p>
    <w:p w14:paraId="54E0576D" w14:textId="77777777" w:rsidR="00826994" w:rsidRPr="008C6B69" w:rsidRDefault="00826994" w:rsidP="001363C0">
      <w:pPr>
        <w:tabs>
          <w:tab w:val="left" w:pos="90"/>
        </w:tabs>
        <w:autoSpaceDE w:val="0"/>
        <w:autoSpaceDN w:val="0"/>
        <w:adjustRightInd w:val="0"/>
        <w:spacing w:line="300" w:lineRule="auto"/>
        <w:jc w:val="both"/>
        <w:rPr>
          <w:rFonts w:ascii="Montserrat" w:hAnsi="Montserrat"/>
          <w:noProof/>
          <w:lang w:val="ro-RO"/>
        </w:rPr>
      </w:pPr>
    </w:p>
    <w:p w14:paraId="3D86C471" w14:textId="0B54C663" w:rsidR="00826994" w:rsidRPr="008C6B69" w:rsidRDefault="00826994" w:rsidP="001363C0">
      <w:pPr>
        <w:spacing w:line="30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8" w:name="_Hlk57206315"/>
      <w:r w:rsidRPr="008C6B69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8C6B69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8C6B69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8C6B69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8C6B69">
        <w:rPr>
          <w:rFonts w:ascii="Montserrat" w:eastAsia="Times New Roman" w:hAnsi="Montserrat" w:cs="Times New Roman"/>
          <w:lang w:val="ro-RO" w:eastAsia="ro-RO"/>
        </w:rPr>
        <w:t xml:space="preserve">                                   </w:t>
      </w:r>
      <w:r w:rsidR="00573FC3" w:rsidRPr="008C6B69">
        <w:rPr>
          <w:rFonts w:ascii="Montserrat" w:eastAsia="Times New Roman" w:hAnsi="Montserrat" w:cs="Times New Roman"/>
          <w:lang w:val="ro-RO" w:eastAsia="ro-RO"/>
        </w:rPr>
        <w:t xml:space="preserve"> </w:t>
      </w:r>
      <w:r w:rsidRPr="008C6B69">
        <w:rPr>
          <w:rFonts w:ascii="Montserrat" w:eastAsia="Times New Roman" w:hAnsi="Montserrat" w:cs="Times New Roman"/>
          <w:lang w:val="ro-RO" w:eastAsia="ro-RO"/>
        </w:rPr>
        <w:t xml:space="preserve">  </w:t>
      </w:r>
      <w:r w:rsidRPr="008C6B69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8C6B69" w:rsidRDefault="00826994" w:rsidP="001363C0">
      <w:pPr>
        <w:spacing w:line="30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9" w:name="_Hlk53658535"/>
      <w:r w:rsidRPr="008C6B69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8C6B69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8C6B69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8C6B69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8C6B69">
        <w:rPr>
          <w:rFonts w:ascii="Montserrat" w:eastAsia="Times New Roman" w:hAnsi="Montserrat" w:cs="Times New Roman"/>
          <w:b/>
          <w:lang w:val="ro-RO" w:eastAsia="ro-RO"/>
        </w:rPr>
        <w:tab/>
      </w:r>
      <w:r w:rsidRPr="008C6B69">
        <w:rPr>
          <w:rFonts w:ascii="Montserrat" w:eastAsia="Times New Roman" w:hAnsi="Montserrat" w:cs="Times New Roman"/>
          <w:lang w:val="ro-RO" w:eastAsia="ro-RO"/>
        </w:rPr>
        <w:tab/>
      </w:r>
      <w:r w:rsidRPr="008C6B69">
        <w:rPr>
          <w:rFonts w:ascii="Montserrat" w:eastAsia="Times New Roman" w:hAnsi="Montserrat" w:cs="Times New Roman"/>
          <w:lang w:val="ro-RO" w:eastAsia="ro-RO"/>
        </w:rPr>
        <w:tab/>
      </w:r>
      <w:r w:rsidRPr="008C6B69">
        <w:rPr>
          <w:rFonts w:ascii="Montserrat" w:eastAsia="Times New Roman" w:hAnsi="Montserrat" w:cs="Times New Roman"/>
          <w:lang w:val="ro-RO" w:eastAsia="ro-RO"/>
        </w:rPr>
        <w:tab/>
      </w:r>
      <w:r w:rsidRPr="008C6B69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8C6B69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8C6B69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8C6B69" w:rsidRDefault="00826994" w:rsidP="001363C0">
      <w:pPr>
        <w:spacing w:line="30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8C6B69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8C6B69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8C6B69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8C6B69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8C6B69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 w:rsidRPr="008C6B69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8C6B69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8C6B69" w:rsidRDefault="00826994" w:rsidP="001363C0">
      <w:pPr>
        <w:autoSpaceDE w:val="0"/>
        <w:autoSpaceDN w:val="0"/>
        <w:adjustRightInd w:val="0"/>
        <w:spacing w:line="30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10" w:name="_Hlk57190871"/>
    </w:p>
    <w:p w14:paraId="67807DA8" w14:textId="3C079ACB" w:rsidR="000E1CA3" w:rsidRPr="003B7590" w:rsidRDefault="000E1CA3" w:rsidP="001363C0">
      <w:pPr>
        <w:autoSpaceDE w:val="0"/>
        <w:autoSpaceDN w:val="0"/>
        <w:adjustRightInd w:val="0"/>
        <w:spacing w:line="300" w:lineRule="auto"/>
        <w:rPr>
          <w:rFonts w:ascii="Montserrat SemiBold" w:eastAsia="Times New Roman" w:hAnsi="Montserrat SemiBold" w:cs="Times New Roman"/>
          <w:b/>
          <w:sz w:val="24"/>
          <w:szCs w:val="24"/>
          <w:lang w:val="ro-RO" w:eastAsia="ro-RO"/>
        </w:rPr>
      </w:pPr>
    </w:p>
    <w:p w14:paraId="0ACA41DB" w14:textId="24066D50" w:rsidR="000E1CA3" w:rsidRPr="003B7590" w:rsidRDefault="000E1CA3" w:rsidP="001363C0">
      <w:pPr>
        <w:autoSpaceDE w:val="0"/>
        <w:autoSpaceDN w:val="0"/>
        <w:adjustRightInd w:val="0"/>
        <w:spacing w:line="300" w:lineRule="auto"/>
        <w:rPr>
          <w:rFonts w:ascii="Montserrat SemiBold" w:eastAsia="Times New Roman" w:hAnsi="Montserrat SemiBold" w:cs="Times New Roman"/>
          <w:b/>
          <w:sz w:val="24"/>
          <w:szCs w:val="24"/>
          <w:lang w:val="ro-RO" w:eastAsia="ro-RO"/>
        </w:rPr>
      </w:pPr>
    </w:p>
    <w:p w14:paraId="259C4BB7" w14:textId="20119154" w:rsidR="000E1CA3" w:rsidRPr="003B7590" w:rsidRDefault="000E1CA3" w:rsidP="001363C0">
      <w:pPr>
        <w:autoSpaceDE w:val="0"/>
        <w:autoSpaceDN w:val="0"/>
        <w:adjustRightInd w:val="0"/>
        <w:spacing w:line="300" w:lineRule="auto"/>
        <w:rPr>
          <w:rFonts w:ascii="Montserrat SemiBold" w:eastAsia="Times New Roman" w:hAnsi="Montserrat SemiBold" w:cs="Times New Roman"/>
          <w:b/>
          <w:sz w:val="24"/>
          <w:szCs w:val="24"/>
          <w:lang w:val="ro-RO" w:eastAsia="ro-RO"/>
        </w:rPr>
      </w:pPr>
    </w:p>
    <w:p w14:paraId="5D0103CD" w14:textId="177C113D" w:rsidR="000E1CA3" w:rsidRPr="003B7590" w:rsidRDefault="000E1CA3" w:rsidP="001363C0">
      <w:pPr>
        <w:autoSpaceDE w:val="0"/>
        <w:autoSpaceDN w:val="0"/>
        <w:adjustRightInd w:val="0"/>
        <w:spacing w:line="300" w:lineRule="auto"/>
        <w:rPr>
          <w:rFonts w:ascii="Montserrat SemiBold" w:eastAsia="Times New Roman" w:hAnsi="Montserrat SemiBold" w:cs="Times New Roman"/>
          <w:b/>
          <w:sz w:val="24"/>
          <w:szCs w:val="24"/>
          <w:lang w:val="ro-RO" w:eastAsia="ro-RO"/>
        </w:rPr>
      </w:pPr>
    </w:p>
    <w:p w14:paraId="0DAE023E" w14:textId="1B01A44C" w:rsidR="000E1CA3" w:rsidRPr="003B7590" w:rsidRDefault="000E1CA3" w:rsidP="001363C0">
      <w:pPr>
        <w:autoSpaceDE w:val="0"/>
        <w:autoSpaceDN w:val="0"/>
        <w:adjustRightInd w:val="0"/>
        <w:spacing w:line="300" w:lineRule="auto"/>
        <w:rPr>
          <w:rFonts w:ascii="Montserrat SemiBold" w:eastAsia="Times New Roman" w:hAnsi="Montserrat SemiBold" w:cs="Times New Roman"/>
          <w:b/>
          <w:sz w:val="24"/>
          <w:szCs w:val="24"/>
          <w:lang w:val="ro-RO" w:eastAsia="ro-RO"/>
        </w:rPr>
      </w:pPr>
    </w:p>
    <w:p w14:paraId="2908C0F7" w14:textId="4C568DEC" w:rsidR="000E1CA3" w:rsidRPr="003B7590" w:rsidRDefault="000E1CA3" w:rsidP="001363C0">
      <w:pPr>
        <w:autoSpaceDE w:val="0"/>
        <w:autoSpaceDN w:val="0"/>
        <w:adjustRightInd w:val="0"/>
        <w:spacing w:line="300" w:lineRule="auto"/>
        <w:rPr>
          <w:rFonts w:ascii="Montserrat SemiBold" w:eastAsia="Times New Roman" w:hAnsi="Montserrat SemiBold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2F8F7EF6" w14:textId="7A526D66" w:rsidR="00573FC3" w:rsidRPr="003B7590" w:rsidRDefault="00573FC3" w:rsidP="001363C0">
      <w:pPr>
        <w:autoSpaceDE w:val="0"/>
        <w:autoSpaceDN w:val="0"/>
        <w:adjustRightInd w:val="0"/>
        <w:spacing w:line="300" w:lineRule="auto"/>
        <w:rPr>
          <w:rFonts w:ascii="Montserrat SemiBold" w:eastAsia="Times New Roman" w:hAnsi="Montserrat SemiBold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473BE28E" w14:textId="12F9E198" w:rsidR="00573FC3" w:rsidRPr="003B7590" w:rsidRDefault="00573FC3" w:rsidP="001363C0">
      <w:pPr>
        <w:autoSpaceDE w:val="0"/>
        <w:autoSpaceDN w:val="0"/>
        <w:adjustRightInd w:val="0"/>
        <w:spacing w:line="300" w:lineRule="auto"/>
        <w:rPr>
          <w:rFonts w:ascii="Montserrat SemiBold" w:eastAsia="Times New Roman" w:hAnsi="Montserrat SemiBold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17504243" w14:textId="06FF8ED2" w:rsidR="00573FC3" w:rsidRPr="003B7590" w:rsidRDefault="00573FC3" w:rsidP="001363C0">
      <w:pPr>
        <w:autoSpaceDE w:val="0"/>
        <w:autoSpaceDN w:val="0"/>
        <w:adjustRightInd w:val="0"/>
        <w:spacing w:line="300" w:lineRule="auto"/>
        <w:rPr>
          <w:rFonts w:ascii="Montserrat SemiBold" w:eastAsia="Times New Roman" w:hAnsi="Montserrat SemiBold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1516C3CA" w14:textId="449899E7" w:rsidR="00573FC3" w:rsidRPr="008C6B69" w:rsidRDefault="00573FC3" w:rsidP="001363C0">
      <w:pPr>
        <w:autoSpaceDE w:val="0"/>
        <w:autoSpaceDN w:val="0"/>
        <w:adjustRightInd w:val="0"/>
        <w:spacing w:line="300" w:lineRule="auto"/>
        <w:rPr>
          <w:rFonts w:ascii="Montserrat" w:eastAsia="Times New Roman" w:hAnsi="Montserrat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2D5512AE" w14:textId="77777777" w:rsidR="00573FC3" w:rsidRPr="008C6B69" w:rsidRDefault="00573FC3" w:rsidP="001363C0">
      <w:pPr>
        <w:autoSpaceDE w:val="0"/>
        <w:autoSpaceDN w:val="0"/>
        <w:adjustRightInd w:val="0"/>
        <w:spacing w:line="300" w:lineRule="auto"/>
        <w:rPr>
          <w:rFonts w:ascii="Montserrat" w:eastAsia="Times New Roman" w:hAnsi="Montserrat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64C98610" w14:textId="3E8EF6B2" w:rsidR="00826994" w:rsidRPr="008C6B69" w:rsidRDefault="00826994" w:rsidP="001363C0">
      <w:pPr>
        <w:autoSpaceDE w:val="0"/>
        <w:autoSpaceDN w:val="0"/>
        <w:adjustRightInd w:val="0"/>
        <w:spacing w:line="300" w:lineRule="auto"/>
        <w:rPr>
          <w:rFonts w:ascii="Montserrat" w:hAnsi="Montserrat"/>
          <w:b/>
          <w:bCs/>
          <w:noProof/>
          <w:sz w:val="24"/>
          <w:szCs w:val="24"/>
          <w:lang w:val="ro-RO" w:eastAsia="ro-RO"/>
        </w:rPr>
      </w:pPr>
      <w:bookmarkStart w:id="11" w:name="_Hlk54769432"/>
      <w:bookmarkEnd w:id="9"/>
      <w:r w:rsidRPr="008C6B69">
        <w:rPr>
          <w:rFonts w:ascii="Montserrat" w:hAnsi="Montserrat"/>
          <w:b/>
          <w:bCs/>
          <w:noProof/>
          <w:sz w:val="24"/>
          <w:szCs w:val="24"/>
          <w:lang w:val="ro-RO" w:eastAsia="ro-RO"/>
        </w:rPr>
        <w:t>Nr.</w:t>
      </w:r>
      <w:r w:rsidR="000F57E2" w:rsidRPr="008C6B69">
        <w:rPr>
          <w:rFonts w:ascii="Montserrat" w:hAnsi="Montserrat"/>
          <w:b/>
          <w:bCs/>
          <w:noProof/>
          <w:sz w:val="24"/>
          <w:szCs w:val="24"/>
          <w:lang w:val="ro-RO" w:eastAsia="ro-RO"/>
        </w:rPr>
        <w:t xml:space="preserve"> </w:t>
      </w:r>
      <w:r w:rsidR="00132884">
        <w:rPr>
          <w:rFonts w:ascii="Montserrat" w:hAnsi="Montserrat"/>
          <w:b/>
          <w:bCs/>
          <w:noProof/>
          <w:sz w:val="24"/>
          <w:szCs w:val="24"/>
          <w:lang w:val="ro-RO" w:eastAsia="ro-RO"/>
        </w:rPr>
        <w:t>2</w:t>
      </w:r>
      <w:r w:rsidR="000F57E2" w:rsidRPr="008C6B69">
        <w:rPr>
          <w:rFonts w:ascii="Montserrat" w:hAnsi="Montserrat"/>
          <w:b/>
          <w:bCs/>
          <w:noProof/>
          <w:sz w:val="24"/>
          <w:szCs w:val="24"/>
          <w:lang w:val="ro-RO" w:eastAsia="ro-RO"/>
        </w:rPr>
        <w:t xml:space="preserve"> </w:t>
      </w:r>
      <w:r w:rsidRPr="008C6B69">
        <w:rPr>
          <w:rFonts w:ascii="Montserrat" w:hAnsi="Montserrat"/>
          <w:b/>
          <w:bCs/>
          <w:noProof/>
          <w:sz w:val="24"/>
          <w:szCs w:val="24"/>
          <w:lang w:val="ro-RO" w:eastAsia="ro-RO"/>
        </w:rPr>
        <w:t>din</w:t>
      </w:r>
      <w:r w:rsidR="000F57E2" w:rsidRPr="008C6B69">
        <w:rPr>
          <w:rFonts w:ascii="Montserrat" w:hAnsi="Montserrat"/>
          <w:b/>
          <w:bCs/>
          <w:noProof/>
          <w:sz w:val="24"/>
          <w:szCs w:val="24"/>
          <w:lang w:val="ro-RO" w:eastAsia="ro-RO"/>
        </w:rPr>
        <w:t xml:space="preserve"> </w:t>
      </w:r>
      <w:r w:rsidR="00132884">
        <w:rPr>
          <w:rFonts w:ascii="Montserrat" w:hAnsi="Montserrat"/>
          <w:b/>
          <w:bCs/>
          <w:noProof/>
          <w:sz w:val="24"/>
          <w:szCs w:val="24"/>
          <w:lang w:val="ro-RO" w:eastAsia="ro-RO"/>
        </w:rPr>
        <w:t>29</w:t>
      </w:r>
      <w:r w:rsidR="00897C12" w:rsidRPr="008C6B69">
        <w:rPr>
          <w:rFonts w:ascii="Montserrat" w:hAnsi="Montserrat"/>
          <w:b/>
          <w:bCs/>
          <w:noProof/>
          <w:sz w:val="24"/>
          <w:szCs w:val="24"/>
          <w:lang w:val="ro-RO" w:eastAsia="ro-RO"/>
        </w:rPr>
        <w:t xml:space="preserve"> </w:t>
      </w:r>
      <w:r w:rsidR="000E1CA3" w:rsidRPr="008C6B69">
        <w:rPr>
          <w:rFonts w:ascii="Montserrat" w:hAnsi="Montserrat"/>
          <w:b/>
          <w:bCs/>
          <w:noProof/>
          <w:sz w:val="24"/>
          <w:szCs w:val="24"/>
          <w:lang w:val="ro-RO" w:eastAsia="ro-RO"/>
        </w:rPr>
        <w:t xml:space="preserve">ianuarie </w:t>
      </w:r>
      <w:r w:rsidRPr="008C6B69">
        <w:rPr>
          <w:rFonts w:ascii="Montserrat" w:hAnsi="Montserrat"/>
          <w:b/>
          <w:bCs/>
          <w:noProof/>
          <w:sz w:val="24"/>
          <w:szCs w:val="24"/>
          <w:lang w:val="ro-RO" w:eastAsia="ro-RO"/>
        </w:rPr>
        <w:t>202</w:t>
      </w:r>
      <w:r w:rsidR="000E1CA3" w:rsidRPr="008C6B69">
        <w:rPr>
          <w:rFonts w:ascii="Montserrat" w:hAnsi="Montserrat"/>
          <w:b/>
          <w:bCs/>
          <w:noProof/>
          <w:sz w:val="24"/>
          <w:szCs w:val="24"/>
          <w:lang w:val="ro-RO" w:eastAsia="ro-RO"/>
        </w:rPr>
        <w:t>1</w:t>
      </w:r>
    </w:p>
    <w:bookmarkEnd w:id="8"/>
    <w:bookmarkEnd w:id="10"/>
    <w:bookmarkEnd w:id="11"/>
    <w:p w14:paraId="53C16E96" w14:textId="7E5FC66D" w:rsidR="00C37559" w:rsidRPr="003B7590" w:rsidRDefault="00C37559" w:rsidP="001363C0">
      <w:pPr>
        <w:pStyle w:val="Standard"/>
        <w:spacing w:after="0" w:line="300" w:lineRule="auto"/>
        <w:jc w:val="center"/>
        <w:rPr>
          <w:rFonts w:ascii="Montserrat" w:hAnsi="Montserrat"/>
          <w:lang w:val="ro-RO"/>
        </w:rPr>
      </w:pPr>
    </w:p>
    <w:sectPr w:rsidR="00C37559" w:rsidRPr="003B7590" w:rsidSect="008C6B69">
      <w:headerReference w:type="first" r:id="rId9"/>
      <w:pgSz w:w="11909" w:h="16834"/>
      <w:pgMar w:top="450" w:right="994" w:bottom="540" w:left="113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D7958" w14:textId="77777777" w:rsidR="006C5D01" w:rsidRDefault="006C5D01">
      <w:pPr>
        <w:spacing w:line="240" w:lineRule="auto"/>
      </w:pPr>
      <w:r>
        <w:separator/>
      </w:r>
    </w:p>
  </w:endnote>
  <w:endnote w:type="continuationSeparator" w:id="0">
    <w:p w14:paraId="7E2BB13B" w14:textId="77777777" w:rsidR="006C5D01" w:rsidRDefault="006C5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02718" w14:textId="77777777" w:rsidR="006C5D01" w:rsidRDefault="006C5D01">
      <w:pPr>
        <w:spacing w:line="240" w:lineRule="auto"/>
      </w:pPr>
      <w:r>
        <w:separator/>
      </w:r>
    </w:p>
  </w:footnote>
  <w:footnote w:type="continuationSeparator" w:id="0">
    <w:p w14:paraId="204DD16B" w14:textId="77777777" w:rsidR="006C5D01" w:rsidRDefault="006C5D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465FB4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17153"/>
    <w:multiLevelType w:val="hybridMultilevel"/>
    <w:tmpl w:val="B7781C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5E5329"/>
    <w:multiLevelType w:val="hybridMultilevel"/>
    <w:tmpl w:val="69A0994C"/>
    <w:lvl w:ilvl="0" w:tplc="D79AB29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AE7"/>
    <w:rsid w:val="00005FE4"/>
    <w:rsid w:val="00031B91"/>
    <w:rsid w:val="000E1CA3"/>
    <w:rsid w:val="000F57E2"/>
    <w:rsid w:val="00132884"/>
    <w:rsid w:val="00135B5B"/>
    <w:rsid w:val="001363C0"/>
    <w:rsid w:val="00170105"/>
    <w:rsid w:val="0017481D"/>
    <w:rsid w:val="00183079"/>
    <w:rsid w:val="00186D19"/>
    <w:rsid w:val="001C6EA8"/>
    <w:rsid w:val="0024014C"/>
    <w:rsid w:val="0027330D"/>
    <w:rsid w:val="002847FD"/>
    <w:rsid w:val="002A0986"/>
    <w:rsid w:val="00312FED"/>
    <w:rsid w:val="00354EE3"/>
    <w:rsid w:val="003B7590"/>
    <w:rsid w:val="00434DF3"/>
    <w:rsid w:val="004626D2"/>
    <w:rsid w:val="00465FB4"/>
    <w:rsid w:val="004E5DC9"/>
    <w:rsid w:val="004F5FE6"/>
    <w:rsid w:val="005328AA"/>
    <w:rsid w:val="00534029"/>
    <w:rsid w:val="00573FC3"/>
    <w:rsid w:val="005C4339"/>
    <w:rsid w:val="005D6317"/>
    <w:rsid w:val="005F2AB7"/>
    <w:rsid w:val="005F431C"/>
    <w:rsid w:val="00621DE5"/>
    <w:rsid w:val="006C5D01"/>
    <w:rsid w:val="0074153B"/>
    <w:rsid w:val="00743A49"/>
    <w:rsid w:val="007F550F"/>
    <w:rsid w:val="00826994"/>
    <w:rsid w:val="00864482"/>
    <w:rsid w:val="008745E9"/>
    <w:rsid w:val="00880EBF"/>
    <w:rsid w:val="00897C12"/>
    <w:rsid w:val="008C6B69"/>
    <w:rsid w:val="008E76CB"/>
    <w:rsid w:val="0090094A"/>
    <w:rsid w:val="009C39CB"/>
    <w:rsid w:val="009C550C"/>
    <w:rsid w:val="00A07EF5"/>
    <w:rsid w:val="00A63841"/>
    <w:rsid w:val="00AA3A99"/>
    <w:rsid w:val="00AC3AB3"/>
    <w:rsid w:val="00AF43EA"/>
    <w:rsid w:val="00B3696D"/>
    <w:rsid w:val="00B5551B"/>
    <w:rsid w:val="00B86B00"/>
    <w:rsid w:val="00B92E0E"/>
    <w:rsid w:val="00C37559"/>
    <w:rsid w:val="00CC2B57"/>
    <w:rsid w:val="00D10D30"/>
    <w:rsid w:val="00DF0EFF"/>
    <w:rsid w:val="00E05806"/>
    <w:rsid w:val="00E05889"/>
    <w:rsid w:val="00E3200E"/>
    <w:rsid w:val="00E41197"/>
    <w:rsid w:val="00F43F89"/>
    <w:rsid w:val="00F54E97"/>
    <w:rsid w:val="00F57A5D"/>
    <w:rsid w:val="00F734E5"/>
    <w:rsid w:val="00F963ED"/>
    <w:rsid w:val="00FD4CBF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826994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826994"/>
  </w:style>
  <w:style w:type="character" w:styleId="Robust">
    <w:name w:val="Strong"/>
    <w:basedOn w:val="Fontdeparagrafimplici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897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17</cp:revision>
  <cp:lastPrinted>2021-01-18T05:31:00Z</cp:lastPrinted>
  <dcterms:created xsi:type="dcterms:W3CDTF">2021-01-18T12:58:00Z</dcterms:created>
  <dcterms:modified xsi:type="dcterms:W3CDTF">2021-02-03T11:56:00Z</dcterms:modified>
</cp:coreProperties>
</file>