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77188" w14:textId="77777777" w:rsidR="00233943" w:rsidRPr="00643D99" w:rsidRDefault="00233943" w:rsidP="00233943">
      <w:pPr>
        <w:shd w:val="clear" w:color="auto" w:fill="FFFFFF"/>
        <w:spacing w:line="240" w:lineRule="auto"/>
        <w:jc w:val="center"/>
        <w:rPr>
          <w:rFonts w:ascii="Montserrat Light" w:hAnsi="Montserrat Light"/>
          <w:b/>
          <w:bCs/>
        </w:rPr>
      </w:pPr>
      <w:r w:rsidRPr="00643D99">
        <w:rPr>
          <w:rFonts w:ascii="Montserrat Light" w:hAnsi="Montserrat Light"/>
          <w:b/>
          <w:bCs/>
        </w:rPr>
        <w:t>D I S P O Z I Ţ I E</w:t>
      </w:r>
    </w:p>
    <w:p w14:paraId="0E6B422E" w14:textId="77777777" w:rsidR="00233943" w:rsidRPr="00643D99" w:rsidRDefault="00233943" w:rsidP="00233943">
      <w:pPr>
        <w:pStyle w:val="Heading1"/>
        <w:spacing w:before="0" w:after="0" w:line="240" w:lineRule="auto"/>
        <w:jc w:val="center"/>
        <w:rPr>
          <w:rFonts w:ascii="Montserrat Light" w:hAnsi="Montserrat Light"/>
          <w:b/>
          <w:bCs/>
          <w:sz w:val="22"/>
          <w:szCs w:val="22"/>
        </w:rPr>
      </w:pPr>
      <w:r w:rsidRPr="00643D99">
        <w:rPr>
          <w:rFonts w:ascii="Montserrat Light" w:hAnsi="Montserrat Light"/>
          <w:b/>
          <w:bCs/>
          <w:sz w:val="22"/>
          <w:szCs w:val="22"/>
        </w:rPr>
        <w:t>privind numirea doamnei MOCAN CORINA-DANA în funcția publică de conducere</w:t>
      </w:r>
    </w:p>
    <w:p w14:paraId="43D69509" w14:textId="77777777" w:rsidR="00233943" w:rsidRPr="00643D99" w:rsidRDefault="00233943" w:rsidP="00233943">
      <w:pPr>
        <w:pStyle w:val="Heading1"/>
        <w:spacing w:before="0" w:after="0" w:line="240" w:lineRule="auto"/>
        <w:jc w:val="center"/>
        <w:rPr>
          <w:rFonts w:ascii="Montserrat Light" w:hAnsi="Montserrat Light"/>
          <w:b/>
          <w:bCs/>
          <w:sz w:val="22"/>
          <w:szCs w:val="22"/>
        </w:rPr>
      </w:pPr>
      <w:r w:rsidRPr="00643D99">
        <w:rPr>
          <w:rFonts w:ascii="Montserrat Light" w:hAnsi="Montserrat Light"/>
          <w:b/>
          <w:bCs/>
          <w:sz w:val="22"/>
          <w:szCs w:val="22"/>
        </w:rPr>
        <w:t xml:space="preserve">de șef serviciu la Serviciul Resurse Umane </w:t>
      </w:r>
    </w:p>
    <w:p w14:paraId="1A204833" w14:textId="77777777" w:rsidR="00233943" w:rsidRPr="00643D99" w:rsidRDefault="00233943" w:rsidP="00233943">
      <w:pPr>
        <w:spacing w:line="240" w:lineRule="auto"/>
        <w:jc w:val="both"/>
        <w:rPr>
          <w:rFonts w:ascii="Montserrat Light" w:eastAsia="Times New Roman" w:hAnsi="Montserrat Light"/>
          <w:lang w:eastAsia="ro-RO"/>
        </w:rPr>
      </w:pPr>
    </w:p>
    <w:p w14:paraId="637E7C68" w14:textId="77777777" w:rsidR="00233943" w:rsidRPr="00643D99" w:rsidRDefault="00233943" w:rsidP="00233943">
      <w:pPr>
        <w:spacing w:line="240" w:lineRule="auto"/>
        <w:jc w:val="both"/>
        <w:rPr>
          <w:rFonts w:ascii="Montserrat Light" w:eastAsia="Times New Roman" w:hAnsi="Montserrat Light"/>
          <w:lang w:eastAsia="ro-RO"/>
        </w:rPr>
      </w:pPr>
      <w:r w:rsidRPr="00643D99">
        <w:rPr>
          <w:rFonts w:ascii="Montserrat Light" w:eastAsia="Times New Roman" w:hAnsi="Montserrat Light"/>
          <w:lang w:eastAsia="ro-RO"/>
        </w:rPr>
        <w:t>Preşedintele Consiliului Judeţean Cluj,</w:t>
      </w:r>
    </w:p>
    <w:p w14:paraId="06777E3F" w14:textId="77777777" w:rsidR="00233943" w:rsidRPr="00643D99" w:rsidRDefault="00233943" w:rsidP="00233943">
      <w:pPr>
        <w:widowControl w:val="0"/>
        <w:autoSpaceDE w:val="0"/>
        <w:autoSpaceDN w:val="0"/>
        <w:adjustRightInd w:val="0"/>
        <w:spacing w:line="240" w:lineRule="auto"/>
        <w:jc w:val="both"/>
        <w:rPr>
          <w:rFonts w:ascii="Montserrat Light" w:eastAsia="Times New Roman" w:hAnsi="Montserrat Light"/>
          <w:lang w:eastAsia="ro-RO"/>
        </w:rPr>
      </w:pPr>
    </w:p>
    <w:p w14:paraId="3132EFE9" w14:textId="77777777" w:rsidR="00233943" w:rsidRPr="00643D99" w:rsidRDefault="00233943" w:rsidP="00233943">
      <w:pPr>
        <w:widowControl w:val="0"/>
        <w:autoSpaceDE w:val="0"/>
        <w:autoSpaceDN w:val="0"/>
        <w:adjustRightInd w:val="0"/>
        <w:spacing w:line="240" w:lineRule="auto"/>
        <w:jc w:val="both"/>
        <w:rPr>
          <w:rFonts w:ascii="Montserrat Light" w:eastAsia="Times New Roman" w:hAnsi="Montserrat Light"/>
          <w:lang w:eastAsia="ro-RO"/>
        </w:rPr>
      </w:pPr>
      <w:r w:rsidRPr="00643D99">
        <w:rPr>
          <w:rFonts w:ascii="Montserrat Light" w:eastAsia="Times New Roman" w:hAnsi="Montserrat Light"/>
          <w:lang w:eastAsia="ro-RO"/>
        </w:rPr>
        <w:t>Având în vedere conținutul instrumentului de motivare și prezentare a dispoziției, respectiv Referatul de aprobare nr. 26251/26.06.2024</w:t>
      </w:r>
      <w:r w:rsidRPr="00643D99">
        <w:rPr>
          <w:rFonts w:ascii="Montserrat Light" w:hAnsi="Montserrat Light"/>
        </w:rPr>
        <w:t xml:space="preserve">, elaborat de către Direcţia Generală Buget-Finanţe, Resurse Umane - Serviciul Resurse Umane, Guvernanță Corporativă, prin care se motivează și fundamentează emiterea actului administrativ; </w:t>
      </w:r>
    </w:p>
    <w:p w14:paraId="0A2A79E4" w14:textId="77777777" w:rsidR="00233943" w:rsidRPr="00643D99" w:rsidRDefault="00233943" w:rsidP="00233943">
      <w:pPr>
        <w:tabs>
          <w:tab w:val="left" w:pos="709"/>
        </w:tabs>
        <w:autoSpaceDE w:val="0"/>
        <w:autoSpaceDN w:val="0"/>
        <w:adjustRightInd w:val="0"/>
        <w:spacing w:line="240" w:lineRule="auto"/>
        <w:jc w:val="both"/>
        <w:rPr>
          <w:rFonts w:ascii="Montserrat Light" w:eastAsiaTheme="minorHAnsi" w:hAnsi="Montserrat Light" w:cstheme="minorBidi"/>
          <w:bCs/>
          <w:kern w:val="2"/>
          <w14:ligatures w14:val="standardContextual"/>
        </w:rPr>
      </w:pPr>
    </w:p>
    <w:p w14:paraId="1A92D4CE" w14:textId="77777777" w:rsidR="00233943" w:rsidRPr="00643D99" w:rsidRDefault="00233943" w:rsidP="00233943">
      <w:pPr>
        <w:shd w:val="clear" w:color="auto" w:fill="FFFFFF"/>
        <w:spacing w:line="240" w:lineRule="auto"/>
        <w:jc w:val="both"/>
        <w:rPr>
          <w:rFonts w:ascii="Montserrat Light" w:eastAsia="Times New Roman" w:hAnsi="Montserrat Light"/>
          <w:lang w:eastAsia="ro-RO"/>
        </w:rPr>
      </w:pPr>
      <w:r w:rsidRPr="00643D99">
        <w:rPr>
          <w:rFonts w:ascii="Montserrat Light" w:eastAsia="Times New Roman" w:hAnsi="Montserrat Light"/>
          <w:lang w:eastAsia="ro-RO"/>
        </w:rPr>
        <w:t>Luând în considerare:</w:t>
      </w:r>
    </w:p>
    <w:p w14:paraId="0DFAA66D" w14:textId="77777777" w:rsidR="00233943" w:rsidRPr="00643D99" w:rsidRDefault="00233943" w:rsidP="00233943">
      <w:pPr>
        <w:pStyle w:val="ListParagraph"/>
        <w:numPr>
          <w:ilvl w:val="0"/>
          <w:numId w:val="3"/>
        </w:numPr>
        <w:shd w:val="clear" w:color="auto" w:fill="FFFFFF"/>
        <w:spacing w:after="0" w:line="240" w:lineRule="auto"/>
        <w:jc w:val="both"/>
        <w:rPr>
          <w:rFonts w:ascii="Montserrat Light" w:eastAsia="Times New Roman" w:hAnsi="Montserrat Light"/>
          <w:lang w:eastAsia="ro-RO"/>
        </w:rPr>
      </w:pPr>
      <w:r w:rsidRPr="00643D99">
        <w:rPr>
          <w:rFonts w:ascii="Montserrat Light" w:eastAsia="Times New Roman" w:hAnsi="Montserrat Light"/>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63CF50ED" w14:textId="77777777" w:rsidR="00233943" w:rsidRPr="00643D99" w:rsidRDefault="00233943" w:rsidP="00233943">
      <w:pPr>
        <w:pStyle w:val="ListParagraph"/>
        <w:numPr>
          <w:ilvl w:val="0"/>
          <w:numId w:val="3"/>
        </w:numPr>
        <w:shd w:val="clear" w:color="auto" w:fill="FFFFFF"/>
        <w:spacing w:after="0" w:line="240" w:lineRule="auto"/>
        <w:jc w:val="both"/>
        <w:rPr>
          <w:rFonts w:ascii="Montserrat Light" w:eastAsia="Times New Roman" w:hAnsi="Montserrat Light"/>
          <w:lang w:eastAsia="ro-RO"/>
        </w:rPr>
      </w:pPr>
      <w:r w:rsidRPr="00643D99">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2360902E" w14:textId="77777777" w:rsidR="00233943" w:rsidRPr="00643D99" w:rsidRDefault="00233943" w:rsidP="00233943">
      <w:pPr>
        <w:tabs>
          <w:tab w:val="left" w:pos="709"/>
        </w:tabs>
        <w:autoSpaceDE w:val="0"/>
        <w:autoSpaceDN w:val="0"/>
        <w:adjustRightInd w:val="0"/>
        <w:spacing w:line="240" w:lineRule="auto"/>
        <w:jc w:val="both"/>
        <w:rPr>
          <w:rFonts w:ascii="Montserrat Light" w:eastAsiaTheme="minorHAnsi" w:hAnsi="Montserrat Light" w:cstheme="minorBidi"/>
          <w:bCs/>
          <w:kern w:val="2"/>
          <w14:ligatures w14:val="standardContextual"/>
        </w:rPr>
      </w:pPr>
    </w:p>
    <w:p w14:paraId="4A8806C2" w14:textId="77777777" w:rsidR="00233943" w:rsidRPr="00643D99" w:rsidRDefault="00233943" w:rsidP="00233943">
      <w:pPr>
        <w:tabs>
          <w:tab w:val="left" w:pos="709"/>
        </w:tabs>
        <w:autoSpaceDE w:val="0"/>
        <w:autoSpaceDN w:val="0"/>
        <w:adjustRightInd w:val="0"/>
        <w:spacing w:line="240" w:lineRule="auto"/>
        <w:jc w:val="both"/>
        <w:rPr>
          <w:rFonts w:ascii="Montserrat Light" w:eastAsiaTheme="minorHAnsi" w:hAnsi="Montserrat Light" w:cs="TT5Bo00"/>
          <w:bCs/>
          <w:iCs/>
          <w:kern w:val="2"/>
          <w14:ligatures w14:val="standardContextual"/>
        </w:rPr>
      </w:pPr>
      <w:r w:rsidRPr="00643D99">
        <w:rPr>
          <w:rFonts w:ascii="Montserrat Light" w:eastAsiaTheme="minorHAnsi" w:hAnsi="Montserrat Light" w:cstheme="minorBidi"/>
          <w:bCs/>
          <w:kern w:val="2"/>
          <w14:ligatures w14:val="standardContextual"/>
        </w:rPr>
        <w:t xml:space="preserve">Având în vedere </w:t>
      </w:r>
      <w:r w:rsidRPr="00643D99">
        <w:rPr>
          <w:rFonts w:ascii="Montserrat Light" w:eastAsiaTheme="minorHAnsi" w:hAnsi="Montserrat Light" w:cs="TT5Bo00"/>
          <w:bCs/>
          <w:iCs/>
          <w:kern w:val="2"/>
          <w14:ligatures w14:val="standardContextual"/>
        </w:rPr>
        <w:t>dispozițiile:</w:t>
      </w:r>
    </w:p>
    <w:p w14:paraId="5F781658" w14:textId="77777777" w:rsidR="00233943" w:rsidRPr="00643D99" w:rsidRDefault="00233943" w:rsidP="00233943">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lang w:eastAsia="ro-RO"/>
        </w:rPr>
      </w:pPr>
      <w:r w:rsidRPr="00643D99">
        <w:rPr>
          <w:rFonts w:ascii="Montserrat Light" w:eastAsia="Times New Roman" w:hAnsi="Montserrat Light" w:cs="TT5Bo00"/>
          <w:bCs/>
          <w:iCs/>
          <w:lang w:eastAsia="ro-RO"/>
        </w:rPr>
        <w:t>art. 196-199 coroborat cu art. 2 alin. (1) din Anexa nr. 1 din Ordonanța de Urgență a Guvernului nr. 57/2019 privind Codul administrativ, cu modificările și completările ulterioare;</w:t>
      </w:r>
    </w:p>
    <w:p w14:paraId="1CFE0DF4" w14:textId="77777777" w:rsidR="00233943" w:rsidRPr="00643D99" w:rsidRDefault="00233943" w:rsidP="00233943">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lang w:eastAsia="ro-RO"/>
        </w:rPr>
      </w:pPr>
      <w:r w:rsidRPr="00643D99">
        <w:rPr>
          <w:rFonts w:ascii="Montserrat Light" w:eastAsia="Times New Roman" w:hAnsi="Montserrat Light" w:cs="TT5Bo00"/>
          <w:bCs/>
          <w:iCs/>
          <w:lang w:eastAsia="ro-RO"/>
        </w:rPr>
        <w:t>art. 2-3, art. 64-65, art. 67 alin.(3), art. 80-84 din Legea privind normele de tehnică legislativă pentru elaborarea actelor normative nr. 24/2000, republicată, cu modificările și completările ulterioare;</w:t>
      </w:r>
    </w:p>
    <w:p w14:paraId="596A1744" w14:textId="77777777" w:rsidR="00233943" w:rsidRPr="00643D99" w:rsidRDefault="00233943" w:rsidP="00233943">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lang w:eastAsia="ro-RO"/>
        </w:rPr>
      </w:pPr>
      <w:r w:rsidRPr="00643D99">
        <w:rPr>
          <w:rFonts w:ascii="Montserrat Light" w:eastAsia="Times New Roman" w:hAnsi="Montserrat Light" w:cs="TT5Bo00"/>
          <w:bCs/>
          <w:iCs/>
          <w:lang w:eastAsia="ro-RO"/>
        </w:rPr>
        <w:t>Dispoziția Președintelui Consiliului Județean Cluj nr. 1121/2023 privind măsurile metodologice, organizatorice, termenele şi circulaţia proiectelor de dispoziţii ale Preşedintelui Consiliului Judeţean Cluj;</w:t>
      </w:r>
    </w:p>
    <w:p w14:paraId="560B6C6F" w14:textId="77777777" w:rsidR="00233943" w:rsidRPr="00643D99" w:rsidRDefault="00233943" w:rsidP="00233943">
      <w:pPr>
        <w:pStyle w:val="NoSpacing"/>
        <w:rPr>
          <w:rFonts w:ascii="Montserrat Light" w:hAnsi="Montserrat Light"/>
          <w:noProof/>
          <w:sz w:val="22"/>
          <w:szCs w:val="22"/>
          <w:lang w:val="ro-RO"/>
        </w:rPr>
      </w:pPr>
    </w:p>
    <w:p w14:paraId="0F4BCB46" w14:textId="77777777" w:rsidR="00233943" w:rsidRPr="00643D99" w:rsidRDefault="00233943" w:rsidP="00233943">
      <w:pPr>
        <w:pStyle w:val="NoSpacing"/>
        <w:rPr>
          <w:rFonts w:ascii="Montserrat Light" w:hAnsi="Montserrat Light"/>
          <w:b/>
          <w:noProof/>
          <w:sz w:val="22"/>
          <w:szCs w:val="22"/>
          <w:lang w:val="ro-RO"/>
        </w:rPr>
      </w:pPr>
      <w:r w:rsidRPr="00643D99">
        <w:rPr>
          <w:rFonts w:ascii="Montserrat Light" w:hAnsi="Montserrat Light"/>
          <w:noProof/>
          <w:sz w:val="22"/>
          <w:szCs w:val="22"/>
          <w:lang w:val="ro-RO"/>
        </w:rPr>
        <w:t xml:space="preserve">În conformitate cu  prevederile:                 </w:t>
      </w:r>
    </w:p>
    <w:p w14:paraId="69C1F3F3" w14:textId="77777777" w:rsidR="00233943" w:rsidRPr="00643D99" w:rsidRDefault="00233943" w:rsidP="00233943">
      <w:pPr>
        <w:pStyle w:val="BodyTextIndent"/>
        <w:numPr>
          <w:ilvl w:val="0"/>
          <w:numId w:val="2"/>
        </w:numPr>
        <w:spacing w:after="0" w:line="240" w:lineRule="auto"/>
        <w:jc w:val="both"/>
        <w:rPr>
          <w:rFonts w:ascii="Montserrat Light" w:hAnsi="Montserrat Light"/>
        </w:rPr>
      </w:pPr>
      <w:r w:rsidRPr="00643D99">
        <w:rPr>
          <w:rFonts w:ascii="Montserrat Light" w:hAnsi="Montserrat Light"/>
        </w:rPr>
        <w:t xml:space="preserve">art. 190 alin. (3), alin. (4), art. 191 alin. (1) lit. a) şi alin. (2) lit. b), </w:t>
      </w:r>
      <w:r w:rsidRPr="00643D99">
        <w:rPr>
          <w:rFonts w:ascii="Montserrat Light" w:eastAsia="Times New Roman" w:hAnsi="Montserrat Light" w:cs="Times New Roman"/>
          <w:lang w:eastAsia="ro-RO"/>
        </w:rPr>
        <w:t>art. 518 alin. (1) lit. d), alin. (2), art. 528 și art. 529</w:t>
      </w:r>
      <w:r w:rsidRPr="00643D99">
        <w:rPr>
          <w:rFonts w:ascii="Montserrat Light" w:hAnsi="Montserrat Light"/>
        </w:rPr>
        <w:t xml:space="preserve"> din Ordonanța de Urgență a Guvernului nr. 57/2019 privind Codul administrativ, cu modificările și completările ulterioare;</w:t>
      </w:r>
    </w:p>
    <w:p w14:paraId="50B8A1F8" w14:textId="77777777" w:rsidR="00233943" w:rsidRPr="00643D99" w:rsidRDefault="00233943" w:rsidP="00233943">
      <w:pPr>
        <w:pStyle w:val="BodyTextIndent"/>
        <w:numPr>
          <w:ilvl w:val="0"/>
          <w:numId w:val="2"/>
        </w:numPr>
        <w:spacing w:after="0" w:line="240" w:lineRule="auto"/>
        <w:jc w:val="both"/>
        <w:rPr>
          <w:rFonts w:ascii="Montserrat Light" w:hAnsi="Montserrat Light"/>
        </w:rPr>
      </w:pPr>
      <w:r w:rsidRPr="00643D99">
        <w:rPr>
          <w:rFonts w:ascii="Montserrat Light" w:hAnsi="Montserrat Light"/>
        </w:rPr>
        <w:t>art. 11 din Legea-cadru nr. 153/2017 privind salarizarea personalului plătit din fonduri publice, cu modificările și completările ulterioare;</w:t>
      </w:r>
    </w:p>
    <w:p w14:paraId="562A8820" w14:textId="77777777" w:rsidR="00233943" w:rsidRPr="00643D99" w:rsidRDefault="00233943" w:rsidP="00233943">
      <w:pPr>
        <w:pStyle w:val="BodyTextIndent"/>
        <w:numPr>
          <w:ilvl w:val="0"/>
          <w:numId w:val="2"/>
        </w:numPr>
        <w:spacing w:after="0" w:line="240" w:lineRule="auto"/>
        <w:jc w:val="both"/>
        <w:rPr>
          <w:rFonts w:ascii="Montserrat Light" w:hAnsi="Montserrat Light"/>
        </w:rPr>
      </w:pPr>
      <w:r w:rsidRPr="00643D99">
        <w:rPr>
          <w:rFonts w:ascii="Montserrat Light" w:hAnsi="Montserrat Light"/>
        </w:rPr>
        <w:t>art.1 alin. (1), art.7, art.10 și art.11 din Legea contenciosului administrativ nr. 554/2004, cu modificările și completările ulterioare;</w:t>
      </w:r>
    </w:p>
    <w:p w14:paraId="38B51615" w14:textId="77777777" w:rsidR="00233943" w:rsidRPr="00643D99" w:rsidRDefault="00233943" w:rsidP="00233943">
      <w:pPr>
        <w:autoSpaceDE w:val="0"/>
        <w:autoSpaceDN w:val="0"/>
        <w:adjustRightInd w:val="0"/>
        <w:spacing w:line="240" w:lineRule="auto"/>
        <w:jc w:val="both"/>
        <w:rPr>
          <w:rFonts w:ascii="Montserrat Light" w:hAnsi="Montserrat Light"/>
        </w:rPr>
      </w:pPr>
    </w:p>
    <w:p w14:paraId="161CF108" w14:textId="77777777" w:rsidR="00233943" w:rsidRPr="00643D99" w:rsidRDefault="00233943" w:rsidP="00233943">
      <w:pPr>
        <w:autoSpaceDE w:val="0"/>
        <w:autoSpaceDN w:val="0"/>
        <w:adjustRightInd w:val="0"/>
        <w:spacing w:line="240" w:lineRule="auto"/>
        <w:jc w:val="both"/>
        <w:rPr>
          <w:rFonts w:ascii="Montserrat Light" w:hAnsi="Montserrat Light"/>
        </w:rPr>
      </w:pPr>
      <w:r w:rsidRPr="00643D99">
        <w:rPr>
          <w:rFonts w:ascii="Montserrat Light" w:hAnsi="Montserrat Light"/>
        </w:rPr>
        <w:t xml:space="preserve">În temeiul competențelor stabilite prin art. 196 alin. (1) lit. b) din Ordonanța de urgență a Guvernului nr. 57/2019 privind Codul administrativ, cu modificările și completările ulterioare; </w:t>
      </w:r>
    </w:p>
    <w:p w14:paraId="6F578BBB" w14:textId="77777777" w:rsidR="00233943" w:rsidRPr="00643D99" w:rsidRDefault="00233943" w:rsidP="00233943">
      <w:pPr>
        <w:autoSpaceDE w:val="0"/>
        <w:autoSpaceDN w:val="0"/>
        <w:adjustRightInd w:val="0"/>
        <w:spacing w:line="240" w:lineRule="auto"/>
        <w:jc w:val="both"/>
        <w:rPr>
          <w:rFonts w:ascii="Montserrat Light" w:hAnsi="Montserrat Light"/>
        </w:rPr>
      </w:pPr>
    </w:p>
    <w:p w14:paraId="0C987E3F" w14:textId="77777777" w:rsidR="00233943" w:rsidRPr="00643D99" w:rsidRDefault="00233943" w:rsidP="00233943">
      <w:pPr>
        <w:spacing w:line="240" w:lineRule="auto"/>
        <w:contextualSpacing/>
        <w:jc w:val="center"/>
        <w:rPr>
          <w:rFonts w:ascii="Montserrat Light" w:eastAsia="Times New Roman" w:hAnsi="Montserrat Light"/>
          <w:b/>
          <w:lang w:eastAsia="ro-MD"/>
        </w:rPr>
      </w:pPr>
      <w:r w:rsidRPr="00643D99">
        <w:rPr>
          <w:rFonts w:ascii="Montserrat Light" w:eastAsia="Times New Roman" w:hAnsi="Montserrat Light"/>
          <w:b/>
          <w:lang w:eastAsia="ro-MD"/>
        </w:rPr>
        <w:t>d i s p u n e:</w:t>
      </w:r>
    </w:p>
    <w:p w14:paraId="512FED5C" w14:textId="77777777" w:rsidR="00233943" w:rsidRPr="00643D99" w:rsidRDefault="00233943" w:rsidP="00233943">
      <w:pPr>
        <w:spacing w:line="240" w:lineRule="auto"/>
        <w:contextualSpacing/>
        <w:jc w:val="center"/>
        <w:rPr>
          <w:rFonts w:ascii="Montserrat Light" w:eastAsia="Times New Roman" w:hAnsi="Montserrat Light"/>
          <w:b/>
          <w:lang w:eastAsia="ro-MD"/>
        </w:rPr>
      </w:pPr>
    </w:p>
    <w:p w14:paraId="6D71B989" w14:textId="10AA90EF" w:rsidR="00337774" w:rsidRPr="004B7FE6" w:rsidRDefault="00233943" w:rsidP="00337774">
      <w:pPr>
        <w:spacing w:after="240" w:line="240" w:lineRule="auto"/>
        <w:jc w:val="both"/>
        <w:rPr>
          <w:rFonts w:ascii="Montserrat Light" w:hAnsi="Montserrat Light"/>
          <w:bCs/>
        </w:rPr>
      </w:pPr>
      <w:r w:rsidRPr="00643D99">
        <w:rPr>
          <w:rFonts w:ascii="Montserrat Light" w:hAnsi="Montserrat Light"/>
          <w:b/>
        </w:rPr>
        <w:t>Art.1.</w:t>
      </w:r>
      <w:r w:rsidRPr="00643D99">
        <w:rPr>
          <w:rFonts w:ascii="Montserrat Light" w:hAnsi="Montserrat Light"/>
          <w:bCs/>
        </w:rPr>
        <w:t xml:space="preserve"> Doamna </w:t>
      </w:r>
      <w:r w:rsidRPr="00643D99">
        <w:rPr>
          <w:rFonts w:ascii="Montserrat Light" w:hAnsi="Montserrat Light"/>
        </w:rPr>
        <w:t>MOCAN CORINA-DANA se numește în funcția publică de conducere de șef serviciu, clasa I, gradul II, pe perioadă nedeterminată, cu raport de serviciu cu normă întreagă, la Serviciul Resurse Umane din cadrul Direcției Generale Buget-Finanțe, Resurse Umane (Id post 333775)</w:t>
      </w:r>
      <w:r w:rsidRPr="00643D99">
        <w:rPr>
          <w:rFonts w:ascii="Montserrat Light" w:hAnsi="Montserrat Light"/>
          <w:bCs/>
        </w:rPr>
        <w:t xml:space="preserve"> cu data de 01.07.2024, ca urmare a  reorganizării activității aparatului de specialitate al Consiliului Județean Cluj, </w:t>
      </w:r>
      <w:r w:rsidR="00337774">
        <w:rPr>
          <w:rFonts w:ascii="Montserrat Light" w:hAnsi="Montserrat Light"/>
          <w:bCs/>
        </w:rPr>
        <w:t xml:space="preserve">având un salariu de bază brut de </w:t>
      </w:r>
      <w:r w:rsidR="00157232">
        <w:rPr>
          <w:rFonts w:ascii="Montserrat Light" w:hAnsi="Montserrat Light"/>
          <w:bCs/>
        </w:rPr>
        <w:t>_____</w:t>
      </w:r>
      <w:r w:rsidR="00337774">
        <w:rPr>
          <w:rFonts w:ascii="Montserrat Light" w:hAnsi="Montserrat Light"/>
          <w:bCs/>
        </w:rPr>
        <w:t xml:space="preserve"> lei</w:t>
      </w:r>
      <w:r w:rsidR="00337774" w:rsidRPr="004B7FE6">
        <w:rPr>
          <w:rFonts w:ascii="Montserrat Light" w:hAnsi="Montserrat Light"/>
          <w:bCs/>
        </w:rPr>
        <w:t>.</w:t>
      </w:r>
    </w:p>
    <w:p w14:paraId="5BDDC485" w14:textId="3EE7B40E" w:rsidR="00233943" w:rsidRPr="00643D99" w:rsidRDefault="00233943" w:rsidP="00233943">
      <w:pPr>
        <w:spacing w:after="240" w:line="240" w:lineRule="auto"/>
        <w:jc w:val="both"/>
        <w:rPr>
          <w:rFonts w:ascii="Montserrat Light" w:hAnsi="Montserrat Light"/>
          <w:bCs/>
        </w:rPr>
      </w:pPr>
    </w:p>
    <w:p w14:paraId="65C8FF86" w14:textId="77777777" w:rsidR="00233943" w:rsidRPr="00643D99" w:rsidRDefault="00233943" w:rsidP="00233943">
      <w:pPr>
        <w:autoSpaceDE w:val="0"/>
        <w:autoSpaceDN w:val="0"/>
        <w:adjustRightInd w:val="0"/>
        <w:spacing w:after="240" w:line="240" w:lineRule="auto"/>
        <w:jc w:val="both"/>
        <w:rPr>
          <w:rFonts w:ascii="Montserrat Light" w:hAnsi="Montserrat Light"/>
          <w:b/>
        </w:rPr>
      </w:pPr>
      <w:r w:rsidRPr="00643D99">
        <w:rPr>
          <w:rFonts w:ascii="Montserrat Light" w:hAnsi="Montserrat Light"/>
          <w:b/>
        </w:rPr>
        <w:lastRenderedPageBreak/>
        <w:t xml:space="preserve">Art. 2. </w:t>
      </w:r>
      <w:r w:rsidRPr="00643D99">
        <w:rPr>
          <w:rFonts w:ascii="Montserrat Light" w:hAnsi="Montserrat Light"/>
          <w:bCs/>
        </w:rPr>
        <w:t xml:space="preserve">Atribuțiile aferente funcției publice </w:t>
      </w:r>
      <w:r w:rsidRPr="00643D99">
        <w:rPr>
          <w:rFonts w:ascii="Montserrat Light" w:hAnsi="Montserrat Light"/>
        </w:rPr>
        <w:t xml:space="preserve">de  execuție </w:t>
      </w:r>
      <w:r w:rsidRPr="00643D99">
        <w:rPr>
          <w:rFonts w:ascii="Montserrat Light" w:hAnsi="Montserrat Light"/>
          <w:bCs/>
        </w:rPr>
        <w:t xml:space="preserve">de șef serviciu </w:t>
      </w:r>
      <w:r w:rsidRPr="00643D99">
        <w:rPr>
          <w:rFonts w:ascii="Montserrat Light" w:hAnsi="Montserrat Light"/>
        </w:rPr>
        <w:t xml:space="preserve">de la </w:t>
      </w:r>
      <w:r w:rsidRPr="00643D99">
        <w:rPr>
          <w:rFonts w:ascii="Montserrat Light" w:hAnsi="Montserrat Light"/>
          <w:bCs/>
        </w:rPr>
        <w:t xml:space="preserve">Serviciul Resurse Umane </w:t>
      </w:r>
      <w:r w:rsidRPr="00643D99">
        <w:rPr>
          <w:rFonts w:ascii="Montserrat Light" w:hAnsi="Montserrat Light"/>
        </w:rPr>
        <w:t>(Id post 333775)</w:t>
      </w:r>
      <w:r w:rsidRPr="00643D99">
        <w:rPr>
          <w:rFonts w:ascii="Montserrat Light" w:hAnsi="Montserrat Light"/>
          <w:bCs/>
        </w:rPr>
        <w:t>, sunt prevăzute în fișa postului anexată la prezenta dispoziție.</w:t>
      </w:r>
    </w:p>
    <w:p w14:paraId="6AFFB662" w14:textId="77777777" w:rsidR="00233943" w:rsidRPr="00643D99" w:rsidRDefault="00233943" w:rsidP="00233943">
      <w:pPr>
        <w:spacing w:line="240" w:lineRule="auto"/>
        <w:jc w:val="both"/>
        <w:rPr>
          <w:rFonts w:ascii="Montserrat Light" w:hAnsi="Montserrat Light"/>
          <w:bCs/>
        </w:rPr>
      </w:pPr>
      <w:r w:rsidRPr="00643D99">
        <w:rPr>
          <w:rFonts w:ascii="Montserrat Light" w:hAnsi="Montserrat Light"/>
          <w:b/>
        </w:rPr>
        <w:t>Art. 3. (1)</w:t>
      </w:r>
      <w:r w:rsidRPr="00643D99">
        <w:rPr>
          <w:rFonts w:ascii="Montserrat Light" w:hAnsi="Montserrat Light"/>
        </w:rPr>
        <w:t xml:space="preserve"> </w:t>
      </w:r>
      <w:r w:rsidRPr="00643D99">
        <w:rPr>
          <w:rFonts w:ascii="Montserrat Light" w:hAnsi="Montserrat Light"/>
          <w:bCs/>
        </w:rPr>
        <w:t>Împotriva prezentei dispoziții se poate formula plângere prealabilă, în termen de 30 de zile de la comunicare, sau pentru motive temeinice, în termen de maxim 6 luni de la data emiterii acesteia.</w:t>
      </w:r>
    </w:p>
    <w:p w14:paraId="6F04AD5B" w14:textId="77777777" w:rsidR="00233943" w:rsidRPr="00643D99" w:rsidRDefault="00233943" w:rsidP="00233943">
      <w:pPr>
        <w:spacing w:line="240" w:lineRule="auto"/>
        <w:jc w:val="both"/>
        <w:rPr>
          <w:rFonts w:ascii="Montserrat Light" w:hAnsi="Montserrat Light"/>
          <w:bCs/>
          <w:lang w:eastAsia="ro-RO"/>
        </w:rPr>
      </w:pPr>
      <w:r w:rsidRPr="00643D99">
        <w:rPr>
          <w:rFonts w:ascii="Montserrat Light" w:hAnsi="Montserrat Light"/>
          <w:b/>
        </w:rPr>
        <w:t xml:space="preserve">(2) </w:t>
      </w:r>
      <w:r w:rsidRPr="00643D99">
        <w:rPr>
          <w:rFonts w:ascii="Montserrat Light" w:hAnsi="Montserrat Light"/>
          <w:bCs/>
        </w:rPr>
        <w:t xml:space="preserve">Prezenta dispoziție poate fi atacată la Tribunalul Cluj – Secția mixtă de contencios administrativ și fiscal, de conflicte de muncă și asigurări sociale </w:t>
      </w:r>
      <w:r w:rsidRPr="00643D99">
        <w:rPr>
          <w:rFonts w:ascii="Montserrat Light" w:hAnsi="Montserrat Light"/>
          <w:bCs/>
          <w:lang w:eastAsia="ro-RO"/>
        </w:rPr>
        <w:t xml:space="preserve"> în termen de:</w:t>
      </w:r>
    </w:p>
    <w:p w14:paraId="217B81A8" w14:textId="77777777" w:rsidR="00233943" w:rsidRPr="00643D99" w:rsidRDefault="00233943" w:rsidP="00233943">
      <w:pPr>
        <w:spacing w:line="240" w:lineRule="auto"/>
        <w:jc w:val="both"/>
        <w:rPr>
          <w:rFonts w:ascii="Montserrat Light" w:hAnsi="Montserrat Light"/>
          <w:bCs/>
        </w:rPr>
      </w:pPr>
      <w:r w:rsidRPr="00643D99">
        <w:rPr>
          <w:rFonts w:ascii="Montserrat Light" w:hAnsi="Montserrat Light"/>
          <w:bCs/>
          <w:lang w:eastAsia="ro-RO"/>
        </w:rPr>
        <w:t>a) 6 luni, care se calculează c</w:t>
      </w:r>
      <w:r w:rsidRPr="00643D99">
        <w:rPr>
          <w:rFonts w:ascii="Montserrat Light" w:hAnsi="Montserrat Light"/>
          <w:bCs/>
        </w:rPr>
        <w:t xml:space="preserve">onform art. 11 alin. (1) din Legea nr. 554/2004, cu modificările și completările ulterioare, </w:t>
      </w:r>
    </w:p>
    <w:p w14:paraId="1A29DEC7" w14:textId="77777777" w:rsidR="00233943" w:rsidRPr="00643D99" w:rsidRDefault="00233943" w:rsidP="00233943">
      <w:pPr>
        <w:spacing w:line="240" w:lineRule="auto"/>
        <w:jc w:val="both"/>
        <w:rPr>
          <w:rFonts w:ascii="Montserrat Light" w:hAnsi="Montserrat Light"/>
          <w:shd w:val="clear" w:color="auto" w:fill="FFFFFF"/>
        </w:rPr>
      </w:pPr>
      <w:r w:rsidRPr="00643D99">
        <w:rPr>
          <w:rFonts w:ascii="Montserrat Light" w:hAnsi="Montserrat Light"/>
          <w:shd w:val="clear" w:color="auto" w:fill="FFFFFF"/>
        </w:rPr>
        <w:t>b) un an de la data comunicării prezentei dispoziții,</w:t>
      </w:r>
      <w:r w:rsidRPr="00643D99">
        <w:rPr>
          <w:rFonts w:ascii="Montserrat Light" w:hAnsi="Montserrat Light"/>
          <w:bCs/>
          <w:lang w:eastAsia="ro-RO"/>
        </w:rPr>
        <w:t xml:space="preserve"> pentru </w:t>
      </w:r>
      <w:r w:rsidRPr="00643D99">
        <w:rPr>
          <w:rFonts w:ascii="Montserrat Light" w:hAnsi="Montserrat Light"/>
          <w:shd w:val="clear" w:color="auto" w:fill="FFFFFF"/>
        </w:rPr>
        <w:t>motive temeinice.</w:t>
      </w:r>
    </w:p>
    <w:p w14:paraId="53543C7A" w14:textId="77777777" w:rsidR="00233943" w:rsidRPr="00643D99" w:rsidRDefault="00233943" w:rsidP="00233943">
      <w:pPr>
        <w:shd w:val="clear" w:color="auto" w:fill="FFFFFF"/>
        <w:spacing w:before="240" w:line="240" w:lineRule="auto"/>
        <w:ind w:right="193"/>
        <w:jc w:val="both"/>
        <w:rPr>
          <w:rFonts w:ascii="Montserrat Light" w:hAnsi="Montserrat Light"/>
          <w:bCs/>
        </w:rPr>
      </w:pPr>
      <w:r w:rsidRPr="00643D99">
        <w:rPr>
          <w:rFonts w:ascii="Montserrat Light" w:hAnsi="Montserrat Light"/>
          <w:b/>
          <w:bCs/>
        </w:rPr>
        <w:t xml:space="preserve">Art. 4. </w:t>
      </w:r>
      <w:r w:rsidRPr="00643D99">
        <w:rPr>
          <w:rFonts w:ascii="Montserrat Light" w:hAnsi="Montserrat Light"/>
        </w:rPr>
        <w:t>La data comunicării prezentei dispoziții se abrogă</w:t>
      </w:r>
      <w:bookmarkStart w:id="0" w:name="_Hlk170220345"/>
      <w:r w:rsidRPr="00643D99">
        <w:rPr>
          <w:rFonts w:ascii="Montserrat Light" w:hAnsi="Montserrat Light"/>
        </w:rPr>
        <w:t xml:space="preserve"> </w:t>
      </w:r>
      <w:r w:rsidRPr="00643D99">
        <w:rPr>
          <w:rFonts w:ascii="Montserrat Light" w:hAnsi="Montserrat Light"/>
          <w:bCs/>
        </w:rPr>
        <w:t xml:space="preserve">orice alte dispoziţii contrare acesteia. </w:t>
      </w:r>
      <w:bookmarkEnd w:id="0"/>
    </w:p>
    <w:p w14:paraId="61A0F966" w14:textId="77777777" w:rsidR="00233943" w:rsidRPr="00643D99" w:rsidRDefault="00233943" w:rsidP="00233943">
      <w:pPr>
        <w:tabs>
          <w:tab w:val="num" w:pos="709"/>
        </w:tabs>
        <w:autoSpaceDE w:val="0"/>
        <w:autoSpaceDN w:val="0"/>
        <w:adjustRightInd w:val="0"/>
        <w:spacing w:before="240" w:line="240" w:lineRule="auto"/>
        <w:jc w:val="both"/>
        <w:rPr>
          <w:rFonts w:ascii="Montserrat Light" w:hAnsi="Montserrat Light"/>
          <w:b/>
        </w:rPr>
      </w:pPr>
      <w:r w:rsidRPr="00643D99">
        <w:rPr>
          <w:rFonts w:ascii="Montserrat Light" w:hAnsi="Montserrat Light"/>
          <w:b/>
        </w:rPr>
        <w:t xml:space="preserve">Art. 5. </w:t>
      </w:r>
      <w:r w:rsidRPr="00643D99">
        <w:rPr>
          <w:rFonts w:ascii="Montserrat Light" w:hAnsi="Montserrat Light"/>
        </w:rPr>
        <w:t>Cu ducerea la îndeplinire şi punerea în aplicare a prevederilor prezentei dispoziţii se încredinţează Direcţia Generală Buget-Finanţe, Resurse Umane, prin Serviciul Resurse Umane, Guvernanță Corporativă</w:t>
      </w:r>
      <w:r w:rsidRPr="00643D99">
        <w:rPr>
          <w:rFonts w:ascii="Montserrat Light" w:hAnsi="Montserrat Light"/>
          <w:b/>
        </w:rPr>
        <w:t>.</w:t>
      </w:r>
    </w:p>
    <w:p w14:paraId="778C992A" w14:textId="77777777" w:rsidR="00233943" w:rsidRPr="00643D99" w:rsidRDefault="00233943" w:rsidP="00233943">
      <w:pPr>
        <w:tabs>
          <w:tab w:val="num" w:pos="709"/>
        </w:tabs>
        <w:autoSpaceDE w:val="0"/>
        <w:autoSpaceDN w:val="0"/>
        <w:adjustRightInd w:val="0"/>
        <w:spacing w:before="240" w:line="240" w:lineRule="auto"/>
        <w:jc w:val="both"/>
        <w:rPr>
          <w:rFonts w:ascii="Montserrat Light" w:hAnsi="Montserrat Light"/>
        </w:rPr>
      </w:pPr>
      <w:r w:rsidRPr="00643D99">
        <w:rPr>
          <w:rFonts w:ascii="Montserrat Light" w:hAnsi="Montserrat Light"/>
          <w:b/>
        </w:rPr>
        <w:t xml:space="preserve">Art. 6. (1) </w:t>
      </w:r>
      <w:r w:rsidRPr="00643D99">
        <w:rPr>
          <w:rFonts w:ascii="Montserrat Light" w:hAnsi="Montserrat Light"/>
        </w:rPr>
        <w:t>Prezenta dispoziţie se comunică prin poșta electronică Direcţiei Generale Buget-Finanţe, Resurse Umane - Serviciul Resurse Umane, Guvernanță Corporativă,</w:t>
      </w:r>
      <w:r w:rsidRPr="00643D99">
        <w:rPr>
          <w:rFonts w:ascii="Montserrat Light" w:eastAsia="Times New Roman" w:hAnsi="Montserrat Light" w:cs="Calibri"/>
          <w:lang w:eastAsia="ro-MD"/>
        </w:rPr>
        <w:t xml:space="preserve"> </w:t>
      </w:r>
      <w:r w:rsidRPr="00643D99">
        <w:rPr>
          <w:rFonts w:ascii="Montserrat Light" w:hAnsi="Montserrat Light"/>
        </w:rPr>
        <w:t>precum şi Prefectului Judeţului Cluj.</w:t>
      </w:r>
    </w:p>
    <w:p w14:paraId="67DCDBAA" w14:textId="77777777" w:rsidR="00233943" w:rsidRPr="00643D99" w:rsidRDefault="00233943" w:rsidP="00233943">
      <w:pPr>
        <w:spacing w:line="240" w:lineRule="auto"/>
        <w:jc w:val="both"/>
        <w:rPr>
          <w:rFonts w:ascii="Montserrat Light" w:hAnsi="Montserrat Light"/>
        </w:rPr>
      </w:pPr>
      <w:r w:rsidRPr="00643D99">
        <w:rPr>
          <w:rFonts w:ascii="Montserrat Light" w:hAnsi="Montserrat Light"/>
          <w:b/>
          <w:bCs/>
        </w:rPr>
        <w:t>(2)</w:t>
      </w:r>
      <w:r w:rsidRPr="00643D99">
        <w:rPr>
          <w:rFonts w:ascii="Montserrat Light" w:hAnsi="Montserrat Light"/>
        </w:rPr>
        <w:t xml:space="preserve"> Direcţia Generală Buget-Finanţe, Resurse Umane-Serviciul Resurse Umane, Guvernanță Corporativă, va comunica doamnei MOCAN CORINA-DANA,</w:t>
      </w:r>
      <w:r w:rsidRPr="00643D99">
        <w:rPr>
          <w:rFonts w:ascii="Montserrat Light" w:hAnsi="Montserrat Light"/>
          <w:b/>
        </w:rPr>
        <w:t xml:space="preserve"> </w:t>
      </w:r>
      <w:r w:rsidRPr="00643D99">
        <w:rPr>
          <w:rFonts w:ascii="Montserrat Light" w:hAnsi="Montserrat Light"/>
          <w:bCs/>
        </w:rPr>
        <w:t>prezenta dispoziție.</w:t>
      </w:r>
      <w:r w:rsidRPr="00643D99">
        <w:rPr>
          <w:rFonts w:ascii="Montserrat Light" w:hAnsi="Montserrat Light"/>
        </w:rPr>
        <w:t xml:space="preserve"> </w:t>
      </w:r>
    </w:p>
    <w:p w14:paraId="1EE3E8E5" w14:textId="77777777" w:rsidR="00233943" w:rsidRPr="00643D99" w:rsidRDefault="00233943" w:rsidP="00233943">
      <w:pPr>
        <w:spacing w:line="240" w:lineRule="auto"/>
        <w:jc w:val="both"/>
        <w:rPr>
          <w:rFonts w:ascii="Montserrat Light" w:hAnsi="Montserrat Light"/>
        </w:rPr>
      </w:pPr>
    </w:p>
    <w:p w14:paraId="286A4E64" w14:textId="77777777" w:rsidR="00233943" w:rsidRPr="00643D99" w:rsidRDefault="00233943" w:rsidP="00233943">
      <w:pPr>
        <w:spacing w:line="240" w:lineRule="auto"/>
        <w:jc w:val="both"/>
        <w:rPr>
          <w:rFonts w:ascii="Montserrat Light" w:hAnsi="Montserrat Light"/>
        </w:rPr>
      </w:pPr>
    </w:p>
    <w:p w14:paraId="114E2AD2" w14:textId="77777777" w:rsidR="00233943" w:rsidRPr="00643D99" w:rsidRDefault="00233943" w:rsidP="00233943">
      <w:pPr>
        <w:spacing w:line="240" w:lineRule="auto"/>
        <w:jc w:val="both"/>
        <w:rPr>
          <w:rFonts w:ascii="Montserrat Light" w:hAnsi="Montserrat Light"/>
        </w:rPr>
      </w:pPr>
    </w:p>
    <w:p w14:paraId="7ECD819E" w14:textId="77777777" w:rsidR="00233943" w:rsidRPr="00643D99" w:rsidRDefault="00233943" w:rsidP="00233943">
      <w:pPr>
        <w:spacing w:line="240" w:lineRule="auto"/>
        <w:jc w:val="both"/>
        <w:rPr>
          <w:rFonts w:ascii="Montserrat Light" w:hAnsi="Montserrat Light"/>
        </w:rPr>
      </w:pPr>
    </w:p>
    <w:p w14:paraId="2CF2879B" w14:textId="77777777" w:rsidR="00233943" w:rsidRPr="00643D99" w:rsidRDefault="00233943" w:rsidP="00233943">
      <w:pPr>
        <w:spacing w:line="240" w:lineRule="auto"/>
        <w:jc w:val="both"/>
        <w:rPr>
          <w:rFonts w:ascii="Montserrat Light" w:hAnsi="Montserrat Light"/>
        </w:rPr>
      </w:pPr>
    </w:p>
    <w:p w14:paraId="6F490CDD" w14:textId="77777777" w:rsidR="00233943" w:rsidRPr="00643D99" w:rsidRDefault="00233943" w:rsidP="00233943">
      <w:pPr>
        <w:pStyle w:val="NoSpacing"/>
        <w:spacing w:line="276" w:lineRule="auto"/>
        <w:jc w:val="both"/>
        <w:rPr>
          <w:rFonts w:ascii="Montserrat Light" w:hAnsi="Montserrat Light"/>
          <w:b/>
          <w:bCs/>
          <w:noProof/>
          <w:sz w:val="22"/>
          <w:szCs w:val="22"/>
          <w:lang w:val="ro-RO"/>
        </w:rPr>
      </w:pPr>
      <w:r w:rsidRPr="00643D99">
        <w:rPr>
          <w:rFonts w:ascii="Montserrat Light" w:hAnsi="Montserrat Light"/>
          <w:b/>
          <w:bCs/>
          <w:noProof/>
          <w:sz w:val="22"/>
          <w:szCs w:val="22"/>
          <w:lang w:val="ro-RO"/>
        </w:rPr>
        <w:t xml:space="preserve">                   PREȘEDINTE</w:t>
      </w:r>
      <w:r w:rsidRPr="00643D99">
        <w:rPr>
          <w:rFonts w:ascii="Montserrat Light" w:hAnsi="Montserrat Light"/>
          <w:b/>
          <w:bCs/>
          <w:noProof/>
          <w:sz w:val="22"/>
          <w:szCs w:val="22"/>
          <w:lang w:val="ro-RO"/>
        </w:rPr>
        <w:tab/>
        <w:t xml:space="preserve">                                                        CONTRASEMNEAZĂ :</w:t>
      </w:r>
      <w:r w:rsidRPr="00643D99">
        <w:rPr>
          <w:rFonts w:ascii="Montserrat Light" w:hAnsi="Montserrat Light"/>
          <w:b/>
          <w:bCs/>
          <w:noProof/>
          <w:sz w:val="22"/>
          <w:szCs w:val="22"/>
          <w:lang w:val="ro-RO"/>
        </w:rPr>
        <w:tab/>
      </w:r>
    </w:p>
    <w:p w14:paraId="607F6608" w14:textId="77777777" w:rsidR="00233943" w:rsidRPr="00643D99" w:rsidRDefault="00233943" w:rsidP="00233943">
      <w:pPr>
        <w:ind w:left="426"/>
        <w:jc w:val="both"/>
        <w:rPr>
          <w:rFonts w:ascii="Montserrat Light" w:eastAsia="Calibri" w:hAnsi="Montserrat Light"/>
          <w:b/>
          <w:bCs/>
        </w:rPr>
      </w:pPr>
      <w:r w:rsidRPr="00643D99">
        <w:rPr>
          <w:rFonts w:ascii="Montserrat Light" w:eastAsia="Calibri" w:hAnsi="Montserrat Light"/>
          <w:b/>
          <w:bCs/>
        </w:rPr>
        <w:t xml:space="preserve">                Alin Tișe                                                      SECRETAR GENERAL AL JUDEŢULUI</w:t>
      </w:r>
    </w:p>
    <w:p w14:paraId="127A228A" w14:textId="77777777" w:rsidR="00233943" w:rsidRPr="00643D99" w:rsidRDefault="00233943" w:rsidP="00233943">
      <w:pPr>
        <w:jc w:val="both"/>
        <w:rPr>
          <w:rFonts w:ascii="Montserrat Light" w:hAnsi="Montserrat Light"/>
          <w:b/>
          <w:bCs/>
        </w:rPr>
      </w:pPr>
      <w:r w:rsidRPr="00643D99">
        <w:rPr>
          <w:rFonts w:ascii="Montserrat Light" w:hAnsi="Montserrat Light"/>
          <w:b/>
          <w:bCs/>
        </w:rPr>
        <w:t xml:space="preserve">                          </w:t>
      </w:r>
      <w:r w:rsidRPr="00643D99">
        <w:rPr>
          <w:rFonts w:ascii="Montserrat Light" w:hAnsi="Montserrat Light"/>
          <w:b/>
          <w:bCs/>
        </w:rPr>
        <w:tab/>
      </w:r>
      <w:r w:rsidRPr="00643D99">
        <w:rPr>
          <w:rFonts w:ascii="Montserrat Light" w:hAnsi="Montserrat Light"/>
          <w:b/>
          <w:bCs/>
        </w:rPr>
        <w:tab/>
      </w:r>
      <w:r w:rsidRPr="00643D99">
        <w:rPr>
          <w:rFonts w:ascii="Montserrat Light" w:hAnsi="Montserrat Light"/>
          <w:b/>
          <w:bCs/>
        </w:rPr>
        <w:tab/>
      </w:r>
      <w:r w:rsidRPr="00643D99">
        <w:rPr>
          <w:rFonts w:ascii="Montserrat Light" w:hAnsi="Montserrat Light"/>
          <w:b/>
          <w:bCs/>
        </w:rPr>
        <w:tab/>
      </w:r>
      <w:r w:rsidRPr="00643D99">
        <w:rPr>
          <w:rFonts w:ascii="Montserrat Light" w:hAnsi="Montserrat Light"/>
          <w:b/>
          <w:bCs/>
        </w:rPr>
        <w:tab/>
      </w:r>
      <w:r w:rsidRPr="00643D99">
        <w:rPr>
          <w:rFonts w:ascii="Montserrat Light" w:hAnsi="Montserrat Light"/>
          <w:b/>
          <w:bCs/>
        </w:rPr>
        <w:tab/>
      </w:r>
      <w:r w:rsidRPr="00643D99">
        <w:rPr>
          <w:rFonts w:ascii="Montserrat Light" w:hAnsi="Montserrat Light"/>
          <w:b/>
          <w:bCs/>
        </w:rPr>
        <w:tab/>
        <w:t xml:space="preserve">Simona Gaci    </w:t>
      </w:r>
    </w:p>
    <w:p w14:paraId="728BD59B" w14:textId="77777777" w:rsidR="00233943" w:rsidRPr="00643D99" w:rsidRDefault="00233943" w:rsidP="00233943">
      <w:pPr>
        <w:autoSpaceDE w:val="0"/>
        <w:autoSpaceDN w:val="0"/>
        <w:adjustRightInd w:val="0"/>
        <w:contextualSpacing/>
        <w:rPr>
          <w:rFonts w:ascii="Montserrat Light" w:eastAsia="Times New Roman" w:hAnsi="Montserrat Light"/>
          <w:b/>
          <w:bCs/>
          <w:lang w:eastAsia="ro-RO"/>
        </w:rPr>
      </w:pPr>
    </w:p>
    <w:p w14:paraId="798E9477" w14:textId="77777777" w:rsidR="00233943" w:rsidRPr="00643D99" w:rsidRDefault="00233943" w:rsidP="00233943">
      <w:pPr>
        <w:autoSpaceDE w:val="0"/>
        <w:autoSpaceDN w:val="0"/>
        <w:adjustRightInd w:val="0"/>
        <w:contextualSpacing/>
        <w:rPr>
          <w:rFonts w:ascii="Montserrat Light" w:eastAsia="Times New Roman" w:hAnsi="Montserrat Light"/>
          <w:b/>
          <w:bCs/>
          <w:lang w:eastAsia="ro-RO"/>
        </w:rPr>
      </w:pPr>
    </w:p>
    <w:p w14:paraId="6DE28E7E" w14:textId="77777777" w:rsidR="00233943" w:rsidRPr="00643D99" w:rsidRDefault="00233943" w:rsidP="00233943">
      <w:pPr>
        <w:autoSpaceDE w:val="0"/>
        <w:autoSpaceDN w:val="0"/>
        <w:adjustRightInd w:val="0"/>
        <w:contextualSpacing/>
        <w:rPr>
          <w:rFonts w:ascii="Montserrat Light" w:eastAsia="Times New Roman" w:hAnsi="Montserrat Light"/>
          <w:b/>
          <w:bCs/>
          <w:lang w:eastAsia="ro-RO"/>
        </w:rPr>
      </w:pPr>
    </w:p>
    <w:p w14:paraId="27815BF4" w14:textId="77777777" w:rsidR="00233943" w:rsidRPr="00643D99" w:rsidRDefault="00233943" w:rsidP="00233943">
      <w:pPr>
        <w:autoSpaceDE w:val="0"/>
        <w:autoSpaceDN w:val="0"/>
        <w:adjustRightInd w:val="0"/>
        <w:contextualSpacing/>
        <w:rPr>
          <w:rFonts w:ascii="Montserrat Light" w:eastAsia="Times New Roman" w:hAnsi="Montserrat Light"/>
          <w:b/>
          <w:bCs/>
          <w:lang w:eastAsia="ro-RO"/>
        </w:rPr>
      </w:pPr>
    </w:p>
    <w:p w14:paraId="28B173F0" w14:textId="77777777" w:rsidR="00233943" w:rsidRPr="00643D99" w:rsidRDefault="00233943" w:rsidP="00233943">
      <w:pPr>
        <w:autoSpaceDE w:val="0"/>
        <w:autoSpaceDN w:val="0"/>
        <w:adjustRightInd w:val="0"/>
        <w:contextualSpacing/>
        <w:rPr>
          <w:rFonts w:ascii="Montserrat Light" w:eastAsia="Times New Roman" w:hAnsi="Montserrat Light"/>
          <w:b/>
          <w:bCs/>
          <w:lang w:eastAsia="ro-RO"/>
        </w:rPr>
      </w:pPr>
    </w:p>
    <w:p w14:paraId="3AB97EED" w14:textId="77777777" w:rsidR="00233943" w:rsidRPr="00643D99" w:rsidRDefault="00233943" w:rsidP="00233943">
      <w:pPr>
        <w:autoSpaceDE w:val="0"/>
        <w:autoSpaceDN w:val="0"/>
        <w:adjustRightInd w:val="0"/>
        <w:contextualSpacing/>
        <w:rPr>
          <w:rFonts w:ascii="Montserrat Light" w:eastAsia="Times New Roman" w:hAnsi="Montserrat Light"/>
          <w:b/>
          <w:bCs/>
          <w:lang w:eastAsia="ro-RO"/>
        </w:rPr>
      </w:pPr>
    </w:p>
    <w:p w14:paraId="79472189" w14:textId="77777777" w:rsidR="00233943" w:rsidRPr="00643D99" w:rsidRDefault="00233943" w:rsidP="00233943">
      <w:pPr>
        <w:autoSpaceDE w:val="0"/>
        <w:autoSpaceDN w:val="0"/>
        <w:adjustRightInd w:val="0"/>
        <w:contextualSpacing/>
        <w:rPr>
          <w:rFonts w:ascii="Montserrat Light" w:eastAsia="Times New Roman" w:hAnsi="Montserrat Light"/>
          <w:b/>
          <w:bCs/>
          <w:lang w:eastAsia="ro-RO"/>
        </w:rPr>
      </w:pPr>
    </w:p>
    <w:p w14:paraId="38DE8400" w14:textId="77777777" w:rsidR="00233943" w:rsidRPr="00643D99" w:rsidRDefault="00233943" w:rsidP="00233943">
      <w:pPr>
        <w:autoSpaceDE w:val="0"/>
        <w:autoSpaceDN w:val="0"/>
        <w:adjustRightInd w:val="0"/>
        <w:contextualSpacing/>
        <w:rPr>
          <w:rFonts w:ascii="Montserrat Light" w:eastAsia="Times New Roman" w:hAnsi="Montserrat Light"/>
          <w:b/>
          <w:bCs/>
          <w:lang w:eastAsia="ro-RO"/>
        </w:rPr>
      </w:pPr>
    </w:p>
    <w:p w14:paraId="4B7AB7F6" w14:textId="77777777" w:rsidR="00233943" w:rsidRPr="00643D99" w:rsidRDefault="00233943" w:rsidP="00233943">
      <w:pPr>
        <w:autoSpaceDE w:val="0"/>
        <w:autoSpaceDN w:val="0"/>
        <w:adjustRightInd w:val="0"/>
        <w:contextualSpacing/>
        <w:rPr>
          <w:rFonts w:ascii="Montserrat Light" w:eastAsia="Times New Roman" w:hAnsi="Montserrat Light"/>
          <w:b/>
          <w:bCs/>
          <w:lang w:eastAsia="ro-RO"/>
        </w:rPr>
      </w:pPr>
    </w:p>
    <w:p w14:paraId="3DF0288A" w14:textId="77777777" w:rsidR="00233943" w:rsidRPr="00643D99" w:rsidRDefault="00233943" w:rsidP="00233943">
      <w:pPr>
        <w:autoSpaceDE w:val="0"/>
        <w:autoSpaceDN w:val="0"/>
        <w:adjustRightInd w:val="0"/>
        <w:contextualSpacing/>
        <w:rPr>
          <w:rFonts w:ascii="Montserrat Light" w:eastAsia="Times New Roman" w:hAnsi="Montserrat Light"/>
          <w:b/>
          <w:bCs/>
          <w:lang w:eastAsia="ro-RO"/>
        </w:rPr>
      </w:pPr>
    </w:p>
    <w:p w14:paraId="41501D9C" w14:textId="77777777" w:rsidR="00233943" w:rsidRPr="00643D99" w:rsidRDefault="00233943" w:rsidP="00233943">
      <w:pPr>
        <w:autoSpaceDE w:val="0"/>
        <w:autoSpaceDN w:val="0"/>
        <w:adjustRightInd w:val="0"/>
        <w:contextualSpacing/>
        <w:rPr>
          <w:rFonts w:ascii="Montserrat Light" w:eastAsia="Times New Roman" w:hAnsi="Montserrat Light"/>
          <w:b/>
          <w:bCs/>
          <w:lang w:eastAsia="ro-RO"/>
        </w:rPr>
      </w:pPr>
    </w:p>
    <w:p w14:paraId="398CBD98" w14:textId="6AD3965B" w:rsidR="00233943" w:rsidRPr="00643D99" w:rsidRDefault="00233943" w:rsidP="00233943">
      <w:pPr>
        <w:autoSpaceDE w:val="0"/>
        <w:autoSpaceDN w:val="0"/>
        <w:adjustRightInd w:val="0"/>
        <w:contextualSpacing/>
        <w:rPr>
          <w:rFonts w:ascii="Montserrat Light" w:eastAsia="Times New Roman" w:hAnsi="Montserrat Light"/>
          <w:b/>
          <w:bCs/>
          <w:lang w:eastAsia="ro-RO"/>
        </w:rPr>
      </w:pPr>
      <w:r w:rsidRPr="00643D99">
        <w:rPr>
          <w:rFonts w:ascii="Montserrat Light" w:eastAsia="Times New Roman" w:hAnsi="Montserrat Light"/>
          <w:b/>
          <w:bCs/>
          <w:lang w:eastAsia="ro-RO"/>
        </w:rPr>
        <w:t xml:space="preserve">Nr. </w:t>
      </w:r>
      <w:r w:rsidR="00F6110F">
        <w:rPr>
          <w:rFonts w:ascii="Montserrat Light" w:eastAsia="Times New Roman" w:hAnsi="Montserrat Light"/>
          <w:b/>
          <w:bCs/>
          <w:lang w:eastAsia="ro-RO"/>
        </w:rPr>
        <w:t xml:space="preserve">300 </w:t>
      </w:r>
      <w:r w:rsidRPr="00643D99">
        <w:rPr>
          <w:rFonts w:ascii="Montserrat Light" w:eastAsia="Times New Roman" w:hAnsi="Montserrat Light"/>
          <w:b/>
          <w:bCs/>
          <w:lang w:eastAsia="ro-RO"/>
        </w:rPr>
        <w:t xml:space="preserve">din </w:t>
      </w:r>
      <w:r w:rsidR="00F6110F">
        <w:rPr>
          <w:rFonts w:ascii="Montserrat Light" w:eastAsia="Times New Roman" w:hAnsi="Montserrat Light"/>
          <w:b/>
          <w:bCs/>
          <w:lang w:eastAsia="ro-RO"/>
        </w:rPr>
        <w:t>28 iunie</w:t>
      </w:r>
      <w:r w:rsidRPr="00643D99">
        <w:rPr>
          <w:rFonts w:ascii="Montserrat Light" w:eastAsia="Times New Roman" w:hAnsi="Montserrat Light"/>
          <w:b/>
          <w:bCs/>
          <w:lang w:eastAsia="ro-RO"/>
        </w:rPr>
        <w:t xml:space="preserve"> 2024</w:t>
      </w:r>
    </w:p>
    <w:p w14:paraId="6752347A" w14:textId="77777777" w:rsidR="00233943" w:rsidRPr="00643D99" w:rsidRDefault="00233943" w:rsidP="00233943">
      <w:pPr>
        <w:shd w:val="clear" w:color="auto" w:fill="FFFFFF"/>
        <w:rPr>
          <w:rFonts w:ascii="Montserrat Light" w:hAnsi="Montserrat Light" w:cs="Times New Roman"/>
          <w:b/>
          <w:bCs/>
        </w:rPr>
      </w:pPr>
    </w:p>
    <w:p w14:paraId="57B4185E" w14:textId="77777777" w:rsidR="00233943" w:rsidRPr="00643D99" w:rsidRDefault="00233943" w:rsidP="00233943">
      <w:pPr>
        <w:shd w:val="clear" w:color="auto" w:fill="FFFFFF"/>
        <w:rPr>
          <w:rFonts w:ascii="Montserrat Light" w:hAnsi="Montserrat Light" w:cs="Times New Roman"/>
          <w:b/>
          <w:bCs/>
        </w:rPr>
      </w:pPr>
    </w:p>
    <w:p w14:paraId="3317A524" w14:textId="77777777" w:rsidR="00233943" w:rsidRPr="00643D99" w:rsidRDefault="00233943" w:rsidP="00233943">
      <w:pPr>
        <w:shd w:val="clear" w:color="auto" w:fill="FFFFFF"/>
        <w:rPr>
          <w:rFonts w:ascii="Montserrat Light" w:hAnsi="Montserrat Light" w:cs="Times New Roman"/>
          <w:b/>
          <w:bCs/>
        </w:rPr>
      </w:pPr>
    </w:p>
    <w:p w14:paraId="2D272B7F" w14:textId="77777777" w:rsidR="00233943" w:rsidRPr="00643D99" w:rsidRDefault="00233943" w:rsidP="00233943">
      <w:pPr>
        <w:shd w:val="clear" w:color="auto" w:fill="FFFFFF"/>
        <w:rPr>
          <w:rFonts w:ascii="Montserrat Light" w:hAnsi="Montserrat Light" w:cs="Times New Roman"/>
          <w:b/>
          <w:bCs/>
        </w:rPr>
      </w:pPr>
    </w:p>
    <w:p w14:paraId="52BC83AC" w14:textId="77777777" w:rsidR="00233943" w:rsidRPr="00643D99" w:rsidRDefault="00233943" w:rsidP="00233943">
      <w:pPr>
        <w:shd w:val="clear" w:color="auto" w:fill="FFFFFF"/>
        <w:rPr>
          <w:rFonts w:ascii="Montserrat Light" w:hAnsi="Montserrat Light" w:cs="Times New Roman"/>
          <w:b/>
          <w:bCs/>
        </w:rPr>
      </w:pPr>
    </w:p>
    <w:p w14:paraId="251443D7" w14:textId="77777777" w:rsidR="00233943" w:rsidRPr="00643D99" w:rsidRDefault="00233943" w:rsidP="00233943">
      <w:pPr>
        <w:shd w:val="clear" w:color="auto" w:fill="FFFFFF"/>
        <w:rPr>
          <w:rFonts w:ascii="Montserrat Light" w:hAnsi="Montserrat Light" w:cs="Times New Roman"/>
          <w:b/>
          <w:bCs/>
        </w:rPr>
      </w:pPr>
    </w:p>
    <w:p w14:paraId="157B473B" w14:textId="77777777" w:rsidR="00233943" w:rsidRPr="00643D99" w:rsidRDefault="00233943" w:rsidP="00233943">
      <w:pPr>
        <w:pStyle w:val="Heading2"/>
        <w:spacing w:before="0" w:after="0" w:line="240" w:lineRule="auto"/>
        <w:ind w:left="3600" w:firstLine="720"/>
        <w:jc w:val="right"/>
        <w:rPr>
          <w:rFonts w:ascii="Montserrat Light" w:hAnsi="Montserrat Light"/>
          <w:b/>
          <w:bCs/>
          <w:sz w:val="22"/>
          <w:szCs w:val="22"/>
        </w:rPr>
      </w:pPr>
      <w:r w:rsidRPr="00643D99">
        <w:rPr>
          <w:rFonts w:ascii="Montserrat Light" w:hAnsi="Montserrat Light"/>
          <w:b/>
          <w:bCs/>
          <w:sz w:val="22"/>
          <w:szCs w:val="22"/>
        </w:rPr>
        <w:lastRenderedPageBreak/>
        <w:t>Anexa</w:t>
      </w:r>
    </w:p>
    <w:p w14:paraId="356857C9" w14:textId="696C84F1" w:rsidR="00233943" w:rsidRPr="00643D99" w:rsidRDefault="00233943" w:rsidP="00233943">
      <w:pPr>
        <w:shd w:val="clear" w:color="auto" w:fill="FFFFFF"/>
        <w:jc w:val="right"/>
        <w:rPr>
          <w:rFonts w:ascii="Montserrat Light" w:hAnsi="Montserrat Light" w:cs="Times New Roman"/>
          <w:b/>
          <w:bCs/>
        </w:rPr>
      </w:pPr>
      <w:r w:rsidRPr="00643D99">
        <w:rPr>
          <w:rFonts w:ascii="Montserrat Light" w:hAnsi="Montserrat Light"/>
          <w:b/>
          <w:bCs/>
        </w:rPr>
        <w:t xml:space="preserve">                                          la Dispoziția nr. </w:t>
      </w:r>
      <w:r w:rsidR="00F6110F">
        <w:rPr>
          <w:rFonts w:ascii="Montserrat Light" w:hAnsi="Montserrat Light"/>
          <w:b/>
          <w:bCs/>
        </w:rPr>
        <w:t>300</w:t>
      </w:r>
      <w:r w:rsidRPr="00643D99">
        <w:rPr>
          <w:rFonts w:ascii="Montserrat Light" w:hAnsi="Montserrat Light"/>
          <w:b/>
          <w:bCs/>
        </w:rPr>
        <w:t>/2024</w:t>
      </w:r>
    </w:p>
    <w:p w14:paraId="7EFC7A14" w14:textId="77777777" w:rsidR="00233943" w:rsidRPr="00643D99" w:rsidRDefault="00233943" w:rsidP="00233943">
      <w:pPr>
        <w:pStyle w:val="Heading2"/>
        <w:spacing w:before="0" w:after="0" w:line="240" w:lineRule="auto"/>
        <w:rPr>
          <w:rFonts w:ascii="Montserrat Light" w:hAnsi="Montserrat Light"/>
          <w:sz w:val="22"/>
          <w:szCs w:val="22"/>
        </w:rPr>
      </w:pPr>
      <w:r w:rsidRPr="00643D99">
        <w:rPr>
          <w:rFonts w:ascii="Montserrat Light" w:hAnsi="Montserrat Light"/>
          <w:b/>
          <w:bCs/>
          <w:sz w:val="22"/>
          <w:szCs w:val="22"/>
        </w:rPr>
        <w:t>CONSILIUL JUDEŢEAN CLUJ</w:t>
      </w:r>
      <w:r w:rsidRPr="00643D99">
        <w:rPr>
          <w:rFonts w:ascii="Montserrat Light" w:hAnsi="Montserrat Light"/>
          <w:sz w:val="22"/>
          <w:szCs w:val="22"/>
        </w:rPr>
        <w:t xml:space="preserve">        </w:t>
      </w:r>
      <w:r w:rsidRPr="00643D99">
        <w:rPr>
          <w:rFonts w:ascii="Montserrat Light" w:hAnsi="Montserrat Light"/>
          <w:sz w:val="22"/>
          <w:szCs w:val="22"/>
        </w:rPr>
        <w:tab/>
      </w:r>
      <w:r w:rsidRPr="00643D99">
        <w:rPr>
          <w:rFonts w:ascii="Montserrat Light" w:hAnsi="Montserrat Light"/>
          <w:sz w:val="22"/>
          <w:szCs w:val="22"/>
        </w:rPr>
        <w:tab/>
      </w:r>
      <w:r w:rsidRPr="00643D99">
        <w:rPr>
          <w:rFonts w:ascii="Montserrat Light" w:hAnsi="Montserrat Light"/>
          <w:sz w:val="22"/>
          <w:szCs w:val="22"/>
        </w:rPr>
        <w:tab/>
      </w:r>
      <w:r w:rsidRPr="00643D99">
        <w:rPr>
          <w:rFonts w:ascii="Montserrat Light" w:hAnsi="Montserrat Light"/>
          <w:sz w:val="22"/>
          <w:szCs w:val="22"/>
        </w:rPr>
        <w:tab/>
      </w:r>
      <w:r w:rsidRPr="00643D99">
        <w:rPr>
          <w:rFonts w:ascii="Montserrat Light" w:hAnsi="Montserrat Light"/>
          <w:sz w:val="22"/>
          <w:szCs w:val="22"/>
        </w:rPr>
        <w:tab/>
      </w:r>
      <w:r w:rsidRPr="00643D99">
        <w:rPr>
          <w:rFonts w:ascii="Montserrat Light" w:hAnsi="Montserrat Light"/>
          <w:sz w:val="22"/>
          <w:szCs w:val="22"/>
        </w:rPr>
        <w:tab/>
        <w:t xml:space="preserve">           </w:t>
      </w:r>
    </w:p>
    <w:p w14:paraId="36E45D15" w14:textId="77777777" w:rsidR="00233943" w:rsidRPr="00643D99" w:rsidRDefault="00233943" w:rsidP="00233943">
      <w:pPr>
        <w:autoSpaceDE w:val="0"/>
        <w:autoSpaceDN w:val="0"/>
        <w:adjustRightInd w:val="0"/>
        <w:spacing w:line="240" w:lineRule="auto"/>
        <w:rPr>
          <w:rFonts w:ascii="Montserrat Light" w:hAnsi="Montserrat Light"/>
        </w:rPr>
      </w:pPr>
      <w:r w:rsidRPr="00643D99">
        <w:rPr>
          <w:rFonts w:ascii="Montserrat Light" w:hAnsi="Montserrat Light"/>
        </w:rPr>
        <w:t xml:space="preserve">Direcţia Generală Buget-Finanţe, Resurse Umane                                         </w:t>
      </w:r>
    </w:p>
    <w:p w14:paraId="71D3C65E" w14:textId="77777777" w:rsidR="00233943" w:rsidRPr="00643D99" w:rsidRDefault="00233943" w:rsidP="00233943">
      <w:pPr>
        <w:tabs>
          <w:tab w:val="left" w:pos="7965"/>
        </w:tabs>
        <w:autoSpaceDE w:val="0"/>
        <w:autoSpaceDN w:val="0"/>
        <w:adjustRightInd w:val="0"/>
        <w:spacing w:line="240" w:lineRule="auto"/>
        <w:rPr>
          <w:rFonts w:ascii="Montserrat Light" w:hAnsi="Montserrat Light" w:cs="Times New Roman"/>
        </w:rPr>
      </w:pPr>
      <w:r w:rsidRPr="00643D99">
        <w:rPr>
          <w:rFonts w:ascii="Montserrat Light" w:hAnsi="Montserrat Light"/>
          <w:b/>
          <w:bCs/>
        </w:rPr>
        <w:t xml:space="preserve">Serviciul Resurse Umane                                                                                         </w:t>
      </w:r>
    </w:p>
    <w:p w14:paraId="646DF8E3" w14:textId="77777777" w:rsidR="00233943" w:rsidRPr="00643D99" w:rsidRDefault="00233943" w:rsidP="00233943">
      <w:pPr>
        <w:pStyle w:val="Heading1"/>
        <w:spacing w:before="0" w:after="0" w:line="240" w:lineRule="auto"/>
        <w:rPr>
          <w:rFonts w:ascii="Montserrat Light" w:hAnsi="Montserrat Light" w:cs="Times New Roman"/>
          <w:sz w:val="22"/>
          <w:szCs w:val="22"/>
        </w:rPr>
      </w:pPr>
    </w:p>
    <w:p w14:paraId="69F1F64D" w14:textId="77777777" w:rsidR="00233943" w:rsidRPr="00643D99" w:rsidRDefault="00233943" w:rsidP="00233943">
      <w:pPr>
        <w:pStyle w:val="Heading1"/>
        <w:spacing w:before="0" w:after="0" w:line="240" w:lineRule="auto"/>
        <w:jc w:val="center"/>
        <w:rPr>
          <w:rFonts w:ascii="Montserrat Light" w:hAnsi="Montserrat Light" w:cs="Times New Roman"/>
          <w:b/>
          <w:bCs/>
          <w:sz w:val="22"/>
          <w:szCs w:val="22"/>
        </w:rPr>
      </w:pPr>
      <w:r w:rsidRPr="00643D99">
        <w:rPr>
          <w:rFonts w:ascii="Montserrat Light" w:hAnsi="Montserrat Light" w:cs="Times New Roman"/>
          <w:sz w:val="22"/>
          <w:szCs w:val="22"/>
        </w:rPr>
        <w:t>FIŞA POSTULUI</w:t>
      </w:r>
    </w:p>
    <w:p w14:paraId="0282E003" w14:textId="77777777" w:rsidR="00233943" w:rsidRPr="00643D99" w:rsidRDefault="00233943" w:rsidP="00233943">
      <w:pPr>
        <w:autoSpaceDE w:val="0"/>
        <w:autoSpaceDN w:val="0"/>
        <w:adjustRightInd w:val="0"/>
        <w:spacing w:line="240" w:lineRule="auto"/>
        <w:jc w:val="center"/>
        <w:rPr>
          <w:rFonts w:ascii="Montserrat Light" w:hAnsi="Montserrat Light"/>
          <w:b/>
          <w:bCs/>
        </w:rPr>
      </w:pPr>
      <w:r w:rsidRPr="00643D99">
        <w:rPr>
          <w:rFonts w:ascii="Montserrat Light" w:hAnsi="Montserrat Light"/>
          <w:b/>
          <w:bCs/>
        </w:rPr>
        <w:t>Nr. 333775</w:t>
      </w:r>
    </w:p>
    <w:p w14:paraId="71D8861D" w14:textId="77777777" w:rsidR="00233943" w:rsidRPr="00643D99" w:rsidRDefault="00233943" w:rsidP="00233943">
      <w:pPr>
        <w:autoSpaceDE w:val="0"/>
        <w:autoSpaceDN w:val="0"/>
        <w:adjustRightInd w:val="0"/>
        <w:spacing w:line="240" w:lineRule="auto"/>
        <w:jc w:val="center"/>
        <w:rPr>
          <w:rFonts w:ascii="Montserrat Light" w:hAnsi="Montserrat Light"/>
          <w:b/>
        </w:rPr>
      </w:pPr>
    </w:p>
    <w:p w14:paraId="1A9DFB21" w14:textId="77777777" w:rsidR="00233943" w:rsidRPr="00643D99" w:rsidRDefault="00233943" w:rsidP="00233943">
      <w:pPr>
        <w:autoSpaceDE w:val="0"/>
        <w:autoSpaceDN w:val="0"/>
        <w:adjustRightInd w:val="0"/>
        <w:spacing w:line="240" w:lineRule="auto"/>
        <w:jc w:val="center"/>
        <w:rPr>
          <w:rFonts w:ascii="Montserrat Light" w:hAnsi="Montserrat Light"/>
          <w:b/>
        </w:rPr>
      </w:pPr>
    </w:p>
    <w:p w14:paraId="39B7DD75" w14:textId="77777777" w:rsidR="00233943" w:rsidRPr="00643D99" w:rsidRDefault="00233943" w:rsidP="00233943">
      <w:pPr>
        <w:autoSpaceDE w:val="0"/>
        <w:autoSpaceDN w:val="0"/>
        <w:adjustRightInd w:val="0"/>
        <w:spacing w:line="240" w:lineRule="auto"/>
        <w:jc w:val="center"/>
        <w:rPr>
          <w:rFonts w:ascii="Montserrat Light" w:hAnsi="Montserrat Light"/>
          <w:b/>
        </w:rPr>
      </w:pPr>
    </w:p>
    <w:p w14:paraId="5DB79B62" w14:textId="77777777" w:rsidR="00233943" w:rsidRPr="00643D99" w:rsidRDefault="00233943" w:rsidP="00233943">
      <w:pPr>
        <w:pStyle w:val="Heading2"/>
        <w:spacing w:before="0" w:after="0" w:line="240" w:lineRule="auto"/>
        <w:rPr>
          <w:rFonts w:ascii="Montserrat Light" w:hAnsi="Montserrat Light"/>
          <w:sz w:val="22"/>
          <w:szCs w:val="22"/>
        </w:rPr>
      </w:pPr>
      <w:r w:rsidRPr="00643D99">
        <w:rPr>
          <w:rFonts w:ascii="Montserrat Light" w:hAnsi="Montserrat Light"/>
          <w:sz w:val="22"/>
          <w:szCs w:val="22"/>
        </w:rPr>
        <w:t xml:space="preserve">Informaţii generale privind postul                                           </w:t>
      </w:r>
    </w:p>
    <w:p w14:paraId="67D0DC2F" w14:textId="77777777" w:rsidR="00233943" w:rsidRPr="00643D99" w:rsidRDefault="00233943" w:rsidP="00233943">
      <w:pPr>
        <w:pStyle w:val="BodyText"/>
        <w:rPr>
          <w:rFonts w:ascii="Montserrat Light" w:hAnsi="Montserrat Light"/>
          <w:b/>
          <w:sz w:val="22"/>
          <w:szCs w:val="22"/>
        </w:rPr>
      </w:pPr>
      <w:r w:rsidRPr="00643D99">
        <w:rPr>
          <w:rFonts w:ascii="Montserrat Light" w:hAnsi="Montserrat Light"/>
          <w:b/>
          <w:bCs/>
          <w:sz w:val="22"/>
          <w:szCs w:val="22"/>
        </w:rPr>
        <w:t>1. Denumirea postului</w:t>
      </w:r>
      <w:r w:rsidRPr="00643D99">
        <w:rPr>
          <w:rFonts w:ascii="Montserrat Light" w:hAnsi="Montserrat Light"/>
          <w:sz w:val="22"/>
          <w:szCs w:val="22"/>
        </w:rPr>
        <w:t xml:space="preserve">:  </w:t>
      </w:r>
      <w:r w:rsidRPr="00643D99">
        <w:rPr>
          <w:rFonts w:ascii="Montserrat Light" w:hAnsi="Montserrat Light"/>
          <w:b/>
          <w:sz w:val="22"/>
          <w:szCs w:val="22"/>
        </w:rPr>
        <w:t>ŞEF SERVICIU (COR 111225)</w:t>
      </w:r>
    </w:p>
    <w:p w14:paraId="529BF241" w14:textId="77777777" w:rsidR="00233943" w:rsidRPr="00643D99" w:rsidRDefault="00233943" w:rsidP="00233943">
      <w:pPr>
        <w:autoSpaceDE w:val="0"/>
        <w:autoSpaceDN w:val="0"/>
        <w:adjustRightInd w:val="0"/>
        <w:spacing w:line="240" w:lineRule="auto"/>
        <w:rPr>
          <w:rFonts w:ascii="Montserrat Light" w:hAnsi="Montserrat Light"/>
        </w:rPr>
      </w:pPr>
      <w:r w:rsidRPr="00643D99">
        <w:rPr>
          <w:rFonts w:ascii="Montserrat Light" w:hAnsi="Montserrat Light"/>
          <w:b/>
          <w:bCs/>
        </w:rPr>
        <w:t>2. Nivelul postului</w:t>
      </w:r>
      <w:r w:rsidRPr="00643D99">
        <w:rPr>
          <w:rFonts w:ascii="Montserrat Light" w:hAnsi="Montserrat Light"/>
        </w:rPr>
        <w:t xml:space="preserve">: </w:t>
      </w:r>
      <w:r w:rsidRPr="00643D99">
        <w:rPr>
          <w:rFonts w:ascii="Montserrat Light" w:hAnsi="Montserrat Light"/>
          <w:bCs/>
        </w:rPr>
        <w:t>conducere</w:t>
      </w:r>
    </w:p>
    <w:p w14:paraId="43A99921" w14:textId="77777777" w:rsidR="00233943" w:rsidRPr="00643D99" w:rsidRDefault="00233943" w:rsidP="00233943">
      <w:pPr>
        <w:autoSpaceDE w:val="0"/>
        <w:autoSpaceDN w:val="0"/>
        <w:adjustRightInd w:val="0"/>
        <w:spacing w:line="240" w:lineRule="auto"/>
        <w:jc w:val="both"/>
        <w:rPr>
          <w:rFonts w:ascii="Montserrat Light" w:hAnsi="Montserrat Light"/>
        </w:rPr>
      </w:pPr>
      <w:r w:rsidRPr="00643D99">
        <w:rPr>
          <w:rFonts w:ascii="Montserrat Light" w:hAnsi="Montserrat Light"/>
          <w:b/>
          <w:bCs/>
        </w:rPr>
        <w:t>3.Scopul principal al postului:</w:t>
      </w:r>
      <w:r w:rsidRPr="00643D99">
        <w:rPr>
          <w:rFonts w:ascii="Montserrat Light" w:hAnsi="Montserrat Light"/>
        </w:rPr>
        <w:t xml:space="preserve"> coordonează şi răspunde de activitatea Serviciului Resurse Umane, în vederea asigurării managementului resurselor umane şi managementului funcţiei publice şi a funcţionarilor publici </w:t>
      </w:r>
    </w:p>
    <w:p w14:paraId="5C6467F2" w14:textId="77777777" w:rsidR="00233943" w:rsidRPr="00643D99" w:rsidRDefault="00233943" w:rsidP="00233943">
      <w:pPr>
        <w:autoSpaceDE w:val="0"/>
        <w:autoSpaceDN w:val="0"/>
        <w:adjustRightInd w:val="0"/>
        <w:spacing w:line="240" w:lineRule="auto"/>
        <w:jc w:val="both"/>
        <w:rPr>
          <w:rFonts w:ascii="Montserrat Light" w:hAnsi="Montserrat Light"/>
          <w:b/>
          <w:bCs/>
        </w:rPr>
      </w:pPr>
    </w:p>
    <w:p w14:paraId="12F48A68" w14:textId="77777777" w:rsidR="00233943" w:rsidRPr="00643D99" w:rsidRDefault="00233943" w:rsidP="00233943">
      <w:pPr>
        <w:autoSpaceDE w:val="0"/>
        <w:autoSpaceDN w:val="0"/>
        <w:adjustRightInd w:val="0"/>
        <w:spacing w:line="240" w:lineRule="auto"/>
        <w:jc w:val="both"/>
        <w:rPr>
          <w:rFonts w:ascii="Montserrat Light" w:hAnsi="Montserrat Light"/>
        </w:rPr>
      </w:pPr>
      <w:r w:rsidRPr="00643D99">
        <w:rPr>
          <w:rFonts w:ascii="Montserrat Light" w:hAnsi="Montserrat Light"/>
          <w:b/>
          <w:bCs/>
        </w:rPr>
        <w:t>Condiţii specifice pentru ocuparea postului</w:t>
      </w:r>
      <w:r w:rsidRPr="00643D99">
        <w:rPr>
          <w:rFonts w:ascii="Montserrat Light" w:hAnsi="Montserrat Light"/>
        </w:rPr>
        <w:t xml:space="preserve">                               </w:t>
      </w:r>
    </w:p>
    <w:p w14:paraId="4A6E62F1" w14:textId="77777777" w:rsidR="00233943" w:rsidRPr="00643D99" w:rsidRDefault="00233943" w:rsidP="00233943">
      <w:pPr>
        <w:spacing w:line="240" w:lineRule="auto"/>
        <w:jc w:val="both"/>
        <w:rPr>
          <w:rFonts w:ascii="Montserrat Light" w:hAnsi="Montserrat Light"/>
        </w:rPr>
      </w:pPr>
      <w:r w:rsidRPr="00643D99">
        <w:rPr>
          <w:rFonts w:ascii="Montserrat Light" w:hAnsi="Montserrat Light"/>
          <w:b/>
          <w:bCs/>
        </w:rPr>
        <w:t>1.Studii de specialitate</w:t>
      </w:r>
      <w:r w:rsidRPr="00643D99">
        <w:rPr>
          <w:rFonts w:ascii="Montserrat Light" w:hAnsi="Montserrat Light"/>
        </w:rPr>
        <w:t xml:space="preserve">: </w:t>
      </w:r>
    </w:p>
    <w:p w14:paraId="07D68302" w14:textId="77777777" w:rsidR="00233943" w:rsidRPr="00643D99" w:rsidRDefault="00233943" w:rsidP="00233943">
      <w:pPr>
        <w:numPr>
          <w:ilvl w:val="0"/>
          <w:numId w:val="8"/>
        </w:numPr>
        <w:spacing w:line="240" w:lineRule="auto"/>
        <w:jc w:val="both"/>
        <w:rPr>
          <w:rFonts w:ascii="Montserrat Light" w:hAnsi="Montserrat Light"/>
        </w:rPr>
      </w:pPr>
      <w:r w:rsidRPr="00643D99">
        <w:rPr>
          <w:rFonts w:ascii="Montserrat Light" w:hAnsi="Montserrat Light"/>
          <w:shd w:val="clear" w:color="auto" w:fill="FFFFFF"/>
        </w:rPr>
        <w:t>studii universitare de licenţă absolvite cu diplomă de licenţă sau echivalentă</w:t>
      </w:r>
      <w:r w:rsidRPr="00643D99">
        <w:rPr>
          <w:rFonts w:ascii="Montserrat Light" w:hAnsi="Montserrat Light"/>
        </w:rPr>
        <w:t xml:space="preserve"> în ramura de știință:</w:t>
      </w:r>
    </w:p>
    <w:p w14:paraId="4B6C93D5" w14:textId="77777777" w:rsidR="00233943" w:rsidRPr="00643D99" w:rsidRDefault="00233943" w:rsidP="00233943">
      <w:pPr>
        <w:numPr>
          <w:ilvl w:val="0"/>
          <w:numId w:val="5"/>
        </w:numPr>
        <w:spacing w:line="240" w:lineRule="auto"/>
        <w:ind w:left="993" w:hanging="284"/>
        <w:jc w:val="both"/>
        <w:rPr>
          <w:rFonts w:ascii="Montserrat Light" w:hAnsi="Montserrat Light"/>
        </w:rPr>
      </w:pPr>
      <w:r w:rsidRPr="00643D99">
        <w:rPr>
          <w:rFonts w:ascii="Montserrat Light" w:hAnsi="Montserrat Light"/>
        </w:rPr>
        <w:t>Științe economice</w:t>
      </w:r>
    </w:p>
    <w:p w14:paraId="1F701D62" w14:textId="77777777" w:rsidR="00233943" w:rsidRPr="00643D99" w:rsidRDefault="00233943" w:rsidP="00233943">
      <w:pPr>
        <w:numPr>
          <w:ilvl w:val="0"/>
          <w:numId w:val="5"/>
        </w:numPr>
        <w:spacing w:line="240" w:lineRule="auto"/>
        <w:ind w:left="993" w:hanging="284"/>
        <w:jc w:val="both"/>
        <w:rPr>
          <w:rFonts w:ascii="Montserrat Light" w:hAnsi="Montserrat Light"/>
        </w:rPr>
      </w:pPr>
      <w:r w:rsidRPr="00643D99">
        <w:rPr>
          <w:rFonts w:ascii="Montserrat Light" w:hAnsi="Montserrat Light"/>
        </w:rPr>
        <w:t>Științe juridice</w:t>
      </w:r>
    </w:p>
    <w:p w14:paraId="2B240BA0" w14:textId="77777777" w:rsidR="00233943" w:rsidRPr="00643D99" w:rsidRDefault="00233943" w:rsidP="00233943">
      <w:pPr>
        <w:numPr>
          <w:ilvl w:val="0"/>
          <w:numId w:val="5"/>
        </w:numPr>
        <w:spacing w:line="240" w:lineRule="auto"/>
        <w:ind w:left="993" w:hanging="284"/>
        <w:jc w:val="both"/>
        <w:rPr>
          <w:rFonts w:ascii="Montserrat Light" w:hAnsi="Montserrat Light"/>
        </w:rPr>
      </w:pPr>
      <w:r w:rsidRPr="00643D99">
        <w:rPr>
          <w:rFonts w:ascii="Montserrat Light" w:hAnsi="Montserrat Light"/>
        </w:rPr>
        <w:t>Științe administrative, specializarea administrație publică</w:t>
      </w:r>
    </w:p>
    <w:p w14:paraId="20DEB67E" w14:textId="77777777" w:rsidR="00233943" w:rsidRPr="00643D99" w:rsidRDefault="00233943" w:rsidP="00233943">
      <w:pPr>
        <w:numPr>
          <w:ilvl w:val="0"/>
          <w:numId w:val="8"/>
        </w:numPr>
        <w:autoSpaceDE w:val="0"/>
        <w:autoSpaceDN w:val="0"/>
        <w:adjustRightInd w:val="0"/>
        <w:spacing w:line="240" w:lineRule="auto"/>
        <w:jc w:val="both"/>
        <w:rPr>
          <w:rFonts w:ascii="Montserrat Light" w:hAnsi="Montserrat Light"/>
        </w:rPr>
      </w:pPr>
      <w:r w:rsidRPr="00643D99">
        <w:rPr>
          <w:rFonts w:ascii="Montserrat Light" w:hAnsi="Montserrat Light"/>
        </w:rPr>
        <w:t xml:space="preserve">studii </w:t>
      </w:r>
      <w:r w:rsidRPr="00643D99">
        <w:rPr>
          <w:rFonts w:ascii="Montserrat Light" w:hAnsi="Montserrat Light"/>
          <w:shd w:val="clear" w:color="auto" w:fill="FFFFFF"/>
        </w:rPr>
        <w:t>universitare de master absolvite cu diplomă în domeniul administraţiei publice, management sau în specialitatea studiilor necesare ocupării funcţiei publice sau cu diplomă echivalentă conform prevederilor art. 153 alin. (2) din Legea educaţiei naţionale nr.1/2011, cu modificările şi completările ulterioare.</w:t>
      </w:r>
    </w:p>
    <w:p w14:paraId="1B0BD08C" w14:textId="77777777" w:rsidR="00233943" w:rsidRPr="00643D99" w:rsidRDefault="00233943" w:rsidP="00233943">
      <w:pPr>
        <w:autoSpaceDE w:val="0"/>
        <w:autoSpaceDN w:val="0"/>
        <w:adjustRightInd w:val="0"/>
        <w:spacing w:line="240" w:lineRule="auto"/>
        <w:jc w:val="both"/>
        <w:rPr>
          <w:rFonts w:ascii="Montserrat Light" w:hAnsi="Montserrat Light"/>
        </w:rPr>
      </w:pPr>
      <w:r w:rsidRPr="00643D99">
        <w:rPr>
          <w:rFonts w:ascii="Montserrat Light" w:hAnsi="Montserrat Light"/>
          <w:b/>
          <w:bCs/>
        </w:rPr>
        <w:t>2.Perfecționări (specializări)</w:t>
      </w:r>
      <w:r w:rsidRPr="00643D99">
        <w:rPr>
          <w:rFonts w:ascii="Montserrat Light" w:hAnsi="Montserrat Light"/>
        </w:rPr>
        <w:t xml:space="preserve"> : nu e cazul</w:t>
      </w:r>
    </w:p>
    <w:p w14:paraId="2F4C5D5B" w14:textId="77777777" w:rsidR="00233943" w:rsidRPr="00643D99" w:rsidRDefault="00233943" w:rsidP="00233943">
      <w:pPr>
        <w:autoSpaceDE w:val="0"/>
        <w:autoSpaceDN w:val="0"/>
        <w:adjustRightInd w:val="0"/>
        <w:spacing w:line="240" w:lineRule="auto"/>
        <w:jc w:val="both"/>
        <w:rPr>
          <w:rFonts w:ascii="Montserrat Light" w:hAnsi="Montserrat Light"/>
        </w:rPr>
      </w:pPr>
      <w:r w:rsidRPr="00643D99">
        <w:rPr>
          <w:rFonts w:ascii="Montserrat Light" w:hAnsi="Montserrat Light"/>
          <w:b/>
          <w:bCs/>
        </w:rPr>
        <w:t>3.Cunoştinţe de operare/programare pe calculator (necesitate şi nivel)</w:t>
      </w:r>
      <w:r w:rsidRPr="00643D99">
        <w:rPr>
          <w:rFonts w:ascii="Montserrat Light" w:hAnsi="Montserrat Light"/>
        </w:rPr>
        <w:t xml:space="preserve"> : nu este cazul</w:t>
      </w:r>
    </w:p>
    <w:p w14:paraId="1FA64560" w14:textId="77777777" w:rsidR="00233943" w:rsidRPr="00643D99" w:rsidRDefault="00233943" w:rsidP="00233943">
      <w:pPr>
        <w:autoSpaceDE w:val="0"/>
        <w:autoSpaceDN w:val="0"/>
        <w:adjustRightInd w:val="0"/>
        <w:spacing w:line="240" w:lineRule="auto"/>
        <w:jc w:val="both"/>
        <w:rPr>
          <w:rFonts w:ascii="Montserrat Light" w:hAnsi="Montserrat Light"/>
        </w:rPr>
      </w:pPr>
      <w:r w:rsidRPr="00643D99">
        <w:rPr>
          <w:rFonts w:ascii="Montserrat Light" w:hAnsi="Montserrat Light"/>
          <w:b/>
          <w:bCs/>
        </w:rPr>
        <w:t>4.Limbi străine (necesitate şi nivel de  cunoaştere)</w:t>
      </w:r>
      <w:r w:rsidRPr="00643D99">
        <w:rPr>
          <w:rFonts w:ascii="Montserrat Light" w:hAnsi="Montserrat Light"/>
        </w:rPr>
        <w:t xml:space="preserve"> : nu este cazul</w:t>
      </w:r>
    </w:p>
    <w:p w14:paraId="48C03B22" w14:textId="77777777" w:rsidR="00233943" w:rsidRPr="00643D99" w:rsidRDefault="00233943" w:rsidP="00233943">
      <w:pPr>
        <w:autoSpaceDE w:val="0"/>
        <w:autoSpaceDN w:val="0"/>
        <w:adjustRightInd w:val="0"/>
        <w:spacing w:line="240" w:lineRule="auto"/>
        <w:jc w:val="both"/>
        <w:rPr>
          <w:rFonts w:ascii="Montserrat Light" w:hAnsi="Montserrat Light"/>
        </w:rPr>
      </w:pPr>
      <w:r w:rsidRPr="00643D99">
        <w:rPr>
          <w:rFonts w:ascii="Montserrat Light" w:hAnsi="Montserrat Light"/>
          <w:b/>
          <w:bCs/>
        </w:rPr>
        <w:t>5.Abilităţi, calităţi şi aptitudini necesare</w:t>
      </w:r>
      <w:r w:rsidRPr="00643D99">
        <w:rPr>
          <w:rFonts w:ascii="Montserrat Light" w:hAnsi="Montserrat Light"/>
        </w:rPr>
        <w:t xml:space="preserve"> : adaptabilitate, asumarea responsabilităţilor, capacitatea de a rezolva problemele, capacitate de analiză şi sinteză, creativitate şi spirit de iniţiativă, capacitate de a acţiona strategic şi de planificare, capacitate de a comunica, capacitate de consiliere şi îndrumare, capacitate de a lucra în echipă, loialitate faţă de lege şi loialitate faţă de interesele instituţiei, capacitate de autoperfecţionare, conduită corespunzătoare în timpul serviciului </w:t>
      </w:r>
    </w:p>
    <w:p w14:paraId="11A9573A" w14:textId="77777777" w:rsidR="00233943" w:rsidRPr="00643D99" w:rsidRDefault="00233943" w:rsidP="00233943">
      <w:pPr>
        <w:autoSpaceDE w:val="0"/>
        <w:autoSpaceDN w:val="0"/>
        <w:adjustRightInd w:val="0"/>
        <w:spacing w:line="240" w:lineRule="auto"/>
        <w:jc w:val="both"/>
        <w:rPr>
          <w:rFonts w:ascii="Montserrat Light" w:hAnsi="Montserrat Light"/>
        </w:rPr>
      </w:pPr>
      <w:r w:rsidRPr="00643D99">
        <w:rPr>
          <w:rFonts w:ascii="Montserrat Light" w:hAnsi="Montserrat Light"/>
          <w:b/>
          <w:bCs/>
        </w:rPr>
        <w:t>6.Cerinţe specifice</w:t>
      </w:r>
      <w:r w:rsidRPr="00643D99">
        <w:rPr>
          <w:rFonts w:ascii="Montserrat Light" w:hAnsi="Montserrat Light"/>
        </w:rPr>
        <w:t xml:space="preserve"> : nu este cazul</w:t>
      </w:r>
    </w:p>
    <w:p w14:paraId="288417AD" w14:textId="77777777" w:rsidR="00233943" w:rsidRPr="00643D99" w:rsidRDefault="00233943" w:rsidP="00233943">
      <w:pPr>
        <w:autoSpaceDE w:val="0"/>
        <w:autoSpaceDN w:val="0"/>
        <w:adjustRightInd w:val="0"/>
        <w:spacing w:line="240" w:lineRule="auto"/>
        <w:jc w:val="both"/>
        <w:rPr>
          <w:rFonts w:ascii="Montserrat Light" w:hAnsi="Montserrat Light"/>
        </w:rPr>
      </w:pPr>
      <w:r w:rsidRPr="00643D99">
        <w:rPr>
          <w:rFonts w:ascii="Montserrat Light" w:hAnsi="Montserrat Light"/>
          <w:b/>
          <w:bCs/>
        </w:rPr>
        <w:t>7.Competenţa managerială (cunoştinţe de management, calităţi şi aptitudini manageriale)</w:t>
      </w:r>
      <w:r w:rsidRPr="00643D99">
        <w:rPr>
          <w:rFonts w:ascii="Montserrat Light" w:hAnsi="Montserrat Light"/>
        </w:rPr>
        <w:t xml:space="preserve"> :capacitatea de a organiza, conduce, coordona şi controla, capacitatea de a obţine cele mai bune rezultate, competenţă decizională, capacitatea de a delega, obiectivitate în apreciere, abilităţi de mediere şi negociere, abilităţi în gestionarea resurselor umane, capacitatea de a dezvolta abilităţile personalului.</w:t>
      </w:r>
    </w:p>
    <w:p w14:paraId="6E8D05E3" w14:textId="77777777" w:rsidR="00233943" w:rsidRPr="00643D99" w:rsidRDefault="00233943" w:rsidP="00233943">
      <w:pPr>
        <w:autoSpaceDE w:val="0"/>
        <w:autoSpaceDN w:val="0"/>
        <w:adjustRightInd w:val="0"/>
        <w:spacing w:line="240" w:lineRule="auto"/>
        <w:jc w:val="both"/>
        <w:rPr>
          <w:rFonts w:ascii="Montserrat Light" w:hAnsi="Montserrat Light"/>
        </w:rPr>
      </w:pPr>
    </w:p>
    <w:p w14:paraId="3327BE97" w14:textId="77777777" w:rsidR="00233943" w:rsidRPr="00643D99" w:rsidRDefault="00233943" w:rsidP="00233943">
      <w:pPr>
        <w:autoSpaceDE w:val="0"/>
        <w:autoSpaceDN w:val="0"/>
        <w:adjustRightInd w:val="0"/>
        <w:spacing w:line="240" w:lineRule="auto"/>
        <w:jc w:val="both"/>
        <w:rPr>
          <w:rFonts w:ascii="Montserrat Light" w:hAnsi="Montserrat Light"/>
          <w:b/>
          <w:bCs/>
        </w:rPr>
      </w:pPr>
      <w:r w:rsidRPr="00643D99">
        <w:rPr>
          <w:rFonts w:ascii="Montserrat Light" w:hAnsi="Montserrat Light"/>
          <w:b/>
          <w:bCs/>
        </w:rPr>
        <w:t>Atribuții și responsabilități:</w:t>
      </w:r>
    </w:p>
    <w:p w14:paraId="16C77AB4" w14:textId="77777777" w:rsidR="00233943" w:rsidRPr="00643D99" w:rsidRDefault="00233943" w:rsidP="00233943">
      <w:pPr>
        <w:autoSpaceDE w:val="0"/>
        <w:autoSpaceDN w:val="0"/>
        <w:adjustRightInd w:val="0"/>
        <w:spacing w:line="240" w:lineRule="auto"/>
        <w:jc w:val="both"/>
        <w:rPr>
          <w:rFonts w:ascii="Montserrat Light" w:hAnsi="Montserrat Light"/>
        </w:rPr>
      </w:pPr>
    </w:p>
    <w:p w14:paraId="7DBB08AE" w14:textId="77777777" w:rsidR="00233943" w:rsidRPr="00643D99" w:rsidRDefault="00233943" w:rsidP="00233943">
      <w:pPr>
        <w:numPr>
          <w:ilvl w:val="0"/>
          <w:numId w:val="7"/>
        </w:numPr>
        <w:autoSpaceDE w:val="0"/>
        <w:autoSpaceDN w:val="0"/>
        <w:adjustRightInd w:val="0"/>
        <w:spacing w:line="240" w:lineRule="auto"/>
        <w:ind w:left="426" w:hanging="284"/>
        <w:jc w:val="both"/>
        <w:rPr>
          <w:rFonts w:ascii="Montserrat Light" w:hAnsi="Montserrat Light"/>
        </w:rPr>
      </w:pPr>
      <w:r w:rsidRPr="00643D99">
        <w:rPr>
          <w:rFonts w:ascii="Montserrat Light" w:hAnsi="Montserrat Light"/>
          <w:b/>
          <w:bCs/>
        </w:rPr>
        <w:t>Atribuţiile specifice postului pentru activitatea de resurse umane</w:t>
      </w:r>
    </w:p>
    <w:p w14:paraId="0B48EB62"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rPr>
        <w:t xml:space="preserve">Organizează și urmărește modul de realizare a gestiunii resurselor umane, a funcţiilor publice şi a functionarilor publici în cadrul CJC, colaborează direct cu A.N.F.P; Asigură </w:t>
      </w:r>
      <w:r w:rsidRPr="00643D99">
        <w:rPr>
          <w:rFonts w:ascii="Montserrat Light" w:hAnsi="Montserrat Light"/>
          <w:bCs/>
        </w:rPr>
        <w:t xml:space="preserve">transmiterea tuturor modificărilor intervenite în situaţia funcţionarilor publici şi a funcţiilor publice, în termen de 10 zile lucrătoare de la data intervenirii acestora și </w:t>
      </w:r>
      <w:r w:rsidRPr="00643D99">
        <w:rPr>
          <w:rFonts w:ascii="Montserrat Light" w:hAnsi="Montserrat Light"/>
          <w:bCs/>
        </w:rPr>
        <w:lastRenderedPageBreak/>
        <w:t>transmiterea în format electronic a tuturor documentelor necesare (anexe, acte administrative, etc).</w:t>
      </w:r>
    </w:p>
    <w:p w14:paraId="077ABEEF"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Organizează şi asigură procedurile legate de depunerea jurământului de către funcţionarii publici conform legislaţiei în vigoare;</w:t>
      </w:r>
    </w:p>
    <w:p w14:paraId="0AFB905F"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Organizează desfăşurarea procedurilor de numire a comisiei de disciplină/paritară, conform prevederilor legale;</w:t>
      </w:r>
    </w:p>
    <w:p w14:paraId="6FDE532B"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Coordonează și verifică modul de întocmire a Regulamentul de organizare şi funcţionare al aparatului de specialitate al Consiliului Județean Cluj pe baza propunerilor compartimentelor de specialitate;</w:t>
      </w:r>
    </w:p>
    <w:p w14:paraId="3F297D7A"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Verifică elaborarea proiectul de hotărâre privind aprobarea Regulamentului de organizare şi funcţionare pentru instituţiile de cultură, direcţiile şi serviciile publice aflate sub autoritatea Consiliului Județean Cluj (Direcţia Generală de Asistenţă Socială şi Protecţia Copilului Cluj, Direcţia Judeţeană de Evidenţă a Persoanelor Cluj, Serviciul Public Judeţean Salvamont-Salvaspeo) în urma verificării şi analizei propunerilor primite de la conducătorul instituţiei;</w:t>
      </w:r>
    </w:p>
    <w:p w14:paraId="35BF77AE"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Verifică elaborarea proiectul de dispoziţie privind aprobarea Regulamentului intern al aparatului de specialitate al Consiliului Județean Cluj;</w:t>
      </w:r>
    </w:p>
    <w:p w14:paraId="0D5F1732"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Coordonează și verifică elaborează proiectele de hotărâri privind aprobarea structurii organizatorice (organigramei şi statului de funcţii) pentru aparatul de specialitate al Consiliului Județean Cluj, în urma solicitării propunerilor compartimentelor de specialitate;</w:t>
      </w:r>
    </w:p>
    <w:p w14:paraId="1409897F"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Verifică elaborarea proiectele de hotărâri privind aprobarea organigramei şi statului de funcţii pentru instituţiile de cultură, direcţiile şi serviciile publice, unităţile sanitare al căror management a fost transferat către Consiliului Județean Cluj precum şi regiile şi societăţile aflate în subordinea Consiliului Județean Cluj;</w:t>
      </w:r>
    </w:p>
    <w:p w14:paraId="4CEC86AE"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lang w:eastAsia="ro-RO"/>
        </w:rPr>
        <w:t xml:space="preserve">Urmărește și verifică periodic </w:t>
      </w:r>
      <w:r w:rsidRPr="00643D99">
        <w:rPr>
          <w:rFonts w:ascii="Montserrat Light" w:hAnsi="Montserrat Light" w:cs="Calibri"/>
        </w:rPr>
        <w:t>actualizarea bazei de date pentru personalul din aparatul de specialitate;</w:t>
      </w:r>
    </w:p>
    <w:p w14:paraId="28F7AE3C"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Urmărește respectarea legislaţiei privind aplicarea formelor de salarizare, de stabilire a salariului şi a altor drepturi de personal prin verificarea modului de elaborare şi redactare a referatelor şi a proiectelor de dispoziţii pentru fiecare angajat în parte;</w:t>
      </w:r>
    </w:p>
    <w:p w14:paraId="40E3F24A"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lang w:eastAsia="ro-RO"/>
        </w:rPr>
        <w:t xml:space="preserve">Organizează </w:t>
      </w:r>
      <w:r w:rsidRPr="00643D99">
        <w:rPr>
          <w:rFonts w:ascii="Montserrat Light" w:hAnsi="Montserrat Light" w:cs="Calibri"/>
        </w:rPr>
        <w:t>anual lucrările privind, promovarea pentru funcţionarii publici şi pentru personalul contractual şi le supune spre aprobare; Înştiinţează Agenţia Naţională a Funcţionarilor Publici, cu privire la organizarea concursului de promovare în clasă sau în grad profesional a funcţionarilor publici din cadrul Consiliului Județean Cluj şi solicită numirea reprezentanţilor Agenţiei Naţionale a Funcţionarilor Publici în comisia de concurs;</w:t>
      </w:r>
    </w:p>
    <w:p w14:paraId="03D2C718"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Verifică documentația necesare pentru numirea în funcţii publice şi contractuale, încetarea raporturilor de serviciu/desfacerea contractelor de muncă, încadrarea, promovarea, avansarea, suspendarea, transferarea, detaşarea, numirea temporară cu delegaţie în funcţii de conducere, schimbarea locului de muncă, pentru personalul din aparatul de specialitate, funcţionari publici, personal contractual şi demnitari. Informează noii angajaţi cu date referitoare la clauzele esenţiale ale acordului/contractului colectiv de muncă şi ale Regulamentului intern al aparatului de specialitate, în vederea conformării;</w:t>
      </w:r>
    </w:p>
    <w:p w14:paraId="482C9EC3"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Stabileşte fondul de premiere pentru merite deosebite şi urmăreşte ca repartizarea să se facă conform reglementărilor legale. Elaborează proiectul de dispoziţie;</w:t>
      </w:r>
    </w:p>
    <w:p w14:paraId="72D37DC5"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lang w:eastAsia="ro-RO"/>
        </w:rPr>
        <w:t>Asigură și urmărește î</w:t>
      </w:r>
      <w:r w:rsidRPr="00643D99">
        <w:rPr>
          <w:rFonts w:ascii="Montserrat Light" w:hAnsi="Montserrat Light" w:cs="Calibri"/>
        </w:rPr>
        <w:t>ntocmirea şi predarea în termen a rapoartelor statistice lunare, trimestriale, semestriale şi anuale privind numărul salariaţilor şi cheltuielile instituţiei cu forţa de muncă către Institutul Naţional de Statistică;</w:t>
      </w:r>
    </w:p>
    <w:p w14:paraId="368CF417"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lang w:eastAsia="ro-RO"/>
        </w:rPr>
        <w:t xml:space="preserve">Asigură și urmărește </w:t>
      </w:r>
      <w:r w:rsidRPr="00643D99">
        <w:rPr>
          <w:rFonts w:ascii="Montserrat Light" w:hAnsi="Montserrat Light" w:cs="Calibri"/>
        </w:rPr>
        <w:t>predarea către Serviciul Buget Local, Venituri, a machetelor privind monitorizarea trimestrială a cheltuielilor de personal, atât pentru Consiliul Județean Cluj cât şi pentru instituţiile subordonate;</w:t>
      </w:r>
    </w:p>
    <w:p w14:paraId="587CE434"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lastRenderedPageBreak/>
        <w:t>Asigură și urmărește programarea şi efectuarea concediilor de odihnă pe anul în curs în mod eşalonat pe baza propunerilor direcţiilor, serviciilor, după caz a compartimentelor de lucru subordonate preşedintelui, din cadrul aparatului de specialitate al Consiliului Județean Cluj, elaborând şi redactând proiectul de aprobare a dispoziţiei referitoare la programarea concediilor de odihnă pentru aparatul aparatului de specialitate; Realizează evidenţa concediilor de odihnă, concediilor plătite pentru evenimente familiale deosebite stabilite conform legii, a concediilor fără plată, a absenţelor nemotivate, a sancţiunilor precum şi a concediilor medicale;</w:t>
      </w:r>
    </w:p>
    <w:p w14:paraId="4A4B9487"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Verifică modul de stabilire, anual şi cu ocazia rectificărilor de buget, a necesarului cheltuielilor de personal al aparatului de specialitate, al unităţilor de cultură subordonate, al instituțiilor publice și al instituţiilor de învăţământ special din subordinea Consiliului Județean Cluj și al spitalelor al căror management a fost transferat Consiliului Județean Cluj pe care îl predă Serviciului Buget Local, Venituri în vederea elaborării bugetului de venituri şi cheltuieli al judeţului;</w:t>
      </w:r>
    </w:p>
    <w:p w14:paraId="508DDFA0"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 xml:space="preserve">Asigură organizarea concursurilor pentru posturile de director/manager, vacante, de la nivelul direcţiilor şi serviciilor publice aflate în subordinea Consiliului Județean Cluj, pe baza referatelor aprobate; </w:t>
      </w:r>
    </w:p>
    <w:p w14:paraId="6DC8DC22"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Asigură organizarea concursurilor și elaborarea proiectelor de hotărâre/dispoziţie privind numirea şi eliberarea din funcţie a directorilor/managerilor instituţiilor de cultură şi  întocmeşte contractele de management conform prevederilor legale;</w:t>
      </w:r>
    </w:p>
    <w:p w14:paraId="4DB1EA7A"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Asigură elaborarea actelor adiţionale ale contractelor de management ale directorilor / managerilor instituţiilor de cultură cu privire la programul minimal, precum şi ale altor modificări ale clauzelor contractuale;</w:t>
      </w:r>
    </w:p>
    <w:p w14:paraId="3D7D3A57"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Organizează evaluarea performanţelor manageriale ale conducătorilor instituţiilor publice de cultură, precum şi a modului de îndeplinire a prevederilor contractului de management, la termenele stabilite de lege;</w:t>
      </w:r>
    </w:p>
    <w:p w14:paraId="0833E44A"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Asigură elaborarea și transmiterea de către Consiliului Județean Cluj, a solicitării întocmirii raportului de evaluare a directorilor/managerilor, instituţiilor de cultură;</w:t>
      </w:r>
    </w:p>
    <w:p w14:paraId="49C9A5B4"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Asigură elaborarea proiectele de hotărâre/dispoziţie privind numirea comisiilor de concurs/evaluare şi de aprobare a regulamentelor de organizare şi desfăşurare a evaluării managementului instituţiilor de cultură, precum şi a celor de concurs;</w:t>
      </w:r>
    </w:p>
    <w:p w14:paraId="57E6B46B"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lang w:eastAsia="ro-RO"/>
        </w:rPr>
        <w:t>Asigură s</w:t>
      </w:r>
      <w:r w:rsidRPr="00643D99">
        <w:rPr>
          <w:rFonts w:ascii="Montserrat Light" w:hAnsi="Montserrat Light" w:cs="Calibri"/>
        </w:rPr>
        <w:t>tabilirea salariului managerilor spitalelor publice al căror management a fost transferat către Consiliul Județean Cluj şi, pe perioada interimatului, pentru membrii comitetului director;</w:t>
      </w:r>
    </w:p>
    <w:p w14:paraId="48A45865"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Verifică stabilirea necesarului de formare profesională pe baza rapoartelor întocmite de personalul de conducere (funcţionari publici/personal contractual) pentru personalul din subordine, în urma evaluării anuale, cu evidenţierea domeniilor considerate prioritare, precum şi a criteriilor ce stau la baza identificării priorităţilor;</w:t>
      </w:r>
    </w:p>
    <w:p w14:paraId="63DFE744"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Verifică modul de întocmire şi supune aprobării programul anual de perfecţionare profesională precum şi planul de măsuri privind perfecţionarea profesională a funcţionarilor publici şi a personalului contractual din cadrul aparatului de specialitate; Urmărește și asigură întocmirea raportului anual detaliat privind formarea profesională a funcţionarilor publici (număr de participanţi, număr cursuri, durata, costuri aferente);</w:t>
      </w:r>
    </w:p>
    <w:p w14:paraId="1FB80DF9"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Implementează prevederile legale referitoare la declaraţiile de avere şi interese depuse de funcţionarii publici, personalul cu funcţii de conducere contractual precum şi personalul contractual care administrează sau implementează programe ori proiecte finanţate din fonduri externe sau din fonduri bugetare din aparatul de specialitate al Consiliului Județean Cluj;</w:t>
      </w:r>
    </w:p>
    <w:p w14:paraId="72FCBD01"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Asigură și verifică modul de elaborare a proiectul de dispoziţie privind Codul de conduită etică şi profesională a funcţionarilor publici şi a personalului contractual din cadrul aparatului de specialitate al Consiliului Județean Cluj pe care-l propune spre aprobare preşedintelui Consiliului Județean Cluj;</w:t>
      </w:r>
    </w:p>
    <w:p w14:paraId="64EBCE5D"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lastRenderedPageBreak/>
        <w:t>Organizează activitatea privind consilierea etică prin acordarea de consultanţă funcţionarilor publici şi personalului contractual din cadrul aparatului de specialitate al Consiliului Județean Cluj cu privire la respectarea normelor de conduită;</w:t>
      </w:r>
    </w:p>
    <w:p w14:paraId="4558C17E"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lang w:eastAsia="ro-RO"/>
        </w:rPr>
        <w:t>Urmărește î</w:t>
      </w:r>
      <w:r w:rsidRPr="00643D99">
        <w:rPr>
          <w:rFonts w:ascii="Montserrat Light" w:hAnsi="Montserrat Light" w:cs="Calibri"/>
        </w:rPr>
        <w:t>ntocmirea rapoartelor trimestriale privind respectarea normelor de conduită precum şi rapoartelor semestriale privind situaţia implementării procedurilor disciplinare de către funcţionarii publici din cadrul aparatului de specialitate al Consiliului Județean Cluj și transmiterea la termenele şi în formatul standard stabilit către Agenţia Naţională a Funcţionarilor Publici;</w:t>
      </w:r>
    </w:p>
    <w:p w14:paraId="7903D457"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Monitorizează regimul incompatibilităţii şi al conflictului de interese, sesizările adresate comisiei de disciplină şi sesizările cu privire la încălcarea prevederilor privind Codul de conduită al funcţionarilor publici, la nivelul aparatului de specialitate al Consiliului Județean Cluj;</w:t>
      </w:r>
    </w:p>
    <w:p w14:paraId="22F5F815"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lang w:eastAsia="ro-RO"/>
        </w:rPr>
        <w:t>Verifică modul de î</w:t>
      </w:r>
      <w:r w:rsidRPr="00643D99">
        <w:rPr>
          <w:rFonts w:ascii="Montserrat Light" w:hAnsi="Montserrat Light" w:cs="Calibri"/>
        </w:rPr>
        <w:t>ntocmire şi actualizare a dosarelor profesionale ale funcţionarilor publici din aparatul de specialitate, dosarele personale ale angajaţilor cu contract de muncă şi pentru persoanele care ocupă funcţii de demnitate publică alese, asigurând păstrarea acestora în condiţii de siguranţă; Verifică completarea şi gestionarea bazei de date electronică privind evidenţa dosarelor profesionale pentru funcţionarii publici, conform prevederilor legale;</w:t>
      </w:r>
    </w:p>
    <w:p w14:paraId="513AF573"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lang w:eastAsia="ro-RO"/>
        </w:rPr>
        <w:t>Asigură constituirea și actualizarea</w:t>
      </w:r>
      <w:r w:rsidRPr="00643D99">
        <w:rPr>
          <w:rFonts w:ascii="Montserrat Light" w:hAnsi="Montserrat Light" w:cs="Calibri"/>
        </w:rPr>
        <w:t xml:space="preserve"> bazei de date cu modificările salariale începând cu data de 01.01.2011, pentru persoanele din aparatul de specialitate precum şi pentru persoanele care ocupă funcţii de demnitate publică alese în vederea întocmirii și eliberării, la cerere, precum şi la plecarea din instituţie a unei adeverinţe care să ateste activitatea desfăşurată, vechimea în muncă, în specialitate sau în funcţia publică, etc. conform legii;</w:t>
      </w:r>
    </w:p>
    <w:p w14:paraId="5DE722FA"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Asigură și organizează procesul de evaluare a performanţelor profesionale individuale pentru personalul din aparatul de specialitate al Consiliului Județean Cluj;</w:t>
      </w:r>
    </w:p>
    <w:p w14:paraId="0735C7BC"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Organizează procesul de evaluare a performanţelor profesionale individuale pentru conducătorii instituțiilor publice (Direcția Generală de Asistență Socială și Protecția Copilului Cluj, Direcție Județeană de Evidență a Persoanelor Cluj, Serviciul Public Județean Salavamont-Salvaspeo Cluj) aflate în subordinea și sub autoritatea Consiliului Județean Cluj, de către Președintele Consiliului Județean Cluj;</w:t>
      </w:r>
    </w:p>
    <w:p w14:paraId="353C34E4"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Ţine legătura cu conducătorii compartimentelor care au în subordine debutanţi, respectiv cu îndrumătorii acestora şi preia la sfârşitul perioadei de stagiu toate documentele de evaluare precum şi rapoartele de stagiu întocmite de funcţionarii publici debutanţi, în vederea întocmirii referatului şi a proiectul de dispoziţie privind promovarea acestora;</w:t>
      </w:r>
    </w:p>
    <w:p w14:paraId="61C5CE24"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Elaborează, împreună cu conducătorul compartimentului în care îşi desfăşoară activitatea funcţionarul debutant, programul de desfăşurare a perioadei de stagiu, care apoi se aprobă de către conducătorul instituţiei;</w:t>
      </w:r>
    </w:p>
    <w:p w14:paraId="7C822792"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Asigură obţinerea repartiţiei de muncă pentru noii angajaţi sau funcţionari publici, care se află în şomaj, de la Agenţia Judeţeană de Ocupare a Forţei de muncă Cluj;</w:t>
      </w:r>
    </w:p>
    <w:p w14:paraId="28350CD8"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Asigură înştiinţarea medicului de medicina muncii, precum şi inspectoratul teritorial de muncă pe a cărui rază îşi desfăşoară activitatea, în termen de 10 zile lucrătoare de la data la care a fost anunţat în scris de către salariata gravidă sau care alăptează;</w:t>
      </w:r>
    </w:p>
    <w:p w14:paraId="163A773D"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 xml:space="preserve">Organizează, pe baza referatelor aprobate de către preşedinte, concursurile pentru ocuparea posturilor vacante din cadrul aparatului de specialitate al Consiliului Județean Cluj, îndeplinind toate formalităţile şi respectând legislaţia în domeniu atât pentru funcţionarii publici cât şi pentru personalul contractual; Solicită la Agenția Națională a Funcționarilor Publici aviz favorabil organizării concursului de ocupare a funcţiilor publice vacante pentru care competenţa de organizare a concursului aparţine Agenţiei, comunicând acesteia bibliografia şi condiţiile specifice de participare pe baza cerinţelor cuprinse în fişa postului pentru fiecare dintre funcţiile publice vacante; Înştiinţează  Agenția Națională a Funcționarilor Publici cu </w:t>
      </w:r>
      <w:r w:rsidRPr="00643D99">
        <w:rPr>
          <w:rFonts w:ascii="Montserrat Light" w:hAnsi="Montserrat Light" w:cs="Calibri"/>
        </w:rPr>
        <w:lastRenderedPageBreak/>
        <w:t>privire la data organizării concursului de ocupare a funcţiilor publice vacante pentru care competenţa de organizare aparţine Consiliului Județean Cluj; Urmărește elaborarea în termen a proiectul de dispoziţie de numire a comisiilor de concurs şi a celor de soluţionare a contestaţiilor în vederea ocupării funcţiilor publice vacante;</w:t>
      </w:r>
    </w:p>
    <w:p w14:paraId="5BFD1E8C"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Asigură, prin personalul din cadrul serviciului, secretariatul comisiilor de concurs pentru ocuparea unor posturi vacante şi a celor de soluţionare a contestaţiilor;</w:t>
      </w:r>
    </w:p>
    <w:p w14:paraId="1889D454"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Urmărește comunicarea posturior vacante şi cerinţele de ocupare ale acestora la Agenţia Judeţeană de Ocupare a Forţei de muncă Cluj;</w:t>
      </w:r>
    </w:p>
    <w:p w14:paraId="7AA34A77"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Verifică întocmirea statelor de plată, lunar, până la nivelul salariului brut;</w:t>
      </w:r>
    </w:p>
    <w:p w14:paraId="656CC106"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Urmărește întocmirea şi completarea la zi a Registrului de evidenţă al salariaţilor şi respectiv Registrul public;</w:t>
      </w:r>
    </w:p>
    <w:p w14:paraId="1835DE85"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Asigură întocmirea şi eliberarea legitimaţiilor de serviciu şi de control pentru persoanele din aparatul de specialitate, ale demnitarilor şi a altor categorii de persoane pentru care se impune aceasta;</w:t>
      </w:r>
    </w:p>
    <w:p w14:paraId="65A657E6"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Organizează primirea şi expedierea documentelor prin poşta specială militară asigurată de Serviciul Român de Informaţii  precum şi respectarea prevederilor legale privind circuitul documentelor speciale şi cu caracter secret;</w:t>
      </w:r>
    </w:p>
    <w:p w14:paraId="39870C9D"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Asigură întocmirea şi expedierea comunicările, privind suspendarea contractului de muncă pentru preşedintele şi vicepreşedinţii consiliului judeţean şi asigură transmiterea datelor privind indemnizaţia acestora instituţiilor sau unităţilor unde le-a fost suspendat contractul de muncă;</w:t>
      </w:r>
    </w:p>
    <w:p w14:paraId="0CFBB8C2"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Colaborează cu serviciile din cadrul direcţiei şi cu celelalte direcţii ale Consiliului Judeţean Cluj precum şi cu toate unităţile din subordine şi cu consiliile locale în vederea elaborării unor lucrări;</w:t>
      </w:r>
    </w:p>
    <w:p w14:paraId="2FEB9629"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lang w:eastAsia="ro-RO"/>
        </w:rPr>
        <w:t>Asigură e</w:t>
      </w:r>
      <w:r w:rsidRPr="00643D99">
        <w:rPr>
          <w:rFonts w:ascii="Montserrat Light" w:hAnsi="Montserrat Light" w:cs="Calibri"/>
        </w:rPr>
        <w:t>liberarea la cerere a adeverinţelor pentru salariaţii Consiliului Judeţean Cluj;</w:t>
      </w:r>
    </w:p>
    <w:p w14:paraId="7BEC78C2"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lang w:eastAsia="ro-RO"/>
        </w:rPr>
        <w:t>Urmărește î</w:t>
      </w:r>
      <w:r w:rsidRPr="00643D99">
        <w:rPr>
          <w:rFonts w:ascii="Montserrat Light" w:hAnsi="Montserrat Light" w:cs="Calibri"/>
        </w:rPr>
        <w:t>ntocmirea Condicilor de prezenţă, verificarea lor zilnică şi întocmirea lunară a Foii colective de prezenţă pe baza acestora;</w:t>
      </w:r>
    </w:p>
    <w:p w14:paraId="39E1B0D3"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Acordă permanent asistenţă de specialitate unităţilor subordonate Consiliului Judeţean Cluj precum şi consiliilor locale, la cererea acestora, în domeniul resurselor umane şi stabilirii drepturilor salariale;</w:t>
      </w:r>
    </w:p>
    <w:p w14:paraId="22495C5B"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lang w:eastAsia="ro-RO"/>
        </w:rPr>
        <w:t xml:space="preserve">Asigură </w:t>
      </w:r>
      <w:r w:rsidRPr="00643D99">
        <w:rPr>
          <w:rFonts w:ascii="Montserrat Light" w:hAnsi="Montserrat Light" w:cs="Calibri"/>
        </w:rPr>
        <w:t>evidenţa persoanelor cu obligaţii militare din aparatul de specialitate şi a consilierilor judeţeni în registrul cu caracter secret;</w:t>
      </w:r>
    </w:p>
    <w:p w14:paraId="7368D065"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Urmărește modul de întocmire a Fişelor de evidenţă şi a Situaţiei privind mobilizarea la locul de muncă pentru perioada de pace şi de război în vederea supunerii aprobării preşedintelui Consiliului Judeţean Cluj şi Centrului Militar Judeţean și comunică, atunci când este cazul, Centrului Militar Judeţean, modificările survenite în Situaţia privind mobilizarea la locul de muncă şi în situaţia numerică a personalului cu obligaţii militare din cadrul Consiliului Judeţean Cluj. Asigură păstrarea în condiţii de securitate a acestor documente şi a secretului de serviciu;</w:t>
      </w:r>
    </w:p>
    <w:p w14:paraId="170F9B85"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Organizează efectuarea controlul medical periodic de medicina muncii, la angajare şi la reluarea activităţii după perioadele de suspendare şi controlul medical periodic, la nivelul instituţiei, prin cabinetul de specialitate abilitat, pentru aparatul de specialitate;</w:t>
      </w:r>
    </w:p>
    <w:p w14:paraId="4CCDF54A" w14:textId="77777777" w:rsidR="00233943" w:rsidRPr="00643D99" w:rsidRDefault="00233943" w:rsidP="00233943">
      <w:pPr>
        <w:numPr>
          <w:ilvl w:val="0"/>
          <w:numId w:val="4"/>
        </w:numPr>
        <w:autoSpaceDE w:val="0"/>
        <w:autoSpaceDN w:val="0"/>
        <w:adjustRightInd w:val="0"/>
        <w:spacing w:line="240" w:lineRule="auto"/>
        <w:ind w:left="426"/>
        <w:jc w:val="both"/>
        <w:rPr>
          <w:rFonts w:ascii="Montserrat Light" w:hAnsi="Montserrat Light"/>
        </w:rPr>
      </w:pPr>
      <w:r w:rsidRPr="00643D99">
        <w:rPr>
          <w:rFonts w:ascii="Montserrat Light" w:hAnsi="Montserrat Light" w:cs="Calibri"/>
        </w:rPr>
        <w:t>Acordă asistenţă de specialitate, şefilor compartimentelor din cadrul aparatului de specialitate al Consiliului Judeţean Cluj, în întocmirea Fişelor de post şi ţine evidenţa lor;</w:t>
      </w:r>
    </w:p>
    <w:p w14:paraId="1447E5A9" w14:textId="77777777" w:rsidR="00233943" w:rsidRPr="00643D99" w:rsidRDefault="00233943" w:rsidP="00233943">
      <w:pPr>
        <w:autoSpaceDE w:val="0"/>
        <w:autoSpaceDN w:val="0"/>
        <w:adjustRightInd w:val="0"/>
        <w:spacing w:line="240" w:lineRule="auto"/>
        <w:ind w:left="66"/>
        <w:jc w:val="both"/>
        <w:rPr>
          <w:rFonts w:ascii="Montserrat Light" w:hAnsi="Montserrat Light" w:cs="Calibri"/>
          <w:b/>
          <w:bCs/>
        </w:rPr>
      </w:pPr>
    </w:p>
    <w:p w14:paraId="25424CB4" w14:textId="77777777" w:rsidR="00233943" w:rsidRPr="00643D99" w:rsidRDefault="00233943" w:rsidP="00233943">
      <w:pPr>
        <w:numPr>
          <w:ilvl w:val="0"/>
          <w:numId w:val="7"/>
        </w:numPr>
        <w:autoSpaceDE w:val="0"/>
        <w:autoSpaceDN w:val="0"/>
        <w:adjustRightInd w:val="0"/>
        <w:spacing w:line="240" w:lineRule="auto"/>
        <w:ind w:left="284" w:hanging="142"/>
        <w:jc w:val="both"/>
        <w:rPr>
          <w:rFonts w:ascii="Montserrat Light" w:hAnsi="Montserrat Light"/>
          <w:b/>
          <w:bCs/>
        </w:rPr>
      </w:pPr>
      <w:r w:rsidRPr="00643D99">
        <w:rPr>
          <w:rFonts w:ascii="Montserrat Light" w:hAnsi="Montserrat Light" w:cs="Calibri"/>
          <w:b/>
          <w:bCs/>
        </w:rPr>
        <w:t>Atribuții specifice postului pentru activitatea de guvernanță corporativă</w:t>
      </w:r>
    </w:p>
    <w:p w14:paraId="7B8553BA" w14:textId="77777777" w:rsidR="00233943" w:rsidRPr="00643D99" w:rsidRDefault="00233943" w:rsidP="00233943">
      <w:pPr>
        <w:pStyle w:val="ListParagraph"/>
        <w:numPr>
          <w:ilvl w:val="0"/>
          <w:numId w:val="9"/>
        </w:numPr>
        <w:autoSpaceDE w:val="0"/>
        <w:autoSpaceDN w:val="0"/>
        <w:adjustRightInd w:val="0"/>
        <w:spacing w:after="0" w:line="240" w:lineRule="auto"/>
        <w:ind w:left="360"/>
        <w:contextualSpacing w:val="0"/>
        <w:jc w:val="both"/>
        <w:rPr>
          <w:rFonts w:ascii="Montserrat Light" w:eastAsia="Times New Roman" w:hAnsi="Montserrat Light" w:cs="Calibri Light"/>
        </w:rPr>
      </w:pPr>
      <w:r w:rsidRPr="00643D99">
        <w:rPr>
          <w:rFonts w:ascii="Montserrat Light" w:eastAsia="Times New Roman" w:hAnsi="Montserrat Light" w:cs="Calibri Light"/>
        </w:rPr>
        <w:t>Coordonează și verifică elaborarea şi redactarea proiectele de hotărâre pentru aprobarea bugetelor de venituri şi cheltuieli atât în faza iniţială cât şi rectificativă ale societăţilor şi regiilor autonome aflate sub autoritatea Consiliului Județean Cluj;</w:t>
      </w:r>
    </w:p>
    <w:p w14:paraId="44EA0B91" w14:textId="77777777" w:rsidR="00233943" w:rsidRPr="00643D99" w:rsidRDefault="00233943" w:rsidP="00233943">
      <w:pPr>
        <w:pStyle w:val="ListParagraph"/>
        <w:numPr>
          <w:ilvl w:val="0"/>
          <w:numId w:val="9"/>
        </w:numPr>
        <w:autoSpaceDE w:val="0"/>
        <w:autoSpaceDN w:val="0"/>
        <w:adjustRightInd w:val="0"/>
        <w:spacing w:after="0" w:line="240" w:lineRule="auto"/>
        <w:ind w:left="360"/>
        <w:contextualSpacing w:val="0"/>
        <w:jc w:val="both"/>
        <w:rPr>
          <w:rFonts w:ascii="Montserrat Light" w:eastAsia="Times New Roman" w:hAnsi="Montserrat Light" w:cs="Calibri Light"/>
        </w:rPr>
      </w:pPr>
      <w:r w:rsidRPr="00643D99">
        <w:rPr>
          <w:rFonts w:ascii="Montserrat Light" w:eastAsia="Times New Roman" w:hAnsi="Montserrat Light" w:cs="Calibri Light"/>
        </w:rPr>
        <w:t xml:space="preserve">Coordonează și verifică elaborarea şi redactarea proiectele de hotărâre privind Situaţiile financiare anuale ale societăţilor şi regiilor autonome aflate sub autoritatea Consiliului Județean Cluj; </w:t>
      </w:r>
    </w:p>
    <w:p w14:paraId="61CAA366" w14:textId="77777777" w:rsidR="00233943" w:rsidRPr="00643D99" w:rsidRDefault="00233943" w:rsidP="00233943">
      <w:pPr>
        <w:numPr>
          <w:ilvl w:val="0"/>
          <w:numId w:val="9"/>
        </w:numPr>
        <w:autoSpaceDE w:val="0"/>
        <w:autoSpaceDN w:val="0"/>
        <w:adjustRightInd w:val="0"/>
        <w:spacing w:line="240" w:lineRule="auto"/>
        <w:ind w:left="360"/>
        <w:jc w:val="both"/>
        <w:rPr>
          <w:rFonts w:ascii="Montserrat Light" w:hAnsi="Montserrat Light" w:cs="Calibri Light"/>
        </w:rPr>
      </w:pPr>
      <w:r w:rsidRPr="00643D99">
        <w:rPr>
          <w:rFonts w:ascii="Montserrat Light" w:hAnsi="Montserrat Light" w:cs="Calibri Light"/>
        </w:rPr>
        <w:lastRenderedPageBreak/>
        <w:t>Coordonează și verifică elaborarea şi redactarea proiectele de hotărâre privind acordarea unui mandat special reprezentanţilor Consiliului Județean Cluj în Adunarea Generală a Acţionarilor societăţilor la care Consiliului Județean Cluj este acţionar, în vederea exercitării dreptului de acţionar;</w:t>
      </w:r>
    </w:p>
    <w:p w14:paraId="35EB6535" w14:textId="77777777" w:rsidR="00233943" w:rsidRPr="00643D99" w:rsidRDefault="00233943" w:rsidP="00233943">
      <w:pPr>
        <w:numPr>
          <w:ilvl w:val="0"/>
          <w:numId w:val="9"/>
        </w:numPr>
        <w:autoSpaceDE w:val="0"/>
        <w:autoSpaceDN w:val="0"/>
        <w:adjustRightInd w:val="0"/>
        <w:spacing w:line="240" w:lineRule="auto"/>
        <w:ind w:left="360"/>
        <w:jc w:val="both"/>
        <w:rPr>
          <w:rFonts w:ascii="Montserrat Light" w:hAnsi="Montserrat Light" w:cs="Calibri Light"/>
        </w:rPr>
      </w:pPr>
      <w:r w:rsidRPr="00643D99">
        <w:rPr>
          <w:rFonts w:ascii="Montserrat Light" w:hAnsi="Montserrat Light" w:cs="Calibri Light"/>
        </w:rPr>
        <w:t>Coordonează și verifică elaborarea şi redactarea proiectelor de hotărâre privind aprobarea / modificarea Statutului/ Actului constitutiv/Regulamentului de Organizare şi Funcţionare al societăţilor şi regiei autonome aflate sub autoritatea Consiliului Județean Cluj;</w:t>
      </w:r>
    </w:p>
    <w:p w14:paraId="22968456" w14:textId="77777777" w:rsidR="00233943" w:rsidRPr="00643D99" w:rsidRDefault="00233943" w:rsidP="00233943">
      <w:pPr>
        <w:numPr>
          <w:ilvl w:val="0"/>
          <w:numId w:val="9"/>
        </w:numPr>
        <w:autoSpaceDE w:val="0"/>
        <w:autoSpaceDN w:val="0"/>
        <w:adjustRightInd w:val="0"/>
        <w:spacing w:line="240" w:lineRule="auto"/>
        <w:ind w:left="360"/>
        <w:jc w:val="both"/>
        <w:rPr>
          <w:rFonts w:ascii="Montserrat Light" w:hAnsi="Montserrat Light" w:cs="Calibri Light"/>
        </w:rPr>
      </w:pPr>
      <w:r w:rsidRPr="00643D99">
        <w:rPr>
          <w:rFonts w:ascii="Montserrat Light" w:hAnsi="Montserrat Light" w:cs="Calibri Light"/>
        </w:rPr>
        <w:t>Coordonează și verifică elaborarea şi redactarea proiectelor de hotărâre privind numirea comisiei de evaluare/contractare a serviciilor unui expert independent, persoană fizică sau juridică, specializată în recrutarea resurselor umane în vederea realizări selecţiei candidaţilor pentru funcţia de membru în Consiliul de Administraţie al regiilor autonome şi societăţilor aflate în coordonarea, subordonarea sau sub autoritatea Consiliului Județean Cluj și asigură secretariatul acestei comisii;</w:t>
      </w:r>
    </w:p>
    <w:p w14:paraId="035FA82B" w14:textId="77777777" w:rsidR="00233943" w:rsidRPr="00643D99" w:rsidRDefault="00233943" w:rsidP="00233943">
      <w:pPr>
        <w:numPr>
          <w:ilvl w:val="0"/>
          <w:numId w:val="9"/>
        </w:numPr>
        <w:autoSpaceDE w:val="0"/>
        <w:autoSpaceDN w:val="0"/>
        <w:adjustRightInd w:val="0"/>
        <w:spacing w:line="240" w:lineRule="auto"/>
        <w:ind w:left="360"/>
        <w:jc w:val="both"/>
        <w:rPr>
          <w:rFonts w:ascii="Montserrat Light" w:hAnsi="Montserrat Light" w:cs="Calibri Light"/>
        </w:rPr>
      </w:pPr>
      <w:r w:rsidRPr="00643D99">
        <w:rPr>
          <w:rFonts w:ascii="Montserrat Light" w:hAnsi="Montserrat Light" w:cs="Calibri Light"/>
        </w:rPr>
        <w:t>Coordonează și verifică elaborarea şi redactarea proiectele de hotărâri privind:</w:t>
      </w:r>
    </w:p>
    <w:p w14:paraId="07C333B2" w14:textId="77777777" w:rsidR="00233943" w:rsidRPr="00643D99" w:rsidRDefault="00233943" w:rsidP="00233943">
      <w:pPr>
        <w:pStyle w:val="ListParagraph"/>
        <w:numPr>
          <w:ilvl w:val="0"/>
          <w:numId w:val="11"/>
        </w:numPr>
        <w:autoSpaceDE w:val="0"/>
        <w:autoSpaceDN w:val="0"/>
        <w:adjustRightInd w:val="0"/>
        <w:spacing w:after="0" w:line="240" w:lineRule="auto"/>
        <w:ind w:left="851" w:hanging="284"/>
        <w:contextualSpacing w:val="0"/>
        <w:jc w:val="both"/>
        <w:rPr>
          <w:rFonts w:ascii="Montserrat Light" w:eastAsia="Times New Roman" w:hAnsi="Montserrat Light" w:cs="Calibri Light"/>
        </w:rPr>
      </w:pPr>
      <w:r w:rsidRPr="00643D99">
        <w:rPr>
          <w:rFonts w:ascii="Montserrat Light" w:eastAsia="Times New Roman" w:hAnsi="Montserrat Light" w:cs="Calibri Light"/>
        </w:rPr>
        <w:t>numirea şi revocarea membrilor în Consiliile de Administraţie ale societăţilor la care Consiliului Județean Cluj este acţionar/asociat unic şi ale regiilor autonome aflate în coordonarea, subordonarea sau sub autoritatea Consiliului Județean Cluj;</w:t>
      </w:r>
    </w:p>
    <w:p w14:paraId="66A2DE5F" w14:textId="77777777" w:rsidR="00233943" w:rsidRPr="00643D99" w:rsidRDefault="00233943" w:rsidP="00233943">
      <w:pPr>
        <w:pStyle w:val="ListParagraph"/>
        <w:numPr>
          <w:ilvl w:val="0"/>
          <w:numId w:val="11"/>
        </w:numPr>
        <w:autoSpaceDE w:val="0"/>
        <w:autoSpaceDN w:val="0"/>
        <w:adjustRightInd w:val="0"/>
        <w:spacing w:after="0" w:line="240" w:lineRule="auto"/>
        <w:ind w:left="851" w:hanging="284"/>
        <w:contextualSpacing w:val="0"/>
        <w:jc w:val="both"/>
        <w:rPr>
          <w:rFonts w:ascii="Montserrat Light" w:eastAsia="Times New Roman" w:hAnsi="Montserrat Light" w:cs="Calibri Light"/>
        </w:rPr>
      </w:pPr>
      <w:r w:rsidRPr="00643D99">
        <w:rPr>
          <w:rFonts w:ascii="Montserrat Light" w:eastAsia="Times New Roman" w:hAnsi="Montserrat Light" w:cs="Calibri Light"/>
        </w:rPr>
        <w:t xml:space="preserve">aprobarea obiectivelor şi criteriilor de performanţă ale membrilor Consiliilor de Administraţie precum şi a remuneraţiei acestora; </w:t>
      </w:r>
    </w:p>
    <w:p w14:paraId="1139D0E2" w14:textId="77777777" w:rsidR="00233943" w:rsidRPr="00643D99" w:rsidRDefault="00233943" w:rsidP="00233943">
      <w:pPr>
        <w:numPr>
          <w:ilvl w:val="0"/>
          <w:numId w:val="9"/>
        </w:numPr>
        <w:autoSpaceDE w:val="0"/>
        <w:autoSpaceDN w:val="0"/>
        <w:adjustRightInd w:val="0"/>
        <w:spacing w:line="240" w:lineRule="auto"/>
        <w:ind w:left="360"/>
        <w:jc w:val="both"/>
        <w:rPr>
          <w:rFonts w:ascii="Montserrat Light" w:hAnsi="Montserrat Light" w:cs="Calibri Light"/>
        </w:rPr>
      </w:pPr>
      <w:r w:rsidRPr="00643D99">
        <w:rPr>
          <w:rFonts w:ascii="Montserrat Light" w:hAnsi="Montserrat Light" w:cs="Calibri Light"/>
        </w:rPr>
        <w:t>Urmărește încheierea contractelor de mandat cu membrii Consiliilor de Administraţie ai societăţilor la care Consiliului Județean Cluj este acţionar/asociat unic şi regiei autonome aflate în coordonarea, subordonarea sau sub autoritatea Consiliului Județean Cluj;</w:t>
      </w:r>
    </w:p>
    <w:p w14:paraId="720F36EE" w14:textId="77777777" w:rsidR="00233943" w:rsidRPr="00643D99" w:rsidRDefault="00233943" w:rsidP="00233943">
      <w:pPr>
        <w:numPr>
          <w:ilvl w:val="0"/>
          <w:numId w:val="9"/>
        </w:numPr>
        <w:autoSpaceDE w:val="0"/>
        <w:autoSpaceDN w:val="0"/>
        <w:adjustRightInd w:val="0"/>
        <w:spacing w:line="240" w:lineRule="auto"/>
        <w:ind w:left="360"/>
        <w:jc w:val="both"/>
        <w:rPr>
          <w:rFonts w:ascii="Montserrat Light" w:hAnsi="Montserrat Light" w:cs="Calibri Light"/>
        </w:rPr>
      </w:pPr>
      <w:r w:rsidRPr="00643D99">
        <w:rPr>
          <w:rFonts w:ascii="Montserrat Light" w:hAnsi="Montserrat Light" w:cs="Calibri Light"/>
        </w:rPr>
        <w:t>Coordonează și verifică elaborarea şi redactarea proiectelor de hotărâre privind aprobarea planului de administrare elaborat de consiliile de administraţie ale societăţilor la care Consiliului Județean Cluj este acţionar/asociat unic şi regiei autonome aflate în coordonarea, subordonarea sau sub autoritatea Consiliului Județean Cluj;</w:t>
      </w:r>
    </w:p>
    <w:p w14:paraId="4CBB3794" w14:textId="77777777" w:rsidR="00233943" w:rsidRPr="00643D99" w:rsidRDefault="00233943" w:rsidP="00233943">
      <w:pPr>
        <w:numPr>
          <w:ilvl w:val="0"/>
          <w:numId w:val="9"/>
        </w:numPr>
        <w:autoSpaceDE w:val="0"/>
        <w:autoSpaceDN w:val="0"/>
        <w:adjustRightInd w:val="0"/>
        <w:spacing w:line="240" w:lineRule="auto"/>
        <w:ind w:left="360"/>
        <w:jc w:val="both"/>
        <w:rPr>
          <w:rFonts w:ascii="Montserrat Light" w:hAnsi="Montserrat Light" w:cs="Calibri Light"/>
        </w:rPr>
      </w:pPr>
      <w:r w:rsidRPr="00643D99">
        <w:rPr>
          <w:rFonts w:ascii="Montserrat Light" w:hAnsi="Montserrat Light" w:cs="Calibri Light"/>
        </w:rPr>
        <w:t>Urmărește efectuarea unei analize semestriale cu privire la modul de îndeplinire a obiectivelor şi criteriilor de performanţă ale membrilor Consiliilor de Administraţie ai societăţilor la care Consiliului Județean Cluj este acţionar/asociat unic şi regiilor autonome aflate în coordonarea, subordonarea sau sub autoritatea Consiliului Județean Cluj şi informează conducerea;</w:t>
      </w:r>
    </w:p>
    <w:p w14:paraId="455010FE" w14:textId="77777777" w:rsidR="00233943" w:rsidRPr="00643D99" w:rsidRDefault="00233943" w:rsidP="00233943">
      <w:pPr>
        <w:numPr>
          <w:ilvl w:val="0"/>
          <w:numId w:val="9"/>
        </w:numPr>
        <w:autoSpaceDE w:val="0"/>
        <w:autoSpaceDN w:val="0"/>
        <w:adjustRightInd w:val="0"/>
        <w:spacing w:line="240" w:lineRule="auto"/>
        <w:ind w:left="360"/>
        <w:jc w:val="both"/>
        <w:rPr>
          <w:rFonts w:ascii="Montserrat Light" w:hAnsi="Montserrat Light" w:cs="Calibri Light"/>
        </w:rPr>
      </w:pPr>
      <w:r w:rsidRPr="00643D99">
        <w:rPr>
          <w:rFonts w:ascii="Montserrat Light" w:hAnsi="Montserrat Light" w:cs="Calibri Light"/>
        </w:rPr>
        <w:t>Urmărește elaborarea raportului anual cu privire la activitatea societăţilor şi regiilor autonome aflate în coordonarea, subordonarea sau sub autoritatea Consiliului Județean Cluj şi asigură publicarea acestuia pe pagina de internet a Consiliului Județean Cluj;</w:t>
      </w:r>
    </w:p>
    <w:p w14:paraId="2BA8AD27" w14:textId="77777777" w:rsidR="00233943" w:rsidRPr="00643D99" w:rsidRDefault="00233943" w:rsidP="00233943">
      <w:pPr>
        <w:numPr>
          <w:ilvl w:val="0"/>
          <w:numId w:val="9"/>
        </w:numPr>
        <w:autoSpaceDE w:val="0"/>
        <w:autoSpaceDN w:val="0"/>
        <w:adjustRightInd w:val="0"/>
        <w:spacing w:line="240" w:lineRule="auto"/>
        <w:ind w:left="360"/>
        <w:jc w:val="both"/>
        <w:rPr>
          <w:rFonts w:ascii="Montserrat Light" w:hAnsi="Montserrat Light" w:cs="Calibri Light"/>
        </w:rPr>
      </w:pPr>
      <w:r w:rsidRPr="00643D99">
        <w:rPr>
          <w:rFonts w:ascii="Montserrat Light" w:hAnsi="Montserrat Light" w:cs="Calibri Light"/>
        </w:rPr>
        <w:t>Organizează activitatea privind verificarea documentaţia întocmită de către conducătorii societăţilor şi regiilor autonome, necesară în vederea obţinerii acordului Preşedintelui Consiliului Județean Cluj privind numirea persoanelor desemnate să exercite activitatea de control financiar preventiv propriu;</w:t>
      </w:r>
    </w:p>
    <w:p w14:paraId="01077296" w14:textId="77777777" w:rsidR="00233943" w:rsidRPr="00643D99" w:rsidRDefault="00233943" w:rsidP="00233943">
      <w:pPr>
        <w:numPr>
          <w:ilvl w:val="0"/>
          <w:numId w:val="9"/>
        </w:numPr>
        <w:autoSpaceDE w:val="0"/>
        <w:autoSpaceDN w:val="0"/>
        <w:adjustRightInd w:val="0"/>
        <w:spacing w:line="240" w:lineRule="auto"/>
        <w:ind w:left="360"/>
        <w:jc w:val="both"/>
        <w:rPr>
          <w:rFonts w:ascii="Montserrat Light" w:hAnsi="Montserrat Light" w:cs="Calibri Light"/>
        </w:rPr>
      </w:pPr>
      <w:r w:rsidRPr="00643D99">
        <w:rPr>
          <w:rFonts w:ascii="Montserrat Light" w:hAnsi="Montserrat Light" w:cs="Calibri Light"/>
        </w:rPr>
        <w:t>Organizează activitatea privind verificarea documentaţia întocmită de către conducătorii, societăţilor şi regiilor autonome, necesară în vederea obţinerii acordului Preşedintelui Consiliului Județean Cluj privind raportul de evaluare a persoanelor desemnate să exercite activitatea de control financiar preventiv propriu;</w:t>
      </w:r>
    </w:p>
    <w:p w14:paraId="15C38790" w14:textId="77777777" w:rsidR="00233943" w:rsidRPr="00643D99" w:rsidRDefault="00233943" w:rsidP="00233943">
      <w:pPr>
        <w:numPr>
          <w:ilvl w:val="0"/>
          <w:numId w:val="9"/>
        </w:numPr>
        <w:autoSpaceDE w:val="0"/>
        <w:autoSpaceDN w:val="0"/>
        <w:adjustRightInd w:val="0"/>
        <w:spacing w:line="240" w:lineRule="auto"/>
        <w:ind w:left="360"/>
        <w:jc w:val="both"/>
        <w:rPr>
          <w:rFonts w:ascii="Montserrat Light" w:hAnsi="Montserrat Light" w:cs="Calibri Light"/>
        </w:rPr>
      </w:pPr>
      <w:bookmarkStart w:id="1" w:name="_Hlk169635235"/>
      <w:r w:rsidRPr="00643D99">
        <w:rPr>
          <w:rFonts w:ascii="Montserrat Light" w:hAnsi="Montserrat Light" w:cs="Calibri Light"/>
        </w:rPr>
        <w:t>Urmărește întocmirea scrisorii de aşteptări precum și elaborarea proiectului de hotărâre de consiliul județean pentru aprobarea formei finale a scrisorii de aşteptări;</w:t>
      </w:r>
      <w:bookmarkEnd w:id="1"/>
      <w:r w:rsidRPr="00643D99">
        <w:rPr>
          <w:rFonts w:ascii="Montserrat Light" w:hAnsi="Montserrat Light" w:cs="Calibri Light"/>
        </w:rPr>
        <w:t xml:space="preserve"> </w:t>
      </w:r>
    </w:p>
    <w:p w14:paraId="09345318" w14:textId="77777777" w:rsidR="00233943" w:rsidRPr="00643D99" w:rsidRDefault="00233943" w:rsidP="00233943">
      <w:pPr>
        <w:numPr>
          <w:ilvl w:val="0"/>
          <w:numId w:val="9"/>
        </w:numPr>
        <w:autoSpaceDE w:val="0"/>
        <w:autoSpaceDN w:val="0"/>
        <w:adjustRightInd w:val="0"/>
        <w:spacing w:line="240" w:lineRule="auto"/>
        <w:ind w:left="360"/>
        <w:jc w:val="both"/>
        <w:rPr>
          <w:rFonts w:ascii="Montserrat Light" w:hAnsi="Montserrat Light" w:cs="Calibri Light"/>
        </w:rPr>
      </w:pPr>
      <w:r w:rsidRPr="00643D99">
        <w:rPr>
          <w:rFonts w:ascii="Montserrat Light" w:hAnsi="Montserrat Light" w:cs="Calibri Light"/>
        </w:rPr>
        <w:t>Urmărește întocmirea şi publicarea pe pagina proprie de internet lista administratorilor în funcţiune de la regia autonomă;</w:t>
      </w:r>
    </w:p>
    <w:p w14:paraId="37646C0A" w14:textId="77777777" w:rsidR="00233943" w:rsidRPr="00643D99" w:rsidRDefault="00233943" w:rsidP="00233943">
      <w:pPr>
        <w:numPr>
          <w:ilvl w:val="0"/>
          <w:numId w:val="9"/>
        </w:numPr>
        <w:autoSpaceDE w:val="0"/>
        <w:autoSpaceDN w:val="0"/>
        <w:adjustRightInd w:val="0"/>
        <w:spacing w:line="240" w:lineRule="auto"/>
        <w:ind w:left="360"/>
        <w:jc w:val="both"/>
        <w:rPr>
          <w:rFonts w:ascii="Montserrat Light" w:hAnsi="Montserrat Light" w:cs="Calibri Light"/>
        </w:rPr>
      </w:pPr>
      <w:r w:rsidRPr="00643D99">
        <w:rPr>
          <w:rFonts w:ascii="Montserrat Light" w:hAnsi="Montserrat Light" w:cs="Calibri Light"/>
        </w:rPr>
        <w:t>Coordonează și verifică elaborarea şi redactarea proiectelor de hotărâre privind numirea comisiei de evaluare anuală a performanțelor administratorilor la societăţile la care Consiliul Județean Cluj este acționar unic/asociat unic și la regia autonomă aflată în coordonarea, subordonarea sau sub autoritatea Consiliului Județean Cluj și asigură secretariatul acestei comisii;</w:t>
      </w:r>
    </w:p>
    <w:p w14:paraId="22919330" w14:textId="77777777" w:rsidR="00233943" w:rsidRPr="00643D99" w:rsidRDefault="00233943" w:rsidP="00233943">
      <w:pPr>
        <w:numPr>
          <w:ilvl w:val="0"/>
          <w:numId w:val="9"/>
        </w:numPr>
        <w:autoSpaceDE w:val="0"/>
        <w:autoSpaceDN w:val="0"/>
        <w:adjustRightInd w:val="0"/>
        <w:spacing w:line="240" w:lineRule="auto"/>
        <w:ind w:left="360"/>
        <w:jc w:val="both"/>
        <w:rPr>
          <w:rFonts w:ascii="Montserrat Light" w:hAnsi="Montserrat Light" w:cs="Calibri Light"/>
        </w:rPr>
      </w:pPr>
      <w:r w:rsidRPr="00643D99">
        <w:rPr>
          <w:rFonts w:ascii="Montserrat Light" w:hAnsi="Montserrat Light" w:cs="Calibri Light"/>
        </w:rPr>
        <w:lastRenderedPageBreak/>
        <w:t>Coordonează și verifică elaborarea şi redactarea proiectelor de hotărâre privind acordarea unui mandat special reprezentanţilor Consiliului Județean Cluj în Adunarea Generală a Acţionarilor societăţilor la care Consiliul Județean Cluj este acţionar, în vederea exercitării realizării evaluării anuale a administratorilor;</w:t>
      </w:r>
    </w:p>
    <w:p w14:paraId="45C8689C" w14:textId="77777777" w:rsidR="00233943" w:rsidRPr="00643D99" w:rsidRDefault="00233943" w:rsidP="00233943">
      <w:pPr>
        <w:numPr>
          <w:ilvl w:val="0"/>
          <w:numId w:val="9"/>
        </w:numPr>
        <w:autoSpaceDE w:val="0"/>
        <w:autoSpaceDN w:val="0"/>
        <w:adjustRightInd w:val="0"/>
        <w:spacing w:line="240" w:lineRule="auto"/>
        <w:ind w:left="360"/>
        <w:jc w:val="both"/>
        <w:rPr>
          <w:rFonts w:ascii="Montserrat Light" w:hAnsi="Montserrat Light" w:cs="Calibri Light"/>
        </w:rPr>
      </w:pPr>
      <w:r w:rsidRPr="00643D99">
        <w:rPr>
          <w:rFonts w:ascii="Montserrat Light" w:hAnsi="Montserrat Light" w:cs="Calibri Light"/>
        </w:rPr>
        <w:t>Monitorizează şi evaluează indicatorii de performanţă financiari şi nefinanciari cuprinşi în anexa la contractul de mandat al administratorilor întreprinderilor publice;</w:t>
      </w:r>
    </w:p>
    <w:p w14:paraId="34621026" w14:textId="77777777" w:rsidR="00233943" w:rsidRPr="00643D99" w:rsidRDefault="00233943" w:rsidP="00233943">
      <w:pPr>
        <w:numPr>
          <w:ilvl w:val="0"/>
          <w:numId w:val="9"/>
        </w:numPr>
        <w:autoSpaceDE w:val="0"/>
        <w:autoSpaceDN w:val="0"/>
        <w:adjustRightInd w:val="0"/>
        <w:spacing w:line="240" w:lineRule="auto"/>
        <w:ind w:left="360"/>
        <w:jc w:val="both"/>
        <w:rPr>
          <w:rFonts w:ascii="Montserrat Light" w:hAnsi="Montserrat Light" w:cs="Calibri Light"/>
        </w:rPr>
      </w:pPr>
      <w:r w:rsidRPr="00643D99">
        <w:rPr>
          <w:rFonts w:ascii="Montserrat Light" w:hAnsi="Montserrat Light" w:cs="Calibri Light"/>
        </w:rPr>
        <w:t>Monitorizează şi evaluează aplicarea O.U.G. nr. 109/2011, cu modificările și completările ulterioare de către întreprinderile publice, astfel cum sunt definite la art. 2 pct. 2, şi raportează Ministerului Finanţelor Publice cu privire la aceasta şi cu privire la îndeplinirea atribuţiilor proprii în aplicarea ordonanței;</w:t>
      </w:r>
    </w:p>
    <w:p w14:paraId="311255BA" w14:textId="77777777" w:rsidR="00233943" w:rsidRPr="00643D99" w:rsidRDefault="00233943" w:rsidP="00233943">
      <w:pPr>
        <w:numPr>
          <w:ilvl w:val="0"/>
          <w:numId w:val="9"/>
        </w:numPr>
        <w:autoSpaceDE w:val="0"/>
        <w:autoSpaceDN w:val="0"/>
        <w:adjustRightInd w:val="0"/>
        <w:spacing w:line="240" w:lineRule="auto"/>
        <w:ind w:left="360"/>
        <w:jc w:val="both"/>
        <w:rPr>
          <w:rFonts w:ascii="Montserrat Light" w:hAnsi="Montserrat Light" w:cs="Calibri Light"/>
        </w:rPr>
      </w:pPr>
      <w:r w:rsidRPr="00643D99">
        <w:rPr>
          <w:rFonts w:ascii="Montserrat Light" w:hAnsi="Montserrat Light" w:cs="Calibri Light"/>
        </w:rPr>
        <w:t>Raportează indicatorii de performanţă monitorizaţi la întreprinderile publice de către Ministerul Finanţelor Publice, semestrial, în termen de 20 de zile calendaristice de la data depunerii raportărilor contabile semestriale pentru anul în curs/situaţiilor financiare anuale pentru anul precedent;</w:t>
      </w:r>
    </w:p>
    <w:p w14:paraId="276F84D5" w14:textId="77777777" w:rsidR="00233943" w:rsidRPr="00643D99" w:rsidRDefault="00233943" w:rsidP="00233943">
      <w:pPr>
        <w:numPr>
          <w:ilvl w:val="0"/>
          <w:numId w:val="9"/>
        </w:numPr>
        <w:autoSpaceDE w:val="0"/>
        <w:autoSpaceDN w:val="0"/>
        <w:adjustRightInd w:val="0"/>
        <w:spacing w:line="240" w:lineRule="auto"/>
        <w:ind w:left="360"/>
        <w:jc w:val="both"/>
        <w:rPr>
          <w:rFonts w:ascii="Montserrat Light" w:hAnsi="Montserrat Light" w:cs="Calibri Light"/>
        </w:rPr>
      </w:pPr>
      <w:r w:rsidRPr="00643D99">
        <w:rPr>
          <w:rFonts w:ascii="Montserrat Light" w:hAnsi="Montserrat Light" w:cs="Calibri Light"/>
        </w:rPr>
        <w:t>Verifică centralizarea proceselor verbale de la şedinţele consiliilor de administrație și hotărârile adoptate în cadrul acestora precum și cele ale adunării generale ale acționarilor de la întreprinderile publice.</w:t>
      </w:r>
    </w:p>
    <w:p w14:paraId="7C47A50F" w14:textId="77777777" w:rsidR="00233943" w:rsidRPr="00643D99" w:rsidRDefault="00233943" w:rsidP="00233943">
      <w:pPr>
        <w:autoSpaceDE w:val="0"/>
        <w:autoSpaceDN w:val="0"/>
        <w:adjustRightInd w:val="0"/>
        <w:spacing w:line="240" w:lineRule="auto"/>
        <w:jc w:val="both"/>
        <w:rPr>
          <w:rFonts w:ascii="Montserrat Light" w:hAnsi="Montserrat Light" w:cs="Calibri"/>
          <w:b/>
        </w:rPr>
      </w:pPr>
    </w:p>
    <w:p w14:paraId="63942DCD" w14:textId="449FDC91" w:rsidR="00233943" w:rsidRPr="00643D99" w:rsidRDefault="00233943" w:rsidP="00233943">
      <w:pPr>
        <w:numPr>
          <w:ilvl w:val="0"/>
          <w:numId w:val="7"/>
        </w:numPr>
        <w:autoSpaceDE w:val="0"/>
        <w:autoSpaceDN w:val="0"/>
        <w:adjustRightInd w:val="0"/>
        <w:spacing w:line="240" w:lineRule="auto"/>
        <w:ind w:left="284" w:hanging="284"/>
        <w:jc w:val="both"/>
        <w:rPr>
          <w:rFonts w:ascii="Montserrat Light" w:hAnsi="Montserrat Light" w:cs="Calibri"/>
          <w:b/>
        </w:rPr>
      </w:pPr>
      <w:r w:rsidRPr="00643D99">
        <w:rPr>
          <w:rFonts w:ascii="Montserrat Light" w:hAnsi="Montserrat Light" w:cs="Calibri"/>
          <w:b/>
        </w:rPr>
        <w:t xml:space="preserve">Atribuții </w:t>
      </w:r>
      <w:r w:rsidR="00643D99" w:rsidRPr="00643D99">
        <w:rPr>
          <w:rFonts w:ascii="Montserrat Light" w:hAnsi="Montserrat Light" w:cs="Calibri"/>
          <w:b/>
        </w:rPr>
        <w:t xml:space="preserve">cu caracter general pentru </w:t>
      </w:r>
      <w:r w:rsidRPr="00643D99">
        <w:rPr>
          <w:rFonts w:ascii="Montserrat Light" w:hAnsi="Montserrat Light" w:cs="Calibri"/>
          <w:b/>
        </w:rPr>
        <w:t>funcți</w:t>
      </w:r>
      <w:r w:rsidR="00643D99" w:rsidRPr="00643D99">
        <w:rPr>
          <w:rFonts w:ascii="Montserrat Light" w:hAnsi="Montserrat Light" w:cs="Calibri"/>
          <w:b/>
        </w:rPr>
        <w:t>i</w:t>
      </w:r>
      <w:r w:rsidRPr="00643D99">
        <w:rPr>
          <w:rFonts w:ascii="Montserrat Light" w:hAnsi="Montserrat Light" w:cs="Calibri"/>
          <w:b/>
        </w:rPr>
        <w:t xml:space="preserve"> de conducere:</w:t>
      </w:r>
    </w:p>
    <w:p w14:paraId="46AE0D54" w14:textId="77777777" w:rsidR="00233943" w:rsidRPr="00643D99" w:rsidRDefault="00233943" w:rsidP="00233943">
      <w:pPr>
        <w:numPr>
          <w:ilvl w:val="0"/>
          <w:numId w:val="10"/>
        </w:numPr>
        <w:autoSpaceDE w:val="0"/>
        <w:autoSpaceDN w:val="0"/>
        <w:adjustRightInd w:val="0"/>
        <w:spacing w:line="240" w:lineRule="auto"/>
        <w:ind w:left="284" w:hanging="283"/>
        <w:jc w:val="both"/>
        <w:rPr>
          <w:rFonts w:ascii="Montserrat Light" w:hAnsi="Montserrat Light" w:cs="Aptos Display"/>
        </w:rPr>
      </w:pPr>
      <w:r w:rsidRPr="00643D99">
        <w:rPr>
          <w:rFonts w:ascii="Montserrat Light" w:hAnsi="Montserrat Light" w:cs="Aptos Display"/>
        </w:rPr>
        <w:t>Stabilesc măsurile necesare şi urmăresc îndeplinirea în mod corespunzător a obiectivelor și activităților din programul de dezvoltare a controlului managerial intern și răspund de implementarea măsurilor privind dezvoltarea sistemului de control intern managerial la nivelul serviciului și a sistemului de management al calității;</w:t>
      </w:r>
    </w:p>
    <w:p w14:paraId="1E423306" w14:textId="77777777" w:rsidR="00233943" w:rsidRPr="00643D99" w:rsidRDefault="00233943" w:rsidP="00233943">
      <w:pPr>
        <w:numPr>
          <w:ilvl w:val="0"/>
          <w:numId w:val="10"/>
        </w:numPr>
        <w:autoSpaceDE w:val="0"/>
        <w:autoSpaceDN w:val="0"/>
        <w:adjustRightInd w:val="0"/>
        <w:spacing w:line="240" w:lineRule="auto"/>
        <w:ind w:left="284" w:hanging="283"/>
        <w:jc w:val="both"/>
        <w:rPr>
          <w:rFonts w:ascii="Montserrat Light" w:hAnsi="Montserrat Light" w:cs="Aptos Display"/>
        </w:rPr>
      </w:pPr>
      <w:r w:rsidRPr="00643D99">
        <w:rPr>
          <w:rFonts w:ascii="Montserrat Light" w:hAnsi="Montserrat Light" w:cs="Aptos Display"/>
        </w:rPr>
        <w:t>Asigură activitatea managerială, în ceea ce priveşte operaţiunile, activităţile şi  acţiunile specifice serviciului, din  punct  de  vedere  al  calităţii  şi eficienţei actului de conducere care presupune: programare, planificare, organizare, coordonare, conducere, monitorizare şi control;</w:t>
      </w:r>
    </w:p>
    <w:p w14:paraId="6CAC290C" w14:textId="77777777" w:rsidR="00233943" w:rsidRPr="00643D99" w:rsidRDefault="00233943" w:rsidP="00233943">
      <w:pPr>
        <w:numPr>
          <w:ilvl w:val="0"/>
          <w:numId w:val="10"/>
        </w:numPr>
        <w:autoSpaceDE w:val="0"/>
        <w:autoSpaceDN w:val="0"/>
        <w:adjustRightInd w:val="0"/>
        <w:spacing w:line="240" w:lineRule="auto"/>
        <w:ind w:left="284" w:hanging="283"/>
        <w:jc w:val="both"/>
        <w:rPr>
          <w:rFonts w:ascii="Montserrat Light" w:hAnsi="Montserrat Light" w:cs="Aptos Display"/>
        </w:rPr>
      </w:pPr>
      <w:r w:rsidRPr="00643D99">
        <w:rPr>
          <w:rFonts w:ascii="Montserrat Light" w:hAnsi="Montserrat Light" w:cs="Aptos Display"/>
        </w:rPr>
        <w:t>Organizează și stabilesc responsabilitățile, sarcinile, activitățile și atribuțiile personalului din subordine;</w:t>
      </w:r>
    </w:p>
    <w:p w14:paraId="23AF9038" w14:textId="77777777" w:rsidR="00233943" w:rsidRPr="00643D99" w:rsidRDefault="00233943" w:rsidP="00233943">
      <w:pPr>
        <w:numPr>
          <w:ilvl w:val="0"/>
          <w:numId w:val="10"/>
        </w:numPr>
        <w:autoSpaceDE w:val="0"/>
        <w:autoSpaceDN w:val="0"/>
        <w:adjustRightInd w:val="0"/>
        <w:spacing w:line="240" w:lineRule="auto"/>
        <w:ind w:left="284" w:hanging="283"/>
        <w:jc w:val="both"/>
        <w:rPr>
          <w:rFonts w:ascii="Montserrat Light" w:hAnsi="Montserrat Light" w:cs="Aptos Display"/>
        </w:rPr>
      </w:pPr>
      <w:r w:rsidRPr="00643D99">
        <w:rPr>
          <w:rFonts w:ascii="Montserrat Light" w:hAnsi="Montserrat Light" w:cs="Aptos Display"/>
        </w:rPr>
        <w:t xml:space="preserve">Întocmesc planul anual de activitate a serviciului pe care îl coordonează și pe care îl prezintă spre aprobare conducerii ierarhic superioare; </w:t>
      </w:r>
    </w:p>
    <w:p w14:paraId="213C8CB0" w14:textId="77777777" w:rsidR="00233943" w:rsidRPr="00643D99" w:rsidRDefault="00233943" w:rsidP="00233943">
      <w:pPr>
        <w:numPr>
          <w:ilvl w:val="0"/>
          <w:numId w:val="10"/>
        </w:numPr>
        <w:autoSpaceDE w:val="0"/>
        <w:autoSpaceDN w:val="0"/>
        <w:adjustRightInd w:val="0"/>
        <w:spacing w:line="240" w:lineRule="auto"/>
        <w:ind w:left="284" w:hanging="283"/>
        <w:jc w:val="both"/>
        <w:rPr>
          <w:rFonts w:ascii="Montserrat Light" w:hAnsi="Montserrat Light" w:cs="Aptos Display"/>
        </w:rPr>
      </w:pPr>
      <w:r w:rsidRPr="00643D99">
        <w:rPr>
          <w:rFonts w:ascii="Montserrat Light" w:hAnsi="Montserrat Light" w:cs="Aptos Display"/>
        </w:rPr>
        <w:t>Stabilesc și implementează măsuri pentru ducerea la îndeplinire a hotărârilor consiliului județean, a dispozițiilor președintelui consiliului județean și elaborează raportul lunar cu privire la aplicarea acestora;</w:t>
      </w:r>
    </w:p>
    <w:p w14:paraId="2AEDF556" w14:textId="77777777" w:rsidR="00233943" w:rsidRPr="00643D99" w:rsidRDefault="00233943" w:rsidP="00233943">
      <w:pPr>
        <w:numPr>
          <w:ilvl w:val="0"/>
          <w:numId w:val="10"/>
        </w:numPr>
        <w:autoSpaceDE w:val="0"/>
        <w:autoSpaceDN w:val="0"/>
        <w:adjustRightInd w:val="0"/>
        <w:spacing w:line="240" w:lineRule="auto"/>
        <w:ind w:left="284" w:hanging="283"/>
        <w:jc w:val="both"/>
        <w:rPr>
          <w:rFonts w:ascii="Montserrat Light" w:hAnsi="Montserrat Light" w:cs="Aptos Display"/>
        </w:rPr>
      </w:pPr>
      <w:r w:rsidRPr="00643D99">
        <w:rPr>
          <w:rFonts w:ascii="Montserrat Light" w:hAnsi="Montserrat Light" w:cs="Aptos Display"/>
        </w:rPr>
        <w:t>Analizează rapoartele Curții de Conturi a României-Camera de Conturi Cluj și rapoartele de audit intern şi aplică măsurile/efectuează acțiunile necesare în vederea implementării recomandărilor/măsurilor;</w:t>
      </w:r>
    </w:p>
    <w:p w14:paraId="05E99CF7" w14:textId="77777777" w:rsidR="00233943" w:rsidRPr="00643D99" w:rsidRDefault="00233943" w:rsidP="00233943">
      <w:pPr>
        <w:numPr>
          <w:ilvl w:val="0"/>
          <w:numId w:val="10"/>
        </w:numPr>
        <w:autoSpaceDE w:val="0"/>
        <w:autoSpaceDN w:val="0"/>
        <w:adjustRightInd w:val="0"/>
        <w:spacing w:line="240" w:lineRule="auto"/>
        <w:ind w:left="284" w:hanging="283"/>
        <w:jc w:val="both"/>
        <w:rPr>
          <w:rFonts w:ascii="Montserrat Light" w:hAnsi="Montserrat Light" w:cs="Aptos Display"/>
        </w:rPr>
      </w:pPr>
      <w:r w:rsidRPr="00643D99">
        <w:rPr>
          <w:rFonts w:ascii="Montserrat Light" w:hAnsi="Montserrat Light" w:cs="Aptos Display"/>
        </w:rPr>
        <w:t>Urmăresc ca personalul din subordine să cunoască, să studieze și însușească legislaţia care reglementează domeniul de activitate, organizând dezbateri cu privire la aceasta și consemnând în minutele întâlnirilor de lucru temele analizate;</w:t>
      </w:r>
    </w:p>
    <w:p w14:paraId="6E377676" w14:textId="77777777" w:rsidR="00233943" w:rsidRPr="00643D99" w:rsidRDefault="00233943" w:rsidP="00233943">
      <w:pPr>
        <w:numPr>
          <w:ilvl w:val="0"/>
          <w:numId w:val="10"/>
        </w:numPr>
        <w:autoSpaceDE w:val="0"/>
        <w:autoSpaceDN w:val="0"/>
        <w:adjustRightInd w:val="0"/>
        <w:spacing w:line="240" w:lineRule="auto"/>
        <w:ind w:left="284" w:hanging="283"/>
        <w:jc w:val="both"/>
        <w:rPr>
          <w:rFonts w:ascii="Montserrat Light" w:hAnsi="Montserrat Light" w:cs="Aptos Display"/>
        </w:rPr>
      </w:pPr>
      <w:r w:rsidRPr="00643D99">
        <w:rPr>
          <w:rFonts w:ascii="Montserrat Light" w:hAnsi="Montserrat Light" w:cs="Aptos Display"/>
        </w:rPr>
        <w:t>Informează şi se asigură că persoanele din subordine au luat act de strategiile, obiectivele, programele, proiectele și de atribuțiile și activitățile consiliului județean, în ansamblu, precum şi de cele specifice compartimentului din care acestea fac parte;</w:t>
      </w:r>
    </w:p>
    <w:p w14:paraId="60C878B0" w14:textId="77777777" w:rsidR="00233943" w:rsidRPr="00643D99" w:rsidRDefault="00233943" w:rsidP="00233943">
      <w:pPr>
        <w:numPr>
          <w:ilvl w:val="0"/>
          <w:numId w:val="10"/>
        </w:numPr>
        <w:autoSpaceDE w:val="0"/>
        <w:autoSpaceDN w:val="0"/>
        <w:adjustRightInd w:val="0"/>
        <w:spacing w:line="240" w:lineRule="auto"/>
        <w:ind w:left="284" w:hanging="283"/>
        <w:jc w:val="both"/>
        <w:rPr>
          <w:rFonts w:ascii="Montserrat Light" w:hAnsi="Montserrat Light" w:cs="Aptos Display"/>
        </w:rPr>
      </w:pPr>
      <w:r w:rsidRPr="00643D99">
        <w:rPr>
          <w:rFonts w:ascii="Montserrat Light" w:hAnsi="Montserrat Light" w:cs="Aptos Display"/>
        </w:rPr>
        <w:t>Urmărește respectarea dispoziţiilor legale privind gestionarea documentelor, utilizarea sigiliilor şi ştampilelor la nivelul consiliului judeţean;</w:t>
      </w:r>
    </w:p>
    <w:p w14:paraId="05CAE077" w14:textId="77777777" w:rsidR="00233943" w:rsidRPr="00643D99" w:rsidRDefault="00233943" w:rsidP="00233943">
      <w:pPr>
        <w:numPr>
          <w:ilvl w:val="0"/>
          <w:numId w:val="10"/>
        </w:numPr>
        <w:autoSpaceDE w:val="0"/>
        <w:autoSpaceDN w:val="0"/>
        <w:adjustRightInd w:val="0"/>
        <w:spacing w:line="240" w:lineRule="auto"/>
        <w:ind w:left="284" w:hanging="283"/>
        <w:jc w:val="both"/>
        <w:rPr>
          <w:rFonts w:ascii="Montserrat Light" w:hAnsi="Montserrat Light" w:cs="Aptos Display"/>
        </w:rPr>
      </w:pPr>
      <w:r w:rsidRPr="00643D99">
        <w:rPr>
          <w:rFonts w:ascii="Montserrat Light" w:hAnsi="Montserrat Light" w:cs="Aptos Display"/>
        </w:rPr>
        <w:t>Asigură luarea măsurilor pentru păstrarea în bune condiţii a lucrărilor elaborate sau rezolvate în cadrul compartimentului pe care îl conduce, până la predarea acestora la arhivă;</w:t>
      </w:r>
    </w:p>
    <w:p w14:paraId="5311F79E" w14:textId="77777777" w:rsidR="00233943" w:rsidRPr="00643D99" w:rsidRDefault="00233943" w:rsidP="00233943">
      <w:pPr>
        <w:numPr>
          <w:ilvl w:val="0"/>
          <w:numId w:val="10"/>
        </w:numPr>
        <w:autoSpaceDE w:val="0"/>
        <w:autoSpaceDN w:val="0"/>
        <w:adjustRightInd w:val="0"/>
        <w:spacing w:line="240" w:lineRule="auto"/>
        <w:ind w:left="284" w:hanging="283"/>
        <w:jc w:val="both"/>
        <w:rPr>
          <w:rFonts w:ascii="Montserrat Light" w:hAnsi="Montserrat Light" w:cs="Aptos Display"/>
        </w:rPr>
      </w:pPr>
      <w:r w:rsidRPr="00643D99">
        <w:rPr>
          <w:rFonts w:ascii="Montserrat Light" w:hAnsi="Montserrat Light" w:cs="Aptos Display"/>
        </w:rPr>
        <w:t>Repartizează lucrările personalului din subordine și stabilesc modul de soluţionare a acestora, prioritatea lor și, după caz, termenele în care acestea trebuie rezolvate;</w:t>
      </w:r>
    </w:p>
    <w:p w14:paraId="73553FB0" w14:textId="77777777" w:rsidR="00233943" w:rsidRPr="00643D99" w:rsidRDefault="00233943" w:rsidP="00233943">
      <w:pPr>
        <w:numPr>
          <w:ilvl w:val="0"/>
          <w:numId w:val="10"/>
        </w:numPr>
        <w:autoSpaceDE w:val="0"/>
        <w:autoSpaceDN w:val="0"/>
        <w:adjustRightInd w:val="0"/>
        <w:spacing w:line="240" w:lineRule="auto"/>
        <w:ind w:left="284" w:hanging="283"/>
        <w:jc w:val="both"/>
        <w:rPr>
          <w:rFonts w:ascii="Montserrat Light" w:hAnsi="Montserrat Light" w:cs="Aptos Display"/>
        </w:rPr>
      </w:pPr>
      <w:r w:rsidRPr="00643D99">
        <w:rPr>
          <w:rFonts w:ascii="Montserrat Light" w:hAnsi="Montserrat Light" w:cs="Aptos Display"/>
        </w:rPr>
        <w:t>Realizează efectiv o parte din lucrările repartizate serviciului, participă, urmăresc și răspund de elaborarea calitativă corespunzătoare şi la termenele stabilite a lucrărilor repartizate;</w:t>
      </w:r>
    </w:p>
    <w:p w14:paraId="2879343B" w14:textId="77777777" w:rsidR="00233943" w:rsidRPr="00643D99" w:rsidRDefault="00233943" w:rsidP="00233943">
      <w:pPr>
        <w:numPr>
          <w:ilvl w:val="0"/>
          <w:numId w:val="10"/>
        </w:numPr>
        <w:autoSpaceDE w:val="0"/>
        <w:autoSpaceDN w:val="0"/>
        <w:adjustRightInd w:val="0"/>
        <w:spacing w:line="240" w:lineRule="auto"/>
        <w:ind w:left="284" w:hanging="283"/>
        <w:jc w:val="both"/>
        <w:rPr>
          <w:rFonts w:ascii="Montserrat Light" w:hAnsi="Montserrat Light" w:cs="Aptos Display"/>
        </w:rPr>
      </w:pPr>
      <w:r w:rsidRPr="00643D99">
        <w:rPr>
          <w:rFonts w:ascii="Montserrat Light" w:hAnsi="Montserrat Light" w:cs="Aptos Display"/>
        </w:rPr>
        <w:lastRenderedPageBreak/>
        <w:t>Verifică, urmărește şi controlează ca operațiunile, activitățile, lucrările şi propunerile personalului din structura condusă să îndeplinească elementele de legalitate cerute de actele normative care au stat la baza elaborării/derulării acestora;</w:t>
      </w:r>
    </w:p>
    <w:p w14:paraId="4CD5877C" w14:textId="77777777" w:rsidR="00233943" w:rsidRPr="00643D99" w:rsidRDefault="00233943" w:rsidP="00233943">
      <w:pPr>
        <w:numPr>
          <w:ilvl w:val="0"/>
          <w:numId w:val="10"/>
        </w:numPr>
        <w:suppressAutoHyphens/>
        <w:autoSpaceDE w:val="0"/>
        <w:autoSpaceDN w:val="0"/>
        <w:adjustRightInd w:val="0"/>
        <w:spacing w:line="240" w:lineRule="auto"/>
        <w:ind w:left="284" w:hanging="283"/>
        <w:jc w:val="both"/>
        <w:rPr>
          <w:rFonts w:ascii="Montserrat Light" w:hAnsi="Montserrat Light" w:cs="Aptos Display"/>
        </w:rPr>
      </w:pPr>
      <w:r w:rsidRPr="00643D99">
        <w:rPr>
          <w:rFonts w:ascii="Montserrat Light" w:hAnsi="Montserrat Light" w:cs="Aptos Display"/>
        </w:rPr>
        <w:t>Stabilesc prin note de serviciu, activități, acțiuni, modalități, măsuri, instrucțiuni de îndeplinire a atribuțiilor și sarcinilor salariaților;</w:t>
      </w:r>
    </w:p>
    <w:p w14:paraId="36BB87E6" w14:textId="77777777" w:rsidR="00233943" w:rsidRPr="00643D99" w:rsidRDefault="00233943" w:rsidP="00233943">
      <w:pPr>
        <w:numPr>
          <w:ilvl w:val="0"/>
          <w:numId w:val="10"/>
        </w:numPr>
        <w:suppressAutoHyphens/>
        <w:autoSpaceDE w:val="0"/>
        <w:autoSpaceDN w:val="0"/>
        <w:adjustRightInd w:val="0"/>
        <w:spacing w:line="240" w:lineRule="auto"/>
        <w:ind w:left="284" w:hanging="283"/>
        <w:jc w:val="both"/>
        <w:rPr>
          <w:rFonts w:ascii="Montserrat Light" w:hAnsi="Montserrat Light" w:cs="Aptos Display"/>
        </w:rPr>
      </w:pPr>
      <w:r w:rsidRPr="00643D99">
        <w:rPr>
          <w:rFonts w:ascii="Montserrat Light" w:hAnsi="Montserrat Light" w:cs="Aptos Display"/>
        </w:rPr>
        <w:t>Verifică, avizează și semnează documentele, lucrările, documentațiile, situațiile, rapoartele, raportările, notele, etc., generate în cadrul serviciului și prezintă și susțin în fața directorilor lucrările și corespondența elaborate la nivelul serviciului;</w:t>
      </w:r>
    </w:p>
    <w:p w14:paraId="535952F4" w14:textId="77777777" w:rsidR="00233943" w:rsidRPr="00643D99" w:rsidRDefault="00233943" w:rsidP="00233943">
      <w:pPr>
        <w:numPr>
          <w:ilvl w:val="0"/>
          <w:numId w:val="10"/>
        </w:numPr>
        <w:suppressAutoHyphens/>
        <w:autoSpaceDE w:val="0"/>
        <w:autoSpaceDN w:val="0"/>
        <w:adjustRightInd w:val="0"/>
        <w:spacing w:line="240" w:lineRule="auto"/>
        <w:ind w:left="284" w:hanging="283"/>
        <w:jc w:val="both"/>
        <w:rPr>
          <w:rFonts w:ascii="Montserrat Light" w:hAnsi="Montserrat Light" w:cs="Aptos Display"/>
        </w:rPr>
      </w:pPr>
      <w:r w:rsidRPr="00643D99">
        <w:rPr>
          <w:rFonts w:ascii="Montserrat Light" w:hAnsi="Montserrat Light" w:cs="Aptos Display"/>
        </w:rPr>
        <w:t xml:space="preserve">Semnează operaţiunile supuse vizei de control financiar preventiv și răspund pentru legalitatea, regularitatea şi legalitatea operaţiunilor ale căror documente justificative le-au certificat; </w:t>
      </w:r>
    </w:p>
    <w:p w14:paraId="24D030A9" w14:textId="77777777" w:rsidR="00233943" w:rsidRPr="00643D99" w:rsidRDefault="00233943" w:rsidP="00233943">
      <w:pPr>
        <w:numPr>
          <w:ilvl w:val="0"/>
          <w:numId w:val="10"/>
        </w:numPr>
        <w:suppressAutoHyphens/>
        <w:autoSpaceDE w:val="0"/>
        <w:autoSpaceDN w:val="0"/>
        <w:adjustRightInd w:val="0"/>
        <w:spacing w:line="240" w:lineRule="auto"/>
        <w:ind w:left="284" w:hanging="283"/>
        <w:jc w:val="both"/>
        <w:rPr>
          <w:rFonts w:ascii="Montserrat Light" w:hAnsi="Montserrat Light" w:cs="Aptos Display"/>
        </w:rPr>
      </w:pPr>
      <w:r w:rsidRPr="00643D99">
        <w:rPr>
          <w:rFonts w:ascii="Montserrat Light" w:hAnsi="Montserrat Light" w:cs="Aptos Display"/>
        </w:rPr>
        <w:t>Urmărește respectarea normelor de etică, de conduită şi de disciplină de către personalului din subordine;</w:t>
      </w:r>
    </w:p>
    <w:p w14:paraId="61E78AF3" w14:textId="77777777" w:rsidR="00233943" w:rsidRPr="00643D99" w:rsidRDefault="00233943" w:rsidP="00233943">
      <w:pPr>
        <w:numPr>
          <w:ilvl w:val="0"/>
          <w:numId w:val="10"/>
        </w:numPr>
        <w:suppressAutoHyphens/>
        <w:autoSpaceDE w:val="0"/>
        <w:autoSpaceDN w:val="0"/>
        <w:adjustRightInd w:val="0"/>
        <w:spacing w:line="240" w:lineRule="auto"/>
        <w:ind w:left="284" w:hanging="283"/>
        <w:jc w:val="both"/>
        <w:rPr>
          <w:rFonts w:ascii="Montserrat Light" w:hAnsi="Montserrat Light" w:cs="Aptos Display"/>
        </w:rPr>
      </w:pPr>
      <w:r w:rsidRPr="00643D99">
        <w:rPr>
          <w:rFonts w:ascii="Montserrat Light" w:hAnsi="Montserrat Light" w:cs="Aptos Display"/>
        </w:rPr>
        <w:t>Propune specialiştii din cadrul structurii conduse, ce vor reprezenta consiliul județean la manifestările cu caracter profesional, naţional şi/sau internaţional, organizate de instituţii publice şi organizaţii neguvernamentale pe probleme ale administraţiei publice sau în comisii şi/sau organisme constituite în aplicarea prevederilor unor acte normative;</w:t>
      </w:r>
    </w:p>
    <w:p w14:paraId="0ACA7807" w14:textId="77777777" w:rsidR="00233943" w:rsidRPr="00643D99" w:rsidRDefault="00233943" w:rsidP="00233943">
      <w:pPr>
        <w:numPr>
          <w:ilvl w:val="0"/>
          <w:numId w:val="10"/>
        </w:numPr>
        <w:suppressAutoHyphens/>
        <w:autoSpaceDE w:val="0"/>
        <w:autoSpaceDN w:val="0"/>
        <w:adjustRightInd w:val="0"/>
        <w:spacing w:line="240" w:lineRule="auto"/>
        <w:ind w:left="284" w:hanging="283"/>
        <w:jc w:val="both"/>
        <w:rPr>
          <w:rFonts w:ascii="Montserrat Light" w:hAnsi="Montserrat Light" w:cs="Aptos Display"/>
        </w:rPr>
      </w:pPr>
      <w:r w:rsidRPr="00643D99">
        <w:rPr>
          <w:rFonts w:ascii="Montserrat Light" w:hAnsi="Montserrat Light" w:cs="Aptos Display"/>
        </w:rPr>
        <w:t>Propune modificări ale atribuţiilor structurii conduse în corelare cu dispoziţiile actelor normative nou apărute și cu volumul şi complexitatea activităţilor profesionale;</w:t>
      </w:r>
    </w:p>
    <w:p w14:paraId="146B5FAA" w14:textId="77777777" w:rsidR="00233943" w:rsidRPr="00643D99" w:rsidRDefault="00233943" w:rsidP="00233943">
      <w:pPr>
        <w:numPr>
          <w:ilvl w:val="0"/>
          <w:numId w:val="10"/>
        </w:numPr>
        <w:suppressAutoHyphens/>
        <w:autoSpaceDE w:val="0"/>
        <w:autoSpaceDN w:val="0"/>
        <w:adjustRightInd w:val="0"/>
        <w:spacing w:line="240" w:lineRule="auto"/>
        <w:ind w:left="284" w:hanging="283"/>
        <w:jc w:val="both"/>
        <w:rPr>
          <w:rFonts w:ascii="Montserrat Light" w:hAnsi="Montserrat Light" w:cs="Aptos Display"/>
        </w:rPr>
      </w:pPr>
      <w:r w:rsidRPr="00643D99">
        <w:rPr>
          <w:rFonts w:ascii="Montserrat Light" w:hAnsi="Montserrat Light" w:cs="Aptos Display"/>
        </w:rPr>
        <w:t>Întocmește şi actualizează, ori de câte ori este cazul, fişele de post pentru personalul din subordine, asigurând corelarea atribuţiilor structurii conduse, cu dispozițiile actelor normative, ale procedurilor formalizate și ale regulamentului de organizare și funcționare;</w:t>
      </w:r>
    </w:p>
    <w:p w14:paraId="7641BC4B" w14:textId="77777777" w:rsidR="00233943" w:rsidRPr="00643D99" w:rsidRDefault="00233943" w:rsidP="00233943">
      <w:pPr>
        <w:numPr>
          <w:ilvl w:val="0"/>
          <w:numId w:val="10"/>
        </w:numPr>
        <w:suppressAutoHyphens/>
        <w:autoSpaceDE w:val="0"/>
        <w:autoSpaceDN w:val="0"/>
        <w:adjustRightInd w:val="0"/>
        <w:spacing w:line="240" w:lineRule="auto"/>
        <w:ind w:left="284" w:hanging="283"/>
        <w:jc w:val="both"/>
        <w:rPr>
          <w:rFonts w:ascii="Montserrat Light" w:hAnsi="Montserrat Light" w:cs="Aptos Display"/>
        </w:rPr>
      </w:pPr>
      <w:r w:rsidRPr="00643D99">
        <w:rPr>
          <w:rFonts w:ascii="Montserrat Light" w:hAnsi="Montserrat Light" w:cs="Aptos Display"/>
        </w:rPr>
        <w:t xml:space="preserve">Asigură ca sarcinile cuprinse în fişele de post să fie clar formulate şi strâns relaţionate cu obiectivele postului, astfel încât să se realizeze o deplină concordanţă între conţinutul sarcinilor şi conţinutul obiectivelor postului; </w:t>
      </w:r>
    </w:p>
    <w:p w14:paraId="52E18AA5" w14:textId="77777777" w:rsidR="00233943" w:rsidRPr="00643D99" w:rsidRDefault="00233943" w:rsidP="00233943">
      <w:pPr>
        <w:numPr>
          <w:ilvl w:val="0"/>
          <w:numId w:val="10"/>
        </w:numPr>
        <w:suppressAutoHyphens/>
        <w:autoSpaceDE w:val="0"/>
        <w:autoSpaceDN w:val="0"/>
        <w:adjustRightInd w:val="0"/>
        <w:spacing w:line="240" w:lineRule="auto"/>
        <w:ind w:left="284" w:hanging="283"/>
        <w:jc w:val="both"/>
        <w:rPr>
          <w:rFonts w:ascii="Montserrat Light" w:hAnsi="Montserrat Light" w:cs="Aptos Display"/>
        </w:rPr>
      </w:pPr>
      <w:r w:rsidRPr="00643D99">
        <w:rPr>
          <w:rFonts w:ascii="Montserrat Light" w:hAnsi="Montserrat Light" w:cs="Aptos Display"/>
        </w:rPr>
        <w:t>Identifică sarcinile noi şi dificile ce revin personalului din subordine şi le acordă sprijin în realizarea acestora;</w:t>
      </w:r>
    </w:p>
    <w:p w14:paraId="3190D075" w14:textId="77777777" w:rsidR="00233943" w:rsidRPr="00643D99" w:rsidRDefault="00233943" w:rsidP="00233943">
      <w:pPr>
        <w:numPr>
          <w:ilvl w:val="0"/>
          <w:numId w:val="10"/>
        </w:numPr>
        <w:suppressAutoHyphens/>
        <w:autoSpaceDE w:val="0"/>
        <w:autoSpaceDN w:val="0"/>
        <w:adjustRightInd w:val="0"/>
        <w:spacing w:line="240" w:lineRule="auto"/>
        <w:ind w:left="284" w:hanging="283"/>
        <w:jc w:val="both"/>
        <w:rPr>
          <w:rFonts w:ascii="Montserrat Light" w:hAnsi="Montserrat Light" w:cs="Aptos Display"/>
        </w:rPr>
      </w:pPr>
      <w:r w:rsidRPr="00643D99">
        <w:rPr>
          <w:rFonts w:ascii="Montserrat Light" w:hAnsi="Montserrat Light" w:cs="Aptos Display"/>
        </w:rPr>
        <w:t>Utilizează zilnic instrumentele şi tehnicile managementului resurselor umane (evaluarea performanţelor, sprijin debutanţilor în timpul perioadei de probă, stabilirea necesarului de formare şi perfecţionare profesională, sprijinirea carierei funcţionarilor publici, motivare, etc.);</w:t>
      </w:r>
    </w:p>
    <w:p w14:paraId="1B99DD4A" w14:textId="77777777" w:rsidR="00233943" w:rsidRPr="00643D99" w:rsidRDefault="00233943" w:rsidP="00233943">
      <w:pPr>
        <w:numPr>
          <w:ilvl w:val="0"/>
          <w:numId w:val="10"/>
        </w:numPr>
        <w:suppressAutoHyphens/>
        <w:autoSpaceDE w:val="0"/>
        <w:autoSpaceDN w:val="0"/>
        <w:adjustRightInd w:val="0"/>
        <w:spacing w:line="240" w:lineRule="auto"/>
        <w:ind w:left="284" w:hanging="283"/>
        <w:jc w:val="both"/>
        <w:rPr>
          <w:rFonts w:ascii="Montserrat Light" w:hAnsi="Montserrat Light" w:cs="Aptos Display"/>
        </w:rPr>
      </w:pPr>
      <w:r w:rsidRPr="00643D99">
        <w:rPr>
          <w:rFonts w:ascii="Montserrat Light" w:hAnsi="Montserrat Light" w:cs="Aptos Display"/>
        </w:rPr>
        <w:t>Furnizează funcțiilor ierarhic superioare informaţii pentru managementul resurselor umane (caracteristicile funcţiei, cerinţe, necesar de formare);</w:t>
      </w:r>
    </w:p>
    <w:p w14:paraId="78CB2FFA" w14:textId="77777777" w:rsidR="00233943" w:rsidRPr="00643D99" w:rsidRDefault="00233943" w:rsidP="00233943">
      <w:pPr>
        <w:numPr>
          <w:ilvl w:val="0"/>
          <w:numId w:val="10"/>
        </w:numPr>
        <w:suppressAutoHyphens/>
        <w:autoSpaceDE w:val="0"/>
        <w:autoSpaceDN w:val="0"/>
        <w:adjustRightInd w:val="0"/>
        <w:spacing w:line="240" w:lineRule="auto"/>
        <w:ind w:left="284" w:hanging="283"/>
        <w:jc w:val="both"/>
        <w:rPr>
          <w:rFonts w:ascii="Montserrat Light" w:hAnsi="Montserrat Light" w:cs="Aptos Display"/>
        </w:rPr>
      </w:pPr>
      <w:r w:rsidRPr="00643D99">
        <w:rPr>
          <w:rFonts w:ascii="Montserrat Light" w:hAnsi="Montserrat Light" w:cs="Aptos Display"/>
        </w:rPr>
        <w:t>Face propuneri privind echipa condusă (recompense, mobilitate, dezvoltare carieră, formare, etc.);</w:t>
      </w:r>
    </w:p>
    <w:p w14:paraId="25FC90B1" w14:textId="77777777" w:rsidR="00233943" w:rsidRPr="00643D99" w:rsidRDefault="00233943" w:rsidP="00233943">
      <w:pPr>
        <w:numPr>
          <w:ilvl w:val="0"/>
          <w:numId w:val="10"/>
        </w:numPr>
        <w:suppressAutoHyphens/>
        <w:autoSpaceDE w:val="0"/>
        <w:autoSpaceDN w:val="0"/>
        <w:adjustRightInd w:val="0"/>
        <w:spacing w:line="240" w:lineRule="auto"/>
        <w:ind w:left="284" w:hanging="283"/>
        <w:jc w:val="both"/>
        <w:rPr>
          <w:rFonts w:ascii="Montserrat Light" w:hAnsi="Montserrat Light" w:cs="Aptos Display"/>
        </w:rPr>
      </w:pPr>
      <w:r w:rsidRPr="00643D99">
        <w:rPr>
          <w:rFonts w:ascii="Montserrat Light" w:hAnsi="Montserrat Light" w:cs="Aptos Display"/>
        </w:rPr>
        <w:t>Participă activ la dezvoltarea competenţelor, cunoştinţelor şi abilităţilor personalului subordonat, inclusiv desemnarea lor ca participanţi la programele de formare/ perfecţionare profesională;</w:t>
      </w:r>
    </w:p>
    <w:p w14:paraId="6547AE57" w14:textId="77777777" w:rsidR="00233943" w:rsidRPr="00643D99" w:rsidRDefault="00233943" w:rsidP="00233943">
      <w:pPr>
        <w:numPr>
          <w:ilvl w:val="0"/>
          <w:numId w:val="10"/>
        </w:numPr>
        <w:suppressAutoHyphens/>
        <w:autoSpaceDE w:val="0"/>
        <w:autoSpaceDN w:val="0"/>
        <w:adjustRightInd w:val="0"/>
        <w:spacing w:line="240" w:lineRule="auto"/>
        <w:ind w:left="284" w:hanging="283"/>
        <w:jc w:val="both"/>
        <w:rPr>
          <w:rFonts w:ascii="Montserrat Light" w:hAnsi="Montserrat Light" w:cs="Aptos Display"/>
        </w:rPr>
      </w:pPr>
      <w:r w:rsidRPr="00643D99">
        <w:rPr>
          <w:rFonts w:ascii="Montserrat Light" w:hAnsi="Montserrat Light" w:cs="Aptos Display"/>
        </w:rPr>
        <w:t>Efectuează acţiuni de instruire a personalului din subordine și participă la procesul de evaluare a performanţelor profesionale pentru acesta;</w:t>
      </w:r>
    </w:p>
    <w:p w14:paraId="09F829DB" w14:textId="77777777" w:rsidR="00233943" w:rsidRPr="00643D99" w:rsidRDefault="00233943" w:rsidP="00233943">
      <w:pPr>
        <w:numPr>
          <w:ilvl w:val="0"/>
          <w:numId w:val="10"/>
        </w:numPr>
        <w:suppressAutoHyphens/>
        <w:autoSpaceDE w:val="0"/>
        <w:autoSpaceDN w:val="0"/>
        <w:adjustRightInd w:val="0"/>
        <w:spacing w:line="240" w:lineRule="auto"/>
        <w:ind w:left="284" w:hanging="283"/>
        <w:jc w:val="both"/>
        <w:rPr>
          <w:rFonts w:ascii="Montserrat Light" w:hAnsi="Montserrat Light" w:cs="Aptos Display"/>
        </w:rPr>
      </w:pPr>
      <w:r w:rsidRPr="00643D99">
        <w:rPr>
          <w:rFonts w:ascii="Montserrat Light" w:hAnsi="Montserrat Light" w:cs="Aptos Display"/>
        </w:rPr>
        <w:t>Asigură elaborarea planificării concediului de odihnă pentru personalul din subordine;</w:t>
      </w:r>
    </w:p>
    <w:p w14:paraId="106A7FC4" w14:textId="77777777" w:rsidR="00233943" w:rsidRPr="00643D99" w:rsidRDefault="00233943" w:rsidP="00233943">
      <w:pPr>
        <w:numPr>
          <w:ilvl w:val="0"/>
          <w:numId w:val="10"/>
        </w:numPr>
        <w:suppressAutoHyphens/>
        <w:autoSpaceDE w:val="0"/>
        <w:autoSpaceDN w:val="0"/>
        <w:adjustRightInd w:val="0"/>
        <w:spacing w:line="240" w:lineRule="auto"/>
        <w:ind w:left="284" w:hanging="283"/>
        <w:jc w:val="both"/>
        <w:rPr>
          <w:rFonts w:ascii="Montserrat Light" w:hAnsi="Montserrat Light" w:cs="Aptos Display"/>
        </w:rPr>
      </w:pPr>
      <w:r w:rsidRPr="00643D99">
        <w:rPr>
          <w:rFonts w:ascii="Montserrat Light" w:hAnsi="Montserrat Light" w:cs="Aptos Display"/>
        </w:rPr>
        <w:t>Asigură respectarea prevederilor Regulamentului intern de către salariaţii din subordine și fac propuneri privind sancţionarea personalului din subordine;</w:t>
      </w:r>
    </w:p>
    <w:p w14:paraId="60B4476F" w14:textId="77777777" w:rsidR="00233943" w:rsidRPr="00643D99" w:rsidRDefault="00233943" w:rsidP="00233943">
      <w:pPr>
        <w:numPr>
          <w:ilvl w:val="0"/>
          <w:numId w:val="10"/>
        </w:numPr>
        <w:autoSpaceDE w:val="0"/>
        <w:autoSpaceDN w:val="0"/>
        <w:adjustRightInd w:val="0"/>
        <w:spacing w:line="240" w:lineRule="auto"/>
        <w:ind w:left="284" w:hanging="283"/>
        <w:jc w:val="both"/>
        <w:rPr>
          <w:rFonts w:ascii="Montserrat Light" w:hAnsi="Montserrat Light" w:cs="Cambria"/>
        </w:rPr>
      </w:pPr>
      <w:r w:rsidRPr="00643D99">
        <w:rPr>
          <w:rFonts w:ascii="Montserrat Light" w:hAnsi="Montserrat Light" w:cs="Aptos Display"/>
        </w:rPr>
        <w:t>Formulează propuneri referitoare la asigurarea resurselor materiale şi financiare necesare funcţionării compartimentului.</w:t>
      </w:r>
    </w:p>
    <w:p w14:paraId="7F25673B" w14:textId="77777777" w:rsidR="00233943" w:rsidRPr="00643D99" w:rsidRDefault="00233943" w:rsidP="00233943">
      <w:pPr>
        <w:autoSpaceDE w:val="0"/>
        <w:autoSpaceDN w:val="0"/>
        <w:adjustRightInd w:val="0"/>
        <w:spacing w:line="240" w:lineRule="auto"/>
        <w:ind w:left="360"/>
        <w:jc w:val="both"/>
        <w:rPr>
          <w:rFonts w:ascii="Montserrat Light" w:hAnsi="Montserrat Light" w:cs="Calibri"/>
          <w:b/>
        </w:rPr>
      </w:pPr>
    </w:p>
    <w:p w14:paraId="58F63094" w14:textId="666074B1" w:rsidR="00233943" w:rsidRPr="00643D99" w:rsidRDefault="00233943" w:rsidP="00233943">
      <w:pPr>
        <w:numPr>
          <w:ilvl w:val="0"/>
          <w:numId w:val="7"/>
        </w:numPr>
        <w:autoSpaceDE w:val="0"/>
        <w:autoSpaceDN w:val="0"/>
        <w:adjustRightInd w:val="0"/>
        <w:spacing w:line="240" w:lineRule="auto"/>
        <w:ind w:left="284" w:hanging="284"/>
        <w:jc w:val="both"/>
        <w:rPr>
          <w:rFonts w:ascii="Montserrat Light" w:hAnsi="Montserrat Light" w:cs="Calibri"/>
          <w:b/>
        </w:rPr>
      </w:pPr>
      <w:r w:rsidRPr="00643D99">
        <w:rPr>
          <w:rFonts w:ascii="Montserrat Light" w:hAnsi="Montserrat Light" w:cs="Calibri"/>
          <w:b/>
        </w:rPr>
        <w:t>Responsabilități</w:t>
      </w:r>
      <w:r w:rsidR="00643D99">
        <w:rPr>
          <w:rFonts w:ascii="Montserrat Light" w:hAnsi="Montserrat Light" w:cs="Calibri"/>
          <w:b/>
        </w:rPr>
        <w:t xml:space="preserve"> generale:</w:t>
      </w:r>
    </w:p>
    <w:p w14:paraId="77B27833" w14:textId="77777777" w:rsidR="00233943" w:rsidRPr="00643D99" w:rsidRDefault="00233943" w:rsidP="00233943">
      <w:pPr>
        <w:pStyle w:val="ListParagraph"/>
        <w:numPr>
          <w:ilvl w:val="0"/>
          <w:numId w:val="6"/>
        </w:numPr>
        <w:spacing w:after="0" w:line="240" w:lineRule="auto"/>
        <w:ind w:left="284"/>
        <w:contextualSpacing w:val="0"/>
        <w:jc w:val="both"/>
        <w:rPr>
          <w:rFonts w:ascii="Montserrat Light" w:eastAsia="Verdana" w:hAnsi="Montserrat Light"/>
        </w:rPr>
      </w:pPr>
      <w:bookmarkStart w:id="2" w:name="_Hlk169522951"/>
      <w:r w:rsidRPr="00643D99">
        <w:rPr>
          <w:rFonts w:ascii="Montserrat Light" w:hAnsi="Montserrat Light"/>
          <w:shd w:val="clear" w:color="auto" w:fill="FFFFFF"/>
        </w:rPr>
        <w:t>îndeplinirea atribuţiilor specifice;</w:t>
      </w:r>
    </w:p>
    <w:p w14:paraId="14BA45F3" w14:textId="77777777" w:rsidR="00233943" w:rsidRPr="00643D99" w:rsidRDefault="00233943" w:rsidP="00233943">
      <w:pPr>
        <w:pStyle w:val="ListParagraph"/>
        <w:numPr>
          <w:ilvl w:val="0"/>
          <w:numId w:val="6"/>
        </w:numPr>
        <w:spacing w:after="0" w:line="240" w:lineRule="auto"/>
        <w:ind w:left="284"/>
        <w:contextualSpacing w:val="0"/>
        <w:jc w:val="both"/>
        <w:rPr>
          <w:rFonts w:ascii="Montserrat Light" w:eastAsia="Verdana" w:hAnsi="Montserrat Light"/>
        </w:rPr>
      </w:pPr>
      <w:r w:rsidRPr="00643D99">
        <w:rPr>
          <w:rFonts w:ascii="Montserrat Light" w:hAnsi="Montserrat Light"/>
          <w:shd w:val="clear" w:color="auto" w:fill="FFFFFF"/>
        </w:rPr>
        <w:t>întocmirea şi prezentarea corectă şi la termenele stabilite a documentelor solicitate de superiorii ierarhici;</w:t>
      </w:r>
    </w:p>
    <w:p w14:paraId="491A33D9" w14:textId="77777777" w:rsidR="00233943" w:rsidRPr="00643D99" w:rsidRDefault="00233943" w:rsidP="00233943">
      <w:pPr>
        <w:pStyle w:val="ListParagraph"/>
        <w:numPr>
          <w:ilvl w:val="0"/>
          <w:numId w:val="6"/>
        </w:numPr>
        <w:spacing w:after="0" w:line="240" w:lineRule="auto"/>
        <w:ind w:left="284"/>
        <w:contextualSpacing w:val="0"/>
        <w:jc w:val="both"/>
        <w:rPr>
          <w:rFonts w:ascii="Montserrat Light" w:hAnsi="Montserrat Light"/>
          <w:shd w:val="clear" w:color="auto" w:fill="FFFFFF"/>
        </w:rPr>
      </w:pPr>
      <w:r w:rsidRPr="00643D99">
        <w:rPr>
          <w:rFonts w:ascii="Montserrat Light" w:hAnsi="Montserrat Light"/>
          <w:shd w:val="clear" w:color="auto" w:fill="FFFFFF"/>
        </w:rPr>
        <w:t>respectarea procedurilor aprobate;</w:t>
      </w:r>
    </w:p>
    <w:p w14:paraId="0D43EAFF" w14:textId="77777777" w:rsidR="00233943" w:rsidRPr="00643D99" w:rsidRDefault="00233943" w:rsidP="00233943">
      <w:pPr>
        <w:pStyle w:val="ListParagraph"/>
        <w:numPr>
          <w:ilvl w:val="0"/>
          <w:numId w:val="6"/>
        </w:numPr>
        <w:spacing w:after="0" w:line="240" w:lineRule="auto"/>
        <w:ind w:left="284"/>
        <w:contextualSpacing w:val="0"/>
        <w:jc w:val="both"/>
        <w:rPr>
          <w:rFonts w:ascii="Montserrat Light" w:hAnsi="Montserrat Light"/>
          <w:shd w:val="clear" w:color="auto" w:fill="FFFFFF"/>
        </w:rPr>
      </w:pPr>
      <w:r w:rsidRPr="00643D99">
        <w:rPr>
          <w:rFonts w:ascii="Montserrat Light" w:hAnsi="Montserrat Light"/>
          <w:shd w:val="clear" w:color="auto" w:fill="FFFFFF"/>
        </w:rPr>
        <w:t>menţinerea integrităţii bunurilor aflate în patrimoniul Județului Cluj;</w:t>
      </w:r>
    </w:p>
    <w:p w14:paraId="019ADFFA" w14:textId="77777777" w:rsidR="00233943" w:rsidRPr="00643D99" w:rsidRDefault="00233943" w:rsidP="00233943">
      <w:pPr>
        <w:pStyle w:val="ListParagraph"/>
        <w:numPr>
          <w:ilvl w:val="0"/>
          <w:numId w:val="6"/>
        </w:numPr>
        <w:autoSpaceDE w:val="0"/>
        <w:autoSpaceDN w:val="0"/>
        <w:adjustRightInd w:val="0"/>
        <w:spacing w:after="0" w:line="240" w:lineRule="auto"/>
        <w:ind w:left="284"/>
        <w:contextualSpacing w:val="0"/>
        <w:jc w:val="both"/>
        <w:rPr>
          <w:rFonts w:ascii="Montserrat Light" w:eastAsia="Times New Roman" w:hAnsi="Montserrat Light" w:cs="Aptos Display"/>
        </w:rPr>
      </w:pPr>
      <w:r w:rsidRPr="00643D99">
        <w:rPr>
          <w:rFonts w:ascii="Montserrat Light" w:hAnsi="Montserrat Light"/>
          <w:shd w:val="clear" w:color="auto" w:fill="FFFFFF"/>
        </w:rPr>
        <w:lastRenderedPageBreak/>
        <w:t>angajarea patrimonială a Județului Cluj prin actele pe care le elaborează, verifică, supervizează sau le avizează, în limita competenţelor;</w:t>
      </w:r>
    </w:p>
    <w:p w14:paraId="2D8F3B29" w14:textId="77777777" w:rsidR="00233943" w:rsidRPr="00643D99" w:rsidRDefault="00233943" w:rsidP="00233943">
      <w:pPr>
        <w:numPr>
          <w:ilvl w:val="0"/>
          <w:numId w:val="6"/>
        </w:numPr>
        <w:autoSpaceDE w:val="0"/>
        <w:autoSpaceDN w:val="0"/>
        <w:adjustRightInd w:val="0"/>
        <w:spacing w:line="240" w:lineRule="auto"/>
        <w:ind w:left="284"/>
        <w:jc w:val="both"/>
        <w:rPr>
          <w:rFonts w:ascii="Montserrat Light" w:hAnsi="Montserrat Light" w:cs="Aptos Display"/>
        </w:rPr>
      </w:pPr>
      <w:r w:rsidRPr="00643D99">
        <w:rPr>
          <w:rFonts w:ascii="Montserrat Light" w:hAnsi="Montserrat Light" w:cs="Aptos Display"/>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6ADD565B" w14:textId="77777777" w:rsidR="00233943" w:rsidRPr="00643D99" w:rsidRDefault="00233943" w:rsidP="00233943">
      <w:pPr>
        <w:numPr>
          <w:ilvl w:val="0"/>
          <w:numId w:val="6"/>
        </w:numPr>
        <w:autoSpaceDE w:val="0"/>
        <w:autoSpaceDN w:val="0"/>
        <w:adjustRightInd w:val="0"/>
        <w:spacing w:line="240" w:lineRule="auto"/>
        <w:ind w:left="284"/>
        <w:jc w:val="both"/>
        <w:rPr>
          <w:rFonts w:ascii="Montserrat Light" w:hAnsi="Montserrat Light" w:cs="Aptos Display"/>
        </w:rPr>
      </w:pPr>
      <w:r w:rsidRPr="00643D99">
        <w:rPr>
          <w:rFonts w:ascii="Montserrat Light" w:hAnsi="Montserrat Light" w:cs="Aptos Display"/>
        </w:rPr>
        <w:t>Exercită atribuţiile stabilite în acte normative, reglementări, standarde, normative, instrucțiuni, metodologii, proceduri, acte administrative, fişa postului, etc.;</w:t>
      </w:r>
    </w:p>
    <w:p w14:paraId="4846CAD2" w14:textId="77777777" w:rsidR="00233943" w:rsidRPr="00643D99" w:rsidRDefault="00233943" w:rsidP="00233943">
      <w:pPr>
        <w:numPr>
          <w:ilvl w:val="0"/>
          <w:numId w:val="6"/>
        </w:numPr>
        <w:autoSpaceDE w:val="0"/>
        <w:autoSpaceDN w:val="0"/>
        <w:adjustRightInd w:val="0"/>
        <w:spacing w:line="240" w:lineRule="auto"/>
        <w:ind w:left="284"/>
        <w:jc w:val="both"/>
        <w:rPr>
          <w:rFonts w:ascii="Montserrat Light" w:hAnsi="Montserrat Light" w:cs="Aptos Display"/>
        </w:rPr>
      </w:pPr>
      <w:r w:rsidRPr="00643D99">
        <w:rPr>
          <w:rFonts w:ascii="Montserrat Light" w:hAnsi="Montserrat Light" w:cs="Aptos Display"/>
        </w:rPr>
        <w:t>Realizează, la timp activitățile, acțiunile, atribuţiile sau sarcinile ce-i revin și raportează asupra modului de realizare a acestora;</w:t>
      </w:r>
    </w:p>
    <w:p w14:paraId="5EDFAFC8" w14:textId="77777777" w:rsidR="00233943" w:rsidRPr="00643D99" w:rsidRDefault="00233943" w:rsidP="00233943">
      <w:pPr>
        <w:pStyle w:val="ListParagraph"/>
        <w:numPr>
          <w:ilvl w:val="0"/>
          <w:numId w:val="6"/>
        </w:numPr>
        <w:autoSpaceDE w:val="0"/>
        <w:autoSpaceDN w:val="0"/>
        <w:adjustRightInd w:val="0"/>
        <w:spacing w:after="0" w:line="240" w:lineRule="auto"/>
        <w:ind w:left="284"/>
        <w:contextualSpacing w:val="0"/>
        <w:jc w:val="both"/>
        <w:rPr>
          <w:rFonts w:ascii="Montserrat Light" w:eastAsia="Times New Roman" w:hAnsi="Montserrat Light" w:cs="Aptos Display"/>
          <w:spacing w:val="-1"/>
        </w:rPr>
      </w:pPr>
      <w:r w:rsidRPr="00643D99">
        <w:rPr>
          <w:rFonts w:ascii="Montserrat Light" w:eastAsia="Times New Roman" w:hAnsi="Montserrat Light" w:cs="Aptos Display"/>
          <w:spacing w:val="-1"/>
        </w:rPr>
        <w:t>semnează lucrările şi documentele elaborate şi îşi asumă responsabilitatea în ceea ce priveşte conţinutul, calitatea, exactitatea şi legalitatea acestora;</w:t>
      </w:r>
    </w:p>
    <w:p w14:paraId="46676F29" w14:textId="77777777" w:rsidR="00233943" w:rsidRPr="00643D99" w:rsidRDefault="00233943" w:rsidP="00233943">
      <w:pPr>
        <w:numPr>
          <w:ilvl w:val="0"/>
          <w:numId w:val="6"/>
        </w:numPr>
        <w:autoSpaceDE w:val="0"/>
        <w:autoSpaceDN w:val="0"/>
        <w:adjustRightInd w:val="0"/>
        <w:spacing w:line="240" w:lineRule="auto"/>
        <w:ind w:left="284"/>
        <w:jc w:val="both"/>
        <w:rPr>
          <w:rFonts w:ascii="Montserrat Light" w:hAnsi="Montserrat Light" w:cs="Aptos Display"/>
        </w:rPr>
      </w:pPr>
      <w:r w:rsidRPr="00643D99">
        <w:rPr>
          <w:rFonts w:ascii="Montserrat Light" w:hAnsi="Montserrat Light" w:cs="Aptos Display"/>
        </w:rPr>
        <w:t>Răspunde, potrivit dispoziţiilor legale, de corectitudinea şi exactitatea datelor, informaţiilor şi măsurilor incluse, respectiv propuse, în documentele întocmite;</w:t>
      </w:r>
    </w:p>
    <w:p w14:paraId="09205A21" w14:textId="77777777" w:rsidR="00233943" w:rsidRPr="00643D99" w:rsidRDefault="00233943" w:rsidP="00233943">
      <w:pPr>
        <w:numPr>
          <w:ilvl w:val="0"/>
          <w:numId w:val="6"/>
        </w:numPr>
        <w:autoSpaceDE w:val="0"/>
        <w:autoSpaceDN w:val="0"/>
        <w:adjustRightInd w:val="0"/>
        <w:spacing w:line="240" w:lineRule="auto"/>
        <w:ind w:left="284"/>
        <w:jc w:val="both"/>
        <w:rPr>
          <w:rFonts w:ascii="Montserrat Light" w:hAnsi="Montserrat Light" w:cs="Aptos Display"/>
        </w:rPr>
      </w:pPr>
      <w:r w:rsidRPr="00643D99">
        <w:rPr>
          <w:rFonts w:ascii="Montserrat Light" w:hAnsi="Montserrat Light" w:cs="Aptos Display"/>
        </w:rPr>
        <w:t xml:space="preserve">Se documentează, elaborează și fundamentează tehnic, economic sau juridic proiectele de acte administrative și acte juridice ale unității administrative teritoriale/consiliului județean/președintelui consiliului județean; </w:t>
      </w:r>
    </w:p>
    <w:p w14:paraId="392E5C7C" w14:textId="77777777" w:rsidR="00233943" w:rsidRPr="00643D99" w:rsidRDefault="00233943" w:rsidP="00233943">
      <w:pPr>
        <w:pStyle w:val="ListParagraph"/>
        <w:numPr>
          <w:ilvl w:val="0"/>
          <w:numId w:val="6"/>
        </w:numPr>
        <w:spacing w:after="0" w:line="240" w:lineRule="auto"/>
        <w:ind w:left="284"/>
        <w:contextualSpacing w:val="0"/>
        <w:jc w:val="both"/>
        <w:rPr>
          <w:rFonts w:ascii="Montserrat Light" w:eastAsia="Times New Roman" w:hAnsi="Montserrat Light" w:cs="Aptos Display"/>
        </w:rPr>
      </w:pPr>
      <w:r w:rsidRPr="00643D99">
        <w:rPr>
          <w:rFonts w:ascii="Montserrat Light" w:eastAsia="Times New Roman" w:hAnsi="Montserrat Light" w:cs="Aptos Display"/>
        </w:rPr>
        <w:t>Aplică principiul autocontrolului (verificarea unor informații prin alte informații furnizate de diverse documente, controlul reciproc – verificări, corelări ale informațiilor obținute din diverse surse, regula celor “patru ochi”);</w:t>
      </w:r>
    </w:p>
    <w:p w14:paraId="429ED93D" w14:textId="77777777" w:rsidR="00233943" w:rsidRPr="00643D99" w:rsidRDefault="00233943" w:rsidP="00233943">
      <w:pPr>
        <w:numPr>
          <w:ilvl w:val="0"/>
          <w:numId w:val="6"/>
        </w:numPr>
        <w:autoSpaceDE w:val="0"/>
        <w:autoSpaceDN w:val="0"/>
        <w:adjustRightInd w:val="0"/>
        <w:spacing w:line="240" w:lineRule="auto"/>
        <w:ind w:left="284"/>
        <w:jc w:val="both"/>
        <w:rPr>
          <w:rFonts w:ascii="Montserrat Light" w:hAnsi="Montserrat Light" w:cs="Aptos Display"/>
        </w:rPr>
      </w:pPr>
      <w:r w:rsidRPr="00643D99">
        <w:rPr>
          <w:rFonts w:ascii="Montserrat Light" w:hAnsi="Montserrat Light" w:cs="Aptos Display"/>
        </w:rPr>
        <w:t xml:space="preserve">Întocmește rapoartele prevăzute de lege; </w:t>
      </w:r>
    </w:p>
    <w:p w14:paraId="6300CAFB" w14:textId="77777777" w:rsidR="00233943" w:rsidRPr="00643D99" w:rsidRDefault="00233943" w:rsidP="00233943">
      <w:pPr>
        <w:numPr>
          <w:ilvl w:val="0"/>
          <w:numId w:val="6"/>
        </w:numPr>
        <w:autoSpaceDE w:val="0"/>
        <w:autoSpaceDN w:val="0"/>
        <w:adjustRightInd w:val="0"/>
        <w:spacing w:line="240" w:lineRule="auto"/>
        <w:ind w:left="284"/>
        <w:jc w:val="both"/>
        <w:rPr>
          <w:rFonts w:ascii="Montserrat Light" w:hAnsi="Montserrat Light" w:cs="Aptos Display"/>
        </w:rPr>
      </w:pPr>
      <w:r w:rsidRPr="00643D99">
        <w:rPr>
          <w:rFonts w:ascii="Montserrat Light" w:hAnsi="Montserrat Light" w:cs="Aptos Display"/>
        </w:rPr>
        <w:t>Fundamentează tehnic, economic sau juridic refuzul de a semna, respectiv de a contrasemna ori aviza actele administrative sau actele juridice pe care le consideră nelegale;</w:t>
      </w:r>
    </w:p>
    <w:p w14:paraId="3077E683" w14:textId="77777777" w:rsidR="00233943" w:rsidRPr="00643D99" w:rsidRDefault="00233943" w:rsidP="00233943">
      <w:pPr>
        <w:numPr>
          <w:ilvl w:val="0"/>
          <w:numId w:val="6"/>
        </w:numPr>
        <w:autoSpaceDE w:val="0"/>
        <w:autoSpaceDN w:val="0"/>
        <w:adjustRightInd w:val="0"/>
        <w:spacing w:line="240" w:lineRule="auto"/>
        <w:ind w:left="284"/>
        <w:jc w:val="both"/>
        <w:rPr>
          <w:rFonts w:ascii="Montserrat Light" w:hAnsi="Montserrat Light" w:cs="Aptos Display"/>
        </w:rPr>
      </w:pPr>
      <w:r w:rsidRPr="00643D99">
        <w:rPr>
          <w:rFonts w:ascii="Montserrat Light" w:hAnsi="Montserrat Light" w:cs="Aptos Display"/>
        </w:rPr>
        <w:t>Îndeplinește îndatoririle de serviciu cu profesionalism, imparțialitate, loialitate, corectitudine şi în mod conştiincios, cu obligaţia de a se abţine de la orice faptă care ar putea să aducă prejudicii autorității;</w:t>
      </w:r>
    </w:p>
    <w:p w14:paraId="02D2F594" w14:textId="77777777" w:rsidR="00233943" w:rsidRPr="00643D99" w:rsidRDefault="00233943" w:rsidP="00233943">
      <w:pPr>
        <w:numPr>
          <w:ilvl w:val="0"/>
          <w:numId w:val="6"/>
        </w:numPr>
        <w:autoSpaceDE w:val="0"/>
        <w:autoSpaceDN w:val="0"/>
        <w:adjustRightInd w:val="0"/>
        <w:spacing w:line="240" w:lineRule="auto"/>
        <w:ind w:left="284"/>
        <w:jc w:val="both"/>
        <w:rPr>
          <w:rFonts w:ascii="Montserrat Light" w:hAnsi="Montserrat Light" w:cs="Aptos Display"/>
        </w:rPr>
      </w:pPr>
      <w:r w:rsidRPr="00643D99">
        <w:rPr>
          <w:rFonts w:ascii="Montserrat Light" w:hAnsi="Montserrat Light" w:cs="Aptos Display"/>
        </w:rPr>
        <w:t>Păstrează secretul de serviciu, datele şi informaţiile cu caracter confidenţial deţinute sau la care are acces ca urmare a exercitării atribuţiilor de serviciu;</w:t>
      </w:r>
    </w:p>
    <w:p w14:paraId="7223D4E7" w14:textId="77777777" w:rsidR="00233943" w:rsidRPr="00643D99" w:rsidRDefault="00233943" w:rsidP="00233943">
      <w:pPr>
        <w:numPr>
          <w:ilvl w:val="0"/>
          <w:numId w:val="6"/>
        </w:numPr>
        <w:autoSpaceDE w:val="0"/>
        <w:autoSpaceDN w:val="0"/>
        <w:adjustRightInd w:val="0"/>
        <w:spacing w:line="240" w:lineRule="auto"/>
        <w:ind w:left="284"/>
        <w:jc w:val="both"/>
        <w:rPr>
          <w:rFonts w:ascii="Montserrat Light" w:hAnsi="Montserrat Light" w:cs="Aptos Display"/>
        </w:rPr>
      </w:pPr>
      <w:r w:rsidRPr="00643D99">
        <w:rPr>
          <w:rFonts w:ascii="Montserrat Light" w:hAnsi="Montserrat Light" w:cs="Aptos Display"/>
        </w:rPr>
        <w:t>Respectă codul de etică  și conduită al personalului din consiliul județean;</w:t>
      </w:r>
    </w:p>
    <w:p w14:paraId="63AB8D37" w14:textId="77777777" w:rsidR="00233943" w:rsidRPr="00643D99" w:rsidRDefault="00233943" w:rsidP="00233943">
      <w:pPr>
        <w:numPr>
          <w:ilvl w:val="0"/>
          <w:numId w:val="6"/>
        </w:numPr>
        <w:autoSpaceDE w:val="0"/>
        <w:autoSpaceDN w:val="0"/>
        <w:adjustRightInd w:val="0"/>
        <w:spacing w:line="240" w:lineRule="auto"/>
        <w:ind w:left="284"/>
        <w:jc w:val="both"/>
        <w:rPr>
          <w:rFonts w:ascii="Montserrat Light" w:hAnsi="Montserrat Light" w:cs="Aptos Display"/>
        </w:rPr>
      </w:pPr>
      <w:r w:rsidRPr="00643D99">
        <w:rPr>
          <w:rFonts w:ascii="Montserrat Light" w:hAnsi="Montserrat Light" w:cs="Aptos Display"/>
        </w:rPr>
        <w:t>Adoptă o ţinută morală şi vestimentară decentă, atât în relaţiile cu colegii de serviciu, cât şi în relaţiile profesionale cu persoanele din afara autorității;</w:t>
      </w:r>
    </w:p>
    <w:p w14:paraId="47556C18" w14:textId="77777777" w:rsidR="00233943" w:rsidRPr="00643D99" w:rsidRDefault="00233943" w:rsidP="00233943">
      <w:pPr>
        <w:numPr>
          <w:ilvl w:val="0"/>
          <w:numId w:val="6"/>
        </w:numPr>
        <w:autoSpaceDE w:val="0"/>
        <w:autoSpaceDN w:val="0"/>
        <w:adjustRightInd w:val="0"/>
        <w:spacing w:line="240" w:lineRule="auto"/>
        <w:ind w:left="284"/>
        <w:jc w:val="both"/>
        <w:rPr>
          <w:rFonts w:ascii="Montserrat Light" w:hAnsi="Montserrat Light" w:cs="Aptos Display"/>
        </w:rPr>
      </w:pPr>
      <w:r w:rsidRPr="00643D99">
        <w:rPr>
          <w:rFonts w:ascii="Montserrat Light" w:hAnsi="Montserrat Light" w:cs="Aptos Display"/>
        </w:rPr>
        <w:t>Răspunde de înregistrarea, evidența și păstrarea documentelor de lucru, precum și de baza tehnico-materială din dotarea autorității;</w:t>
      </w:r>
    </w:p>
    <w:p w14:paraId="3320AAE3" w14:textId="77777777" w:rsidR="00233943" w:rsidRPr="00643D99" w:rsidRDefault="00233943" w:rsidP="00233943">
      <w:pPr>
        <w:numPr>
          <w:ilvl w:val="0"/>
          <w:numId w:val="6"/>
        </w:numPr>
        <w:autoSpaceDE w:val="0"/>
        <w:autoSpaceDN w:val="0"/>
        <w:adjustRightInd w:val="0"/>
        <w:spacing w:line="240" w:lineRule="auto"/>
        <w:ind w:left="284"/>
        <w:jc w:val="both"/>
        <w:rPr>
          <w:rFonts w:ascii="Montserrat Light" w:hAnsi="Montserrat Light" w:cs="Aptos Display"/>
        </w:rPr>
      </w:pPr>
      <w:r w:rsidRPr="00643D99">
        <w:rPr>
          <w:rFonts w:ascii="Montserrat Light" w:hAnsi="Montserrat Light" w:cs="Aptos Display"/>
        </w:rPr>
        <w:t>Elaborează propuneri pentru îmbunătățirea activității; propune documente tipizate şi proceduri de uz intern pentru activitatea compartimentului sau a autorităţii, în general;</w:t>
      </w:r>
    </w:p>
    <w:p w14:paraId="07489BF6" w14:textId="77777777" w:rsidR="00233943" w:rsidRPr="00643D99" w:rsidRDefault="00233943" w:rsidP="00233943">
      <w:pPr>
        <w:numPr>
          <w:ilvl w:val="0"/>
          <w:numId w:val="6"/>
        </w:numPr>
        <w:autoSpaceDE w:val="0"/>
        <w:autoSpaceDN w:val="0"/>
        <w:adjustRightInd w:val="0"/>
        <w:spacing w:line="240" w:lineRule="auto"/>
        <w:ind w:left="284"/>
        <w:jc w:val="both"/>
        <w:rPr>
          <w:rFonts w:ascii="Montserrat Light" w:hAnsi="Montserrat Light" w:cs="Aptos Display"/>
        </w:rPr>
      </w:pPr>
      <w:r w:rsidRPr="00643D99">
        <w:rPr>
          <w:rFonts w:ascii="Montserrat Light" w:hAnsi="Montserrat Light" w:cs="Aptos Display"/>
        </w:rPr>
        <w:t>Semnalează conducerii structurii funcționale din care face parte orice probleme deosebite legate de activitatea acesteia, despre care ia cunoştinţă în timpul îndeplinirii sarcinilor sau în afara acestora;</w:t>
      </w:r>
    </w:p>
    <w:p w14:paraId="0793E983" w14:textId="77777777" w:rsidR="00233943" w:rsidRPr="00643D99" w:rsidRDefault="00233943" w:rsidP="00233943">
      <w:pPr>
        <w:numPr>
          <w:ilvl w:val="0"/>
          <w:numId w:val="6"/>
        </w:numPr>
        <w:autoSpaceDE w:val="0"/>
        <w:autoSpaceDN w:val="0"/>
        <w:adjustRightInd w:val="0"/>
        <w:spacing w:line="240" w:lineRule="auto"/>
        <w:ind w:left="284"/>
        <w:jc w:val="both"/>
        <w:rPr>
          <w:rFonts w:ascii="Montserrat Light" w:hAnsi="Montserrat Light" w:cs="Aptos Display"/>
        </w:rPr>
      </w:pPr>
      <w:r w:rsidRPr="00643D99">
        <w:rPr>
          <w:rFonts w:ascii="Montserrat Light" w:hAnsi="Montserrat Light" w:cs="Aptos Display"/>
        </w:rPr>
        <w:t>Propune măsuri pentru prevenirea, înlăturarea şi sancţionarea nerespectării prevederilor legale care reglementează domeniul de activitate al compartimentului din care face parte;</w:t>
      </w:r>
    </w:p>
    <w:p w14:paraId="50720275" w14:textId="77777777" w:rsidR="00233943" w:rsidRPr="00643D99" w:rsidRDefault="00233943" w:rsidP="00233943">
      <w:pPr>
        <w:numPr>
          <w:ilvl w:val="0"/>
          <w:numId w:val="6"/>
        </w:numPr>
        <w:autoSpaceDE w:val="0"/>
        <w:autoSpaceDN w:val="0"/>
        <w:adjustRightInd w:val="0"/>
        <w:spacing w:line="240" w:lineRule="auto"/>
        <w:ind w:left="284"/>
        <w:jc w:val="both"/>
        <w:rPr>
          <w:rFonts w:ascii="Montserrat Light" w:hAnsi="Montserrat Light" w:cs="Aptos Display"/>
        </w:rPr>
      </w:pPr>
      <w:r w:rsidRPr="00643D99">
        <w:rPr>
          <w:rFonts w:ascii="Montserrat Light" w:hAnsi="Montserrat Light" w:cs="Aptos Display"/>
        </w:rPr>
        <w:t xml:space="preserve">Gestionează documentele specifice elaborate în format letric și arhiva electronică a registrelor electronice completate la nivelul fiecărei structuri funcționale; </w:t>
      </w:r>
    </w:p>
    <w:p w14:paraId="40D5215D" w14:textId="77777777" w:rsidR="00233943" w:rsidRPr="00643D99" w:rsidRDefault="00233943" w:rsidP="00233943">
      <w:pPr>
        <w:numPr>
          <w:ilvl w:val="0"/>
          <w:numId w:val="6"/>
        </w:numPr>
        <w:autoSpaceDE w:val="0"/>
        <w:autoSpaceDN w:val="0"/>
        <w:adjustRightInd w:val="0"/>
        <w:spacing w:line="240" w:lineRule="auto"/>
        <w:ind w:left="284"/>
        <w:jc w:val="both"/>
        <w:rPr>
          <w:rFonts w:ascii="Montserrat Light" w:hAnsi="Montserrat Light" w:cs="Aptos Display"/>
        </w:rPr>
      </w:pPr>
      <w:r w:rsidRPr="00643D99">
        <w:rPr>
          <w:rFonts w:ascii="Montserrat Light" w:hAnsi="Montserrat Light" w:cs="Aptos Display"/>
        </w:rPr>
        <w:t xml:space="preserve">Eliberează copii certificate pentru conformitate cu exemplarul original al documentelor deținute, precum și copii certificate pentru conformitate cu exemplarul documentelor deținute, în cazul în care acestea nu sunt originale; </w:t>
      </w:r>
    </w:p>
    <w:p w14:paraId="4B6DC4FA" w14:textId="77777777" w:rsidR="00233943" w:rsidRPr="00643D99" w:rsidRDefault="00233943" w:rsidP="00233943">
      <w:pPr>
        <w:numPr>
          <w:ilvl w:val="0"/>
          <w:numId w:val="6"/>
        </w:numPr>
        <w:autoSpaceDE w:val="0"/>
        <w:autoSpaceDN w:val="0"/>
        <w:adjustRightInd w:val="0"/>
        <w:spacing w:line="240" w:lineRule="auto"/>
        <w:ind w:left="284"/>
        <w:jc w:val="both"/>
        <w:rPr>
          <w:rFonts w:ascii="Montserrat Light" w:hAnsi="Montserrat Light" w:cs="Aptos Display"/>
        </w:rPr>
      </w:pPr>
      <w:r w:rsidRPr="00643D99">
        <w:rPr>
          <w:rFonts w:ascii="Montserrat Light" w:hAnsi="Montserrat Light" w:cs="Aptos Display"/>
        </w:rPr>
        <w:t>Elaborează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4D2A7CA4" w14:textId="77777777" w:rsidR="00233943" w:rsidRPr="00643D99" w:rsidRDefault="00233943" w:rsidP="00233943">
      <w:pPr>
        <w:numPr>
          <w:ilvl w:val="0"/>
          <w:numId w:val="6"/>
        </w:numPr>
        <w:autoSpaceDE w:val="0"/>
        <w:autoSpaceDN w:val="0"/>
        <w:adjustRightInd w:val="0"/>
        <w:spacing w:line="240" w:lineRule="auto"/>
        <w:ind w:left="284"/>
        <w:jc w:val="both"/>
        <w:rPr>
          <w:rFonts w:ascii="Montserrat Light" w:hAnsi="Montserrat Light" w:cs="Aptos Display"/>
        </w:rPr>
      </w:pPr>
      <w:r w:rsidRPr="00643D99">
        <w:rPr>
          <w:rFonts w:ascii="Montserrat Light" w:hAnsi="Montserrat Light" w:cs="Aptos Display"/>
        </w:rPr>
        <w:t xml:space="preserve">Efectuează controalele medicale proprii (periodic şi la schimbarea postului, a locului de muncă sau a condiţiilor în care îşi desfăşoară activitatea, în alte condiţii stabilite de medicul </w:t>
      </w:r>
      <w:r w:rsidRPr="00643D99">
        <w:rPr>
          <w:rFonts w:ascii="Montserrat Light" w:hAnsi="Montserrat Light" w:cs="Aptos Display"/>
        </w:rPr>
        <w:lastRenderedPageBreak/>
        <w:t>de medicina muncii), certificate prin fişa de aptitudine în muncă efectuarea acestora;</w:t>
      </w:r>
    </w:p>
    <w:p w14:paraId="71FC86E7" w14:textId="77777777" w:rsidR="00233943" w:rsidRPr="00643D99" w:rsidRDefault="00233943" w:rsidP="00233943">
      <w:pPr>
        <w:numPr>
          <w:ilvl w:val="0"/>
          <w:numId w:val="6"/>
        </w:numPr>
        <w:autoSpaceDE w:val="0"/>
        <w:autoSpaceDN w:val="0"/>
        <w:adjustRightInd w:val="0"/>
        <w:spacing w:line="240" w:lineRule="auto"/>
        <w:ind w:left="284"/>
        <w:jc w:val="both"/>
        <w:rPr>
          <w:rFonts w:ascii="Montserrat Light" w:hAnsi="Montserrat Light" w:cs="Aptos Display"/>
        </w:rPr>
      </w:pPr>
      <w:r w:rsidRPr="00643D99">
        <w:rPr>
          <w:rFonts w:ascii="Montserrat Light" w:hAnsi="Montserrat Light" w:cs="Aptos Display"/>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7FD03843" w14:textId="77777777" w:rsidR="00233943" w:rsidRPr="00643D99" w:rsidRDefault="00233943" w:rsidP="00233943">
      <w:pPr>
        <w:numPr>
          <w:ilvl w:val="0"/>
          <w:numId w:val="6"/>
        </w:numPr>
        <w:autoSpaceDE w:val="0"/>
        <w:autoSpaceDN w:val="0"/>
        <w:adjustRightInd w:val="0"/>
        <w:spacing w:line="240" w:lineRule="auto"/>
        <w:ind w:left="284"/>
        <w:jc w:val="both"/>
        <w:rPr>
          <w:rFonts w:ascii="Montserrat Light" w:hAnsi="Montserrat Light" w:cs="Aptos Display"/>
        </w:rPr>
      </w:pPr>
      <w:r w:rsidRPr="00643D99">
        <w:rPr>
          <w:rFonts w:ascii="Montserrat Light" w:hAnsi="Montserrat Light" w:cs="Aptos Display"/>
        </w:rPr>
        <w:t>Urmează programele de perfecționare profesională, conform prevederilor legale;</w:t>
      </w:r>
    </w:p>
    <w:p w14:paraId="720B555A" w14:textId="77777777" w:rsidR="00233943" w:rsidRPr="00643D99" w:rsidRDefault="00233943" w:rsidP="00233943">
      <w:pPr>
        <w:numPr>
          <w:ilvl w:val="0"/>
          <w:numId w:val="6"/>
        </w:numPr>
        <w:autoSpaceDE w:val="0"/>
        <w:autoSpaceDN w:val="0"/>
        <w:adjustRightInd w:val="0"/>
        <w:spacing w:line="240" w:lineRule="auto"/>
        <w:ind w:left="284"/>
        <w:jc w:val="both"/>
        <w:rPr>
          <w:rFonts w:ascii="Montserrat Light" w:hAnsi="Montserrat Light" w:cs="Aptos Display"/>
        </w:rPr>
      </w:pPr>
      <w:r w:rsidRPr="00643D99">
        <w:rPr>
          <w:rFonts w:ascii="Montserrat Light" w:hAnsi="Montserrat Light" w:cs="Aptos Display"/>
          <w:lang w:eastAsia="ro-RO"/>
        </w:rPr>
        <w:t xml:space="preserve">Efectuează </w:t>
      </w:r>
      <w:r w:rsidRPr="00643D99">
        <w:rPr>
          <w:rFonts w:ascii="Montserrat Light" w:hAnsi="Montserrat Light" w:cs="Aptos Display"/>
          <w:shd w:val="clear" w:color="auto" w:fill="FFFFFF"/>
        </w:rPr>
        <w:t>orice activitate care implică prelucrarea datelor cu caracter personal cu respectarea prevederilor legislaţiei pentru protecţia persoanelor cu privire la prelucrarea datelor cu caracter personal şi libera circulaţie a acestor date;</w:t>
      </w:r>
    </w:p>
    <w:p w14:paraId="37D65701" w14:textId="77777777" w:rsidR="00233943" w:rsidRPr="00643D99" w:rsidRDefault="00233943" w:rsidP="00233943">
      <w:pPr>
        <w:numPr>
          <w:ilvl w:val="0"/>
          <w:numId w:val="6"/>
        </w:numPr>
        <w:autoSpaceDE w:val="0"/>
        <w:autoSpaceDN w:val="0"/>
        <w:adjustRightInd w:val="0"/>
        <w:spacing w:line="240" w:lineRule="auto"/>
        <w:ind w:left="284"/>
        <w:jc w:val="both"/>
        <w:rPr>
          <w:rFonts w:ascii="Montserrat Light" w:hAnsi="Montserrat Light" w:cs="Aptos Display"/>
        </w:rPr>
      </w:pPr>
      <w:r w:rsidRPr="00643D99">
        <w:rPr>
          <w:rFonts w:ascii="Montserrat Light" w:hAnsi="Montserrat Light" w:cs="Aptos Display"/>
        </w:rPr>
        <w:t>Cunoaște și respectă Regulamentul intern al Consiliului Județean Cluj;</w:t>
      </w:r>
    </w:p>
    <w:p w14:paraId="34D49E33" w14:textId="77777777" w:rsidR="00233943" w:rsidRPr="00643D99" w:rsidRDefault="00233943" w:rsidP="00233943">
      <w:pPr>
        <w:numPr>
          <w:ilvl w:val="0"/>
          <w:numId w:val="6"/>
        </w:numPr>
        <w:autoSpaceDE w:val="0"/>
        <w:autoSpaceDN w:val="0"/>
        <w:adjustRightInd w:val="0"/>
        <w:spacing w:line="240" w:lineRule="auto"/>
        <w:ind w:left="284"/>
        <w:jc w:val="both"/>
        <w:rPr>
          <w:rFonts w:ascii="Montserrat Light" w:hAnsi="Montserrat Light" w:cs="Cambria"/>
        </w:rPr>
      </w:pPr>
      <w:r w:rsidRPr="00643D99">
        <w:rPr>
          <w:rFonts w:ascii="Montserrat Light" w:hAnsi="Montserrat Light" w:cs="Aptos Display"/>
        </w:rPr>
        <w:t>Asigură arhivarea documentelor repartizate, produse şi gestionate, conform actelor normative în vigoare</w:t>
      </w:r>
      <w:bookmarkEnd w:id="2"/>
      <w:r w:rsidRPr="00643D99">
        <w:rPr>
          <w:rFonts w:ascii="Montserrat Light" w:hAnsi="Montserrat Light" w:cs="Aptos Display"/>
        </w:rPr>
        <w:t>.</w:t>
      </w:r>
    </w:p>
    <w:p w14:paraId="5BC5E663" w14:textId="77777777" w:rsidR="00233943" w:rsidRPr="00643D99" w:rsidRDefault="00233943" w:rsidP="00233943">
      <w:pPr>
        <w:autoSpaceDE w:val="0"/>
        <w:autoSpaceDN w:val="0"/>
        <w:adjustRightInd w:val="0"/>
        <w:spacing w:line="240" w:lineRule="auto"/>
        <w:jc w:val="both"/>
        <w:rPr>
          <w:rFonts w:ascii="Montserrat Light" w:hAnsi="Montserrat Light" w:cs="Cambria"/>
        </w:rPr>
      </w:pPr>
    </w:p>
    <w:p w14:paraId="468415BA" w14:textId="73261299" w:rsidR="00F62982" w:rsidRPr="00F62982" w:rsidRDefault="00F62982" w:rsidP="00F62982">
      <w:pPr>
        <w:pStyle w:val="ListParagraph"/>
        <w:numPr>
          <w:ilvl w:val="0"/>
          <w:numId w:val="7"/>
        </w:numPr>
        <w:autoSpaceDE w:val="0"/>
        <w:autoSpaceDN w:val="0"/>
        <w:adjustRightInd w:val="0"/>
        <w:spacing w:after="160"/>
        <w:jc w:val="both"/>
        <w:rPr>
          <w:rFonts w:ascii="Montserrat Light" w:hAnsi="Montserrat Light" w:cs="Cambria"/>
          <w:noProof w:val="0"/>
        </w:rPr>
      </w:pPr>
      <w:r w:rsidRPr="00F62982">
        <w:rPr>
          <w:rFonts w:ascii="Montserrat Light" w:hAnsi="Montserrat Light"/>
          <w:b/>
        </w:rPr>
        <w:t>Atribuți</w:t>
      </w:r>
      <w:r>
        <w:rPr>
          <w:rFonts w:ascii="Montserrat Light" w:hAnsi="Montserrat Light"/>
          <w:b/>
        </w:rPr>
        <w:t>i</w:t>
      </w:r>
      <w:r w:rsidRPr="00F62982">
        <w:rPr>
          <w:rFonts w:ascii="Montserrat Light" w:hAnsi="Montserrat Light"/>
          <w:b/>
        </w:rPr>
        <w:t xml:space="preserve"> privind implementarea proiectelor:</w:t>
      </w:r>
    </w:p>
    <w:p w14:paraId="544262CD" w14:textId="77777777" w:rsidR="00F62982" w:rsidRDefault="00F62982" w:rsidP="00F62982">
      <w:pPr>
        <w:pStyle w:val="ListParagraph"/>
        <w:numPr>
          <w:ilvl w:val="0"/>
          <w:numId w:val="121"/>
        </w:numPr>
        <w:spacing w:after="0"/>
        <w:ind w:left="567" w:hanging="283"/>
        <w:jc w:val="both"/>
        <w:rPr>
          <w:rFonts w:ascii="Montserrat Light" w:hAnsi="Montserrat Light" w:cs="Times New Roman"/>
          <w:lang w:eastAsia="ro-RO"/>
        </w:rPr>
      </w:pPr>
      <w:r>
        <w:rPr>
          <w:rFonts w:ascii="Montserrat Light" w:hAnsi="Montserrat Light"/>
          <w:lang w:eastAsia="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11D53156" w14:textId="77777777" w:rsidR="00F62982" w:rsidRDefault="00F62982" w:rsidP="00F62982">
      <w:pPr>
        <w:numPr>
          <w:ilvl w:val="0"/>
          <w:numId w:val="121"/>
        </w:numPr>
        <w:ind w:left="567" w:hanging="283"/>
        <w:jc w:val="both"/>
        <w:rPr>
          <w:rFonts w:ascii="Montserrat Light" w:hAnsi="Montserrat Light"/>
        </w:rPr>
      </w:pPr>
      <w:r>
        <w:rPr>
          <w:rFonts w:ascii="Montserrat Light" w:hAnsi="Montserrat Light"/>
        </w:rPr>
        <w:t>Atribuțiile specifice aferente rolului în care a fost desemnat ca parte a echipei de implementare a proiectului (EIP) se stabilesc de către managerul de proiect în concordanță cu competențele necesare și expertiza de specialitate specifică pregătirii profesionale pentru îndeplinirea sarcinilor alocate în cadrul echipei de proiect, în considerarea îndeplinirii tuturor condiţiilor specifice impuse de regulile care guvernează finanțarea acordată proiectului respectiv și devin anexă a fișei de post;</w:t>
      </w:r>
    </w:p>
    <w:p w14:paraId="3AD26212" w14:textId="77777777" w:rsidR="00F62982" w:rsidRDefault="00F62982" w:rsidP="00F62982">
      <w:pPr>
        <w:numPr>
          <w:ilvl w:val="0"/>
          <w:numId w:val="121"/>
        </w:numPr>
        <w:ind w:left="567" w:hanging="283"/>
        <w:jc w:val="both"/>
        <w:rPr>
          <w:rFonts w:ascii="Montserrat Light" w:hAnsi="Montserrat Light"/>
        </w:rPr>
      </w:pPr>
      <w:r>
        <w:rPr>
          <w:rFonts w:ascii="Montserrat Light" w:hAnsi="Montserrat Light"/>
        </w:rPr>
        <w:t>Duce la îndeplinire sarcinile din cadrul proiectului în vederea implementării activităţilor şi atingerii obiectivelor proiectului și indicatorilor asumați;</w:t>
      </w:r>
    </w:p>
    <w:p w14:paraId="34091E5D" w14:textId="77777777" w:rsidR="00F62982" w:rsidRDefault="00F62982" w:rsidP="00F62982">
      <w:pPr>
        <w:pStyle w:val="ListParagraph"/>
        <w:numPr>
          <w:ilvl w:val="0"/>
          <w:numId w:val="121"/>
        </w:numPr>
        <w:spacing w:after="160"/>
        <w:ind w:left="567" w:hanging="283"/>
        <w:jc w:val="both"/>
        <w:rPr>
          <w:rFonts w:ascii="Montserrat Light" w:hAnsi="Montserrat Light"/>
          <w:lang w:eastAsia="ro-RO"/>
        </w:rPr>
      </w:pPr>
      <w:r>
        <w:rPr>
          <w:rFonts w:ascii="Montserrat Light" w:hAnsi="Montserrat Light"/>
          <w:lang w:eastAsia="ro-RO"/>
        </w:rPr>
        <w:t>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5CDE96BF" w14:textId="77777777" w:rsidR="00F62982" w:rsidRDefault="00F62982" w:rsidP="00F62982">
      <w:pPr>
        <w:pStyle w:val="ListParagraph"/>
        <w:numPr>
          <w:ilvl w:val="0"/>
          <w:numId w:val="121"/>
        </w:numPr>
        <w:spacing w:after="160"/>
        <w:ind w:left="567" w:hanging="283"/>
        <w:jc w:val="both"/>
        <w:rPr>
          <w:rFonts w:ascii="Montserrat Light" w:hAnsi="Montserrat Light"/>
          <w:lang w:eastAsia="ro-RO"/>
        </w:rPr>
      </w:pPr>
      <w:r>
        <w:rPr>
          <w:rFonts w:ascii="Montserrat Light" w:hAnsi="Montserrat Light"/>
        </w:rPr>
        <w:t>Aduce la cunoștința managerul de proiect orice eveniment petrecut sau potențial, care ar putea conduce la dificultăți/întârzieri în implementare sau care ar putea dăuna interesului public și propune măsuri de remediere/evitare;</w:t>
      </w:r>
    </w:p>
    <w:p w14:paraId="624A09BB" w14:textId="77777777" w:rsidR="00F62982" w:rsidRDefault="00F62982" w:rsidP="00F62982">
      <w:pPr>
        <w:pStyle w:val="ListParagraph"/>
        <w:numPr>
          <w:ilvl w:val="0"/>
          <w:numId w:val="121"/>
        </w:numPr>
        <w:spacing w:after="160" w:line="252" w:lineRule="auto"/>
        <w:ind w:left="567" w:hanging="283"/>
        <w:jc w:val="both"/>
        <w:rPr>
          <w:rFonts w:ascii="Montserrat Light" w:hAnsi="Montserrat Light"/>
          <w:lang w:eastAsia="ro-RO"/>
        </w:rPr>
      </w:pPr>
      <w:r>
        <w:rPr>
          <w:rFonts w:ascii="Montserrat Light" w:hAnsi="Montserrat Light"/>
          <w:lang w:eastAsia="ro-RO"/>
        </w:rPr>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4D643DCC" w14:textId="77777777" w:rsidR="00F62982" w:rsidRDefault="00F62982" w:rsidP="00F62982">
      <w:pPr>
        <w:pStyle w:val="ListParagraph"/>
        <w:numPr>
          <w:ilvl w:val="0"/>
          <w:numId w:val="121"/>
        </w:numPr>
        <w:spacing w:after="160"/>
        <w:ind w:left="567" w:hanging="283"/>
        <w:jc w:val="both"/>
        <w:rPr>
          <w:rFonts w:ascii="Montserrat Light" w:hAnsi="Montserrat Light"/>
          <w:b/>
        </w:rPr>
      </w:pPr>
      <w:r>
        <w:rPr>
          <w:rFonts w:ascii="Montserrat Light" w:hAnsi="Montserrat Light"/>
          <w:lang w:eastAsia="ro-RO"/>
        </w:rPr>
        <w:t xml:space="preserve">În cazul desemnării ca </w:t>
      </w:r>
      <w:r>
        <w:rPr>
          <w:rFonts w:ascii="Montserrat Light" w:hAnsi="Montserrat Light"/>
          <w:b/>
          <w:bCs/>
          <w:i/>
          <w:iCs/>
          <w:lang w:eastAsia="ro-RO"/>
        </w:rPr>
        <w:t xml:space="preserve">manager de proiect </w:t>
      </w:r>
      <w:r>
        <w:rPr>
          <w:rFonts w:ascii="Montserrat Light" w:hAnsi="Montserrat Light"/>
          <w:lang w:eastAsia="ro-RO"/>
        </w:rPr>
        <w:t xml:space="preserve">are responsabilitatea conducerii, în vederea implementării activităţilor şi atingerii rezultatelor prevăzute ale unui proiect finanțat din fonduri externe nerambursabile și/sau din bugetul Județului Cluj și/sau bugetul de stat, </w:t>
      </w:r>
      <w:r>
        <w:rPr>
          <w:rFonts w:ascii="Montserrat Light" w:hAnsi="Montserrat Light"/>
          <w:lang w:eastAsia="ro-RO"/>
        </w:rPr>
        <w:lastRenderedPageBreak/>
        <w:t xml:space="preserve">având drept beneficiar Județul Cluj (în calitate de solicitant, lider de parteneriat sau partener de proiect), conform atribuțiilor principale stabilite în sarcina managerului de proiect prin </w:t>
      </w:r>
      <w:r>
        <w:rPr>
          <w:rFonts w:ascii="Montserrat Light" w:hAnsi="Montserrat Light"/>
        </w:rPr>
        <w:t>Regulamentul de Organizare și Funcționare al aparatului de specialitate al Consiliul Judetean Cluj</w:t>
      </w:r>
    </w:p>
    <w:p w14:paraId="19A3A669" w14:textId="77777777" w:rsidR="00F62982" w:rsidRDefault="00F62982" w:rsidP="00F62982">
      <w:pPr>
        <w:pStyle w:val="ListParagraph"/>
        <w:numPr>
          <w:ilvl w:val="0"/>
          <w:numId w:val="121"/>
        </w:numPr>
        <w:spacing w:after="160"/>
        <w:ind w:left="567" w:hanging="283"/>
        <w:jc w:val="both"/>
        <w:rPr>
          <w:rFonts w:ascii="Montserrat Light" w:hAnsi="Montserrat Light"/>
          <w:b/>
        </w:rPr>
      </w:pPr>
      <w:r>
        <w:rPr>
          <w:rFonts w:ascii="Montserrat Light" w:hAnsi="Montserrat Light"/>
          <w:lang w:eastAsia="ro-RO"/>
        </w:rPr>
        <w:t xml:space="preserve">În cazul desemnării ca </w:t>
      </w:r>
      <w:r>
        <w:rPr>
          <w:rFonts w:ascii="Montserrat Light" w:hAnsi="Montserrat Light"/>
          <w:b/>
          <w:bCs/>
          <w:i/>
          <w:iCs/>
          <w:lang w:eastAsia="ro-RO"/>
        </w:rPr>
        <w:t>responsabil de contract</w:t>
      </w:r>
      <w:r>
        <w:rPr>
          <w:rFonts w:ascii="Montserrat Light" w:hAnsi="Montserrat Light"/>
        </w:rPr>
        <w:t xml:space="preserve"> </w:t>
      </w:r>
      <w:r>
        <w:rPr>
          <w:rFonts w:ascii="Montserrat Light" w:hAnsi="Montserrat Light"/>
          <w:lang w:eastAsia="ro-RO"/>
        </w:rPr>
        <w:t xml:space="preserve">asigură implementarea contractului, în vederea atingerii scopului şi obiectivelor asumate conform atribuțiilor principale stabilite în sarcina responsabilului de contract prin </w:t>
      </w:r>
      <w:r>
        <w:rPr>
          <w:rFonts w:ascii="Montserrat Light" w:hAnsi="Montserrat Light"/>
        </w:rPr>
        <w:t>Regulamentul de Organizare și Funcționare al aparatului de specialitate al Consiliul Judetean Cluj;</w:t>
      </w:r>
    </w:p>
    <w:p w14:paraId="35FA96E9" w14:textId="77777777" w:rsidR="00233943" w:rsidRPr="00643D99" w:rsidRDefault="00233943" w:rsidP="00233943">
      <w:pPr>
        <w:pStyle w:val="Heading2"/>
        <w:spacing w:before="0" w:after="0" w:line="240" w:lineRule="auto"/>
        <w:rPr>
          <w:rFonts w:ascii="Montserrat Light" w:hAnsi="Montserrat Light"/>
          <w:b/>
          <w:bCs/>
          <w:sz w:val="22"/>
          <w:szCs w:val="22"/>
        </w:rPr>
      </w:pPr>
      <w:r w:rsidRPr="00643D99">
        <w:rPr>
          <w:rFonts w:ascii="Montserrat Light" w:hAnsi="Montserrat Light"/>
          <w:b/>
          <w:bCs/>
          <w:sz w:val="22"/>
          <w:szCs w:val="22"/>
        </w:rPr>
        <w:t xml:space="preserve">Identificarea funcţiei publice corespunzătoare postului                 </w:t>
      </w:r>
    </w:p>
    <w:p w14:paraId="697C4867" w14:textId="77777777" w:rsidR="00233943" w:rsidRPr="00643D99" w:rsidRDefault="00233943" w:rsidP="00233943">
      <w:pPr>
        <w:autoSpaceDE w:val="0"/>
        <w:autoSpaceDN w:val="0"/>
        <w:adjustRightInd w:val="0"/>
        <w:spacing w:line="240" w:lineRule="auto"/>
        <w:rPr>
          <w:rFonts w:ascii="Montserrat Light" w:hAnsi="Montserrat Light"/>
        </w:rPr>
      </w:pPr>
      <w:r w:rsidRPr="00643D99">
        <w:rPr>
          <w:rFonts w:ascii="Montserrat Light" w:hAnsi="Montserrat Light"/>
        </w:rPr>
        <w:t xml:space="preserve">1. Denumire   </w:t>
      </w:r>
      <w:r w:rsidRPr="00643D99">
        <w:rPr>
          <w:rFonts w:ascii="Montserrat Light" w:hAnsi="Montserrat Light"/>
          <w:b/>
        </w:rPr>
        <w:t>ŞEF SERVICIU</w:t>
      </w:r>
      <w:r w:rsidRPr="00643D99">
        <w:rPr>
          <w:rFonts w:ascii="Montserrat Light" w:hAnsi="Montserrat Light"/>
        </w:rPr>
        <w:t xml:space="preserve">  </w:t>
      </w:r>
    </w:p>
    <w:p w14:paraId="5FF27680" w14:textId="77777777" w:rsidR="00233943" w:rsidRPr="00643D99" w:rsidRDefault="00233943" w:rsidP="00233943">
      <w:pPr>
        <w:autoSpaceDE w:val="0"/>
        <w:autoSpaceDN w:val="0"/>
        <w:adjustRightInd w:val="0"/>
        <w:spacing w:line="240" w:lineRule="auto"/>
        <w:rPr>
          <w:rFonts w:ascii="Montserrat Light" w:hAnsi="Montserrat Light"/>
        </w:rPr>
      </w:pPr>
      <w:r w:rsidRPr="00643D99">
        <w:rPr>
          <w:rFonts w:ascii="Montserrat Light" w:hAnsi="Montserrat Light"/>
        </w:rPr>
        <w:t xml:space="preserve">2. Clasa </w:t>
      </w:r>
      <w:r w:rsidRPr="00643D99">
        <w:rPr>
          <w:rFonts w:ascii="Montserrat Light" w:hAnsi="Montserrat Light"/>
          <w:b/>
        </w:rPr>
        <w:t>-</w:t>
      </w:r>
    </w:p>
    <w:p w14:paraId="73B8F998" w14:textId="77777777" w:rsidR="00233943" w:rsidRPr="00643D99" w:rsidRDefault="00233943" w:rsidP="00233943">
      <w:pPr>
        <w:autoSpaceDE w:val="0"/>
        <w:autoSpaceDN w:val="0"/>
        <w:adjustRightInd w:val="0"/>
        <w:spacing w:line="240" w:lineRule="auto"/>
        <w:rPr>
          <w:rFonts w:ascii="Montserrat Light" w:hAnsi="Montserrat Light"/>
        </w:rPr>
      </w:pPr>
      <w:r w:rsidRPr="00643D99">
        <w:rPr>
          <w:rFonts w:ascii="Montserrat Light" w:hAnsi="Montserrat Light"/>
        </w:rPr>
        <w:t xml:space="preserve">3. Gradul profesional  </w:t>
      </w:r>
      <w:r w:rsidRPr="00643D99">
        <w:rPr>
          <w:rFonts w:ascii="Montserrat Light" w:hAnsi="Montserrat Light"/>
          <w:b/>
        </w:rPr>
        <w:t>II</w:t>
      </w:r>
    </w:p>
    <w:p w14:paraId="1A4C280B" w14:textId="77777777" w:rsidR="00233943" w:rsidRPr="00643D99" w:rsidRDefault="00233943" w:rsidP="00233943">
      <w:pPr>
        <w:autoSpaceDE w:val="0"/>
        <w:autoSpaceDN w:val="0"/>
        <w:adjustRightInd w:val="0"/>
        <w:spacing w:line="240" w:lineRule="auto"/>
        <w:rPr>
          <w:rFonts w:ascii="Montserrat Light" w:hAnsi="Montserrat Light"/>
          <w:b/>
        </w:rPr>
      </w:pPr>
      <w:r w:rsidRPr="00643D99">
        <w:rPr>
          <w:rFonts w:ascii="Montserrat Light" w:hAnsi="Montserrat Light"/>
        </w:rPr>
        <w:t xml:space="preserve">4. Vechimea în specialitate necesară: </w:t>
      </w:r>
      <w:r w:rsidRPr="00643D99">
        <w:rPr>
          <w:rFonts w:ascii="Montserrat Light" w:hAnsi="Montserrat Light"/>
          <w:b/>
        </w:rPr>
        <w:t xml:space="preserve">minim 5 ani </w:t>
      </w:r>
    </w:p>
    <w:p w14:paraId="76A8F028" w14:textId="77777777" w:rsidR="00233943" w:rsidRPr="00643D99" w:rsidRDefault="00233943" w:rsidP="00233943">
      <w:pPr>
        <w:pStyle w:val="Heading2"/>
        <w:spacing w:before="0" w:after="0" w:line="240" w:lineRule="auto"/>
        <w:rPr>
          <w:rFonts w:ascii="Montserrat Light" w:hAnsi="Montserrat Light"/>
          <w:b/>
          <w:bCs/>
          <w:sz w:val="22"/>
          <w:szCs w:val="22"/>
        </w:rPr>
      </w:pPr>
      <w:r w:rsidRPr="00643D99">
        <w:rPr>
          <w:rFonts w:ascii="Montserrat Light" w:hAnsi="Montserrat Light"/>
          <w:b/>
          <w:bCs/>
          <w:sz w:val="22"/>
          <w:szCs w:val="22"/>
        </w:rPr>
        <w:t xml:space="preserve">Sfera relaţională a titularului postului                                     </w:t>
      </w:r>
    </w:p>
    <w:p w14:paraId="4A121748" w14:textId="77777777" w:rsidR="00233943" w:rsidRPr="00643D99" w:rsidRDefault="00233943" w:rsidP="00233943">
      <w:pPr>
        <w:autoSpaceDE w:val="0"/>
        <w:autoSpaceDN w:val="0"/>
        <w:adjustRightInd w:val="0"/>
        <w:spacing w:line="240" w:lineRule="auto"/>
        <w:rPr>
          <w:rFonts w:ascii="Montserrat Light" w:hAnsi="Montserrat Light"/>
        </w:rPr>
      </w:pPr>
      <w:r w:rsidRPr="00643D99">
        <w:rPr>
          <w:rFonts w:ascii="Montserrat Light" w:hAnsi="Montserrat Light"/>
          <w:b/>
          <w:bCs/>
        </w:rPr>
        <w:t>1.</w:t>
      </w:r>
      <w:r w:rsidRPr="00643D99">
        <w:rPr>
          <w:rFonts w:ascii="Montserrat Light" w:hAnsi="Montserrat Light"/>
        </w:rPr>
        <w:t xml:space="preserve"> </w:t>
      </w:r>
      <w:r w:rsidRPr="00643D99">
        <w:rPr>
          <w:rFonts w:ascii="Montserrat Light" w:hAnsi="Montserrat Light"/>
          <w:b/>
          <w:bCs/>
        </w:rPr>
        <w:t xml:space="preserve">Sfera relaţională internă: </w:t>
      </w:r>
      <w:r w:rsidRPr="00643D99">
        <w:rPr>
          <w:rFonts w:ascii="Montserrat Light" w:hAnsi="Montserrat Light"/>
        </w:rPr>
        <w:t xml:space="preserve">                                               </w:t>
      </w:r>
    </w:p>
    <w:p w14:paraId="3313FC99" w14:textId="77777777" w:rsidR="00233943" w:rsidRPr="00643D99" w:rsidRDefault="00233943" w:rsidP="00233943">
      <w:pPr>
        <w:autoSpaceDE w:val="0"/>
        <w:autoSpaceDN w:val="0"/>
        <w:adjustRightInd w:val="0"/>
        <w:spacing w:line="240" w:lineRule="auto"/>
        <w:rPr>
          <w:rFonts w:ascii="Montserrat Light" w:hAnsi="Montserrat Light"/>
        </w:rPr>
      </w:pPr>
      <w:r w:rsidRPr="00643D99">
        <w:rPr>
          <w:rFonts w:ascii="Montserrat Light" w:hAnsi="Montserrat Light"/>
        </w:rPr>
        <w:t xml:space="preserve">a) Relaţii ierarhice:                                                        </w:t>
      </w:r>
    </w:p>
    <w:p w14:paraId="20CE5273" w14:textId="77777777" w:rsidR="00233943" w:rsidRPr="00643D99" w:rsidRDefault="00233943" w:rsidP="00233943">
      <w:pPr>
        <w:autoSpaceDE w:val="0"/>
        <w:autoSpaceDN w:val="0"/>
        <w:adjustRightInd w:val="0"/>
        <w:spacing w:line="240" w:lineRule="auto"/>
        <w:rPr>
          <w:rFonts w:ascii="Montserrat Light" w:hAnsi="Montserrat Light"/>
        </w:rPr>
      </w:pPr>
      <w:r w:rsidRPr="00643D99">
        <w:rPr>
          <w:rFonts w:ascii="Montserrat Light" w:hAnsi="Montserrat Light"/>
        </w:rPr>
        <w:t xml:space="preserve">- subordonat faţă de directorul general al direcţiei </w:t>
      </w:r>
    </w:p>
    <w:p w14:paraId="263DC997" w14:textId="77777777" w:rsidR="00233943" w:rsidRPr="00643D99" w:rsidRDefault="00233943" w:rsidP="00233943">
      <w:pPr>
        <w:autoSpaceDE w:val="0"/>
        <w:autoSpaceDN w:val="0"/>
        <w:adjustRightInd w:val="0"/>
        <w:spacing w:line="240" w:lineRule="auto"/>
        <w:jc w:val="both"/>
        <w:rPr>
          <w:rFonts w:ascii="Montserrat Light" w:hAnsi="Montserrat Light"/>
        </w:rPr>
      </w:pPr>
      <w:r w:rsidRPr="00643D99">
        <w:rPr>
          <w:rFonts w:ascii="Montserrat Light" w:hAnsi="Montserrat Light"/>
        </w:rPr>
        <w:t xml:space="preserve">- superior pentru funcţionarii publici din cadrul serviciului </w:t>
      </w:r>
    </w:p>
    <w:p w14:paraId="2B6B6818" w14:textId="77777777" w:rsidR="00233943" w:rsidRPr="00643D99" w:rsidRDefault="00233943" w:rsidP="00233943">
      <w:pPr>
        <w:autoSpaceDE w:val="0"/>
        <w:autoSpaceDN w:val="0"/>
        <w:adjustRightInd w:val="0"/>
        <w:spacing w:line="240" w:lineRule="auto"/>
        <w:jc w:val="both"/>
        <w:rPr>
          <w:rFonts w:ascii="Montserrat Light" w:hAnsi="Montserrat Light"/>
        </w:rPr>
      </w:pPr>
      <w:r w:rsidRPr="00643D99">
        <w:rPr>
          <w:rFonts w:ascii="Montserrat Light" w:hAnsi="Montserrat Light"/>
        </w:rPr>
        <w:t xml:space="preserve">b) Relaţii funcţionale: cu celelalte compartimente din cadrul Consiliului Judeţean, cu instituţiile, societăţile comerciale şi regiile aflate  sub autoritatea Consiliului Judeţean </w:t>
      </w:r>
    </w:p>
    <w:p w14:paraId="52852A13" w14:textId="77777777" w:rsidR="00233943" w:rsidRPr="00643D99" w:rsidRDefault="00233943" w:rsidP="00233943">
      <w:pPr>
        <w:autoSpaceDE w:val="0"/>
        <w:autoSpaceDN w:val="0"/>
        <w:adjustRightInd w:val="0"/>
        <w:spacing w:line="240" w:lineRule="auto"/>
        <w:jc w:val="both"/>
        <w:rPr>
          <w:rFonts w:ascii="Montserrat Light" w:hAnsi="Montserrat Light"/>
        </w:rPr>
      </w:pPr>
      <w:r w:rsidRPr="00643D99">
        <w:rPr>
          <w:rFonts w:ascii="Montserrat Light" w:hAnsi="Montserrat Light"/>
        </w:rPr>
        <w:t xml:space="preserve">c) Relaţii de control: - </w:t>
      </w:r>
    </w:p>
    <w:p w14:paraId="59ABEE12" w14:textId="77777777" w:rsidR="00233943" w:rsidRPr="00643D99" w:rsidRDefault="00233943" w:rsidP="00233943">
      <w:pPr>
        <w:autoSpaceDE w:val="0"/>
        <w:autoSpaceDN w:val="0"/>
        <w:adjustRightInd w:val="0"/>
        <w:spacing w:line="240" w:lineRule="auto"/>
        <w:jc w:val="both"/>
        <w:rPr>
          <w:rFonts w:ascii="Montserrat Light" w:hAnsi="Montserrat Light"/>
        </w:rPr>
      </w:pPr>
      <w:r w:rsidRPr="00643D99">
        <w:rPr>
          <w:rFonts w:ascii="Montserrat Light" w:hAnsi="Montserrat Light"/>
        </w:rPr>
        <w:t xml:space="preserve">d) Relaţii de reprezentare: cu delegare </w:t>
      </w:r>
    </w:p>
    <w:p w14:paraId="33D91A35" w14:textId="77777777" w:rsidR="00233943" w:rsidRPr="00643D99" w:rsidRDefault="00233943" w:rsidP="00233943">
      <w:pPr>
        <w:autoSpaceDE w:val="0"/>
        <w:autoSpaceDN w:val="0"/>
        <w:adjustRightInd w:val="0"/>
        <w:spacing w:line="240" w:lineRule="auto"/>
        <w:jc w:val="both"/>
        <w:rPr>
          <w:rFonts w:ascii="Montserrat Light" w:hAnsi="Montserrat Light"/>
          <w:b/>
          <w:bCs/>
        </w:rPr>
      </w:pPr>
      <w:r w:rsidRPr="00643D99">
        <w:rPr>
          <w:rFonts w:ascii="Montserrat Light" w:hAnsi="Montserrat Light"/>
          <w:b/>
          <w:bCs/>
        </w:rPr>
        <w:t xml:space="preserve">2. Sfera relaţională externă:                                                </w:t>
      </w:r>
    </w:p>
    <w:p w14:paraId="2ACF2BC9" w14:textId="77777777" w:rsidR="00233943" w:rsidRPr="00643D99" w:rsidRDefault="00233943" w:rsidP="00233943">
      <w:pPr>
        <w:autoSpaceDE w:val="0"/>
        <w:autoSpaceDN w:val="0"/>
        <w:adjustRightInd w:val="0"/>
        <w:spacing w:line="240" w:lineRule="auto"/>
        <w:jc w:val="both"/>
        <w:rPr>
          <w:rFonts w:ascii="Montserrat Light" w:hAnsi="Montserrat Light"/>
        </w:rPr>
      </w:pPr>
      <w:r w:rsidRPr="00643D99">
        <w:rPr>
          <w:rFonts w:ascii="Montserrat Light" w:hAnsi="Montserrat Light"/>
        </w:rPr>
        <w:t>a) cu autorităţi şi instituţii publice: colaborează cu conducătorii serviciilor publice de interes judeţean de sub autoritatea Consiliului Judeţean Cluj, cu autorităţile administraţiei publice locale din judeţ, cu  serviciile descentralizate ale ministerelor, în limita atribuţiilor de serviciu</w:t>
      </w:r>
    </w:p>
    <w:p w14:paraId="68CF9143" w14:textId="77777777" w:rsidR="00233943" w:rsidRPr="00643D99" w:rsidRDefault="00233943" w:rsidP="00233943">
      <w:pPr>
        <w:autoSpaceDE w:val="0"/>
        <w:autoSpaceDN w:val="0"/>
        <w:adjustRightInd w:val="0"/>
        <w:spacing w:line="240" w:lineRule="auto"/>
        <w:jc w:val="both"/>
        <w:rPr>
          <w:rFonts w:ascii="Montserrat Light" w:hAnsi="Montserrat Light"/>
        </w:rPr>
      </w:pPr>
      <w:r w:rsidRPr="00643D99">
        <w:rPr>
          <w:rFonts w:ascii="Montserrat Light" w:hAnsi="Montserrat Light"/>
        </w:rPr>
        <w:t>b) cu organizaţii internaţionale: -</w:t>
      </w:r>
    </w:p>
    <w:p w14:paraId="7E04AFF9" w14:textId="77777777" w:rsidR="00233943" w:rsidRPr="00643D99" w:rsidRDefault="00233943" w:rsidP="00233943">
      <w:pPr>
        <w:autoSpaceDE w:val="0"/>
        <w:autoSpaceDN w:val="0"/>
        <w:adjustRightInd w:val="0"/>
        <w:spacing w:line="240" w:lineRule="auto"/>
        <w:jc w:val="both"/>
        <w:rPr>
          <w:rFonts w:ascii="Montserrat Light" w:hAnsi="Montserrat Light"/>
        </w:rPr>
      </w:pPr>
      <w:r w:rsidRPr="00643D99">
        <w:rPr>
          <w:rFonts w:ascii="Montserrat Light" w:hAnsi="Montserrat Light"/>
        </w:rPr>
        <w:t>c) cu persoane juridice private:-</w:t>
      </w:r>
    </w:p>
    <w:p w14:paraId="14DFCE3C" w14:textId="77777777" w:rsidR="00233943" w:rsidRPr="00643D99" w:rsidRDefault="00233943" w:rsidP="00233943">
      <w:pPr>
        <w:autoSpaceDE w:val="0"/>
        <w:autoSpaceDN w:val="0"/>
        <w:adjustRightInd w:val="0"/>
        <w:spacing w:line="240" w:lineRule="auto"/>
        <w:jc w:val="both"/>
        <w:rPr>
          <w:rFonts w:ascii="Montserrat Light" w:hAnsi="Montserrat Light"/>
        </w:rPr>
      </w:pPr>
      <w:r w:rsidRPr="00643D99">
        <w:rPr>
          <w:rFonts w:ascii="Montserrat Light" w:hAnsi="Montserrat Light"/>
          <w:b/>
          <w:bCs/>
        </w:rPr>
        <w:t>3. Limite de competenţă</w:t>
      </w:r>
      <w:r w:rsidRPr="00643D99">
        <w:rPr>
          <w:rFonts w:ascii="Montserrat Light" w:hAnsi="Montserrat Light"/>
        </w:rPr>
        <w:t xml:space="preserve">: date de atribuţiile de serviciu sau prin dispoziţii ale Preşedintelui CJC  </w:t>
      </w:r>
    </w:p>
    <w:p w14:paraId="68F78120" w14:textId="77777777" w:rsidR="00233943" w:rsidRPr="00643D99" w:rsidRDefault="00233943" w:rsidP="00233943">
      <w:pPr>
        <w:autoSpaceDE w:val="0"/>
        <w:autoSpaceDN w:val="0"/>
        <w:adjustRightInd w:val="0"/>
        <w:spacing w:line="240" w:lineRule="auto"/>
        <w:jc w:val="both"/>
        <w:rPr>
          <w:rFonts w:ascii="Montserrat Light" w:hAnsi="Montserrat Light" w:cs="Courier New"/>
          <w:lang w:eastAsia="ro-RO"/>
        </w:rPr>
      </w:pPr>
      <w:r w:rsidRPr="00643D99">
        <w:rPr>
          <w:rFonts w:ascii="Montserrat Light" w:hAnsi="Montserrat Light"/>
          <w:b/>
          <w:bCs/>
        </w:rPr>
        <w:t>4. Delegarea de atribuţii şi competenţă</w:t>
      </w:r>
      <w:r w:rsidRPr="00643D99">
        <w:rPr>
          <w:rFonts w:ascii="Montserrat Light" w:hAnsi="Montserrat Light"/>
        </w:rPr>
        <w:t xml:space="preserve"> </w:t>
      </w:r>
      <w:bookmarkStart w:id="3" w:name="_Hlk169633968"/>
      <w:r w:rsidRPr="00643D99">
        <w:rPr>
          <w:rFonts w:ascii="Montserrat Light" w:hAnsi="Montserrat Light"/>
        </w:rPr>
        <w:t xml:space="preserve">pe perioada </w:t>
      </w:r>
      <w:r w:rsidRPr="00643D99">
        <w:rPr>
          <w:rFonts w:ascii="Montserrat Light" w:hAnsi="Montserrat Light" w:cs="Courier New"/>
          <w:lang w:eastAsia="ro-RO"/>
        </w:rPr>
        <w:t>concediului de odihnă,</w:t>
      </w:r>
      <w:r w:rsidRPr="00643D99">
        <w:rPr>
          <w:rFonts w:ascii="Montserrat Light" w:hAnsi="Montserrat Light"/>
        </w:rPr>
        <w:t xml:space="preserve"> </w:t>
      </w:r>
      <w:r w:rsidRPr="00643D99">
        <w:rPr>
          <w:rFonts w:ascii="Montserrat Light" w:hAnsi="Montserrat Light" w:cs="Courier New"/>
          <w:lang w:eastAsia="ro-RO"/>
        </w:rPr>
        <w:t>concediului medical, concediului fără plată, alte concedii în condițiile legii, delegării, deplasării în interesul serviciului se face după cum urmează:</w:t>
      </w:r>
      <w:bookmarkEnd w:id="3"/>
    </w:p>
    <w:p w14:paraId="7A21A4B4" w14:textId="77777777" w:rsidR="00233943" w:rsidRPr="00643D99" w:rsidRDefault="00233943" w:rsidP="00233943">
      <w:pPr>
        <w:numPr>
          <w:ilvl w:val="1"/>
          <w:numId w:val="12"/>
        </w:numPr>
        <w:autoSpaceDE w:val="0"/>
        <w:autoSpaceDN w:val="0"/>
        <w:adjustRightInd w:val="0"/>
        <w:spacing w:line="240" w:lineRule="auto"/>
        <w:ind w:left="360"/>
        <w:jc w:val="both"/>
        <w:rPr>
          <w:rFonts w:ascii="Montserrat Light" w:hAnsi="Montserrat Light"/>
        </w:rPr>
      </w:pPr>
      <w:r w:rsidRPr="00643D99">
        <w:rPr>
          <w:rFonts w:ascii="Montserrat Light" w:hAnsi="Montserrat Light"/>
        </w:rPr>
        <w:t>înlocuiește pe: Șchiop Cristina, director general pentru toate atribuțiile pentru care nu exercită control ierarhic.</w:t>
      </w:r>
    </w:p>
    <w:p w14:paraId="77B885CC" w14:textId="77777777" w:rsidR="00233943" w:rsidRPr="00643D99" w:rsidRDefault="00233943" w:rsidP="00233943">
      <w:pPr>
        <w:numPr>
          <w:ilvl w:val="1"/>
          <w:numId w:val="12"/>
        </w:numPr>
        <w:autoSpaceDE w:val="0"/>
        <w:autoSpaceDN w:val="0"/>
        <w:adjustRightInd w:val="0"/>
        <w:spacing w:line="240" w:lineRule="auto"/>
        <w:ind w:left="360"/>
        <w:jc w:val="both"/>
        <w:rPr>
          <w:rFonts w:ascii="Montserrat Light" w:hAnsi="Montserrat Light"/>
          <w:b/>
          <w:bCs/>
        </w:rPr>
      </w:pPr>
      <w:r w:rsidRPr="00643D99">
        <w:rPr>
          <w:rFonts w:ascii="Montserrat Light" w:hAnsi="Montserrat Light"/>
        </w:rPr>
        <w:t xml:space="preserve">e înlocuit de : </w:t>
      </w:r>
      <w:bookmarkStart w:id="4" w:name="_Hlk49419326"/>
      <w:r w:rsidRPr="00643D99">
        <w:rPr>
          <w:rFonts w:ascii="Montserrat Light" w:hAnsi="Montserrat Light"/>
        </w:rPr>
        <w:t xml:space="preserve">Man Simona-Rodica </w:t>
      </w:r>
      <w:bookmarkEnd w:id="4"/>
      <w:r w:rsidRPr="00643D99">
        <w:rPr>
          <w:rFonts w:ascii="Montserrat Light" w:hAnsi="Montserrat Light"/>
        </w:rPr>
        <w:t>pentru toate atribuțiile pentru care nu exercită control ierarhic și Tomuș Maria-Daniela sau Tămaș Camelia pentru atribuțiile pentru care Man Simona-Rodica exercită control ierarhic.</w:t>
      </w:r>
    </w:p>
    <w:p w14:paraId="7CF1DF69" w14:textId="77777777" w:rsidR="00233943" w:rsidRPr="00643D99" w:rsidRDefault="00233943" w:rsidP="00233943">
      <w:pPr>
        <w:autoSpaceDE w:val="0"/>
        <w:autoSpaceDN w:val="0"/>
        <w:adjustRightInd w:val="0"/>
        <w:spacing w:line="240" w:lineRule="auto"/>
        <w:rPr>
          <w:rFonts w:ascii="Montserrat Light" w:hAnsi="Montserrat Light"/>
        </w:rPr>
      </w:pPr>
      <w:r w:rsidRPr="00643D99">
        <w:rPr>
          <w:rFonts w:ascii="Montserrat Light" w:hAnsi="Montserrat Light"/>
          <w:b/>
          <w:bCs/>
        </w:rPr>
        <w:t xml:space="preserve">Întocmit </w:t>
      </w:r>
      <w:r w:rsidRPr="00643D99">
        <w:rPr>
          <w:rFonts w:ascii="Montserrat Light" w:hAnsi="Montserrat Light"/>
        </w:rPr>
        <w:t xml:space="preserve">:                                                              </w:t>
      </w:r>
    </w:p>
    <w:p w14:paraId="6614CC88" w14:textId="77777777" w:rsidR="00233943" w:rsidRPr="00643D99" w:rsidRDefault="00233943" w:rsidP="00233943">
      <w:pPr>
        <w:autoSpaceDE w:val="0"/>
        <w:autoSpaceDN w:val="0"/>
        <w:adjustRightInd w:val="0"/>
        <w:spacing w:line="240" w:lineRule="auto"/>
        <w:rPr>
          <w:rFonts w:ascii="Montserrat Light" w:hAnsi="Montserrat Light"/>
        </w:rPr>
      </w:pPr>
      <w:r w:rsidRPr="00643D99">
        <w:rPr>
          <w:rFonts w:ascii="Montserrat Light" w:hAnsi="Montserrat Light"/>
        </w:rPr>
        <w:t>1. Numele şi prenumele Cristina Șchiop</w:t>
      </w:r>
    </w:p>
    <w:p w14:paraId="46F77451" w14:textId="77777777" w:rsidR="00233943" w:rsidRPr="00643D99" w:rsidRDefault="00233943" w:rsidP="00233943">
      <w:pPr>
        <w:autoSpaceDE w:val="0"/>
        <w:autoSpaceDN w:val="0"/>
        <w:adjustRightInd w:val="0"/>
        <w:spacing w:line="240" w:lineRule="auto"/>
        <w:rPr>
          <w:rFonts w:ascii="Montserrat Light" w:hAnsi="Montserrat Light"/>
        </w:rPr>
      </w:pPr>
      <w:r w:rsidRPr="00643D99">
        <w:rPr>
          <w:rFonts w:ascii="Montserrat Light" w:hAnsi="Montserrat Light"/>
        </w:rPr>
        <w:t xml:space="preserve">2. Funcţia publică:  Director general </w:t>
      </w:r>
    </w:p>
    <w:p w14:paraId="1E362B62" w14:textId="77777777" w:rsidR="00233943" w:rsidRPr="00643D99" w:rsidRDefault="00233943" w:rsidP="00233943">
      <w:pPr>
        <w:autoSpaceDE w:val="0"/>
        <w:autoSpaceDN w:val="0"/>
        <w:adjustRightInd w:val="0"/>
        <w:spacing w:line="240" w:lineRule="auto"/>
        <w:rPr>
          <w:rFonts w:ascii="Montserrat Light" w:hAnsi="Montserrat Light"/>
        </w:rPr>
      </w:pPr>
      <w:r w:rsidRPr="00643D99">
        <w:rPr>
          <w:rFonts w:ascii="Montserrat Light" w:hAnsi="Montserrat Light"/>
        </w:rPr>
        <w:t xml:space="preserve">3. Semnătura </w:t>
      </w:r>
    </w:p>
    <w:p w14:paraId="1F2B0DEB" w14:textId="77777777" w:rsidR="00233943" w:rsidRPr="00643D99" w:rsidRDefault="00233943" w:rsidP="00233943">
      <w:pPr>
        <w:autoSpaceDE w:val="0"/>
        <w:autoSpaceDN w:val="0"/>
        <w:adjustRightInd w:val="0"/>
        <w:spacing w:line="240" w:lineRule="auto"/>
        <w:rPr>
          <w:rFonts w:ascii="Montserrat Light" w:hAnsi="Montserrat Light"/>
        </w:rPr>
      </w:pPr>
      <w:r w:rsidRPr="00643D99">
        <w:rPr>
          <w:rFonts w:ascii="Montserrat Light" w:hAnsi="Montserrat Light"/>
        </w:rPr>
        <w:t xml:space="preserve">4. Data ……………….                                                                  </w:t>
      </w:r>
    </w:p>
    <w:p w14:paraId="51C1B681" w14:textId="77777777" w:rsidR="00233943" w:rsidRPr="00643D99" w:rsidRDefault="00233943" w:rsidP="00233943">
      <w:pPr>
        <w:autoSpaceDE w:val="0"/>
        <w:autoSpaceDN w:val="0"/>
        <w:adjustRightInd w:val="0"/>
        <w:spacing w:line="240" w:lineRule="auto"/>
        <w:rPr>
          <w:rFonts w:ascii="Montserrat Light" w:hAnsi="Montserrat Light"/>
        </w:rPr>
      </w:pPr>
      <w:r w:rsidRPr="00643D99">
        <w:rPr>
          <w:rFonts w:ascii="Montserrat Light" w:hAnsi="Montserrat Light"/>
          <w:b/>
          <w:bCs/>
        </w:rPr>
        <w:t>Luat la cunoştinţă de către ocupantul postului</w:t>
      </w:r>
      <w:r w:rsidRPr="00643D99">
        <w:rPr>
          <w:rFonts w:ascii="Montserrat Light" w:hAnsi="Montserrat Light"/>
        </w:rPr>
        <w:t xml:space="preserve">                               </w:t>
      </w:r>
    </w:p>
    <w:p w14:paraId="0F834D4E" w14:textId="77777777" w:rsidR="00233943" w:rsidRPr="00643D99" w:rsidRDefault="00233943" w:rsidP="00233943">
      <w:pPr>
        <w:autoSpaceDE w:val="0"/>
        <w:autoSpaceDN w:val="0"/>
        <w:adjustRightInd w:val="0"/>
        <w:spacing w:line="240" w:lineRule="auto"/>
        <w:rPr>
          <w:rFonts w:ascii="Montserrat Light" w:hAnsi="Montserrat Light"/>
        </w:rPr>
      </w:pPr>
      <w:r w:rsidRPr="00643D99">
        <w:rPr>
          <w:rFonts w:ascii="Montserrat Light" w:hAnsi="Montserrat Light"/>
        </w:rPr>
        <w:t>1. Numele şi prenumele Mocan Corina-Dana</w:t>
      </w:r>
    </w:p>
    <w:p w14:paraId="3B396607" w14:textId="77777777" w:rsidR="00233943" w:rsidRPr="00643D99" w:rsidRDefault="00233943" w:rsidP="00233943">
      <w:pPr>
        <w:autoSpaceDE w:val="0"/>
        <w:autoSpaceDN w:val="0"/>
        <w:adjustRightInd w:val="0"/>
        <w:spacing w:line="240" w:lineRule="auto"/>
        <w:rPr>
          <w:rFonts w:ascii="Montserrat Light" w:hAnsi="Montserrat Light"/>
        </w:rPr>
      </w:pPr>
      <w:r w:rsidRPr="00643D99">
        <w:rPr>
          <w:rFonts w:ascii="Montserrat Light" w:hAnsi="Montserrat Light"/>
        </w:rPr>
        <w:t xml:space="preserve">2. Semnătura </w:t>
      </w:r>
    </w:p>
    <w:p w14:paraId="240BF954" w14:textId="77777777" w:rsidR="00233943" w:rsidRPr="00643D99" w:rsidRDefault="00233943" w:rsidP="00233943">
      <w:pPr>
        <w:shd w:val="clear" w:color="auto" w:fill="FFFFFF"/>
        <w:spacing w:line="240" w:lineRule="auto"/>
        <w:rPr>
          <w:rFonts w:ascii="Montserrat Light" w:hAnsi="Montserrat Light" w:cs="Times New Roman"/>
          <w:b/>
          <w:bCs/>
        </w:rPr>
      </w:pPr>
      <w:r w:rsidRPr="00643D99">
        <w:rPr>
          <w:rFonts w:ascii="Montserrat Light" w:hAnsi="Montserrat Light"/>
        </w:rPr>
        <w:t>3. Data ................</w:t>
      </w:r>
    </w:p>
    <w:p w14:paraId="4F9DC730" w14:textId="77777777" w:rsidR="00E7304B" w:rsidRPr="00233943" w:rsidRDefault="00E7304B" w:rsidP="00233943"/>
    <w:sectPr w:rsidR="00E7304B" w:rsidRPr="00233943" w:rsidSect="00797D7E">
      <w:headerReference w:type="default" r:id="rId7"/>
      <w:footerReference w:type="default" r:id="rId8"/>
      <w:pgSz w:w="11909" w:h="16834"/>
      <w:pgMar w:top="1134"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1FBEB" w14:textId="77777777" w:rsidR="00627556" w:rsidRPr="00643D99" w:rsidRDefault="00627556">
      <w:pPr>
        <w:spacing w:line="240" w:lineRule="auto"/>
      </w:pPr>
      <w:r w:rsidRPr="00643D99">
        <w:separator/>
      </w:r>
    </w:p>
  </w:endnote>
  <w:endnote w:type="continuationSeparator" w:id="0">
    <w:p w14:paraId="7C46060D" w14:textId="77777777" w:rsidR="00627556" w:rsidRPr="00643D99" w:rsidRDefault="00627556">
      <w:pPr>
        <w:spacing w:line="240" w:lineRule="auto"/>
      </w:pPr>
      <w:r w:rsidRPr="00643D9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8BC50" w14:textId="77777777" w:rsidR="00417C3C" w:rsidRPr="00643D99" w:rsidRDefault="00417C3C">
    <w:r w:rsidRPr="00643D99">
      <w:drawing>
        <wp:anchor distT="0" distB="0" distL="0" distR="0" simplePos="0" relativeHeight="251659264" behindDoc="0" locked="0" layoutInCell="1" hidden="0" allowOverlap="1" wp14:anchorId="4CD7C052" wp14:editId="3AFA3AB6">
          <wp:simplePos x="0" y="0"/>
          <wp:positionH relativeFrom="column">
            <wp:posOffset>3552825</wp:posOffset>
          </wp:positionH>
          <wp:positionV relativeFrom="paragraph">
            <wp:posOffset>-123825</wp:posOffset>
          </wp:positionV>
          <wp:extent cx="2779237" cy="421420"/>
          <wp:effectExtent l="0" t="0" r="0" b="0"/>
          <wp:wrapSquare wrapText="bothSides" distT="0" distB="0" distL="0" distR="0"/>
          <wp:docPr id="13802202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F3C06" w14:textId="77777777" w:rsidR="00627556" w:rsidRPr="00643D99" w:rsidRDefault="00627556">
      <w:pPr>
        <w:spacing w:line="240" w:lineRule="auto"/>
      </w:pPr>
      <w:r w:rsidRPr="00643D99">
        <w:separator/>
      </w:r>
    </w:p>
  </w:footnote>
  <w:footnote w:type="continuationSeparator" w:id="0">
    <w:p w14:paraId="30051756" w14:textId="77777777" w:rsidR="00627556" w:rsidRPr="00643D99" w:rsidRDefault="00627556">
      <w:pPr>
        <w:spacing w:line="240" w:lineRule="auto"/>
      </w:pPr>
      <w:r w:rsidRPr="00643D9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21970" w14:textId="77777777" w:rsidR="00417C3C" w:rsidRPr="00643D99" w:rsidRDefault="00326095">
    <w:r w:rsidRPr="00643D99">
      <w:drawing>
        <wp:anchor distT="0" distB="0" distL="114300" distR="114300" simplePos="0" relativeHeight="251660288" behindDoc="1" locked="0" layoutInCell="1" allowOverlap="1" wp14:anchorId="2228CDF6" wp14:editId="12721CE1">
          <wp:simplePos x="0" y="0"/>
          <wp:positionH relativeFrom="page">
            <wp:align>left</wp:align>
          </wp:positionH>
          <wp:positionV relativeFrom="paragraph">
            <wp:posOffset>-6352858</wp:posOffset>
          </wp:positionV>
          <wp:extent cx="6751955" cy="7325360"/>
          <wp:effectExtent l="0" t="952" r="0" b="0"/>
          <wp:wrapNone/>
          <wp:docPr id="296801691" name="Picture 29680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sidRPr="00643D99">
      <w:drawing>
        <wp:inline distT="0" distB="0" distL="0" distR="0" wp14:anchorId="3ECA944B" wp14:editId="7CA7CFB1">
          <wp:extent cx="2968832" cy="641521"/>
          <wp:effectExtent l="0" t="0" r="3175" b="6350"/>
          <wp:docPr id="1262118789" name="Picture 1262118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0416CB03" w14:textId="77777777" w:rsidR="00417C3C" w:rsidRPr="00643D99"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34B7551"/>
    <w:multiLevelType w:val="hybridMultilevel"/>
    <w:tmpl w:val="B730653E"/>
    <w:lvl w:ilvl="0" w:tplc="94AC0C00">
      <w:start w:val="1"/>
      <w:numFmt w:val="decimal"/>
      <w:lvlText w:val="%1."/>
      <w:lvlJc w:val="right"/>
      <w:pPr>
        <w:ind w:left="501" w:hanging="360"/>
      </w:pPr>
      <w:rPr>
        <w:rFonts w:hint="default"/>
        <w:b w:val="0"/>
        <w:bCs/>
        <w:strike w:val="0"/>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3975C38"/>
    <w:multiLevelType w:val="hybridMultilevel"/>
    <w:tmpl w:val="AEF6A3D8"/>
    <w:lvl w:ilvl="0" w:tplc="04180019">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45D137F"/>
    <w:multiLevelType w:val="hybridMultilevel"/>
    <w:tmpl w:val="66D68836"/>
    <w:lvl w:ilvl="0" w:tplc="A05670B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46C5551"/>
    <w:multiLevelType w:val="hybridMultilevel"/>
    <w:tmpl w:val="72301E26"/>
    <w:lvl w:ilvl="0" w:tplc="04180019">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4740F79"/>
    <w:multiLevelType w:val="hybridMultilevel"/>
    <w:tmpl w:val="8B2A54DC"/>
    <w:lvl w:ilvl="0" w:tplc="975AE72A">
      <w:start w:val="10"/>
      <w:numFmt w:val="decimal"/>
      <w:lvlText w:val="%1."/>
      <w:lvlJc w:val="right"/>
      <w:pPr>
        <w:ind w:left="501" w:hanging="360"/>
      </w:pPr>
      <w:rPr>
        <w:rFonts w:hint="default"/>
        <w:b/>
        <w:bCs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66752E8"/>
    <w:multiLevelType w:val="hybridMultilevel"/>
    <w:tmpl w:val="BCE2E572"/>
    <w:lvl w:ilvl="0" w:tplc="D8EEC0EC">
      <w:start w:val="1"/>
      <w:numFmt w:val="decimal"/>
      <w:lvlText w:val="%1."/>
      <w:lvlJc w:val="left"/>
      <w:pPr>
        <w:ind w:left="720"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6F64199"/>
    <w:multiLevelType w:val="hybridMultilevel"/>
    <w:tmpl w:val="D4A67A8E"/>
    <w:lvl w:ilvl="0" w:tplc="04180019">
      <w:start w:val="1"/>
      <w:numFmt w:val="lowerLetter"/>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8" w15:restartNumberingAfterBreak="0">
    <w:nsid w:val="073E7D87"/>
    <w:multiLevelType w:val="hybridMultilevel"/>
    <w:tmpl w:val="D0027C10"/>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7627D28"/>
    <w:multiLevelType w:val="hybridMultilevel"/>
    <w:tmpl w:val="52B8BA18"/>
    <w:lvl w:ilvl="0" w:tplc="B74682A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8A30C2E"/>
    <w:multiLevelType w:val="hybridMultilevel"/>
    <w:tmpl w:val="DE32CFA8"/>
    <w:lvl w:ilvl="0" w:tplc="0FAA69F6">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23240B"/>
    <w:multiLevelType w:val="hybridMultilevel"/>
    <w:tmpl w:val="C470A210"/>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09762D41"/>
    <w:multiLevelType w:val="hybridMultilevel"/>
    <w:tmpl w:val="3D36B64E"/>
    <w:lvl w:ilvl="0" w:tplc="FFFFFFFF">
      <w:start w:val="1"/>
      <w:numFmt w:val="bullet"/>
      <w:lvlText w:val=""/>
      <w:lvlJc w:val="left"/>
      <w:pPr>
        <w:ind w:left="720" w:hanging="360"/>
      </w:pPr>
      <w:rPr>
        <w:rFonts w:ascii="Wingdings" w:hAnsi="Wingdings" w:hint="default"/>
      </w:rPr>
    </w:lvl>
    <w:lvl w:ilvl="1" w:tplc="9C7A74BE">
      <w:numFmt w:val="bullet"/>
      <w:lvlText w:val="-"/>
      <w:lvlJc w:val="left"/>
      <w:pPr>
        <w:ind w:left="1440" w:hanging="360"/>
      </w:pPr>
      <w:rPr>
        <w:rFonts w:ascii="Montserrat Light" w:eastAsia="Times New Roman" w:hAnsi="Montserrat Light"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1F67E8"/>
    <w:multiLevelType w:val="hybridMultilevel"/>
    <w:tmpl w:val="E3340596"/>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0A3674B5"/>
    <w:multiLevelType w:val="hybridMultilevel"/>
    <w:tmpl w:val="D6AC2A52"/>
    <w:lvl w:ilvl="0" w:tplc="0BD410FC">
      <w:start w:val="1"/>
      <w:numFmt w:val="decimal"/>
      <w:lvlText w:val="%1."/>
      <w:lvlJc w:val="left"/>
      <w:pPr>
        <w:ind w:left="1146" w:hanging="360"/>
      </w:pPr>
      <w:rPr>
        <w:rFonts w:hint="default"/>
        <w:b w:val="0"/>
        <w:color w:val="auto"/>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5" w15:restartNumberingAfterBreak="0">
    <w:nsid w:val="0AC01F8E"/>
    <w:multiLevelType w:val="hybridMultilevel"/>
    <w:tmpl w:val="4252D0CC"/>
    <w:lvl w:ilvl="0" w:tplc="04180019">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0B987BBB"/>
    <w:multiLevelType w:val="hybridMultilevel"/>
    <w:tmpl w:val="0C1A8B6E"/>
    <w:lvl w:ilvl="0" w:tplc="0418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D151C6F"/>
    <w:multiLevelType w:val="hybridMultilevel"/>
    <w:tmpl w:val="21B6B526"/>
    <w:lvl w:ilvl="0" w:tplc="A338395A">
      <w:start w:val="5"/>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630D54"/>
    <w:multiLevelType w:val="hybridMultilevel"/>
    <w:tmpl w:val="04B4D050"/>
    <w:lvl w:ilvl="0" w:tplc="E77E7808">
      <w:start w:val="6"/>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BF74A1"/>
    <w:multiLevelType w:val="hybridMultilevel"/>
    <w:tmpl w:val="74545D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3E65AE"/>
    <w:multiLevelType w:val="hybridMultilevel"/>
    <w:tmpl w:val="82D82FA6"/>
    <w:lvl w:ilvl="0" w:tplc="0418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0431B94"/>
    <w:multiLevelType w:val="hybridMultilevel"/>
    <w:tmpl w:val="B5A04AEE"/>
    <w:lvl w:ilvl="0" w:tplc="0418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04D1747"/>
    <w:multiLevelType w:val="hybridMultilevel"/>
    <w:tmpl w:val="7FFC7A68"/>
    <w:lvl w:ilvl="0" w:tplc="50287958">
      <w:start w:val="1"/>
      <w:numFmt w:val="decimal"/>
      <w:lvlText w:val="%1."/>
      <w:lvlJc w:val="left"/>
      <w:pPr>
        <w:ind w:left="501" w:hanging="360"/>
      </w:pPr>
      <w:rPr>
        <w:rFonts w:hint="default"/>
        <w:b w:val="0"/>
        <w:bCs w:val="0"/>
      </w:rPr>
    </w:lvl>
    <w:lvl w:ilvl="1" w:tplc="04180019" w:tentative="1">
      <w:start w:val="1"/>
      <w:numFmt w:val="lowerLetter"/>
      <w:lvlText w:val="%2."/>
      <w:lvlJc w:val="left"/>
      <w:pPr>
        <w:ind w:left="1221" w:hanging="360"/>
      </w:pPr>
    </w:lvl>
    <w:lvl w:ilvl="2" w:tplc="0418001B" w:tentative="1">
      <w:start w:val="1"/>
      <w:numFmt w:val="lowerRoman"/>
      <w:lvlText w:val="%3."/>
      <w:lvlJc w:val="right"/>
      <w:pPr>
        <w:ind w:left="1941" w:hanging="180"/>
      </w:pPr>
    </w:lvl>
    <w:lvl w:ilvl="3" w:tplc="0418000F" w:tentative="1">
      <w:start w:val="1"/>
      <w:numFmt w:val="decimal"/>
      <w:lvlText w:val="%4."/>
      <w:lvlJc w:val="left"/>
      <w:pPr>
        <w:ind w:left="2661" w:hanging="360"/>
      </w:pPr>
    </w:lvl>
    <w:lvl w:ilvl="4" w:tplc="04180019" w:tentative="1">
      <w:start w:val="1"/>
      <w:numFmt w:val="lowerLetter"/>
      <w:lvlText w:val="%5."/>
      <w:lvlJc w:val="left"/>
      <w:pPr>
        <w:ind w:left="3381" w:hanging="360"/>
      </w:pPr>
    </w:lvl>
    <w:lvl w:ilvl="5" w:tplc="0418001B" w:tentative="1">
      <w:start w:val="1"/>
      <w:numFmt w:val="lowerRoman"/>
      <w:lvlText w:val="%6."/>
      <w:lvlJc w:val="right"/>
      <w:pPr>
        <w:ind w:left="4101" w:hanging="180"/>
      </w:pPr>
    </w:lvl>
    <w:lvl w:ilvl="6" w:tplc="0418000F" w:tentative="1">
      <w:start w:val="1"/>
      <w:numFmt w:val="decimal"/>
      <w:lvlText w:val="%7."/>
      <w:lvlJc w:val="left"/>
      <w:pPr>
        <w:ind w:left="4821" w:hanging="360"/>
      </w:pPr>
    </w:lvl>
    <w:lvl w:ilvl="7" w:tplc="04180019" w:tentative="1">
      <w:start w:val="1"/>
      <w:numFmt w:val="lowerLetter"/>
      <w:lvlText w:val="%8."/>
      <w:lvlJc w:val="left"/>
      <w:pPr>
        <w:ind w:left="5541" w:hanging="360"/>
      </w:pPr>
    </w:lvl>
    <w:lvl w:ilvl="8" w:tplc="0418001B" w:tentative="1">
      <w:start w:val="1"/>
      <w:numFmt w:val="lowerRoman"/>
      <w:lvlText w:val="%9."/>
      <w:lvlJc w:val="right"/>
      <w:pPr>
        <w:ind w:left="6261" w:hanging="180"/>
      </w:pPr>
    </w:lvl>
  </w:abstractNum>
  <w:abstractNum w:abstractNumId="23" w15:restartNumberingAfterBreak="0">
    <w:nsid w:val="10997CF5"/>
    <w:multiLevelType w:val="hybridMultilevel"/>
    <w:tmpl w:val="7DDC0846"/>
    <w:lvl w:ilvl="0" w:tplc="6FC41CDC">
      <w:start w:val="1"/>
      <w:numFmt w:val="decimal"/>
      <w:lvlText w:val="%1."/>
      <w:lvlJc w:val="left"/>
      <w:pPr>
        <w:tabs>
          <w:tab w:val="num" w:pos="360"/>
        </w:tabs>
        <w:ind w:left="360" w:hanging="360"/>
      </w:pPr>
      <w:rPr>
        <w:color w:val="000000"/>
      </w:rPr>
    </w:lvl>
    <w:lvl w:ilvl="1" w:tplc="04090001">
      <w:start w:val="1"/>
      <w:numFmt w:val="bullet"/>
      <w:lvlText w:val=""/>
      <w:lvlJc w:val="left"/>
      <w:pPr>
        <w:tabs>
          <w:tab w:val="num" w:pos="1440"/>
        </w:tabs>
        <w:ind w:left="1440" w:hanging="360"/>
      </w:pPr>
      <w:rPr>
        <w:rFonts w:ascii="Symbol" w:hAnsi="Symbol" w:hint="default"/>
      </w:rPr>
    </w:lvl>
    <w:lvl w:ilvl="2" w:tplc="A2668D56">
      <w:start w:val="1"/>
      <w:numFmt w:val="lowerLetter"/>
      <w:lvlText w:val="%3)"/>
      <w:lvlJc w:val="left"/>
      <w:pPr>
        <w:ind w:left="2364" w:hanging="384"/>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09632D"/>
    <w:multiLevelType w:val="hybridMultilevel"/>
    <w:tmpl w:val="56EAAD40"/>
    <w:lvl w:ilvl="0" w:tplc="13A03CE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D932A6"/>
    <w:multiLevelType w:val="hybridMultilevel"/>
    <w:tmpl w:val="7C183F26"/>
    <w:lvl w:ilvl="0" w:tplc="1FD0C8CA">
      <w:start w:val="1"/>
      <w:numFmt w:val="decimal"/>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46E04CA"/>
    <w:multiLevelType w:val="hybridMultilevel"/>
    <w:tmpl w:val="E000E3EC"/>
    <w:lvl w:ilvl="0" w:tplc="04180019">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4C6186D"/>
    <w:multiLevelType w:val="hybridMultilevel"/>
    <w:tmpl w:val="D72A0230"/>
    <w:lvl w:ilvl="0" w:tplc="4AEA70C4">
      <w:start w:val="1"/>
      <w:numFmt w:val="decimal"/>
      <w:lvlText w:val="%1."/>
      <w:lvlJc w:val="left"/>
      <w:pPr>
        <w:ind w:left="720" w:hanging="360"/>
      </w:pPr>
      <w:rPr>
        <w:rFonts w:ascii="Montserrat Light" w:hAnsi="Montserrat Light" w:hint="default"/>
        <w:b w:val="0"/>
        <w:bCs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15F21329"/>
    <w:multiLevelType w:val="hybridMultilevel"/>
    <w:tmpl w:val="DC9495F0"/>
    <w:lvl w:ilvl="0" w:tplc="0818000F">
      <w:start w:val="1"/>
      <w:numFmt w:val="decimal"/>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6637CD2"/>
    <w:multiLevelType w:val="hybridMultilevel"/>
    <w:tmpl w:val="47F2A162"/>
    <w:lvl w:ilvl="0" w:tplc="04180019">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0" w15:restartNumberingAfterBreak="0">
    <w:nsid w:val="171074C6"/>
    <w:multiLevelType w:val="hybridMultilevel"/>
    <w:tmpl w:val="0CB6ECEE"/>
    <w:lvl w:ilvl="0" w:tplc="FFFFFFFF">
      <w:start w:val="1"/>
      <w:numFmt w:val="bullet"/>
      <w:lvlText w:val=""/>
      <w:lvlJc w:val="left"/>
      <w:pPr>
        <w:ind w:left="720" w:hanging="360"/>
      </w:pPr>
      <w:rPr>
        <w:rFonts w:ascii="Wingdings" w:hAnsi="Wingdings" w:hint="default"/>
      </w:rPr>
    </w:lvl>
    <w:lvl w:ilvl="1" w:tplc="E2CA16EA">
      <w:numFmt w:val="bullet"/>
      <w:lvlText w:val="-"/>
      <w:lvlJc w:val="left"/>
      <w:pPr>
        <w:ind w:left="1440" w:hanging="360"/>
      </w:pPr>
      <w:rPr>
        <w:rFonts w:ascii="Montserrat Light" w:eastAsia="Times New Roman" w:hAnsi="Montserrat Light"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18AC2C4F"/>
    <w:multiLevelType w:val="hybridMultilevel"/>
    <w:tmpl w:val="8C58956E"/>
    <w:lvl w:ilvl="0" w:tplc="ACD62144">
      <w:start w:val="6"/>
      <w:numFmt w:val="decimal"/>
      <w:lvlText w:val="%1."/>
      <w:lvlJc w:val="left"/>
      <w:pPr>
        <w:ind w:left="720" w:hanging="360"/>
      </w:pPr>
      <w:rPr>
        <w:rFonts w:hint="default"/>
      </w:rPr>
    </w:lvl>
    <w:lvl w:ilvl="1" w:tplc="0418000F">
      <w:start w:val="1"/>
      <w:numFmt w:val="decimal"/>
      <w:lvlText w:val="%2."/>
      <w:lvlJc w:val="left"/>
      <w:pPr>
        <w:ind w:left="72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1A141B1F"/>
    <w:multiLevelType w:val="hybridMultilevel"/>
    <w:tmpl w:val="C5C813EA"/>
    <w:lvl w:ilvl="0" w:tplc="04180019">
      <w:start w:val="1"/>
      <w:numFmt w:val="lowerLetter"/>
      <w:lvlText w:val="%1."/>
      <w:lvlJc w:val="left"/>
      <w:pPr>
        <w:ind w:left="501" w:hanging="360"/>
      </w:pPr>
      <w:rPr>
        <w:rFonts w:hint="default"/>
        <w:b w:val="0"/>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1A380CB9"/>
    <w:multiLevelType w:val="hybridMultilevel"/>
    <w:tmpl w:val="0FE8A642"/>
    <w:lvl w:ilvl="0" w:tplc="9A5E749A">
      <w:start w:val="1"/>
      <w:numFmt w:val="decimal"/>
      <w:lvlText w:val="%1."/>
      <w:lvlJc w:val="right"/>
      <w:pPr>
        <w:ind w:left="720" w:hanging="360"/>
      </w:pPr>
      <w:rPr>
        <w:rFonts w:hint="default"/>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A99191F"/>
    <w:multiLevelType w:val="hybridMultilevel"/>
    <w:tmpl w:val="79C4C57A"/>
    <w:lvl w:ilvl="0" w:tplc="0418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1DAB6742"/>
    <w:multiLevelType w:val="hybridMultilevel"/>
    <w:tmpl w:val="35E8662A"/>
    <w:lvl w:ilvl="0" w:tplc="E1A89038">
      <w:start w:val="1"/>
      <w:numFmt w:val="decimal"/>
      <w:lvlText w:val="%1."/>
      <w:lvlJc w:val="righ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0411C63"/>
    <w:multiLevelType w:val="hybridMultilevel"/>
    <w:tmpl w:val="7836161C"/>
    <w:lvl w:ilvl="0" w:tplc="3B0CA214">
      <w:start w:val="1"/>
      <w:numFmt w:val="decimal"/>
      <w:lvlText w:val="%1."/>
      <w:lvlJc w:val="right"/>
      <w:pPr>
        <w:ind w:left="502" w:hanging="360"/>
      </w:pPr>
      <w:rPr>
        <w:rFonts w:hint="default"/>
        <w:b/>
        <w:bCs w:val="0"/>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2152779D"/>
    <w:multiLevelType w:val="hybridMultilevel"/>
    <w:tmpl w:val="0CC65590"/>
    <w:lvl w:ilvl="0" w:tplc="04180001">
      <w:start w:val="1"/>
      <w:numFmt w:val="bullet"/>
      <w:lvlText w:val=""/>
      <w:lvlJc w:val="left"/>
      <w:pPr>
        <w:ind w:left="78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8" w15:restartNumberingAfterBreak="0">
    <w:nsid w:val="23232D05"/>
    <w:multiLevelType w:val="hybridMultilevel"/>
    <w:tmpl w:val="CA524ED8"/>
    <w:lvl w:ilvl="0" w:tplc="0418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3B474AE"/>
    <w:multiLevelType w:val="hybridMultilevel"/>
    <w:tmpl w:val="80E2D64E"/>
    <w:lvl w:ilvl="0" w:tplc="04180019">
      <w:start w:val="1"/>
      <w:numFmt w:val="lowerLetter"/>
      <w:lvlText w:val="%1."/>
      <w:lvlJc w:val="left"/>
      <w:pPr>
        <w:ind w:left="720" w:hanging="360"/>
      </w:pPr>
      <w:rPr>
        <w:rFonts w:hint="default"/>
        <w:b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7F923B6"/>
    <w:multiLevelType w:val="hybridMultilevel"/>
    <w:tmpl w:val="6E1246F6"/>
    <w:lvl w:ilvl="0" w:tplc="8BFCD3E2">
      <w:start w:val="8"/>
      <w:numFmt w:val="decimal"/>
      <w:lvlText w:val="%1."/>
      <w:lvlJc w:val="right"/>
      <w:pPr>
        <w:ind w:left="720" w:hanging="360"/>
      </w:pPr>
      <w:rPr>
        <w:rFonts w:hint="default"/>
        <w:b/>
        <w:bCs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28EC1C3C"/>
    <w:multiLevelType w:val="hybridMultilevel"/>
    <w:tmpl w:val="64A0CD98"/>
    <w:lvl w:ilvl="0" w:tplc="04180019">
      <w:start w:val="1"/>
      <w:numFmt w:val="lowerLetter"/>
      <w:lvlText w:val="%1."/>
      <w:lvlJc w:val="left"/>
      <w:pPr>
        <w:ind w:left="1146" w:hanging="360"/>
      </w:pPr>
      <w:rPr>
        <w:rFont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2" w15:restartNumberingAfterBreak="0">
    <w:nsid w:val="2B17445D"/>
    <w:multiLevelType w:val="hybridMultilevel"/>
    <w:tmpl w:val="B5D2E820"/>
    <w:lvl w:ilvl="0" w:tplc="D2DE3DB4">
      <w:start w:val="1"/>
      <w:numFmt w:val="upperRoman"/>
      <w:lvlText w:val="%1."/>
      <w:lvlJc w:val="left"/>
      <w:pPr>
        <w:ind w:left="1080" w:hanging="720"/>
      </w:pPr>
      <w:rPr>
        <w:rFonts w:hint="default"/>
        <w:b/>
      </w:rPr>
    </w:lvl>
    <w:lvl w:ilvl="1" w:tplc="CB12E4BE">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2B5B7430"/>
    <w:multiLevelType w:val="hybridMultilevel"/>
    <w:tmpl w:val="BE1E001C"/>
    <w:lvl w:ilvl="0" w:tplc="20BC2AD8">
      <w:start w:val="1"/>
      <w:numFmt w:val="decimal"/>
      <w:lvlText w:val="%1."/>
      <w:lvlJc w:val="left"/>
      <w:pPr>
        <w:ind w:left="1080" w:hanging="360"/>
      </w:pPr>
      <w:rPr>
        <w:rFonts w:hint="default"/>
        <w:b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2F2B341B"/>
    <w:multiLevelType w:val="hybridMultilevel"/>
    <w:tmpl w:val="497691A8"/>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5" w15:restartNumberingAfterBreak="0">
    <w:nsid w:val="2FBE4470"/>
    <w:multiLevelType w:val="hybridMultilevel"/>
    <w:tmpl w:val="9A4E451E"/>
    <w:lvl w:ilvl="0" w:tplc="04180019">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302E003F"/>
    <w:multiLevelType w:val="hybridMultilevel"/>
    <w:tmpl w:val="612C4F44"/>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7" w15:restartNumberingAfterBreak="0">
    <w:nsid w:val="30C07BCA"/>
    <w:multiLevelType w:val="hybridMultilevel"/>
    <w:tmpl w:val="B49E9B36"/>
    <w:lvl w:ilvl="0" w:tplc="5B38FBF0">
      <w:start w:val="5"/>
      <w:numFmt w:val="lowerRoman"/>
      <w:lvlText w:val="%1."/>
      <w:lvlJc w:val="left"/>
      <w:pPr>
        <w:ind w:left="1080" w:hanging="720"/>
      </w:pPr>
      <w:rPr>
        <w:rFonts w:cs="Arial"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30CD5E4A"/>
    <w:multiLevelType w:val="hybridMultilevel"/>
    <w:tmpl w:val="F69EB942"/>
    <w:lvl w:ilvl="0" w:tplc="0418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1">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32005C98"/>
    <w:multiLevelType w:val="hybridMultilevel"/>
    <w:tmpl w:val="FDB4B040"/>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1" w15:restartNumberingAfterBreak="0">
    <w:nsid w:val="3680010E"/>
    <w:multiLevelType w:val="hybridMultilevel"/>
    <w:tmpl w:val="A702A0A8"/>
    <w:lvl w:ilvl="0" w:tplc="0418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7FE3A44"/>
    <w:multiLevelType w:val="hybridMultilevel"/>
    <w:tmpl w:val="DF0C50D0"/>
    <w:lvl w:ilvl="0" w:tplc="7AD6FF0C">
      <w:start w:val="9"/>
      <w:numFmt w:val="decimal"/>
      <w:lvlText w:val="%1."/>
      <w:lvlJc w:val="right"/>
      <w:pPr>
        <w:ind w:left="501" w:hanging="360"/>
      </w:pPr>
      <w:rPr>
        <w:rFonts w:hint="default"/>
        <w:b/>
        <w:bCs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38681FCA"/>
    <w:multiLevelType w:val="hybridMultilevel"/>
    <w:tmpl w:val="6BDA0F2A"/>
    <w:lvl w:ilvl="0" w:tplc="DB0E3E14">
      <w:start w:val="1"/>
      <w:numFmt w:val="decimal"/>
      <w:lvlText w:val="%1."/>
      <w:lvlJc w:val="right"/>
      <w:pPr>
        <w:ind w:left="72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1">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3AE7713D"/>
    <w:multiLevelType w:val="hybridMultilevel"/>
    <w:tmpl w:val="E79E5328"/>
    <w:lvl w:ilvl="0" w:tplc="04180019">
      <w:start w:val="1"/>
      <w:numFmt w:val="lowerLetter"/>
      <w:lvlText w:val="%1."/>
      <w:lvlJc w:val="left"/>
      <w:pPr>
        <w:ind w:left="720" w:hanging="360"/>
      </w:pPr>
      <w:rPr>
        <w:rFonts w:hint="default"/>
        <w:b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3B08537B"/>
    <w:multiLevelType w:val="hybridMultilevel"/>
    <w:tmpl w:val="C1B01B24"/>
    <w:lvl w:ilvl="0" w:tplc="04180013">
      <w:start w:val="1"/>
      <w:numFmt w:val="upperRoman"/>
      <w:lvlText w:val="%1."/>
      <w:lvlJc w:val="right"/>
      <w:pPr>
        <w:ind w:left="1080" w:hanging="720"/>
      </w:pPr>
      <w:rPr>
        <w:rFonts w:hint="default"/>
        <w:b/>
        <w:bCs w:val="0"/>
      </w:rPr>
    </w:lvl>
    <w:lvl w:ilvl="1" w:tplc="9C7A74BE">
      <w:numFmt w:val="bullet"/>
      <w:lvlText w:val="-"/>
      <w:lvlJc w:val="left"/>
      <w:pPr>
        <w:ind w:left="1440" w:hanging="360"/>
      </w:pPr>
      <w:rPr>
        <w:rFonts w:ascii="Montserrat Light" w:eastAsia="Times New Roman" w:hAnsi="Montserrat Light" w:cs="Courier New"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3B207475"/>
    <w:multiLevelType w:val="hybridMultilevel"/>
    <w:tmpl w:val="26D62CAA"/>
    <w:lvl w:ilvl="0" w:tplc="04180019">
      <w:start w:val="1"/>
      <w:numFmt w:val="lowerLetter"/>
      <w:lvlText w:val="%1."/>
      <w:lvlJc w:val="left"/>
      <w:pPr>
        <w:ind w:left="501" w:hanging="360"/>
      </w:pPr>
      <w:rPr>
        <w:rFonts w:hint="default"/>
        <w:b w:val="0"/>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3BBE2F6D"/>
    <w:multiLevelType w:val="hybridMultilevel"/>
    <w:tmpl w:val="3E584636"/>
    <w:lvl w:ilvl="0" w:tplc="EE527794">
      <w:start w:val="1"/>
      <w:numFmt w:val="decimal"/>
      <w:lvlText w:val="%1."/>
      <w:lvlJc w:val="left"/>
      <w:pPr>
        <w:ind w:left="360" w:hanging="360"/>
      </w:pPr>
      <w:rPr>
        <w:rFonts w:ascii="Montserrat Light" w:eastAsia="MS Mincho" w:hAnsi="Montserrat Light" w:cs="Calibri Light" w:hint="default"/>
        <w:b/>
        <w:i w:val="0"/>
        <w:color w:val="auto"/>
        <w:sz w:val="22"/>
        <w:szCs w:val="2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9" w15:restartNumberingAfterBreak="0">
    <w:nsid w:val="3C107B16"/>
    <w:multiLevelType w:val="hybridMultilevel"/>
    <w:tmpl w:val="C7DE01C4"/>
    <w:lvl w:ilvl="0" w:tplc="04180019">
      <w:start w:val="1"/>
      <w:numFmt w:val="lowerLetter"/>
      <w:lvlText w:val="%1."/>
      <w:lvlJc w:val="left"/>
      <w:pPr>
        <w:ind w:left="501" w:hanging="360"/>
      </w:pPr>
      <w:rPr>
        <w:rFonts w:hint="default"/>
        <w:b w:val="0"/>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3C536E7D"/>
    <w:multiLevelType w:val="hybridMultilevel"/>
    <w:tmpl w:val="E13EC040"/>
    <w:lvl w:ilvl="0" w:tplc="2DEC15FE">
      <w:start w:val="2"/>
      <w:numFmt w:val="upperRoman"/>
      <w:lvlText w:val="%1."/>
      <w:lvlJc w:val="left"/>
      <w:pPr>
        <w:ind w:left="861"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3C891B3D"/>
    <w:multiLevelType w:val="hybridMultilevel"/>
    <w:tmpl w:val="06D44496"/>
    <w:lvl w:ilvl="0" w:tplc="0418000F">
      <w:start w:val="1"/>
      <w:numFmt w:val="decimal"/>
      <w:lvlText w:val="%1."/>
      <w:lvlJc w:val="left"/>
      <w:pPr>
        <w:ind w:left="501"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CA07AFC"/>
    <w:multiLevelType w:val="hybridMultilevel"/>
    <w:tmpl w:val="84507E60"/>
    <w:lvl w:ilvl="0" w:tplc="BB62238C">
      <w:start w:val="3"/>
      <w:numFmt w:val="decimal"/>
      <w:lvlText w:val="%1."/>
      <w:lvlJc w:val="left"/>
      <w:pPr>
        <w:ind w:left="1146"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64" w15:restartNumberingAfterBreak="0">
    <w:nsid w:val="3ED408D7"/>
    <w:multiLevelType w:val="hybridMultilevel"/>
    <w:tmpl w:val="C18E0334"/>
    <w:lvl w:ilvl="0" w:tplc="04180019">
      <w:start w:val="1"/>
      <w:numFmt w:val="lowerLetter"/>
      <w:lvlText w:val="%1."/>
      <w:lvlJc w:val="left"/>
      <w:pPr>
        <w:ind w:left="501" w:hanging="360"/>
      </w:pPr>
      <w:rPr>
        <w:rFonts w:hint="default"/>
        <w:b w:val="0"/>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3F8A475B"/>
    <w:multiLevelType w:val="hybridMultilevel"/>
    <w:tmpl w:val="6AF49306"/>
    <w:lvl w:ilvl="0" w:tplc="672C6BC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6" w15:restartNumberingAfterBreak="0">
    <w:nsid w:val="4071670F"/>
    <w:multiLevelType w:val="hybridMultilevel"/>
    <w:tmpl w:val="235E4342"/>
    <w:lvl w:ilvl="0" w:tplc="04180019">
      <w:start w:val="1"/>
      <w:numFmt w:val="lowerLetter"/>
      <w:lvlText w:val="%1."/>
      <w:lvlJc w:val="left"/>
      <w:pPr>
        <w:tabs>
          <w:tab w:val="num" w:pos="360"/>
        </w:tabs>
        <w:ind w:left="360" w:hanging="360"/>
      </w:pPr>
      <w:rPr>
        <w:rFonts w:hint="default"/>
        <w:color w:val="00000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11F0BDE"/>
    <w:multiLevelType w:val="hybridMultilevel"/>
    <w:tmpl w:val="40E8893A"/>
    <w:lvl w:ilvl="0" w:tplc="04180019">
      <w:start w:val="1"/>
      <w:numFmt w:val="lowerLetter"/>
      <w:lvlText w:val="%1."/>
      <w:lvlJc w:val="left"/>
      <w:pPr>
        <w:tabs>
          <w:tab w:val="num" w:pos="360"/>
        </w:tabs>
        <w:ind w:left="360" w:hanging="360"/>
      </w:pPr>
      <w:rPr>
        <w:rFonts w:hint="default"/>
        <w:color w:val="00000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12A26CD"/>
    <w:multiLevelType w:val="hybridMultilevel"/>
    <w:tmpl w:val="93DCE3C4"/>
    <w:lvl w:ilvl="0" w:tplc="EE5AA0A8">
      <w:start w:val="5"/>
      <w:numFmt w:val="decimal"/>
      <w:lvlText w:val="%1."/>
      <w:lvlJc w:val="left"/>
      <w:pPr>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2991DCD"/>
    <w:multiLevelType w:val="hybridMultilevel"/>
    <w:tmpl w:val="D1925B3C"/>
    <w:lvl w:ilvl="0" w:tplc="04180019">
      <w:start w:val="1"/>
      <w:numFmt w:val="lowerLetter"/>
      <w:lvlText w:val="%1."/>
      <w:lvlJc w:val="left"/>
      <w:pPr>
        <w:ind w:left="501" w:hanging="360"/>
      </w:pPr>
      <w:rPr>
        <w:rFonts w:hint="default"/>
        <w:b w:val="0"/>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42C1207E"/>
    <w:multiLevelType w:val="hybridMultilevel"/>
    <w:tmpl w:val="5BCC0FC4"/>
    <w:lvl w:ilvl="0" w:tplc="2CFC2158">
      <w:start w:val="2"/>
      <w:numFmt w:val="upperRoman"/>
      <w:lvlText w:val="%1."/>
      <w:lvlJc w:val="left"/>
      <w:pPr>
        <w:ind w:left="144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15:restartNumberingAfterBreak="0">
    <w:nsid w:val="42D942C6"/>
    <w:multiLevelType w:val="hybridMultilevel"/>
    <w:tmpl w:val="DA7C4262"/>
    <w:lvl w:ilvl="0" w:tplc="71564E96">
      <w:start w:val="2"/>
      <w:numFmt w:val="upperRoman"/>
      <w:lvlText w:val="%1."/>
      <w:lvlJc w:val="left"/>
      <w:pPr>
        <w:ind w:left="72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2" w15:restartNumberingAfterBreak="0">
    <w:nsid w:val="4388793C"/>
    <w:multiLevelType w:val="hybridMultilevel"/>
    <w:tmpl w:val="584497A2"/>
    <w:lvl w:ilvl="0" w:tplc="6F220AC6">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3"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44E2884"/>
    <w:multiLevelType w:val="hybridMultilevel"/>
    <w:tmpl w:val="9530D110"/>
    <w:lvl w:ilvl="0" w:tplc="CA6C4BA4">
      <w:start w:val="1"/>
      <w:numFmt w:val="decimal"/>
      <w:lvlText w:val="%1."/>
      <w:lvlJc w:val="left"/>
      <w:pPr>
        <w:ind w:left="720" w:hanging="360"/>
      </w:pPr>
      <w:rPr>
        <w:rFonts w:ascii="Montserrat Light" w:eastAsia="Times New Roman" w:hAnsi="Montserrat Light" w:cs="Times New Roman" w:hint="default"/>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5" w15:restartNumberingAfterBreak="0">
    <w:nsid w:val="450D3664"/>
    <w:multiLevelType w:val="hybridMultilevel"/>
    <w:tmpl w:val="CC5212D4"/>
    <w:lvl w:ilvl="0" w:tplc="31B0A356">
      <w:start w:val="9"/>
      <w:numFmt w:val="decimal"/>
      <w:lvlText w:val="%1."/>
      <w:lvlJc w:val="right"/>
      <w:pPr>
        <w:ind w:left="1004" w:hanging="360"/>
      </w:pPr>
      <w:rPr>
        <w:rFonts w:hint="default"/>
        <w:b/>
        <w:bCs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6" w15:restartNumberingAfterBreak="0">
    <w:nsid w:val="48AE072D"/>
    <w:multiLevelType w:val="hybridMultilevel"/>
    <w:tmpl w:val="65FA9A92"/>
    <w:lvl w:ilvl="0" w:tplc="F7C027E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7" w15:restartNumberingAfterBreak="0">
    <w:nsid w:val="4A3C1DB8"/>
    <w:multiLevelType w:val="hybridMultilevel"/>
    <w:tmpl w:val="8F3C75AA"/>
    <w:lvl w:ilvl="0" w:tplc="04180019">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4AFA3013"/>
    <w:multiLevelType w:val="hybridMultilevel"/>
    <w:tmpl w:val="148CBFAC"/>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9" w15:restartNumberingAfterBreak="0">
    <w:nsid w:val="4B7E5D34"/>
    <w:multiLevelType w:val="hybridMultilevel"/>
    <w:tmpl w:val="894E0BA4"/>
    <w:lvl w:ilvl="0" w:tplc="04180019">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4CD95D67"/>
    <w:multiLevelType w:val="hybridMultilevel"/>
    <w:tmpl w:val="088E97A2"/>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1" w15:restartNumberingAfterBreak="0">
    <w:nsid w:val="4D102018"/>
    <w:multiLevelType w:val="hybridMultilevel"/>
    <w:tmpl w:val="C23619EE"/>
    <w:lvl w:ilvl="0" w:tplc="AC08291C">
      <w:start w:val="2"/>
      <w:numFmt w:val="upperRoman"/>
      <w:lvlText w:val="%1."/>
      <w:lvlJc w:val="left"/>
      <w:pPr>
        <w:ind w:left="144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4F15103B"/>
    <w:multiLevelType w:val="hybridMultilevel"/>
    <w:tmpl w:val="6A7CAE34"/>
    <w:lvl w:ilvl="0" w:tplc="E300F728">
      <w:start w:val="3"/>
      <w:numFmt w:val="bullet"/>
      <w:lvlText w:val="-"/>
      <w:lvlJc w:val="left"/>
      <w:pPr>
        <w:ind w:left="786" w:hanging="360"/>
      </w:pPr>
      <w:rPr>
        <w:rFonts w:ascii="Montserrat Light" w:eastAsia="Times New Roman" w:hAnsi="Montserrat Light"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3" w15:restartNumberingAfterBreak="0">
    <w:nsid w:val="5068682C"/>
    <w:multiLevelType w:val="hybridMultilevel"/>
    <w:tmpl w:val="689C87FE"/>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4" w15:restartNumberingAfterBreak="0">
    <w:nsid w:val="50D71BFC"/>
    <w:multiLevelType w:val="hybridMultilevel"/>
    <w:tmpl w:val="6382E464"/>
    <w:lvl w:ilvl="0" w:tplc="04180019">
      <w:start w:val="1"/>
      <w:numFmt w:val="lowerLetter"/>
      <w:lvlText w:val="%1."/>
      <w:lvlJc w:val="left"/>
      <w:pPr>
        <w:ind w:left="1004" w:hanging="360"/>
      </w:pPr>
      <w:rPr>
        <w:rFonts w:hint="default"/>
        <w:b w:val="0"/>
        <w:color w:val="auto"/>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5" w15:restartNumberingAfterBreak="0">
    <w:nsid w:val="53400154"/>
    <w:multiLevelType w:val="hybridMultilevel"/>
    <w:tmpl w:val="6A72FB82"/>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6"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44B0BEE"/>
    <w:multiLevelType w:val="hybridMultilevel"/>
    <w:tmpl w:val="28B872FA"/>
    <w:lvl w:ilvl="0" w:tplc="7DA0C88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6E56841"/>
    <w:multiLevelType w:val="hybridMultilevel"/>
    <w:tmpl w:val="1FA09132"/>
    <w:lvl w:ilvl="0" w:tplc="0418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57674FA9"/>
    <w:multiLevelType w:val="hybridMultilevel"/>
    <w:tmpl w:val="3F5C1E4A"/>
    <w:lvl w:ilvl="0" w:tplc="D9A4E676">
      <w:start w:val="1"/>
      <w:numFmt w:val="decimal"/>
      <w:lvlText w:val="%1."/>
      <w:lvlJc w:val="right"/>
      <w:pPr>
        <w:ind w:left="1004" w:hanging="360"/>
      </w:pPr>
      <w:rPr>
        <w:rFonts w:hint="default"/>
        <w:b/>
        <w:bCs w:val="0"/>
        <w:color w:val="auto"/>
      </w:rPr>
    </w:lvl>
    <w:lvl w:ilvl="1" w:tplc="FFFFFFFF">
      <w:numFmt w:val="bullet"/>
      <w:lvlText w:val="-"/>
      <w:lvlJc w:val="left"/>
      <w:pPr>
        <w:ind w:left="1724" w:hanging="360"/>
      </w:pPr>
      <w:rPr>
        <w:rFonts w:ascii="Cambria" w:eastAsia="Times New Roman" w:hAnsi="Cambria" w:cs="Cambria"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0" w15:restartNumberingAfterBreak="0">
    <w:nsid w:val="5A355B30"/>
    <w:multiLevelType w:val="hybridMultilevel"/>
    <w:tmpl w:val="1458BD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B633C18"/>
    <w:multiLevelType w:val="hybridMultilevel"/>
    <w:tmpl w:val="9DF076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80019">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D874841"/>
    <w:multiLevelType w:val="hybridMultilevel"/>
    <w:tmpl w:val="50705978"/>
    <w:lvl w:ilvl="0" w:tplc="5798CD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D88705F"/>
    <w:multiLevelType w:val="hybridMultilevel"/>
    <w:tmpl w:val="5B8C6EB0"/>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4" w15:restartNumberingAfterBreak="0">
    <w:nsid w:val="60CB1156"/>
    <w:multiLevelType w:val="hybridMultilevel"/>
    <w:tmpl w:val="9BC43294"/>
    <w:lvl w:ilvl="0" w:tplc="04180019">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61B352CF"/>
    <w:multiLevelType w:val="hybridMultilevel"/>
    <w:tmpl w:val="31806B00"/>
    <w:lvl w:ilvl="0" w:tplc="04180019">
      <w:start w:val="1"/>
      <w:numFmt w:val="lowerLetter"/>
      <w:lvlText w:val="%1."/>
      <w:lvlJc w:val="left"/>
      <w:pPr>
        <w:ind w:left="720" w:hanging="360"/>
      </w:pPr>
      <w:rPr>
        <w:rFonts w:hint="default"/>
        <w:b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62E36F60"/>
    <w:multiLevelType w:val="hybridMultilevel"/>
    <w:tmpl w:val="199613EA"/>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7" w15:restartNumberingAfterBreak="0">
    <w:nsid w:val="64BA74A5"/>
    <w:multiLevelType w:val="hybridMultilevel"/>
    <w:tmpl w:val="F7E6DBC8"/>
    <w:lvl w:ilvl="0" w:tplc="7692278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8" w15:restartNumberingAfterBreak="0">
    <w:nsid w:val="650B1626"/>
    <w:multiLevelType w:val="hybridMultilevel"/>
    <w:tmpl w:val="A3CA00EC"/>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9" w15:restartNumberingAfterBreak="0">
    <w:nsid w:val="65F06826"/>
    <w:multiLevelType w:val="hybridMultilevel"/>
    <w:tmpl w:val="CDF859AE"/>
    <w:lvl w:ilvl="0" w:tplc="04180019">
      <w:start w:val="1"/>
      <w:numFmt w:val="lowerLetter"/>
      <w:lvlText w:val="%1."/>
      <w:lvlJc w:val="left"/>
      <w:pPr>
        <w:ind w:left="720" w:hanging="360"/>
      </w:pPr>
      <w:rPr>
        <w:rFonts w:hint="default"/>
        <w:b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660D57D3"/>
    <w:multiLevelType w:val="hybridMultilevel"/>
    <w:tmpl w:val="23168E8E"/>
    <w:lvl w:ilvl="0" w:tplc="EC7A97E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1" w15:restartNumberingAfterBreak="0">
    <w:nsid w:val="679B63CD"/>
    <w:multiLevelType w:val="hybridMultilevel"/>
    <w:tmpl w:val="155AA220"/>
    <w:lvl w:ilvl="0" w:tplc="0418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2" w15:restartNumberingAfterBreak="0">
    <w:nsid w:val="684D3012"/>
    <w:multiLevelType w:val="hybridMultilevel"/>
    <w:tmpl w:val="C63467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9967065"/>
    <w:multiLevelType w:val="hybridMultilevel"/>
    <w:tmpl w:val="599AE840"/>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4" w15:restartNumberingAfterBreak="0">
    <w:nsid w:val="6A657173"/>
    <w:multiLevelType w:val="hybridMultilevel"/>
    <w:tmpl w:val="F59ACF8E"/>
    <w:lvl w:ilvl="0" w:tplc="04180019">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6A9F129B"/>
    <w:multiLevelType w:val="hybridMultilevel"/>
    <w:tmpl w:val="7B6C4F68"/>
    <w:lvl w:ilvl="0" w:tplc="0418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D593565"/>
    <w:multiLevelType w:val="hybridMultilevel"/>
    <w:tmpl w:val="333A8898"/>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7" w15:restartNumberingAfterBreak="0">
    <w:nsid w:val="6D96743E"/>
    <w:multiLevelType w:val="hybridMultilevel"/>
    <w:tmpl w:val="8714928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8" w15:restartNumberingAfterBreak="0">
    <w:nsid w:val="710E7033"/>
    <w:multiLevelType w:val="hybridMultilevel"/>
    <w:tmpl w:val="F38CC57E"/>
    <w:lvl w:ilvl="0" w:tplc="04180019">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9" w15:restartNumberingAfterBreak="0">
    <w:nsid w:val="73776CE7"/>
    <w:multiLevelType w:val="hybridMultilevel"/>
    <w:tmpl w:val="A2C85126"/>
    <w:lvl w:ilvl="0" w:tplc="85FCA5A4">
      <w:start w:val="2"/>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0" w15:restartNumberingAfterBreak="0">
    <w:nsid w:val="73D743A2"/>
    <w:multiLevelType w:val="hybridMultilevel"/>
    <w:tmpl w:val="1F72D11A"/>
    <w:lvl w:ilvl="0" w:tplc="B7F4BEE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1" w15:restartNumberingAfterBreak="0">
    <w:nsid w:val="75505FDA"/>
    <w:multiLevelType w:val="hybridMultilevel"/>
    <w:tmpl w:val="DEC4B5E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763652CD"/>
    <w:multiLevelType w:val="hybridMultilevel"/>
    <w:tmpl w:val="16308E1E"/>
    <w:lvl w:ilvl="0" w:tplc="0418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76696EF5"/>
    <w:multiLevelType w:val="hybridMultilevel"/>
    <w:tmpl w:val="FA7C0AA6"/>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4" w15:restartNumberingAfterBreak="0">
    <w:nsid w:val="77292ADD"/>
    <w:multiLevelType w:val="hybridMultilevel"/>
    <w:tmpl w:val="DE3E8A08"/>
    <w:lvl w:ilvl="0" w:tplc="04180019">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781C2885"/>
    <w:multiLevelType w:val="hybridMultilevel"/>
    <w:tmpl w:val="792E4CCA"/>
    <w:lvl w:ilvl="0" w:tplc="3BD00C48">
      <w:start w:val="3"/>
      <w:numFmt w:val="decimal"/>
      <w:lvlText w:val="%1."/>
      <w:lvlJc w:val="right"/>
      <w:pPr>
        <w:ind w:left="1080" w:hanging="360"/>
      </w:pPr>
      <w:rPr>
        <w:rFonts w:hint="default"/>
        <w:b w:val="0"/>
        <w:bCs/>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6" w15:restartNumberingAfterBreak="0">
    <w:nsid w:val="78982BBA"/>
    <w:multiLevelType w:val="hybridMultilevel"/>
    <w:tmpl w:val="8ABE197E"/>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7" w15:restartNumberingAfterBreak="0">
    <w:nsid w:val="79ED5472"/>
    <w:multiLevelType w:val="hybridMultilevel"/>
    <w:tmpl w:val="DCA654BA"/>
    <w:lvl w:ilvl="0" w:tplc="CB7841A0">
      <w:start w:val="7"/>
      <w:numFmt w:val="decimal"/>
      <w:lvlText w:val="%1."/>
      <w:lvlJc w:val="right"/>
      <w:pPr>
        <w:ind w:left="720" w:hanging="360"/>
      </w:pPr>
      <w:rPr>
        <w:rFonts w:hint="default"/>
        <w:b w:val="0"/>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8" w15:restartNumberingAfterBreak="0">
    <w:nsid w:val="7AC63E70"/>
    <w:multiLevelType w:val="hybridMultilevel"/>
    <w:tmpl w:val="E3BA0912"/>
    <w:lvl w:ilvl="0" w:tplc="0418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7ACE7C83"/>
    <w:multiLevelType w:val="hybridMultilevel"/>
    <w:tmpl w:val="53A658F4"/>
    <w:lvl w:ilvl="0" w:tplc="04180019">
      <w:start w:val="1"/>
      <w:numFmt w:val="lowerLetter"/>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1791514328">
    <w:abstractNumId w:val="54"/>
  </w:num>
  <w:num w:numId="2" w16cid:durableId="957688356">
    <w:abstractNumId w:val="49"/>
  </w:num>
  <w:num w:numId="3" w16cid:durableId="1380473397">
    <w:abstractNumId w:val="63"/>
  </w:num>
  <w:num w:numId="4" w16cid:durableId="441416836">
    <w:abstractNumId w:val="74"/>
  </w:num>
  <w:num w:numId="5" w16cid:durableId="1452165822">
    <w:abstractNumId w:val="0"/>
  </w:num>
  <w:num w:numId="6" w16cid:durableId="217203197">
    <w:abstractNumId w:val="86"/>
  </w:num>
  <w:num w:numId="7" w16cid:durableId="1444151948">
    <w:abstractNumId w:val="56"/>
  </w:num>
  <w:num w:numId="8" w16cid:durableId="606305137">
    <w:abstractNumId w:val="73"/>
  </w:num>
  <w:num w:numId="9" w16cid:durableId="1992516094">
    <w:abstractNumId w:val="24"/>
  </w:num>
  <w:num w:numId="10" w16cid:durableId="422382723">
    <w:abstractNumId w:val="35"/>
  </w:num>
  <w:num w:numId="11" w16cid:durableId="1398556407">
    <w:abstractNumId w:val="88"/>
  </w:num>
  <w:num w:numId="12" w16cid:durableId="301161811">
    <w:abstractNumId w:val="12"/>
  </w:num>
  <w:num w:numId="13" w16cid:durableId="110250553">
    <w:abstractNumId w:val="17"/>
  </w:num>
  <w:num w:numId="14" w16cid:durableId="136609973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42190">
    <w:abstractNumId w:val="9"/>
  </w:num>
  <w:num w:numId="16" w16cid:durableId="1177161013">
    <w:abstractNumId w:val="28"/>
  </w:num>
  <w:num w:numId="17" w16cid:durableId="1802770328">
    <w:abstractNumId w:val="25"/>
  </w:num>
  <w:num w:numId="18" w16cid:durableId="1668241472">
    <w:abstractNumId w:val="60"/>
  </w:num>
  <w:num w:numId="19" w16cid:durableId="1320160832">
    <w:abstractNumId w:val="101"/>
  </w:num>
  <w:num w:numId="20" w16cid:durableId="1557743238">
    <w:abstractNumId w:val="51"/>
  </w:num>
  <w:num w:numId="21" w16cid:durableId="1135366412">
    <w:abstractNumId w:val="38"/>
  </w:num>
  <w:num w:numId="22" w16cid:durableId="2039357678">
    <w:abstractNumId w:val="117"/>
  </w:num>
  <w:num w:numId="23" w16cid:durableId="77993275">
    <w:abstractNumId w:val="4"/>
  </w:num>
  <w:num w:numId="24" w16cid:durableId="648749341">
    <w:abstractNumId w:val="108"/>
  </w:num>
  <w:num w:numId="25" w16cid:durableId="13457568">
    <w:abstractNumId w:val="48"/>
  </w:num>
  <w:num w:numId="26" w16cid:durableId="720905169">
    <w:abstractNumId w:val="16"/>
  </w:num>
  <w:num w:numId="27" w16cid:durableId="1215778451">
    <w:abstractNumId w:val="64"/>
  </w:num>
  <w:num w:numId="28" w16cid:durableId="853350429">
    <w:abstractNumId w:val="22"/>
  </w:num>
  <w:num w:numId="29" w16cid:durableId="758333932">
    <w:abstractNumId w:val="37"/>
  </w:num>
  <w:num w:numId="30" w16cid:durableId="1654142549">
    <w:abstractNumId w:val="87"/>
  </w:num>
  <w:num w:numId="31" w16cid:durableId="1460491563">
    <w:abstractNumId w:val="61"/>
  </w:num>
  <w:num w:numId="32" w16cid:durableId="1429352539">
    <w:abstractNumId w:val="110"/>
  </w:num>
  <w:num w:numId="33" w16cid:durableId="1179125823">
    <w:abstractNumId w:val="118"/>
  </w:num>
  <w:num w:numId="34" w16cid:durableId="1996297731">
    <w:abstractNumId w:val="95"/>
  </w:num>
  <w:num w:numId="35" w16cid:durableId="646861529">
    <w:abstractNumId w:val="99"/>
  </w:num>
  <w:num w:numId="36" w16cid:durableId="203831633">
    <w:abstractNumId w:val="55"/>
  </w:num>
  <w:num w:numId="37" w16cid:durableId="556549779">
    <w:abstractNumId w:val="26"/>
  </w:num>
  <w:num w:numId="38" w16cid:durableId="1413313592">
    <w:abstractNumId w:val="30"/>
  </w:num>
  <w:num w:numId="39" w16cid:durableId="1282564980">
    <w:abstractNumId w:val="58"/>
  </w:num>
  <w:num w:numId="40" w16cid:durableId="431557322">
    <w:abstractNumId w:val="34"/>
  </w:num>
  <w:num w:numId="41" w16cid:durableId="538711756">
    <w:abstractNumId w:val="29"/>
  </w:num>
  <w:num w:numId="42" w16cid:durableId="1194462661">
    <w:abstractNumId w:val="112"/>
  </w:num>
  <w:num w:numId="43" w16cid:durableId="1760828257">
    <w:abstractNumId w:val="33"/>
  </w:num>
  <w:num w:numId="44" w16cid:durableId="72899363">
    <w:abstractNumId w:val="59"/>
  </w:num>
  <w:num w:numId="45" w16cid:durableId="432165778">
    <w:abstractNumId w:val="69"/>
  </w:num>
  <w:num w:numId="46" w16cid:durableId="1095636938">
    <w:abstractNumId w:val="45"/>
  </w:num>
  <w:num w:numId="47" w16cid:durableId="1660842153">
    <w:abstractNumId w:val="36"/>
  </w:num>
  <w:num w:numId="48" w16cid:durableId="1196237375">
    <w:abstractNumId w:val="52"/>
  </w:num>
  <w:num w:numId="49" w16cid:durableId="400294622">
    <w:abstractNumId w:val="5"/>
  </w:num>
  <w:num w:numId="50" w16cid:durableId="974288000">
    <w:abstractNumId w:val="44"/>
  </w:num>
  <w:num w:numId="51" w16cid:durableId="1064177530">
    <w:abstractNumId w:val="103"/>
  </w:num>
  <w:num w:numId="52" w16cid:durableId="1624385635">
    <w:abstractNumId w:val="100"/>
  </w:num>
  <w:num w:numId="53" w16cid:durableId="2039087178">
    <w:abstractNumId w:val="81"/>
  </w:num>
  <w:num w:numId="54" w16cid:durableId="1217663100">
    <w:abstractNumId w:val="21"/>
  </w:num>
  <w:num w:numId="55" w16cid:durableId="222526815">
    <w:abstractNumId w:val="79"/>
  </w:num>
  <w:num w:numId="56" w16cid:durableId="1800562712">
    <w:abstractNumId w:val="32"/>
  </w:num>
  <w:num w:numId="57" w16cid:durableId="886141175">
    <w:abstractNumId w:val="15"/>
  </w:num>
  <w:num w:numId="58" w16cid:durableId="1957521804">
    <w:abstractNumId w:val="1"/>
  </w:num>
  <w:num w:numId="59" w16cid:durableId="1404598690">
    <w:abstractNumId w:val="115"/>
  </w:num>
  <w:num w:numId="60" w16cid:durableId="880676023">
    <w:abstractNumId w:val="11"/>
  </w:num>
  <w:num w:numId="61" w16cid:durableId="146946553">
    <w:abstractNumId w:val="85"/>
  </w:num>
  <w:num w:numId="62" w16cid:durableId="1720275471">
    <w:abstractNumId w:val="14"/>
  </w:num>
  <w:num w:numId="63" w16cid:durableId="183712099">
    <w:abstractNumId w:val="3"/>
  </w:num>
  <w:num w:numId="64" w16cid:durableId="564141532">
    <w:abstractNumId w:val="62"/>
  </w:num>
  <w:num w:numId="65" w16cid:durableId="1292202262">
    <w:abstractNumId w:val="68"/>
  </w:num>
  <w:num w:numId="66" w16cid:durableId="741292736">
    <w:abstractNumId w:val="18"/>
  </w:num>
  <w:num w:numId="67" w16cid:durableId="804546647">
    <w:abstractNumId w:val="41"/>
  </w:num>
  <w:num w:numId="68" w16cid:durableId="622226349">
    <w:abstractNumId w:val="2"/>
  </w:num>
  <w:num w:numId="69" w16cid:durableId="625353852">
    <w:abstractNumId w:val="39"/>
  </w:num>
  <w:num w:numId="70" w16cid:durableId="1837262507">
    <w:abstractNumId w:val="57"/>
  </w:num>
  <w:num w:numId="71" w16cid:durableId="1851411002">
    <w:abstractNumId w:val="77"/>
  </w:num>
  <w:num w:numId="72" w16cid:durableId="1859924310">
    <w:abstractNumId w:val="106"/>
  </w:num>
  <w:num w:numId="73" w16cid:durableId="1222793990">
    <w:abstractNumId w:val="46"/>
  </w:num>
  <w:num w:numId="74" w16cid:durableId="780343758">
    <w:abstractNumId w:val="23"/>
  </w:num>
  <w:num w:numId="75" w16cid:durableId="1181433068">
    <w:abstractNumId w:val="97"/>
  </w:num>
  <w:num w:numId="76" w16cid:durableId="1104227218">
    <w:abstractNumId w:val="71"/>
  </w:num>
  <w:num w:numId="77" w16cid:durableId="717169097">
    <w:abstractNumId w:val="65"/>
  </w:num>
  <w:num w:numId="78" w16cid:durableId="1498766119">
    <w:abstractNumId w:val="20"/>
  </w:num>
  <w:num w:numId="79" w16cid:durableId="892037675">
    <w:abstractNumId w:val="104"/>
  </w:num>
  <w:num w:numId="80" w16cid:durableId="1162428133">
    <w:abstractNumId w:val="94"/>
  </w:num>
  <w:num w:numId="81" w16cid:durableId="2017264562">
    <w:abstractNumId w:val="91"/>
  </w:num>
  <w:num w:numId="82" w16cid:durableId="15159500">
    <w:abstractNumId w:val="67"/>
  </w:num>
  <w:num w:numId="83" w16cid:durableId="1592202394">
    <w:abstractNumId w:val="66"/>
  </w:num>
  <w:num w:numId="84" w16cid:durableId="1274167908">
    <w:abstractNumId w:val="50"/>
  </w:num>
  <w:num w:numId="85" w16cid:durableId="1716736550">
    <w:abstractNumId w:val="80"/>
  </w:num>
  <w:num w:numId="86" w16cid:durableId="617952871">
    <w:abstractNumId w:val="76"/>
  </w:num>
  <w:num w:numId="87" w16cid:durableId="1762292707">
    <w:abstractNumId w:val="105"/>
  </w:num>
  <w:num w:numId="88" w16cid:durableId="670445705">
    <w:abstractNumId w:val="8"/>
  </w:num>
  <w:num w:numId="89" w16cid:durableId="764574745">
    <w:abstractNumId w:val="84"/>
  </w:num>
  <w:num w:numId="90" w16cid:durableId="445660359">
    <w:abstractNumId w:val="114"/>
  </w:num>
  <w:num w:numId="91" w16cid:durableId="1570380876">
    <w:abstractNumId w:val="89"/>
  </w:num>
  <w:num w:numId="92" w16cid:durableId="807623009">
    <w:abstractNumId w:val="40"/>
  </w:num>
  <w:num w:numId="93" w16cid:durableId="1225723642">
    <w:abstractNumId w:val="75"/>
  </w:num>
  <w:num w:numId="94" w16cid:durableId="211426385">
    <w:abstractNumId w:val="116"/>
  </w:num>
  <w:num w:numId="95" w16cid:durableId="1547987120">
    <w:abstractNumId w:val="113"/>
  </w:num>
  <w:num w:numId="96" w16cid:durableId="833492796">
    <w:abstractNumId w:val="19"/>
  </w:num>
  <w:num w:numId="97" w16cid:durableId="501092060">
    <w:abstractNumId w:val="43"/>
  </w:num>
  <w:num w:numId="98" w16cid:durableId="358507277">
    <w:abstractNumId w:val="70"/>
  </w:num>
  <w:num w:numId="99" w16cid:durableId="1649940373">
    <w:abstractNumId w:val="6"/>
  </w:num>
  <w:num w:numId="100" w16cid:durableId="1590307082">
    <w:abstractNumId w:val="27"/>
  </w:num>
  <w:num w:numId="101" w16cid:durableId="931162226">
    <w:abstractNumId w:val="92"/>
  </w:num>
  <w:num w:numId="102" w16cid:durableId="79956119">
    <w:abstractNumId w:val="78"/>
  </w:num>
  <w:num w:numId="103" w16cid:durableId="1024286214">
    <w:abstractNumId w:val="93"/>
  </w:num>
  <w:num w:numId="104" w16cid:durableId="2116947692">
    <w:abstractNumId w:val="42"/>
  </w:num>
  <w:num w:numId="105" w16cid:durableId="1157183308">
    <w:abstractNumId w:val="107"/>
  </w:num>
  <w:num w:numId="106" w16cid:durableId="359205019">
    <w:abstractNumId w:val="82"/>
  </w:num>
  <w:num w:numId="107" w16cid:durableId="908610153">
    <w:abstractNumId w:val="31"/>
  </w:num>
  <w:num w:numId="108" w16cid:durableId="1600916092">
    <w:abstractNumId w:val="7"/>
  </w:num>
  <w:num w:numId="109" w16cid:durableId="1952784659">
    <w:abstractNumId w:val="119"/>
  </w:num>
  <w:num w:numId="110" w16cid:durableId="2073308955">
    <w:abstractNumId w:val="96"/>
  </w:num>
  <w:num w:numId="111" w16cid:durableId="357393580">
    <w:abstractNumId w:val="98"/>
  </w:num>
  <w:num w:numId="112" w16cid:durableId="1707874956">
    <w:abstractNumId w:val="102"/>
  </w:num>
  <w:num w:numId="113" w16cid:durableId="705717746">
    <w:abstractNumId w:val="90"/>
  </w:num>
  <w:num w:numId="114" w16cid:durableId="1093088777">
    <w:abstractNumId w:val="72"/>
  </w:num>
  <w:num w:numId="115" w16cid:durableId="2042583346">
    <w:abstractNumId w:val="109"/>
  </w:num>
  <w:num w:numId="116" w16cid:durableId="376391280">
    <w:abstractNumId w:val="111"/>
  </w:num>
  <w:num w:numId="117" w16cid:durableId="1068772761">
    <w:abstractNumId w:val="10"/>
  </w:num>
  <w:num w:numId="118" w16cid:durableId="620065981">
    <w:abstractNumId w:val="83"/>
  </w:num>
  <w:num w:numId="119" w16cid:durableId="523442557">
    <w:abstractNumId w:val="13"/>
  </w:num>
  <w:num w:numId="120" w16cid:durableId="187987515">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87924259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07392916">
    <w:abstractNumId w:val="4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0151"/>
    <w:rsid w:val="00013E17"/>
    <w:rsid w:val="00013E97"/>
    <w:rsid w:val="000150A9"/>
    <w:rsid w:val="00024C5E"/>
    <w:rsid w:val="000365CB"/>
    <w:rsid w:val="00047EED"/>
    <w:rsid w:val="00050419"/>
    <w:rsid w:val="00056D61"/>
    <w:rsid w:val="00057F96"/>
    <w:rsid w:val="000838E5"/>
    <w:rsid w:val="00096A64"/>
    <w:rsid w:val="000B2A39"/>
    <w:rsid w:val="000C0E76"/>
    <w:rsid w:val="000C62FC"/>
    <w:rsid w:val="000C794A"/>
    <w:rsid w:val="000E5689"/>
    <w:rsid w:val="000F65AE"/>
    <w:rsid w:val="000F7836"/>
    <w:rsid w:val="000F7937"/>
    <w:rsid w:val="00104855"/>
    <w:rsid w:val="001077E9"/>
    <w:rsid w:val="00111510"/>
    <w:rsid w:val="00115E8B"/>
    <w:rsid w:val="00132755"/>
    <w:rsid w:val="00135286"/>
    <w:rsid w:val="0013638D"/>
    <w:rsid w:val="0014308B"/>
    <w:rsid w:val="00145008"/>
    <w:rsid w:val="00151FF0"/>
    <w:rsid w:val="001552BB"/>
    <w:rsid w:val="001552DE"/>
    <w:rsid w:val="00157232"/>
    <w:rsid w:val="0016354E"/>
    <w:rsid w:val="001721D9"/>
    <w:rsid w:val="00173342"/>
    <w:rsid w:val="001739C7"/>
    <w:rsid w:val="001852C7"/>
    <w:rsid w:val="001860E8"/>
    <w:rsid w:val="001878BD"/>
    <w:rsid w:val="0019588F"/>
    <w:rsid w:val="001A4990"/>
    <w:rsid w:val="001A51D3"/>
    <w:rsid w:val="001C192D"/>
    <w:rsid w:val="001C5562"/>
    <w:rsid w:val="001C6EA8"/>
    <w:rsid w:val="001D423E"/>
    <w:rsid w:val="001D4F7B"/>
    <w:rsid w:val="001D5D10"/>
    <w:rsid w:val="001F261B"/>
    <w:rsid w:val="001F510A"/>
    <w:rsid w:val="002061D4"/>
    <w:rsid w:val="0020701A"/>
    <w:rsid w:val="00214186"/>
    <w:rsid w:val="00216EC9"/>
    <w:rsid w:val="00222EAD"/>
    <w:rsid w:val="00233943"/>
    <w:rsid w:val="00240DC0"/>
    <w:rsid w:val="002425E0"/>
    <w:rsid w:val="00245E19"/>
    <w:rsid w:val="00246CE2"/>
    <w:rsid w:val="002521AF"/>
    <w:rsid w:val="00262667"/>
    <w:rsid w:val="00263A5C"/>
    <w:rsid w:val="00267A36"/>
    <w:rsid w:val="002716F3"/>
    <w:rsid w:val="00273DD9"/>
    <w:rsid w:val="002A62AE"/>
    <w:rsid w:val="002B1675"/>
    <w:rsid w:val="002B5338"/>
    <w:rsid w:val="002B6A28"/>
    <w:rsid w:val="002C4501"/>
    <w:rsid w:val="002C6C7A"/>
    <w:rsid w:val="002C7716"/>
    <w:rsid w:val="002D07C1"/>
    <w:rsid w:val="002D0E2A"/>
    <w:rsid w:val="002D52AE"/>
    <w:rsid w:val="002E225F"/>
    <w:rsid w:val="002E3AA5"/>
    <w:rsid w:val="002F0D9D"/>
    <w:rsid w:val="002F1279"/>
    <w:rsid w:val="002F5B64"/>
    <w:rsid w:val="00301DA9"/>
    <w:rsid w:val="00302CC3"/>
    <w:rsid w:val="00303222"/>
    <w:rsid w:val="00322024"/>
    <w:rsid w:val="00326095"/>
    <w:rsid w:val="0032701F"/>
    <w:rsid w:val="00330D40"/>
    <w:rsid w:val="00331153"/>
    <w:rsid w:val="00335948"/>
    <w:rsid w:val="00337774"/>
    <w:rsid w:val="0035272E"/>
    <w:rsid w:val="00365A0F"/>
    <w:rsid w:val="00375F2B"/>
    <w:rsid w:val="00384810"/>
    <w:rsid w:val="00392A45"/>
    <w:rsid w:val="00395ACA"/>
    <w:rsid w:val="00395B96"/>
    <w:rsid w:val="003A2217"/>
    <w:rsid w:val="003A493F"/>
    <w:rsid w:val="003A4AAD"/>
    <w:rsid w:val="003B0C79"/>
    <w:rsid w:val="003D15FB"/>
    <w:rsid w:val="003D3EAD"/>
    <w:rsid w:val="003D5826"/>
    <w:rsid w:val="003F1B2E"/>
    <w:rsid w:val="003F21E0"/>
    <w:rsid w:val="003F6C49"/>
    <w:rsid w:val="00401BE7"/>
    <w:rsid w:val="00411190"/>
    <w:rsid w:val="00415FF2"/>
    <w:rsid w:val="00416237"/>
    <w:rsid w:val="00416B5F"/>
    <w:rsid w:val="00417460"/>
    <w:rsid w:val="00417C3C"/>
    <w:rsid w:val="00421FB8"/>
    <w:rsid w:val="00437D94"/>
    <w:rsid w:val="0045366A"/>
    <w:rsid w:val="004717A5"/>
    <w:rsid w:val="00473AE8"/>
    <w:rsid w:val="00476141"/>
    <w:rsid w:val="0047748F"/>
    <w:rsid w:val="004829A1"/>
    <w:rsid w:val="004929D6"/>
    <w:rsid w:val="004A0974"/>
    <w:rsid w:val="004B06CD"/>
    <w:rsid w:val="004B2C61"/>
    <w:rsid w:val="004B7F34"/>
    <w:rsid w:val="004B7FE6"/>
    <w:rsid w:val="004C26B4"/>
    <w:rsid w:val="004C7078"/>
    <w:rsid w:val="004D2303"/>
    <w:rsid w:val="0050411E"/>
    <w:rsid w:val="005114D0"/>
    <w:rsid w:val="0052748A"/>
    <w:rsid w:val="005309CF"/>
    <w:rsid w:val="00534029"/>
    <w:rsid w:val="00540C59"/>
    <w:rsid w:val="00541AF3"/>
    <w:rsid w:val="00544998"/>
    <w:rsid w:val="005513F1"/>
    <w:rsid w:val="00553DF2"/>
    <w:rsid w:val="00556BD0"/>
    <w:rsid w:val="005739B7"/>
    <w:rsid w:val="00576B02"/>
    <w:rsid w:val="00583BF1"/>
    <w:rsid w:val="00586C37"/>
    <w:rsid w:val="00592F59"/>
    <w:rsid w:val="005A3085"/>
    <w:rsid w:val="005B2A5D"/>
    <w:rsid w:val="005C0761"/>
    <w:rsid w:val="005C123C"/>
    <w:rsid w:val="005C36A8"/>
    <w:rsid w:val="005C49FC"/>
    <w:rsid w:val="005E0B5B"/>
    <w:rsid w:val="005F1EDB"/>
    <w:rsid w:val="005F600A"/>
    <w:rsid w:val="00603479"/>
    <w:rsid w:val="00603D99"/>
    <w:rsid w:val="00623373"/>
    <w:rsid w:val="0062585D"/>
    <w:rsid w:val="00625B06"/>
    <w:rsid w:val="00627556"/>
    <w:rsid w:val="00643D99"/>
    <w:rsid w:val="00644351"/>
    <w:rsid w:val="0065566B"/>
    <w:rsid w:val="00665A09"/>
    <w:rsid w:val="00680513"/>
    <w:rsid w:val="00682151"/>
    <w:rsid w:val="0068430C"/>
    <w:rsid w:val="00685254"/>
    <w:rsid w:val="00693569"/>
    <w:rsid w:val="006937AD"/>
    <w:rsid w:val="00693CF6"/>
    <w:rsid w:val="006967F8"/>
    <w:rsid w:val="006A1969"/>
    <w:rsid w:val="006A2FAB"/>
    <w:rsid w:val="006B480B"/>
    <w:rsid w:val="006C14A1"/>
    <w:rsid w:val="006C29A2"/>
    <w:rsid w:val="006C35DE"/>
    <w:rsid w:val="006D0977"/>
    <w:rsid w:val="006D4065"/>
    <w:rsid w:val="006D5A2D"/>
    <w:rsid w:val="006F4D3D"/>
    <w:rsid w:val="006F6B3D"/>
    <w:rsid w:val="0072080B"/>
    <w:rsid w:val="00727197"/>
    <w:rsid w:val="0073636D"/>
    <w:rsid w:val="00741322"/>
    <w:rsid w:val="0074536A"/>
    <w:rsid w:val="00755F41"/>
    <w:rsid w:val="00761A55"/>
    <w:rsid w:val="00766F7A"/>
    <w:rsid w:val="00773CC4"/>
    <w:rsid w:val="00784E55"/>
    <w:rsid w:val="00793AE1"/>
    <w:rsid w:val="00797D7E"/>
    <w:rsid w:val="007A3920"/>
    <w:rsid w:val="007A58A1"/>
    <w:rsid w:val="007B1D4C"/>
    <w:rsid w:val="007C15DF"/>
    <w:rsid w:val="007D2247"/>
    <w:rsid w:val="007D36E2"/>
    <w:rsid w:val="007E61A1"/>
    <w:rsid w:val="007E7F49"/>
    <w:rsid w:val="007F0B64"/>
    <w:rsid w:val="00800392"/>
    <w:rsid w:val="008014A0"/>
    <w:rsid w:val="00802879"/>
    <w:rsid w:val="00813934"/>
    <w:rsid w:val="008167FC"/>
    <w:rsid w:val="00826E52"/>
    <w:rsid w:val="00827228"/>
    <w:rsid w:val="00831F57"/>
    <w:rsid w:val="00837887"/>
    <w:rsid w:val="008406B1"/>
    <w:rsid w:val="00851284"/>
    <w:rsid w:val="00856D10"/>
    <w:rsid w:val="008604F4"/>
    <w:rsid w:val="00883122"/>
    <w:rsid w:val="008901CA"/>
    <w:rsid w:val="008A41B4"/>
    <w:rsid w:val="008A5900"/>
    <w:rsid w:val="008A5F1A"/>
    <w:rsid w:val="008A79C7"/>
    <w:rsid w:val="008B6D3A"/>
    <w:rsid w:val="008C2B6D"/>
    <w:rsid w:val="008C5760"/>
    <w:rsid w:val="008D1F28"/>
    <w:rsid w:val="008E02E3"/>
    <w:rsid w:val="008E7DB0"/>
    <w:rsid w:val="008F3305"/>
    <w:rsid w:val="008F7627"/>
    <w:rsid w:val="0090094B"/>
    <w:rsid w:val="00900A13"/>
    <w:rsid w:val="009030A6"/>
    <w:rsid w:val="00910300"/>
    <w:rsid w:val="00910AE5"/>
    <w:rsid w:val="00911D3A"/>
    <w:rsid w:val="0091288E"/>
    <w:rsid w:val="009160FA"/>
    <w:rsid w:val="00925DC9"/>
    <w:rsid w:val="00926585"/>
    <w:rsid w:val="00974555"/>
    <w:rsid w:val="00976D1E"/>
    <w:rsid w:val="009959A0"/>
    <w:rsid w:val="009A1BDD"/>
    <w:rsid w:val="009A2BB0"/>
    <w:rsid w:val="009B5D5C"/>
    <w:rsid w:val="009B61D0"/>
    <w:rsid w:val="009C550C"/>
    <w:rsid w:val="009D1367"/>
    <w:rsid w:val="009E3B94"/>
    <w:rsid w:val="009E75F0"/>
    <w:rsid w:val="009F4EA4"/>
    <w:rsid w:val="009F71AE"/>
    <w:rsid w:val="00A07EF5"/>
    <w:rsid w:val="00A12BCA"/>
    <w:rsid w:val="00A1757D"/>
    <w:rsid w:val="00A30863"/>
    <w:rsid w:val="00A55E7B"/>
    <w:rsid w:val="00A62583"/>
    <w:rsid w:val="00A64D1A"/>
    <w:rsid w:val="00A72A3B"/>
    <w:rsid w:val="00A72C55"/>
    <w:rsid w:val="00A812B9"/>
    <w:rsid w:val="00A8350E"/>
    <w:rsid w:val="00A864C7"/>
    <w:rsid w:val="00AA328A"/>
    <w:rsid w:val="00AB4C90"/>
    <w:rsid w:val="00AB6E06"/>
    <w:rsid w:val="00AB75E8"/>
    <w:rsid w:val="00AC26CC"/>
    <w:rsid w:val="00AD3F75"/>
    <w:rsid w:val="00AD78C9"/>
    <w:rsid w:val="00AF0264"/>
    <w:rsid w:val="00B0698D"/>
    <w:rsid w:val="00B074D1"/>
    <w:rsid w:val="00B2029B"/>
    <w:rsid w:val="00B218AE"/>
    <w:rsid w:val="00B21AC4"/>
    <w:rsid w:val="00B22B89"/>
    <w:rsid w:val="00B23C06"/>
    <w:rsid w:val="00B249FC"/>
    <w:rsid w:val="00B24EE0"/>
    <w:rsid w:val="00B24F0C"/>
    <w:rsid w:val="00B27522"/>
    <w:rsid w:val="00B276BA"/>
    <w:rsid w:val="00B307F4"/>
    <w:rsid w:val="00B319DB"/>
    <w:rsid w:val="00B4372F"/>
    <w:rsid w:val="00B43B54"/>
    <w:rsid w:val="00B525F7"/>
    <w:rsid w:val="00B60B6D"/>
    <w:rsid w:val="00B62667"/>
    <w:rsid w:val="00B65CEB"/>
    <w:rsid w:val="00B843F3"/>
    <w:rsid w:val="00B9080A"/>
    <w:rsid w:val="00B954DF"/>
    <w:rsid w:val="00BA0A41"/>
    <w:rsid w:val="00BA3B37"/>
    <w:rsid w:val="00BA52EA"/>
    <w:rsid w:val="00BA60CC"/>
    <w:rsid w:val="00BA6D21"/>
    <w:rsid w:val="00BA7208"/>
    <w:rsid w:val="00BB0E64"/>
    <w:rsid w:val="00BB2C53"/>
    <w:rsid w:val="00BB3F47"/>
    <w:rsid w:val="00BC41F3"/>
    <w:rsid w:val="00BC4DF6"/>
    <w:rsid w:val="00BD0C30"/>
    <w:rsid w:val="00BD1DBE"/>
    <w:rsid w:val="00BD476F"/>
    <w:rsid w:val="00BD7D1D"/>
    <w:rsid w:val="00BE1E08"/>
    <w:rsid w:val="00BE5110"/>
    <w:rsid w:val="00BF0A05"/>
    <w:rsid w:val="00BF2C5D"/>
    <w:rsid w:val="00BF3474"/>
    <w:rsid w:val="00BF3939"/>
    <w:rsid w:val="00BF5874"/>
    <w:rsid w:val="00C028C9"/>
    <w:rsid w:val="00C069B6"/>
    <w:rsid w:val="00C12CE8"/>
    <w:rsid w:val="00C138DD"/>
    <w:rsid w:val="00C17739"/>
    <w:rsid w:val="00C20ACA"/>
    <w:rsid w:val="00C26BDF"/>
    <w:rsid w:val="00C3543A"/>
    <w:rsid w:val="00C40794"/>
    <w:rsid w:val="00C4160F"/>
    <w:rsid w:val="00C608D8"/>
    <w:rsid w:val="00C640E8"/>
    <w:rsid w:val="00C666C5"/>
    <w:rsid w:val="00C72A6D"/>
    <w:rsid w:val="00C72DDF"/>
    <w:rsid w:val="00C738BC"/>
    <w:rsid w:val="00C77795"/>
    <w:rsid w:val="00C82374"/>
    <w:rsid w:val="00C965D7"/>
    <w:rsid w:val="00C972E7"/>
    <w:rsid w:val="00CB0BCD"/>
    <w:rsid w:val="00CB7E3C"/>
    <w:rsid w:val="00CD3850"/>
    <w:rsid w:val="00CD47B5"/>
    <w:rsid w:val="00CE6462"/>
    <w:rsid w:val="00CF289A"/>
    <w:rsid w:val="00CF311B"/>
    <w:rsid w:val="00CF5F54"/>
    <w:rsid w:val="00CF7955"/>
    <w:rsid w:val="00D02FEC"/>
    <w:rsid w:val="00D10D2D"/>
    <w:rsid w:val="00D33362"/>
    <w:rsid w:val="00D3506A"/>
    <w:rsid w:val="00D45BEC"/>
    <w:rsid w:val="00D522EA"/>
    <w:rsid w:val="00D567AB"/>
    <w:rsid w:val="00D713A7"/>
    <w:rsid w:val="00D72FC2"/>
    <w:rsid w:val="00D74EB6"/>
    <w:rsid w:val="00D755E0"/>
    <w:rsid w:val="00D84C33"/>
    <w:rsid w:val="00D85B45"/>
    <w:rsid w:val="00D864E6"/>
    <w:rsid w:val="00D951DD"/>
    <w:rsid w:val="00DA13C7"/>
    <w:rsid w:val="00DA1DAA"/>
    <w:rsid w:val="00DA22DB"/>
    <w:rsid w:val="00DA55C7"/>
    <w:rsid w:val="00DB51D5"/>
    <w:rsid w:val="00DC48F4"/>
    <w:rsid w:val="00DD1E4A"/>
    <w:rsid w:val="00DE0EAE"/>
    <w:rsid w:val="00DF31EB"/>
    <w:rsid w:val="00E02EA2"/>
    <w:rsid w:val="00E139EA"/>
    <w:rsid w:val="00E239AE"/>
    <w:rsid w:val="00E27449"/>
    <w:rsid w:val="00E310AB"/>
    <w:rsid w:val="00E47B70"/>
    <w:rsid w:val="00E526F6"/>
    <w:rsid w:val="00E56F46"/>
    <w:rsid w:val="00E601DE"/>
    <w:rsid w:val="00E6053C"/>
    <w:rsid w:val="00E61D62"/>
    <w:rsid w:val="00E638A5"/>
    <w:rsid w:val="00E63A46"/>
    <w:rsid w:val="00E65F90"/>
    <w:rsid w:val="00E70262"/>
    <w:rsid w:val="00E706DA"/>
    <w:rsid w:val="00E7304B"/>
    <w:rsid w:val="00E75170"/>
    <w:rsid w:val="00E75DE5"/>
    <w:rsid w:val="00E77FBE"/>
    <w:rsid w:val="00E86D3A"/>
    <w:rsid w:val="00E95DD0"/>
    <w:rsid w:val="00E9601B"/>
    <w:rsid w:val="00EA1333"/>
    <w:rsid w:val="00EA5BE8"/>
    <w:rsid w:val="00EB15D0"/>
    <w:rsid w:val="00EC2A22"/>
    <w:rsid w:val="00EC315B"/>
    <w:rsid w:val="00EC40F6"/>
    <w:rsid w:val="00EC5DF0"/>
    <w:rsid w:val="00ED4EBF"/>
    <w:rsid w:val="00EE3A9C"/>
    <w:rsid w:val="00EE6528"/>
    <w:rsid w:val="00EE7411"/>
    <w:rsid w:val="00F00D28"/>
    <w:rsid w:val="00F00FFD"/>
    <w:rsid w:val="00F04AF4"/>
    <w:rsid w:val="00F10B9D"/>
    <w:rsid w:val="00F3709B"/>
    <w:rsid w:val="00F53C09"/>
    <w:rsid w:val="00F5680E"/>
    <w:rsid w:val="00F56A65"/>
    <w:rsid w:val="00F601A2"/>
    <w:rsid w:val="00F6110F"/>
    <w:rsid w:val="00F62982"/>
    <w:rsid w:val="00F67521"/>
    <w:rsid w:val="00F702FD"/>
    <w:rsid w:val="00F7157A"/>
    <w:rsid w:val="00F80786"/>
    <w:rsid w:val="00F827E8"/>
    <w:rsid w:val="00F91A22"/>
    <w:rsid w:val="00FA6084"/>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AD700"/>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B525F7"/>
    <w:pPr>
      <w:spacing w:after="200"/>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character" w:styleId="Emphasis">
    <w:name w:val="Emphasis"/>
    <w:uiPriority w:val="20"/>
    <w:qFormat/>
    <w:rsid w:val="00900A13"/>
    <w:rPr>
      <w:i/>
      <w:iCs/>
    </w:rPr>
  </w:style>
  <w:style w:type="paragraph" w:styleId="EndnoteText">
    <w:name w:val="endnote text"/>
    <w:basedOn w:val="Normal"/>
    <w:link w:val="EndnoteTextChar"/>
    <w:rsid w:val="00F702FD"/>
    <w:pPr>
      <w:spacing w:line="240" w:lineRule="auto"/>
    </w:pPr>
    <w:rPr>
      <w:rFonts w:ascii="Times New Roman" w:eastAsia="Times New Roman" w:hAnsi="Times New Roman" w:cs="Times New Roman"/>
      <w:sz w:val="20"/>
      <w:szCs w:val="20"/>
      <w:lang w:eastAsia="ro-RO"/>
    </w:rPr>
  </w:style>
  <w:style w:type="character" w:customStyle="1" w:styleId="EndnoteTextChar">
    <w:name w:val="Endnote Text Char"/>
    <w:basedOn w:val="DefaultParagraphFont"/>
    <w:link w:val="EndnoteText"/>
    <w:rsid w:val="00F702FD"/>
    <w:rPr>
      <w:rFonts w:ascii="Times New Roman" w:eastAsia="Times New Roman" w:hAnsi="Times New Roman" w:cs="Times New Roman"/>
      <w:sz w:val="20"/>
      <w:szCs w:val="20"/>
      <w:lang w:val="ro-RO" w:eastAsia="ro-RO"/>
    </w:rPr>
  </w:style>
  <w:style w:type="character" w:styleId="EndnoteReference">
    <w:name w:val="endnote reference"/>
    <w:rsid w:val="00F702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1372343205">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13</Pages>
  <Words>6715</Words>
  <Characters>38953</Characters>
  <Application>Microsoft Office Word</Application>
  <DocSecurity>0</DocSecurity>
  <Lines>324</Lines>
  <Paragraphs>91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41</cp:revision>
  <cp:lastPrinted>2024-04-15T06:07:00Z</cp:lastPrinted>
  <dcterms:created xsi:type="dcterms:W3CDTF">2024-06-12T11:31:00Z</dcterms:created>
  <dcterms:modified xsi:type="dcterms:W3CDTF">2024-06-28T09:19:00Z</dcterms:modified>
</cp:coreProperties>
</file>