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A75" w14:textId="77777777" w:rsidR="009D6062" w:rsidRPr="005453D0" w:rsidRDefault="009D6062" w:rsidP="00412CB9">
      <w:pPr>
        <w:jc w:val="center"/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</w:pPr>
    </w:p>
    <w:p w14:paraId="5014FD6B" w14:textId="77777777" w:rsidR="004044CD" w:rsidRDefault="00511568" w:rsidP="00412CB9">
      <w:pPr>
        <w:jc w:val="center"/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</w:pPr>
      <w:r w:rsidRPr="005453D0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 xml:space="preserve">DISPOZIŢIA nr. </w:t>
      </w:r>
      <w:r w:rsidR="004044CD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>305</w:t>
      </w:r>
    </w:p>
    <w:p w14:paraId="3ABAE43C" w14:textId="59F55BE6" w:rsidR="00511568" w:rsidRPr="005453D0" w:rsidRDefault="00511568" w:rsidP="00412CB9">
      <w:pPr>
        <w:jc w:val="center"/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</w:pPr>
      <w:r w:rsidRPr="005453D0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 xml:space="preserve">din </w:t>
      </w:r>
      <w:r w:rsidR="004044CD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 xml:space="preserve">26 </w:t>
      </w:r>
      <w:r w:rsidR="00412CB9" w:rsidRPr="005453D0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>iu</w:t>
      </w:r>
      <w:r w:rsidR="00A414B8" w:rsidRPr="005453D0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>l</w:t>
      </w:r>
      <w:r w:rsidR="00412CB9" w:rsidRPr="005453D0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 xml:space="preserve">ie </w:t>
      </w:r>
      <w:r w:rsidR="006E1FE6" w:rsidRPr="005453D0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>2022</w:t>
      </w:r>
    </w:p>
    <w:p w14:paraId="42A7C0BB" w14:textId="77777777" w:rsidR="00412CB9" w:rsidRPr="005453D0" w:rsidRDefault="00412CB9" w:rsidP="00412CB9">
      <w:pPr>
        <w:autoSpaceDE w:val="0"/>
        <w:autoSpaceDN w:val="0"/>
        <w:adjustRightInd w:val="0"/>
        <w:jc w:val="center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5453D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ro-RO" w:eastAsia="ro-RO"/>
        </w:rPr>
        <w:t>pentru modificarea Dispoziției nr. 432 din 29 septembrie 2021 privind constituirea Unității de Implementare a Proiectului (UIP)</w:t>
      </w:r>
    </w:p>
    <w:p w14:paraId="62141C73" w14:textId="40726225" w:rsidR="00511568" w:rsidRPr="005453D0" w:rsidRDefault="00412CB9" w:rsidP="00412CB9">
      <w:pPr>
        <w:autoSpaceDE w:val="0"/>
        <w:autoSpaceDN w:val="0"/>
        <w:adjustRightInd w:val="0"/>
        <w:jc w:val="center"/>
        <w:rPr>
          <w:rFonts w:ascii="Montserrat" w:hAnsi="Montserrat"/>
          <w:color w:val="000000" w:themeColor="text1"/>
          <w:sz w:val="24"/>
          <w:szCs w:val="24"/>
          <w:lang w:val="ro-RO"/>
        </w:rPr>
      </w:pPr>
      <w:r w:rsidRPr="005453D0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ro-RO" w:eastAsia="ro-RO"/>
        </w:rPr>
        <w:t>Creșterea siguranței pacienților Spitalului Clinic de Pneumoftiziologie Leon Daniello din Cluj-Napoca, SMIS 152601</w:t>
      </w:r>
    </w:p>
    <w:p w14:paraId="6F5C8915" w14:textId="2FF49327" w:rsidR="00531B1E" w:rsidRPr="005453D0" w:rsidRDefault="00531B1E" w:rsidP="00511568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highlight w:val="yellow"/>
          <w:lang w:val="ro-RO"/>
        </w:rPr>
      </w:pPr>
    </w:p>
    <w:p w14:paraId="54BE18A2" w14:textId="77777777" w:rsidR="00412CB9" w:rsidRPr="005453D0" w:rsidRDefault="00412CB9" w:rsidP="00511568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highlight w:val="yellow"/>
          <w:lang w:val="ro-RO"/>
        </w:rPr>
      </w:pPr>
    </w:p>
    <w:p w14:paraId="3894632F" w14:textId="37526795" w:rsidR="00511568" w:rsidRPr="005453D0" w:rsidRDefault="00511568" w:rsidP="00511568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  <w:r w:rsidRPr="005453D0">
        <w:rPr>
          <w:rFonts w:ascii="Montserrat" w:hAnsi="Montserrat"/>
          <w:color w:val="000000" w:themeColor="text1"/>
          <w:lang w:val="ro-RO"/>
        </w:rPr>
        <w:t>Preşedintele Consiliului Judeţean Cluj,</w:t>
      </w:r>
    </w:p>
    <w:p w14:paraId="2FADE222" w14:textId="77777777" w:rsidR="00511568" w:rsidRPr="005453D0" w:rsidRDefault="00511568" w:rsidP="00511568">
      <w:pPr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highlight w:val="yellow"/>
          <w:lang w:val="ro-RO"/>
        </w:rPr>
      </w:pPr>
    </w:p>
    <w:p w14:paraId="3CC906F2" w14:textId="0F248B60" w:rsidR="00511568" w:rsidRPr="005453D0" w:rsidRDefault="00511568" w:rsidP="00511568">
      <w:pPr>
        <w:jc w:val="both"/>
        <w:rPr>
          <w:rFonts w:ascii="Montserrat" w:hAnsi="Montserrat"/>
          <w:bCs/>
          <w:color w:val="000000" w:themeColor="text1"/>
          <w:highlight w:val="yellow"/>
          <w:lang w:val="ro-RO"/>
        </w:rPr>
      </w:pPr>
      <w:r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 xml:space="preserve">Analizând referatul nr. </w:t>
      </w:r>
      <w:r w:rsidR="00A414B8"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>30</w:t>
      </w:r>
      <w:r w:rsidR="00412CB9"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>.2</w:t>
      </w:r>
      <w:r w:rsidR="00A414B8"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>9</w:t>
      </w:r>
      <w:r w:rsidR="00412CB9"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>7</w:t>
      </w:r>
      <w:r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>/</w:t>
      </w:r>
      <w:r w:rsidR="00A414B8"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>26.07</w:t>
      </w:r>
      <w:r w:rsidR="00931004"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>.2022</w:t>
      </w:r>
      <w:r w:rsidRPr="005453D0">
        <w:rPr>
          <w:rFonts w:ascii="Montserrat" w:eastAsia="Times New Roman" w:hAnsi="Montserrat" w:cs="Times New Roman"/>
          <w:color w:val="000000" w:themeColor="text1"/>
          <w:lang w:val="ro-RO" w:eastAsia="x-none"/>
        </w:rPr>
        <w:t>,</w:t>
      </w:r>
      <w:r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 xml:space="preserve"> întocmit de Direcţia Dezvoltare şi Investiţii</w:t>
      </w:r>
      <w:r w:rsidR="00257085"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 xml:space="preserve"> – </w:t>
      </w:r>
      <w:r w:rsidRPr="005453D0">
        <w:rPr>
          <w:rFonts w:ascii="Montserrat" w:eastAsia="Times New Roman" w:hAnsi="Montserrat" w:cs="Times New Roman"/>
          <w:bCs/>
          <w:color w:val="000000" w:themeColor="text1"/>
          <w:lang w:val="ro-RO" w:eastAsia="x-none"/>
        </w:rPr>
        <w:t xml:space="preserve">Serviciul Managementul Proiectelor, </w:t>
      </w:r>
      <w:r w:rsidRPr="005453D0">
        <w:rPr>
          <w:rFonts w:ascii="Montserrat" w:hAnsi="Montserrat"/>
          <w:color w:val="000000" w:themeColor="text1"/>
          <w:lang w:val="ro-RO"/>
        </w:rPr>
        <w:t xml:space="preserve">privind </w:t>
      </w:r>
      <w:r w:rsidR="00AD01DD" w:rsidRPr="005453D0">
        <w:rPr>
          <w:rFonts w:ascii="Montserrat" w:hAnsi="Montserrat"/>
          <w:color w:val="000000" w:themeColor="text1"/>
          <w:lang w:val="ro-RO"/>
        </w:rPr>
        <w:t xml:space="preserve">necesitatea </w:t>
      </w:r>
      <w:r w:rsidR="00412CB9" w:rsidRPr="005453D0">
        <w:rPr>
          <w:rFonts w:ascii="Montserrat" w:hAnsi="Montserrat"/>
          <w:bCs/>
          <w:color w:val="000000" w:themeColor="text1"/>
          <w:lang w:val="ro-RO"/>
        </w:rPr>
        <w:t>modificării Dispoziției nr. 432 din 29 septembrie 2021 privind constituirea Unității de Implementare a Proiectului (UIP) Creșterea siguranței pacienților Spitalului Clinic de Pneumoftiziologie Leon Daniello din Cluj-Napoca, SMIS 152601</w:t>
      </w:r>
    </w:p>
    <w:p w14:paraId="29BFA431" w14:textId="4A48D91F" w:rsidR="00531B1E" w:rsidRPr="005453D0" w:rsidRDefault="00531B1E" w:rsidP="00511568">
      <w:pPr>
        <w:jc w:val="both"/>
        <w:rPr>
          <w:rFonts w:ascii="Montserrat" w:hAnsi="Montserrat"/>
          <w:bCs/>
          <w:color w:val="000000" w:themeColor="text1"/>
          <w:lang w:val="ro-RO"/>
        </w:rPr>
      </w:pPr>
    </w:p>
    <w:p w14:paraId="67BE5F7D" w14:textId="5760D707" w:rsidR="00531B1E" w:rsidRPr="005453D0" w:rsidRDefault="00531B1E" w:rsidP="00511568">
      <w:pPr>
        <w:jc w:val="both"/>
        <w:rPr>
          <w:rFonts w:ascii="Montserrat" w:hAnsi="Montserrat"/>
          <w:bCs/>
          <w:color w:val="000000" w:themeColor="text1"/>
          <w:lang w:val="ro-RO"/>
        </w:rPr>
      </w:pPr>
      <w:r w:rsidRPr="005453D0">
        <w:rPr>
          <w:rFonts w:ascii="Montserrat" w:hAnsi="Montserrat"/>
          <w:bCs/>
          <w:color w:val="000000" w:themeColor="text1"/>
          <w:lang w:val="ro-RO"/>
        </w:rPr>
        <w:t>Luând în considerare:</w:t>
      </w:r>
    </w:p>
    <w:p w14:paraId="4DCBBB1F" w14:textId="77777777" w:rsidR="00412CB9" w:rsidRPr="005453D0" w:rsidRDefault="00412CB9" w:rsidP="00412CB9">
      <w:pPr>
        <w:numPr>
          <w:ilvl w:val="0"/>
          <w:numId w:val="32"/>
        </w:numPr>
        <w:jc w:val="both"/>
        <w:rPr>
          <w:rFonts w:ascii="Montserrat" w:eastAsia="Times New Roman" w:hAnsi="Montserrat" w:cs="Times New Roman"/>
          <w:b/>
          <w:i/>
          <w:iCs/>
          <w:color w:val="000000" w:themeColor="text1"/>
          <w:lang w:val="ro-RO" w:eastAsia="x-none"/>
        </w:rPr>
      </w:pPr>
      <w:proofErr w:type="spellStart"/>
      <w:r w:rsidRPr="005453D0">
        <w:rPr>
          <w:rFonts w:ascii="Montserrat" w:eastAsia="Times New Roman" w:hAnsi="Montserrat" w:cs="Times New Roman"/>
          <w:color w:val="000000" w:themeColor="text1"/>
          <w:lang w:val="en-US" w:eastAsia="x-none"/>
        </w:rPr>
        <w:t>Ghidul</w:t>
      </w:r>
      <w:proofErr w:type="spellEnd"/>
      <w:r w:rsidRPr="005453D0">
        <w:rPr>
          <w:rFonts w:ascii="Montserrat" w:eastAsia="Times New Roman" w:hAnsi="Montserrat" w:cs="Times New Roman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" w:hAnsi="Montserrat" w:cs="Times New Roman"/>
          <w:color w:val="000000" w:themeColor="text1"/>
          <w:lang w:val="en-US" w:eastAsia="x-none"/>
        </w:rPr>
        <w:t>Solicitantului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Condiții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Specifice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de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Accesare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a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Fondurilor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pentru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Creșterea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siguranței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pacienților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în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structuri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spitalicești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publice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care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utilizează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fluide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medicale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, </w:t>
      </w:r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Cod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apel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: POIM/935/9/1/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Creșterea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siguranței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pacienților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în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structuri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spitalicești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publice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care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utilizează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fluide</w:t>
      </w:r>
      <w:proofErr w:type="spellEnd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i/>
          <w:iCs/>
          <w:color w:val="000000" w:themeColor="text1"/>
          <w:lang w:val="en-US" w:eastAsia="x-none"/>
        </w:rPr>
        <w:t>medicale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,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aprobat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prin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Ordinul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Ministrului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Investițiilor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și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Fondurilor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Europene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nr. 299 / 19.03.2021,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modificat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prin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Ordinul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Ministrului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Investițiilor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și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Fondurilor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>Europene</w:t>
      </w:r>
      <w:proofErr w:type="spellEnd"/>
      <w:r w:rsidRPr="005453D0">
        <w:rPr>
          <w:rFonts w:ascii="Montserrat" w:eastAsia="Times New Roman,Bold" w:hAnsi="Montserrat" w:cs="Times New Roman,Bold"/>
          <w:color w:val="000000" w:themeColor="text1"/>
          <w:lang w:val="en-US" w:eastAsia="x-none"/>
        </w:rPr>
        <w:t xml:space="preserve"> nr. 571 / 02.06.2021;</w:t>
      </w:r>
    </w:p>
    <w:p w14:paraId="1BD678F8" w14:textId="77777777" w:rsidR="00412CB9" w:rsidRPr="005453D0" w:rsidRDefault="00412CB9" w:rsidP="00412CB9">
      <w:pPr>
        <w:numPr>
          <w:ilvl w:val="0"/>
          <w:numId w:val="32"/>
        </w:numPr>
        <w:jc w:val="both"/>
        <w:rPr>
          <w:rFonts w:ascii="Montserrat" w:eastAsia="Times New Roman" w:hAnsi="Montserrat" w:cs="Times New Roman"/>
          <w:b/>
          <w:i/>
          <w:iCs/>
          <w:color w:val="000000" w:themeColor="text1"/>
          <w:lang w:val="ro-RO" w:eastAsia="x-none"/>
        </w:rPr>
      </w:pPr>
      <w:proofErr w:type="spellStart"/>
      <w:r w:rsidRPr="005453D0">
        <w:rPr>
          <w:rFonts w:ascii="Montserrat" w:eastAsia="Times New Roman" w:hAnsi="Montserrat" w:cs="Times New Roman"/>
          <w:color w:val="000000" w:themeColor="text1"/>
          <w:lang w:val="en-US" w:eastAsia="x-none"/>
        </w:rPr>
        <w:t>Contractul</w:t>
      </w:r>
      <w:proofErr w:type="spellEnd"/>
      <w:r w:rsidRPr="005453D0">
        <w:rPr>
          <w:rFonts w:ascii="Montserrat" w:eastAsia="Times New Roman" w:hAnsi="Montserrat" w:cs="Times New Roman"/>
          <w:color w:val="000000" w:themeColor="text1"/>
          <w:lang w:val="en-US" w:eastAsia="x-none"/>
        </w:rPr>
        <w:t xml:space="preserve"> de </w:t>
      </w:r>
      <w:proofErr w:type="spellStart"/>
      <w:r w:rsidRPr="005453D0">
        <w:rPr>
          <w:rFonts w:ascii="Montserrat" w:eastAsia="Times New Roman" w:hAnsi="Montserrat" w:cs="Times New Roman"/>
          <w:color w:val="000000" w:themeColor="text1"/>
          <w:lang w:val="en-US" w:eastAsia="x-none"/>
        </w:rPr>
        <w:t>finanțare</w:t>
      </w:r>
      <w:proofErr w:type="spellEnd"/>
      <w:r w:rsidRPr="005453D0">
        <w:rPr>
          <w:rFonts w:ascii="Montserrat" w:eastAsia="Times New Roman" w:hAnsi="Montserrat" w:cs="Times New Roman"/>
          <w:color w:val="000000" w:themeColor="text1"/>
          <w:lang w:val="en-US" w:eastAsia="x-none"/>
        </w:rPr>
        <w:t xml:space="preserve"> nr. 1050/25.02.2022</w:t>
      </w:r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-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Proiectul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Creșterea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siguranței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pacienților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Spitalului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Clinic de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Pneumoftiziologie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Leon </w:t>
      </w:r>
      <w:proofErr w:type="spellStart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>Daniello</w:t>
      </w:r>
      <w:proofErr w:type="spellEnd"/>
      <w:r w:rsidRPr="005453D0">
        <w:rPr>
          <w:rFonts w:ascii="Montserrat" w:eastAsia="Times New Roman" w:hAnsi="Montserrat" w:cs="Times New Roman"/>
          <w:i/>
          <w:iCs/>
          <w:color w:val="000000" w:themeColor="text1"/>
          <w:lang w:val="en-US" w:eastAsia="x-none"/>
        </w:rPr>
        <w:t xml:space="preserve"> din Cluj-Napoca</w:t>
      </w:r>
      <w:r w:rsidRPr="005453D0">
        <w:rPr>
          <w:rFonts w:ascii="Montserrat" w:eastAsia="Times New Roman" w:hAnsi="Montserrat" w:cs="Times New Roman"/>
          <w:color w:val="000000" w:themeColor="text1"/>
          <w:lang w:val="ro-RO" w:eastAsia="x-none"/>
        </w:rPr>
        <w:t xml:space="preserve">, SMIS </w:t>
      </w:r>
      <w:r w:rsidRPr="005453D0">
        <w:rPr>
          <w:rFonts w:ascii="Montserrat" w:eastAsia="Times New Roman" w:hAnsi="Montserrat" w:cs="Times New Roman"/>
          <w:color w:val="000000" w:themeColor="text1"/>
          <w:lang w:val="en-US" w:eastAsia="x-none"/>
        </w:rPr>
        <w:t>152601</w:t>
      </w:r>
      <w:r w:rsidRPr="005453D0">
        <w:rPr>
          <w:rFonts w:ascii="Montserrat" w:eastAsia="Times New Roman" w:hAnsi="Montserrat" w:cs="TT5Bo00"/>
          <w:iCs/>
          <w:color w:val="000000" w:themeColor="text1"/>
          <w:lang w:val="en-US" w:eastAsia="x-none"/>
        </w:rPr>
        <w:t>;</w:t>
      </w:r>
    </w:p>
    <w:p w14:paraId="5BBBA613" w14:textId="77777777" w:rsidR="00B379FE" w:rsidRPr="005453D0" w:rsidRDefault="00B379FE" w:rsidP="00B379FE">
      <w:pPr>
        <w:pStyle w:val="ListParagraph"/>
        <w:jc w:val="both"/>
        <w:rPr>
          <w:rFonts w:ascii="Montserrat" w:hAnsi="Montserrat"/>
          <w:color w:val="000000" w:themeColor="text1"/>
          <w:highlight w:val="yellow"/>
          <w:lang w:val="ro-RO"/>
        </w:rPr>
      </w:pPr>
    </w:p>
    <w:p w14:paraId="542D4140" w14:textId="77777777" w:rsidR="00C445CD" w:rsidRPr="005453D0" w:rsidRDefault="00C445CD" w:rsidP="00C445CD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" w:eastAsia="Times New Roman" w:hAnsi="Montserrat" w:cs="TT5Bo00"/>
          <w:bCs/>
          <w:iCs/>
          <w:color w:val="000000" w:themeColor="text1"/>
          <w:lang w:val="en-US" w:eastAsia="ro-RO"/>
        </w:rPr>
      </w:pPr>
      <w:r w:rsidRPr="005453D0">
        <w:rPr>
          <w:rFonts w:ascii="Montserrat" w:eastAsia="Times New Roman" w:hAnsi="Montserrat" w:cs="TT5Bo00"/>
          <w:bCs/>
          <w:iCs/>
          <w:color w:val="000000" w:themeColor="text1"/>
          <w:lang w:val="ro-RO" w:eastAsia="ro-RO"/>
        </w:rPr>
        <w:t>Ținând cont de prevederile</w:t>
      </w:r>
      <w:r w:rsidRPr="005453D0">
        <w:rPr>
          <w:rFonts w:ascii="Montserrat" w:eastAsia="Times New Roman" w:hAnsi="Montserrat" w:cs="TT5Bo00"/>
          <w:bCs/>
          <w:iCs/>
          <w:color w:val="000000" w:themeColor="text1"/>
          <w:lang w:val="en-US" w:eastAsia="ro-RO"/>
        </w:rPr>
        <w:t>:</w:t>
      </w:r>
    </w:p>
    <w:p w14:paraId="672D0A31" w14:textId="77777777" w:rsidR="00C445CD" w:rsidRPr="005453D0" w:rsidRDefault="00C445CD" w:rsidP="00C445CD">
      <w:pPr>
        <w:pStyle w:val="ListParagraph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eastAsia="Times New Roman" w:hAnsi="Montserrat" w:cs="Times New Roman"/>
          <w:color w:val="000000" w:themeColor="text1"/>
          <w:lang w:val="ro-RO" w:eastAsia="ro-RO"/>
        </w:rPr>
      </w:pPr>
      <w:r w:rsidRPr="005453D0">
        <w:rPr>
          <w:rFonts w:ascii="Montserrat" w:eastAsia="Times New Roman" w:hAnsi="Montserrat" w:cs="TT5Bo00"/>
          <w:bCs/>
          <w:iCs/>
          <w:color w:val="000000" w:themeColor="text1"/>
          <w:lang w:val="ro-RO" w:eastAsia="ro-RO"/>
        </w:rPr>
        <w:t>art. 2 alin. (1) din Anexa nr. 1 la</w:t>
      </w:r>
      <w:r w:rsidRPr="005453D0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Ordonanța de Urgență a Guvernului nr. 57/2019 privind Codul administrativ, cu modificările și completările ulterioare;</w:t>
      </w:r>
    </w:p>
    <w:p w14:paraId="56D27A7C" w14:textId="6C58FD25" w:rsidR="005F30E0" w:rsidRDefault="00C445CD" w:rsidP="00105372">
      <w:pPr>
        <w:pStyle w:val="ListParagraph"/>
        <w:numPr>
          <w:ilvl w:val="0"/>
          <w:numId w:val="31"/>
        </w:numPr>
        <w:jc w:val="both"/>
        <w:rPr>
          <w:rFonts w:ascii="Montserrat" w:hAnsi="Montserrat" w:cs="Calibri"/>
          <w:color w:val="000000" w:themeColor="text1"/>
        </w:rPr>
      </w:pPr>
      <w:r w:rsidRPr="005453D0">
        <w:rPr>
          <w:rFonts w:ascii="Montserrat" w:hAnsi="Montserrat" w:cs="Calibri"/>
          <w:color w:val="000000" w:themeColor="text1"/>
        </w:rPr>
        <w:t xml:space="preserve">art. 2, </w:t>
      </w:r>
      <w:r w:rsidR="005F30E0" w:rsidRPr="005453D0">
        <w:rPr>
          <w:rFonts w:ascii="Montserrat" w:hAnsi="Montserrat" w:cs="Calibri"/>
          <w:color w:val="000000" w:themeColor="text1"/>
        </w:rPr>
        <w:t xml:space="preserve">ale </w:t>
      </w:r>
      <w:r w:rsidR="007D28FB">
        <w:rPr>
          <w:rFonts w:ascii="Montserrat" w:hAnsi="Montserrat" w:cs="Calibri"/>
          <w:color w:val="000000" w:themeColor="text1"/>
        </w:rPr>
        <w:t xml:space="preserve">art. </w:t>
      </w:r>
      <w:r w:rsidR="005F30E0" w:rsidRPr="005453D0">
        <w:rPr>
          <w:rFonts w:ascii="Montserrat" w:hAnsi="Montserrat" w:cs="Calibri"/>
          <w:color w:val="000000" w:themeColor="text1"/>
        </w:rPr>
        <w:t xml:space="preserve">58 </w:t>
      </w:r>
      <w:proofErr w:type="spellStart"/>
      <w:r w:rsidR="005F30E0" w:rsidRPr="005453D0">
        <w:rPr>
          <w:rFonts w:ascii="Montserrat" w:hAnsi="Montserrat" w:cs="Calibri"/>
          <w:color w:val="000000" w:themeColor="text1"/>
        </w:rPr>
        <w:t>alin</w:t>
      </w:r>
      <w:proofErr w:type="spellEnd"/>
      <w:r w:rsidR="005F30E0" w:rsidRPr="005453D0">
        <w:rPr>
          <w:rFonts w:ascii="Montserrat" w:hAnsi="Montserrat" w:cs="Calibri"/>
          <w:color w:val="000000" w:themeColor="text1"/>
        </w:rPr>
        <w:t xml:space="preserve">. (1) </w:t>
      </w:r>
      <w:proofErr w:type="spellStart"/>
      <w:r w:rsidR="005F30E0" w:rsidRPr="005453D0">
        <w:rPr>
          <w:rFonts w:ascii="Montserrat" w:hAnsi="Montserrat" w:cs="Calibri"/>
          <w:color w:val="000000" w:themeColor="text1"/>
        </w:rPr>
        <w:t>și</w:t>
      </w:r>
      <w:proofErr w:type="spellEnd"/>
      <w:r w:rsidR="005F30E0" w:rsidRPr="005453D0">
        <w:rPr>
          <w:rFonts w:ascii="Montserrat" w:hAnsi="Montserrat" w:cs="Calibri"/>
          <w:color w:val="000000" w:themeColor="text1"/>
        </w:rPr>
        <w:t xml:space="preserve"> (3), ale art. 59 </w:t>
      </w:r>
      <w:proofErr w:type="spellStart"/>
      <w:r w:rsidR="005F30E0" w:rsidRPr="005453D0">
        <w:rPr>
          <w:rFonts w:ascii="Montserrat" w:hAnsi="Montserrat" w:cs="Calibri"/>
          <w:color w:val="000000" w:themeColor="text1"/>
        </w:rPr>
        <w:t>și</w:t>
      </w:r>
      <w:proofErr w:type="spellEnd"/>
      <w:r w:rsidR="005F30E0" w:rsidRPr="005453D0">
        <w:rPr>
          <w:rFonts w:ascii="Montserrat" w:hAnsi="Montserrat" w:cs="Calibri"/>
          <w:color w:val="000000" w:themeColor="text1"/>
        </w:rPr>
        <w:t xml:space="preserve"> ale art. 61 - 62</w:t>
      </w:r>
      <w:r w:rsidRPr="005453D0">
        <w:rPr>
          <w:rFonts w:ascii="Montserrat" w:hAnsi="Montserrat" w:cs="Calibri"/>
          <w:color w:val="000000" w:themeColor="text1"/>
        </w:rPr>
        <w:t xml:space="preserve"> din </w:t>
      </w:r>
      <w:proofErr w:type="spellStart"/>
      <w:r w:rsidRPr="005453D0">
        <w:rPr>
          <w:rFonts w:ascii="Montserrat" w:hAnsi="Montserrat" w:cs="Calibri"/>
          <w:color w:val="000000" w:themeColor="text1"/>
        </w:rPr>
        <w:t>Legea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nr. 24/2000 </w:t>
      </w:r>
      <w:proofErr w:type="spellStart"/>
      <w:r w:rsidRPr="005453D0">
        <w:rPr>
          <w:rFonts w:ascii="Montserrat" w:hAnsi="Montserrat" w:cs="Calibri"/>
          <w:color w:val="000000" w:themeColor="text1"/>
        </w:rPr>
        <w:t>privind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normele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de </w:t>
      </w:r>
      <w:proofErr w:type="spellStart"/>
      <w:r w:rsidRPr="005453D0">
        <w:rPr>
          <w:rFonts w:ascii="Montserrat" w:hAnsi="Montserrat" w:cs="Calibri"/>
          <w:color w:val="000000" w:themeColor="text1"/>
        </w:rPr>
        <w:t>tehnică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legislativă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pentru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elaborarea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actelor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normative, </w:t>
      </w:r>
      <w:proofErr w:type="spellStart"/>
      <w:r w:rsidRPr="005453D0">
        <w:rPr>
          <w:rFonts w:ascii="Montserrat" w:hAnsi="Montserrat" w:cs="Calibri"/>
          <w:color w:val="000000" w:themeColor="text1"/>
        </w:rPr>
        <w:t>republicată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, cu </w:t>
      </w:r>
      <w:proofErr w:type="spellStart"/>
      <w:r w:rsidRPr="005453D0">
        <w:rPr>
          <w:rFonts w:ascii="Montserrat" w:hAnsi="Montserrat" w:cs="Calibri"/>
          <w:color w:val="000000" w:themeColor="text1"/>
        </w:rPr>
        <w:t>modificările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şi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completările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ulterioare</w:t>
      </w:r>
      <w:proofErr w:type="spellEnd"/>
      <w:r w:rsidRPr="005453D0">
        <w:rPr>
          <w:rFonts w:ascii="Montserrat" w:hAnsi="Montserrat" w:cs="Calibri"/>
          <w:color w:val="000000" w:themeColor="text1"/>
        </w:rPr>
        <w:t>;</w:t>
      </w:r>
    </w:p>
    <w:p w14:paraId="49A27F22" w14:textId="38796808" w:rsidR="007D28FB" w:rsidRPr="007D28FB" w:rsidRDefault="007D28FB" w:rsidP="007D28FB">
      <w:pPr>
        <w:pStyle w:val="ListParagraph"/>
        <w:numPr>
          <w:ilvl w:val="0"/>
          <w:numId w:val="31"/>
        </w:numPr>
        <w:spacing w:after="160" w:line="240" w:lineRule="auto"/>
        <w:jc w:val="both"/>
        <w:rPr>
          <w:rFonts w:ascii="Montserrat" w:eastAsia="Times New Roman" w:hAnsi="Montserrat" w:cs="Cambria"/>
          <w:noProof/>
          <w:lang w:eastAsia="ro-RO"/>
        </w:rPr>
      </w:pPr>
      <w:r w:rsidRPr="007D28FB">
        <w:rPr>
          <w:rFonts w:ascii="Montserrat" w:eastAsia="Times New Roman" w:hAnsi="Montserrat" w:cs="Cambria"/>
          <w:noProof/>
          <w:lang w:eastAsia="ro-RO"/>
        </w:rPr>
        <w:t>art. 123 – 140, ale art. 142 -</w:t>
      </w:r>
      <w:r>
        <w:rPr>
          <w:rFonts w:ascii="Montserrat" w:eastAsia="Times New Roman" w:hAnsi="Montserrat" w:cs="Cambria"/>
          <w:noProof/>
          <w:lang w:eastAsia="ro-RO"/>
        </w:rPr>
        <w:t xml:space="preserve"> </w:t>
      </w:r>
      <w:r w:rsidRPr="007D28FB">
        <w:rPr>
          <w:rFonts w:ascii="Montserrat" w:eastAsia="Times New Roman" w:hAnsi="Montserrat" w:cs="Cambria"/>
          <w:noProof/>
          <w:lang w:eastAsia="ro-RO"/>
        </w:rPr>
        <w:t>156, art. 215 - 216 și ale art. 218 din Regulamentul de organizare şi funcţionare a Consiliului Judeţean Cluj, aprobat prin Hotărârea Consiliului Judeţean Cluj nr. 170/2020, republicată;</w:t>
      </w:r>
    </w:p>
    <w:p w14:paraId="67E841B2" w14:textId="77777777" w:rsidR="00C445CD" w:rsidRPr="005453D0" w:rsidRDefault="00C445CD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highlight w:val="yellow"/>
          <w:lang w:val="ro-RO"/>
        </w:rPr>
      </w:pPr>
    </w:p>
    <w:p w14:paraId="4D66F164" w14:textId="4003ABF2" w:rsidR="00511568" w:rsidRPr="005453D0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/>
          <w:color w:val="000000" w:themeColor="text1"/>
          <w:lang w:val="ro-RO"/>
        </w:rPr>
      </w:pPr>
      <w:r w:rsidRPr="005453D0">
        <w:rPr>
          <w:rFonts w:ascii="Montserrat" w:hAnsi="Montserrat"/>
          <w:color w:val="000000" w:themeColor="text1"/>
          <w:lang w:val="ro-RO"/>
        </w:rPr>
        <w:t xml:space="preserve">În conformitate  cu  prevederile: </w:t>
      </w:r>
    </w:p>
    <w:p w14:paraId="01477754" w14:textId="2498C71C" w:rsidR="00511568" w:rsidRPr="005453D0" w:rsidRDefault="00511568" w:rsidP="000A55C3">
      <w:pPr>
        <w:pStyle w:val="ListParagraph"/>
        <w:numPr>
          <w:ilvl w:val="0"/>
          <w:numId w:val="26"/>
        </w:numPr>
        <w:jc w:val="both"/>
        <w:rPr>
          <w:rFonts w:ascii="Montserrat" w:hAnsi="Montserrat" w:cs="Calibri"/>
          <w:color w:val="000000" w:themeColor="text1"/>
        </w:rPr>
      </w:pPr>
      <w:bookmarkStart w:id="0" w:name="_Hlk62470221"/>
      <w:r w:rsidRPr="005453D0">
        <w:rPr>
          <w:rFonts w:ascii="Montserrat" w:hAnsi="Montserrat" w:cs="Calibri"/>
          <w:color w:val="000000" w:themeColor="text1"/>
        </w:rPr>
        <w:t xml:space="preserve">art. 191 </w:t>
      </w:r>
      <w:proofErr w:type="spellStart"/>
      <w:r w:rsidRPr="005453D0">
        <w:rPr>
          <w:rFonts w:ascii="Montserrat" w:hAnsi="Montserrat" w:cs="Calibri"/>
          <w:color w:val="000000" w:themeColor="text1"/>
        </w:rPr>
        <w:t>alin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. (1) lit. </w:t>
      </w:r>
      <w:r w:rsidR="00105372" w:rsidRPr="005453D0">
        <w:rPr>
          <w:rFonts w:ascii="Montserrat" w:hAnsi="Montserrat" w:cs="Calibri"/>
          <w:color w:val="000000" w:themeColor="text1"/>
        </w:rPr>
        <w:t>e</w:t>
      </w:r>
      <w:r w:rsidRPr="005453D0">
        <w:rPr>
          <w:rFonts w:ascii="Montserrat" w:hAnsi="Montserrat" w:cs="Calibri"/>
          <w:color w:val="000000" w:themeColor="text1"/>
        </w:rPr>
        <w:t>)</w:t>
      </w:r>
      <w:r w:rsidR="00FF0CD9" w:rsidRPr="005453D0">
        <w:rPr>
          <w:rFonts w:ascii="Montserrat" w:hAnsi="Montserrat" w:cs="Calibri"/>
          <w:color w:val="000000" w:themeColor="text1"/>
        </w:rPr>
        <w:t>,</w:t>
      </w:r>
      <w:r w:rsidR="00194D0C" w:rsidRPr="005453D0">
        <w:rPr>
          <w:rFonts w:ascii="Montserrat" w:hAnsi="Montserrat" w:cs="Calibri"/>
          <w:color w:val="000000" w:themeColor="text1"/>
        </w:rPr>
        <w:t xml:space="preserve"> </w:t>
      </w:r>
      <w:r w:rsidR="00105372" w:rsidRPr="005453D0">
        <w:rPr>
          <w:rFonts w:ascii="Montserrat" w:hAnsi="Montserrat" w:cs="Calibri"/>
          <w:color w:val="000000" w:themeColor="text1"/>
        </w:rPr>
        <w:t xml:space="preserve">ale </w:t>
      </w:r>
      <w:proofErr w:type="spellStart"/>
      <w:r w:rsidR="00105372" w:rsidRPr="005453D0">
        <w:rPr>
          <w:rFonts w:ascii="Montserrat" w:hAnsi="Montserrat" w:cs="Calibri"/>
          <w:color w:val="000000" w:themeColor="text1"/>
        </w:rPr>
        <w:t>alin</w:t>
      </w:r>
      <w:proofErr w:type="spellEnd"/>
      <w:r w:rsidR="00105372" w:rsidRPr="005453D0">
        <w:rPr>
          <w:rFonts w:ascii="Montserrat" w:hAnsi="Montserrat" w:cs="Calibri"/>
          <w:color w:val="000000" w:themeColor="text1"/>
        </w:rPr>
        <w:t>. (6) lit. b)</w:t>
      </w:r>
      <w:r w:rsidR="00C445CD" w:rsidRPr="005453D0">
        <w:rPr>
          <w:rFonts w:ascii="Montserrat" w:hAnsi="Montserrat" w:cs="Calibri"/>
          <w:color w:val="000000" w:themeColor="text1"/>
        </w:rPr>
        <w:t xml:space="preserve"> </w:t>
      </w:r>
      <w:r w:rsidRPr="005453D0">
        <w:rPr>
          <w:rFonts w:ascii="Montserrat" w:hAnsi="Montserrat" w:cs="Calibri"/>
          <w:color w:val="000000" w:themeColor="text1"/>
        </w:rPr>
        <w:t xml:space="preserve">din </w:t>
      </w:r>
      <w:proofErr w:type="spellStart"/>
      <w:r w:rsidRPr="005453D0">
        <w:rPr>
          <w:rFonts w:ascii="Montserrat" w:hAnsi="Montserrat" w:cs="Calibri"/>
          <w:color w:val="000000" w:themeColor="text1"/>
        </w:rPr>
        <w:t>Ordonanţa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de </w:t>
      </w:r>
      <w:proofErr w:type="spellStart"/>
      <w:r w:rsidRPr="005453D0">
        <w:rPr>
          <w:rFonts w:ascii="Montserrat" w:hAnsi="Montserrat" w:cs="Calibri"/>
          <w:color w:val="000000" w:themeColor="text1"/>
        </w:rPr>
        <w:t>Urgenţǎ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a </w:t>
      </w:r>
      <w:proofErr w:type="spellStart"/>
      <w:r w:rsidRPr="005453D0">
        <w:rPr>
          <w:rFonts w:ascii="Montserrat" w:hAnsi="Montserrat" w:cs="Calibri"/>
          <w:color w:val="000000" w:themeColor="text1"/>
        </w:rPr>
        <w:t>Guvernului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nr. 57/2019 </w:t>
      </w:r>
      <w:proofErr w:type="spellStart"/>
      <w:r w:rsidRPr="005453D0">
        <w:rPr>
          <w:rFonts w:ascii="Montserrat" w:hAnsi="Montserrat" w:cs="Calibri"/>
          <w:color w:val="000000" w:themeColor="text1"/>
        </w:rPr>
        <w:t>privind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Codul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Administrativ</w:t>
      </w:r>
      <w:proofErr w:type="spellEnd"/>
      <w:r w:rsidRPr="005453D0">
        <w:rPr>
          <w:rFonts w:ascii="Montserrat" w:hAnsi="Montserrat"/>
          <w:color w:val="000000" w:themeColor="text1"/>
        </w:rPr>
        <w:t xml:space="preserve">, </w:t>
      </w:r>
      <w:bookmarkStart w:id="1" w:name="_Hlk36801416"/>
      <w:r w:rsidRPr="005453D0">
        <w:rPr>
          <w:rFonts w:ascii="Montserrat" w:hAnsi="Montserrat" w:cs="Calibri"/>
          <w:color w:val="000000" w:themeColor="text1"/>
        </w:rPr>
        <w:t xml:space="preserve">cu </w:t>
      </w:r>
      <w:proofErr w:type="spellStart"/>
      <w:r w:rsidRPr="005453D0">
        <w:rPr>
          <w:rFonts w:ascii="Montserrat" w:hAnsi="Montserrat" w:cs="Calibri"/>
          <w:color w:val="000000" w:themeColor="text1"/>
        </w:rPr>
        <w:t>modificările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şi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completările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ulterioare</w:t>
      </w:r>
      <w:proofErr w:type="spellEnd"/>
      <w:r w:rsidRPr="005453D0">
        <w:rPr>
          <w:rFonts w:ascii="Montserrat" w:hAnsi="Montserrat" w:cs="Calibri"/>
          <w:color w:val="000000" w:themeColor="text1"/>
        </w:rPr>
        <w:t>;</w:t>
      </w:r>
    </w:p>
    <w:p w14:paraId="35A0D0B6" w14:textId="67BA5498" w:rsidR="000A55C3" w:rsidRPr="005453D0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" w:hAnsi="Montserrat" w:cs="Calibri"/>
          <w:color w:val="000000" w:themeColor="text1"/>
        </w:rPr>
      </w:pPr>
      <w:proofErr w:type="spellStart"/>
      <w:r w:rsidRPr="005453D0">
        <w:rPr>
          <w:rFonts w:ascii="Montserrat" w:hAnsi="Montserrat" w:cs="Calibri"/>
          <w:color w:val="000000" w:themeColor="text1"/>
        </w:rPr>
        <w:lastRenderedPageBreak/>
        <w:t>Ordonanței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de </w:t>
      </w:r>
      <w:proofErr w:type="spellStart"/>
      <w:r w:rsidRPr="005453D0">
        <w:rPr>
          <w:rFonts w:ascii="Montserrat" w:hAnsi="Montserrat" w:cs="Calibri"/>
          <w:color w:val="000000" w:themeColor="text1"/>
        </w:rPr>
        <w:t>Urgență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a </w:t>
      </w:r>
      <w:proofErr w:type="spellStart"/>
      <w:r w:rsidRPr="005453D0">
        <w:rPr>
          <w:rFonts w:ascii="Montserrat" w:hAnsi="Montserrat" w:cs="Calibri"/>
          <w:color w:val="000000" w:themeColor="text1"/>
        </w:rPr>
        <w:t>Guvernului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nr. 40/2015 </w:t>
      </w:r>
      <w:proofErr w:type="spellStart"/>
      <w:r w:rsidRPr="005453D0">
        <w:rPr>
          <w:rFonts w:ascii="Montserrat" w:hAnsi="Montserrat" w:cs="Calibri"/>
          <w:color w:val="000000" w:themeColor="text1"/>
        </w:rPr>
        <w:t>privind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gestionarea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financiară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a </w:t>
      </w:r>
      <w:proofErr w:type="spellStart"/>
      <w:r w:rsidRPr="005453D0">
        <w:rPr>
          <w:rFonts w:ascii="Montserrat" w:hAnsi="Montserrat" w:cs="Calibri"/>
          <w:color w:val="000000" w:themeColor="text1"/>
        </w:rPr>
        <w:t>fondurilor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europene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pentru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perioada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de </w:t>
      </w:r>
      <w:proofErr w:type="spellStart"/>
      <w:r w:rsidRPr="005453D0">
        <w:rPr>
          <w:rFonts w:ascii="Montserrat" w:hAnsi="Montserrat" w:cs="Calibri"/>
          <w:color w:val="000000" w:themeColor="text1"/>
        </w:rPr>
        <w:t>programare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2014-2020, cu </w:t>
      </w:r>
      <w:proofErr w:type="spellStart"/>
      <w:r w:rsidRPr="005453D0">
        <w:rPr>
          <w:rFonts w:ascii="Montserrat" w:hAnsi="Montserrat" w:cs="Calibri"/>
          <w:color w:val="000000" w:themeColor="text1"/>
        </w:rPr>
        <w:t>modificările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și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completările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ulterioare</w:t>
      </w:r>
      <w:proofErr w:type="spellEnd"/>
      <w:r w:rsidRPr="005453D0">
        <w:rPr>
          <w:rFonts w:ascii="Montserrat" w:hAnsi="Montserrat" w:cs="Calibri"/>
          <w:color w:val="000000" w:themeColor="text1"/>
        </w:rPr>
        <w:t>;</w:t>
      </w:r>
    </w:p>
    <w:p w14:paraId="75739CB2" w14:textId="773EBC99" w:rsidR="000A55C3" w:rsidRPr="005453D0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" w:hAnsi="Montserrat" w:cs="Calibri"/>
          <w:color w:val="000000" w:themeColor="text1"/>
        </w:rPr>
      </w:pPr>
      <w:proofErr w:type="spellStart"/>
      <w:r w:rsidRPr="005453D0">
        <w:rPr>
          <w:rFonts w:ascii="Montserrat" w:hAnsi="Montserrat" w:cs="Calibri"/>
          <w:color w:val="000000" w:themeColor="text1"/>
        </w:rPr>
        <w:t>Ordonanței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de </w:t>
      </w:r>
      <w:proofErr w:type="spellStart"/>
      <w:r w:rsidR="00FF0CD9" w:rsidRPr="005453D0">
        <w:rPr>
          <w:rFonts w:ascii="Montserrat" w:hAnsi="Montserrat" w:cs="Calibri"/>
          <w:color w:val="000000" w:themeColor="text1"/>
        </w:rPr>
        <w:t>U</w:t>
      </w:r>
      <w:r w:rsidRPr="005453D0">
        <w:rPr>
          <w:rFonts w:ascii="Montserrat" w:hAnsi="Montserrat" w:cs="Calibri"/>
          <w:color w:val="000000" w:themeColor="text1"/>
        </w:rPr>
        <w:t>rgență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a </w:t>
      </w:r>
      <w:proofErr w:type="spellStart"/>
      <w:r w:rsidRPr="005453D0">
        <w:rPr>
          <w:rFonts w:ascii="Montserrat" w:hAnsi="Montserrat" w:cs="Calibri"/>
          <w:color w:val="000000" w:themeColor="text1"/>
        </w:rPr>
        <w:t>Guvernului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nr. 64/2009 </w:t>
      </w:r>
      <w:proofErr w:type="spellStart"/>
      <w:r w:rsidRPr="005453D0">
        <w:rPr>
          <w:rFonts w:ascii="Montserrat" w:hAnsi="Montserrat" w:cs="Calibri"/>
          <w:color w:val="000000" w:themeColor="text1"/>
        </w:rPr>
        <w:t>privind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gestionarea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financiară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gramStart"/>
      <w:r w:rsidRPr="005453D0">
        <w:rPr>
          <w:rFonts w:ascii="Montserrat" w:hAnsi="Montserrat" w:cs="Calibri"/>
          <w:color w:val="000000" w:themeColor="text1"/>
        </w:rPr>
        <w:t>a</w:t>
      </w:r>
      <w:proofErr w:type="gram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instrumentelor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structurale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şi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utilizarea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acestora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pentru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obiectivul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convergenţă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, cu </w:t>
      </w:r>
      <w:proofErr w:type="spellStart"/>
      <w:r w:rsidRPr="005453D0">
        <w:rPr>
          <w:rFonts w:ascii="Montserrat" w:hAnsi="Montserrat" w:cs="Calibri"/>
          <w:color w:val="000000" w:themeColor="text1"/>
        </w:rPr>
        <w:t>modificările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și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completările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ulterioare</w:t>
      </w:r>
      <w:proofErr w:type="spellEnd"/>
      <w:r w:rsidRPr="005453D0">
        <w:rPr>
          <w:rFonts w:ascii="Montserrat" w:hAnsi="Montserrat" w:cs="Calibri"/>
          <w:color w:val="000000" w:themeColor="text1"/>
        </w:rPr>
        <w:t>;</w:t>
      </w:r>
    </w:p>
    <w:p w14:paraId="6F4F5CE9" w14:textId="77777777" w:rsidR="000A55C3" w:rsidRPr="005453D0" w:rsidRDefault="000A55C3" w:rsidP="000A55C3">
      <w:pPr>
        <w:numPr>
          <w:ilvl w:val="0"/>
          <w:numId w:val="26"/>
        </w:numPr>
        <w:ind w:right="6"/>
        <w:contextualSpacing/>
        <w:jc w:val="both"/>
        <w:rPr>
          <w:rFonts w:ascii="Montserrat" w:hAnsi="Montserrat" w:cs="Calibri"/>
          <w:color w:val="000000" w:themeColor="text1"/>
        </w:rPr>
      </w:pPr>
      <w:proofErr w:type="spellStart"/>
      <w:r w:rsidRPr="005453D0">
        <w:rPr>
          <w:rFonts w:ascii="Montserrat" w:hAnsi="Montserrat" w:cs="Calibri"/>
          <w:color w:val="000000" w:themeColor="text1"/>
        </w:rPr>
        <w:t>Hotărârii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Guvernului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nr. 399/2015 </w:t>
      </w:r>
      <w:proofErr w:type="spellStart"/>
      <w:r w:rsidRPr="005453D0">
        <w:rPr>
          <w:rFonts w:ascii="Montserrat" w:hAnsi="Montserrat" w:cs="Calibri"/>
          <w:color w:val="000000" w:themeColor="text1"/>
        </w:rPr>
        <w:t>privind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regulile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de </w:t>
      </w:r>
      <w:proofErr w:type="spellStart"/>
      <w:r w:rsidRPr="005453D0">
        <w:rPr>
          <w:rFonts w:ascii="Montserrat" w:hAnsi="Montserrat" w:cs="Calibri"/>
          <w:color w:val="000000" w:themeColor="text1"/>
        </w:rPr>
        <w:t>eligibilitate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a </w:t>
      </w:r>
      <w:proofErr w:type="spellStart"/>
      <w:r w:rsidRPr="005453D0">
        <w:rPr>
          <w:rFonts w:ascii="Montserrat" w:hAnsi="Montserrat" w:cs="Calibri"/>
          <w:color w:val="000000" w:themeColor="text1"/>
        </w:rPr>
        <w:t>cheltuielilor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efectuate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în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cadrul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operaţiunilor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finanţate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prin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Fondul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european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de </w:t>
      </w:r>
      <w:proofErr w:type="spellStart"/>
      <w:r w:rsidRPr="005453D0">
        <w:rPr>
          <w:rFonts w:ascii="Montserrat" w:hAnsi="Montserrat" w:cs="Calibri"/>
          <w:color w:val="000000" w:themeColor="text1"/>
        </w:rPr>
        <w:t>dezvoltare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regională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, </w:t>
      </w:r>
      <w:proofErr w:type="spellStart"/>
      <w:r w:rsidRPr="005453D0">
        <w:rPr>
          <w:rFonts w:ascii="Montserrat" w:hAnsi="Montserrat" w:cs="Calibri"/>
          <w:color w:val="000000" w:themeColor="text1"/>
        </w:rPr>
        <w:t>Fondul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social </w:t>
      </w:r>
      <w:proofErr w:type="spellStart"/>
      <w:r w:rsidRPr="005453D0">
        <w:rPr>
          <w:rFonts w:ascii="Montserrat" w:hAnsi="Montserrat" w:cs="Calibri"/>
          <w:color w:val="000000" w:themeColor="text1"/>
        </w:rPr>
        <w:t>european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şi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Fondul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de </w:t>
      </w:r>
      <w:proofErr w:type="spellStart"/>
      <w:r w:rsidRPr="005453D0">
        <w:rPr>
          <w:rFonts w:ascii="Montserrat" w:hAnsi="Montserrat" w:cs="Calibri"/>
          <w:color w:val="000000" w:themeColor="text1"/>
        </w:rPr>
        <w:t>coeziune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2014 – 2020 cu </w:t>
      </w:r>
      <w:proofErr w:type="spellStart"/>
      <w:r w:rsidRPr="005453D0">
        <w:rPr>
          <w:rFonts w:ascii="Montserrat" w:hAnsi="Montserrat" w:cs="Calibri"/>
          <w:color w:val="000000" w:themeColor="text1"/>
        </w:rPr>
        <w:t>modificările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și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completările</w:t>
      </w:r>
      <w:proofErr w:type="spellEnd"/>
      <w:r w:rsidRPr="005453D0">
        <w:rPr>
          <w:rFonts w:ascii="Montserrat" w:hAnsi="Montserrat" w:cs="Calibri"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 w:cs="Calibri"/>
          <w:color w:val="000000" w:themeColor="text1"/>
        </w:rPr>
        <w:t>ulterioare</w:t>
      </w:r>
      <w:proofErr w:type="spellEnd"/>
      <w:r w:rsidRPr="005453D0">
        <w:rPr>
          <w:rFonts w:ascii="Montserrat" w:hAnsi="Montserrat" w:cs="Calibri"/>
          <w:color w:val="000000" w:themeColor="text1"/>
        </w:rPr>
        <w:t>;</w:t>
      </w:r>
    </w:p>
    <w:p w14:paraId="3220CD7A" w14:textId="667E76A7" w:rsidR="008A4344" w:rsidRPr="005453D0" w:rsidRDefault="008A4344" w:rsidP="000A55C3">
      <w:pPr>
        <w:ind w:left="360" w:right="6"/>
        <w:contextualSpacing/>
        <w:jc w:val="both"/>
        <w:rPr>
          <w:rFonts w:ascii="Montserrat" w:hAnsi="Montserrat" w:cs="Calibri"/>
          <w:color w:val="000000" w:themeColor="text1"/>
        </w:rPr>
      </w:pPr>
    </w:p>
    <w:p w14:paraId="5BE8DD10" w14:textId="77777777" w:rsidR="00511568" w:rsidRPr="005453D0" w:rsidRDefault="00511568" w:rsidP="00511568">
      <w:pPr>
        <w:tabs>
          <w:tab w:val="left" w:pos="360"/>
        </w:tabs>
        <w:jc w:val="both"/>
        <w:rPr>
          <w:rFonts w:ascii="Montserrat" w:eastAsia="Times New Roman" w:hAnsi="Montserrat" w:cs="Times New Roman"/>
          <w:color w:val="000000" w:themeColor="text1"/>
          <w:lang w:val="ro-RO" w:eastAsia="x-none"/>
        </w:rPr>
      </w:pPr>
      <w:bookmarkStart w:id="2" w:name="_Hlk62037166"/>
      <w:bookmarkEnd w:id="1"/>
    </w:p>
    <w:bookmarkEnd w:id="0"/>
    <w:bookmarkEnd w:id="2"/>
    <w:p w14:paraId="0F7594A5" w14:textId="3CD634EA" w:rsidR="00511568" w:rsidRPr="005453D0" w:rsidRDefault="00511568" w:rsidP="00511568">
      <w:pPr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x-none"/>
        </w:rPr>
      </w:pPr>
      <w:r w:rsidRPr="005453D0">
        <w:rPr>
          <w:rFonts w:ascii="Montserrat" w:eastAsia="Times New Roman" w:hAnsi="Montserrat" w:cs="Times New Roman"/>
          <w:color w:val="000000" w:themeColor="text1"/>
          <w:lang w:val="ro-RO" w:eastAsia="x-none"/>
        </w:rPr>
        <w:t>În temeiul competenţelor stabilite prin art. 196 alin. (1) lit. b) din Ordonanţa de Urgenţǎ a Guvernului nr. 57/2019 privind Codul Administrativ</w:t>
      </w:r>
      <w:r w:rsidR="00FF0CD9" w:rsidRPr="005453D0">
        <w:rPr>
          <w:rFonts w:ascii="Montserrat" w:eastAsia="Times New Roman" w:hAnsi="Montserrat" w:cs="Times New Roman"/>
          <w:color w:val="000000" w:themeColor="text1"/>
          <w:lang w:val="ro-RO" w:eastAsia="x-none"/>
        </w:rPr>
        <w:t>,</w:t>
      </w:r>
      <w:r w:rsidRPr="005453D0">
        <w:rPr>
          <w:rFonts w:ascii="Montserrat" w:eastAsia="Times New Roman" w:hAnsi="Montserrat" w:cs="Times New Roman"/>
          <w:color w:val="000000" w:themeColor="text1"/>
          <w:lang w:val="ro-RO" w:eastAsia="x-none"/>
        </w:rPr>
        <w:t xml:space="preserve"> cu modificările şi completările ulterioare;  </w:t>
      </w:r>
    </w:p>
    <w:p w14:paraId="2CD42BA6" w14:textId="77777777" w:rsidR="00511568" w:rsidRPr="005453D0" w:rsidRDefault="00511568" w:rsidP="00511568">
      <w:pPr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x-none"/>
        </w:rPr>
      </w:pPr>
    </w:p>
    <w:p w14:paraId="629B5180" w14:textId="77777777" w:rsidR="00511568" w:rsidRPr="005453D0" w:rsidRDefault="00511568" w:rsidP="00511568">
      <w:pPr>
        <w:jc w:val="center"/>
        <w:rPr>
          <w:rFonts w:ascii="Montserrat" w:eastAsia="Times New Roman" w:hAnsi="Montserrat" w:cs="Times New Roman"/>
          <w:b/>
          <w:color w:val="000000" w:themeColor="text1"/>
          <w:lang w:val="ro-RO" w:eastAsia="x-none"/>
        </w:rPr>
      </w:pPr>
      <w:r w:rsidRPr="005453D0">
        <w:rPr>
          <w:rFonts w:ascii="Montserrat" w:eastAsia="Times New Roman" w:hAnsi="Montserrat" w:cs="Times New Roman"/>
          <w:b/>
          <w:color w:val="000000" w:themeColor="text1"/>
          <w:lang w:val="ro-RO" w:eastAsia="x-none"/>
        </w:rPr>
        <w:t>D I S P U N E:</w:t>
      </w:r>
    </w:p>
    <w:p w14:paraId="7B927F4D" w14:textId="77777777" w:rsidR="00511568" w:rsidRPr="005453D0" w:rsidRDefault="00511568" w:rsidP="00511568">
      <w:pPr>
        <w:jc w:val="both"/>
        <w:rPr>
          <w:rFonts w:ascii="Montserrat" w:hAnsi="Montserrat"/>
          <w:b/>
          <w:color w:val="000000" w:themeColor="text1"/>
          <w:highlight w:val="yellow"/>
          <w:lang w:val="ro-RO"/>
        </w:rPr>
      </w:pPr>
    </w:p>
    <w:p w14:paraId="54B741B5" w14:textId="3DBB7B14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Cs/>
          <w:color w:val="000000" w:themeColor="text1"/>
          <w:lang w:val="ro-RO"/>
        </w:rPr>
      </w:pPr>
      <w:r w:rsidRPr="005453D0">
        <w:rPr>
          <w:rFonts w:ascii="Montserrat" w:hAnsi="Montserrat"/>
          <w:b/>
          <w:color w:val="000000" w:themeColor="text1"/>
          <w:lang w:val="ro-RO"/>
        </w:rPr>
        <w:t>Art. I.</w:t>
      </w:r>
      <w:r w:rsidRPr="005453D0">
        <w:rPr>
          <w:rFonts w:ascii="Montserrat" w:hAnsi="Montserrat"/>
          <w:bCs/>
          <w:color w:val="000000" w:themeColor="text1"/>
          <w:lang w:val="ro-RO"/>
        </w:rPr>
        <w:t xml:space="preserve"> Articolul 1 din Dispoziţia Preşedintelui Consiliului Judeţean Cluj nr. 432/29.09.2021 privind constituirea Unității de Implementare a Proiectului (UIP) „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Creșterea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siguranței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pacienților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Spitalului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Clinic de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Pneumoftiziologie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Leon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Daniello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din Cluj-Napoca</w:t>
      </w:r>
      <w:r w:rsidRPr="005453D0">
        <w:rPr>
          <w:rFonts w:ascii="Montserrat" w:hAnsi="Montserrat"/>
          <w:bCs/>
          <w:color w:val="000000" w:themeColor="text1"/>
          <w:lang w:val="ro-RO"/>
        </w:rPr>
        <w:t xml:space="preserve">”, modificată prin </w:t>
      </w:r>
      <w:bookmarkStart w:id="3" w:name="_Hlk105587667"/>
      <w:r w:rsidRPr="005453D0">
        <w:rPr>
          <w:rFonts w:ascii="Montserrat" w:hAnsi="Montserrat"/>
          <w:bCs/>
          <w:color w:val="000000" w:themeColor="text1"/>
          <w:lang w:val="ro-RO"/>
        </w:rPr>
        <w:t>Dispoziția Președintelui Consiliului Județean Cluj nr. 533/2021</w:t>
      </w:r>
      <w:bookmarkEnd w:id="3"/>
      <w:r w:rsidR="00A414B8" w:rsidRPr="005453D0">
        <w:rPr>
          <w:rFonts w:ascii="Montserrat" w:hAnsi="Montserrat"/>
          <w:bCs/>
          <w:color w:val="000000" w:themeColor="text1"/>
          <w:lang w:val="ro-RO"/>
        </w:rPr>
        <w:t xml:space="preserve">, </w:t>
      </w:r>
      <w:bookmarkStart w:id="4" w:name="_Hlk109720498"/>
      <w:r w:rsidRPr="005453D0">
        <w:rPr>
          <w:rFonts w:ascii="Montserrat" w:hAnsi="Montserrat"/>
          <w:bCs/>
          <w:color w:val="000000" w:themeColor="text1"/>
          <w:lang w:val="ro-RO"/>
        </w:rPr>
        <w:t>Dispoziția Președintelui Consiliului Județean Cluj nr. 72/2022</w:t>
      </w:r>
      <w:r w:rsidR="00A414B8" w:rsidRPr="005453D0">
        <w:rPr>
          <w:rFonts w:ascii="Montserrat" w:hAnsi="Montserrat"/>
          <w:bCs/>
          <w:color w:val="000000" w:themeColor="text1"/>
          <w:lang w:val="ro-RO"/>
        </w:rPr>
        <w:t xml:space="preserve"> </w:t>
      </w:r>
      <w:bookmarkEnd w:id="4"/>
      <w:r w:rsidR="00A414B8" w:rsidRPr="005453D0">
        <w:rPr>
          <w:rFonts w:ascii="Montserrat" w:hAnsi="Montserrat"/>
          <w:bCs/>
          <w:color w:val="000000" w:themeColor="text1"/>
          <w:lang w:val="ro-RO"/>
        </w:rPr>
        <w:t>și prin Dispoziția Președintelui Consiliului Județean Cluj nr. 227/2022</w:t>
      </w:r>
      <w:r w:rsidRPr="005453D0">
        <w:rPr>
          <w:rFonts w:ascii="Montserrat" w:hAnsi="Montserrat"/>
          <w:bCs/>
          <w:color w:val="000000" w:themeColor="text1"/>
          <w:lang w:val="ro-RO"/>
        </w:rPr>
        <w:t>, se modifică și va avea următorul conținut:</w:t>
      </w:r>
    </w:p>
    <w:p w14:paraId="1560AD99" w14:textId="77777777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Cs/>
          <w:color w:val="000000" w:themeColor="text1"/>
        </w:rPr>
      </w:pPr>
    </w:p>
    <w:p w14:paraId="38F08F30" w14:textId="77777777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Cs/>
          <w:color w:val="000000" w:themeColor="text1"/>
          <w:lang w:val="ro-RO"/>
        </w:rPr>
      </w:pPr>
      <w:r w:rsidRPr="005453D0">
        <w:rPr>
          <w:rFonts w:ascii="Montserrat" w:hAnsi="Montserrat"/>
          <w:bCs/>
          <w:color w:val="000000" w:themeColor="text1"/>
        </w:rPr>
        <w:t xml:space="preserve">Art. 1. Se </w:t>
      </w:r>
      <w:proofErr w:type="spellStart"/>
      <w:r w:rsidRPr="005453D0">
        <w:rPr>
          <w:rFonts w:ascii="Montserrat" w:hAnsi="Montserrat"/>
          <w:bCs/>
          <w:color w:val="000000" w:themeColor="text1"/>
        </w:rPr>
        <w:t>constituie</w:t>
      </w:r>
      <w:proofErr w:type="spellEnd"/>
      <w:r w:rsidRPr="005453D0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color w:val="000000" w:themeColor="text1"/>
        </w:rPr>
        <w:t>Unitatea</w:t>
      </w:r>
      <w:proofErr w:type="spellEnd"/>
      <w:r w:rsidRPr="005453D0">
        <w:rPr>
          <w:rFonts w:ascii="Montserrat" w:hAnsi="Montserrat"/>
          <w:bCs/>
          <w:color w:val="000000" w:themeColor="text1"/>
        </w:rPr>
        <w:t xml:space="preserve"> de </w:t>
      </w:r>
      <w:proofErr w:type="spellStart"/>
      <w:r w:rsidRPr="005453D0">
        <w:rPr>
          <w:rFonts w:ascii="Montserrat" w:hAnsi="Montserrat"/>
          <w:bCs/>
          <w:color w:val="000000" w:themeColor="text1"/>
        </w:rPr>
        <w:t>Implementare</w:t>
      </w:r>
      <w:proofErr w:type="spellEnd"/>
      <w:r w:rsidRPr="005453D0">
        <w:rPr>
          <w:rFonts w:ascii="Montserrat" w:hAnsi="Montserrat"/>
          <w:bCs/>
          <w:color w:val="000000" w:themeColor="text1"/>
        </w:rPr>
        <w:t xml:space="preserve"> a </w:t>
      </w:r>
      <w:proofErr w:type="spellStart"/>
      <w:r w:rsidRPr="005453D0">
        <w:rPr>
          <w:rFonts w:ascii="Montserrat" w:hAnsi="Montserrat"/>
          <w:bCs/>
          <w:color w:val="000000" w:themeColor="text1"/>
        </w:rPr>
        <w:t>Proiectului</w:t>
      </w:r>
      <w:proofErr w:type="spellEnd"/>
      <w:r w:rsidRPr="005453D0">
        <w:rPr>
          <w:rFonts w:ascii="Montserrat" w:hAnsi="Montserrat"/>
          <w:bCs/>
          <w:color w:val="000000" w:themeColor="text1"/>
        </w:rPr>
        <w:t xml:space="preserve"> (UIP)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Creșterea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siguranței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pacienților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Spitalului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Clinic de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Pneumoftiziologie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Leon </w:t>
      </w:r>
      <w:proofErr w:type="spellStart"/>
      <w:r w:rsidRPr="005453D0">
        <w:rPr>
          <w:rFonts w:ascii="Montserrat" w:hAnsi="Montserrat"/>
          <w:bCs/>
          <w:i/>
          <w:iCs/>
          <w:color w:val="000000" w:themeColor="text1"/>
        </w:rPr>
        <w:t>Daniello</w:t>
      </w:r>
      <w:proofErr w:type="spellEnd"/>
      <w:r w:rsidRPr="005453D0">
        <w:rPr>
          <w:rFonts w:ascii="Montserrat" w:hAnsi="Montserrat"/>
          <w:bCs/>
          <w:i/>
          <w:iCs/>
          <w:color w:val="000000" w:themeColor="text1"/>
        </w:rPr>
        <w:t xml:space="preserve"> din Cluj-Napoca</w:t>
      </w:r>
      <w:r w:rsidRPr="005453D0">
        <w:rPr>
          <w:rFonts w:ascii="Montserrat" w:hAnsi="Montserrat"/>
          <w:bCs/>
          <w:color w:val="000000" w:themeColor="text1"/>
          <w:lang w:val="ro-RO"/>
        </w:rPr>
        <w:t xml:space="preserve">, SMIS </w:t>
      </w:r>
      <w:r w:rsidRPr="005453D0">
        <w:rPr>
          <w:rFonts w:ascii="Montserrat" w:hAnsi="Montserrat"/>
          <w:bCs/>
          <w:color w:val="000000" w:themeColor="text1"/>
        </w:rPr>
        <w:t>152601</w:t>
      </w:r>
      <w:r w:rsidRPr="005453D0">
        <w:rPr>
          <w:rFonts w:ascii="Montserrat" w:hAnsi="Montserrat"/>
          <w:bCs/>
          <w:i/>
          <w:color w:val="000000" w:themeColor="text1"/>
        </w:rPr>
        <w:t>,</w:t>
      </w:r>
      <w:r w:rsidRPr="005453D0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color w:val="000000" w:themeColor="text1"/>
        </w:rPr>
        <w:t>în</w:t>
      </w:r>
      <w:proofErr w:type="spellEnd"/>
      <w:r w:rsidRPr="005453D0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color w:val="000000" w:themeColor="text1"/>
        </w:rPr>
        <w:t>următoarea</w:t>
      </w:r>
      <w:proofErr w:type="spellEnd"/>
      <w:r w:rsidRPr="005453D0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5453D0">
        <w:rPr>
          <w:rFonts w:ascii="Montserrat" w:hAnsi="Montserrat"/>
          <w:bCs/>
          <w:color w:val="000000" w:themeColor="text1"/>
        </w:rPr>
        <w:t>componență</w:t>
      </w:r>
      <w:proofErr w:type="spellEnd"/>
      <w:r w:rsidRPr="005453D0">
        <w:rPr>
          <w:rFonts w:ascii="Montserrat" w:hAnsi="Montserrat"/>
          <w:bCs/>
          <w:color w:val="000000" w:themeColor="text1"/>
        </w:rPr>
        <w:t>:</w:t>
      </w:r>
    </w:p>
    <w:p w14:paraId="7FB1FEA6" w14:textId="77777777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/>
          <w:color w:val="000000" w:themeColor="text1"/>
          <w:highlight w:val="yellow"/>
          <w:lang w:val="en-U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6"/>
        <w:gridCol w:w="4224"/>
      </w:tblGrid>
      <w:tr w:rsidR="005453D0" w:rsidRPr="005453D0" w14:paraId="090174AB" w14:textId="77777777" w:rsidTr="00D95DCF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2875A0A4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5453D0">
              <w:rPr>
                <w:rFonts w:ascii="Montserrat" w:hAnsi="Montserrat"/>
                <w:b/>
                <w:color w:val="000000" w:themeColor="text1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A08CAB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Nume</w:t>
            </w:r>
            <w:proofErr w:type="spellEnd"/>
            <w:r w:rsidRPr="005453D0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şi</w:t>
            </w:r>
            <w:proofErr w:type="spellEnd"/>
            <w:r w:rsidRPr="005453D0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Prenume</w:t>
            </w:r>
            <w:proofErr w:type="spellEnd"/>
          </w:p>
        </w:tc>
        <w:tc>
          <w:tcPr>
            <w:tcW w:w="3006" w:type="dxa"/>
            <w:shd w:val="clear" w:color="auto" w:fill="auto"/>
            <w:vAlign w:val="center"/>
          </w:tcPr>
          <w:p w14:paraId="014154D7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Rolul</w:t>
            </w:r>
            <w:proofErr w:type="spellEnd"/>
            <w:r w:rsidRPr="005453D0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propus</w:t>
            </w:r>
            <w:proofErr w:type="spellEnd"/>
            <w:r w:rsidRPr="005453D0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în</w:t>
            </w:r>
            <w:proofErr w:type="spellEnd"/>
            <w:r w:rsidRPr="005453D0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proiect</w:t>
            </w:r>
            <w:proofErr w:type="spellEnd"/>
          </w:p>
        </w:tc>
        <w:tc>
          <w:tcPr>
            <w:tcW w:w="4224" w:type="dxa"/>
            <w:vAlign w:val="center"/>
          </w:tcPr>
          <w:p w14:paraId="426071FB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Funcția</w:t>
            </w:r>
            <w:proofErr w:type="spellEnd"/>
            <w:r w:rsidRPr="005453D0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în</w:t>
            </w:r>
            <w:proofErr w:type="spellEnd"/>
            <w:r w:rsidRPr="005453D0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cadrul</w:t>
            </w:r>
            <w:proofErr w:type="spellEnd"/>
            <w:r w:rsidRPr="005453D0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b/>
                <w:color w:val="000000" w:themeColor="text1"/>
              </w:rPr>
              <w:t>instituției</w:t>
            </w:r>
            <w:proofErr w:type="spellEnd"/>
          </w:p>
        </w:tc>
      </w:tr>
      <w:tr w:rsidR="005453D0" w:rsidRPr="005453D0" w14:paraId="5CDBE9DA" w14:textId="77777777" w:rsidTr="00D95DCF">
        <w:tc>
          <w:tcPr>
            <w:tcW w:w="567" w:type="dxa"/>
            <w:shd w:val="clear" w:color="auto" w:fill="auto"/>
            <w:vAlign w:val="center"/>
          </w:tcPr>
          <w:p w14:paraId="17E571D5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4CA436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Andra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OLARU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F448F6D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 xml:space="preserve">Manager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Proiect</w:t>
            </w:r>
            <w:proofErr w:type="spellEnd"/>
          </w:p>
        </w:tc>
        <w:tc>
          <w:tcPr>
            <w:tcW w:w="4224" w:type="dxa"/>
            <w:vAlign w:val="center"/>
          </w:tcPr>
          <w:p w14:paraId="543EF9F9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juridic</w:t>
            </w:r>
          </w:p>
          <w:p w14:paraId="0F08BA33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Serviciul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Managementul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Proiectelor</w:t>
            </w:r>
            <w:proofErr w:type="spellEnd"/>
          </w:p>
        </w:tc>
      </w:tr>
      <w:tr w:rsidR="005453D0" w:rsidRPr="005453D0" w14:paraId="5715823C" w14:textId="77777777" w:rsidTr="00D95DCF">
        <w:tc>
          <w:tcPr>
            <w:tcW w:w="567" w:type="dxa"/>
            <w:shd w:val="clear" w:color="auto" w:fill="auto"/>
            <w:vAlign w:val="center"/>
          </w:tcPr>
          <w:p w14:paraId="7BA73A4A" w14:textId="77777777" w:rsidR="00D95DCF" w:rsidRPr="005453D0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430E0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  <w:lang w:val="en-US"/>
              </w:rPr>
            </w:pPr>
            <w:r w:rsidRPr="005453D0">
              <w:rPr>
                <w:rFonts w:ascii="Montserrat" w:hAnsi="Montserrat"/>
                <w:color w:val="000000" w:themeColor="text1"/>
                <w:lang w:val="en-US"/>
              </w:rPr>
              <w:t>Cosmin DÎRJAN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983F54A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tehnic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CJC </w:t>
            </w:r>
          </w:p>
        </w:tc>
        <w:tc>
          <w:tcPr>
            <w:tcW w:w="4224" w:type="dxa"/>
            <w:vAlign w:val="center"/>
          </w:tcPr>
          <w:p w14:paraId="3665F1A6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</w:p>
          <w:p w14:paraId="7FF43801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Serviciul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Managementul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Proiectelor</w:t>
            </w:r>
            <w:proofErr w:type="spellEnd"/>
          </w:p>
        </w:tc>
      </w:tr>
      <w:tr w:rsidR="005453D0" w:rsidRPr="005453D0" w14:paraId="74EF0644" w14:textId="77777777" w:rsidTr="00D95DCF">
        <w:tc>
          <w:tcPr>
            <w:tcW w:w="567" w:type="dxa"/>
            <w:shd w:val="clear" w:color="auto" w:fill="auto"/>
            <w:vAlign w:val="center"/>
          </w:tcPr>
          <w:p w14:paraId="6F322C02" w14:textId="77777777" w:rsidR="00D95DCF" w:rsidRPr="005453D0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F3E5C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  <w:lang w:val="en-US"/>
              </w:rPr>
              <w:t>Birica</w:t>
            </w:r>
            <w:proofErr w:type="spellEnd"/>
            <w:r w:rsidRPr="005453D0">
              <w:rPr>
                <w:rFonts w:ascii="Montserrat" w:hAnsi="Montserrat"/>
                <w:color w:val="000000" w:themeColor="text1"/>
                <w:lang w:val="en-US"/>
              </w:rPr>
              <w:t xml:space="preserve"> MARIAN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3985685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tehnic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Spitalului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Clinic de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Pneumoftiziologie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Leon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Daniello</w:t>
            </w:r>
            <w:proofErr w:type="spellEnd"/>
          </w:p>
        </w:tc>
        <w:tc>
          <w:tcPr>
            <w:tcW w:w="4224" w:type="dxa"/>
            <w:vAlign w:val="center"/>
          </w:tcPr>
          <w:p w14:paraId="563BF2F9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Economist</w:t>
            </w:r>
          </w:p>
          <w:p w14:paraId="54E51F4F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Spitalul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Clinic de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Pneumoftiziologie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Leon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Daniello</w:t>
            </w:r>
            <w:proofErr w:type="spellEnd"/>
          </w:p>
        </w:tc>
      </w:tr>
      <w:tr w:rsidR="005453D0" w:rsidRPr="005453D0" w14:paraId="6DFE9755" w14:textId="77777777" w:rsidTr="00D95DCF">
        <w:tc>
          <w:tcPr>
            <w:tcW w:w="567" w:type="dxa"/>
            <w:shd w:val="clear" w:color="auto" w:fill="auto"/>
            <w:vAlign w:val="center"/>
          </w:tcPr>
          <w:p w14:paraId="10D0667A" w14:textId="77777777" w:rsidR="00D95DCF" w:rsidRPr="005453D0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80EE5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  <w:lang w:val="en-US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  <w:lang w:val="en-US"/>
              </w:rPr>
              <w:t>Levente</w:t>
            </w:r>
            <w:proofErr w:type="spellEnd"/>
            <w:r w:rsidRPr="005453D0">
              <w:rPr>
                <w:rFonts w:ascii="Montserrat" w:hAnsi="Montserrat"/>
                <w:color w:val="000000" w:themeColor="text1"/>
                <w:lang w:val="en-US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  <w:lang w:val="en-US"/>
              </w:rPr>
              <w:t>Laslo</w:t>
            </w:r>
            <w:proofErr w:type="spellEnd"/>
            <w:r w:rsidRPr="005453D0">
              <w:rPr>
                <w:rFonts w:ascii="Montserrat" w:hAnsi="Montserrat"/>
                <w:color w:val="000000" w:themeColor="text1"/>
                <w:lang w:val="en-US"/>
              </w:rPr>
              <w:t xml:space="preserve"> PAPAI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8601FFD" w14:textId="77777777" w:rsidR="00D95DCF" w:rsidRPr="005453D0" w:rsidRDefault="00D95DCF" w:rsidP="00C478A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tehnic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Spitalului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Clinic de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Pneumoftiziologie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Leon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Daniello</w:t>
            </w:r>
            <w:proofErr w:type="spellEnd"/>
          </w:p>
        </w:tc>
        <w:tc>
          <w:tcPr>
            <w:tcW w:w="4224" w:type="dxa"/>
            <w:vAlign w:val="center"/>
          </w:tcPr>
          <w:p w14:paraId="5AB7FA9C" w14:textId="77777777" w:rsidR="00D95DCF" w:rsidRPr="005453D0" w:rsidRDefault="00D95DCF" w:rsidP="00C478A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Inginer</w:t>
            </w:r>
            <w:proofErr w:type="spellEnd"/>
          </w:p>
          <w:p w14:paraId="5F161A5F" w14:textId="77777777" w:rsidR="00D95DCF" w:rsidRPr="005453D0" w:rsidRDefault="00D95DCF" w:rsidP="00C478AC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color w:val="000000" w:themeColor="text1"/>
                <w:lang w:val="en-US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Spitalul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Clinic de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Pneumoftiziologie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Leon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Daniello</w:t>
            </w:r>
            <w:proofErr w:type="spellEnd"/>
          </w:p>
        </w:tc>
      </w:tr>
      <w:tr w:rsidR="005453D0" w:rsidRPr="005453D0" w14:paraId="7CB146A9" w14:textId="77777777" w:rsidTr="00D95DCF">
        <w:tc>
          <w:tcPr>
            <w:tcW w:w="567" w:type="dxa"/>
            <w:shd w:val="clear" w:color="auto" w:fill="auto"/>
            <w:vAlign w:val="center"/>
          </w:tcPr>
          <w:p w14:paraId="5B009C80" w14:textId="77777777" w:rsidR="00D95DCF" w:rsidRPr="005453D0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0C7D2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Petru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MATEI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47E9DA8" w14:textId="77777777" w:rsidR="00D95DCF" w:rsidRPr="005453D0" w:rsidRDefault="00D95DCF" w:rsidP="00C478AC">
            <w:pPr>
              <w:jc w:val="center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bCs/>
                <w:color w:val="000000" w:themeColor="text1"/>
              </w:rPr>
              <w:t>Responsabil</w:t>
            </w:r>
            <w:proofErr w:type="spellEnd"/>
            <w:r w:rsidRPr="005453D0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bCs/>
                <w:color w:val="000000" w:themeColor="text1"/>
              </w:rPr>
              <w:t>achiziții</w:t>
            </w:r>
            <w:proofErr w:type="spellEnd"/>
          </w:p>
        </w:tc>
        <w:tc>
          <w:tcPr>
            <w:tcW w:w="4224" w:type="dxa"/>
            <w:vAlign w:val="center"/>
          </w:tcPr>
          <w:p w14:paraId="0872EBC2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achiziții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</w:p>
          <w:p w14:paraId="3BCB2E05" w14:textId="77777777" w:rsidR="00D95DCF" w:rsidRPr="005453D0" w:rsidRDefault="00D95DCF" w:rsidP="00C478AC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color w:val="000000" w:themeColor="text1"/>
                <w:lang w:val="en-US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Serviciul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Lucrări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Achiziții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Publice</w:t>
            </w:r>
            <w:proofErr w:type="spellEnd"/>
          </w:p>
        </w:tc>
      </w:tr>
      <w:tr w:rsidR="005453D0" w:rsidRPr="005453D0" w14:paraId="07ABEBDC" w14:textId="77777777" w:rsidTr="00D95DCF">
        <w:tc>
          <w:tcPr>
            <w:tcW w:w="567" w:type="dxa"/>
            <w:shd w:val="clear" w:color="auto" w:fill="auto"/>
            <w:vAlign w:val="center"/>
          </w:tcPr>
          <w:p w14:paraId="37F0C139" w14:textId="77777777" w:rsidR="00D95DCF" w:rsidRPr="005453D0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317D0D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 xml:space="preserve">Ramona HEDEȘ 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797314A" w14:textId="77777777" w:rsidR="00D95DCF" w:rsidRPr="005453D0" w:rsidRDefault="00D95DCF" w:rsidP="00C478AC">
            <w:pPr>
              <w:jc w:val="center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financiar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14:paraId="0E4ACE5C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</w:p>
          <w:p w14:paraId="66DB572B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Serviciul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financiar-contabil</w:t>
            </w:r>
            <w:proofErr w:type="spellEnd"/>
          </w:p>
        </w:tc>
      </w:tr>
      <w:tr w:rsidR="005453D0" w:rsidRPr="005453D0" w14:paraId="780074E3" w14:textId="77777777" w:rsidTr="00D95DCF">
        <w:tc>
          <w:tcPr>
            <w:tcW w:w="567" w:type="dxa"/>
            <w:shd w:val="clear" w:color="auto" w:fill="auto"/>
            <w:vAlign w:val="center"/>
          </w:tcPr>
          <w:p w14:paraId="6984053A" w14:textId="77777777" w:rsidR="00D95DCF" w:rsidRPr="005453D0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C965A7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Lavinia Roxana BOTEZAN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14D7A81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 xml:space="preserve">Expert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implementare</w:t>
            </w:r>
            <w:proofErr w:type="spellEnd"/>
          </w:p>
        </w:tc>
        <w:tc>
          <w:tcPr>
            <w:tcW w:w="4224" w:type="dxa"/>
            <w:vAlign w:val="center"/>
          </w:tcPr>
          <w:p w14:paraId="0461819B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2BB5C983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Serviciul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Managementul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Proiectelor</w:t>
            </w:r>
            <w:proofErr w:type="spellEnd"/>
          </w:p>
        </w:tc>
      </w:tr>
      <w:tr w:rsidR="005453D0" w:rsidRPr="005453D0" w14:paraId="22E35B34" w14:textId="77777777" w:rsidTr="00D95DCF">
        <w:tc>
          <w:tcPr>
            <w:tcW w:w="567" w:type="dxa"/>
            <w:shd w:val="clear" w:color="auto" w:fill="auto"/>
            <w:vAlign w:val="center"/>
          </w:tcPr>
          <w:p w14:paraId="4491218D" w14:textId="77777777" w:rsidR="00D95DCF" w:rsidRPr="005453D0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0E615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Emanuela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Maria LUCA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9476E86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 xml:space="preserve">Expert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implementare</w:t>
            </w:r>
            <w:proofErr w:type="spellEnd"/>
          </w:p>
        </w:tc>
        <w:tc>
          <w:tcPr>
            <w:tcW w:w="4224" w:type="dxa"/>
            <w:vAlign w:val="center"/>
          </w:tcPr>
          <w:p w14:paraId="6467DBAD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 xml:space="preserve">Inspector de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specialitate</w:t>
            </w:r>
            <w:proofErr w:type="spellEnd"/>
          </w:p>
          <w:p w14:paraId="7F63633F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Serviciul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Centrul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Național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de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Informare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și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Promovare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Turistică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Cluj</w:t>
            </w:r>
          </w:p>
        </w:tc>
      </w:tr>
      <w:tr w:rsidR="005453D0" w:rsidRPr="005453D0" w14:paraId="57030AD5" w14:textId="77777777" w:rsidTr="00D95DCF">
        <w:tc>
          <w:tcPr>
            <w:tcW w:w="567" w:type="dxa"/>
            <w:shd w:val="clear" w:color="auto" w:fill="auto"/>
            <w:vAlign w:val="center"/>
          </w:tcPr>
          <w:p w14:paraId="072EA25A" w14:textId="77777777" w:rsidR="00D95DCF" w:rsidRPr="005453D0" w:rsidRDefault="00D95DCF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16FC9C" w14:textId="77777777" w:rsidR="00D95DCF" w:rsidRPr="005453D0" w:rsidRDefault="00D95DCF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Cristina OLTEAN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3E5C310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juridic</w:t>
            </w:r>
          </w:p>
        </w:tc>
        <w:tc>
          <w:tcPr>
            <w:tcW w:w="4224" w:type="dxa"/>
            <w:vAlign w:val="center"/>
          </w:tcPr>
          <w:p w14:paraId="60792736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juridic </w:t>
            </w:r>
          </w:p>
          <w:p w14:paraId="22E219C3" w14:textId="77777777" w:rsidR="00D95DCF" w:rsidRPr="005453D0" w:rsidRDefault="00D95DCF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Serviciul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Juridic-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Contencios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Administrativ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Arhivă</w:t>
            </w:r>
            <w:proofErr w:type="spellEnd"/>
          </w:p>
        </w:tc>
      </w:tr>
      <w:tr w:rsidR="005453D0" w:rsidRPr="005453D0" w14:paraId="4991429B" w14:textId="77777777" w:rsidTr="00D95DCF">
        <w:tc>
          <w:tcPr>
            <w:tcW w:w="567" w:type="dxa"/>
            <w:shd w:val="clear" w:color="auto" w:fill="auto"/>
            <w:vAlign w:val="center"/>
          </w:tcPr>
          <w:p w14:paraId="1771DAD5" w14:textId="2E88D99E" w:rsidR="00EE3FE1" w:rsidRPr="005453D0" w:rsidRDefault="00EE3FE1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4CEE9" w14:textId="76B35B58" w:rsidR="00EE3FE1" w:rsidRPr="005453D0" w:rsidRDefault="00EE3FE1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Alin Cristian MNERȚAN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5E27698" w14:textId="6E149DF5" w:rsidR="00EE3FE1" w:rsidRPr="005453D0" w:rsidRDefault="00EE3FE1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Responsabil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tehnic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CJC</w:t>
            </w:r>
          </w:p>
        </w:tc>
        <w:tc>
          <w:tcPr>
            <w:tcW w:w="4224" w:type="dxa"/>
            <w:vAlign w:val="center"/>
          </w:tcPr>
          <w:p w14:paraId="09C4C7D9" w14:textId="77777777" w:rsidR="00EE3FE1" w:rsidRPr="005453D0" w:rsidRDefault="00EE3FE1" w:rsidP="00EE3FE1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Consilier</w:t>
            </w:r>
            <w:proofErr w:type="spellEnd"/>
          </w:p>
          <w:p w14:paraId="4BEC76AA" w14:textId="5D338DA5" w:rsidR="00EE3FE1" w:rsidRPr="005453D0" w:rsidRDefault="00EE3FE1" w:rsidP="00EE3FE1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Serviciul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Managementul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Proiectelor</w:t>
            </w:r>
            <w:proofErr w:type="spellEnd"/>
          </w:p>
        </w:tc>
      </w:tr>
      <w:tr w:rsidR="005453D0" w:rsidRPr="005453D0" w14:paraId="388C94A2" w14:textId="77777777" w:rsidTr="00D95DCF">
        <w:tc>
          <w:tcPr>
            <w:tcW w:w="567" w:type="dxa"/>
            <w:shd w:val="clear" w:color="auto" w:fill="auto"/>
            <w:vAlign w:val="center"/>
          </w:tcPr>
          <w:p w14:paraId="340611C1" w14:textId="46C51924" w:rsidR="00A414B8" w:rsidRPr="005453D0" w:rsidRDefault="00A414B8" w:rsidP="00C478A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DF18" w14:textId="6C19A7AD" w:rsidR="00A414B8" w:rsidRPr="005453D0" w:rsidRDefault="00A414B8" w:rsidP="00C478AC">
            <w:pPr>
              <w:contextualSpacing/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>Anca SILAȘI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BF28E96" w14:textId="31385A50" w:rsidR="00A414B8" w:rsidRPr="005453D0" w:rsidRDefault="00A414B8" w:rsidP="00C478AC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 xml:space="preserve">Expert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implementare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din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partea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partenerului</w:t>
            </w:r>
            <w:proofErr w:type="spellEnd"/>
          </w:p>
        </w:tc>
        <w:tc>
          <w:tcPr>
            <w:tcW w:w="4224" w:type="dxa"/>
            <w:vAlign w:val="center"/>
          </w:tcPr>
          <w:p w14:paraId="29D7C030" w14:textId="0113E673" w:rsidR="00A414B8" w:rsidRPr="005453D0" w:rsidRDefault="00A414B8" w:rsidP="00A414B8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5453D0">
              <w:rPr>
                <w:rFonts w:ascii="Montserrat" w:hAnsi="Montserrat"/>
                <w:color w:val="000000" w:themeColor="text1"/>
              </w:rPr>
              <w:t xml:space="preserve">Director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financiar</w:t>
            </w:r>
            <w:proofErr w:type="spellEnd"/>
          </w:p>
          <w:p w14:paraId="1354D56E" w14:textId="54F4AF8D" w:rsidR="00A414B8" w:rsidRPr="005453D0" w:rsidRDefault="00A414B8" w:rsidP="00A414B8">
            <w:pPr>
              <w:jc w:val="center"/>
              <w:rPr>
                <w:rFonts w:ascii="Montserrat" w:hAnsi="Montserrat"/>
                <w:color w:val="000000" w:themeColor="text1"/>
              </w:rPr>
            </w:pP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Spitalul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Clinic de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Pneumoftiziologie</w:t>
            </w:r>
            <w:proofErr w:type="spellEnd"/>
            <w:r w:rsidRPr="005453D0">
              <w:rPr>
                <w:rFonts w:ascii="Montserrat" w:hAnsi="Montserrat"/>
                <w:color w:val="000000" w:themeColor="text1"/>
              </w:rPr>
              <w:t xml:space="preserve"> Leon </w:t>
            </w:r>
            <w:proofErr w:type="spellStart"/>
            <w:r w:rsidRPr="005453D0">
              <w:rPr>
                <w:rFonts w:ascii="Montserrat" w:hAnsi="Montserrat"/>
                <w:color w:val="000000" w:themeColor="text1"/>
              </w:rPr>
              <w:t>Daniello</w:t>
            </w:r>
            <w:proofErr w:type="spellEnd"/>
          </w:p>
        </w:tc>
      </w:tr>
    </w:tbl>
    <w:p w14:paraId="2077D4D1" w14:textId="77777777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/>
          <w:color w:val="000000" w:themeColor="text1"/>
          <w:highlight w:val="yellow"/>
        </w:rPr>
      </w:pPr>
    </w:p>
    <w:p w14:paraId="2B771043" w14:textId="60B0D5B0" w:rsidR="00C4533C" w:rsidRPr="005453D0" w:rsidRDefault="004C0A7D" w:rsidP="00C4533C">
      <w:pPr>
        <w:autoSpaceDE w:val="0"/>
        <w:autoSpaceDN w:val="0"/>
        <w:adjustRightInd w:val="0"/>
        <w:spacing w:line="240" w:lineRule="auto"/>
        <w:ind w:left="-142"/>
        <w:contextualSpacing/>
        <w:jc w:val="both"/>
        <w:rPr>
          <w:rFonts w:ascii="Montserrat" w:eastAsia="Times New Roman" w:hAnsi="Montserrat" w:cs="Times New Roman"/>
          <w:color w:val="000000" w:themeColor="text1"/>
          <w:lang w:val="ro-RO" w:eastAsia="ro-RO"/>
        </w:rPr>
      </w:pPr>
      <w:r w:rsidRPr="005453D0">
        <w:rPr>
          <w:rFonts w:ascii="Montserrat" w:hAnsi="Montserrat"/>
          <w:b/>
          <w:color w:val="000000" w:themeColor="text1"/>
        </w:rPr>
        <w:t xml:space="preserve">Art. II. </w:t>
      </w:r>
      <w:r w:rsidR="00C4533C" w:rsidRPr="005453D0">
        <w:rPr>
          <w:rFonts w:ascii="Montserrat" w:hAnsi="Montserrat"/>
          <w:bCs/>
          <w:color w:val="000000" w:themeColor="text1"/>
          <w:lang w:val="pt-BR"/>
        </w:rPr>
        <w:t xml:space="preserve">Prezenta dispoziție se comunică </w:t>
      </w:r>
      <w:r w:rsidR="00C4533C" w:rsidRPr="005453D0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prin poșta electronică persoanelor desemnate la articolul I și Prefectului Judeţului Cluj </w:t>
      </w:r>
      <w:r w:rsidR="00C4533C" w:rsidRPr="005453D0">
        <w:rPr>
          <w:rFonts w:ascii="Montserrat" w:hAnsi="Montserrat"/>
          <w:color w:val="000000" w:themeColor="text1"/>
          <w:lang w:val="ro-RO"/>
        </w:rPr>
        <w:t>şi se aduce la cunoştinţă publică prin afişare la sediul Consiliului Judeţean Cluj şi postare pe pagina de internet „www.cjcluj.ro".</w:t>
      </w:r>
    </w:p>
    <w:p w14:paraId="302C12EB" w14:textId="11B7A4AC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/>
          <w:bCs/>
          <w:color w:val="000000" w:themeColor="text1"/>
          <w:highlight w:val="yellow"/>
        </w:rPr>
      </w:pPr>
    </w:p>
    <w:p w14:paraId="25DE95AB" w14:textId="77777777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/>
          <w:color w:val="000000" w:themeColor="text1"/>
          <w:highlight w:val="yellow"/>
        </w:rPr>
      </w:pPr>
    </w:p>
    <w:p w14:paraId="672081DB" w14:textId="77777777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/>
          <w:color w:val="000000" w:themeColor="text1"/>
        </w:rPr>
      </w:pPr>
    </w:p>
    <w:p w14:paraId="6522AC5C" w14:textId="77777777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/>
          <w:color w:val="000000" w:themeColor="text1"/>
        </w:rPr>
      </w:pPr>
      <w:r w:rsidRPr="005453D0">
        <w:rPr>
          <w:rFonts w:ascii="Montserrat" w:hAnsi="Montserrat"/>
          <w:b/>
          <w:color w:val="000000" w:themeColor="text1"/>
        </w:rPr>
        <w:t xml:space="preserve">                </w:t>
      </w:r>
      <w:r w:rsidRPr="005453D0">
        <w:rPr>
          <w:rFonts w:ascii="Montserrat" w:hAnsi="Montserrat"/>
          <w:b/>
          <w:color w:val="000000" w:themeColor="text1"/>
        </w:rPr>
        <w:tab/>
      </w:r>
      <w:r w:rsidRPr="005453D0">
        <w:rPr>
          <w:rFonts w:ascii="Montserrat" w:hAnsi="Montserrat"/>
          <w:b/>
          <w:color w:val="000000" w:themeColor="text1"/>
        </w:rPr>
        <w:tab/>
      </w:r>
      <w:r w:rsidRPr="005453D0">
        <w:rPr>
          <w:rFonts w:ascii="Montserrat" w:hAnsi="Montserrat"/>
          <w:b/>
          <w:color w:val="000000" w:themeColor="text1"/>
        </w:rPr>
        <w:tab/>
        <w:t xml:space="preserve">              </w:t>
      </w:r>
      <w:r w:rsidRPr="005453D0">
        <w:rPr>
          <w:rFonts w:ascii="Montserrat" w:hAnsi="Montserrat"/>
          <w:b/>
          <w:color w:val="000000" w:themeColor="text1"/>
        </w:rPr>
        <w:tab/>
      </w:r>
      <w:r w:rsidRPr="005453D0">
        <w:rPr>
          <w:rFonts w:ascii="Montserrat" w:hAnsi="Montserrat"/>
          <w:b/>
          <w:color w:val="000000" w:themeColor="text1"/>
        </w:rPr>
        <w:tab/>
      </w:r>
      <w:r w:rsidRPr="005453D0">
        <w:rPr>
          <w:rFonts w:ascii="Montserrat" w:hAnsi="Montserrat"/>
          <w:b/>
          <w:color w:val="000000" w:themeColor="text1"/>
        </w:rPr>
        <w:tab/>
        <w:t xml:space="preserve">        CONTRASEMNEAZĂ</w:t>
      </w:r>
    </w:p>
    <w:p w14:paraId="7E3B44A6" w14:textId="77777777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/>
          <w:color w:val="000000" w:themeColor="text1"/>
        </w:rPr>
      </w:pPr>
      <w:r w:rsidRPr="005453D0">
        <w:rPr>
          <w:rFonts w:ascii="Montserrat" w:hAnsi="Montserrat"/>
          <w:b/>
          <w:color w:val="000000" w:themeColor="text1"/>
        </w:rPr>
        <w:t xml:space="preserve">   PREŞEDINTE</w:t>
      </w:r>
      <w:r w:rsidRPr="005453D0">
        <w:rPr>
          <w:rFonts w:ascii="Montserrat" w:hAnsi="Montserrat"/>
          <w:b/>
          <w:color w:val="000000" w:themeColor="text1"/>
        </w:rPr>
        <w:tab/>
        <w:t xml:space="preserve">      </w:t>
      </w:r>
      <w:r w:rsidRPr="005453D0">
        <w:rPr>
          <w:rFonts w:ascii="Montserrat" w:hAnsi="Montserrat"/>
          <w:b/>
          <w:color w:val="000000" w:themeColor="text1"/>
        </w:rPr>
        <w:tab/>
      </w:r>
      <w:r w:rsidRPr="005453D0">
        <w:rPr>
          <w:rFonts w:ascii="Montserrat" w:hAnsi="Montserrat"/>
          <w:b/>
          <w:color w:val="000000" w:themeColor="text1"/>
        </w:rPr>
        <w:tab/>
      </w:r>
      <w:r w:rsidRPr="005453D0">
        <w:rPr>
          <w:rFonts w:ascii="Montserrat" w:hAnsi="Montserrat"/>
          <w:b/>
          <w:color w:val="000000" w:themeColor="text1"/>
        </w:rPr>
        <w:tab/>
        <w:t xml:space="preserve">           </w:t>
      </w:r>
      <w:r w:rsidRPr="005453D0">
        <w:rPr>
          <w:rFonts w:ascii="Montserrat" w:hAnsi="Montserrat"/>
          <w:b/>
          <w:color w:val="000000" w:themeColor="text1"/>
        </w:rPr>
        <w:tab/>
        <w:t xml:space="preserve">    SECRETAR GENERAL AL JUDEŢULUI</w:t>
      </w:r>
      <w:r w:rsidRPr="005453D0">
        <w:rPr>
          <w:rFonts w:ascii="Montserrat" w:hAnsi="Montserrat"/>
          <w:b/>
          <w:color w:val="000000" w:themeColor="text1"/>
        </w:rPr>
        <w:tab/>
        <w:t xml:space="preserve">          </w:t>
      </w:r>
    </w:p>
    <w:p w14:paraId="42C57E7A" w14:textId="5D695187" w:rsidR="004C0A7D" w:rsidRPr="005453D0" w:rsidRDefault="004C0A7D" w:rsidP="004C0A7D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/>
          <w:bCs/>
          <w:color w:val="000000" w:themeColor="text1"/>
          <w:lang w:val="ro-RO"/>
        </w:rPr>
      </w:pPr>
      <w:r w:rsidRPr="005453D0">
        <w:rPr>
          <w:rFonts w:ascii="Montserrat" w:hAnsi="Montserrat"/>
          <w:b/>
          <w:color w:val="000000" w:themeColor="text1"/>
          <w:lang w:val="ro-RO"/>
        </w:rPr>
        <w:t xml:space="preserve">     ALIN TIȘE </w:t>
      </w:r>
      <w:r w:rsidRPr="005453D0">
        <w:rPr>
          <w:rFonts w:ascii="Montserrat" w:hAnsi="Montserrat"/>
          <w:b/>
          <w:color w:val="000000" w:themeColor="text1"/>
          <w:lang w:val="ro-RO"/>
        </w:rPr>
        <w:tab/>
      </w:r>
      <w:r w:rsidRPr="005453D0">
        <w:rPr>
          <w:rFonts w:ascii="Montserrat" w:hAnsi="Montserrat"/>
          <w:b/>
          <w:color w:val="000000" w:themeColor="text1"/>
          <w:lang w:val="ro-RO"/>
        </w:rPr>
        <w:tab/>
      </w:r>
      <w:r w:rsidRPr="005453D0">
        <w:rPr>
          <w:rFonts w:ascii="Montserrat" w:hAnsi="Montserrat"/>
          <w:b/>
          <w:color w:val="000000" w:themeColor="text1"/>
          <w:lang w:val="ro-RO"/>
        </w:rPr>
        <w:tab/>
        <w:t xml:space="preserve">         </w:t>
      </w:r>
      <w:r w:rsidRPr="005453D0">
        <w:rPr>
          <w:rFonts w:ascii="Montserrat" w:hAnsi="Montserrat"/>
          <w:b/>
          <w:color w:val="000000" w:themeColor="text1"/>
          <w:lang w:val="ro-RO"/>
        </w:rPr>
        <w:tab/>
        <w:t xml:space="preserve">             </w:t>
      </w:r>
      <w:r w:rsidRPr="005453D0">
        <w:rPr>
          <w:rFonts w:ascii="Montserrat" w:hAnsi="Montserrat"/>
          <w:b/>
          <w:color w:val="000000" w:themeColor="text1"/>
          <w:lang w:val="ro-RO"/>
        </w:rPr>
        <w:tab/>
        <w:t xml:space="preserve">              </w:t>
      </w:r>
      <w:r w:rsidRPr="005453D0">
        <w:rPr>
          <w:rFonts w:ascii="Montserrat" w:hAnsi="Montserrat"/>
          <w:b/>
          <w:color w:val="000000" w:themeColor="text1"/>
          <w:lang w:val="ro-RO"/>
        </w:rPr>
        <w:tab/>
      </w:r>
      <w:r w:rsidRPr="005453D0">
        <w:rPr>
          <w:rFonts w:ascii="Montserrat" w:hAnsi="Montserrat"/>
          <w:b/>
          <w:bCs/>
          <w:color w:val="000000" w:themeColor="text1"/>
          <w:lang w:val="ro-RO"/>
        </w:rPr>
        <w:t xml:space="preserve">SIMONA GACI              </w:t>
      </w:r>
    </w:p>
    <w:p w14:paraId="2D91F6FF" w14:textId="77777777" w:rsidR="004C0A7D" w:rsidRPr="005453D0" w:rsidRDefault="004C0A7D" w:rsidP="004C0A7D">
      <w:pPr>
        <w:autoSpaceDE w:val="0"/>
        <w:autoSpaceDN w:val="0"/>
        <w:adjustRightInd w:val="0"/>
        <w:ind w:right="-114"/>
        <w:rPr>
          <w:rFonts w:ascii="Montserrat" w:hAnsi="Montserrat"/>
          <w:b/>
          <w:color w:val="000000" w:themeColor="text1"/>
          <w:highlight w:val="yellow"/>
        </w:rPr>
      </w:pPr>
    </w:p>
    <w:p w14:paraId="53BD64F5" w14:textId="77777777" w:rsidR="004C0A7D" w:rsidRPr="005453D0" w:rsidRDefault="004C0A7D" w:rsidP="004C0A7D">
      <w:pPr>
        <w:autoSpaceDE w:val="0"/>
        <w:autoSpaceDN w:val="0"/>
        <w:adjustRightInd w:val="0"/>
        <w:ind w:right="-114"/>
        <w:rPr>
          <w:rFonts w:ascii="Montserrat" w:hAnsi="Montserrat"/>
          <w:b/>
          <w:color w:val="000000" w:themeColor="text1"/>
          <w:highlight w:val="yellow"/>
        </w:rPr>
      </w:pPr>
    </w:p>
    <w:p w14:paraId="7B45B96E" w14:textId="571CA3D6" w:rsidR="009D6062" w:rsidRPr="005453D0" w:rsidRDefault="009D6062" w:rsidP="00511568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color w:val="000000" w:themeColor="text1"/>
          <w:highlight w:val="yellow"/>
          <w:lang w:val="en-US"/>
        </w:rPr>
      </w:pPr>
    </w:p>
    <w:p w14:paraId="00C62967" w14:textId="53D3C87D" w:rsidR="00B84B60" w:rsidRPr="005453D0" w:rsidRDefault="00B84B60" w:rsidP="00511568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color w:val="000000" w:themeColor="text1"/>
          <w:highlight w:val="yellow"/>
          <w:lang w:val="en-US"/>
        </w:rPr>
      </w:pPr>
    </w:p>
    <w:p w14:paraId="7EBF4D48" w14:textId="0C04CD41" w:rsidR="000A55C3" w:rsidRPr="005453D0" w:rsidRDefault="000A55C3" w:rsidP="00511568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color w:val="000000" w:themeColor="text1"/>
          <w:highlight w:val="yellow"/>
          <w:lang w:val="en-US"/>
        </w:rPr>
      </w:pPr>
    </w:p>
    <w:p w14:paraId="2F42E119" w14:textId="33C2558C" w:rsidR="000A55C3" w:rsidRPr="005453D0" w:rsidRDefault="000A55C3" w:rsidP="00511568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color w:val="000000" w:themeColor="text1"/>
          <w:highlight w:val="yellow"/>
          <w:lang w:val="en-US"/>
        </w:rPr>
      </w:pPr>
    </w:p>
    <w:p w14:paraId="4158B10E" w14:textId="028D2DB9" w:rsidR="000A55C3" w:rsidRPr="005453D0" w:rsidRDefault="000A55C3" w:rsidP="00511568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color w:val="000000" w:themeColor="text1"/>
          <w:highlight w:val="yellow"/>
          <w:lang w:val="en-US"/>
        </w:rPr>
      </w:pPr>
    </w:p>
    <w:p w14:paraId="7D1FB831" w14:textId="44EA3387" w:rsidR="000A55C3" w:rsidRPr="005453D0" w:rsidRDefault="000A55C3" w:rsidP="00511568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color w:val="000000" w:themeColor="text1"/>
          <w:highlight w:val="yellow"/>
          <w:lang w:val="en-US"/>
        </w:rPr>
      </w:pPr>
    </w:p>
    <w:p w14:paraId="67C79908" w14:textId="2C69990A" w:rsidR="000A55C3" w:rsidRPr="005453D0" w:rsidRDefault="000A55C3" w:rsidP="00511568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color w:val="000000" w:themeColor="text1"/>
          <w:highlight w:val="yellow"/>
          <w:lang w:val="en-US"/>
        </w:rPr>
      </w:pPr>
    </w:p>
    <w:p w14:paraId="6A20DBD0" w14:textId="099DA9D6" w:rsidR="004C0A7D" w:rsidRPr="005453D0" w:rsidRDefault="004C0A7D" w:rsidP="00511568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color w:val="000000" w:themeColor="text1"/>
          <w:highlight w:val="yellow"/>
          <w:lang w:val="en-US"/>
        </w:rPr>
      </w:pPr>
    </w:p>
    <w:p w14:paraId="0089201B" w14:textId="27A1697A" w:rsidR="004C0A7D" w:rsidRPr="005453D0" w:rsidRDefault="004C0A7D" w:rsidP="00511568">
      <w:pPr>
        <w:autoSpaceDE w:val="0"/>
        <w:autoSpaceDN w:val="0"/>
        <w:adjustRightInd w:val="0"/>
        <w:ind w:right="-114"/>
        <w:rPr>
          <w:rFonts w:ascii="Montserrat" w:eastAsia="Times New Roman" w:hAnsi="Montserrat" w:cs="Cambria"/>
          <w:b/>
          <w:bCs/>
          <w:color w:val="000000" w:themeColor="text1"/>
          <w:highlight w:val="yellow"/>
          <w:lang w:val="en-US"/>
        </w:rPr>
      </w:pPr>
    </w:p>
    <w:p w14:paraId="0A8BED49" w14:textId="351ACE28" w:rsidR="00E266B0" w:rsidRPr="005453D0" w:rsidRDefault="00E266B0" w:rsidP="00511568">
      <w:pPr>
        <w:rPr>
          <w:rFonts w:ascii="Montserrat" w:hAnsi="Montserrat"/>
          <w:color w:val="000000" w:themeColor="text1"/>
          <w:highlight w:val="yellow"/>
        </w:rPr>
      </w:pPr>
    </w:p>
    <w:sectPr w:rsidR="00E266B0" w:rsidRPr="005453D0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7F85" w14:textId="77777777" w:rsidR="00FF26B7" w:rsidRDefault="00FF26B7">
      <w:pPr>
        <w:spacing w:line="240" w:lineRule="auto"/>
      </w:pPr>
      <w:r>
        <w:separator/>
      </w:r>
    </w:p>
  </w:endnote>
  <w:endnote w:type="continuationSeparator" w:id="0">
    <w:p w14:paraId="35647494" w14:textId="77777777" w:rsidR="00FF26B7" w:rsidRDefault="00FF2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FB3FE40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2778760" cy="421005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2CC4" w14:textId="77777777" w:rsidR="00FF26B7" w:rsidRDefault="00FF26B7">
      <w:pPr>
        <w:spacing w:line="240" w:lineRule="auto"/>
      </w:pPr>
      <w:r>
        <w:separator/>
      </w:r>
    </w:p>
  </w:footnote>
  <w:footnote w:type="continuationSeparator" w:id="0">
    <w:p w14:paraId="141CC01A" w14:textId="77777777" w:rsidR="00FF26B7" w:rsidRDefault="00FF2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BAC"/>
    <w:multiLevelType w:val="hybridMultilevel"/>
    <w:tmpl w:val="2A36A672"/>
    <w:lvl w:ilvl="0" w:tplc="240C5520">
      <w:start w:val="10"/>
      <w:numFmt w:val="bullet"/>
      <w:lvlText w:val="–"/>
      <w:lvlJc w:val="left"/>
      <w:pPr>
        <w:ind w:left="150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2AF18E7"/>
    <w:multiLevelType w:val="hybridMultilevel"/>
    <w:tmpl w:val="2EA6F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C7CAC"/>
    <w:multiLevelType w:val="hybridMultilevel"/>
    <w:tmpl w:val="46963800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149BA"/>
    <w:multiLevelType w:val="hybridMultilevel"/>
    <w:tmpl w:val="35545EF0"/>
    <w:lvl w:ilvl="0" w:tplc="2834CA08">
      <w:start w:val="10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A00A8"/>
    <w:multiLevelType w:val="hybridMultilevel"/>
    <w:tmpl w:val="C9D8012C"/>
    <w:lvl w:ilvl="0" w:tplc="68F6439A">
      <w:numFmt w:val="bullet"/>
      <w:lvlText w:val="―"/>
      <w:lvlJc w:val="left"/>
      <w:pPr>
        <w:ind w:left="150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97B392A"/>
    <w:multiLevelType w:val="hybridMultilevel"/>
    <w:tmpl w:val="9EFC997C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52484775">
    <w:abstractNumId w:val="37"/>
  </w:num>
  <w:num w:numId="2" w16cid:durableId="262688630">
    <w:abstractNumId w:val="7"/>
  </w:num>
  <w:num w:numId="3" w16cid:durableId="7592566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925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2164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4632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1777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46184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67922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172137">
    <w:abstractNumId w:val="18"/>
  </w:num>
  <w:num w:numId="11" w16cid:durableId="296956368">
    <w:abstractNumId w:val="15"/>
  </w:num>
  <w:num w:numId="12" w16cid:durableId="1465805086">
    <w:abstractNumId w:val="12"/>
  </w:num>
  <w:num w:numId="13" w16cid:durableId="1575579404">
    <w:abstractNumId w:val="23"/>
  </w:num>
  <w:num w:numId="14" w16cid:durableId="1638532153">
    <w:abstractNumId w:val="5"/>
  </w:num>
  <w:num w:numId="15" w16cid:durableId="1608535384">
    <w:abstractNumId w:val="21"/>
  </w:num>
  <w:num w:numId="16" w16cid:durableId="355279270">
    <w:abstractNumId w:val="4"/>
  </w:num>
  <w:num w:numId="17" w16cid:durableId="2135713827">
    <w:abstractNumId w:val="8"/>
  </w:num>
  <w:num w:numId="18" w16cid:durableId="1270241683">
    <w:abstractNumId w:val="36"/>
  </w:num>
  <w:num w:numId="19" w16cid:durableId="1783306848">
    <w:abstractNumId w:val="19"/>
  </w:num>
  <w:num w:numId="20" w16cid:durableId="108743030">
    <w:abstractNumId w:val="10"/>
  </w:num>
  <w:num w:numId="21" w16cid:durableId="1577938977">
    <w:abstractNumId w:val="9"/>
  </w:num>
  <w:num w:numId="22" w16cid:durableId="570964454">
    <w:abstractNumId w:val="6"/>
  </w:num>
  <w:num w:numId="23" w16cid:durableId="469130014">
    <w:abstractNumId w:val="11"/>
  </w:num>
  <w:num w:numId="24" w16cid:durableId="2140683532">
    <w:abstractNumId w:val="34"/>
  </w:num>
  <w:num w:numId="25" w16cid:durableId="1120956629">
    <w:abstractNumId w:val="2"/>
  </w:num>
  <w:num w:numId="26" w16cid:durableId="1611401390">
    <w:abstractNumId w:val="30"/>
  </w:num>
  <w:num w:numId="27" w16cid:durableId="1798642977">
    <w:abstractNumId w:val="3"/>
  </w:num>
  <w:num w:numId="28" w16cid:durableId="749933811">
    <w:abstractNumId w:val="24"/>
  </w:num>
  <w:num w:numId="29" w16cid:durableId="955017571">
    <w:abstractNumId w:val="16"/>
  </w:num>
  <w:num w:numId="30" w16cid:durableId="935359733">
    <w:abstractNumId w:val="25"/>
  </w:num>
  <w:num w:numId="31" w16cid:durableId="766776476">
    <w:abstractNumId w:val="20"/>
  </w:num>
  <w:num w:numId="32" w16cid:durableId="190069568">
    <w:abstractNumId w:val="32"/>
  </w:num>
  <w:num w:numId="33" w16cid:durableId="1925919132">
    <w:abstractNumId w:val="13"/>
  </w:num>
  <w:num w:numId="34" w16cid:durableId="1667898813">
    <w:abstractNumId w:val="22"/>
  </w:num>
  <w:num w:numId="35" w16cid:durableId="142740288">
    <w:abstractNumId w:val="26"/>
  </w:num>
  <w:num w:numId="36" w16cid:durableId="842167574">
    <w:abstractNumId w:val="0"/>
  </w:num>
  <w:num w:numId="37" w16cid:durableId="569075085">
    <w:abstractNumId w:val="14"/>
  </w:num>
  <w:num w:numId="38" w16cid:durableId="974992742">
    <w:abstractNumId w:val="27"/>
  </w:num>
  <w:num w:numId="39" w16cid:durableId="41497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221EA"/>
    <w:rsid w:val="00047EED"/>
    <w:rsid w:val="000A55C3"/>
    <w:rsid w:val="000B5F0E"/>
    <w:rsid w:val="000E24EF"/>
    <w:rsid w:val="00105372"/>
    <w:rsid w:val="001077E9"/>
    <w:rsid w:val="00113F95"/>
    <w:rsid w:val="001341F0"/>
    <w:rsid w:val="00136423"/>
    <w:rsid w:val="00194D0C"/>
    <w:rsid w:val="001C6EA8"/>
    <w:rsid w:val="001D423E"/>
    <w:rsid w:val="00205D68"/>
    <w:rsid w:val="002161AF"/>
    <w:rsid w:val="00250F7E"/>
    <w:rsid w:val="002540CE"/>
    <w:rsid w:val="00257085"/>
    <w:rsid w:val="00257E12"/>
    <w:rsid w:val="00275742"/>
    <w:rsid w:val="002A12F2"/>
    <w:rsid w:val="002D2F75"/>
    <w:rsid w:val="00300EB4"/>
    <w:rsid w:val="00343093"/>
    <w:rsid w:val="00354350"/>
    <w:rsid w:val="00361178"/>
    <w:rsid w:val="00361E6E"/>
    <w:rsid w:val="00380DED"/>
    <w:rsid w:val="00383777"/>
    <w:rsid w:val="0039586A"/>
    <w:rsid w:val="003A40A6"/>
    <w:rsid w:val="003C504F"/>
    <w:rsid w:val="003C640B"/>
    <w:rsid w:val="003E338A"/>
    <w:rsid w:val="003E3A7A"/>
    <w:rsid w:val="003F3F42"/>
    <w:rsid w:val="004044CD"/>
    <w:rsid w:val="00412CB9"/>
    <w:rsid w:val="0041382C"/>
    <w:rsid w:val="0041602B"/>
    <w:rsid w:val="0042421C"/>
    <w:rsid w:val="004321FF"/>
    <w:rsid w:val="00446E85"/>
    <w:rsid w:val="004839E5"/>
    <w:rsid w:val="004B7492"/>
    <w:rsid w:val="004C0A7D"/>
    <w:rsid w:val="004D5FFB"/>
    <w:rsid w:val="004D68E3"/>
    <w:rsid w:val="00511568"/>
    <w:rsid w:val="00522E3F"/>
    <w:rsid w:val="00531B1E"/>
    <w:rsid w:val="00534029"/>
    <w:rsid w:val="005453D0"/>
    <w:rsid w:val="00553DF2"/>
    <w:rsid w:val="0057327E"/>
    <w:rsid w:val="00574454"/>
    <w:rsid w:val="005852D1"/>
    <w:rsid w:val="005948AD"/>
    <w:rsid w:val="005B5831"/>
    <w:rsid w:val="005C13DA"/>
    <w:rsid w:val="005C2374"/>
    <w:rsid w:val="005C4E63"/>
    <w:rsid w:val="005E317C"/>
    <w:rsid w:val="005F0895"/>
    <w:rsid w:val="005F30E0"/>
    <w:rsid w:val="00693647"/>
    <w:rsid w:val="006A1465"/>
    <w:rsid w:val="006C30A3"/>
    <w:rsid w:val="006E1FE6"/>
    <w:rsid w:val="006F0C72"/>
    <w:rsid w:val="00701AFC"/>
    <w:rsid w:val="00722EAA"/>
    <w:rsid w:val="0073296A"/>
    <w:rsid w:val="0073545B"/>
    <w:rsid w:val="007679EF"/>
    <w:rsid w:val="00781CF4"/>
    <w:rsid w:val="007B3D0A"/>
    <w:rsid w:val="007D28FB"/>
    <w:rsid w:val="007F5AE9"/>
    <w:rsid w:val="00820DAD"/>
    <w:rsid w:val="00821E31"/>
    <w:rsid w:val="00827215"/>
    <w:rsid w:val="008506CC"/>
    <w:rsid w:val="008808CC"/>
    <w:rsid w:val="00882EBB"/>
    <w:rsid w:val="00892B87"/>
    <w:rsid w:val="008954F0"/>
    <w:rsid w:val="008A4344"/>
    <w:rsid w:val="008B4C40"/>
    <w:rsid w:val="008C428F"/>
    <w:rsid w:val="008F2211"/>
    <w:rsid w:val="00914C81"/>
    <w:rsid w:val="009177E6"/>
    <w:rsid w:val="009249A1"/>
    <w:rsid w:val="00931004"/>
    <w:rsid w:val="009635D1"/>
    <w:rsid w:val="009653D8"/>
    <w:rsid w:val="009C550C"/>
    <w:rsid w:val="009D6062"/>
    <w:rsid w:val="009F4424"/>
    <w:rsid w:val="00A04B1F"/>
    <w:rsid w:val="00A07EF5"/>
    <w:rsid w:val="00A13AFB"/>
    <w:rsid w:val="00A14556"/>
    <w:rsid w:val="00A23B24"/>
    <w:rsid w:val="00A23D32"/>
    <w:rsid w:val="00A414B8"/>
    <w:rsid w:val="00A4325B"/>
    <w:rsid w:val="00A62583"/>
    <w:rsid w:val="00AD01DD"/>
    <w:rsid w:val="00AF1667"/>
    <w:rsid w:val="00B1541F"/>
    <w:rsid w:val="00B379FE"/>
    <w:rsid w:val="00B42464"/>
    <w:rsid w:val="00B427DA"/>
    <w:rsid w:val="00B62AE0"/>
    <w:rsid w:val="00B76994"/>
    <w:rsid w:val="00B84B60"/>
    <w:rsid w:val="00B90897"/>
    <w:rsid w:val="00BA0E9C"/>
    <w:rsid w:val="00BB2C53"/>
    <w:rsid w:val="00BB3118"/>
    <w:rsid w:val="00BF0A05"/>
    <w:rsid w:val="00BF2C5D"/>
    <w:rsid w:val="00C445CD"/>
    <w:rsid w:val="00C44D52"/>
    <w:rsid w:val="00C4533C"/>
    <w:rsid w:val="00C751FB"/>
    <w:rsid w:val="00CA31CD"/>
    <w:rsid w:val="00CB48A6"/>
    <w:rsid w:val="00CB4A88"/>
    <w:rsid w:val="00CD4228"/>
    <w:rsid w:val="00CE2E11"/>
    <w:rsid w:val="00D0351A"/>
    <w:rsid w:val="00D46362"/>
    <w:rsid w:val="00D52951"/>
    <w:rsid w:val="00D70F89"/>
    <w:rsid w:val="00D95DCF"/>
    <w:rsid w:val="00DD63EA"/>
    <w:rsid w:val="00E127DE"/>
    <w:rsid w:val="00E2395B"/>
    <w:rsid w:val="00E266B0"/>
    <w:rsid w:val="00E26DDF"/>
    <w:rsid w:val="00EA3761"/>
    <w:rsid w:val="00EA3E28"/>
    <w:rsid w:val="00EB4CFF"/>
    <w:rsid w:val="00EC3296"/>
    <w:rsid w:val="00EC3A71"/>
    <w:rsid w:val="00ED7264"/>
    <w:rsid w:val="00EE3FE1"/>
    <w:rsid w:val="00EF43D9"/>
    <w:rsid w:val="00F12BF3"/>
    <w:rsid w:val="00F27CDC"/>
    <w:rsid w:val="00F33906"/>
    <w:rsid w:val="00F859EA"/>
    <w:rsid w:val="00F9643B"/>
    <w:rsid w:val="00FA349E"/>
    <w:rsid w:val="00FB2D14"/>
    <w:rsid w:val="00FF0CD9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5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27</cp:revision>
  <cp:lastPrinted>2022-05-25T09:36:00Z</cp:lastPrinted>
  <dcterms:created xsi:type="dcterms:W3CDTF">2022-05-25T07:34:00Z</dcterms:created>
  <dcterms:modified xsi:type="dcterms:W3CDTF">2022-07-27T06:04:00Z</dcterms:modified>
</cp:coreProperties>
</file>