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B0E25" w14:textId="77777777" w:rsidR="00487311" w:rsidRPr="004B7FE6" w:rsidRDefault="00487311" w:rsidP="00487311">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502A8937" w14:textId="77777777" w:rsidR="00487311" w:rsidRPr="004B7FE6" w:rsidRDefault="00487311" w:rsidP="00487311">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TOMUȘ MARIA-DANIELA în funcția publică de execuție</w:t>
      </w:r>
    </w:p>
    <w:p w14:paraId="0ADEF2DA" w14:textId="77777777" w:rsidR="00487311" w:rsidRPr="004B7FE6" w:rsidRDefault="00487311" w:rsidP="00487311">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Resurse Umane </w:t>
      </w:r>
    </w:p>
    <w:p w14:paraId="26174FF1" w14:textId="77777777" w:rsidR="00487311" w:rsidRPr="004B7FE6" w:rsidRDefault="00487311" w:rsidP="00487311">
      <w:pPr>
        <w:spacing w:line="240" w:lineRule="auto"/>
        <w:jc w:val="both"/>
        <w:rPr>
          <w:rFonts w:ascii="Montserrat Light" w:eastAsia="Times New Roman" w:hAnsi="Montserrat Light"/>
          <w:noProof/>
          <w:lang w:val="ro-RO" w:eastAsia="ro-RO"/>
        </w:rPr>
      </w:pPr>
    </w:p>
    <w:p w14:paraId="6762939C" w14:textId="77777777" w:rsidR="00487311" w:rsidRPr="004B7FE6" w:rsidRDefault="00487311" w:rsidP="00487311">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4BC5B751" w14:textId="77777777" w:rsidR="00487311" w:rsidRPr="004B7FE6" w:rsidRDefault="00487311" w:rsidP="00487311">
      <w:pPr>
        <w:widowControl w:val="0"/>
        <w:autoSpaceDE w:val="0"/>
        <w:autoSpaceDN w:val="0"/>
        <w:adjustRightInd w:val="0"/>
        <w:spacing w:line="240" w:lineRule="auto"/>
        <w:jc w:val="both"/>
        <w:rPr>
          <w:rFonts w:ascii="Montserrat Light" w:eastAsia="Times New Roman" w:hAnsi="Montserrat Light"/>
          <w:noProof/>
          <w:lang w:val="ro-RO" w:eastAsia="ro-RO"/>
        </w:rPr>
      </w:pPr>
    </w:p>
    <w:p w14:paraId="7B166AA0" w14:textId="77777777" w:rsidR="00487311" w:rsidRPr="004B7FE6" w:rsidRDefault="00487311" w:rsidP="00487311">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26251/26.06.2024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260571EA" w14:textId="77777777" w:rsidR="00487311" w:rsidRPr="004B7FE6" w:rsidRDefault="00487311" w:rsidP="00487311">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9EFE62A" w14:textId="77777777" w:rsidR="00487311" w:rsidRPr="004B7FE6" w:rsidRDefault="00487311" w:rsidP="00487311">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435DB006" w14:textId="77777777" w:rsidR="00487311" w:rsidRPr="004B7FE6" w:rsidRDefault="00487311" w:rsidP="00487311">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C36BD0E" w14:textId="77777777" w:rsidR="00487311" w:rsidRPr="004B7FE6" w:rsidRDefault="00487311" w:rsidP="00487311">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AFFAAFC" w14:textId="77777777" w:rsidR="00487311" w:rsidRPr="004B7FE6" w:rsidRDefault="00487311" w:rsidP="00487311">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D4F6AC7" w14:textId="77777777" w:rsidR="00487311" w:rsidRPr="004B7FE6" w:rsidRDefault="00487311" w:rsidP="00487311">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0AC016FC" w14:textId="77777777" w:rsidR="00487311" w:rsidRPr="004B7FE6" w:rsidRDefault="00487311" w:rsidP="0048731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63E67FD" w14:textId="77777777" w:rsidR="00487311" w:rsidRPr="004B7FE6" w:rsidRDefault="00487311" w:rsidP="0048731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23280F5B" w14:textId="77777777" w:rsidR="00487311" w:rsidRPr="004B7FE6" w:rsidRDefault="00487311" w:rsidP="0048731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52E1E39C" w14:textId="77777777" w:rsidR="00487311" w:rsidRPr="004B7FE6" w:rsidRDefault="00487311" w:rsidP="00487311">
      <w:pPr>
        <w:pStyle w:val="NoSpacing"/>
        <w:rPr>
          <w:rFonts w:ascii="Montserrat Light" w:hAnsi="Montserrat Light"/>
          <w:noProof/>
          <w:sz w:val="22"/>
          <w:szCs w:val="22"/>
          <w:lang w:val="ro-RO"/>
        </w:rPr>
      </w:pPr>
    </w:p>
    <w:p w14:paraId="3EE5B170" w14:textId="77777777" w:rsidR="00487311" w:rsidRPr="004B7FE6" w:rsidRDefault="00487311" w:rsidP="00487311">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0CD4E065" w14:textId="77777777" w:rsidR="00487311" w:rsidRPr="004B7FE6" w:rsidRDefault="00487311" w:rsidP="00487311">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5DB139D6" w14:textId="77777777" w:rsidR="00487311" w:rsidRPr="004B7FE6" w:rsidRDefault="00487311" w:rsidP="00487311">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304BAF4" w14:textId="77777777" w:rsidR="00487311" w:rsidRPr="004B7FE6" w:rsidRDefault="00487311" w:rsidP="00487311">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7851848" w14:textId="77777777" w:rsidR="00487311" w:rsidRPr="004B7FE6" w:rsidRDefault="00487311" w:rsidP="00487311">
      <w:pPr>
        <w:autoSpaceDE w:val="0"/>
        <w:autoSpaceDN w:val="0"/>
        <w:adjustRightInd w:val="0"/>
        <w:spacing w:line="240" w:lineRule="auto"/>
        <w:jc w:val="both"/>
        <w:rPr>
          <w:rFonts w:ascii="Montserrat Light" w:hAnsi="Montserrat Light"/>
          <w:noProof/>
          <w:lang w:val="ro-RO"/>
        </w:rPr>
      </w:pPr>
    </w:p>
    <w:p w14:paraId="68013C86" w14:textId="77777777" w:rsidR="00487311" w:rsidRPr="004B7FE6" w:rsidRDefault="00487311" w:rsidP="00487311">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27BCDA1" w14:textId="77777777" w:rsidR="00487311" w:rsidRPr="004B7FE6" w:rsidRDefault="00487311" w:rsidP="00487311">
      <w:pPr>
        <w:autoSpaceDE w:val="0"/>
        <w:autoSpaceDN w:val="0"/>
        <w:adjustRightInd w:val="0"/>
        <w:spacing w:line="240" w:lineRule="auto"/>
        <w:jc w:val="both"/>
        <w:rPr>
          <w:rFonts w:ascii="Montserrat Light" w:hAnsi="Montserrat Light"/>
          <w:noProof/>
          <w:lang w:val="ro-RO"/>
        </w:rPr>
      </w:pPr>
    </w:p>
    <w:p w14:paraId="328C5103" w14:textId="77777777" w:rsidR="00487311" w:rsidRPr="004B7FE6" w:rsidRDefault="00487311" w:rsidP="00487311">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4C0CAA6B" w14:textId="77777777" w:rsidR="00487311" w:rsidRPr="004B7FE6" w:rsidRDefault="00487311" w:rsidP="00487311">
      <w:pPr>
        <w:spacing w:line="240" w:lineRule="auto"/>
        <w:contextualSpacing/>
        <w:jc w:val="center"/>
        <w:rPr>
          <w:rFonts w:ascii="Montserrat Light" w:eastAsia="Times New Roman" w:hAnsi="Montserrat Light"/>
          <w:b/>
          <w:noProof/>
          <w:lang w:val="ro-RO" w:eastAsia="ro-MD"/>
        </w:rPr>
      </w:pPr>
    </w:p>
    <w:p w14:paraId="3CC968DB" w14:textId="57BB9FEF" w:rsidR="00184971" w:rsidRPr="004B7FE6" w:rsidRDefault="00487311" w:rsidP="00184971">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 xml:space="preserve">TOMUȘ MARIA-DANIELA 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noProof/>
          <w:lang w:val="ro-RO"/>
        </w:rPr>
        <w:t xml:space="preserve">la Serviciul Resurse Umane din cadrul Direcției Generale </w:t>
      </w:r>
      <w:r w:rsidRPr="004B7FE6">
        <w:rPr>
          <w:rFonts w:ascii="Montserrat Light" w:hAnsi="Montserrat Light"/>
          <w:noProof/>
          <w:lang w:val="ro-RO"/>
        </w:rPr>
        <w:lastRenderedPageBreak/>
        <w:t>Buget-Finanțe, Resurse Umane (Id post 333776)</w:t>
      </w:r>
      <w:r w:rsidRPr="004B7FE6">
        <w:rPr>
          <w:rFonts w:ascii="Montserrat Light" w:hAnsi="Montserrat Light"/>
          <w:bCs/>
          <w:noProof/>
          <w:lang w:val="ro-RO"/>
        </w:rPr>
        <w:t xml:space="preserve"> cu data de 01.07.2024, ca urmare a  reorganizării activității aparatului de specialitate al Consiliului Județean Cluj, </w:t>
      </w:r>
      <w:r w:rsidR="00184971">
        <w:rPr>
          <w:rFonts w:ascii="Montserrat Light" w:hAnsi="Montserrat Light"/>
          <w:bCs/>
          <w:noProof/>
          <w:lang w:val="ro-RO"/>
        </w:rPr>
        <w:t xml:space="preserve">având un salariu de bază brut de </w:t>
      </w:r>
      <w:r w:rsidR="00C92363">
        <w:rPr>
          <w:rFonts w:ascii="Montserrat Light" w:hAnsi="Montserrat Light"/>
          <w:bCs/>
          <w:noProof/>
          <w:lang w:val="ro-RO"/>
        </w:rPr>
        <w:t>_____</w:t>
      </w:r>
      <w:r w:rsidR="00184971">
        <w:rPr>
          <w:rFonts w:ascii="Montserrat Light" w:hAnsi="Montserrat Light"/>
          <w:bCs/>
          <w:noProof/>
          <w:lang w:val="ro-RO"/>
        </w:rPr>
        <w:t xml:space="preserve"> lei</w:t>
      </w:r>
      <w:r w:rsidR="00184971" w:rsidRPr="004B7FE6">
        <w:rPr>
          <w:rFonts w:ascii="Montserrat Light" w:hAnsi="Montserrat Light"/>
          <w:bCs/>
          <w:noProof/>
          <w:lang w:val="ro-RO"/>
        </w:rPr>
        <w:t>.</w:t>
      </w:r>
    </w:p>
    <w:p w14:paraId="0023F348" w14:textId="15C880E3" w:rsidR="00487311" w:rsidRPr="004B7FE6" w:rsidRDefault="00487311" w:rsidP="00184971">
      <w:pPr>
        <w:spacing w:after="240" w:line="240" w:lineRule="auto"/>
        <w:jc w:val="both"/>
        <w:rPr>
          <w:rFonts w:ascii="Montserrat Light" w:hAnsi="Montserrat Light"/>
          <w:b/>
          <w:noProof/>
          <w:lang w:val="ro-RO"/>
        </w:rPr>
      </w:pPr>
      <w:r w:rsidRPr="004B7FE6">
        <w:rPr>
          <w:rFonts w:ascii="Montserrat Light" w:hAnsi="Montserrat Light"/>
          <w:b/>
          <w:noProof/>
          <w:lang w:val="ro-RO"/>
        </w:rPr>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Resurse Umane </w:t>
      </w:r>
      <w:r w:rsidRPr="004B7FE6">
        <w:rPr>
          <w:rFonts w:ascii="Montserrat Light" w:hAnsi="Montserrat Light"/>
          <w:noProof/>
          <w:lang w:val="ro-RO"/>
        </w:rPr>
        <w:t>(Id post 333776)</w:t>
      </w:r>
      <w:r w:rsidRPr="004B7FE6">
        <w:rPr>
          <w:rFonts w:ascii="Montserrat Light" w:hAnsi="Montserrat Light"/>
          <w:bCs/>
          <w:noProof/>
          <w:lang w:val="ro-RO"/>
        </w:rPr>
        <w:t>, sunt prevăzute în fișa postului anexată la prezenta dispoziție.</w:t>
      </w:r>
    </w:p>
    <w:p w14:paraId="7E38B69E" w14:textId="77777777" w:rsidR="00487311" w:rsidRPr="004B7FE6" w:rsidRDefault="00487311" w:rsidP="00487311">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0C2C4B5" w14:textId="77777777" w:rsidR="00487311" w:rsidRPr="004B7FE6" w:rsidRDefault="00487311" w:rsidP="00487311">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2B013EFA" w14:textId="77777777" w:rsidR="00487311" w:rsidRPr="004B7FE6" w:rsidRDefault="00487311" w:rsidP="00487311">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69D9D3E2" w14:textId="77777777" w:rsidR="00487311" w:rsidRPr="004B7FE6" w:rsidRDefault="00487311" w:rsidP="00487311">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64A287D9" w14:textId="77777777" w:rsidR="00487311" w:rsidRPr="004B7FE6" w:rsidRDefault="00487311" w:rsidP="00487311">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4A428E9C" w14:textId="77777777" w:rsidR="00487311" w:rsidRPr="004B7FE6" w:rsidRDefault="00487311" w:rsidP="00487311">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7665DD65" w14:textId="77777777" w:rsidR="00487311" w:rsidRPr="004B7FE6" w:rsidRDefault="00487311" w:rsidP="00487311">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3CEB6D05" w14:textId="77777777" w:rsidR="00487311" w:rsidRPr="004B7FE6" w:rsidRDefault="00487311" w:rsidP="00487311">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TOMUȘ MARIA-DANIELA,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2EC22013" w14:textId="77777777" w:rsidR="00487311" w:rsidRPr="004B7FE6" w:rsidRDefault="00487311" w:rsidP="00487311">
      <w:pPr>
        <w:spacing w:line="240" w:lineRule="auto"/>
        <w:jc w:val="both"/>
        <w:rPr>
          <w:rFonts w:ascii="Montserrat Light" w:hAnsi="Montserrat Light"/>
        </w:rPr>
      </w:pPr>
    </w:p>
    <w:p w14:paraId="685548C6" w14:textId="77777777" w:rsidR="00487311" w:rsidRPr="004B7FE6" w:rsidRDefault="00487311" w:rsidP="00487311">
      <w:pPr>
        <w:spacing w:line="240" w:lineRule="auto"/>
        <w:jc w:val="both"/>
        <w:rPr>
          <w:rFonts w:ascii="Montserrat Light" w:hAnsi="Montserrat Light"/>
        </w:rPr>
      </w:pPr>
    </w:p>
    <w:p w14:paraId="2AD5C5E6" w14:textId="77777777" w:rsidR="00487311" w:rsidRPr="004B7FE6" w:rsidRDefault="00487311" w:rsidP="00487311">
      <w:pPr>
        <w:spacing w:line="240" w:lineRule="auto"/>
        <w:jc w:val="both"/>
        <w:rPr>
          <w:rFonts w:ascii="Montserrat Light" w:hAnsi="Montserrat Light"/>
        </w:rPr>
      </w:pPr>
    </w:p>
    <w:p w14:paraId="6615C698" w14:textId="77777777" w:rsidR="00487311" w:rsidRPr="004B7FE6" w:rsidRDefault="00487311" w:rsidP="00487311">
      <w:pPr>
        <w:spacing w:line="240" w:lineRule="auto"/>
        <w:jc w:val="both"/>
        <w:rPr>
          <w:rFonts w:ascii="Montserrat Light" w:hAnsi="Montserrat Light"/>
        </w:rPr>
      </w:pPr>
    </w:p>
    <w:p w14:paraId="6C709E57" w14:textId="77777777" w:rsidR="00487311" w:rsidRPr="004B7FE6" w:rsidRDefault="00487311" w:rsidP="00487311">
      <w:pPr>
        <w:spacing w:line="240" w:lineRule="auto"/>
        <w:jc w:val="both"/>
        <w:rPr>
          <w:rFonts w:ascii="Montserrat Light" w:hAnsi="Montserrat Light"/>
        </w:rPr>
      </w:pPr>
    </w:p>
    <w:p w14:paraId="377769BD" w14:textId="77777777" w:rsidR="00487311" w:rsidRPr="004B7FE6" w:rsidRDefault="00487311" w:rsidP="00487311">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7B20547E" w14:textId="77777777" w:rsidR="00487311" w:rsidRPr="004B7FE6" w:rsidRDefault="00487311" w:rsidP="00487311">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22566800" w14:textId="77777777" w:rsidR="00487311" w:rsidRPr="004B7FE6" w:rsidRDefault="00487311" w:rsidP="00487311">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67E09626"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2DED1AF4"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7C2FD2BC"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51B47D2B"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1432B2AA"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77FCE7A4"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0FB7D263" w14:textId="77777777" w:rsidR="00487311" w:rsidRDefault="00487311" w:rsidP="00487311">
      <w:pPr>
        <w:autoSpaceDE w:val="0"/>
        <w:autoSpaceDN w:val="0"/>
        <w:adjustRightInd w:val="0"/>
        <w:contextualSpacing/>
        <w:rPr>
          <w:rFonts w:ascii="Montserrat Light" w:eastAsia="Times New Roman" w:hAnsi="Montserrat Light"/>
          <w:b/>
          <w:bCs/>
          <w:noProof/>
          <w:lang w:val="ro-RO" w:eastAsia="ro-RO"/>
        </w:rPr>
      </w:pPr>
    </w:p>
    <w:p w14:paraId="6FC9E458" w14:textId="77777777" w:rsidR="00184971" w:rsidRPr="004B7FE6" w:rsidRDefault="00184971" w:rsidP="00487311">
      <w:pPr>
        <w:autoSpaceDE w:val="0"/>
        <w:autoSpaceDN w:val="0"/>
        <w:adjustRightInd w:val="0"/>
        <w:contextualSpacing/>
        <w:rPr>
          <w:rFonts w:ascii="Montserrat Light" w:eastAsia="Times New Roman" w:hAnsi="Montserrat Light"/>
          <w:b/>
          <w:bCs/>
          <w:noProof/>
          <w:lang w:val="ro-RO" w:eastAsia="ro-RO"/>
        </w:rPr>
      </w:pPr>
    </w:p>
    <w:p w14:paraId="1A0ED444" w14:textId="77777777"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p>
    <w:p w14:paraId="45F2064D" w14:textId="79CDF733" w:rsidR="00487311" w:rsidRPr="004B7FE6" w:rsidRDefault="00487311" w:rsidP="00487311">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CD1063">
        <w:rPr>
          <w:rFonts w:ascii="Montserrat Light" w:eastAsia="Times New Roman" w:hAnsi="Montserrat Light"/>
          <w:b/>
          <w:bCs/>
          <w:noProof/>
          <w:lang w:val="ro-RO" w:eastAsia="ro-RO"/>
        </w:rPr>
        <w:t xml:space="preserve">306 </w:t>
      </w:r>
      <w:r w:rsidRPr="004B7FE6">
        <w:rPr>
          <w:rFonts w:ascii="Montserrat Light" w:eastAsia="Times New Roman" w:hAnsi="Montserrat Light"/>
          <w:b/>
          <w:bCs/>
          <w:noProof/>
          <w:lang w:val="ro-RO" w:eastAsia="ro-RO"/>
        </w:rPr>
        <w:t xml:space="preserve">din </w:t>
      </w:r>
      <w:r w:rsidR="00CD1063">
        <w:rPr>
          <w:rFonts w:ascii="Montserrat Light" w:eastAsia="Times New Roman" w:hAnsi="Montserrat Light"/>
          <w:b/>
          <w:bCs/>
          <w:lang w:eastAsia="ro-RO"/>
        </w:rPr>
        <w:t xml:space="preserve">28 </w:t>
      </w:r>
      <w:proofErr w:type="spellStart"/>
      <w:r w:rsidR="00CD1063">
        <w:rPr>
          <w:rFonts w:ascii="Montserrat Light" w:eastAsia="Times New Roman" w:hAnsi="Montserrat Light"/>
          <w:b/>
          <w:bCs/>
          <w:lang w:eastAsia="ro-RO"/>
        </w:rPr>
        <w:t>iunie</w:t>
      </w:r>
      <w:proofErr w:type="spellEnd"/>
      <w:r w:rsidR="00CD1063" w:rsidRPr="00643D99">
        <w:rPr>
          <w:rFonts w:ascii="Montserrat Light" w:eastAsia="Times New Roman" w:hAnsi="Montserrat Light"/>
          <w:b/>
          <w:bCs/>
          <w:lang w:eastAsia="ro-RO"/>
        </w:rPr>
        <w:t xml:space="preserve"> </w:t>
      </w:r>
      <w:r w:rsidRPr="004B7FE6">
        <w:rPr>
          <w:rFonts w:ascii="Montserrat Light" w:eastAsia="Times New Roman" w:hAnsi="Montserrat Light"/>
          <w:b/>
          <w:bCs/>
          <w:noProof/>
          <w:lang w:val="ro-RO" w:eastAsia="ro-RO"/>
        </w:rPr>
        <w:t>2024</w:t>
      </w:r>
    </w:p>
    <w:p w14:paraId="60F129DE" w14:textId="77777777" w:rsidR="00487311" w:rsidRPr="004B7FE6" w:rsidRDefault="00487311" w:rsidP="00487311">
      <w:pPr>
        <w:shd w:val="clear" w:color="auto" w:fill="FFFFFF"/>
        <w:rPr>
          <w:rFonts w:ascii="Montserrat Light" w:hAnsi="Montserrat Light" w:cs="Times New Roman"/>
          <w:b/>
          <w:bCs/>
          <w:noProof/>
          <w:lang w:val="ro-RO"/>
        </w:rPr>
      </w:pPr>
    </w:p>
    <w:p w14:paraId="1EE02309" w14:textId="77777777" w:rsidR="00487311" w:rsidRPr="004B7FE6" w:rsidRDefault="00487311" w:rsidP="00487311">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17ACCDA3" w14:textId="29541502" w:rsidR="00487311" w:rsidRDefault="00487311" w:rsidP="00487311">
      <w:pPr>
        <w:shd w:val="clear" w:color="auto" w:fill="FFFFFF"/>
        <w:jc w:val="right"/>
        <w:rPr>
          <w:rFonts w:ascii="Montserrat Light" w:hAnsi="Montserrat Light"/>
          <w:b/>
          <w:bCs/>
          <w:lang w:val="ro-RO"/>
        </w:rPr>
      </w:pPr>
      <w:r w:rsidRPr="004B7FE6">
        <w:rPr>
          <w:rFonts w:ascii="Montserrat Light" w:hAnsi="Montserrat Light"/>
          <w:b/>
          <w:bCs/>
          <w:lang w:val="ro-RO"/>
        </w:rPr>
        <w:t xml:space="preserve">                                          la Dispoziția nr. </w:t>
      </w:r>
      <w:r w:rsidR="00CD1063">
        <w:rPr>
          <w:rFonts w:ascii="Montserrat Light" w:hAnsi="Montserrat Light"/>
          <w:b/>
          <w:bCs/>
          <w:lang w:val="ro-RO"/>
        </w:rPr>
        <w:t>306</w:t>
      </w:r>
      <w:r w:rsidRPr="004B7FE6">
        <w:rPr>
          <w:rFonts w:ascii="Montserrat Light" w:hAnsi="Montserrat Light"/>
          <w:b/>
          <w:bCs/>
          <w:lang w:val="ro-RO"/>
        </w:rPr>
        <w:t>/2024</w:t>
      </w:r>
    </w:p>
    <w:p w14:paraId="5B59B6FC" w14:textId="77777777" w:rsidR="00487311" w:rsidRPr="00421FB8" w:rsidRDefault="00487311" w:rsidP="00487311">
      <w:pPr>
        <w:pStyle w:val="Heading2"/>
        <w:spacing w:before="0" w:after="0" w:line="240" w:lineRule="auto"/>
        <w:rPr>
          <w:rFonts w:ascii="Montserrat Light" w:hAnsi="Montserrat Light"/>
          <w:color w:val="000000"/>
          <w:sz w:val="22"/>
          <w:szCs w:val="22"/>
          <w:lang w:val="ro-RO"/>
        </w:rPr>
      </w:pPr>
      <w:r w:rsidRPr="00421FB8">
        <w:rPr>
          <w:rFonts w:ascii="Montserrat Light" w:hAnsi="Montserrat Light"/>
          <w:b/>
          <w:bCs/>
          <w:color w:val="000000"/>
          <w:sz w:val="22"/>
          <w:szCs w:val="22"/>
          <w:lang w:val="ro-RO"/>
        </w:rPr>
        <w:t>CONSILIUL JUDEŢEAN CLUJ</w:t>
      </w:r>
      <w:r w:rsidRPr="00421FB8">
        <w:rPr>
          <w:rFonts w:ascii="Montserrat Light" w:hAnsi="Montserrat Light"/>
          <w:color w:val="000000"/>
          <w:sz w:val="22"/>
          <w:szCs w:val="22"/>
          <w:lang w:val="ro-RO"/>
        </w:rPr>
        <w:t xml:space="preserve">                                                                                                                                                                                         </w:t>
      </w:r>
    </w:p>
    <w:p w14:paraId="1BCDDA69" w14:textId="77777777" w:rsidR="00487311" w:rsidRPr="00421FB8" w:rsidRDefault="00487311" w:rsidP="00487311">
      <w:pPr>
        <w:autoSpaceDE w:val="0"/>
        <w:autoSpaceDN w:val="0"/>
        <w:adjustRightInd w:val="0"/>
        <w:spacing w:line="240" w:lineRule="auto"/>
        <w:rPr>
          <w:rFonts w:ascii="Montserrat Light" w:hAnsi="Montserrat Light"/>
          <w:color w:val="000000"/>
          <w:lang w:val="ro-RO"/>
        </w:rPr>
      </w:pPr>
      <w:r w:rsidRPr="00421FB8">
        <w:rPr>
          <w:rFonts w:ascii="Montserrat Light" w:hAnsi="Montserrat Light"/>
          <w:color w:val="000000"/>
          <w:lang w:val="ro-RO"/>
        </w:rPr>
        <w:t xml:space="preserve"> Direcţia Generală Buget-Finanţe, Resurse Umane                                 </w:t>
      </w:r>
    </w:p>
    <w:p w14:paraId="4340A119" w14:textId="77777777" w:rsidR="00487311" w:rsidRPr="00421FB8" w:rsidRDefault="00487311" w:rsidP="00487311">
      <w:pPr>
        <w:tabs>
          <w:tab w:val="left" w:pos="7965"/>
        </w:tabs>
        <w:autoSpaceDE w:val="0"/>
        <w:autoSpaceDN w:val="0"/>
        <w:adjustRightInd w:val="0"/>
        <w:spacing w:line="240" w:lineRule="auto"/>
        <w:rPr>
          <w:rFonts w:ascii="Montserrat Light" w:hAnsi="Montserrat Light"/>
          <w:color w:val="000000"/>
          <w:lang w:val="ro-RO"/>
        </w:rPr>
      </w:pPr>
      <w:r w:rsidRPr="00421FB8">
        <w:rPr>
          <w:rFonts w:ascii="Montserrat Light" w:hAnsi="Montserrat Light"/>
          <w:color w:val="000000"/>
          <w:lang w:val="ro-RO"/>
        </w:rPr>
        <w:t xml:space="preserve"> </w:t>
      </w:r>
      <w:r w:rsidRPr="00421FB8">
        <w:rPr>
          <w:rFonts w:ascii="Montserrat Light" w:hAnsi="Montserrat Light"/>
          <w:b/>
          <w:bCs/>
          <w:color w:val="000000"/>
          <w:lang w:val="ro-RO"/>
        </w:rPr>
        <w:t xml:space="preserve">Serviciul Resurse Umane                                                                           </w:t>
      </w:r>
      <w:r w:rsidRPr="00421FB8">
        <w:rPr>
          <w:rFonts w:ascii="Montserrat Light" w:hAnsi="Montserrat Light"/>
          <w:color w:val="000000"/>
          <w:lang w:val="ro-RO"/>
        </w:rPr>
        <w:t xml:space="preserve">                                                                                             </w:t>
      </w:r>
    </w:p>
    <w:p w14:paraId="21710357" w14:textId="77777777" w:rsidR="00487311" w:rsidRPr="00421FB8" w:rsidRDefault="00487311" w:rsidP="00487311">
      <w:pPr>
        <w:pStyle w:val="Heading2"/>
        <w:spacing w:before="0" w:after="0" w:line="240" w:lineRule="auto"/>
        <w:rPr>
          <w:rFonts w:ascii="Montserrat Light" w:hAnsi="Montserrat Light"/>
          <w:color w:val="000000"/>
          <w:sz w:val="22"/>
          <w:szCs w:val="22"/>
          <w:lang w:val="it-IT"/>
        </w:rPr>
      </w:pPr>
      <w:r w:rsidRPr="00421FB8">
        <w:rPr>
          <w:rFonts w:ascii="Montserrat Light" w:hAnsi="Montserrat Light"/>
          <w:color w:val="000000"/>
          <w:sz w:val="22"/>
          <w:szCs w:val="22"/>
          <w:lang w:val="it-IT"/>
        </w:rPr>
        <w:t xml:space="preserve">                      </w:t>
      </w:r>
      <w:r w:rsidRPr="00421FB8">
        <w:rPr>
          <w:rFonts w:ascii="Montserrat Light" w:hAnsi="Montserrat Light"/>
          <w:color w:val="000000"/>
          <w:sz w:val="22"/>
          <w:szCs w:val="22"/>
          <w:lang w:val="ro-RO"/>
        </w:rPr>
        <w:t xml:space="preserve">                                                                                                                                </w:t>
      </w:r>
    </w:p>
    <w:p w14:paraId="0799F07C" w14:textId="77777777" w:rsidR="00487311" w:rsidRPr="00421FB8" w:rsidRDefault="00487311" w:rsidP="00487311">
      <w:pPr>
        <w:pStyle w:val="Heading1"/>
        <w:spacing w:before="0" w:after="0" w:line="240" w:lineRule="auto"/>
        <w:jc w:val="center"/>
        <w:rPr>
          <w:rFonts w:ascii="Montserrat Light" w:hAnsi="Montserrat Light" w:cs="Times New Roman"/>
          <w:color w:val="000000"/>
          <w:sz w:val="22"/>
          <w:szCs w:val="22"/>
          <w:lang w:val="it-IT"/>
        </w:rPr>
      </w:pPr>
      <w:r w:rsidRPr="00421FB8">
        <w:rPr>
          <w:rFonts w:ascii="Montserrat Light" w:hAnsi="Montserrat Light" w:cs="Times New Roman"/>
          <w:color w:val="000000"/>
          <w:sz w:val="22"/>
          <w:szCs w:val="22"/>
          <w:lang w:val="it-IT"/>
        </w:rPr>
        <w:t>FIŞA POSTULUI</w:t>
      </w:r>
    </w:p>
    <w:p w14:paraId="37AB6A49" w14:textId="77777777" w:rsidR="00487311" w:rsidRPr="00421FB8" w:rsidRDefault="00487311" w:rsidP="00487311">
      <w:pPr>
        <w:autoSpaceDE w:val="0"/>
        <w:autoSpaceDN w:val="0"/>
        <w:adjustRightInd w:val="0"/>
        <w:spacing w:line="240" w:lineRule="auto"/>
        <w:jc w:val="center"/>
        <w:rPr>
          <w:rFonts w:ascii="Montserrat Light" w:hAnsi="Montserrat Light"/>
          <w:b/>
          <w:bCs/>
          <w:color w:val="000000"/>
          <w:lang w:val="it-IT"/>
        </w:rPr>
      </w:pPr>
      <w:r w:rsidRPr="00421FB8">
        <w:rPr>
          <w:rFonts w:ascii="Montserrat Light" w:hAnsi="Montserrat Light"/>
          <w:b/>
          <w:bCs/>
          <w:color w:val="000000"/>
          <w:lang w:val="it-IT"/>
        </w:rPr>
        <w:t>Nr. 333776</w:t>
      </w:r>
    </w:p>
    <w:p w14:paraId="461956EC" w14:textId="77777777" w:rsidR="00487311" w:rsidRPr="00421FB8" w:rsidRDefault="00487311" w:rsidP="00487311">
      <w:pPr>
        <w:autoSpaceDE w:val="0"/>
        <w:autoSpaceDN w:val="0"/>
        <w:adjustRightInd w:val="0"/>
        <w:spacing w:line="240" w:lineRule="auto"/>
        <w:rPr>
          <w:rFonts w:ascii="Montserrat Light" w:hAnsi="Montserrat Light"/>
          <w:b/>
          <w:bCs/>
          <w:color w:val="000000"/>
          <w:lang w:val="it-IT"/>
        </w:rPr>
      </w:pPr>
    </w:p>
    <w:p w14:paraId="552884DC" w14:textId="77777777" w:rsidR="00487311" w:rsidRPr="00421FB8" w:rsidRDefault="00487311" w:rsidP="00487311">
      <w:pPr>
        <w:pStyle w:val="Heading2"/>
        <w:spacing w:before="0" w:after="0" w:line="240" w:lineRule="auto"/>
        <w:jc w:val="both"/>
        <w:rPr>
          <w:rFonts w:ascii="Montserrat Light" w:hAnsi="Montserrat Light"/>
          <w:color w:val="000000"/>
          <w:sz w:val="22"/>
          <w:szCs w:val="22"/>
          <w:lang w:val="it-IT"/>
        </w:rPr>
      </w:pPr>
      <w:r w:rsidRPr="00421FB8">
        <w:rPr>
          <w:rFonts w:ascii="Montserrat Light" w:hAnsi="Montserrat Light"/>
          <w:color w:val="000000"/>
          <w:sz w:val="22"/>
          <w:szCs w:val="22"/>
          <w:lang w:val="it-IT"/>
        </w:rPr>
        <w:t xml:space="preserve">Informaţii generale privind postul                                           </w:t>
      </w:r>
    </w:p>
    <w:p w14:paraId="0E7DBFB2" w14:textId="77777777" w:rsidR="00487311" w:rsidRPr="00421FB8" w:rsidRDefault="00487311" w:rsidP="00487311">
      <w:pPr>
        <w:pStyle w:val="BodyText"/>
        <w:rPr>
          <w:rFonts w:ascii="Montserrat Light" w:hAnsi="Montserrat Light"/>
          <w:color w:val="000000"/>
          <w:sz w:val="22"/>
          <w:szCs w:val="22"/>
          <w:lang w:val="it-IT"/>
        </w:rPr>
      </w:pPr>
      <w:r w:rsidRPr="00421FB8">
        <w:rPr>
          <w:rFonts w:ascii="Montserrat Light" w:hAnsi="Montserrat Light"/>
          <w:b/>
          <w:bCs/>
          <w:color w:val="000000"/>
          <w:sz w:val="22"/>
          <w:szCs w:val="22"/>
          <w:lang w:val="it-IT"/>
        </w:rPr>
        <w:t>1. Denumirea postului:</w:t>
      </w:r>
      <w:r w:rsidRPr="00421FB8">
        <w:rPr>
          <w:rFonts w:ascii="Montserrat Light" w:hAnsi="Montserrat Light"/>
          <w:color w:val="000000"/>
          <w:sz w:val="22"/>
          <w:szCs w:val="22"/>
          <w:lang w:val="it-IT"/>
        </w:rPr>
        <w:t xml:space="preserve"> </w:t>
      </w:r>
      <w:r w:rsidRPr="00421FB8">
        <w:rPr>
          <w:rFonts w:ascii="Montserrat Light" w:hAnsi="Montserrat Light"/>
          <w:b/>
          <w:color w:val="000000"/>
          <w:sz w:val="22"/>
          <w:szCs w:val="22"/>
          <w:lang w:val="it-IT"/>
        </w:rPr>
        <w:t>CONSILIER</w:t>
      </w:r>
      <w:r w:rsidRPr="00421FB8">
        <w:rPr>
          <w:rFonts w:ascii="Montserrat Light" w:hAnsi="Montserrat Light"/>
          <w:color w:val="000000"/>
          <w:sz w:val="22"/>
          <w:szCs w:val="22"/>
          <w:lang w:val="it-IT"/>
        </w:rPr>
        <w:t xml:space="preserve"> (</w:t>
      </w:r>
      <w:r w:rsidRPr="00421FB8">
        <w:rPr>
          <w:rFonts w:ascii="Montserrat Light" w:hAnsi="Montserrat Light"/>
          <w:color w:val="000000"/>
          <w:sz w:val="22"/>
          <w:szCs w:val="22"/>
          <w:lang w:val="pt-BR"/>
        </w:rPr>
        <w:t>COR: 242201)</w:t>
      </w:r>
    </w:p>
    <w:p w14:paraId="092FC5FE"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2. Nivelul postului</w:t>
      </w:r>
      <w:r w:rsidRPr="00421FB8">
        <w:rPr>
          <w:rFonts w:ascii="Montserrat Light" w:hAnsi="Montserrat Light"/>
          <w:color w:val="000000"/>
          <w:lang w:val="it-IT"/>
        </w:rPr>
        <w:t xml:space="preserve">: </w:t>
      </w:r>
      <w:r w:rsidRPr="00421FB8">
        <w:rPr>
          <w:rFonts w:ascii="Montserrat Light" w:hAnsi="Montserrat Light"/>
          <w:bCs/>
          <w:color w:val="000000"/>
          <w:lang w:val="it-IT"/>
        </w:rPr>
        <w:t xml:space="preserve">execuţie </w:t>
      </w:r>
    </w:p>
    <w:p w14:paraId="08CB48D7"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ro-RO"/>
        </w:rPr>
      </w:pPr>
      <w:r w:rsidRPr="00421FB8">
        <w:rPr>
          <w:rFonts w:ascii="Montserrat Light" w:hAnsi="Montserrat Light"/>
          <w:b/>
          <w:bCs/>
          <w:color w:val="000000"/>
          <w:lang w:val="it-IT"/>
        </w:rPr>
        <w:t>3. Scopul principal al postului:</w:t>
      </w:r>
      <w:r w:rsidRPr="00421FB8">
        <w:rPr>
          <w:rFonts w:ascii="Montserrat Light" w:hAnsi="Montserrat Light"/>
          <w:color w:val="000000"/>
          <w:lang w:val="it-IT"/>
        </w:rPr>
        <w:t xml:space="preserve"> completează şi gestionează evidenţa dosarelor profesionale ale funcţionarilor publici, asigură realizarea procesului de evaluare a funcţionarilor publici, stabile</w:t>
      </w:r>
      <w:r w:rsidRPr="00421FB8">
        <w:rPr>
          <w:rFonts w:ascii="Montserrat Light" w:hAnsi="Montserrat Light"/>
          <w:color w:val="000000"/>
          <w:lang w:val="ro-RO"/>
        </w:rPr>
        <w:t>şte necesarul de formare profesională în vederea realizării planului de perfecţionare al angajaţilor Consiliului Judeţean Cluj</w:t>
      </w:r>
    </w:p>
    <w:p w14:paraId="79B60FFB" w14:textId="77777777" w:rsidR="00487311" w:rsidRPr="00421FB8" w:rsidRDefault="00487311" w:rsidP="00487311">
      <w:pPr>
        <w:autoSpaceDE w:val="0"/>
        <w:autoSpaceDN w:val="0"/>
        <w:adjustRightInd w:val="0"/>
        <w:spacing w:line="240" w:lineRule="auto"/>
        <w:jc w:val="both"/>
        <w:rPr>
          <w:rFonts w:ascii="Montserrat Light" w:hAnsi="Montserrat Light"/>
          <w:b/>
          <w:bCs/>
          <w:color w:val="000000"/>
          <w:lang w:val="it-IT"/>
        </w:rPr>
      </w:pPr>
    </w:p>
    <w:p w14:paraId="5890130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Condiţii specifice pentru ocuparea postului</w:t>
      </w:r>
      <w:r w:rsidRPr="00421FB8">
        <w:rPr>
          <w:rFonts w:ascii="Montserrat Light" w:hAnsi="Montserrat Light"/>
          <w:color w:val="000000"/>
          <w:lang w:val="it-IT"/>
        </w:rPr>
        <w:t xml:space="preserve">                               </w:t>
      </w:r>
    </w:p>
    <w:p w14:paraId="2A361343" w14:textId="77777777" w:rsidR="00487311" w:rsidRPr="00421FB8" w:rsidRDefault="00487311" w:rsidP="00487311">
      <w:pPr>
        <w:spacing w:line="240" w:lineRule="auto"/>
        <w:jc w:val="both"/>
        <w:rPr>
          <w:rFonts w:ascii="Montserrat Light" w:hAnsi="Montserrat Light"/>
          <w:color w:val="000000"/>
          <w:lang w:val="ro-RO"/>
        </w:rPr>
      </w:pPr>
      <w:r w:rsidRPr="00421FB8">
        <w:rPr>
          <w:rFonts w:ascii="Montserrat Light" w:hAnsi="Montserrat Light"/>
          <w:b/>
          <w:bCs/>
          <w:color w:val="000000"/>
          <w:lang w:val="it-IT"/>
        </w:rPr>
        <w:t>1. Studii de specialitate</w:t>
      </w:r>
      <w:r w:rsidRPr="00421FB8">
        <w:rPr>
          <w:rFonts w:ascii="Montserrat Light" w:hAnsi="Montserrat Light"/>
          <w:color w:val="000000"/>
          <w:lang w:val="it-IT"/>
        </w:rPr>
        <w:t xml:space="preserve">: </w:t>
      </w:r>
      <w:proofErr w:type="spellStart"/>
      <w:r w:rsidRPr="00421FB8">
        <w:rPr>
          <w:rFonts w:ascii="Montserrat Light" w:hAnsi="Montserrat Light"/>
          <w:color w:val="000000"/>
          <w:shd w:val="clear" w:color="auto" w:fill="FFFFFF"/>
          <w:lang w:val="fr-FR"/>
        </w:rPr>
        <w:t>studii</w:t>
      </w:r>
      <w:proofErr w:type="spellEnd"/>
      <w:r w:rsidRPr="00421FB8">
        <w:rPr>
          <w:rFonts w:ascii="Montserrat Light" w:hAnsi="Montserrat Light"/>
          <w:color w:val="000000"/>
          <w:shd w:val="clear" w:color="auto" w:fill="FFFFFF"/>
          <w:lang w:val="fr-FR"/>
        </w:rPr>
        <w:t xml:space="preserve"> </w:t>
      </w:r>
      <w:proofErr w:type="spellStart"/>
      <w:r w:rsidRPr="00421FB8">
        <w:rPr>
          <w:rFonts w:ascii="Montserrat Light" w:hAnsi="Montserrat Light"/>
          <w:color w:val="000000"/>
          <w:shd w:val="clear" w:color="auto" w:fill="FFFFFF"/>
          <w:lang w:val="fr-FR"/>
        </w:rPr>
        <w:t>universitare</w:t>
      </w:r>
      <w:proofErr w:type="spellEnd"/>
      <w:r w:rsidRPr="00421FB8">
        <w:rPr>
          <w:rFonts w:ascii="Montserrat Light" w:hAnsi="Montserrat Light"/>
          <w:color w:val="000000"/>
          <w:shd w:val="clear" w:color="auto" w:fill="FFFFFF"/>
          <w:lang w:val="fr-FR"/>
        </w:rPr>
        <w:t xml:space="preserve"> de </w:t>
      </w:r>
      <w:proofErr w:type="spellStart"/>
      <w:r w:rsidRPr="00421FB8">
        <w:rPr>
          <w:rFonts w:ascii="Montserrat Light" w:hAnsi="Montserrat Light"/>
          <w:color w:val="000000"/>
          <w:shd w:val="clear" w:color="auto" w:fill="FFFFFF"/>
          <w:lang w:val="fr-FR"/>
        </w:rPr>
        <w:t>licenţă</w:t>
      </w:r>
      <w:proofErr w:type="spellEnd"/>
      <w:r w:rsidRPr="00421FB8">
        <w:rPr>
          <w:rFonts w:ascii="Montserrat Light" w:hAnsi="Montserrat Light"/>
          <w:color w:val="000000"/>
          <w:shd w:val="clear" w:color="auto" w:fill="FFFFFF"/>
          <w:lang w:val="fr-FR"/>
        </w:rPr>
        <w:t xml:space="preserve"> </w:t>
      </w:r>
      <w:proofErr w:type="spellStart"/>
      <w:r w:rsidRPr="00421FB8">
        <w:rPr>
          <w:rFonts w:ascii="Montserrat Light" w:hAnsi="Montserrat Light"/>
          <w:color w:val="000000"/>
          <w:shd w:val="clear" w:color="auto" w:fill="FFFFFF"/>
          <w:lang w:val="fr-FR"/>
        </w:rPr>
        <w:t>absolvite</w:t>
      </w:r>
      <w:proofErr w:type="spellEnd"/>
      <w:r w:rsidRPr="00421FB8">
        <w:rPr>
          <w:rFonts w:ascii="Montserrat Light" w:hAnsi="Montserrat Light"/>
          <w:color w:val="000000"/>
          <w:shd w:val="clear" w:color="auto" w:fill="FFFFFF"/>
          <w:lang w:val="fr-FR"/>
        </w:rPr>
        <w:t xml:space="preserve"> </w:t>
      </w:r>
      <w:proofErr w:type="spellStart"/>
      <w:r w:rsidRPr="00421FB8">
        <w:rPr>
          <w:rFonts w:ascii="Montserrat Light" w:hAnsi="Montserrat Light"/>
          <w:color w:val="000000"/>
          <w:shd w:val="clear" w:color="auto" w:fill="FFFFFF"/>
          <w:lang w:val="fr-FR"/>
        </w:rPr>
        <w:t>cu</w:t>
      </w:r>
      <w:proofErr w:type="spellEnd"/>
      <w:r w:rsidRPr="00421FB8">
        <w:rPr>
          <w:rFonts w:ascii="Montserrat Light" w:hAnsi="Montserrat Light"/>
          <w:color w:val="000000"/>
          <w:shd w:val="clear" w:color="auto" w:fill="FFFFFF"/>
          <w:lang w:val="fr-FR"/>
        </w:rPr>
        <w:t xml:space="preserve"> </w:t>
      </w:r>
      <w:proofErr w:type="spellStart"/>
      <w:r w:rsidRPr="00421FB8">
        <w:rPr>
          <w:rFonts w:ascii="Montserrat Light" w:hAnsi="Montserrat Light"/>
          <w:color w:val="000000"/>
          <w:shd w:val="clear" w:color="auto" w:fill="FFFFFF"/>
          <w:lang w:val="fr-FR"/>
        </w:rPr>
        <w:t>diplomă</w:t>
      </w:r>
      <w:proofErr w:type="spellEnd"/>
      <w:r w:rsidRPr="00421FB8">
        <w:rPr>
          <w:rFonts w:ascii="Montserrat Light" w:hAnsi="Montserrat Light"/>
          <w:color w:val="000000"/>
          <w:shd w:val="clear" w:color="auto" w:fill="FFFFFF"/>
          <w:lang w:val="fr-FR"/>
        </w:rPr>
        <w:t xml:space="preserve"> de </w:t>
      </w:r>
      <w:proofErr w:type="spellStart"/>
      <w:r w:rsidRPr="00421FB8">
        <w:rPr>
          <w:rFonts w:ascii="Montserrat Light" w:hAnsi="Montserrat Light"/>
          <w:color w:val="000000"/>
          <w:shd w:val="clear" w:color="auto" w:fill="FFFFFF"/>
          <w:lang w:val="fr-FR"/>
        </w:rPr>
        <w:t>licenţă</w:t>
      </w:r>
      <w:proofErr w:type="spellEnd"/>
      <w:r w:rsidRPr="00421FB8">
        <w:rPr>
          <w:rFonts w:ascii="Montserrat Light" w:hAnsi="Montserrat Light"/>
          <w:color w:val="000000"/>
          <w:shd w:val="clear" w:color="auto" w:fill="FFFFFF"/>
          <w:lang w:val="fr-FR"/>
        </w:rPr>
        <w:t xml:space="preserve"> </w:t>
      </w:r>
      <w:proofErr w:type="spellStart"/>
      <w:r w:rsidRPr="00421FB8">
        <w:rPr>
          <w:rFonts w:ascii="Montserrat Light" w:hAnsi="Montserrat Light"/>
          <w:color w:val="000000"/>
          <w:shd w:val="clear" w:color="auto" w:fill="FFFFFF"/>
          <w:lang w:val="fr-FR"/>
        </w:rPr>
        <w:t>sau</w:t>
      </w:r>
      <w:proofErr w:type="spellEnd"/>
      <w:r w:rsidRPr="00421FB8">
        <w:rPr>
          <w:rFonts w:ascii="Montserrat Light" w:hAnsi="Montserrat Light"/>
          <w:color w:val="000000"/>
          <w:shd w:val="clear" w:color="auto" w:fill="FFFFFF"/>
          <w:lang w:val="fr-FR"/>
        </w:rPr>
        <w:t xml:space="preserve"> </w:t>
      </w:r>
      <w:proofErr w:type="spellStart"/>
      <w:r w:rsidRPr="00421FB8">
        <w:rPr>
          <w:rFonts w:ascii="Montserrat Light" w:hAnsi="Montserrat Light"/>
          <w:color w:val="000000"/>
          <w:shd w:val="clear" w:color="auto" w:fill="FFFFFF"/>
          <w:lang w:val="fr-FR"/>
        </w:rPr>
        <w:t>echivalentă</w:t>
      </w:r>
      <w:proofErr w:type="spellEnd"/>
      <w:r w:rsidRPr="00421FB8">
        <w:rPr>
          <w:rFonts w:ascii="Montserrat Light" w:hAnsi="Montserrat Light"/>
          <w:color w:val="000000"/>
          <w:lang w:val="ro-RO"/>
        </w:rPr>
        <w:t xml:space="preserve"> în ramura de ştiinţe:</w:t>
      </w:r>
    </w:p>
    <w:p w14:paraId="778DBB84" w14:textId="77777777" w:rsidR="00487311" w:rsidRPr="00421FB8" w:rsidRDefault="00487311" w:rsidP="00487311">
      <w:pPr>
        <w:numPr>
          <w:ilvl w:val="0"/>
          <w:numId w:val="4"/>
        </w:numPr>
        <w:spacing w:line="240" w:lineRule="auto"/>
        <w:jc w:val="both"/>
        <w:rPr>
          <w:rFonts w:ascii="Montserrat Light" w:hAnsi="Montserrat Light"/>
          <w:color w:val="000000"/>
          <w:lang w:val="ro-RO"/>
        </w:rPr>
      </w:pPr>
      <w:r w:rsidRPr="00421FB8">
        <w:rPr>
          <w:rFonts w:ascii="Montserrat Light" w:hAnsi="Montserrat Light"/>
          <w:color w:val="000000"/>
          <w:lang w:val="ro-RO"/>
        </w:rPr>
        <w:t xml:space="preserve">Ştiinţe economice;    </w:t>
      </w:r>
    </w:p>
    <w:p w14:paraId="135FB06A" w14:textId="77777777" w:rsidR="00487311" w:rsidRPr="00421FB8" w:rsidRDefault="00487311" w:rsidP="00487311">
      <w:pPr>
        <w:numPr>
          <w:ilvl w:val="0"/>
          <w:numId w:val="4"/>
        </w:numPr>
        <w:spacing w:line="240" w:lineRule="auto"/>
        <w:jc w:val="both"/>
        <w:rPr>
          <w:rFonts w:ascii="Montserrat Light" w:hAnsi="Montserrat Light"/>
          <w:color w:val="000000"/>
          <w:lang w:val="ro-RO"/>
        </w:rPr>
      </w:pPr>
      <w:r w:rsidRPr="00421FB8">
        <w:rPr>
          <w:rFonts w:ascii="Montserrat Light" w:hAnsi="Montserrat Light"/>
          <w:color w:val="000000"/>
          <w:lang w:val="ro-RO"/>
        </w:rPr>
        <w:t>Ştiinţe juridice;</w:t>
      </w:r>
    </w:p>
    <w:p w14:paraId="58FF96EB" w14:textId="77777777" w:rsidR="00487311" w:rsidRPr="00421FB8" w:rsidRDefault="00487311" w:rsidP="00487311">
      <w:pPr>
        <w:numPr>
          <w:ilvl w:val="0"/>
          <w:numId w:val="4"/>
        </w:numPr>
        <w:spacing w:line="240" w:lineRule="auto"/>
        <w:jc w:val="both"/>
        <w:rPr>
          <w:rFonts w:ascii="Montserrat Light" w:hAnsi="Montserrat Light"/>
          <w:color w:val="000000"/>
          <w:lang w:val="ro-RO"/>
        </w:rPr>
      </w:pPr>
      <w:r w:rsidRPr="00421FB8">
        <w:rPr>
          <w:rFonts w:ascii="Montserrat Light" w:hAnsi="Montserrat Light"/>
          <w:color w:val="000000"/>
          <w:lang w:val="ro-RO"/>
        </w:rPr>
        <w:t>Ştiinţe administrative</w:t>
      </w:r>
    </w:p>
    <w:p w14:paraId="604D88FD"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2. Perfecţionări (specializări)</w:t>
      </w:r>
      <w:r w:rsidRPr="00421FB8">
        <w:rPr>
          <w:rFonts w:ascii="Montserrat Light" w:hAnsi="Montserrat Light"/>
          <w:color w:val="000000"/>
          <w:lang w:val="it-IT"/>
        </w:rPr>
        <w:t xml:space="preserve">: nu e cazul </w:t>
      </w:r>
    </w:p>
    <w:p w14:paraId="198D4707"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3. Cunoştinţe de operare/programare pe calculator (necesitate şi nivel)</w:t>
      </w:r>
      <w:r w:rsidRPr="00421FB8">
        <w:rPr>
          <w:rFonts w:ascii="Montserrat Light" w:hAnsi="Montserrat Light"/>
          <w:color w:val="000000"/>
          <w:lang w:val="it-IT"/>
        </w:rPr>
        <w:t>: nu e cazul</w:t>
      </w:r>
    </w:p>
    <w:p w14:paraId="5BEA8759"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4. Limbi străine (necesitate şi nivel) de cunoaştere)</w:t>
      </w:r>
      <w:r w:rsidRPr="00421FB8">
        <w:rPr>
          <w:rFonts w:ascii="Montserrat Light" w:hAnsi="Montserrat Light"/>
          <w:color w:val="000000"/>
          <w:lang w:val="it-IT"/>
        </w:rPr>
        <w:t xml:space="preserve">: nu e cazul </w:t>
      </w:r>
    </w:p>
    <w:p w14:paraId="4F5736D3"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ro-RO"/>
        </w:rPr>
      </w:pPr>
      <w:r w:rsidRPr="00421FB8">
        <w:rPr>
          <w:rFonts w:ascii="Montserrat Light" w:hAnsi="Montserrat Light"/>
          <w:b/>
          <w:bCs/>
          <w:color w:val="000000"/>
          <w:lang w:val="it-IT"/>
        </w:rPr>
        <w:t>5. Abilităţi, calităţi şi aptitudini necesare</w:t>
      </w:r>
      <w:r w:rsidRPr="00421FB8">
        <w:rPr>
          <w:rFonts w:ascii="Montserrat Light" w:hAnsi="Montserrat Light"/>
          <w:color w:val="000000"/>
          <w:lang w:val="it-IT"/>
        </w:rPr>
        <w:t>:</w:t>
      </w:r>
      <w:r w:rsidRPr="00421FB8">
        <w:rPr>
          <w:rFonts w:ascii="Montserrat Light" w:hAnsi="Montserrat Light"/>
          <w:color w:val="000000"/>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5FDF2028"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fr-FR"/>
        </w:rPr>
      </w:pPr>
      <w:r w:rsidRPr="00421FB8">
        <w:rPr>
          <w:rFonts w:ascii="Montserrat Light" w:hAnsi="Montserrat Light"/>
          <w:b/>
          <w:bCs/>
          <w:color w:val="000000"/>
          <w:lang w:val="fr-FR"/>
        </w:rPr>
        <w:t xml:space="preserve">6. </w:t>
      </w:r>
      <w:proofErr w:type="spellStart"/>
      <w:r w:rsidRPr="00421FB8">
        <w:rPr>
          <w:rFonts w:ascii="Montserrat Light" w:hAnsi="Montserrat Light"/>
          <w:b/>
          <w:bCs/>
          <w:color w:val="000000"/>
          <w:lang w:val="fr-FR"/>
        </w:rPr>
        <w:t>Cerinţe</w:t>
      </w:r>
      <w:proofErr w:type="spellEnd"/>
      <w:r w:rsidRPr="00421FB8">
        <w:rPr>
          <w:rFonts w:ascii="Montserrat Light" w:hAnsi="Montserrat Light"/>
          <w:b/>
          <w:bCs/>
          <w:color w:val="000000"/>
          <w:lang w:val="fr-FR"/>
        </w:rPr>
        <w:t xml:space="preserve"> </w:t>
      </w:r>
      <w:proofErr w:type="spellStart"/>
      <w:proofErr w:type="gramStart"/>
      <w:r w:rsidRPr="00421FB8">
        <w:rPr>
          <w:rFonts w:ascii="Montserrat Light" w:hAnsi="Montserrat Light"/>
          <w:b/>
          <w:bCs/>
          <w:color w:val="000000"/>
          <w:lang w:val="fr-FR"/>
        </w:rPr>
        <w:t>specifice</w:t>
      </w:r>
      <w:proofErr w:type="spellEnd"/>
      <w:r w:rsidRPr="00421FB8">
        <w:rPr>
          <w:rFonts w:ascii="Montserrat Light" w:hAnsi="Montserrat Light"/>
          <w:color w:val="000000"/>
          <w:lang w:val="fr-FR"/>
        </w:rPr>
        <w:t>:</w:t>
      </w:r>
      <w:proofErr w:type="gramEnd"/>
      <w:r w:rsidRPr="00421FB8">
        <w:rPr>
          <w:rFonts w:ascii="Montserrat Light" w:hAnsi="Montserrat Light"/>
          <w:color w:val="000000"/>
          <w:lang w:val="fr-FR"/>
        </w:rPr>
        <w:t xml:space="preserve"> nu e </w:t>
      </w:r>
      <w:proofErr w:type="spellStart"/>
      <w:r w:rsidRPr="00421FB8">
        <w:rPr>
          <w:rFonts w:ascii="Montserrat Light" w:hAnsi="Montserrat Light"/>
          <w:color w:val="000000"/>
          <w:lang w:val="fr-FR"/>
        </w:rPr>
        <w:t>cazul</w:t>
      </w:r>
      <w:proofErr w:type="spellEnd"/>
      <w:r w:rsidRPr="00421FB8">
        <w:rPr>
          <w:rFonts w:ascii="Montserrat Light" w:hAnsi="Montserrat Light"/>
          <w:color w:val="000000"/>
          <w:lang w:val="fr-FR"/>
        </w:rPr>
        <w:t xml:space="preserve">    </w:t>
      </w:r>
    </w:p>
    <w:p w14:paraId="0DE180C4"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7. Competenţa managerială (cunoştinţe de management, calităţi şi aptitudini manageriale)</w:t>
      </w:r>
      <w:r w:rsidRPr="00421FB8">
        <w:rPr>
          <w:rFonts w:ascii="Montserrat Light" w:hAnsi="Montserrat Light"/>
          <w:color w:val="000000"/>
          <w:lang w:val="it-IT"/>
        </w:rPr>
        <w:t xml:space="preserve">: nu e cazul </w:t>
      </w:r>
    </w:p>
    <w:p w14:paraId="1F1597B4"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p>
    <w:p w14:paraId="1A698638" w14:textId="77777777" w:rsidR="00487311" w:rsidRPr="00421FB8" w:rsidRDefault="00487311" w:rsidP="00487311">
      <w:pPr>
        <w:autoSpaceDE w:val="0"/>
        <w:autoSpaceDN w:val="0"/>
        <w:adjustRightInd w:val="0"/>
        <w:spacing w:line="240" w:lineRule="auto"/>
        <w:jc w:val="both"/>
        <w:rPr>
          <w:rFonts w:ascii="Montserrat Light" w:hAnsi="Montserrat Light"/>
          <w:b/>
          <w:bCs/>
          <w:color w:val="000000"/>
          <w:lang w:val="it-IT"/>
        </w:rPr>
      </w:pPr>
      <w:r w:rsidRPr="00421FB8">
        <w:rPr>
          <w:rFonts w:ascii="Montserrat Light" w:hAnsi="Montserrat Light"/>
          <w:b/>
          <w:bCs/>
          <w:color w:val="000000"/>
          <w:lang w:val="it-IT"/>
        </w:rPr>
        <w:t>Atribuții și responsabilități:</w:t>
      </w:r>
    </w:p>
    <w:p w14:paraId="5D4EE42A"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p>
    <w:p w14:paraId="36940696" w14:textId="77777777" w:rsidR="00487311" w:rsidRPr="00421FB8" w:rsidRDefault="00487311" w:rsidP="00487311">
      <w:pPr>
        <w:numPr>
          <w:ilvl w:val="0"/>
          <w:numId w:val="6"/>
        </w:numPr>
        <w:tabs>
          <w:tab w:val="left" w:pos="142"/>
        </w:tabs>
        <w:autoSpaceDE w:val="0"/>
        <w:autoSpaceDN w:val="0"/>
        <w:adjustRightInd w:val="0"/>
        <w:spacing w:line="240" w:lineRule="auto"/>
        <w:ind w:hanging="1080"/>
        <w:jc w:val="both"/>
        <w:rPr>
          <w:rFonts w:ascii="Montserrat Light" w:hAnsi="Montserrat Light"/>
          <w:b/>
          <w:bCs/>
          <w:color w:val="000000"/>
          <w:lang w:val="it-IT"/>
        </w:rPr>
      </w:pPr>
      <w:r w:rsidRPr="00421FB8">
        <w:rPr>
          <w:rFonts w:ascii="Montserrat Light" w:hAnsi="Montserrat Light"/>
          <w:b/>
          <w:bCs/>
          <w:color w:val="000000"/>
          <w:lang w:val="it-IT"/>
        </w:rPr>
        <w:t xml:space="preserve"> Atribuţiile specifice postului:</w:t>
      </w:r>
    </w:p>
    <w:p w14:paraId="67CD6E79"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Asigură realizarea procesului de evaluare a performanţelor profesionale individuale pentru funcționarii publici din aparatul de specialitate al Consiliului Județean Cluj:</w:t>
      </w:r>
    </w:p>
    <w:p w14:paraId="4F140AD2" w14:textId="77777777" w:rsidR="00487311" w:rsidRPr="00421FB8" w:rsidRDefault="00487311" w:rsidP="00487311">
      <w:pPr>
        <w:numPr>
          <w:ilvl w:val="0"/>
          <w:numId w:val="10"/>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 xml:space="preserve">pune la dispoziția evaluatorilor formularul raportului de evaluare și urmărește completarea corectă a acestuia; </w:t>
      </w:r>
    </w:p>
    <w:p w14:paraId="4EF00596" w14:textId="77777777" w:rsidR="00487311" w:rsidRPr="00421FB8" w:rsidRDefault="00487311" w:rsidP="00487311">
      <w:pPr>
        <w:numPr>
          <w:ilvl w:val="0"/>
          <w:numId w:val="10"/>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asigură consultanță evaluatorilor;</w:t>
      </w:r>
    </w:p>
    <w:p w14:paraId="69132986" w14:textId="77777777" w:rsidR="00487311" w:rsidRPr="00421FB8" w:rsidRDefault="00487311" w:rsidP="00487311">
      <w:pPr>
        <w:numPr>
          <w:ilvl w:val="0"/>
          <w:numId w:val="10"/>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urmărește realizarea evaluării parțiale și în alte perioade, pentru situațiile prevăzute de lege;</w:t>
      </w:r>
    </w:p>
    <w:p w14:paraId="1F2CF850" w14:textId="77777777" w:rsidR="00487311" w:rsidRPr="00421FB8" w:rsidRDefault="00487311" w:rsidP="00487311">
      <w:pPr>
        <w:numPr>
          <w:ilvl w:val="0"/>
          <w:numId w:val="10"/>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solicită evaluatorilor stabilirea obiectivelor și indicatorilor de performanță pentru funcționarii publici nou-angajati, sau pentru funcționari publici aflați în alte situații prevăzute de lege, pentru următoarea perioadă de evaluare a acestora;</w:t>
      </w:r>
    </w:p>
    <w:p w14:paraId="1B3EC77E" w14:textId="77777777" w:rsidR="00487311" w:rsidRPr="00421FB8" w:rsidRDefault="00487311" w:rsidP="00487311">
      <w:pPr>
        <w:numPr>
          <w:ilvl w:val="0"/>
          <w:numId w:val="10"/>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întocmește situația evaluărilor la încheierea procesului de evaluare.</w:t>
      </w:r>
    </w:p>
    <w:p w14:paraId="5277E99D"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lastRenderedPageBreak/>
        <w:t>Stabileşte necesarul de formare profesională pe baza rapoartelor întocmite de personalul de conducere pentru funcționarii publici din subordine, în urma evaluării anuale, cu evidenţierea domeniilor considerate prioritare, centralizând din rapoartele de evaluare propunerile privind domeniile de perfecționare a personalului, în ordinea priorității.</w:t>
      </w:r>
      <w:r w:rsidRPr="00421FB8">
        <w:rPr>
          <w:rFonts w:ascii="Montserrat Light" w:hAnsi="Montserrat Light"/>
          <w:color w:val="000000"/>
          <w:lang w:val="it-IT"/>
        </w:rPr>
        <w:t xml:space="preserve"> </w:t>
      </w:r>
    </w:p>
    <w:p w14:paraId="5D4A18C1"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Întocmeşte şi supune aprobării planul anual de perfecţionare profesională, întocmind:</w:t>
      </w:r>
    </w:p>
    <w:p w14:paraId="7EA49374" w14:textId="77777777" w:rsidR="00487311" w:rsidRPr="00421FB8" w:rsidRDefault="00487311" w:rsidP="00487311">
      <w:pPr>
        <w:numPr>
          <w:ilvl w:val="0"/>
          <w:numId w:val="9"/>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 xml:space="preserve">anexa nr.1 la plan, precum și măsurile privind perfecţionarea profesională a funcţionarilor publici din cadrul aparatului de specialitate, după obținerea avizului consultativ al comisiei paritare; </w:t>
      </w:r>
    </w:p>
    <w:p w14:paraId="0AB9C633" w14:textId="77777777" w:rsidR="00487311" w:rsidRPr="00421FB8" w:rsidRDefault="00487311" w:rsidP="00487311">
      <w:pPr>
        <w:numPr>
          <w:ilvl w:val="0"/>
          <w:numId w:val="9"/>
        </w:numPr>
        <w:tabs>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anexa nr. 2 la dispoziția ce cuprinde planul anual de perfecţionare profesională precum și măsurile privind perfecţionarea profesională a personalului contractual din cadrul aparatului de specialitate, după obținerea avizului consultativ al sindicatului;</w:t>
      </w:r>
    </w:p>
    <w:p w14:paraId="13F54C26"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 xml:space="preserve">În vederea punerii în aplicare a planului  de perfecționare, dacă se impune aplicarea </w:t>
      </w:r>
      <w:r w:rsidRPr="00421FB8">
        <w:rPr>
          <w:rFonts w:ascii="Montserrat Light" w:hAnsi="Montserrat Light" w:cs="Cambria"/>
          <w:i/>
          <w:color w:val="000000"/>
          <w:lang w:val="ro-RO"/>
        </w:rPr>
        <w:t>Procedurii privind desfășurarea procesului de achiziție a serviciilor cuprinse în anexa 2 din Legea achizițiilor publice</w:t>
      </w:r>
      <w:r w:rsidRPr="00421FB8">
        <w:rPr>
          <w:rFonts w:ascii="Montserrat Light" w:hAnsi="Montserrat Light" w:cs="Cambria"/>
          <w:color w:val="000000"/>
          <w:lang w:val="ro-RO"/>
        </w:rPr>
        <w:t>, întocmește următoarele lucrări:</w:t>
      </w:r>
    </w:p>
    <w:p w14:paraId="44771B6E" w14:textId="77777777" w:rsidR="00487311" w:rsidRPr="00421FB8" w:rsidRDefault="00487311" w:rsidP="00487311">
      <w:pPr>
        <w:numPr>
          <w:ilvl w:val="0"/>
          <w:numId w:val="11"/>
        </w:numPr>
        <w:tabs>
          <w:tab w:val="left" w:pos="-180"/>
        </w:tabs>
        <w:spacing w:line="240" w:lineRule="auto"/>
        <w:ind w:left="993" w:right="-6"/>
        <w:jc w:val="both"/>
        <w:rPr>
          <w:rFonts w:ascii="Montserrat Light" w:hAnsi="Montserrat Light"/>
          <w:color w:val="000000"/>
          <w:lang w:val="ro-RO"/>
        </w:rPr>
      </w:pPr>
      <w:r w:rsidRPr="00421FB8">
        <w:rPr>
          <w:rFonts w:ascii="Montserrat Light" w:hAnsi="Montserrat Light"/>
          <w:color w:val="000000"/>
          <w:lang w:val="it-IT"/>
        </w:rPr>
        <w:t>Întocmește caietul de sarcini și referatul  de necesitate pentru achiziționarea serviciilor de perfecționare pentru personalul din aparatul de specialitate al Consiliului Județean Cluj,</w:t>
      </w:r>
      <w:r w:rsidRPr="00421FB8">
        <w:rPr>
          <w:rFonts w:ascii="Montserrat Light" w:hAnsi="Montserrat Light"/>
          <w:bCs/>
          <w:color w:val="000000"/>
          <w:lang w:val="ro-RO" w:eastAsia="el-GR"/>
        </w:rPr>
        <w:t xml:space="preserve"> pe care le transmite Serviciului Lucrări și Achiziții Publice pentru demararea procedurii de achiziție;</w:t>
      </w:r>
    </w:p>
    <w:p w14:paraId="28642BB2" w14:textId="77777777" w:rsidR="00487311" w:rsidRPr="00421FB8" w:rsidRDefault="00487311" w:rsidP="00487311">
      <w:pPr>
        <w:numPr>
          <w:ilvl w:val="0"/>
          <w:numId w:val="11"/>
        </w:numPr>
        <w:tabs>
          <w:tab w:val="left" w:pos="-180"/>
        </w:tabs>
        <w:spacing w:line="240" w:lineRule="auto"/>
        <w:ind w:left="993" w:right="-6"/>
        <w:jc w:val="both"/>
        <w:rPr>
          <w:rFonts w:ascii="Montserrat Light" w:hAnsi="Montserrat Light"/>
          <w:color w:val="000000"/>
          <w:lang w:val="ro-RO"/>
        </w:rPr>
      </w:pPr>
      <w:r w:rsidRPr="00421FB8">
        <w:rPr>
          <w:rFonts w:ascii="Montserrat Light" w:hAnsi="Montserrat Light"/>
          <w:bCs/>
          <w:color w:val="000000"/>
          <w:lang w:val="ro-RO" w:eastAsia="el-GR"/>
        </w:rPr>
        <w:t>evaluează ofertele depuse împreună cu Serviciul Lucrări și Achiziții Publice;</w:t>
      </w:r>
    </w:p>
    <w:p w14:paraId="25ED1240" w14:textId="77777777" w:rsidR="00487311" w:rsidRPr="00421FB8" w:rsidRDefault="00487311" w:rsidP="00487311">
      <w:pPr>
        <w:numPr>
          <w:ilvl w:val="0"/>
          <w:numId w:val="11"/>
        </w:numPr>
        <w:tabs>
          <w:tab w:val="left" w:pos="-180"/>
        </w:tabs>
        <w:spacing w:line="240" w:lineRule="auto"/>
        <w:ind w:left="993" w:right="-6"/>
        <w:jc w:val="both"/>
        <w:rPr>
          <w:rFonts w:ascii="Montserrat Light" w:hAnsi="Montserrat Light"/>
          <w:color w:val="000000"/>
          <w:lang w:val="ro-RO"/>
        </w:rPr>
      </w:pPr>
      <w:r w:rsidRPr="00421FB8">
        <w:rPr>
          <w:rFonts w:ascii="Montserrat Light" w:hAnsi="Montserrat Light"/>
          <w:color w:val="000000"/>
          <w:lang w:val="it-IT"/>
        </w:rPr>
        <w:t xml:space="preserve">Întocmește, cu sprijinul Serviciului Achiziții Publice, grila de evaluare a ofertelor care îndeplinesc cerințele din caietul de sarcini; </w:t>
      </w:r>
    </w:p>
    <w:p w14:paraId="12E1D8C6" w14:textId="77777777" w:rsidR="00487311" w:rsidRPr="00421FB8" w:rsidRDefault="00487311" w:rsidP="00487311">
      <w:pPr>
        <w:numPr>
          <w:ilvl w:val="0"/>
          <w:numId w:val="11"/>
        </w:numPr>
        <w:tabs>
          <w:tab w:val="left" w:pos="-180"/>
        </w:tabs>
        <w:spacing w:line="240" w:lineRule="auto"/>
        <w:ind w:left="993" w:right="-6"/>
        <w:jc w:val="both"/>
        <w:rPr>
          <w:rFonts w:ascii="Montserrat Light" w:hAnsi="Montserrat Light"/>
          <w:color w:val="000000"/>
          <w:lang w:val="ro-RO"/>
        </w:rPr>
      </w:pPr>
      <w:r w:rsidRPr="00421FB8">
        <w:rPr>
          <w:rFonts w:ascii="Montserrat Light" w:hAnsi="Montserrat Light"/>
          <w:color w:val="000000"/>
          <w:lang w:val="it-IT"/>
        </w:rPr>
        <w:t>Vizează referatele de participare la cursuri a funcționarilor publici/personal contractual şi urmărește depunerea (dacă e cazul), la finalizarea programelor de formare, a unui raport privind cunoştinţele profesionale şi abilităţile suplimentare dobândite în urma absolvirii acestor programe</w:t>
      </w:r>
    </w:p>
    <w:p w14:paraId="7D45EE41"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Întocmeşte raportul anual detaliat privind formarea profesională a funcţionarilor publici și a personalului contractual;</w:t>
      </w:r>
    </w:p>
    <w:p w14:paraId="7ED23B01"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 prin:</w:t>
      </w:r>
    </w:p>
    <w:p w14:paraId="622E9E41" w14:textId="77777777" w:rsidR="00487311" w:rsidRPr="00421FB8" w:rsidRDefault="00487311" w:rsidP="00487311">
      <w:pPr>
        <w:numPr>
          <w:ilvl w:val="2"/>
          <w:numId w:val="12"/>
        </w:numPr>
        <w:spacing w:line="240" w:lineRule="auto"/>
        <w:ind w:left="993"/>
        <w:jc w:val="both"/>
        <w:rPr>
          <w:rFonts w:ascii="Montserrat Light" w:hAnsi="Montserrat Light"/>
          <w:color w:val="000000"/>
        </w:rPr>
      </w:pPr>
      <w:r w:rsidRPr="00421FB8">
        <w:rPr>
          <w:rStyle w:val="slitbdy"/>
          <w:rFonts w:ascii="Montserrat Light" w:hAnsi="Montserrat Light"/>
          <w:noProof/>
        </w:rPr>
        <w:t>primește şi înregistrează declaraţiile de avere şi declaraţiile de interese prin intermediul e-DAI, cu respectarea legislaţiei privind protecţia persoanelor fizice în ceea ce priveşte prelucrarea datelor cu caracter personal, şi eliberează la depunere o dovadă de primire;</w:t>
      </w:r>
    </w:p>
    <w:p w14:paraId="317A1E6C" w14:textId="77777777" w:rsidR="00487311" w:rsidRPr="00421FB8" w:rsidRDefault="00487311" w:rsidP="00487311">
      <w:pPr>
        <w:numPr>
          <w:ilvl w:val="2"/>
          <w:numId w:val="12"/>
        </w:numPr>
        <w:spacing w:line="240" w:lineRule="auto"/>
        <w:ind w:left="993"/>
        <w:jc w:val="both"/>
        <w:rPr>
          <w:rFonts w:ascii="Montserrat Light" w:hAnsi="Montserrat Light"/>
          <w:color w:val="000000"/>
        </w:rPr>
      </w:pPr>
      <w:r w:rsidRPr="00421FB8">
        <w:rPr>
          <w:rStyle w:val="slitbdy"/>
          <w:rFonts w:ascii="Montserrat Light" w:hAnsi="Montserrat Light"/>
          <w:noProof/>
        </w:rPr>
        <w:t xml:space="preserve">îndeplinește formalităţile de înregistrare în e-DAI a persoanelor prevăzute la </w:t>
      </w:r>
      <w:hyperlink w:history="1">
        <w:r w:rsidRPr="00421FB8">
          <w:rPr>
            <w:rStyle w:val="Hyperlink"/>
            <w:rFonts w:ascii="Montserrat Light" w:hAnsi="Montserrat Light"/>
            <w:noProof/>
            <w:color w:val="000000"/>
          </w:rPr>
          <w:t>art. 1 alin. (1) pct. 1-  38</w:t>
        </w:r>
      </w:hyperlink>
      <w:r w:rsidRPr="00421FB8">
        <w:rPr>
          <w:rStyle w:val="slitbdy"/>
          <w:rFonts w:ascii="Montserrat Light" w:hAnsi="Montserrat Light"/>
          <w:noProof/>
        </w:rPr>
        <w:t xml:space="preserve"> din Legea 176/2010, actualizata; </w:t>
      </w:r>
    </w:p>
    <w:p w14:paraId="34EDE3E9" w14:textId="77777777" w:rsidR="00487311" w:rsidRPr="00421FB8" w:rsidRDefault="00487311" w:rsidP="00487311">
      <w:pPr>
        <w:numPr>
          <w:ilvl w:val="2"/>
          <w:numId w:val="12"/>
        </w:numPr>
        <w:spacing w:line="240" w:lineRule="auto"/>
        <w:ind w:left="993"/>
        <w:jc w:val="both"/>
        <w:rPr>
          <w:rFonts w:ascii="Montserrat Light" w:hAnsi="Montserrat Light"/>
          <w:color w:val="000000"/>
        </w:rPr>
      </w:pPr>
      <w:r w:rsidRPr="00421FB8">
        <w:rPr>
          <w:rStyle w:val="slitbdy"/>
          <w:rFonts w:ascii="Montserrat Light" w:hAnsi="Montserrat Light"/>
          <w:noProof/>
        </w:rPr>
        <w:t>verifică evidenţierea declaraţiilor de avere şi a declaraţiilor de interese în registre speciale, cu  caracter public, accesibile prin e-DAI, denumite Registrul declaraţiilor de avere şi Registrul declaraţiilor de interese;</w:t>
      </w:r>
    </w:p>
    <w:p w14:paraId="254D30D8" w14:textId="77777777" w:rsidR="00487311" w:rsidRPr="00421FB8" w:rsidRDefault="00487311" w:rsidP="00487311">
      <w:pPr>
        <w:numPr>
          <w:ilvl w:val="2"/>
          <w:numId w:val="12"/>
        </w:numPr>
        <w:spacing w:line="240" w:lineRule="auto"/>
        <w:ind w:left="993"/>
        <w:jc w:val="both"/>
        <w:rPr>
          <w:rStyle w:val="slitbdy"/>
          <w:rFonts w:ascii="Montserrat Light" w:hAnsi="Montserrat Light"/>
        </w:rPr>
      </w:pPr>
      <w:r w:rsidRPr="00421FB8">
        <w:rPr>
          <w:rStyle w:val="slitbdy"/>
          <w:rFonts w:ascii="Montserrat Light" w:hAnsi="Montserrat Light"/>
          <w:noProof/>
        </w:rPr>
        <w:t>transmite Serviciului Administratie Publică, ATOP  spre afişare pe pagina de internet a instituţiei,  a declaraţiilor de avere şi de interese depuse,  în termen de cel mult 30 de zile de la primire și verifică/asigură anonimizarea adresei imobilelor declarate, cu excepţia localităţii unde sunt situate, adresei instituţiei care administrează activele financiare, a codului numeric personal, precum şi a semnăturii olografe.</w:t>
      </w:r>
    </w:p>
    <w:p w14:paraId="1D57A816" w14:textId="77777777" w:rsidR="00487311" w:rsidRPr="00421FB8" w:rsidRDefault="00487311" w:rsidP="00487311">
      <w:pPr>
        <w:numPr>
          <w:ilvl w:val="2"/>
          <w:numId w:val="12"/>
        </w:numPr>
        <w:spacing w:line="240" w:lineRule="auto"/>
        <w:ind w:left="993"/>
        <w:jc w:val="both"/>
        <w:rPr>
          <w:rFonts w:ascii="Montserrat Light" w:hAnsi="Montserrat Light"/>
          <w:color w:val="000000"/>
        </w:rPr>
      </w:pPr>
      <w:r w:rsidRPr="00421FB8">
        <w:rPr>
          <w:rStyle w:val="slitbdy"/>
          <w:rFonts w:ascii="Montserrat Light" w:hAnsi="Montserrat Light"/>
          <w:noProof/>
        </w:rPr>
        <w:t>verifică corectitudinea completării rubricilor declarațiilor și trimite Agenţiei declaraţiile de avere şi declaraţiile de interese prin e-DAI, în termen de cel mult 10 zile de la primirea acestora;</w:t>
      </w:r>
    </w:p>
    <w:p w14:paraId="46D810C2" w14:textId="77777777" w:rsidR="00487311" w:rsidRPr="00421FB8" w:rsidRDefault="00487311" w:rsidP="00487311">
      <w:pPr>
        <w:numPr>
          <w:ilvl w:val="2"/>
          <w:numId w:val="12"/>
        </w:numPr>
        <w:spacing w:line="240" w:lineRule="auto"/>
        <w:ind w:left="993"/>
        <w:jc w:val="both"/>
        <w:rPr>
          <w:rFonts w:ascii="Montserrat Light" w:hAnsi="Montserrat Light"/>
          <w:color w:val="000000"/>
        </w:rPr>
      </w:pPr>
      <w:r w:rsidRPr="00421FB8">
        <w:rPr>
          <w:rStyle w:val="slitbdy"/>
          <w:rFonts w:ascii="Montserrat Light" w:hAnsi="Montserrat Light"/>
          <w:noProof/>
        </w:rPr>
        <w:lastRenderedPageBreak/>
        <w:t>generează prin intermediul e-DAI, după expirarea termenului de depunere, o listă cu persoanele care nu au depus declaraţiile de avere şi declaraţiile de interese în acest termen şi informează de îndată aceste persoane, solicitându-le un punct de vedere în termen de 10 zile lucrătoare;</w:t>
      </w:r>
    </w:p>
    <w:p w14:paraId="6A07C83A" w14:textId="77777777" w:rsidR="00487311" w:rsidRPr="00421FB8" w:rsidRDefault="00487311" w:rsidP="00487311">
      <w:pPr>
        <w:numPr>
          <w:ilvl w:val="2"/>
          <w:numId w:val="12"/>
        </w:numPr>
        <w:spacing w:line="240" w:lineRule="auto"/>
        <w:ind w:left="993"/>
        <w:jc w:val="both"/>
        <w:rPr>
          <w:rFonts w:ascii="Montserrat Light" w:hAnsi="Montserrat Light"/>
          <w:color w:val="000000"/>
          <w:lang w:val="it-IT"/>
        </w:rPr>
      </w:pPr>
      <w:r w:rsidRPr="00421FB8">
        <w:rPr>
          <w:rStyle w:val="slitbdy"/>
          <w:rFonts w:ascii="Montserrat Light" w:hAnsi="Montserrat Light"/>
          <w:noProof/>
        </w:rPr>
        <w:t>acordă consultanţă referitor la conţinutul şi aplicarea prevederilor legale privind completarea şi depunerea declaraţiilor de avere şi a declaraţiilor de interese persoanelor care au obligaţia depunerii acestora.</w:t>
      </w:r>
    </w:p>
    <w:p w14:paraId="47994C89"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Întocmeşte şi actualizează dosarele profesionale ale funcţionarilor publici, asigurând păstrarea acestora în condiţii de siguranţă;</w:t>
      </w:r>
    </w:p>
    <w:p w14:paraId="5F19FA16"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Completează şi gestionează baza de date electronică privind evidenţa dosarelor profesionale pentru funcţionarii publici, conform prevederilor legale;</w:t>
      </w:r>
    </w:p>
    <w:p w14:paraId="029C016D"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Centralizează şi predă Serviciului Buget Local, Venituri, machetele privind monitorizarea trimestrială a cheltuielilor de personal, atât pentru Consiliul Județean Cluj cât şi pentru instituţiile subordonate;</w:t>
      </w:r>
    </w:p>
    <w:p w14:paraId="35EF677F"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r w:rsidRPr="00421FB8">
        <w:rPr>
          <w:rFonts w:ascii="Montserrat Light" w:hAnsi="Montserrat Light" w:cs="Cambria"/>
          <w:color w:val="000000"/>
          <w:lang w:val="ro-RO"/>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3C62561F"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întocmește calendarul concursului;</w:t>
      </w:r>
    </w:p>
    <w:p w14:paraId="238EABB8" w14:textId="77777777" w:rsidR="00487311" w:rsidRPr="00421FB8" w:rsidRDefault="00487311" w:rsidP="00487311">
      <w:pPr>
        <w:numPr>
          <w:ilvl w:val="0"/>
          <w:numId w:val="13"/>
        </w:numPr>
        <w:tabs>
          <w:tab w:val="clear" w:pos="360"/>
        </w:tabs>
        <w:spacing w:line="240" w:lineRule="auto"/>
        <w:ind w:left="993"/>
        <w:jc w:val="both"/>
        <w:rPr>
          <w:rFonts w:ascii="Montserrat Light" w:hAnsi="Montserrat Light"/>
          <w:color w:val="000000"/>
          <w:lang w:val="it-IT"/>
        </w:rPr>
      </w:pPr>
      <w:r w:rsidRPr="00421FB8">
        <w:rPr>
          <w:rFonts w:ascii="Montserrat Light" w:hAnsi="Montserrat Light"/>
          <w:color w:val="000000"/>
          <w:lang w:val="it-IT"/>
        </w:rPr>
        <w:t>înștiințează, în cazul funcțiilor publice, Agenția Națională a Funcționarilor Publici cu privire la data organizării concursului și încarcă pe portalul de management a funcțiilor publice anunțul de concurs;</w:t>
      </w:r>
    </w:p>
    <w:p w14:paraId="335E7E1F"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întocmește anunțul de concurs;</w:t>
      </w:r>
    </w:p>
    <w:p w14:paraId="4B1941A7"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elaborează referatul și proiectul de dispoziție privind numirea comisiei de concurs și de soluționare a contestațiilor;</w:t>
      </w:r>
    </w:p>
    <w:p w14:paraId="22F88E11"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c</w:t>
      </w:r>
      <w:proofErr w:type="spellStart"/>
      <w:r w:rsidRPr="00421FB8">
        <w:rPr>
          <w:rFonts w:ascii="Montserrat Light" w:hAnsi="Montserrat Light"/>
          <w:color w:val="000000"/>
          <w:lang w:val="fr-FR"/>
        </w:rPr>
        <w:t>omunică</w:t>
      </w:r>
      <w:proofErr w:type="spellEnd"/>
      <w:r w:rsidRPr="00421FB8">
        <w:rPr>
          <w:rFonts w:ascii="Montserrat Light" w:hAnsi="Montserrat Light"/>
          <w:color w:val="000000"/>
          <w:lang w:val="fr-FR"/>
        </w:rPr>
        <w:t xml:space="preserve"> </w:t>
      </w:r>
      <w:proofErr w:type="spellStart"/>
      <w:r w:rsidRPr="00421FB8">
        <w:rPr>
          <w:rFonts w:ascii="Montserrat Light" w:hAnsi="Montserrat Light"/>
          <w:color w:val="000000"/>
          <w:lang w:val="fr-FR"/>
        </w:rPr>
        <w:t>posturile</w:t>
      </w:r>
      <w:proofErr w:type="spellEnd"/>
      <w:r w:rsidRPr="00421FB8">
        <w:rPr>
          <w:rFonts w:ascii="Montserrat Light" w:hAnsi="Montserrat Light"/>
          <w:color w:val="000000"/>
          <w:lang w:val="fr-FR"/>
        </w:rPr>
        <w:t xml:space="preserve"> vacante </w:t>
      </w:r>
      <w:proofErr w:type="spellStart"/>
      <w:r w:rsidRPr="00421FB8">
        <w:rPr>
          <w:rFonts w:ascii="Montserrat Light" w:hAnsi="Montserrat Light"/>
          <w:color w:val="000000"/>
          <w:lang w:val="fr-FR"/>
        </w:rPr>
        <w:t>şi</w:t>
      </w:r>
      <w:proofErr w:type="spellEnd"/>
      <w:r w:rsidRPr="00421FB8">
        <w:rPr>
          <w:rFonts w:ascii="Montserrat Light" w:hAnsi="Montserrat Light"/>
          <w:color w:val="000000"/>
          <w:lang w:val="fr-FR"/>
        </w:rPr>
        <w:t xml:space="preserve"> </w:t>
      </w:r>
      <w:proofErr w:type="spellStart"/>
      <w:r w:rsidRPr="00421FB8">
        <w:rPr>
          <w:rFonts w:ascii="Montserrat Light" w:hAnsi="Montserrat Light"/>
          <w:color w:val="000000"/>
          <w:lang w:val="fr-FR"/>
        </w:rPr>
        <w:t>cerinţele</w:t>
      </w:r>
      <w:proofErr w:type="spellEnd"/>
      <w:r w:rsidRPr="00421FB8">
        <w:rPr>
          <w:rFonts w:ascii="Montserrat Light" w:hAnsi="Montserrat Light"/>
          <w:color w:val="000000"/>
          <w:lang w:val="fr-FR"/>
        </w:rPr>
        <w:t xml:space="preserve"> de </w:t>
      </w:r>
      <w:proofErr w:type="spellStart"/>
      <w:r w:rsidRPr="00421FB8">
        <w:rPr>
          <w:rFonts w:ascii="Montserrat Light" w:hAnsi="Montserrat Light"/>
          <w:color w:val="000000"/>
          <w:lang w:val="fr-FR"/>
        </w:rPr>
        <w:t>ocupare</w:t>
      </w:r>
      <w:proofErr w:type="spellEnd"/>
      <w:r w:rsidRPr="00421FB8">
        <w:rPr>
          <w:rFonts w:ascii="Montserrat Light" w:hAnsi="Montserrat Light"/>
          <w:color w:val="000000"/>
          <w:lang w:val="fr-FR"/>
        </w:rPr>
        <w:t xml:space="preserve"> ale </w:t>
      </w:r>
      <w:proofErr w:type="spellStart"/>
      <w:r w:rsidRPr="00421FB8">
        <w:rPr>
          <w:rFonts w:ascii="Montserrat Light" w:hAnsi="Montserrat Light"/>
          <w:color w:val="000000"/>
          <w:lang w:val="fr-FR"/>
        </w:rPr>
        <w:t>acestora</w:t>
      </w:r>
      <w:proofErr w:type="spellEnd"/>
      <w:r w:rsidRPr="00421FB8">
        <w:rPr>
          <w:rFonts w:ascii="Montserrat Light" w:hAnsi="Montserrat Light"/>
          <w:color w:val="000000"/>
          <w:lang w:val="fr-FR"/>
        </w:rPr>
        <w:t xml:space="preserve"> la </w:t>
      </w:r>
      <w:proofErr w:type="spellStart"/>
      <w:r w:rsidRPr="00421FB8">
        <w:rPr>
          <w:rFonts w:ascii="Montserrat Light" w:hAnsi="Montserrat Light"/>
          <w:color w:val="000000"/>
          <w:lang w:val="fr-FR"/>
        </w:rPr>
        <w:t>Agenţia</w:t>
      </w:r>
      <w:proofErr w:type="spellEnd"/>
      <w:r w:rsidRPr="00421FB8">
        <w:rPr>
          <w:rFonts w:ascii="Montserrat Light" w:hAnsi="Montserrat Light"/>
          <w:color w:val="000000"/>
          <w:lang w:val="fr-FR"/>
        </w:rPr>
        <w:t xml:space="preserve"> </w:t>
      </w:r>
      <w:proofErr w:type="spellStart"/>
      <w:r w:rsidRPr="00421FB8">
        <w:rPr>
          <w:rFonts w:ascii="Montserrat Light" w:hAnsi="Montserrat Light"/>
          <w:color w:val="000000"/>
          <w:lang w:val="fr-FR"/>
        </w:rPr>
        <w:t>Judeţeană</w:t>
      </w:r>
      <w:proofErr w:type="spellEnd"/>
      <w:r w:rsidRPr="00421FB8">
        <w:rPr>
          <w:rFonts w:ascii="Montserrat Light" w:hAnsi="Montserrat Light"/>
          <w:color w:val="000000"/>
          <w:lang w:val="fr-FR"/>
        </w:rPr>
        <w:t xml:space="preserve"> de </w:t>
      </w:r>
      <w:proofErr w:type="spellStart"/>
      <w:r w:rsidRPr="00421FB8">
        <w:rPr>
          <w:rFonts w:ascii="Montserrat Light" w:hAnsi="Montserrat Light"/>
          <w:color w:val="000000"/>
          <w:lang w:val="fr-FR"/>
        </w:rPr>
        <w:t>Ocupare</w:t>
      </w:r>
      <w:proofErr w:type="spellEnd"/>
      <w:r w:rsidRPr="00421FB8">
        <w:rPr>
          <w:rFonts w:ascii="Montserrat Light" w:hAnsi="Montserrat Light"/>
          <w:color w:val="000000"/>
          <w:lang w:val="fr-FR"/>
        </w:rPr>
        <w:t xml:space="preserve"> a </w:t>
      </w:r>
      <w:proofErr w:type="spellStart"/>
      <w:r w:rsidRPr="00421FB8">
        <w:rPr>
          <w:rFonts w:ascii="Montserrat Light" w:hAnsi="Montserrat Light"/>
          <w:color w:val="000000"/>
          <w:lang w:val="fr-FR"/>
        </w:rPr>
        <w:t>Forţei</w:t>
      </w:r>
      <w:proofErr w:type="spellEnd"/>
      <w:r w:rsidRPr="00421FB8">
        <w:rPr>
          <w:rFonts w:ascii="Montserrat Light" w:hAnsi="Montserrat Light"/>
          <w:color w:val="000000"/>
          <w:lang w:val="fr-FR"/>
        </w:rPr>
        <w:t xml:space="preserve"> de </w:t>
      </w:r>
      <w:proofErr w:type="spellStart"/>
      <w:r w:rsidRPr="00421FB8">
        <w:rPr>
          <w:rFonts w:ascii="Montserrat Light" w:hAnsi="Montserrat Light"/>
          <w:color w:val="000000"/>
          <w:lang w:val="fr-FR"/>
        </w:rPr>
        <w:t>muncă</w:t>
      </w:r>
      <w:proofErr w:type="spellEnd"/>
      <w:r w:rsidRPr="00421FB8">
        <w:rPr>
          <w:rFonts w:ascii="Montserrat Light" w:hAnsi="Montserrat Light"/>
          <w:color w:val="000000"/>
          <w:lang w:val="fr-FR"/>
        </w:rPr>
        <w:t xml:space="preserve"> Cluj </w:t>
      </w:r>
      <w:proofErr w:type="spellStart"/>
      <w:r w:rsidRPr="00421FB8">
        <w:rPr>
          <w:rFonts w:ascii="Montserrat Light" w:hAnsi="Montserrat Light"/>
          <w:color w:val="000000"/>
          <w:lang w:val="fr-FR"/>
        </w:rPr>
        <w:t>conform</w:t>
      </w:r>
      <w:proofErr w:type="spellEnd"/>
      <w:r w:rsidRPr="00421FB8">
        <w:rPr>
          <w:rFonts w:ascii="Montserrat Light" w:hAnsi="Montserrat Light"/>
          <w:color w:val="000000"/>
          <w:lang w:val="fr-FR"/>
        </w:rPr>
        <w:t xml:space="preserve"> </w:t>
      </w:r>
      <w:proofErr w:type="spellStart"/>
      <w:r w:rsidRPr="00421FB8">
        <w:rPr>
          <w:rFonts w:ascii="Montserrat Light" w:hAnsi="Montserrat Light"/>
          <w:color w:val="000000"/>
          <w:lang w:val="fr-FR"/>
        </w:rPr>
        <w:t>prevederilor</w:t>
      </w:r>
      <w:proofErr w:type="spellEnd"/>
      <w:r w:rsidRPr="00421FB8">
        <w:rPr>
          <w:rFonts w:ascii="Montserrat Light" w:hAnsi="Montserrat Light"/>
          <w:color w:val="000000"/>
          <w:lang w:val="fr-FR"/>
        </w:rPr>
        <w:t xml:space="preserve"> </w:t>
      </w:r>
      <w:proofErr w:type="spellStart"/>
      <w:r w:rsidRPr="00421FB8">
        <w:rPr>
          <w:rFonts w:ascii="Montserrat Light" w:hAnsi="Montserrat Light"/>
          <w:color w:val="000000"/>
          <w:lang w:val="fr-FR"/>
        </w:rPr>
        <w:t>legale</w:t>
      </w:r>
      <w:proofErr w:type="spellEnd"/>
      <w:r w:rsidRPr="00421FB8">
        <w:rPr>
          <w:rFonts w:ascii="Montserrat Light" w:hAnsi="Montserrat Light"/>
          <w:color w:val="000000"/>
          <w:lang w:val="fr-FR"/>
        </w:rPr>
        <w:t>;</w:t>
      </w:r>
    </w:p>
    <w:p w14:paraId="346EF952"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primește dosarele de concurs în perioada de depunere a acestora;</w:t>
      </w:r>
    </w:p>
    <w:p w14:paraId="205F7BC8"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convoacă comisia de concurs pentru etapele de selecție a dosarelor, probei scrise și de interviu;</w:t>
      </w:r>
    </w:p>
    <w:p w14:paraId="0A1C7BF4"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semnează alături de membrii comisiilor documentele întocmite;</w:t>
      </w:r>
    </w:p>
    <w:p w14:paraId="01CC0062" w14:textId="77777777" w:rsidR="00487311" w:rsidRPr="00421FB8" w:rsidRDefault="00487311" w:rsidP="00487311">
      <w:pPr>
        <w:numPr>
          <w:ilvl w:val="0"/>
          <w:numId w:val="13"/>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olor w:val="000000"/>
          <w:lang w:val="it-IT"/>
        </w:rPr>
        <w:t xml:space="preserve">întocmește propunerea de numire în funcție a candidatului declarat reușit și o înaintează persoanei cu atribuții în întocmirea dispoziției de numire. </w:t>
      </w:r>
    </w:p>
    <w:p w14:paraId="0A3760AF" w14:textId="77777777" w:rsidR="00487311" w:rsidRPr="00421FB8" w:rsidRDefault="00487311" w:rsidP="00487311">
      <w:pPr>
        <w:numPr>
          <w:ilvl w:val="0"/>
          <w:numId w:val="5"/>
        </w:numPr>
        <w:tabs>
          <w:tab w:val="left" w:pos="-180"/>
        </w:tabs>
        <w:spacing w:line="240" w:lineRule="auto"/>
        <w:ind w:right="-6"/>
        <w:jc w:val="both"/>
        <w:rPr>
          <w:rFonts w:ascii="Montserrat Light" w:hAnsi="Montserrat Light"/>
          <w:color w:val="000000"/>
          <w:lang w:val="it-IT"/>
        </w:rPr>
      </w:pPr>
      <w:proofErr w:type="spellStart"/>
      <w:r w:rsidRPr="00421FB8">
        <w:rPr>
          <w:rFonts w:ascii="Montserrat Light" w:hAnsi="Montserrat Light" w:cs="Cambria"/>
          <w:color w:val="000000"/>
          <w:lang w:val="en"/>
        </w:rPr>
        <w:t>Asigur</w:t>
      </w:r>
      <w:proofErr w:type="spellEnd"/>
      <w:r w:rsidRPr="00421FB8">
        <w:rPr>
          <w:rFonts w:ascii="Montserrat Light" w:hAnsi="Montserrat Light" w:cs="Cambria"/>
          <w:color w:val="000000"/>
          <w:lang w:val="ro-RO"/>
        </w:rPr>
        <w:t>ă arhivarea documentelor repartizate, produse şi gestionate, conform actelor normative în vigoare:</w:t>
      </w:r>
    </w:p>
    <w:p w14:paraId="0984CC15" w14:textId="77777777" w:rsidR="00487311" w:rsidRPr="00421FB8" w:rsidRDefault="00487311" w:rsidP="00487311">
      <w:pPr>
        <w:numPr>
          <w:ilvl w:val="0"/>
          <w:numId w:val="14"/>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ordonează cronologic actele în dosarele pe care le gestionează;</w:t>
      </w:r>
    </w:p>
    <w:p w14:paraId="4695F612" w14:textId="77777777" w:rsidR="00487311" w:rsidRPr="00421FB8" w:rsidRDefault="00487311" w:rsidP="00487311">
      <w:pPr>
        <w:numPr>
          <w:ilvl w:val="0"/>
          <w:numId w:val="14"/>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numerotează filele din dosar;</w:t>
      </w:r>
    </w:p>
    <w:p w14:paraId="020DE0D2" w14:textId="77777777" w:rsidR="00487311" w:rsidRPr="00421FB8" w:rsidRDefault="00487311" w:rsidP="00487311">
      <w:pPr>
        <w:numPr>
          <w:ilvl w:val="0"/>
          <w:numId w:val="14"/>
        </w:numPr>
        <w:tabs>
          <w:tab w:val="clear" w:pos="360"/>
          <w:tab w:val="left" w:pos="-180"/>
        </w:tabs>
        <w:spacing w:line="240" w:lineRule="auto"/>
        <w:ind w:left="993" w:right="-6"/>
        <w:jc w:val="both"/>
        <w:rPr>
          <w:rFonts w:ascii="Montserrat Light" w:hAnsi="Montserrat Light"/>
          <w:color w:val="000000"/>
          <w:lang w:val="it-IT"/>
        </w:rPr>
      </w:pPr>
      <w:r w:rsidRPr="00421FB8">
        <w:rPr>
          <w:rFonts w:ascii="Montserrat Light" w:hAnsi="Montserrat Light" w:cs="Cambria"/>
          <w:color w:val="000000"/>
          <w:lang w:val="ro-RO"/>
        </w:rPr>
        <w:t xml:space="preserve">atașează filele de început și sfârșit de dosar;  </w:t>
      </w:r>
    </w:p>
    <w:p w14:paraId="6976816C" w14:textId="77777777" w:rsidR="00487311" w:rsidRPr="00421FB8" w:rsidRDefault="00487311" w:rsidP="00487311">
      <w:pPr>
        <w:tabs>
          <w:tab w:val="left" w:pos="-180"/>
        </w:tabs>
        <w:spacing w:line="240" w:lineRule="auto"/>
        <w:ind w:right="-6"/>
        <w:jc w:val="both"/>
        <w:rPr>
          <w:rFonts w:ascii="Montserrat Light" w:hAnsi="Montserrat Light" w:cs="Cambria"/>
          <w:color w:val="000000"/>
          <w:lang w:val="ro-RO"/>
        </w:rPr>
      </w:pPr>
    </w:p>
    <w:p w14:paraId="025001BA" w14:textId="1322F5D2" w:rsidR="00487311" w:rsidRPr="00421FB8" w:rsidRDefault="00487311" w:rsidP="00487311">
      <w:pPr>
        <w:numPr>
          <w:ilvl w:val="0"/>
          <w:numId w:val="7"/>
        </w:numPr>
        <w:spacing w:line="240" w:lineRule="auto"/>
        <w:ind w:left="630" w:hanging="630"/>
        <w:jc w:val="both"/>
        <w:rPr>
          <w:rFonts w:ascii="Montserrat Light" w:hAnsi="Montserrat Light" w:cs="Calibri"/>
          <w:b/>
        </w:rPr>
      </w:pPr>
      <w:proofErr w:type="spellStart"/>
      <w:r w:rsidRPr="00421FB8">
        <w:rPr>
          <w:rFonts w:ascii="Montserrat Light" w:hAnsi="Montserrat Light" w:cs="Calibri"/>
          <w:b/>
        </w:rPr>
        <w:t>Atribuții</w:t>
      </w:r>
      <w:proofErr w:type="spellEnd"/>
      <w:r w:rsidRPr="00421FB8">
        <w:rPr>
          <w:rFonts w:ascii="Montserrat Light" w:hAnsi="Montserrat Light" w:cs="Calibri"/>
          <w:b/>
        </w:rPr>
        <w:t xml:space="preserve"> c</w:t>
      </w:r>
      <w:r w:rsidR="00786A9D">
        <w:rPr>
          <w:rFonts w:ascii="Montserrat Light" w:hAnsi="Montserrat Light" w:cs="Calibri"/>
          <w:b/>
        </w:rPr>
        <w:t xml:space="preserve">u </w:t>
      </w:r>
      <w:proofErr w:type="spellStart"/>
      <w:r w:rsidR="00786A9D">
        <w:rPr>
          <w:rFonts w:ascii="Montserrat Light" w:hAnsi="Montserrat Light" w:cs="Calibri"/>
          <w:b/>
        </w:rPr>
        <w:t>caracter</w:t>
      </w:r>
      <w:proofErr w:type="spellEnd"/>
      <w:r w:rsidR="00786A9D">
        <w:rPr>
          <w:rFonts w:ascii="Montserrat Light" w:hAnsi="Montserrat Light" w:cs="Calibri"/>
          <w:b/>
        </w:rPr>
        <w:t xml:space="preserve"> general</w:t>
      </w:r>
      <w:r w:rsidRPr="00421FB8">
        <w:rPr>
          <w:rFonts w:ascii="Montserrat Light" w:hAnsi="Montserrat Light" w:cs="Calibri"/>
          <w:b/>
        </w:rPr>
        <w:t>:</w:t>
      </w:r>
    </w:p>
    <w:p w14:paraId="525EFFDB" w14:textId="77777777" w:rsidR="00487311" w:rsidRPr="00421FB8" w:rsidRDefault="00487311" w:rsidP="00487311">
      <w:pPr>
        <w:pStyle w:val="ListParagraph"/>
        <w:numPr>
          <w:ilvl w:val="3"/>
          <w:numId w:val="15"/>
        </w:numPr>
        <w:autoSpaceDE w:val="0"/>
        <w:autoSpaceDN w:val="0"/>
        <w:adjustRightInd w:val="0"/>
        <w:spacing w:after="0" w:line="240" w:lineRule="auto"/>
        <w:ind w:left="709"/>
        <w:contextualSpacing w:val="0"/>
        <w:jc w:val="both"/>
        <w:rPr>
          <w:rFonts w:ascii="Montserrat Light" w:hAnsi="Montserrat Light" w:cs="Aptos Display"/>
        </w:rPr>
      </w:pPr>
      <w:r w:rsidRPr="00421FB8">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18A52BF"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5295403A"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Implementarea politicilor publice cu impact asupra domeniului de activitate;</w:t>
      </w:r>
    </w:p>
    <w:p w14:paraId="42CDDEEA"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Elaborarea și fundementarea proiectelor de acte administrative;</w:t>
      </w:r>
    </w:p>
    <w:p w14:paraId="6EED9BC9"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lastRenderedPageBreak/>
        <w:t xml:space="preserve">Colaborarea cu celelalte compartimente din cadrul aparatului de specialitate, pentru soluționarea sarcinilor profesionale care necesită soluționare în cooperare sau colaborare pentru buna desfășurare a proceselor de muncă; </w:t>
      </w:r>
    </w:p>
    <w:p w14:paraId="2C7E53A0"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55AE04B"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A5B5572"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Gestionarea contractelor repartizate și participarea în cadrul comisiilor de recepție ale bunurilor/serviciilor/lucrărilor;</w:t>
      </w:r>
    </w:p>
    <w:p w14:paraId="6CE9B2BB"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5C7A923D"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421FB8">
        <w:rPr>
          <w:rFonts w:ascii="Montserrat Light" w:hAnsi="Montserrat Light"/>
        </w:rPr>
        <w:t xml:space="preserve"> </w:t>
      </w:r>
      <w:r w:rsidRPr="00421FB8">
        <w:rPr>
          <w:rFonts w:ascii="Montserrat Light" w:hAnsi="Montserrat Light" w:cs="Aptos Display"/>
        </w:rPr>
        <w:t>gestionarea resurselor financiare alocate;</w:t>
      </w:r>
    </w:p>
    <w:p w14:paraId="654913FC"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F90A4FB" w14:textId="77777777" w:rsidR="00487311" w:rsidRPr="00421FB8" w:rsidRDefault="00487311" w:rsidP="00487311">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spacing w:val="-1"/>
        </w:rPr>
      </w:pPr>
      <w:r w:rsidRPr="00421FB8">
        <w:rPr>
          <w:rFonts w:ascii="Montserrat Light" w:hAnsi="Montserrat Light" w:cs="Aptos Display"/>
          <w:spacing w:val="-1"/>
        </w:rPr>
        <w:t>Întocmirea rapoartelor de activitate la solicitarea coordonatorilor activității sau a președintelui consiliului județean;</w:t>
      </w:r>
    </w:p>
    <w:p w14:paraId="2B160362" w14:textId="77777777" w:rsidR="00487311" w:rsidRPr="00421FB8" w:rsidRDefault="00487311" w:rsidP="00487311">
      <w:pPr>
        <w:tabs>
          <w:tab w:val="decimal" w:pos="567"/>
        </w:tabs>
        <w:autoSpaceDE w:val="0"/>
        <w:autoSpaceDN w:val="0"/>
        <w:adjustRightInd w:val="0"/>
        <w:spacing w:line="240" w:lineRule="auto"/>
        <w:jc w:val="both"/>
        <w:rPr>
          <w:rFonts w:ascii="Montserrat Light" w:hAnsi="Montserrat Light" w:cs="Cambria"/>
          <w:spacing w:val="-1"/>
        </w:rPr>
      </w:pPr>
    </w:p>
    <w:p w14:paraId="068C840C" w14:textId="048EBF70" w:rsidR="00487311" w:rsidRPr="00421FB8" w:rsidRDefault="00487311" w:rsidP="00487311">
      <w:pPr>
        <w:numPr>
          <w:ilvl w:val="0"/>
          <w:numId w:val="7"/>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421FB8">
        <w:rPr>
          <w:rFonts w:ascii="Montserrat Light" w:hAnsi="Montserrat Light" w:cs="Cambria"/>
          <w:b/>
        </w:rPr>
        <w:t>Responsabilități</w:t>
      </w:r>
      <w:proofErr w:type="spellEnd"/>
      <w:r w:rsidR="00786A9D">
        <w:rPr>
          <w:rFonts w:ascii="Montserrat Light" w:hAnsi="Montserrat Light" w:cs="Cambria"/>
          <w:b/>
        </w:rPr>
        <w:t xml:space="preserve"> </w:t>
      </w:r>
      <w:proofErr w:type="spellStart"/>
      <w:r w:rsidR="00786A9D">
        <w:rPr>
          <w:rFonts w:ascii="Montserrat Light" w:hAnsi="Montserrat Light" w:cs="Cambria"/>
          <w:b/>
        </w:rPr>
        <w:t>generale</w:t>
      </w:r>
      <w:proofErr w:type="spellEnd"/>
      <w:r w:rsidRPr="00421FB8">
        <w:rPr>
          <w:rFonts w:ascii="Montserrat Light" w:hAnsi="Montserrat Light" w:cs="Cambria"/>
          <w:b/>
        </w:rPr>
        <w:t>:</w:t>
      </w:r>
    </w:p>
    <w:p w14:paraId="57B271BC" w14:textId="77777777" w:rsidR="00487311" w:rsidRPr="00421FB8" w:rsidRDefault="00487311" w:rsidP="00487311">
      <w:pPr>
        <w:pStyle w:val="ListParagraph"/>
        <w:numPr>
          <w:ilvl w:val="3"/>
          <w:numId w:val="16"/>
        </w:numPr>
        <w:spacing w:after="0" w:line="240" w:lineRule="auto"/>
        <w:ind w:left="709"/>
        <w:contextualSpacing w:val="0"/>
        <w:jc w:val="both"/>
        <w:rPr>
          <w:rFonts w:ascii="Montserrat Light" w:eastAsia="Verdana" w:hAnsi="Montserrat Light"/>
        </w:rPr>
      </w:pPr>
      <w:r w:rsidRPr="00421FB8">
        <w:rPr>
          <w:rFonts w:ascii="Montserrat Light" w:hAnsi="Montserrat Light"/>
          <w:shd w:val="clear" w:color="auto" w:fill="FFFFFF"/>
        </w:rPr>
        <w:t>Îndeplinirea atribuţiilor specifice;</w:t>
      </w:r>
    </w:p>
    <w:p w14:paraId="73C22E08" w14:textId="77777777" w:rsidR="00487311" w:rsidRPr="00421FB8" w:rsidRDefault="00487311" w:rsidP="00487311">
      <w:pPr>
        <w:pStyle w:val="ListParagraph"/>
        <w:numPr>
          <w:ilvl w:val="0"/>
          <w:numId w:val="16"/>
        </w:numPr>
        <w:spacing w:after="0" w:line="240" w:lineRule="auto"/>
        <w:contextualSpacing w:val="0"/>
        <w:jc w:val="both"/>
        <w:rPr>
          <w:rFonts w:ascii="Montserrat Light" w:eastAsia="Verdana" w:hAnsi="Montserrat Light"/>
        </w:rPr>
      </w:pPr>
      <w:r w:rsidRPr="00421FB8">
        <w:rPr>
          <w:rFonts w:ascii="Montserrat Light" w:hAnsi="Montserrat Light"/>
          <w:shd w:val="clear" w:color="auto" w:fill="FFFFFF"/>
        </w:rPr>
        <w:t>Întocmirea şi prezentarea corectă şi la termenele stabilite a documentelor solicitate de superiorii ierarhici;</w:t>
      </w:r>
    </w:p>
    <w:p w14:paraId="7B6CE8F5" w14:textId="77777777" w:rsidR="00487311" w:rsidRPr="00421FB8" w:rsidRDefault="00487311" w:rsidP="00487311">
      <w:pPr>
        <w:pStyle w:val="ListParagraph"/>
        <w:numPr>
          <w:ilvl w:val="0"/>
          <w:numId w:val="16"/>
        </w:numPr>
        <w:spacing w:after="0" w:line="240" w:lineRule="auto"/>
        <w:contextualSpacing w:val="0"/>
        <w:jc w:val="both"/>
        <w:rPr>
          <w:rFonts w:ascii="Montserrat Light" w:hAnsi="Montserrat Light"/>
          <w:shd w:val="clear" w:color="auto" w:fill="FFFFFF"/>
        </w:rPr>
      </w:pPr>
      <w:r w:rsidRPr="00421FB8">
        <w:rPr>
          <w:rFonts w:ascii="Montserrat Light" w:hAnsi="Montserrat Light"/>
          <w:shd w:val="clear" w:color="auto" w:fill="FFFFFF"/>
        </w:rPr>
        <w:t>Respectarea procedurilor aprobate;</w:t>
      </w:r>
    </w:p>
    <w:p w14:paraId="1C31E92E" w14:textId="77777777" w:rsidR="00487311" w:rsidRPr="00421FB8" w:rsidRDefault="00487311" w:rsidP="00487311">
      <w:pPr>
        <w:pStyle w:val="ListParagraph"/>
        <w:numPr>
          <w:ilvl w:val="0"/>
          <w:numId w:val="16"/>
        </w:numPr>
        <w:spacing w:after="0" w:line="240" w:lineRule="auto"/>
        <w:contextualSpacing w:val="0"/>
        <w:jc w:val="both"/>
        <w:rPr>
          <w:rFonts w:ascii="Montserrat Light" w:hAnsi="Montserrat Light"/>
          <w:shd w:val="clear" w:color="auto" w:fill="FFFFFF"/>
        </w:rPr>
      </w:pPr>
      <w:r w:rsidRPr="00421FB8">
        <w:rPr>
          <w:rFonts w:ascii="Montserrat Light" w:hAnsi="Montserrat Light"/>
          <w:shd w:val="clear" w:color="auto" w:fill="FFFFFF"/>
        </w:rPr>
        <w:t>Menţinerea integrităţii bunurilor aflate în patrimoniul Județului Cluj;</w:t>
      </w:r>
    </w:p>
    <w:p w14:paraId="41CB4C06" w14:textId="77777777" w:rsidR="00487311" w:rsidRPr="00421FB8" w:rsidRDefault="00487311" w:rsidP="00487311">
      <w:pPr>
        <w:pStyle w:val="ListParagraph"/>
        <w:numPr>
          <w:ilvl w:val="0"/>
          <w:numId w:val="16"/>
        </w:numPr>
        <w:autoSpaceDE w:val="0"/>
        <w:autoSpaceDN w:val="0"/>
        <w:adjustRightInd w:val="0"/>
        <w:spacing w:after="0" w:line="240" w:lineRule="auto"/>
        <w:contextualSpacing w:val="0"/>
        <w:jc w:val="both"/>
        <w:rPr>
          <w:rFonts w:ascii="Montserrat Light" w:hAnsi="Montserrat Light" w:cs="Aptos Display"/>
        </w:rPr>
      </w:pPr>
      <w:r w:rsidRPr="00421FB8">
        <w:rPr>
          <w:rFonts w:ascii="Montserrat Light" w:hAnsi="Montserrat Light"/>
          <w:shd w:val="clear" w:color="auto" w:fill="FFFFFF"/>
        </w:rPr>
        <w:t>Angajarea patrimonială a Județului Cluj prin actele pe care le elaborează, verifică, supervizează sau le avizează, în limita competenţelor;</w:t>
      </w:r>
    </w:p>
    <w:p w14:paraId="2F305281"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Asigură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cunoaşterea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însușirea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aplicarea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respectarea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legislaţiei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a </w:t>
      </w:r>
      <w:proofErr w:type="spellStart"/>
      <w:r w:rsidRPr="00421FB8">
        <w:rPr>
          <w:rFonts w:ascii="Montserrat Light" w:hAnsi="Montserrat Light" w:cs="Aptos Display"/>
        </w:rPr>
        <w:t>reglementărilor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specifice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domeniului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activitate</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privire</w:t>
      </w:r>
      <w:proofErr w:type="spellEnd"/>
      <w:r w:rsidRPr="00421FB8">
        <w:rPr>
          <w:rFonts w:ascii="Montserrat Light" w:hAnsi="Montserrat Light" w:cs="Aptos Display"/>
        </w:rPr>
        <w:t xml:space="preserve"> la </w:t>
      </w:r>
      <w:proofErr w:type="spellStart"/>
      <w:r w:rsidRPr="00421FB8">
        <w:rPr>
          <w:rFonts w:ascii="Montserrat Light" w:hAnsi="Montserrat Light" w:cs="Aptos Display"/>
        </w:rPr>
        <w:t>atribuțiile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acţiunile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activităţile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procesele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muncă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sarcinile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specifice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postului</w:t>
      </w:r>
      <w:proofErr w:type="spellEnd"/>
      <w:r w:rsidRPr="00421FB8">
        <w:rPr>
          <w:rFonts w:ascii="Montserrat Light" w:hAnsi="Montserrat Light" w:cs="Aptos Display"/>
        </w:rPr>
        <w:t xml:space="preserve"> pe care </w:t>
      </w:r>
      <w:proofErr w:type="spellStart"/>
      <w:r w:rsidRPr="00421FB8">
        <w:rPr>
          <w:rFonts w:ascii="Montserrat Light" w:hAnsi="Montserrat Light" w:cs="Aptos Display"/>
        </w:rPr>
        <w:t>îl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ocupă</w:t>
      </w:r>
      <w:proofErr w:type="spellEnd"/>
      <w:r w:rsidRPr="00421FB8">
        <w:rPr>
          <w:rFonts w:ascii="Montserrat Light" w:hAnsi="Montserrat Light" w:cs="Aptos Display"/>
        </w:rPr>
        <w:t>;</w:t>
      </w:r>
    </w:p>
    <w:p w14:paraId="6BD9EDE9"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Exercită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atribuţiile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stabilite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acte</w:t>
      </w:r>
      <w:proofErr w:type="spellEnd"/>
      <w:r w:rsidRPr="00421FB8">
        <w:rPr>
          <w:rFonts w:ascii="Montserrat Light" w:hAnsi="Montserrat Light" w:cs="Aptos Display"/>
        </w:rPr>
        <w:t xml:space="preserve"> normative, </w:t>
      </w:r>
      <w:proofErr w:type="spellStart"/>
      <w:r w:rsidRPr="00421FB8">
        <w:rPr>
          <w:rFonts w:ascii="Montserrat Light" w:hAnsi="Montserrat Light" w:cs="Aptos Display"/>
        </w:rPr>
        <w:t>reglementări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standarde</w:t>
      </w:r>
      <w:proofErr w:type="spellEnd"/>
      <w:r w:rsidRPr="00421FB8">
        <w:rPr>
          <w:rFonts w:ascii="Montserrat Light" w:hAnsi="Montserrat Light" w:cs="Aptos Display"/>
        </w:rPr>
        <w:t xml:space="preserve">, normative, </w:t>
      </w:r>
      <w:proofErr w:type="spellStart"/>
      <w:r w:rsidRPr="00421FB8">
        <w:rPr>
          <w:rFonts w:ascii="Montserrat Light" w:hAnsi="Montserrat Light" w:cs="Aptos Display"/>
        </w:rPr>
        <w:t>instrucțiuni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metodologii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proceduri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acte</w:t>
      </w:r>
      <w:proofErr w:type="spellEnd"/>
      <w:r w:rsidRPr="00421FB8">
        <w:rPr>
          <w:rFonts w:ascii="Montserrat Light" w:hAnsi="Montserrat Light" w:cs="Aptos Display"/>
        </w:rPr>
        <w:t xml:space="preserve"> administrative, </w:t>
      </w:r>
      <w:proofErr w:type="spellStart"/>
      <w:r w:rsidRPr="00421FB8">
        <w:rPr>
          <w:rFonts w:ascii="Montserrat Light" w:hAnsi="Montserrat Light" w:cs="Aptos Display"/>
        </w:rPr>
        <w:t>fişa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postului</w:t>
      </w:r>
      <w:proofErr w:type="spellEnd"/>
      <w:r w:rsidRPr="00421FB8">
        <w:rPr>
          <w:rFonts w:ascii="Montserrat Light" w:hAnsi="Montserrat Light" w:cs="Aptos Display"/>
        </w:rPr>
        <w:t>, etc.;</w:t>
      </w:r>
    </w:p>
    <w:p w14:paraId="2288F5B0"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Realizează</w:t>
      </w:r>
      <w:proofErr w:type="spellEnd"/>
      <w:r w:rsidRPr="00421FB8">
        <w:rPr>
          <w:rFonts w:ascii="Montserrat Light" w:hAnsi="Montserrat Light" w:cs="Aptos Display"/>
        </w:rPr>
        <w:t xml:space="preserve">, la </w:t>
      </w:r>
      <w:proofErr w:type="spellStart"/>
      <w:r w:rsidRPr="00421FB8">
        <w:rPr>
          <w:rFonts w:ascii="Montserrat Light" w:hAnsi="Montserrat Light" w:cs="Aptos Display"/>
        </w:rPr>
        <w:t>timp</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activitățile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acțiunile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atribuţiile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sarcinile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ce-i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revin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raportează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asupra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modului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realizare</w:t>
      </w:r>
      <w:proofErr w:type="spellEnd"/>
      <w:r w:rsidRPr="00421FB8">
        <w:rPr>
          <w:rFonts w:ascii="Montserrat Light" w:hAnsi="Montserrat Light" w:cs="Aptos Display"/>
        </w:rPr>
        <w:t xml:space="preserve"> </w:t>
      </w:r>
      <w:proofErr w:type="gramStart"/>
      <w:r w:rsidRPr="00421FB8">
        <w:rPr>
          <w:rFonts w:ascii="Montserrat Light" w:hAnsi="Montserrat Light" w:cs="Aptos Display"/>
        </w:rPr>
        <w:t>a</w:t>
      </w:r>
      <w:proofErr w:type="gramEnd"/>
      <w:r w:rsidRPr="00421FB8">
        <w:rPr>
          <w:rFonts w:ascii="Montserrat Light" w:hAnsi="Montserrat Light" w:cs="Aptos Display"/>
        </w:rPr>
        <w:t xml:space="preserve"> </w:t>
      </w:r>
      <w:proofErr w:type="spellStart"/>
      <w:r w:rsidRPr="00421FB8">
        <w:rPr>
          <w:rFonts w:ascii="Montserrat Light" w:hAnsi="Montserrat Light" w:cs="Aptos Display"/>
        </w:rPr>
        <w:t>acestora</w:t>
      </w:r>
      <w:proofErr w:type="spellEnd"/>
      <w:r w:rsidRPr="00421FB8">
        <w:rPr>
          <w:rFonts w:ascii="Montserrat Light" w:hAnsi="Montserrat Light" w:cs="Aptos Display"/>
        </w:rPr>
        <w:t>;</w:t>
      </w:r>
    </w:p>
    <w:p w14:paraId="7B462618" w14:textId="77777777" w:rsidR="00487311" w:rsidRPr="00421FB8" w:rsidRDefault="00487311" w:rsidP="00487311">
      <w:pPr>
        <w:pStyle w:val="ListParagraph"/>
        <w:numPr>
          <w:ilvl w:val="0"/>
          <w:numId w:val="16"/>
        </w:numPr>
        <w:autoSpaceDE w:val="0"/>
        <w:autoSpaceDN w:val="0"/>
        <w:adjustRightInd w:val="0"/>
        <w:spacing w:after="0" w:line="240" w:lineRule="auto"/>
        <w:contextualSpacing w:val="0"/>
        <w:jc w:val="both"/>
        <w:rPr>
          <w:rFonts w:ascii="Montserrat Light" w:hAnsi="Montserrat Light" w:cs="Aptos Display"/>
          <w:spacing w:val="-1"/>
        </w:rPr>
      </w:pPr>
      <w:r w:rsidRPr="00421FB8">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4D3059A9"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Răspunde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potrivit</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dispoziţiilor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legale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corectitudinea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exactitatea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datelor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informaţiilor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măsurilor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incluse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respectiv</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propuse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documentele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întocmite</w:t>
      </w:r>
      <w:proofErr w:type="spellEnd"/>
      <w:r w:rsidRPr="00421FB8">
        <w:rPr>
          <w:rFonts w:ascii="Montserrat Light" w:hAnsi="Montserrat Light" w:cs="Aptos Display"/>
        </w:rPr>
        <w:t>;</w:t>
      </w:r>
    </w:p>
    <w:p w14:paraId="52EC7472"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r w:rsidRPr="00421FB8">
        <w:rPr>
          <w:rFonts w:ascii="Montserrat Light" w:hAnsi="Montserrat Light" w:cs="Aptos Display"/>
        </w:rPr>
        <w:t xml:space="preserve">Se </w:t>
      </w:r>
      <w:proofErr w:type="spellStart"/>
      <w:r w:rsidRPr="00421FB8">
        <w:rPr>
          <w:rFonts w:ascii="Montserrat Light" w:hAnsi="Montserrat Light" w:cs="Aptos Display"/>
        </w:rPr>
        <w:t>documentează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elaborează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fundamentează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tehnic</w:t>
      </w:r>
      <w:proofErr w:type="spellEnd"/>
      <w:r w:rsidRPr="00421FB8">
        <w:rPr>
          <w:rFonts w:ascii="Montserrat Light" w:hAnsi="Montserrat Light" w:cs="Aptos Display"/>
        </w:rPr>
        <w:t xml:space="preserve">, economic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juridic </w:t>
      </w:r>
      <w:proofErr w:type="spellStart"/>
      <w:r w:rsidRPr="00421FB8">
        <w:rPr>
          <w:rFonts w:ascii="Montserrat Light" w:hAnsi="Montserrat Light" w:cs="Aptos Display"/>
        </w:rPr>
        <w:t>proiectele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acte</w:t>
      </w:r>
      <w:proofErr w:type="spellEnd"/>
      <w:r w:rsidRPr="00421FB8">
        <w:rPr>
          <w:rFonts w:ascii="Montserrat Light" w:hAnsi="Montserrat Light" w:cs="Aptos Display"/>
        </w:rPr>
        <w:t xml:space="preserve"> administrative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juridice</w:t>
      </w:r>
      <w:proofErr w:type="spellEnd"/>
      <w:r w:rsidRPr="00421FB8">
        <w:rPr>
          <w:rFonts w:ascii="Montserrat Light" w:hAnsi="Montserrat Light" w:cs="Aptos Display"/>
        </w:rPr>
        <w:t xml:space="preserve"> ale </w:t>
      </w:r>
      <w:proofErr w:type="spellStart"/>
      <w:r w:rsidRPr="00421FB8">
        <w:rPr>
          <w:rFonts w:ascii="Montserrat Light" w:hAnsi="Montserrat Light" w:cs="Aptos Display"/>
        </w:rPr>
        <w:t>unității</w:t>
      </w:r>
      <w:proofErr w:type="spellEnd"/>
      <w:r w:rsidRPr="00421FB8">
        <w:rPr>
          <w:rFonts w:ascii="Montserrat Light" w:hAnsi="Montserrat Light" w:cs="Aptos Display"/>
        </w:rPr>
        <w:t xml:space="preserve"> administrative </w:t>
      </w:r>
      <w:proofErr w:type="spellStart"/>
      <w:r w:rsidRPr="00421FB8">
        <w:rPr>
          <w:rFonts w:ascii="Montserrat Light" w:hAnsi="Montserrat Light" w:cs="Aptos Display"/>
        </w:rPr>
        <w:t>teritoriale</w:t>
      </w:r>
      <w:proofErr w:type="spellEnd"/>
      <w:r w:rsidRPr="00421FB8">
        <w:rPr>
          <w:rFonts w:ascii="Montserrat Light" w:hAnsi="Montserrat Light" w:cs="Aptos Display"/>
        </w:rPr>
        <w:t>/</w:t>
      </w:r>
      <w:proofErr w:type="spellStart"/>
      <w:r w:rsidRPr="00421FB8">
        <w:rPr>
          <w:rFonts w:ascii="Montserrat Light" w:hAnsi="Montserrat Light" w:cs="Aptos Display"/>
        </w:rPr>
        <w:t>consiliului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județean</w:t>
      </w:r>
      <w:proofErr w:type="spellEnd"/>
      <w:r w:rsidRPr="00421FB8">
        <w:rPr>
          <w:rFonts w:ascii="Montserrat Light" w:hAnsi="Montserrat Light" w:cs="Aptos Display"/>
        </w:rPr>
        <w:t>/</w:t>
      </w:r>
      <w:proofErr w:type="spellStart"/>
      <w:r w:rsidRPr="00421FB8">
        <w:rPr>
          <w:rFonts w:ascii="Montserrat Light" w:hAnsi="Montserrat Light" w:cs="Aptos Display"/>
        </w:rPr>
        <w:t>președintelui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consiliului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județean</w:t>
      </w:r>
      <w:proofErr w:type="spellEnd"/>
      <w:r w:rsidRPr="00421FB8">
        <w:rPr>
          <w:rFonts w:ascii="Montserrat Light" w:hAnsi="Montserrat Light" w:cs="Aptos Display"/>
        </w:rPr>
        <w:t xml:space="preserve">; </w:t>
      </w:r>
    </w:p>
    <w:p w14:paraId="543C2144" w14:textId="77777777" w:rsidR="00487311" w:rsidRPr="00421FB8" w:rsidRDefault="00487311" w:rsidP="00487311">
      <w:pPr>
        <w:pStyle w:val="ListParagraph"/>
        <w:numPr>
          <w:ilvl w:val="0"/>
          <w:numId w:val="16"/>
        </w:numPr>
        <w:spacing w:after="0" w:line="240" w:lineRule="auto"/>
        <w:contextualSpacing w:val="0"/>
        <w:jc w:val="both"/>
        <w:rPr>
          <w:rFonts w:ascii="Montserrat Light" w:hAnsi="Montserrat Light" w:cs="Aptos Display"/>
        </w:rPr>
      </w:pPr>
      <w:r w:rsidRPr="00421FB8">
        <w:rPr>
          <w:rFonts w:ascii="Montserrat Light" w:hAnsi="Montserrat Light" w:cs="Aptos Display"/>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21D4FE1A"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Întocmește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rapoartele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prevăzute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lege</w:t>
      </w:r>
      <w:proofErr w:type="spellEnd"/>
      <w:r w:rsidRPr="00421FB8">
        <w:rPr>
          <w:rFonts w:ascii="Montserrat Light" w:hAnsi="Montserrat Light" w:cs="Aptos Display"/>
        </w:rPr>
        <w:t xml:space="preserve">; </w:t>
      </w:r>
    </w:p>
    <w:p w14:paraId="03250178"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Fundamentează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tehnic</w:t>
      </w:r>
      <w:proofErr w:type="spellEnd"/>
      <w:r w:rsidRPr="00421FB8">
        <w:rPr>
          <w:rFonts w:ascii="Montserrat Light" w:hAnsi="Montserrat Light" w:cs="Aptos Display"/>
        </w:rPr>
        <w:t xml:space="preserve">, economic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juridic </w:t>
      </w:r>
      <w:proofErr w:type="spellStart"/>
      <w:r w:rsidRPr="00421FB8">
        <w:rPr>
          <w:rFonts w:ascii="Montserrat Light" w:hAnsi="Montserrat Light" w:cs="Aptos Display"/>
        </w:rPr>
        <w:t>refuzul</w:t>
      </w:r>
      <w:proofErr w:type="spellEnd"/>
      <w:r w:rsidRPr="00421FB8">
        <w:rPr>
          <w:rFonts w:ascii="Montserrat Light" w:hAnsi="Montserrat Light" w:cs="Aptos Display"/>
        </w:rPr>
        <w:t xml:space="preserve"> de a </w:t>
      </w:r>
      <w:proofErr w:type="spellStart"/>
      <w:r w:rsidRPr="00421FB8">
        <w:rPr>
          <w:rFonts w:ascii="Montserrat Light" w:hAnsi="Montserrat Light" w:cs="Aptos Display"/>
        </w:rPr>
        <w:t>semna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respectiv</w:t>
      </w:r>
      <w:proofErr w:type="spellEnd"/>
      <w:r w:rsidRPr="00421FB8">
        <w:rPr>
          <w:rFonts w:ascii="Montserrat Light" w:hAnsi="Montserrat Light" w:cs="Aptos Display"/>
        </w:rPr>
        <w:t xml:space="preserve"> de a </w:t>
      </w:r>
      <w:proofErr w:type="spellStart"/>
      <w:r w:rsidRPr="00421FB8">
        <w:rPr>
          <w:rFonts w:ascii="Montserrat Light" w:hAnsi="Montserrat Light" w:cs="Aptos Display"/>
        </w:rPr>
        <w:t>contrasemna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ori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aviza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actele</w:t>
      </w:r>
      <w:proofErr w:type="spellEnd"/>
      <w:r w:rsidRPr="00421FB8">
        <w:rPr>
          <w:rFonts w:ascii="Montserrat Light" w:hAnsi="Montserrat Light" w:cs="Aptos Display"/>
        </w:rPr>
        <w:t xml:space="preserve"> administrative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juridice</w:t>
      </w:r>
      <w:proofErr w:type="spellEnd"/>
      <w:r w:rsidRPr="00421FB8">
        <w:rPr>
          <w:rFonts w:ascii="Montserrat Light" w:hAnsi="Montserrat Light" w:cs="Aptos Display"/>
        </w:rPr>
        <w:t xml:space="preserve"> pe care le </w:t>
      </w:r>
      <w:proofErr w:type="spellStart"/>
      <w:r w:rsidRPr="00421FB8">
        <w:rPr>
          <w:rFonts w:ascii="Montserrat Light" w:hAnsi="Montserrat Light" w:cs="Aptos Display"/>
        </w:rPr>
        <w:t>consideră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nelegale</w:t>
      </w:r>
      <w:proofErr w:type="spellEnd"/>
      <w:r w:rsidRPr="00421FB8">
        <w:rPr>
          <w:rFonts w:ascii="Montserrat Light" w:hAnsi="Montserrat Light" w:cs="Aptos Display"/>
        </w:rPr>
        <w:t>;</w:t>
      </w:r>
    </w:p>
    <w:p w14:paraId="3DB5F9CA"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Îndeplinește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îndatoririle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serviciu</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profesionalism</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imparțialitate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loialitate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corectitudine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mod </w:t>
      </w:r>
      <w:proofErr w:type="spellStart"/>
      <w:r w:rsidRPr="00421FB8">
        <w:rPr>
          <w:rFonts w:ascii="Montserrat Light" w:hAnsi="Montserrat Light" w:cs="Aptos Display"/>
        </w:rPr>
        <w:t>conştiincios</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obligaţia</w:t>
      </w:r>
      <w:proofErr w:type="spellEnd"/>
      <w:r w:rsidRPr="00421FB8">
        <w:rPr>
          <w:rFonts w:ascii="Montserrat Light" w:hAnsi="Montserrat Light" w:cs="Aptos Display"/>
        </w:rPr>
        <w:t xml:space="preserve"> de a se </w:t>
      </w:r>
      <w:proofErr w:type="spellStart"/>
      <w:r w:rsidRPr="00421FB8">
        <w:rPr>
          <w:rFonts w:ascii="Montserrat Light" w:hAnsi="Montserrat Light" w:cs="Aptos Display"/>
        </w:rPr>
        <w:t>abţine</w:t>
      </w:r>
      <w:proofErr w:type="spellEnd"/>
      <w:r w:rsidRPr="00421FB8">
        <w:rPr>
          <w:rFonts w:ascii="Montserrat Light" w:hAnsi="Montserrat Light" w:cs="Aptos Display"/>
        </w:rPr>
        <w:t xml:space="preserve"> de la </w:t>
      </w:r>
      <w:proofErr w:type="spellStart"/>
      <w:r w:rsidRPr="00421FB8">
        <w:rPr>
          <w:rFonts w:ascii="Montserrat Light" w:hAnsi="Montserrat Light" w:cs="Aptos Display"/>
        </w:rPr>
        <w:t>orice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faptă</w:t>
      </w:r>
      <w:proofErr w:type="spellEnd"/>
      <w:r w:rsidRPr="00421FB8">
        <w:rPr>
          <w:rFonts w:ascii="Montserrat Light" w:hAnsi="Montserrat Light" w:cs="Aptos Display"/>
        </w:rPr>
        <w:t xml:space="preserve"> care </w:t>
      </w:r>
      <w:proofErr w:type="spellStart"/>
      <w:r w:rsidRPr="00421FB8">
        <w:rPr>
          <w:rFonts w:ascii="Montserrat Light" w:hAnsi="Montserrat Light" w:cs="Aptos Display"/>
        </w:rPr>
        <w:t>ar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putea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aducă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prejudicii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autorității</w:t>
      </w:r>
      <w:proofErr w:type="spellEnd"/>
      <w:r w:rsidRPr="00421FB8">
        <w:rPr>
          <w:rFonts w:ascii="Montserrat Light" w:hAnsi="Montserrat Light" w:cs="Aptos Display"/>
        </w:rPr>
        <w:t>;</w:t>
      </w:r>
    </w:p>
    <w:p w14:paraId="093C7FC6"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Păstrează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secretul</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serviciu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datele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informaţiile</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caracter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confidenţial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deţinute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la care are </w:t>
      </w:r>
      <w:proofErr w:type="spellStart"/>
      <w:r w:rsidRPr="00421FB8">
        <w:rPr>
          <w:rFonts w:ascii="Montserrat Light" w:hAnsi="Montserrat Light" w:cs="Aptos Display"/>
        </w:rPr>
        <w:t>acces</w:t>
      </w:r>
      <w:proofErr w:type="spellEnd"/>
      <w:r w:rsidRPr="00421FB8">
        <w:rPr>
          <w:rFonts w:ascii="Montserrat Light" w:hAnsi="Montserrat Light" w:cs="Aptos Display"/>
        </w:rPr>
        <w:t xml:space="preserve"> ca </w:t>
      </w:r>
      <w:proofErr w:type="spellStart"/>
      <w:r w:rsidRPr="00421FB8">
        <w:rPr>
          <w:rFonts w:ascii="Montserrat Light" w:hAnsi="Montserrat Light" w:cs="Aptos Display"/>
        </w:rPr>
        <w:t>urmare</w:t>
      </w:r>
      <w:proofErr w:type="spellEnd"/>
      <w:r w:rsidRPr="00421FB8">
        <w:rPr>
          <w:rFonts w:ascii="Montserrat Light" w:hAnsi="Montserrat Light" w:cs="Aptos Display"/>
        </w:rPr>
        <w:t xml:space="preserve"> </w:t>
      </w:r>
      <w:proofErr w:type="gramStart"/>
      <w:r w:rsidRPr="00421FB8">
        <w:rPr>
          <w:rFonts w:ascii="Montserrat Light" w:hAnsi="Montserrat Light" w:cs="Aptos Display"/>
        </w:rPr>
        <w:t>a</w:t>
      </w:r>
      <w:proofErr w:type="gramEnd"/>
      <w:r w:rsidRPr="00421FB8">
        <w:rPr>
          <w:rFonts w:ascii="Montserrat Light" w:hAnsi="Montserrat Light" w:cs="Aptos Display"/>
        </w:rPr>
        <w:t xml:space="preserve"> </w:t>
      </w:r>
      <w:proofErr w:type="spellStart"/>
      <w:r w:rsidRPr="00421FB8">
        <w:rPr>
          <w:rFonts w:ascii="Montserrat Light" w:hAnsi="Montserrat Light" w:cs="Aptos Display"/>
        </w:rPr>
        <w:t>exercitării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atribuţiilor</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serviciu</w:t>
      </w:r>
      <w:proofErr w:type="spellEnd"/>
      <w:r w:rsidRPr="00421FB8">
        <w:rPr>
          <w:rFonts w:ascii="Montserrat Light" w:hAnsi="Montserrat Light" w:cs="Aptos Display"/>
        </w:rPr>
        <w:t>;</w:t>
      </w:r>
    </w:p>
    <w:p w14:paraId="70FE7AAF"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Respectă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codul</w:t>
      </w:r>
      <w:proofErr w:type="spellEnd"/>
      <w:r w:rsidRPr="00421FB8">
        <w:rPr>
          <w:rFonts w:ascii="Montserrat Light" w:hAnsi="Montserrat Light" w:cs="Aptos Display"/>
        </w:rPr>
        <w:t xml:space="preserve"> de </w:t>
      </w:r>
      <w:proofErr w:type="spellStart"/>
      <w:proofErr w:type="gramStart"/>
      <w:r w:rsidRPr="00421FB8">
        <w:rPr>
          <w:rFonts w:ascii="Montserrat Light" w:hAnsi="Montserrat Light" w:cs="Aptos Display"/>
        </w:rPr>
        <w:t>etică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proofErr w:type="gramEnd"/>
      <w:r w:rsidRPr="00421FB8">
        <w:rPr>
          <w:rFonts w:ascii="Montserrat Light" w:hAnsi="Montserrat Light" w:cs="Aptos Display"/>
        </w:rPr>
        <w:t xml:space="preserve"> </w:t>
      </w:r>
      <w:proofErr w:type="spellStart"/>
      <w:r w:rsidRPr="00421FB8">
        <w:rPr>
          <w:rFonts w:ascii="Montserrat Light" w:hAnsi="Montserrat Light" w:cs="Aptos Display"/>
        </w:rPr>
        <w:t>conduită</w:t>
      </w:r>
      <w:proofErr w:type="spellEnd"/>
      <w:r w:rsidRPr="00421FB8">
        <w:rPr>
          <w:rFonts w:ascii="Montserrat Light" w:hAnsi="Montserrat Light" w:cs="Aptos Display"/>
        </w:rPr>
        <w:t xml:space="preserve"> al </w:t>
      </w:r>
      <w:proofErr w:type="spellStart"/>
      <w:r w:rsidRPr="00421FB8">
        <w:rPr>
          <w:rFonts w:ascii="Montserrat Light" w:hAnsi="Montserrat Light" w:cs="Aptos Display"/>
        </w:rPr>
        <w:t>personalului</w:t>
      </w:r>
      <w:proofErr w:type="spellEnd"/>
      <w:r w:rsidRPr="00421FB8">
        <w:rPr>
          <w:rFonts w:ascii="Montserrat Light" w:hAnsi="Montserrat Light" w:cs="Aptos Display"/>
        </w:rPr>
        <w:t xml:space="preserve"> din </w:t>
      </w:r>
      <w:proofErr w:type="spellStart"/>
      <w:r w:rsidRPr="00421FB8">
        <w:rPr>
          <w:rFonts w:ascii="Montserrat Light" w:hAnsi="Montserrat Light" w:cs="Aptos Display"/>
        </w:rPr>
        <w:t>consiliul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județean</w:t>
      </w:r>
      <w:proofErr w:type="spellEnd"/>
      <w:r w:rsidRPr="00421FB8">
        <w:rPr>
          <w:rFonts w:ascii="Montserrat Light" w:hAnsi="Montserrat Light" w:cs="Aptos Display"/>
        </w:rPr>
        <w:t>;</w:t>
      </w:r>
    </w:p>
    <w:p w14:paraId="6DB58EC5"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Adoptă</w:t>
      </w:r>
      <w:proofErr w:type="spellEnd"/>
      <w:r w:rsidRPr="00421FB8">
        <w:rPr>
          <w:rFonts w:ascii="Montserrat Light" w:hAnsi="Montserrat Light" w:cs="Aptos Display"/>
        </w:rPr>
        <w:t xml:space="preserve"> o </w:t>
      </w:r>
      <w:proofErr w:type="spellStart"/>
      <w:r w:rsidRPr="00421FB8">
        <w:rPr>
          <w:rFonts w:ascii="Montserrat Light" w:hAnsi="Montserrat Light" w:cs="Aptos Display"/>
        </w:rPr>
        <w:t>ţinută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morală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vestimentară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decentă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atât</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relaţiile</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colegii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serviciu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cât</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relaţiile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profesionale</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persoanele</w:t>
      </w:r>
      <w:proofErr w:type="spellEnd"/>
      <w:r w:rsidRPr="00421FB8">
        <w:rPr>
          <w:rFonts w:ascii="Montserrat Light" w:hAnsi="Montserrat Light" w:cs="Aptos Display"/>
        </w:rPr>
        <w:t xml:space="preserve"> din afara </w:t>
      </w:r>
      <w:proofErr w:type="spellStart"/>
      <w:r w:rsidRPr="00421FB8">
        <w:rPr>
          <w:rFonts w:ascii="Montserrat Light" w:hAnsi="Montserrat Light" w:cs="Aptos Display"/>
        </w:rPr>
        <w:t>autorității</w:t>
      </w:r>
      <w:proofErr w:type="spellEnd"/>
      <w:r w:rsidRPr="00421FB8">
        <w:rPr>
          <w:rFonts w:ascii="Montserrat Light" w:hAnsi="Montserrat Light" w:cs="Aptos Display"/>
        </w:rPr>
        <w:t>;</w:t>
      </w:r>
    </w:p>
    <w:p w14:paraId="69331DDD"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Răspunde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înregistrarea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evidența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păstrarea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documentelor</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lucru</w:t>
      </w:r>
      <w:proofErr w:type="spellEnd"/>
      <w:r w:rsidRPr="00421FB8">
        <w:rPr>
          <w:rFonts w:ascii="Montserrat Light" w:hAnsi="Montserrat Light" w:cs="Aptos Display"/>
        </w:rPr>
        <w:t xml:space="preserve">, precum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baza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tehnico-materială</w:t>
      </w:r>
      <w:proofErr w:type="spellEnd"/>
      <w:r w:rsidRPr="00421FB8">
        <w:rPr>
          <w:rFonts w:ascii="Montserrat Light" w:hAnsi="Montserrat Light" w:cs="Aptos Display"/>
        </w:rPr>
        <w:t xml:space="preserve"> din </w:t>
      </w:r>
      <w:proofErr w:type="spellStart"/>
      <w:r w:rsidRPr="00421FB8">
        <w:rPr>
          <w:rFonts w:ascii="Montserrat Light" w:hAnsi="Montserrat Light" w:cs="Aptos Display"/>
        </w:rPr>
        <w:t>dotarea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autorității</w:t>
      </w:r>
      <w:proofErr w:type="spellEnd"/>
      <w:r w:rsidRPr="00421FB8">
        <w:rPr>
          <w:rFonts w:ascii="Montserrat Light" w:hAnsi="Montserrat Light" w:cs="Aptos Display"/>
        </w:rPr>
        <w:t>;</w:t>
      </w:r>
    </w:p>
    <w:p w14:paraId="690DA2B1"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Elaborează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propuneri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îmbunătățirea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activității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propune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documente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tipizate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proceduri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uz</w:t>
      </w:r>
      <w:proofErr w:type="spellEnd"/>
      <w:r w:rsidRPr="00421FB8">
        <w:rPr>
          <w:rFonts w:ascii="Montserrat Light" w:hAnsi="Montserrat Light" w:cs="Aptos Display"/>
        </w:rPr>
        <w:t xml:space="preserve"> intern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activitatea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compartimentului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w:t>
      </w:r>
      <w:proofErr w:type="gramStart"/>
      <w:r w:rsidRPr="00421FB8">
        <w:rPr>
          <w:rFonts w:ascii="Montserrat Light" w:hAnsi="Montserrat Light" w:cs="Aptos Display"/>
        </w:rPr>
        <w:t>a</w:t>
      </w:r>
      <w:proofErr w:type="gramEnd"/>
      <w:r w:rsidRPr="00421FB8">
        <w:rPr>
          <w:rFonts w:ascii="Montserrat Light" w:hAnsi="Montserrat Light" w:cs="Aptos Display"/>
        </w:rPr>
        <w:t xml:space="preserve"> </w:t>
      </w:r>
      <w:proofErr w:type="spellStart"/>
      <w:r w:rsidRPr="00421FB8">
        <w:rPr>
          <w:rFonts w:ascii="Montserrat Light" w:hAnsi="Montserrat Light" w:cs="Aptos Display"/>
        </w:rPr>
        <w:t>autorităţii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general;</w:t>
      </w:r>
    </w:p>
    <w:p w14:paraId="4B27405C"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Semnalează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conducerii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structurii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funcționale</w:t>
      </w:r>
      <w:proofErr w:type="spellEnd"/>
      <w:r w:rsidRPr="00421FB8">
        <w:rPr>
          <w:rFonts w:ascii="Montserrat Light" w:hAnsi="Montserrat Light" w:cs="Aptos Display"/>
        </w:rPr>
        <w:t xml:space="preserve"> din care face </w:t>
      </w:r>
      <w:proofErr w:type="spellStart"/>
      <w:r w:rsidRPr="00421FB8">
        <w:rPr>
          <w:rFonts w:ascii="Montserrat Light" w:hAnsi="Montserrat Light" w:cs="Aptos Display"/>
        </w:rPr>
        <w:t>parte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orice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probleme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deosebite</w:t>
      </w:r>
      <w:proofErr w:type="spellEnd"/>
      <w:r w:rsidRPr="00421FB8">
        <w:rPr>
          <w:rFonts w:ascii="Montserrat Light" w:hAnsi="Montserrat Light" w:cs="Aptos Display"/>
        </w:rPr>
        <w:t xml:space="preserve"> legate de </w:t>
      </w:r>
      <w:proofErr w:type="spellStart"/>
      <w:r w:rsidRPr="00421FB8">
        <w:rPr>
          <w:rFonts w:ascii="Montserrat Light" w:hAnsi="Montserrat Light" w:cs="Aptos Display"/>
        </w:rPr>
        <w:t>activitatea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acesteia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despre</w:t>
      </w:r>
      <w:proofErr w:type="spellEnd"/>
      <w:r w:rsidRPr="00421FB8">
        <w:rPr>
          <w:rFonts w:ascii="Montserrat Light" w:hAnsi="Montserrat Light" w:cs="Aptos Display"/>
        </w:rPr>
        <w:t xml:space="preserve"> care </w:t>
      </w:r>
      <w:proofErr w:type="spellStart"/>
      <w:r w:rsidRPr="00421FB8">
        <w:rPr>
          <w:rFonts w:ascii="Montserrat Light" w:hAnsi="Montserrat Light" w:cs="Aptos Display"/>
        </w:rPr>
        <w:t>ia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cunoştinţă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timpul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îndeplinirii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sarcinilor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afara </w:t>
      </w:r>
      <w:proofErr w:type="spellStart"/>
      <w:r w:rsidRPr="00421FB8">
        <w:rPr>
          <w:rFonts w:ascii="Montserrat Light" w:hAnsi="Montserrat Light" w:cs="Aptos Display"/>
        </w:rPr>
        <w:t>acestora</w:t>
      </w:r>
      <w:proofErr w:type="spellEnd"/>
      <w:r w:rsidRPr="00421FB8">
        <w:rPr>
          <w:rFonts w:ascii="Montserrat Light" w:hAnsi="Montserrat Light" w:cs="Aptos Display"/>
        </w:rPr>
        <w:t>;</w:t>
      </w:r>
    </w:p>
    <w:p w14:paraId="3BDCDE04"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Propune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măsuri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prevenirea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înlăturarea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sancţionarea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nerespectării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prevederilor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legale</w:t>
      </w:r>
      <w:proofErr w:type="spellEnd"/>
      <w:r w:rsidRPr="00421FB8">
        <w:rPr>
          <w:rFonts w:ascii="Montserrat Light" w:hAnsi="Montserrat Light" w:cs="Aptos Display"/>
        </w:rPr>
        <w:t xml:space="preserve"> care </w:t>
      </w:r>
      <w:proofErr w:type="spellStart"/>
      <w:r w:rsidRPr="00421FB8">
        <w:rPr>
          <w:rFonts w:ascii="Montserrat Light" w:hAnsi="Montserrat Light" w:cs="Aptos Display"/>
        </w:rPr>
        <w:t>reglementează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domeniul</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activitate</w:t>
      </w:r>
      <w:proofErr w:type="spellEnd"/>
      <w:r w:rsidRPr="00421FB8">
        <w:rPr>
          <w:rFonts w:ascii="Montserrat Light" w:hAnsi="Montserrat Light" w:cs="Aptos Display"/>
        </w:rPr>
        <w:t xml:space="preserve"> al </w:t>
      </w:r>
      <w:proofErr w:type="spellStart"/>
      <w:r w:rsidRPr="00421FB8">
        <w:rPr>
          <w:rFonts w:ascii="Montserrat Light" w:hAnsi="Montserrat Light" w:cs="Aptos Display"/>
        </w:rPr>
        <w:t>compartimentului</w:t>
      </w:r>
      <w:proofErr w:type="spellEnd"/>
      <w:r w:rsidRPr="00421FB8">
        <w:rPr>
          <w:rFonts w:ascii="Montserrat Light" w:hAnsi="Montserrat Light" w:cs="Aptos Display"/>
        </w:rPr>
        <w:t xml:space="preserve"> din care face </w:t>
      </w:r>
      <w:proofErr w:type="spellStart"/>
      <w:r w:rsidRPr="00421FB8">
        <w:rPr>
          <w:rFonts w:ascii="Montserrat Light" w:hAnsi="Montserrat Light" w:cs="Aptos Display"/>
        </w:rPr>
        <w:t>parte</w:t>
      </w:r>
      <w:proofErr w:type="spellEnd"/>
      <w:r w:rsidRPr="00421FB8">
        <w:rPr>
          <w:rFonts w:ascii="Montserrat Light" w:hAnsi="Montserrat Light" w:cs="Aptos Display"/>
        </w:rPr>
        <w:t>;</w:t>
      </w:r>
    </w:p>
    <w:p w14:paraId="233E1C11"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Gestionează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documentele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specifice</w:t>
      </w:r>
      <w:proofErr w:type="spellEnd"/>
      <w:r w:rsidRPr="00421FB8">
        <w:rPr>
          <w:rFonts w:ascii="Montserrat Light" w:hAnsi="Montserrat Light" w:cs="Aptos Display"/>
        </w:rPr>
        <w:t xml:space="preserve"> elaborate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format </w:t>
      </w:r>
      <w:proofErr w:type="spellStart"/>
      <w:r w:rsidRPr="00421FB8">
        <w:rPr>
          <w:rFonts w:ascii="Montserrat Light" w:hAnsi="Montserrat Light" w:cs="Aptos Display"/>
        </w:rPr>
        <w:t>letric</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arhiva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electronică</w:t>
      </w:r>
      <w:proofErr w:type="spellEnd"/>
      <w:r w:rsidRPr="00421FB8">
        <w:rPr>
          <w:rFonts w:ascii="Montserrat Light" w:hAnsi="Montserrat Light" w:cs="Aptos Display"/>
        </w:rPr>
        <w:t xml:space="preserve"> a </w:t>
      </w:r>
      <w:proofErr w:type="spellStart"/>
      <w:r w:rsidRPr="00421FB8">
        <w:rPr>
          <w:rFonts w:ascii="Montserrat Light" w:hAnsi="Montserrat Light" w:cs="Aptos Display"/>
        </w:rPr>
        <w:t>registrelor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electronice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completate</w:t>
      </w:r>
      <w:proofErr w:type="spellEnd"/>
      <w:r w:rsidRPr="00421FB8">
        <w:rPr>
          <w:rFonts w:ascii="Montserrat Light" w:hAnsi="Montserrat Light" w:cs="Aptos Display"/>
        </w:rPr>
        <w:t xml:space="preserve"> la </w:t>
      </w:r>
      <w:proofErr w:type="spellStart"/>
      <w:r w:rsidRPr="00421FB8">
        <w:rPr>
          <w:rFonts w:ascii="Montserrat Light" w:hAnsi="Montserrat Light" w:cs="Aptos Display"/>
        </w:rPr>
        <w:t>nivelul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fiecărei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structuri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funcționale</w:t>
      </w:r>
      <w:proofErr w:type="spellEnd"/>
      <w:r w:rsidRPr="00421FB8">
        <w:rPr>
          <w:rFonts w:ascii="Montserrat Light" w:hAnsi="Montserrat Light" w:cs="Aptos Display"/>
        </w:rPr>
        <w:t xml:space="preserve">; </w:t>
      </w:r>
    </w:p>
    <w:p w14:paraId="20C77F23"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Eliberează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copii</w:t>
      </w:r>
      <w:proofErr w:type="spellEnd"/>
      <w:r w:rsidRPr="00421FB8">
        <w:rPr>
          <w:rFonts w:ascii="Montserrat Light" w:hAnsi="Montserrat Light" w:cs="Aptos Display"/>
        </w:rPr>
        <w:t xml:space="preserve"> certificate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conformitate</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exemplarul</w:t>
      </w:r>
      <w:proofErr w:type="spellEnd"/>
      <w:r w:rsidRPr="00421FB8">
        <w:rPr>
          <w:rFonts w:ascii="Montserrat Light" w:hAnsi="Montserrat Light" w:cs="Aptos Display"/>
        </w:rPr>
        <w:t xml:space="preserve"> original al </w:t>
      </w:r>
      <w:proofErr w:type="spellStart"/>
      <w:r w:rsidRPr="00421FB8">
        <w:rPr>
          <w:rFonts w:ascii="Montserrat Light" w:hAnsi="Montserrat Light" w:cs="Aptos Display"/>
        </w:rPr>
        <w:t>documentelor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deținute</w:t>
      </w:r>
      <w:proofErr w:type="spellEnd"/>
      <w:r w:rsidRPr="00421FB8">
        <w:rPr>
          <w:rFonts w:ascii="Montserrat Light" w:hAnsi="Montserrat Light" w:cs="Aptos Display"/>
        </w:rPr>
        <w:t xml:space="preserve">, precum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copii</w:t>
      </w:r>
      <w:proofErr w:type="spellEnd"/>
      <w:r w:rsidRPr="00421FB8">
        <w:rPr>
          <w:rFonts w:ascii="Montserrat Light" w:hAnsi="Montserrat Light" w:cs="Aptos Display"/>
        </w:rPr>
        <w:t xml:space="preserve"> certificate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conformitate</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exemplarul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documentelor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deținute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cazul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care </w:t>
      </w:r>
      <w:proofErr w:type="spellStart"/>
      <w:r w:rsidRPr="00421FB8">
        <w:rPr>
          <w:rFonts w:ascii="Montserrat Light" w:hAnsi="Montserrat Light" w:cs="Aptos Display"/>
        </w:rPr>
        <w:t>acestea</w:t>
      </w:r>
      <w:proofErr w:type="spellEnd"/>
      <w:r w:rsidRPr="00421FB8">
        <w:rPr>
          <w:rFonts w:ascii="Montserrat Light" w:hAnsi="Montserrat Light" w:cs="Aptos Display"/>
        </w:rPr>
        <w:t xml:space="preserve"> nu sunt </w:t>
      </w:r>
      <w:proofErr w:type="spellStart"/>
      <w:r w:rsidRPr="00421FB8">
        <w:rPr>
          <w:rFonts w:ascii="Montserrat Light" w:hAnsi="Montserrat Light" w:cs="Aptos Display"/>
        </w:rPr>
        <w:t>originale</w:t>
      </w:r>
      <w:proofErr w:type="spellEnd"/>
      <w:r w:rsidRPr="00421FB8">
        <w:rPr>
          <w:rFonts w:ascii="Montserrat Light" w:hAnsi="Montserrat Light" w:cs="Aptos Display"/>
        </w:rPr>
        <w:t xml:space="preserve">; </w:t>
      </w:r>
    </w:p>
    <w:p w14:paraId="206515B8"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Elaborează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rapoartele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compartimentelor</w:t>
      </w:r>
      <w:proofErr w:type="spellEnd"/>
      <w:r w:rsidRPr="00421FB8">
        <w:rPr>
          <w:rFonts w:ascii="Montserrat Light" w:hAnsi="Montserrat Light" w:cs="Aptos Display"/>
        </w:rPr>
        <w:t xml:space="preserve"> de resort la </w:t>
      </w:r>
      <w:proofErr w:type="spellStart"/>
      <w:r w:rsidRPr="00421FB8">
        <w:rPr>
          <w:rFonts w:ascii="Montserrat Light" w:hAnsi="Montserrat Light" w:cs="Aptos Display"/>
        </w:rPr>
        <w:t>proiectele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hotărâre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înregistrate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ţinând</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cont</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obiectul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domeniul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reglementat</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prin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acestea</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respectarea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termenelor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stabilite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acest</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sens</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către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secretarul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județului</w:t>
      </w:r>
      <w:proofErr w:type="spellEnd"/>
      <w:r w:rsidRPr="00421FB8">
        <w:rPr>
          <w:rFonts w:ascii="Montserrat Light" w:hAnsi="Montserrat Light" w:cs="Aptos Display"/>
        </w:rPr>
        <w:t xml:space="preserve">, care </w:t>
      </w:r>
      <w:proofErr w:type="spellStart"/>
      <w:r w:rsidRPr="00421FB8">
        <w:rPr>
          <w:rFonts w:ascii="Montserrat Light" w:hAnsi="Montserrat Light" w:cs="Aptos Display"/>
        </w:rPr>
        <w:t>să</w:t>
      </w:r>
      <w:proofErr w:type="spellEnd"/>
      <w:r w:rsidRPr="00421FB8">
        <w:rPr>
          <w:rFonts w:ascii="Montserrat Light" w:hAnsi="Montserrat Light" w:cs="Aptos Display"/>
        </w:rPr>
        <w:t xml:space="preserve"> nu </w:t>
      </w:r>
      <w:proofErr w:type="spellStart"/>
      <w:r w:rsidRPr="00421FB8">
        <w:rPr>
          <w:rFonts w:ascii="Montserrat Light" w:hAnsi="Montserrat Light" w:cs="Aptos Display"/>
        </w:rPr>
        <w:t>depăşească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termenul</w:t>
      </w:r>
      <w:proofErr w:type="spellEnd"/>
      <w:r w:rsidRPr="00421FB8">
        <w:rPr>
          <w:rFonts w:ascii="Montserrat Light" w:hAnsi="Montserrat Light" w:cs="Aptos Display"/>
        </w:rPr>
        <w:t xml:space="preserve"> de 30 de </w:t>
      </w:r>
      <w:proofErr w:type="spellStart"/>
      <w:r w:rsidRPr="00421FB8">
        <w:rPr>
          <w:rFonts w:ascii="Montserrat Light" w:hAnsi="Montserrat Light" w:cs="Aptos Display"/>
        </w:rPr>
        <w:t>zile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prevăzut</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lege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emiterea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rapoartelor</w:t>
      </w:r>
      <w:proofErr w:type="spellEnd"/>
      <w:r w:rsidRPr="00421FB8">
        <w:rPr>
          <w:rFonts w:ascii="Montserrat Light" w:hAnsi="Montserrat Light" w:cs="Aptos Display"/>
        </w:rPr>
        <w:t>;</w:t>
      </w:r>
    </w:p>
    <w:p w14:paraId="60FEE991"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Efectuează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controalele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medicale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proprii</w:t>
      </w:r>
      <w:proofErr w:type="spellEnd"/>
      <w:r w:rsidRPr="00421FB8">
        <w:rPr>
          <w:rFonts w:ascii="Montserrat Light" w:hAnsi="Montserrat Light" w:cs="Aptos Display"/>
        </w:rPr>
        <w:t xml:space="preserve"> (periodic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la </w:t>
      </w:r>
      <w:proofErr w:type="spellStart"/>
      <w:r w:rsidRPr="00421FB8">
        <w:rPr>
          <w:rFonts w:ascii="Montserrat Light" w:hAnsi="Montserrat Light" w:cs="Aptos Display"/>
        </w:rPr>
        <w:t>schimbarea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postului</w:t>
      </w:r>
      <w:proofErr w:type="spellEnd"/>
      <w:r w:rsidRPr="00421FB8">
        <w:rPr>
          <w:rFonts w:ascii="Montserrat Light" w:hAnsi="Montserrat Light" w:cs="Aptos Display"/>
        </w:rPr>
        <w:t xml:space="preserve">, a </w:t>
      </w:r>
      <w:proofErr w:type="spellStart"/>
      <w:r w:rsidRPr="00421FB8">
        <w:rPr>
          <w:rFonts w:ascii="Montserrat Light" w:hAnsi="Montserrat Light" w:cs="Aptos Display"/>
        </w:rPr>
        <w:t>locului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muncă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a </w:t>
      </w:r>
      <w:proofErr w:type="spellStart"/>
      <w:r w:rsidRPr="00421FB8">
        <w:rPr>
          <w:rFonts w:ascii="Montserrat Light" w:hAnsi="Montserrat Light" w:cs="Aptos Display"/>
        </w:rPr>
        <w:t>condiţiilor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care </w:t>
      </w:r>
      <w:proofErr w:type="spellStart"/>
      <w:r w:rsidRPr="00421FB8">
        <w:rPr>
          <w:rFonts w:ascii="Montserrat Light" w:hAnsi="Montserrat Light" w:cs="Aptos Display"/>
        </w:rPr>
        <w:t>îşi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desfăşoară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activitatea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alte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condiţii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stabilite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medicul</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medicina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muncii</w:t>
      </w:r>
      <w:proofErr w:type="spellEnd"/>
      <w:r w:rsidRPr="00421FB8">
        <w:rPr>
          <w:rFonts w:ascii="Montserrat Light" w:hAnsi="Montserrat Light" w:cs="Aptos Display"/>
        </w:rPr>
        <w:t xml:space="preserve">), certificate </w:t>
      </w:r>
      <w:proofErr w:type="spellStart"/>
      <w:r w:rsidRPr="00421FB8">
        <w:rPr>
          <w:rFonts w:ascii="Montserrat Light" w:hAnsi="Montserrat Light" w:cs="Aptos Display"/>
        </w:rPr>
        <w:t>prin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fişa</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aptitudine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muncă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efectuarea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acestora</w:t>
      </w:r>
      <w:proofErr w:type="spellEnd"/>
      <w:r w:rsidRPr="00421FB8">
        <w:rPr>
          <w:rFonts w:ascii="Montserrat Light" w:hAnsi="Montserrat Light" w:cs="Aptos Display"/>
        </w:rPr>
        <w:t>;</w:t>
      </w:r>
    </w:p>
    <w:p w14:paraId="2E534295"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Participă</w:t>
      </w:r>
      <w:proofErr w:type="spellEnd"/>
      <w:r w:rsidRPr="00421FB8">
        <w:rPr>
          <w:rFonts w:ascii="Montserrat Light" w:hAnsi="Montserrat Light" w:cs="Aptos Display"/>
        </w:rPr>
        <w:t xml:space="preserve"> la </w:t>
      </w:r>
      <w:proofErr w:type="spellStart"/>
      <w:r w:rsidRPr="00421FB8">
        <w:rPr>
          <w:rFonts w:ascii="Montserrat Light" w:hAnsi="Montserrat Light" w:cs="Aptos Display"/>
        </w:rPr>
        <w:t>instruirea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periodică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suplimentară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domeniul</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securităţii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sănătăţii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muncă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însuşește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respectă</w:t>
      </w:r>
      <w:proofErr w:type="spellEnd"/>
      <w:r w:rsidRPr="00421FB8">
        <w:rPr>
          <w:rFonts w:ascii="Montserrat Light" w:hAnsi="Montserrat Light" w:cs="Aptos Display"/>
        </w:rPr>
        <w:t xml:space="preserve"> cu </w:t>
      </w:r>
      <w:proofErr w:type="spellStart"/>
      <w:r w:rsidRPr="00421FB8">
        <w:rPr>
          <w:rFonts w:ascii="Montserrat Light" w:hAnsi="Montserrat Light" w:cs="Aptos Display"/>
        </w:rPr>
        <w:t>stricteţe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prevederile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legislaţiei</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securitate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sănătate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muncă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măsurile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stabilite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pentru</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prevenirea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producerii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accidentelor</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muncă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w:t>
      </w:r>
      <w:proofErr w:type="spellStart"/>
      <w:r w:rsidRPr="00421FB8">
        <w:rPr>
          <w:rFonts w:ascii="Montserrat Light" w:hAnsi="Montserrat Light" w:cs="Aptos Display"/>
        </w:rPr>
        <w:t>sau</w:t>
      </w:r>
      <w:proofErr w:type="spellEnd"/>
      <w:r w:rsidRPr="00421FB8">
        <w:rPr>
          <w:rFonts w:ascii="Montserrat Light" w:hAnsi="Montserrat Light" w:cs="Aptos Display"/>
        </w:rPr>
        <w:t xml:space="preserve"> a </w:t>
      </w:r>
      <w:proofErr w:type="spellStart"/>
      <w:r w:rsidRPr="00421FB8">
        <w:rPr>
          <w:rFonts w:ascii="Montserrat Light" w:hAnsi="Montserrat Light" w:cs="Aptos Display"/>
        </w:rPr>
        <w:t>îmbolnăvirilor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profesionale</w:t>
      </w:r>
      <w:proofErr w:type="spellEnd"/>
      <w:r w:rsidRPr="00421FB8">
        <w:rPr>
          <w:rFonts w:ascii="Montserrat Light" w:hAnsi="Montserrat Light" w:cs="Aptos Display"/>
        </w:rPr>
        <w:t>;</w:t>
      </w:r>
    </w:p>
    <w:p w14:paraId="4B2E1EFA"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Urmează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programele</w:t>
      </w:r>
      <w:proofErr w:type="spellEnd"/>
      <w:r w:rsidRPr="00421FB8">
        <w:rPr>
          <w:rFonts w:ascii="Montserrat Light" w:hAnsi="Montserrat Light" w:cs="Aptos Display"/>
        </w:rPr>
        <w:t xml:space="preserve"> de </w:t>
      </w:r>
      <w:proofErr w:type="spellStart"/>
      <w:r w:rsidRPr="00421FB8">
        <w:rPr>
          <w:rFonts w:ascii="Montserrat Light" w:hAnsi="Montserrat Light" w:cs="Aptos Display"/>
        </w:rPr>
        <w:t>perfecționare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profesională</w:t>
      </w:r>
      <w:proofErr w:type="spellEnd"/>
      <w:r w:rsidRPr="00421FB8">
        <w:rPr>
          <w:rFonts w:ascii="Montserrat Light" w:hAnsi="Montserrat Light" w:cs="Aptos Display"/>
        </w:rPr>
        <w:t xml:space="preserve">, conform </w:t>
      </w:r>
      <w:proofErr w:type="spellStart"/>
      <w:r w:rsidRPr="00421FB8">
        <w:rPr>
          <w:rFonts w:ascii="Montserrat Light" w:hAnsi="Montserrat Light" w:cs="Aptos Display"/>
        </w:rPr>
        <w:t>prevederilor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legale</w:t>
      </w:r>
      <w:proofErr w:type="spellEnd"/>
      <w:r w:rsidRPr="00421FB8">
        <w:rPr>
          <w:rFonts w:ascii="Montserrat Light" w:hAnsi="Montserrat Light" w:cs="Aptos Display"/>
        </w:rPr>
        <w:t>;</w:t>
      </w:r>
    </w:p>
    <w:p w14:paraId="43673649"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Efectuează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shd w:val="clear" w:color="auto" w:fill="FFFFFF"/>
        </w:rPr>
        <w:t>orice</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activitate</w:t>
      </w:r>
      <w:proofErr w:type="spellEnd"/>
      <w:r w:rsidRPr="00421FB8">
        <w:rPr>
          <w:rFonts w:ascii="Montserrat Light" w:hAnsi="Montserrat Light" w:cs="Aptos Display"/>
          <w:shd w:val="clear" w:color="auto" w:fill="FFFFFF"/>
        </w:rPr>
        <w:t xml:space="preserve"> care </w:t>
      </w:r>
      <w:proofErr w:type="spellStart"/>
      <w:r w:rsidRPr="00421FB8">
        <w:rPr>
          <w:rFonts w:ascii="Montserrat Light" w:hAnsi="Montserrat Light" w:cs="Aptos Display"/>
          <w:shd w:val="clear" w:color="auto" w:fill="FFFFFF"/>
        </w:rPr>
        <w:t>implică</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prelucrarea</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datelor</w:t>
      </w:r>
      <w:proofErr w:type="spellEnd"/>
      <w:r w:rsidRPr="00421FB8">
        <w:rPr>
          <w:rFonts w:ascii="Montserrat Light" w:hAnsi="Montserrat Light" w:cs="Aptos Display"/>
          <w:shd w:val="clear" w:color="auto" w:fill="FFFFFF"/>
        </w:rPr>
        <w:t xml:space="preserve"> cu </w:t>
      </w:r>
      <w:proofErr w:type="spellStart"/>
      <w:r w:rsidRPr="00421FB8">
        <w:rPr>
          <w:rFonts w:ascii="Montserrat Light" w:hAnsi="Montserrat Light" w:cs="Aptos Display"/>
          <w:shd w:val="clear" w:color="auto" w:fill="FFFFFF"/>
        </w:rPr>
        <w:t>caracter</w:t>
      </w:r>
      <w:proofErr w:type="spellEnd"/>
      <w:r w:rsidRPr="00421FB8">
        <w:rPr>
          <w:rFonts w:ascii="Montserrat Light" w:hAnsi="Montserrat Light" w:cs="Aptos Display"/>
          <w:shd w:val="clear" w:color="auto" w:fill="FFFFFF"/>
        </w:rPr>
        <w:t xml:space="preserve"> personal cu </w:t>
      </w:r>
      <w:proofErr w:type="spellStart"/>
      <w:r w:rsidRPr="00421FB8">
        <w:rPr>
          <w:rFonts w:ascii="Montserrat Light" w:hAnsi="Montserrat Light" w:cs="Aptos Display"/>
          <w:shd w:val="clear" w:color="auto" w:fill="FFFFFF"/>
        </w:rPr>
        <w:t>respectarea</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prevederilor</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legislaţiei</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pentru</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protecţia</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persoanelor</w:t>
      </w:r>
      <w:proofErr w:type="spellEnd"/>
      <w:r w:rsidRPr="00421FB8">
        <w:rPr>
          <w:rFonts w:ascii="Montserrat Light" w:hAnsi="Montserrat Light" w:cs="Aptos Display"/>
          <w:shd w:val="clear" w:color="auto" w:fill="FFFFFF"/>
        </w:rPr>
        <w:t xml:space="preserve"> cu </w:t>
      </w:r>
      <w:proofErr w:type="spellStart"/>
      <w:r w:rsidRPr="00421FB8">
        <w:rPr>
          <w:rFonts w:ascii="Montserrat Light" w:hAnsi="Montserrat Light" w:cs="Aptos Display"/>
          <w:shd w:val="clear" w:color="auto" w:fill="FFFFFF"/>
        </w:rPr>
        <w:t>privire</w:t>
      </w:r>
      <w:proofErr w:type="spellEnd"/>
      <w:r w:rsidRPr="00421FB8">
        <w:rPr>
          <w:rFonts w:ascii="Montserrat Light" w:hAnsi="Montserrat Light" w:cs="Aptos Display"/>
          <w:shd w:val="clear" w:color="auto" w:fill="FFFFFF"/>
        </w:rPr>
        <w:t xml:space="preserve"> la </w:t>
      </w:r>
      <w:proofErr w:type="spellStart"/>
      <w:r w:rsidRPr="00421FB8">
        <w:rPr>
          <w:rFonts w:ascii="Montserrat Light" w:hAnsi="Montserrat Light" w:cs="Aptos Display"/>
          <w:shd w:val="clear" w:color="auto" w:fill="FFFFFF"/>
        </w:rPr>
        <w:t>prelucrarea</w:t>
      </w:r>
      <w:proofErr w:type="spell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datelor</w:t>
      </w:r>
      <w:proofErr w:type="spellEnd"/>
      <w:r w:rsidRPr="00421FB8">
        <w:rPr>
          <w:rFonts w:ascii="Montserrat Light" w:hAnsi="Montserrat Light" w:cs="Aptos Display"/>
          <w:shd w:val="clear" w:color="auto" w:fill="FFFFFF"/>
        </w:rPr>
        <w:t xml:space="preserve"> cu </w:t>
      </w:r>
      <w:proofErr w:type="spellStart"/>
      <w:r w:rsidRPr="00421FB8">
        <w:rPr>
          <w:rFonts w:ascii="Montserrat Light" w:hAnsi="Montserrat Light" w:cs="Aptos Display"/>
          <w:shd w:val="clear" w:color="auto" w:fill="FFFFFF"/>
        </w:rPr>
        <w:t>caracter</w:t>
      </w:r>
      <w:proofErr w:type="spellEnd"/>
      <w:r w:rsidRPr="00421FB8">
        <w:rPr>
          <w:rFonts w:ascii="Montserrat Light" w:hAnsi="Montserrat Light" w:cs="Aptos Display"/>
          <w:shd w:val="clear" w:color="auto" w:fill="FFFFFF"/>
        </w:rPr>
        <w:t xml:space="preserve"> personal </w:t>
      </w:r>
      <w:proofErr w:type="spellStart"/>
      <w:r w:rsidRPr="00421FB8">
        <w:rPr>
          <w:rFonts w:ascii="Montserrat Light" w:hAnsi="Montserrat Light" w:cs="Aptos Display"/>
          <w:shd w:val="clear" w:color="auto" w:fill="FFFFFF"/>
        </w:rPr>
        <w:t>şi</w:t>
      </w:r>
      <w:proofErr w:type="spellEnd"/>
      <w:r w:rsidRPr="00421FB8">
        <w:rPr>
          <w:rFonts w:ascii="Montserrat Light" w:hAnsi="Montserrat Light" w:cs="Aptos Display"/>
          <w:shd w:val="clear" w:color="auto" w:fill="FFFFFF"/>
        </w:rPr>
        <w:t xml:space="preserve"> libera </w:t>
      </w:r>
      <w:proofErr w:type="spellStart"/>
      <w:r w:rsidRPr="00421FB8">
        <w:rPr>
          <w:rFonts w:ascii="Montserrat Light" w:hAnsi="Montserrat Light" w:cs="Aptos Display"/>
          <w:shd w:val="clear" w:color="auto" w:fill="FFFFFF"/>
        </w:rPr>
        <w:t>circulaţie</w:t>
      </w:r>
      <w:proofErr w:type="spellEnd"/>
      <w:r w:rsidRPr="00421FB8">
        <w:rPr>
          <w:rFonts w:ascii="Montserrat Light" w:hAnsi="Montserrat Light" w:cs="Aptos Display"/>
          <w:shd w:val="clear" w:color="auto" w:fill="FFFFFF"/>
        </w:rPr>
        <w:t xml:space="preserve"> </w:t>
      </w:r>
      <w:proofErr w:type="gramStart"/>
      <w:r w:rsidRPr="00421FB8">
        <w:rPr>
          <w:rFonts w:ascii="Montserrat Light" w:hAnsi="Montserrat Light" w:cs="Aptos Display"/>
          <w:shd w:val="clear" w:color="auto" w:fill="FFFFFF"/>
        </w:rPr>
        <w:t>a</w:t>
      </w:r>
      <w:proofErr w:type="gramEnd"/>
      <w:r w:rsidRPr="00421FB8">
        <w:rPr>
          <w:rFonts w:ascii="Montserrat Light" w:hAnsi="Montserrat Light" w:cs="Aptos Display"/>
          <w:shd w:val="clear" w:color="auto" w:fill="FFFFFF"/>
        </w:rPr>
        <w:t xml:space="preserve"> </w:t>
      </w:r>
      <w:proofErr w:type="spellStart"/>
      <w:r w:rsidRPr="00421FB8">
        <w:rPr>
          <w:rFonts w:ascii="Montserrat Light" w:hAnsi="Montserrat Light" w:cs="Aptos Display"/>
          <w:shd w:val="clear" w:color="auto" w:fill="FFFFFF"/>
        </w:rPr>
        <w:t>acestor</w:t>
      </w:r>
      <w:proofErr w:type="spellEnd"/>
      <w:r w:rsidRPr="00421FB8">
        <w:rPr>
          <w:rFonts w:ascii="Montserrat Light" w:hAnsi="Montserrat Light" w:cs="Aptos Display"/>
          <w:shd w:val="clear" w:color="auto" w:fill="FFFFFF"/>
        </w:rPr>
        <w:t xml:space="preserve"> date;</w:t>
      </w:r>
    </w:p>
    <w:p w14:paraId="699A63B6" w14:textId="77777777" w:rsidR="00487311" w:rsidRPr="00421FB8" w:rsidRDefault="00487311" w:rsidP="00487311">
      <w:pPr>
        <w:numPr>
          <w:ilvl w:val="0"/>
          <w:numId w:val="16"/>
        </w:numPr>
        <w:autoSpaceDE w:val="0"/>
        <w:autoSpaceDN w:val="0"/>
        <w:adjustRightInd w:val="0"/>
        <w:spacing w:line="240" w:lineRule="auto"/>
        <w:jc w:val="both"/>
        <w:rPr>
          <w:rFonts w:ascii="Montserrat Light" w:hAnsi="Montserrat Light" w:cs="Aptos Display"/>
        </w:rPr>
      </w:pPr>
      <w:proofErr w:type="spellStart"/>
      <w:r w:rsidRPr="00421FB8">
        <w:rPr>
          <w:rFonts w:ascii="Montserrat Light" w:hAnsi="Montserrat Light" w:cs="Aptos Display"/>
        </w:rPr>
        <w:t>Cunoaște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și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respectă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Regulamentul</w:t>
      </w:r>
      <w:proofErr w:type="spellEnd"/>
      <w:r w:rsidRPr="00421FB8">
        <w:rPr>
          <w:rFonts w:ascii="Montserrat Light" w:hAnsi="Montserrat Light" w:cs="Aptos Display"/>
        </w:rPr>
        <w:t xml:space="preserve"> intern al </w:t>
      </w:r>
      <w:proofErr w:type="spellStart"/>
      <w:r w:rsidRPr="00421FB8">
        <w:rPr>
          <w:rFonts w:ascii="Montserrat Light" w:hAnsi="Montserrat Light" w:cs="Aptos Display"/>
        </w:rPr>
        <w:t>Consiliului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Județean</w:t>
      </w:r>
      <w:proofErr w:type="spellEnd"/>
      <w:r w:rsidRPr="00421FB8">
        <w:rPr>
          <w:rFonts w:ascii="Montserrat Light" w:hAnsi="Montserrat Light" w:cs="Aptos Display"/>
        </w:rPr>
        <w:t xml:space="preserve"> Cluj;</w:t>
      </w:r>
    </w:p>
    <w:p w14:paraId="62F02B1C" w14:textId="77777777" w:rsidR="00487311" w:rsidRPr="00421FB8" w:rsidRDefault="00487311" w:rsidP="00487311">
      <w:pPr>
        <w:numPr>
          <w:ilvl w:val="0"/>
          <w:numId w:val="16"/>
        </w:numPr>
        <w:tabs>
          <w:tab w:val="center" w:pos="567"/>
        </w:tabs>
        <w:autoSpaceDE w:val="0"/>
        <w:autoSpaceDN w:val="0"/>
        <w:adjustRightInd w:val="0"/>
        <w:spacing w:line="240" w:lineRule="auto"/>
        <w:jc w:val="both"/>
        <w:rPr>
          <w:rFonts w:ascii="Montserrat Light" w:hAnsi="Montserrat Light" w:cs="Cambria"/>
        </w:rPr>
      </w:pPr>
      <w:proofErr w:type="spellStart"/>
      <w:r w:rsidRPr="00421FB8">
        <w:rPr>
          <w:rFonts w:ascii="Montserrat Light" w:hAnsi="Montserrat Light" w:cs="Aptos Display"/>
        </w:rPr>
        <w:lastRenderedPageBreak/>
        <w:t>Asigură</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arhivarea</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documentelor</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repartizate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produse</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şi</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gestionate</w:t>
      </w:r>
      <w:proofErr w:type="spellEnd"/>
      <w:r w:rsidRPr="00421FB8">
        <w:rPr>
          <w:rFonts w:ascii="Montserrat Light" w:hAnsi="Montserrat Light" w:cs="Aptos Display"/>
        </w:rPr>
        <w:t xml:space="preserve">, conform </w:t>
      </w:r>
      <w:proofErr w:type="spellStart"/>
      <w:r w:rsidRPr="00421FB8">
        <w:rPr>
          <w:rFonts w:ascii="Montserrat Light" w:hAnsi="Montserrat Light" w:cs="Aptos Display"/>
        </w:rPr>
        <w:t>actelor</w:t>
      </w:r>
      <w:proofErr w:type="spellEnd"/>
      <w:r w:rsidRPr="00421FB8">
        <w:rPr>
          <w:rFonts w:ascii="Montserrat Light" w:hAnsi="Montserrat Light" w:cs="Aptos Display"/>
        </w:rPr>
        <w:t xml:space="preserve"> normative </w:t>
      </w:r>
      <w:proofErr w:type="spellStart"/>
      <w:r w:rsidRPr="00421FB8">
        <w:rPr>
          <w:rFonts w:ascii="Montserrat Light" w:hAnsi="Montserrat Light" w:cs="Aptos Display"/>
        </w:rPr>
        <w:t>în</w:t>
      </w:r>
      <w:proofErr w:type="spellEnd"/>
      <w:r w:rsidRPr="00421FB8">
        <w:rPr>
          <w:rFonts w:ascii="Montserrat Light" w:hAnsi="Montserrat Light" w:cs="Aptos Display"/>
        </w:rPr>
        <w:t xml:space="preserve"> </w:t>
      </w:r>
      <w:proofErr w:type="spellStart"/>
      <w:r w:rsidRPr="00421FB8">
        <w:rPr>
          <w:rFonts w:ascii="Montserrat Light" w:hAnsi="Montserrat Light" w:cs="Aptos Display"/>
        </w:rPr>
        <w:t>vigoare</w:t>
      </w:r>
      <w:proofErr w:type="spellEnd"/>
      <w:r w:rsidRPr="00421FB8">
        <w:rPr>
          <w:rFonts w:ascii="Montserrat Light" w:hAnsi="Montserrat Light" w:cs="Aptos Display"/>
        </w:rPr>
        <w:t>.</w:t>
      </w:r>
    </w:p>
    <w:p w14:paraId="32B2C3E3" w14:textId="77777777" w:rsidR="00487311" w:rsidRPr="00421FB8" w:rsidRDefault="00487311" w:rsidP="00487311">
      <w:pPr>
        <w:tabs>
          <w:tab w:val="center" w:pos="567"/>
        </w:tabs>
        <w:autoSpaceDE w:val="0"/>
        <w:autoSpaceDN w:val="0"/>
        <w:adjustRightInd w:val="0"/>
        <w:spacing w:line="240" w:lineRule="auto"/>
        <w:jc w:val="both"/>
        <w:rPr>
          <w:rFonts w:ascii="Montserrat Light" w:hAnsi="Montserrat Light" w:cs="Cambria"/>
        </w:rPr>
      </w:pPr>
    </w:p>
    <w:p w14:paraId="17B3BA08" w14:textId="6E9C4623" w:rsidR="00723E53" w:rsidRPr="00723E53" w:rsidRDefault="00723E53" w:rsidP="00723E53">
      <w:pPr>
        <w:pStyle w:val="ListParagraph"/>
        <w:numPr>
          <w:ilvl w:val="0"/>
          <w:numId w:val="7"/>
        </w:numPr>
        <w:autoSpaceDE w:val="0"/>
        <w:autoSpaceDN w:val="0"/>
        <w:adjustRightInd w:val="0"/>
        <w:spacing w:after="160"/>
        <w:jc w:val="both"/>
        <w:rPr>
          <w:rFonts w:ascii="Montserrat Light" w:eastAsia="Times New Roman" w:hAnsi="Montserrat Light" w:cs="Cambria"/>
        </w:rPr>
      </w:pPr>
      <w:r w:rsidRPr="00723E53">
        <w:rPr>
          <w:rFonts w:ascii="Montserrat Light" w:hAnsi="Montserrat Light"/>
          <w:b/>
        </w:rPr>
        <w:t>Atribuții privind implementarea proiectelor:</w:t>
      </w:r>
    </w:p>
    <w:p w14:paraId="64F472E9" w14:textId="77777777" w:rsidR="00723E53" w:rsidRDefault="00723E53" w:rsidP="00723E53">
      <w:pPr>
        <w:pStyle w:val="ListParagraph"/>
        <w:numPr>
          <w:ilvl w:val="0"/>
          <w:numId w:val="18"/>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10E942B8" w14:textId="77777777" w:rsidR="00723E53" w:rsidRDefault="00723E53" w:rsidP="00723E53">
      <w:pPr>
        <w:numPr>
          <w:ilvl w:val="0"/>
          <w:numId w:val="18"/>
        </w:numPr>
        <w:ind w:left="567" w:hanging="283"/>
        <w:jc w:val="both"/>
        <w:rPr>
          <w:rFonts w:ascii="Montserrat Light" w:hAnsi="Montserrat Light"/>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5FB139CD" w14:textId="77777777" w:rsidR="00723E53" w:rsidRDefault="00723E53" w:rsidP="00723E53">
      <w:pPr>
        <w:numPr>
          <w:ilvl w:val="0"/>
          <w:numId w:val="18"/>
        </w:numPr>
        <w:ind w:left="567" w:hanging="283"/>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2D0346B7" w14:textId="77777777" w:rsidR="00723E53" w:rsidRDefault="00723E53" w:rsidP="00723E53">
      <w:pPr>
        <w:pStyle w:val="ListParagraph"/>
        <w:numPr>
          <w:ilvl w:val="0"/>
          <w:numId w:val="18"/>
        </w:numPr>
        <w:spacing w:after="160"/>
        <w:ind w:left="567" w:hanging="283"/>
        <w:jc w:val="both"/>
        <w:rPr>
          <w:rFonts w:ascii="Montserrat Light" w:hAnsi="Montserrat Light"/>
          <w:lang w:eastAsia="ro-RO"/>
        </w:rPr>
      </w:pPr>
      <w:r>
        <w:rPr>
          <w:rFonts w:ascii="Montserrat Light"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71BC9AC4" w14:textId="77777777" w:rsidR="00723E53" w:rsidRDefault="00723E53" w:rsidP="00723E53">
      <w:pPr>
        <w:pStyle w:val="ListParagraph"/>
        <w:numPr>
          <w:ilvl w:val="0"/>
          <w:numId w:val="18"/>
        </w:numPr>
        <w:spacing w:after="160"/>
        <w:ind w:left="567" w:hanging="283"/>
        <w:jc w:val="both"/>
        <w:rPr>
          <w:rFonts w:ascii="Montserrat Light" w:hAnsi="Montserrat Light"/>
          <w:lang w:eastAsia="ro-RO"/>
        </w:rPr>
      </w:pPr>
      <w:r>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6B8A4B8F" w14:textId="77777777" w:rsidR="00723E53" w:rsidRDefault="00723E53" w:rsidP="00723E53">
      <w:pPr>
        <w:pStyle w:val="ListParagraph"/>
        <w:numPr>
          <w:ilvl w:val="0"/>
          <w:numId w:val="18"/>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33819E9E" w14:textId="77777777" w:rsidR="00723E53" w:rsidRDefault="00723E53" w:rsidP="00723E53">
      <w:pPr>
        <w:pStyle w:val="ListParagraph"/>
        <w:numPr>
          <w:ilvl w:val="0"/>
          <w:numId w:val="18"/>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0EAEDC02" w14:textId="77777777" w:rsidR="00723E53" w:rsidRDefault="00723E53" w:rsidP="00723E53">
      <w:pPr>
        <w:pStyle w:val="ListParagraph"/>
        <w:numPr>
          <w:ilvl w:val="0"/>
          <w:numId w:val="18"/>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w:t>
      </w:r>
      <w:r>
        <w:rPr>
          <w:rFonts w:ascii="Montserrat Light" w:hAnsi="Montserrat Light"/>
          <w:lang w:eastAsia="ro-RO"/>
        </w:rPr>
        <w:lastRenderedPageBreak/>
        <w:t xml:space="preserve">stabilite în sarcina responsabilului de contract prin </w:t>
      </w:r>
      <w:r>
        <w:rPr>
          <w:rFonts w:ascii="Montserrat Light" w:hAnsi="Montserrat Light"/>
        </w:rPr>
        <w:t>Regulamentul de Organizare și Funcționare al aparatului de specialitate al Consiliul Judetean Cluj;</w:t>
      </w:r>
    </w:p>
    <w:p w14:paraId="35EC5CEE" w14:textId="77777777" w:rsidR="00487311" w:rsidRPr="00421FB8" w:rsidRDefault="00487311" w:rsidP="00487311">
      <w:pPr>
        <w:pStyle w:val="Heading2"/>
        <w:spacing w:before="0" w:after="0" w:line="240" w:lineRule="auto"/>
        <w:jc w:val="both"/>
        <w:rPr>
          <w:rFonts w:ascii="Montserrat Light" w:hAnsi="Montserrat Light"/>
          <w:color w:val="000000"/>
          <w:sz w:val="22"/>
          <w:szCs w:val="22"/>
          <w:lang w:val="it-IT"/>
        </w:rPr>
      </w:pPr>
    </w:p>
    <w:p w14:paraId="47B5EDFA" w14:textId="77777777" w:rsidR="00487311" w:rsidRPr="00421FB8" w:rsidRDefault="00487311" w:rsidP="00487311">
      <w:pPr>
        <w:pStyle w:val="Heading2"/>
        <w:spacing w:before="0" w:after="0" w:line="240" w:lineRule="auto"/>
        <w:jc w:val="both"/>
        <w:rPr>
          <w:rFonts w:ascii="Montserrat Light" w:hAnsi="Montserrat Light"/>
          <w:b/>
          <w:bCs/>
          <w:color w:val="000000"/>
          <w:sz w:val="22"/>
          <w:szCs w:val="22"/>
          <w:lang w:val="it-IT"/>
        </w:rPr>
      </w:pPr>
      <w:r w:rsidRPr="00421FB8">
        <w:rPr>
          <w:rFonts w:ascii="Montserrat Light" w:hAnsi="Montserrat Light"/>
          <w:b/>
          <w:bCs/>
          <w:color w:val="000000"/>
          <w:sz w:val="22"/>
          <w:szCs w:val="22"/>
          <w:lang w:val="it-IT"/>
        </w:rPr>
        <w:t xml:space="preserve">Identificarea funcţiei publice corespunzătoare postului                      </w:t>
      </w:r>
    </w:p>
    <w:p w14:paraId="29776FA8"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1. Denumire: </w:t>
      </w:r>
      <w:r w:rsidRPr="00421FB8">
        <w:rPr>
          <w:rFonts w:ascii="Montserrat Light" w:hAnsi="Montserrat Light"/>
          <w:b/>
          <w:color w:val="000000"/>
          <w:lang w:val="it-IT"/>
        </w:rPr>
        <w:t xml:space="preserve">CONSILIER </w:t>
      </w:r>
      <w:r w:rsidRPr="00421FB8">
        <w:rPr>
          <w:rFonts w:ascii="Montserrat Light" w:hAnsi="Montserrat Light"/>
          <w:color w:val="000000"/>
          <w:lang w:val="it-IT"/>
        </w:rPr>
        <w:t xml:space="preserve"> </w:t>
      </w:r>
    </w:p>
    <w:p w14:paraId="66033FB8"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2. Clasa </w:t>
      </w:r>
      <w:r w:rsidRPr="00421FB8">
        <w:rPr>
          <w:rFonts w:ascii="Montserrat Light" w:hAnsi="Montserrat Light"/>
          <w:b/>
          <w:color w:val="000000"/>
          <w:lang w:val="it-IT"/>
        </w:rPr>
        <w:t>I</w:t>
      </w:r>
    </w:p>
    <w:p w14:paraId="25B05ED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3. Gradul profesional: </w:t>
      </w:r>
      <w:r w:rsidRPr="00421FB8">
        <w:rPr>
          <w:rFonts w:ascii="Montserrat Light" w:hAnsi="Montserrat Light"/>
          <w:b/>
          <w:color w:val="000000"/>
          <w:lang w:val="it-IT"/>
        </w:rPr>
        <w:t xml:space="preserve">SUPERIOR </w:t>
      </w:r>
    </w:p>
    <w:p w14:paraId="7A32641E"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4. Vechime în specialitatea studiilor: </w:t>
      </w:r>
      <w:r w:rsidRPr="00421FB8">
        <w:rPr>
          <w:rFonts w:ascii="Montserrat Light" w:hAnsi="Montserrat Light"/>
          <w:b/>
          <w:color w:val="000000"/>
          <w:lang w:val="it-IT"/>
        </w:rPr>
        <w:t>minim 7 ani</w:t>
      </w:r>
      <w:r w:rsidRPr="00421FB8">
        <w:rPr>
          <w:rFonts w:ascii="Montserrat Light" w:hAnsi="Montserrat Light"/>
          <w:color w:val="000000"/>
          <w:lang w:val="it-IT"/>
        </w:rPr>
        <w:t xml:space="preserve"> </w:t>
      </w:r>
    </w:p>
    <w:p w14:paraId="7A37DE30" w14:textId="77777777" w:rsidR="00487311" w:rsidRPr="00421FB8" w:rsidRDefault="00487311" w:rsidP="00487311">
      <w:pPr>
        <w:pStyle w:val="Heading2"/>
        <w:spacing w:before="0" w:after="0" w:line="240" w:lineRule="auto"/>
        <w:jc w:val="both"/>
        <w:rPr>
          <w:rFonts w:ascii="Montserrat Light" w:hAnsi="Montserrat Light"/>
          <w:color w:val="000000"/>
          <w:sz w:val="22"/>
          <w:szCs w:val="22"/>
          <w:lang w:val="it-IT"/>
        </w:rPr>
      </w:pPr>
    </w:p>
    <w:p w14:paraId="4C53CB0D" w14:textId="77777777" w:rsidR="00487311" w:rsidRPr="00421FB8" w:rsidRDefault="00487311" w:rsidP="00487311">
      <w:pPr>
        <w:pStyle w:val="Heading2"/>
        <w:spacing w:before="0" w:after="0" w:line="240" w:lineRule="auto"/>
        <w:jc w:val="both"/>
        <w:rPr>
          <w:rFonts w:ascii="Montserrat Light" w:hAnsi="Montserrat Light"/>
          <w:b/>
          <w:bCs/>
          <w:color w:val="000000"/>
          <w:sz w:val="22"/>
          <w:szCs w:val="22"/>
          <w:lang w:val="it-IT"/>
        </w:rPr>
      </w:pPr>
      <w:r w:rsidRPr="00421FB8">
        <w:rPr>
          <w:rFonts w:ascii="Montserrat Light" w:hAnsi="Montserrat Light"/>
          <w:b/>
          <w:bCs/>
          <w:color w:val="000000"/>
          <w:sz w:val="22"/>
          <w:szCs w:val="22"/>
          <w:lang w:val="it-IT"/>
        </w:rPr>
        <w:t xml:space="preserve">Sfera relaţională a titularului postului                                     </w:t>
      </w:r>
    </w:p>
    <w:p w14:paraId="45A1960D" w14:textId="77777777" w:rsidR="00487311" w:rsidRPr="00421FB8" w:rsidRDefault="00487311" w:rsidP="00487311">
      <w:pPr>
        <w:autoSpaceDE w:val="0"/>
        <w:autoSpaceDN w:val="0"/>
        <w:adjustRightInd w:val="0"/>
        <w:spacing w:line="240" w:lineRule="auto"/>
        <w:jc w:val="both"/>
        <w:rPr>
          <w:rFonts w:ascii="Montserrat Light" w:hAnsi="Montserrat Light"/>
          <w:b/>
          <w:bCs/>
          <w:color w:val="000000"/>
          <w:lang w:val="it-IT"/>
        </w:rPr>
      </w:pPr>
      <w:r w:rsidRPr="00421FB8">
        <w:rPr>
          <w:rFonts w:ascii="Montserrat Light" w:hAnsi="Montserrat Light"/>
          <w:b/>
          <w:bCs/>
          <w:color w:val="000000"/>
          <w:lang w:val="it-IT"/>
        </w:rPr>
        <w:t xml:space="preserve">1. Sfera relaţională internă:                                                </w:t>
      </w:r>
    </w:p>
    <w:p w14:paraId="630652E0"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a) Relaţii ierarhice:                                                        </w:t>
      </w:r>
    </w:p>
    <w:p w14:paraId="04A659A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subordonat faţă de şeful de serviciu</w:t>
      </w:r>
    </w:p>
    <w:p w14:paraId="7CC951CC"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 superior pentru nu e cazul </w:t>
      </w:r>
    </w:p>
    <w:p w14:paraId="5253F6EB"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b) Relaţii funcţionale: cu celelalte compartimente şi servicii din cadrul Consiliului Judeţean, cu instituţiile, societăţile comerciale şi regiile aflate  sub autoritatea Consiliului Judeţean </w:t>
      </w:r>
    </w:p>
    <w:p w14:paraId="7A34804A"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c) Relaţii de control:-  </w:t>
      </w:r>
    </w:p>
    <w:p w14:paraId="4B2A9ECD"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d) Relaţii de reprezentare: .-</w:t>
      </w:r>
    </w:p>
    <w:p w14:paraId="3D1B0B7E" w14:textId="77777777" w:rsidR="00487311" w:rsidRPr="00421FB8" w:rsidRDefault="00487311" w:rsidP="00487311">
      <w:pPr>
        <w:autoSpaceDE w:val="0"/>
        <w:autoSpaceDN w:val="0"/>
        <w:adjustRightInd w:val="0"/>
        <w:spacing w:line="240" w:lineRule="auto"/>
        <w:jc w:val="both"/>
        <w:rPr>
          <w:rFonts w:ascii="Montserrat Light" w:hAnsi="Montserrat Light"/>
          <w:b/>
          <w:bCs/>
          <w:color w:val="000000"/>
          <w:lang w:val="fr-FR"/>
        </w:rPr>
      </w:pPr>
      <w:r w:rsidRPr="00421FB8">
        <w:rPr>
          <w:rFonts w:ascii="Montserrat Light" w:hAnsi="Montserrat Light"/>
          <w:b/>
          <w:bCs/>
          <w:color w:val="000000"/>
          <w:lang w:val="fr-FR"/>
        </w:rPr>
        <w:t xml:space="preserve">2. </w:t>
      </w:r>
      <w:proofErr w:type="spellStart"/>
      <w:r w:rsidRPr="00421FB8">
        <w:rPr>
          <w:rFonts w:ascii="Montserrat Light" w:hAnsi="Montserrat Light"/>
          <w:b/>
          <w:bCs/>
          <w:color w:val="000000"/>
          <w:lang w:val="fr-FR"/>
        </w:rPr>
        <w:t>Sfera</w:t>
      </w:r>
      <w:proofErr w:type="spellEnd"/>
      <w:r w:rsidRPr="00421FB8">
        <w:rPr>
          <w:rFonts w:ascii="Montserrat Light" w:hAnsi="Montserrat Light"/>
          <w:b/>
          <w:bCs/>
          <w:color w:val="000000"/>
          <w:lang w:val="fr-FR"/>
        </w:rPr>
        <w:t xml:space="preserve"> </w:t>
      </w:r>
      <w:proofErr w:type="spellStart"/>
      <w:r w:rsidRPr="00421FB8">
        <w:rPr>
          <w:rFonts w:ascii="Montserrat Light" w:hAnsi="Montserrat Light"/>
          <w:b/>
          <w:bCs/>
          <w:color w:val="000000"/>
          <w:lang w:val="fr-FR"/>
        </w:rPr>
        <w:t>relaţională</w:t>
      </w:r>
      <w:proofErr w:type="spellEnd"/>
      <w:r w:rsidRPr="00421FB8">
        <w:rPr>
          <w:rFonts w:ascii="Montserrat Light" w:hAnsi="Montserrat Light"/>
          <w:b/>
          <w:bCs/>
          <w:color w:val="000000"/>
          <w:lang w:val="fr-FR"/>
        </w:rPr>
        <w:t xml:space="preserve"> </w:t>
      </w:r>
      <w:proofErr w:type="spellStart"/>
      <w:proofErr w:type="gramStart"/>
      <w:r w:rsidRPr="00421FB8">
        <w:rPr>
          <w:rFonts w:ascii="Montserrat Light" w:hAnsi="Montserrat Light"/>
          <w:b/>
          <w:bCs/>
          <w:color w:val="000000"/>
          <w:lang w:val="fr-FR"/>
        </w:rPr>
        <w:t>externă</w:t>
      </w:r>
      <w:proofErr w:type="spellEnd"/>
      <w:r w:rsidRPr="00421FB8">
        <w:rPr>
          <w:rFonts w:ascii="Montserrat Light" w:hAnsi="Montserrat Light"/>
          <w:b/>
          <w:bCs/>
          <w:color w:val="000000"/>
          <w:lang w:val="fr-FR"/>
        </w:rPr>
        <w:t>:</w:t>
      </w:r>
      <w:proofErr w:type="gramEnd"/>
      <w:r w:rsidRPr="00421FB8">
        <w:rPr>
          <w:rFonts w:ascii="Montserrat Light" w:hAnsi="Montserrat Light"/>
          <w:b/>
          <w:bCs/>
          <w:color w:val="000000"/>
          <w:lang w:val="fr-FR"/>
        </w:rPr>
        <w:t xml:space="preserve">                                                </w:t>
      </w:r>
    </w:p>
    <w:p w14:paraId="5194C5A0"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536E77B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b) cu organizaţii internaţionale: -  </w:t>
      </w:r>
    </w:p>
    <w:p w14:paraId="4FF2C91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c) cu persoane juridice private: -  </w:t>
      </w:r>
    </w:p>
    <w:p w14:paraId="30189679" w14:textId="77777777" w:rsidR="00487311" w:rsidRPr="00421FB8" w:rsidRDefault="00487311" w:rsidP="00487311">
      <w:pPr>
        <w:autoSpaceDE w:val="0"/>
        <w:autoSpaceDN w:val="0"/>
        <w:adjustRightInd w:val="0"/>
        <w:spacing w:line="240" w:lineRule="auto"/>
        <w:jc w:val="both"/>
        <w:rPr>
          <w:rFonts w:ascii="Montserrat Light" w:hAnsi="Montserrat Light"/>
          <w:b/>
          <w:bCs/>
          <w:color w:val="000000"/>
          <w:lang w:val="it-IT"/>
        </w:rPr>
      </w:pPr>
      <w:r w:rsidRPr="00421FB8">
        <w:rPr>
          <w:rFonts w:ascii="Montserrat Light" w:hAnsi="Montserrat Light"/>
          <w:b/>
          <w:bCs/>
          <w:color w:val="000000"/>
          <w:lang w:val="it-IT"/>
        </w:rPr>
        <w:t xml:space="preserve">3. Limite de competenţă în limita atribuţiilor postului </w:t>
      </w:r>
    </w:p>
    <w:p w14:paraId="3A517F1E"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4. Delegarea de atribuţii şi competenţă</w:t>
      </w:r>
      <w:r w:rsidRPr="00421FB8">
        <w:rPr>
          <w:rFonts w:ascii="Montserrat Light" w:hAnsi="Montserrat Light"/>
          <w:color w:val="000000"/>
          <w:lang w:val="it-IT"/>
        </w:rPr>
        <w:t xml:space="preserve"> pe perioada </w:t>
      </w:r>
      <w:r w:rsidRPr="00421FB8">
        <w:rPr>
          <w:rFonts w:ascii="Montserrat Light" w:hAnsi="Montserrat Light" w:cs="Courier New"/>
          <w:color w:val="000000"/>
          <w:lang w:val="it-IT" w:eastAsia="ro-RO"/>
        </w:rPr>
        <w:t>concediului de odihnă,</w:t>
      </w:r>
      <w:r w:rsidRPr="00421FB8">
        <w:rPr>
          <w:rFonts w:ascii="Montserrat Light" w:hAnsi="Montserrat Light"/>
          <w:color w:val="000000"/>
          <w:lang w:val="it-IT"/>
        </w:rPr>
        <w:t xml:space="preserve"> </w:t>
      </w:r>
      <w:r w:rsidRPr="00421FB8">
        <w:rPr>
          <w:rFonts w:ascii="Montserrat Light" w:hAnsi="Montserrat Light" w:cs="Courier New"/>
          <w:color w:val="000000"/>
          <w:lang w:val="it-IT" w:eastAsia="ro-RO"/>
        </w:rPr>
        <w:t>concediului medical, concediului fără plată, alte concedii în condițiile legii, delegării, deplasării în interesul serviciului se face după cum urmează:</w:t>
      </w:r>
    </w:p>
    <w:p w14:paraId="63866F99" w14:textId="77777777" w:rsidR="00487311" w:rsidRPr="00421FB8" w:rsidRDefault="00487311" w:rsidP="00487311">
      <w:pPr>
        <w:numPr>
          <w:ilvl w:val="0"/>
          <w:numId w:val="8"/>
        </w:numPr>
        <w:autoSpaceDE w:val="0"/>
        <w:autoSpaceDN w:val="0"/>
        <w:adjustRightInd w:val="0"/>
        <w:spacing w:line="240" w:lineRule="auto"/>
        <w:ind w:left="426"/>
        <w:jc w:val="both"/>
        <w:rPr>
          <w:rFonts w:ascii="Montserrat Light" w:hAnsi="Montserrat Light"/>
          <w:color w:val="000000"/>
          <w:lang w:val="it-IT"/>
        </w:rPr>
      </w:pPr>
      <w:r w:rsidRPr="00421FB8">
        <w:rPr>
          <w:rFonts w:ascii="Montserrat Light" w:hAnsi="Montserrat Light"/>
          <w:color w:val="000000"/>
          <w:lang w:val="it-IT"/>
        </w:rPr>
        <w:t>înlocuieşte: pe Mocan Corina pentru atribuțiile pentru care exercită control ierarhic Man Simona, pe Man Simona-Rodica, pe Tămaș Camelia, pe Becheși Cristina</w:t>
      </w:r>
    </w:p>
    <w:p w14:paraId="37742849" w14:textId="77777777" w:rsidR="00487311" w:rsidRPr="00421FB8" w:rsidRDefault="00487311" w:rsidP="00487311">
      <w:pPr>
        <w:numPr>
          <w:ilvl w:val="0"/>
          <w:numId w:val="8"/>
        </w:numPr>
        <w:autoSpaceDE w:val="0"/>
        <w:autoSpaceDN w:val="0"/>
        <w:adjustRightInd w:val="0"/>
        <w:spacing w:line="240" w:lineRule="auto"/>
        <w:ind w:left="426"/>
        <w:jc w:val="both"/>
        <w:rPr>
          <w:rFonts w:ascii="Montserrat Light" w:hAnsi="Montserrat Light"/>
          <w:color w:val="000000"/>
          <w:lang w:val="it-IT"/>
        </w:rPr>
      </w:pPr>
      <w:r w:rsidRPr="00421FB8">
        <w:rPr>
          <w:rFonts w:ascii="Montserrat Light" w:hAnsi="Montserrat Light"/>
          <w:color w:val="000000"/>
          <w:lang w:val="it-IT"/>
        </w:rPr>
        <w:t>e înlocuit: de Man Simona-Rodica, de Tămaș Camelia, de Becheși Cristina</w:t>
      </w:r>
    </w:p>
    <w:p w14:paraId="7E3A3AFA"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p>
    <w:p w14:paraId="1AF58D7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 xml:space="preserve">Întocmit </w:t>
      </w:r>
      <w:r w:rsidRPr="00421FB8">
        <w:rPr>
          <w:rFonts w:ascii="Montserrat Light" w:hAnsi="Montserrat Light"/>
          <w:color w:val="000000"/>
          <w:lang w:val="it-IT"/>
        </w:rPr>
        <w:t xml:space="preserve">:                                                              </w:t>
      </w:r>
    </w:p>
    <w:p w14:paraId="5940155F"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1. Numele şi prenumele: Corina Mocan</w:t>
      </w:r>
    </w:p>
    <w:p w14:paraId="0A80B7E1"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2. Funcţia şef serviciu </w:t>
      </w:r>
    </w:p>
    <w:p w14:paraId="071AE877"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3. Semnătura:</w:t>
      </w:r>
    </w:p>
    <w:p w14:paraId="795718B1" w14:textId="77777777" w:rsidR="006E0503"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4. Data:______________                             </w:t>
      </w:r>
    </w:p>
    <w:p w14:paraId="2E54D9C6" w14:textId="7CA8F8A0"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    </w:t>
      </w:r>
    </w:p>
    <w:p w14:paraId="083351C8"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b/>
          <w:bCs/>
          <w:color w:val="000000"/>
          <w:lang w:val="it-IT"/>
        </w:rPr>
        <w:t>Luat la cunoştinţă de către ocupantul postului</w:t>
      </w:r>
      <w:r w:rsidRPr="00421FB8">
        <w:rPr>
          <w:rFonts w:ascii="Montserrat Light" w:hAnsi="Montserrat Light"/>
          <w:color w:val="000000"/>
          <w:lang w:val="it-IT"/>
        </w:rPr>
        <w:t xml:space="preserve">                               </w:t>
      </w:r>
    </w:p>
    <w:p w14:paraId="33D518C2"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1. Numele şi prenumele  Maria-Daniela Tomuş </w:t>
      </w:r>
    </w:p>
    <w:p w14:paraId="11239FAC"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2. Semnătura: </w:t>
      </w:r>
    </w:p>
    <w:p w14:paraId="1EB1511E"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 xml:space="preserve">3. Data:_____________                                                                  </w:t>
      </w:r>
    </w:p>
    <w:p w14:paraId="1381B841" w14:textId="77777777" w:rsidR="00487311" w:rsidRPr="00421FB8" w:rsidRDefault="00487311" w:rsidP="00487311">
      <w:pPr>
        <w:pStyle w:val="BodyText"/>
        <w:rPr>
          <w:rFonts w:ascii="Montserrat Light" w:hAnsi="Montserrat Light"/>
          <w:color w:val="000000"/>
          <w:sz w:val="22"/>
          <w:szCs w:val="22"/>
          <w:lang w:val="it-IT"/>
        </w:rPr>
      </w:pPr>
      <w:r w:rsidRPr="00421FB8">
        <w:rPr>
          <w:rFonts w:ascii="Montserrat Light" w:hAnsi="Montserrat Light"/>
          <w:b/>
          <w:bCs/>
          <w:color w:val="000000"/>
          <w:sz w:val="22"/>
          <w:szCs w:val="22"/>
          <w:lang w:val="it-IT"/>
        </w:rPr>
        <w:t>Contrasemnează</w:t>
      </w:r>
      <w:r w:rsidRPr="00421FB8">
        <w:rPr>
          <w:rFonts w:ascii="Montserrat Light" w:hAnsi="Montserrat Light"/>
          <w:color w:val="000000"/>
          <w:sz w:val="22"/>
          <w:szCs w:val="22"/>
          <w:lang w:val="it-IT"/>
        </w:rPr>
        <w:t xml:space="preserve">:                                                          </w:t>
      </w:r>
    </w:p>
    <w:p w14:paraId="72864C9C" w14:textId="77777777" w:rsidR="00487311" w:rsidRPr="00421FB8" w:rsidRDefault="00487311" w:rsidP="00487311">
      <w:pPr>
        <w:autoSpaceDE w:val="0"/>
        <w:autoSpaceDN w:val="0"/>
        <w:adjustRightInd w:val="0"/>
        <w:spacing w:line="240" w:lineRule="auto"/>
        <w:jc w:val="both"/>
        <w:rPr>
          <w:rFonts w:ascii="Montserrat Light" w:hAnsi="Montserrat Light"/>
          <w:color w:val="000000"/>
          <w:lang w:val="it-IT"/>
        </w:rPr>
      </w:pPr>
      <w:r w:rsidRPr="00421FB8">
        <w:rPr>
          <w:rFonts w:ascii="Montserrat Light" w:hAnsi="Montserrat Light"/>
          <w:color w:val="000000"/>
          <w:lang w:val="it-IT"/>
        </w:rPr>
        <w:t>1. Numele şi prenumele Cristina Șchiop</w:t>
      </w:r>
    </w:p>
    <w:p w14:paraId="2535E2F3" w14:textId="77777777" w:rsidR="00487311" w:rsidRPr="00421FB8" w:rsidRDefault="00487311" w:rsidP="00487311">
      <w:pPr>
        <w:autoSpaceDE w:val="0"/>
        <w:autoSpaceDN w:val="0"/>
        <w:adjustRightInd w:val="0"/>
        <w:spacing w:line="240" w:lineRule="auto"/>
        <w:jc w:val="both"/>
        <w:rPr>
          <w:rFonts w:ascii="Montserrat Light" w:hAnsi="Montserrat Light"/>
          <w:color w:val="000000"/>
        </w:rPr>
      </w:pPr>
      <w:r w:rsidRPr="00421FB8">
        <w:rPr>
          <w:rFonts w:ascii="Montserrat Light" w:hAnsi="Montserrat Light"/>
          <w:color w:val="000000"/>
        </w:rPr>
        <w:t xml:space="preserve">2. </w:t>
      </w:r>
      <w:proofErr w:type="spellStart"/>
      <w:r w:rsidRPr="00421FB8">
        <w:rPr>
          <w:rFonts w:ascii="Montserrat Light" w:hAnsi="Montserrat Light"/>
          <w:color w:val="000000"/>
        </w:rPr>
        <w:t>Funcţia</w:t>
      </w:r>
      <w:proofErr w:type="spellEnd"/>
      <w:r w:rsidRPr="00421FB8">
        <w:rPr>
          <w:rFonts w:ascii="Montserrat Light" w:hAnsi="Montserrat Light"/>
          <w:color w:val="000000"/>
        </w:rPr>
        <w:t xml:space="preserve"> director general</w:t>
      </w:r>
    </w:p>
    <w:p w14:paraId="1F505BDF" w14:textId="77777777" w:rsidR="00487311" w:rsidRPr="00421FB8" w:rsidRDefault="00487311" w:rsidP="00487311">
      <w:pPr>
        <w:autoSpaceDE w:val="0"/>
        <w:autoSpaceDN w:val="0"/>
        <w:adjustRightInd w:val="0"/>
        <w:spacing w:line="240" w:lineRule="auto"/>
        <w:jc w:val="both"/>
        <w:rPr>
          <w:rFonts w:ascii="Montserrat Light" w:hAnsi="Montserrat Light"/>
          <w:color w:val="000000"/>
        </w:rPr>
      </w:pPr>
      <w:r w:rsidRPr="00421FB8">
        <w:rPr>
          <w:rFonts w:ascii="Montserrat Light" w:hAnsi="Montserrat Light"/>
          <w:color w:val="000000"/>
        </w:rPr>
        <w:t xml:space="preserve">3. </w:t>
      </w:r>
      <w:proofErr w:type="spellStart"/>
      <w:r w:rsidRPr="00421FB8">
        <w:rPr>
          <w:rFonts w:ascii="Montserrat Light" w:hAnsi="Montserrat Light"/>
          <w:color w:val="000000"/>
        </w:rPr>
        <w:t>Semnătura</w:t>
      </w:r>
      <w:proofErr w:type="spellEnd"/>
      <w:r w:rsidRPr="00421FB8">
        <w:rPr>
          <w:rFonts w:ascii="Montserrat Light" w:hAnsi="Montserrat Light"/>
          <w:color w:val="000000"/>
        </w:rPr>
        <w:t>:</w:t>
      </w:r>
    </w:p>
    <w:p w14:paraId="61C562AD" w14:textId="03AB7913" w:rsidR="00D02C3B" w:rsidRDefault="00487311" w:rsidP="006E0503">
      <w:pPr>
        <w:shd w:val="clear" w:color="auto" w:fill="FFFFFF"/>
        <w:spacing w:line="240" w:lineRule="auto"/>
      </w:pPr>
      <w:r w:rsidRPr="00421FB8">
        <w:rPr>
          <w:rFonts w:ascii="Montserrat Light" w:hAnsi="Montserrat Light"/>
          <w:color w:val="000000"/>
        </w:rPr>
        <w:t>4. Data:</w:t>
      </w:r>
      <w:r>
        <w:rPr>
          <w:rFonts w:ascii="Montserrat Light" w:hAnsi="Montserrat Light" w:cs="Times New Roman"/>
          <w:b/>
          <w:bCs/>
          <w:noProof/>
          <w:lang w:val="ro-RO"/>
        </w:rPr>
        <w:t xml:space="preserve"> ____________</w:t>
      </w:r>
    </w:p>
    <w:sectPr w:rsidR="00D02C3B" w:rsidSect="00184971">
      <w:headerReference w:type="default" r:id="rId7"/>
      <w:footerReference w:type="default" r:id="rId8"/>
      <w:pgSz w:w="11907" w:h="16839" w:code="9"/>
      <w:pgMar w:top="907" w:right="850"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1DE44" w14:textId="77777777" w:rsidR="006E0503" w:rsidRDefault="006E0503">
      <w:pPr>
        <w:spacing w:line="240" w:lineRule="auto"/>
      </w:pPr>
      <w:r>
        <w:separator/>
      </w:r>
    </w:p>
  </w:endnote>
  <w:endnote w:type="continuationSeparator" w:id="0">
    <w:p w14:paraId="5DB0FFBA" w14:textId="77777777" w:rsidR="006E0503" w:rsidRDefault="006E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4795" w14:textId="77777777" w:rsidR="00487311" w:rsidRDefault="00487311">
    <w:r>
      <w:rPr>
        <w:noProof/>
      </w:rPr>
      <w:drawing>
        <wp:anchor distT="0" distB="0" distL="0" distR="0" simplePos="0" relativeHeight="251659264" behindDoc="0" locked="0" layoutInCell="1" hidden="0" allowOverlap="1" wp14:anchorId="00BB776A" wp14:editId="3D77B9B1">
          <wp:simplePos x="0" y="0"/>
          <wp:positionH relativeFrom="column">
            <wp:posOffset>3638550</wp:posOffset>
          </wp:positionH>
          <wp:positionV relativeFrom="paragraph">
            <wp:posOffset>28575</wp:posOffset>
          </wp:positionV>
          <wp:extent cx="2779237" cy="421420"/>
          <wp:effectExtent l="0" t="0" r="0" b="0"/>
          <wp:wrapSquare wrapText="bothSides" distT="0" distB="0" distL="0" distR="0"/>
          <wp:docPr id="15932054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24484" w14:textId="77777777" w:rsidR="006E0503" w:rsidRDefault="006E0503">
      <w:pPr>
        <w:spacing w:line="240" w:lineRule="auto"/>
      </w:pPr>
      <w:r>
        <w:separator/>
      </w:r>
    </w:p>
  </w:footnote>
  <w:footnote w:type="continuationSeparator" w:id="0">
    <w:p w14:paraId="15B583E3" w14:textId="77777777" w:rsidR="006E0503" w:rsidRDefault="006E0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2FB6" w14:textId="77777777" w:rsidR="00487311" w:rsidRDefault="00487311">
    <w:r>
      <w:rPr>
        <w:noProof/>
      </w:rPr>
      <w:drawing>
        <wp:anchor distT="0" distB="0" distL="114300" distR="114300" simplePos="0" relativeHeight="251660288" behindDoc="1" locked="0" layoutInCell="1" allowOverlap="1" wp14:anchorId="49BCE440" wp14:editId="6E8D373A">
          <wp:simplePos x="0" y="0"/>
          <wp:positionH relativeFrom="page">
            <wp:align>left</wp:align>
          </wp:positionH>
          <wp:positionV relativeFrom="paragraph">
            <wp:posOffset>-6352858</wp:posOffset>
          </wp:positionV>
          <wp:extent cx="6751955" cy="7325360"/>
          <wp:effectExtent l="0" t="952" r="0" b="0"/>
          <wp:wrapNone/>
          <wp:docPr id="386525652" name="Picture 38652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A8C8CF4" wp14:editId="3D08413C">
          <wp:extent cx="2968832" cy="641521"/>
          <wp:effectExtent l="0" t="0" r="3175" b="6350"/>
          <wp:docPr id="762080556" name="Picture 76208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540F1C1A" w14:textId="77777777" w:rsidR="00487311" w:rsidRDefault="004873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65AE"/>
    <w:multiLevelType w:val="hybridMultilevel"/>
    <w:tmpl w:val="82D82FA6"/>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997CF5"/>
    <w:multiLevelType w:val="hybridMultilevel"/>
    <w:tmpl w:val="7DDC0846"/>
    <w:lvl w:ilvl="0" w:tplc="6FC41CDC">
      <w:start w:val="1"/>
      <w:numFmt w:val="decimal"/>
      <w:lvlText w:val="%1."/>
      <w:lvlJc w:val="left"/>
      <w:pPr>
        <w:tabs>
          <w:tab w:val="num" w:pos="360"/>
        </w:tabs>
        <w:ind w:left="36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A2668D56">
      <w:start w:val="1"/>
      <w:numFmt w:val="lowerLetter"/>
      <w:lvlText w:val="%3)"/>
      <w:lvlJc w:val="left"/>
      <w:pPr>
        <w:ind w:left="2364" w:hanging="3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2005C98"/>
    <w:multiLevelType w:val="hybridMultilevel"/>
    <w:tmpl w:val="FDB4B04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8" w15:restartNumberingAfterBreak="0">
    <w:nsid w:val="3F8A475B"/>
    <w:multiLevelType w:val="hybridMultilevel"/>
    <w:tmpl w:val="6AF49306"/>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071670F"/>
    <w:multiLevelType w:val="hybridMultilevel"/>
    <w:tmpl w:val="235E4342"/>
    <w:lvl w:ilvl="0" w:tplc="04180019">
      <w:start w:val="1"/>
      <w:numFmt w:val="lowerLetter"/>
      <w:lvlText w:val="%1."/>
      <w:lvlJc w:val="left"/>
      <w:pPr>
        <w:tabs>
          <w:tab w:val="num" w:pos="360"/>
        </w:tabs>
        <w:ind w:left="360" w:hanging="360"/>
      </w:pPr>
      <w:rPr>
        <w:rFonts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1F0BDE"/>
    <w:multiLevelType w:val="hybridMultilevel"/>
    <w:tmpl w:val="40E8893A"/>
    <w:lvl w:ilvl="0" w:tplc="04180019">
      <w:start w:val="1"/>
      <w:numFmt w:val="lowerLetter"/>
      <w:lvlText w:val="%1."/>
      <w:lvlJc w:val="left"/>
      <w:pPr>
        <w:tabs>
          <w:tab w:val="num" w:pos="360"/>
        </w:tabs>
        <w:ind w:left="360" w:hanging="360"/>
      </w:pPr>
      <w:rPr>
        <w:rFonts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D95D67"/>
    <w:multiLevelType w:val="hybridMultilevel"/>
    <w:tmpl w:val="088E97A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5B633C18"/>
    <w:multiLevelType w:val="hybridMultilevel"/>
    <w:tmpl w:val="9DF07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8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B1156"/>
    <w:multiLevelType w:val="hybridMultilevel"/>
    <w:tmpl w:val="9BC43294"/>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BA74A5"/>
    <w:multiLevelType w:val="hybridMultilevel"/>
    <w:tmpl w:val="F7E6DBC8"/>
    <w:lvl w:ilvl="0" w:tplc="769227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A657173"/>
    <w:multiLevelType w:val="hybridMultilevel"/>
    <w:tmpl w:val="F59ACF8E"/>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514328">
    <w:abstractNumId w:val="6"/>
  </w:num>
  <w:num w:numId="2" w16cid:durableId="957688356">
    <w:abstractNumId w:val="3"/>
  </w:num>
  <w:num w:numId="3" w16cid:durableId="1380473397">
    <w:abstractNumId w:val="7"/>
  </w:num>
  <w:num w:numId="4" w16cid:durableId="758333932">
    <w:abstractNumId w:val="2"/>
  </w:num>
  <w:num w:numId="5" w16cid:durableId="780343758">
    <w:abstractNumId w:val="1"/>
  </w:num>
  <w:num w:numId="6" w16cid:durableId="1181433068">
    <w:abstractNumId w:val="15"/>
  </w:num>
  <w:num w:numId="7" w16cid:durableId="1104227218">
    <w:abstractNumId w:val="11"/>
  </w:num>
  <w:num w:numId="8" w16cid:durableId="717169097">
    <w:abstractNumId w:val="8"/>
  </w:num>
  <w:num w:numId="9" w16cid:durableId="1498766119">
    <w:abstractNumId w:val="0"/>
  </w:num>
  <w:num w:numId="10" w16cid:durableId="892037675">
    <w:abstractNumId w:val="16"/>
  </w:num>
  <w:num w:numId="11" w16cid:durableId="1162428133">
    <w:abstractNumId w:val="14"/>
  </w:num>
  <w:num w:numId="12" w16cid:durableId="2017264562">
    <w:abstractNumId w:val="13"/>
  </w:num>
  <w:num w:numId="13" w16cid:durableId="15159500">
    <w:abstractNumId w:val="10"/>
  </w:num>
  <w:num w:numId="14" w16cid:durableId="1592202394">
    <w:abstractNumId w:val="9"/>
  </w:num>
  <w:num w:numId="15" w16cid:durableId="1274167908">
    <w:abstractNumId w:val="4"/>
  </w:num>
  <w:num w:numId="16" w16cid:durableId="1716736550">
    <w:abstractNumId w:val="12"/>
  </w:num>
  <w:num w:numId="17" w16cid:durableId="2114206388">
    <w:abstractNumId w:val="11"/>
  </w:num>
  <w:num w:numId="18" w16cid:durableId="1417902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B1"/>
    <w:rsid w:val="00013E97"/>
    <w:rsid w:val="00184971"/>
    <w:rsid w:val="001C5519"/>
    <w:rsid w:val="001D04E3"/>
    <w:rsid w:val="00222358"/>
    <w:rsid w:val="00243513"/>
    <w:rsid w:val="00375083"/>
    <w:rsid w:val="003D7269"/>
    <w:rsid w:val="0043537F"/>
    <w:rsid w:val="00487311"/>
    <w:rsid w:val="005A3085"/>
    <w:rsid w:val="00631663"/>
    <w:rsid w:val="006658B1"/>
    <w:rsid w:val="006E0503"/>
    <w:rsid w:val="00723E53"/>
    <w:rsid w:val="007464B7"/>
    <w:rsid w:val="00786A9D"/>
    <w:rsid w:val="007F6126"/>
    <w:rsid w:val="00910AE5"/>
    <w:rsid w:val="00C158ED"/>
    <w:rsid w:val="00C92363"/>
    <w:rsid w:val="00CD1063"/>
    <w:rsid w:val="00D02C3B"/>
    <w:rsid w:val="00FF0C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6E6B"/>
  <w15:chartTrackingRefBased/>
  <w15:docId w15:val="{99737E67-A307-4492-859A-34B7D0AF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11"/>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8731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8731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11"/>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487311"/>
    <w:rPr>
      <w:rFonts w:ascii="Arial" w:eastAsia="Arial" w:hAnsi="Arial" w:cs="Arial"/>
      <w:kern w:val="0"/>
      <w:sz w:val="32"/>
      <w:szCs w:val="32"/>
      <w:lang w:val="en-GB"/>
      <w14:ligatures w14:val="none"/>
    </w:rPr>
  </w:style>
  <w:style w:type="paragraph" w:styleId="BodyText">
    <w:name w:val="Body Text"/>
    <w:basedOn w:val="Normal"/>
    <w:link w:val="BodyTextChar"/>
    <w:rsid w:val="00487311"/>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87311"/>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487311"/>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487311"/>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487311"/>
    <w:rPr>
      <w:color w:val="0563C1"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487311"/>
    <w:rPr>
      <w:kern w:val="0"/>
      <w14:ligatures w14:val="none"/>
    </w:rPr>
  </w:style>
  <w:style w:type="paragraph" w:styleId="BodyTextIndent">
    <w:name w:val="Body Text Indent"/>
    <w:basedOn w:val="Normal"/>
    <w:link w:val="BodyTextIndentChar"/>
    <w:uiPriority w:val="99"/>
    <w:unhideWhenUsed/>
    <w:rsid w:val="00487311"/>
    <w:pPr>
      <w:spacing w:after="120"/>
      <w:ind w:left="283"/>
    </w:pPr>
  </w:style>
  <w:style w:type="character" w:customStyle="1" w:styleId="BodyTextIndentChar">
    <w:name w:val="Body Text Indent Char"/>
    <w:basedOn w:val="DefaultParagraphFont"/>
    <w:link w:val="BodyTextIndent"/>
    <w:uiPriority w:val="99"/>
    <w:rsid w:val="00487311"/>
    <w:rPr>
      <w:rFonts w:ascii="Arial" w:eastAsia="Arial" w:hAnsi="Arial" w:cs="Arial"/>
      <w:kern w:val="0"/>
      <w:lang w:val="en-GB"/>
      <w14:ligatures w14:val="none"/>
    </w:rPr>
  </w:style>
  <w:style w:type="character" w:customStyle="1" w:styleId="slitbdy">
    <w:name w:val="s_lit_bdy"/>
    <w:rsid w:val="00487311"/>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1C5519"/>
    <w:pPr>
      <w:tabs>
        <w:tab w:val="center" w:pos="4536"/>
        <w:tab w:val="right" w:pos="9072"/>
      </w:tabs>
      <w:spacing w:line="240" w:lineRule="auto"/>
    </w:pPr>
  </w:style>
  <w:style w:type="character" w:customStyle="1" w:styleId="HeaderChar">
    <w:name w:val="Header Char"/>
    <w:basedOn w:val="DefaultParagraphFont"/>
    <w:link w:val="Header"/>
    <w:uiPriority w:val="99"/>
    <w:rsid w:val="001C5519"/>
    <w:rPr>
      <w:rFonts w:ascii="Arial" w:eastAsia="Arial" w:hAnsi="Arial" w:cs="Arial"/>
      <w:kern w:val="0"/>
      <w:lang w:val="en-GB"/>
      <w14:ligatures w14:val="none"/>
    </w:rPr>
  </w:style>
  <w:style w:type="paragraph" w:styleId="Footer">
    <w:name w:val="footer"/>
    <w:basedOn w:val="Normal"/>
    <w:link w:val="FooterChar"/>
    <w:uiPriority w:val="99"/>
    <w:unhideWhenUsed/>
    <w:rsid w:val="001C5519"/>
    <w:pPr>
      <w:tabs>
        <w:tab w:val="center" w:pos="4536"/>
        <w:tab w:val="right" w:pos="9072"/>
      </w:tabs>
      <w:spacing w:line="240" w:lineRule="auto"/>
    </w:pPr>
  </w:style>
  <w:style w:type="character" w:customStyle="1" w:styleId="FooterChar">
    <w:name w:val="Footer Char"/>
    <w:basedOn w:val="DefaultParagraphFont"/>
    <w:link w:val="Footer"/>
    <w:uiPriority w:val="99"/>
    <w:rsid w:val="001C5519"/>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9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4038</Words>
  <Characters>23423</Characters>
  <Application>Microsoft Office Word</Application>
  <DocSecurity>0</DocSecurity>
  <Lines>195</Lines>
  <Paragraphs>54</Paragraphs>
  <ScaleCrop>false</ScaleCrop>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13</cp:revision>
  <dcterms:created xsi:type="dcterms:W3CDTF">2024-06-27T05:02:00Z</dcterms:created>
  <dcterms:modified xsi:type="dcterms:W3CDTF">2024-06-28T09:21:00Z</dcterms:modified>
</cp:coreProperties>
</file>