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499BA" w14:textId="77777777" w:rsidR="00192F39" w:rsidRPr="00192F39" w:rsidRDefault="00192F39" w:rsidP="00192F39">
      <w:pPr>
        <w:shd w:val="clear" w:color="auto" w:fill="FFFFFF"/>
        <w:spacing w:line="240" w:lineRule="auto"/>
        <w:jc w:val="center"/>
        <w:rPr>
          <w:rFonts w:ascii="Montserrat Light" w:hAnsi="Montserrat Light"/>
          <w:b/>
          <w:bCs/>
          <w:noProof/>
          <w:lang w:val="ro-RO"/>
        </w:rPr>
      </w:pPr>
      <w:r w:rsidRPr="00192F39">
        <w:rPr>
          <w:rFonts w:ascii="Montserrat Light" w:hAnsi="Montserrat Light"/>
          <w:b/>
          <w:bCs/>
          <w:noProof/>
          <w:lang w:val="ro-RO"/>
        </w:rPr>
        <w:t>D I S P O Z I Ţ I E</w:t>
      </w:r>
    </w:p>
    <w:p w14:paraId="24F6BD5B" w14:textId="65FCA9EC" w:rsidR="00192F39" w:rsidRPr="00192F39" w:rsidRDefault="00192F39" w:rsidP="00192F39">
      <w:pPr>
        <w:pStyle w:val="BodyTextIndent"/>
        <w:jc w:val="center"/>
        <w:rPr>
          <w:b/>
          <w:bCs/>
          <w:sz w:val="24"/>
        </w:rPr>
      </w:pPr>
      <w:r w:rsidRPr="00192F39">
        <w:rPr>
          <w:rFonts w:ascii="Montserrat Light" w:hAnsi="Montserrat Light"/>
          <w:b/>
          <w:bCs/>
        </w:rPr>
        <w:t xml:space="preserve">privind </w:t>
      </w:r>
      <w:r w:rsidRPr="00192F39">
        <w:rPr>
          <w:rFonts w:ascii="Montserrat Light" w:hAnsi="Montserrat Light"/>
          <w:b/>
          <w:bCs/>
          <w:noProof/>
          <w:lang w:val="ro-RO"/>
        </w:rPr>
        <w:t>modificarea raportului de serviciu al doamnei RUS IOANA-ALEXANDRA prin mutare definitivă la Serviciul Digitalizare, Reprezentare, Protocol</w:t>
      </w:r>
    </w:p>
    <w:p w14:paraId="28CB1783" w14:textId="77777777" w:rsidR="00192F39" w:rsidRDefault="00192F39" w:rsidP="00192F39">
      <w:pPr>
        <w:pStyle w:val="BodyTextIndent"/>
        <w:rPr>
          <w:rFonts w:ascii="Montserrat Light" w:hAnsi="Montserrat Light"/>
          <w:lang w:val="ro-RO"/>
        </w:rPr>
      </w:pPr>
    </w:p>
    <w:p w14:paraId="681AB173" w14:textId="6774BFEF" w:rsidR="00192F39" w:rsidRPr="004E162B" w:rsidRDefault="00192F39" w:rsidP="00192F39">
      <w:pPr>
        <w:pStyle w:val="BodyTextIndent"/>
        <w:ind w:left="0"/>
        <w:rPr>
          <w:rFonts w:ascii="Montserrat Light" w:hAnsi="Montserrat Light"/>
          <w:lang w:val="ro-RO"/>
        </w:rPr>
      </w:pPr>
      <w:r w:rsidRPr="004E162B">
        <w:rPr>
          <w:rFonts w:ascii="Montserrat Light" w:hAnsi="Montserrat Light"/>
          <w:lang w:val="ro-RO"/>
        </w:rPr>
        <w:t>Preşedintele Consiliului Judeţean Cluj,</w:t>
      </w:r>
    </w:p>
    <w:p w14:paraId="334E2CFE" w14:textId="229DD496" w:rsidR="00192F39" w:rsidRPr="000D23D4" w:rsidRDefault="00192F39" w:rsidP="00192F39">
      <w:pPr>
        <w:widowControl w:val="0"/>
        <w:autoSpaceDE w:val="0"/>
        <w:autoSpaceDN w:val="0"/>
        <w:adjustRightInd w:val="0"/>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5C43C3" w:rsidRPr="005B5DEF">
        <w:rPr>
          <w:rFonts w:ascii="Montserrat Light" w:eastAsia="Times New Roman" w:hAnsi="Montserrat Light"/>
          <w:noProof/>
          <w:lang w:val="ro-RO" w:eastAsia="ro-RO"/>
        </w:rPr>
        <w:t>26420/26</w:t>
      </w:r>
      <w:r w:rsidRPr="005B5DEF">
        <w:rPr>
          <w:rFonts w:ascii="Montserrat Light" w:eastAsia="Times New Roman" w:hAnsi="Montserrat Light"/>
          <w:noProof/>
          <w:lang w:val="ro-RO" w:eastAsia="ro-RO"/>
        </w:rPr>
        <w:t>.06.2024</w:t>
      </w:r>
      <w:r w:rsidRPr="005B5DEF">
        <w:rPr>
          <w:rFonts w:ascii="Montserrat Light" w:hAnsi="Montserrat Light"/>
          <w:noProof/>
          <w:lang w:val="ro-RO"/>
        </w:rPr>
        <w:t xml:space="preserve">, elaborat </w:t>
      </w:r>
      <w:r w:rsidRPr="000D23D4">
        <w:rPr>
          <w:rFonts w:ascii="Montserrat Light" w:hAnsi="Montserrat Light"/>
          <w:noProof/>
          <w:lang w:val="ro-RO"/>
        </w:rPr>
        <w:t xml:space="preserve">de către Direcţia Generală Buget-Finanţe, Resurse Umane - Serviciul Resurse Umane, Guvernanță Corporativă, prin care se motivează și fundamentează emiterea actului administrativ; </w:t>
      </w:r>
    </w:p>
    <w:p w14:paraId="5920D2A1" w14:textId="77777777" w:rsidR="00192F39" w:rsidRPr="000D23D4"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3D59D5" w14:textId="77777777" w:rsidR="00192F39" w:rsidRPr="000D23D4" w:rsidRDefault="00192F39" w:rsidP="00192F39">
      <w:pPr>
        <w:shd w:val="clear" w:color="auto" w:fill="FFFFFF"/>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Luând în considerare:</w:t>
      </w:r>
    </w:p>
    <w:p w14:paraId="5BAC1712" w14:textId="7777777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3FDED72" w14:textId="7777777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6F8B1B6F" w14:textId="10CA11B3" w:rsidR="00192F39" w:rsidRPr="00F8433E" w:rsidRDefault="00192F39" w:rsidP="00192F39">
      <w:pPr>
        <w:pStyle w:val="BodyTextIndent"/>
        <w:numPr>
          <w:ilvl w:val="0"/>
          <w:numId w:val="19"/>
        </w:numPr>
        <w:spacing w:after="0" w:line="240" w:lineRule="auto"/>
        <w:jc w:val="both"/>
        <w:rPr>
          <w:rFonts w:ascii="Montserrat Light" w:hAnsi="Montserrat Light"/>
          <w:lang w:val="ro-RO"/>
        </w:rPr>
      </w:pPr>
      <w:r>
        <w:rPr>
          <w:rFonts w:ascii="Montserrat Light" w:hAnsi="Montserrat Light"/>
        </w:rPr>
        <w:t xml:space="preserve">Cererea </w:t>
      </w:r>
      <w:r w:rsidRPr="00F8433E">
        <w:rPr>
          <w:rFonts w:ascii="Montserrat Light" w:hAnsi="Montserrat Light"/>
        </w:rPr>
        <w:t xml:space="preserve">doamnei </w:t>
      </w:r>
      <w:r w:rsidRPr="003465E0">
        <w:rPr>
          <w:rFonts w:ascii="Montserrat Light" w:hAnsi="Montserrat Light"/>
          <w:noProof/>
          <w:lang w:val="ro-RO"/>
        </w:rPr>
        <w:t>RUS IOANA-ALEXANDRA</w:t>
      </w:r>
      <w:r w:rsidRPr="00F8433E">
        <w:rPr>
          <w:rFonts w:ascii="Montserrat Light" w:hAnsi="Montserrat Light"/>
        </w:rPr>
        <w:t xml:space="preserve"> </w:t>
      </w:r>
      <w:r w:rsidRPr="00F8433E">
        <w:rPr>
          <w:rFonts w:ascii="Montserrat Light" w:hAnsi="Montserrat Light"/>
          <w:noProof/>
        </w:rPr>
        <w:t xml:space="preserve">nr. </w:t>
      </w:r>
      <w:r>
        <w:rPr>
          <w:rFonts w:ascii="Montserrat Light" w:hAnsi="Montserrat Light"/>
          <w:noProof/>
        </w:rPr>
        <w:t>3442/25.01.2024</w:t>
      </w:r>
      <w:r w:rsidRPr="00F8433E">
        <w:rPr>
          <w:rFonts w:ascii="Montserrat Light" w:hAnsi="Montserrat Light"/>
          <w:noProof/>
        </w:rPr>
        <w:t xml:space="preserve"> privind mutarea la </w:t>
      </w:r>
      <w:r>
        <w:rPr>
          <w:rFonts w:ascii="Montserrat Light" w:hAnsi="Montserrat Light"/>
        </w:rPr>
        <w:t xml:space="preserve">Serviciul </w:t>
      </w:r>
      <w:r w:rsidRPr="003465E0">
        <w:rPr>
          <w:rFonts w:ascii="Montserrat Light" w:hAnsi="Montserrat Light"/>
          <w:lang w:val="fr-FR"/>
        </w:rPr>
        <w:t>Digitalizare, Reprezentare, Protocol</w:t>
      </w:r>
      <w:r w:rsidRPr="00F8433E">
        <w:rPr>
          <w:rFonts w:ascii="Montserrat Light" w:hAnsi="Montserrat Light"/>
        </w:rPr>
        <w:t>;</w:t>
      </w:r>
    </w:p>
    <w:p w14:paraId="46A85641"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301C8DD"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F8433E">
        <w:rPr>
          <w:rFonts w:ascii="Montserrat Light" w:eastAsiaTheme="minorHAnsi" w:hAnsi="Montserrat Light" w:cstheme="minorBidi"/>
          <w:bCs/>
          <w:noProof/>
          <w:kern w:val="2"/>
          <w:lang w:val="ro-RO"/>
          <w14:ligatures w14:val="standardContextual"/>
        </w:rPr>
        <w:t xml:space="preserve">Având în vedere </w:t>
      </w:r>
      <w:r w:rsidRPr="00F8433E">
        <w:rPr>
          <w:rFonts w:ascii="Montserrat Light" w:eastAsiaTheme="minorHAnsi" w:hAnsi="Montserrat Light" w:cs="TT5Bo00"/>
          <w:bCs/>
          <w:iCs/>
          <w:noProof/>
          <w:kern w:val="2"/>
          <w:lang w:val="ro-RO"/>
          <w14:ligatures w14:val="standardContextual"/>
        </w:rPr>
        <w:t>dispozițiile:</w:t>
      </w:r>
    </w:p>
    <w:p w14:paraId="3683AA8A"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4324B51" w14:textId="0D499E1F"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2-3,</w:t>
      </w:r>
      <w:r w:rsidR="005C43C3">
        <w:rPr>
          <w:rFonts w:ascii="Montserrat Light" w:eastAsia="Times New Roman" w:hAnsi="Montserrat Light" w:cs="TT5Bo00"/>
          <w:bCs/>
          <w:iCs/>
          <w:noProof/>
          <w:lang w:val="ro-RO" w:eastAsia="ro-RO"/>
        </w:rPr>
        <w:t xml:space="preserve"> </w:t>
      </w:r>
      <w:r w:rsidR="005C43C3" w:rsidRPr="00272ECE">
        <w:rPr>
          <w:rFonts w:ascii="Montserrat Light" w:eastAsia="Times New Roman" w:hAnsi="Montserrat Light" w:cs="TT5Bo00"/>
          <w:bCs/>
          <w:iCs/>
          <w:noProof/>
          <w:lang w:val="ro-RO" w:eastAsia="ro-RO"/>
        </w:rPr>
        <w:t>art. 64-65, art. 67 alin.(3),</w:t>
      </w:r>
      <w:r w:rsidRPr="00F8433E">
        <w:rPr>
          <w:rFonts w:ascii="Montserrat Light" w:eastAsia="Times New Roman" w:hAnsi="Montserrat Light" w:cs="TT5Bo00"/>
          <w:bCs/>
          <w:iCs/>
          <w:noProof/>
          <w:lang w:val="ro-RO" w:eastAsia="ro-RO"/>
        </w:rPr>
        <w:t xml:space="preserve"> art. 80-84 din Legea privind normele de tehnică legislativă pentru elaborarea actelor normative nr. 24/2000, republicată, cu modificările și completările ulterioare;</w:t>
      </w:r>
    </w:p>
    <w:p w14:paraId="488064CD"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0A7E86A" w14:textId="77777777" w:rsidR="00192F39" w:rsidRPr="00F8433E" w:rsidRDefault="00192F39" w:rsidP="00192F39">
      <w:pPr>
        <w:pStyle w:val="NoSpacing"/>
        <w:rPr>
          <w:rFonts w:ascii="Montserrat Light" w:hAnsi="Montserrat Light"/>
          <w:noProof/>
          <w:sz w:val="22"/>
          <w:szCs w:val="22"/>
          <w:lang w:val="ro-RO"/>
        </w:rPr>
      </w:pPr>
    </w:p>
    <w:p w14:paraId="448BD91D" w14:textId="77777777" w:rsidR="00192F39" w:rsidRPr="00F8433E" w:rsidRDefault="00192F39" w:rsidP="00192F39">
      <w:pPr>
        <w:pStyle w:val="NoSpacing"/>
        <w:rPr>
          <w:rFonts w:ascii="Montserrat Light" w:hAnsi="Montserrat Light"/>
          <w:b/>
          <w:noProof/>
          <w:sz w:val="22"/>
          <w:szCs w:val="22"/>
          <w:lang w:val="ro-RO"/>
        </w:rPr>
      </w:pPr>
      <w:r w:rsidRPr="00F8433E">
        <w:rPr>
          <w:rFonts w:ascii="Montserrat Light" w:hAnsi="Montserrat Light"/>
          <w:noProof/>
          <w:sz w:val="22"/>
          <w:szCs w:val="22"/>
          <w:lang w:val="ro-RO"/>
        </w:rPr>
        <w:t xml:space="preserve">În conformitate cu  prevederile:                 </w:t>
      </w:r>
    </w:p>
    <w:p w14:paraId="441506A0" w14:textId="1045F92C" w:rsidR="00192F39" w:rsidRPr="00F8433E" w:rsidRDefault="00192F39" w:rsidP="00192F39">
      <w:pPr>
        <w:numPr>
          <w:ilvl w:val="1"/>
          <w:numId w:val="6"/>
        </w:numPr>
        <w:spacing w:line="240" w:lineRule="auto"/>
        <w:ind w:left="709"/>
        <w:jc w:val="both"/>
        <w:rPr>
          <w:rFonts w:ascii="Montserrat Light" w:hAnsi="Montserrat Light"/>
        </w:rPr>
      </w:pPr>
      <w:r w:rsidRPr="00F8433E">
        <w:rPr>
          <w:rFonts w:ascii="Montserrat Light" w:hAnsi="Montserrat Light"/>
        </w:rPr>
        <w:t xml:space="preserve">art. 190 alin. (3), alin. (4), art. 191 alin. (1) lit. a) şi alin. (2) lit. b), art. 502 alin. (1) lit. d), art. </w:t>
      </w:r>
      <w:r w:rsidRPr="006B23B0">
        <w:rPr>
          <w:rFonts w:ascii="Montserrat Light" w:hAnsi="Montserrat Light"/>
          <w:lang w:val="fr-FR"/>
        </w:rPr>
        <w:t xml:space="preserve">507 alin. </w:t>
      </w:r>
      <w:r w:rsidRPr="006B23B0">
        <w:rPr>
          <w:rFonts w:ascii="Montserrat Light" w:hAnsi="Montserrat Light"/>
        </w:rPr>
        <w:t>(2) și alin. (4) lit. b)</w:t>
      </w:r>
      <w:r w:rsidRPr="00F8433E">
        <w:rPr>
          <w:rFonts w:ascii="Montserrat Light" w:hAnsi="Montserrat Light"/>
        </w:rPr>
        <w:t>, art. 524 alin. (1), art. 528 și art. 530 din Ordonanța de Urgență a Guvernului privind Codul administrativ nr. 57/2019, cu completările ulterioare;</w:t>
      </w:r>
    </w:p>
    <w:p w14:paraId="75AC0C4D"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art. 11 din Legea-cadru nr. 153/2017 privind salarizarea personalului plătit din fonduri publice, cu modificările și completările ulterioare;</w:t>
      </w:r>
    </w:p>
    <w:p w14:paraId="6460E08E"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art.1 alin. (1), art.7, art.10 și art.11 din Legea contenciosului administrativ nr. 554/2004, cu modificările și completările ulterioare;</w:t>
      </w:r>
    </w:p>
    <w:p w14:paraId="4DD430D0" w14:textId="77777777" w:rsidR="00192F39" w:rsidRPr="004E162B" w:rsidRDefault="00192F39" w:rsidP="00192F39">
      <w:pPr>
        <w:spacing w:line="240" w:lineRule="auto"/>
        <w:jc w:val="both"/>
        <w:rPr>
          <w:rFonts w:ascii="Montserrat Light" w:hAnsi="Montserrat Light"/>
          <w:color w:val="000000"/>
        </w:rPr>
      </w:pPr>
      <w:r w:rsidRPr="004E162B">
        <w:rPr>
          <w:rFonts w:ascii="Montserrat Light" w:hAnsi="Montserrat Light"/>
          <w:color w:val="000000"/>
        </w:rPr>
        <w:t>În temeiul drepturilor conferite de art. 196 alin. (1) lit. b) din Ordonanța de Urgență a Guvernului privind Codul administrativ nr. 57/2019, cu modificările și completările ulterioare;</w:t>
      </w:r>
    </w:p>
    <w:p w14:paraId="60618822" w14:textId="77777777" w:rsidR="00192F39" w:rsidRPr="004E162B" w:rsidRDefault="00192F39" w:rsidP="00192F39">
      <w:pPr>
        <w:spacing w:line="240" w:lineRule="auto"/>
        <w:jc w:val="both"/>
        <w:rPr>
          <w:rFonts w:ascii="Montserrat Light" w:hAnsi="Montserrat Light"/>
        </w:rPr>
      </w:pPr>
    </w:p>
    <w:p w14:paraId="18B061C3" w14:textId="77777777" w:rsidR="00192F39" w:rsidRPr="004E162B" w:rsidRDefault="00192F39" w:rsidP="00192F39">
      <w:pPr>
        <w:spacing w:line="240" w:lineRule="auto"/>
        <w:jc w:val="center"/>
        <w:rPr>
          <w:rFonts w:ascii="Montserrat" w:hAnsi="Montserrat"/>
          <w:b/>
          <w:bCs/>
        </w:rPr>
      </w:pPr>
      <w:r w:rsidRPr="004E162B">
        <w:rPr>
          <w:rFonts w:ascii="Montserrat" w:hAnsi="Montserrat"/>
          <w:b/>
          <w:bCs/>
        </w:rPr>
        <w:t>D I S P U N E :</w:t>
      </w:r>
    </w:p>
    <w:p w14:paraId="41A32E69" w14:textId="77777777" w:rsidR="00192F39" w:rsidRPr="004E162B" w:rsidRDefault="00192F39" w:rsidP="00192F39">
      <w:pPr>
        <w:spacing w:line="240" w:lineRule="auto"/>
        <w:jc w:val="center"/>
        <w:rPr>
          <w:rFonts w:ascii="Montserrat Light" w:hAnsi="Montserrat Light"/>
          <w:b/>
          <w:bCs/>
          <w:color w:val="FF0000"/>
        </w:rPr>
      </w:pPr>
    </w:p>
    <w:p w14:paraId="6017E30F" w14:textId="11AB2CB8" w:rsidR="006D79D0" w:rsidRPr="003465E0" w:rsidRDefault="00192F39" w:rsidP="006D79D0">
      <w:pPr>
        <w:autoSpaceDE w:val="0"/>
        <w:autoSpaceDN w:val="0"/>
        <w:adjustRightInd w:val="0"/>
        <w:spacing w:line="240" w:lineRule="auto"/>
        <w:jc w:val="both"/>
        <w:rPr>
          <w:rFonts w:ascii="Montserrat Light" w:hAnsi="Montserrat Light"/>
        </w:rPr>
      </w:pPr>
      <w:r w:rsidRPr="005C43C3">
        <w:rPr>
          <w:rFonts w:ascii="Montserrat Light" w:hAnsi="Montserrat Light"/>
          <w:b/>
          <w:bCs/>
        </w:rPr>
        <w:t>Art. 1.</w:t>
      </w:r>
      <w:r w:rsidRPr="006D79D0">
        <w:rPr>
          <w:rFonts w:ascii="Montserrat Light" w:hAnsi="Montserrat Light"/>
        </w:rPr>
        <w:t xml:space="preserve"> </w:t>
      </w:r>
      <w:r w:rsidR="005C43C3">
        <w:rPr>
          <w:rFonts w:ascii="Montserrat Light" w:hAnsi="Montserrat Light"/>
        </w:rPr>
        <w:t>C</w:t>
      </w:r>
      <w:r w:rsidRPr="006D79D0">
        <w:rPr>
          <w:rFonts w:ascii="Montserrat Light" w:hAnsi="Montserrat Light"/>
        </w:rPr>
        <w:t>u data de 01.0</w:t>
      </w:r>
      <w:r w:rsidR="006D79D0" w:rsidRPr="006D79D0">
        <w:rPr>
          <w:rFonts w:ascii="Montserrat Light" w:hAnsi="Montserrat Light"/>
        </w:rPr>
        <w:t>7</w:t>
      </w:r>
      <w:r w:rsidRPr="006D79D0">
        <w:rPr>
          <w:rFonts w:ascii="Montserrat Light" w:hAnsi="Montserrat Light"/>
        </w:rPr>
        <w:t>.202</w:t>
      </w:r>
      <w:r w:rsidR="006D79D0" w:rsidRPr="006D79D0">
        <w:rPr>
          <w:rFonts w:ascii="Montserrat Light" w:hAnsi="Montserrat Light"/>
        </w:rPr>
        <w:t>4</w:t>
      </w:r>
      <w:r w:rsidRPr="006D79D0">
        <w:rPr>
          <w:rFonts w:ascii="Montserrat Light" w:hAnsi="Montserrat Light"/>
        </w:rPr>
        <w:t xml:space="preserve"> se modifică raportul de serviciu al doamnei </w:t>
      </w:r>
      <w:r w:rsidR="006D79D0" w:rsidRPr="003465E0">
        <w:rPr>
          <w:rFonts w:ascii="Montserrat Light" w:hAnsi="Montserrat Light"/>
          <w:noProof/>
          <w:lang w:val="ro-RO"/>
        </w:rPr>
        <w:t>RUS IOANA-ALEXANDRA</w:t>
      </w:r>
      <w:r w:rsidRPr="006D79D0">
        <w:rPr>
          <w:rFonts w:ascii="Montserrat Light" w:hAnsi="Montserrat Light"/>
          <w:bCs/>
          <w:color w:val="FF0000"/>
        </w:rPr>
        <w:t xml:space="preserve"> </w:t>
      </w:r>
      <w:r w:rsidR="006D79D0" w:rsidRPr="003465E0">
        <w:rPr>
          <w:rFonts w:ascii="Montserrat Light" w:hAnsi="Montserrat Light"/>
        </w:rPr>
        <w:t>prin mutare definitivă din funcția publică de execuție de auditor,</w:t>
      </w:r>
      <w:r w:rsidR="006D79D0" w:rsidRPr="003465E0">
        <w:rPr>
          <w:rFonts w:ascii="Montserrat Light" w:hAnsi="Montserrat Light"/>
          <w:noProof/>
        </w:rPr>
        <w:t xml:space="preserve"> clasa I, gradul profesional superior, gradația 3</w:t>
      </w:r>
      <w:r w:rsidR="006D79D0" w:rsidRPr="003465E0">
        <w:rPr>
          <w:rFonts w:ascii="Montserrat Light" w:hAnsi="Montserrat Light"/>
        </w:rPr>
        <w:t xml:space="preserve"> de la </w:t>
      </w:r>
      <w:r w:rsidR="006D79D0" w:rsidRPr="003465E0">
        <w:rPr>
          <w:rFonts w:ascii="Montserrat Light" w:eastAsia="Times New Roman" w:hAnsi="Montserrat Light" w:cs="Calibri"/>
          <w:lang w:val="ro-MD" w:eastAsia="ro-MD"/>
        </w:rPr>
        <w:t>Compartimentul Audit Intern</w:t>
      </w:r>
      <w:r w:rsidR="006D79D0" w:rsidRPr="003465E0">
        <w:rPr>
          <w:rFonts w:ascii="Montserrat Light" w:hAnsi="Montserrat Light"/>
          <w:lang w:val="fr-FR"/>
        </w:rPr>
        <w:t xml:space="preserve"> ( ID post 474445) </w:t>
      </w:r>
      <w:r w:rsidR="006D79D0" w:rsidRPr="003465E0">
        <w:rPr>
          <w:rFonts w:ascii="Montserrat Light" w:hAnsi="Montserrat Light"/>
        </w:rPr>
        <w:t xml:space="preserve"> pe funcţia publică de execuţie vacantă de consilier, clasa I, </w:t>
      </w:r>
      <w:r w:rsidR="006D79D0" w:rsidRPr="003465E0">
        <w:rPr>
          <w:rFonts w:ascii="Montserrat Light" w:hAnsi="Montserrat Light"/>
          <w:noProof/>
        </w:rPr>
        <w:t xml:space="preserve">gradul profesional superior, gradația </w:t>
      </w:r>
      <w:r w:rsidR="006D79D0" w:rsidRPr="003465E0">
        <w:rPr>
          <w:rFonts w:ascii="Montserrat Light" w:hAnsi="Montserrat Light"/>
          <w:noProof/>
        </w:rPr>
        <w:lastRenderedPageBreak/>
        <w:t xml:space="preserve">3 </w:t>
      </w:r>
      <w:r w:rsidR="006D79D0" w:rsidRPr="003465E0">
        <w:rPr>
          <w:rFonts w:ascii="Montserrat Light" w:hAnsi="Montserrat Light"/>
        </w:rPr>
        <w:t xml:space="preserve">la </w:t>
      </w:r>
      <w:r w:rsidR="006D79D0" w:rsidRPr="003465E0">
        <w:rPr>
          <w:rFonts w:ascii="Montserrat Light" w:hAnsi="Montserrat Light"/>
          <w:lang w:val="fr-FR"/>
        </w:rPr>
        <w:t>Serviciul Digitalizare, Reprezentare, Protocol din cadrul Direcției Administrație și Relații Publice</w:t>
      </w:r>
      <w:r w:rsidR="006D79D0" w:rsidRPr="003465E0">
        <w:rPr>
          <w:rFonts w:ascii="Montserrat Light" w:hAnsi="Montserrat Light"/>
        </w:rPr>
        <w:t xml:space="preserve"> (</w:t>
      </w:r>
      <w:r w:rsidR="005C43C3">
        <w:rPr>
          <w:rFonts w:ascii="Montserrat Light" w:hAnsi="Montserrat Light"/>
        </w:rPr>
        <w:t>ID</w:t>
      </w:r>
      <w:r w:rsidR="006D79D0" w:rsidRPr="003465E0">
        <w:rPr>
          <w:rFonts w:ascii="Montserrat Light" w:hAnsi="Montserrat Light"/>
        </w:rPr>
        <w:t xml:space="preserve"> post 568880), având următoarea încadrare și salarizare:</w:t>
      </w:r>
    </w:p>
    <w:p w14:paraId="0F6EA7F8" w14:textId="77777777" w:rsidR="006D79D0" w:rsidRPr="003465E0" w:rsidRDefault="006D79D0" w:rsidP="006D79D0">
      <w:pPr>
        <w:numPr>
          <w:ilvl w:val="0"/>
          <w:numId w:val="17"/>
        </w:numPr>
        <w:spacing w:line="240" w:lineRule="auto"/>
        <w:jc w:val="both"/>
        <w:rPr>
          <w:rFonts w:ascii="Montserrat Light" w:hAnsi="Montserrat Light"/>
        </w:rPr>
      </w:pPr>
      <w:r w:rsidRPr="003465E0">
        <w:rPr>
          <w:rFonts w:ascii="Montserrat Light" w:hAnsi="Montserrat Light"/>
          <w:noProof/>
        </w:rPr>
        <w:t>funcția publică de execuție</w:t>
      </w:r>
      <w:r w:rsidRPr="003465E0">
        <w:rPr>
          <w:rFonts w:ascii="Montserrat Light" w:hAnsi="Montserrat Light"/>
        </w:rPr>
        <w:t xml:space="preserve">……….......................……..…….................… </w:t>
      </w:r>
      <w:r w:rsidRPr="003465E0">
        <w:rPr>
          <w:rFonts w:ascii="Montserrat Light" w:hAnsi="Montserrat Light"/>
          <w:noProof/>
        </w:rPr>
        <w:t>Consilier</w:t>
      </w:r>
      <w:r w:rsidRPr="003465E0">
        <w:rPr>
          <w:rFonts w:ascii="Montserrat Light" w:hAnsi="Montserrat Light"/>
        </w:rPr>
        <w:t>;</w:t>
      </w:r>
    </w:p>
    <w:p w14:paraId="232E8FB1" w14:textId="77777777" w:rsidR="006D79D0" w:rsidRPr="003465E0" w:rsidRDefault="006D79D0" w:rsidP="006D79D0">
      <w:pPr>
        <w:numPr>
          <w:ilvl w:val="0"/>
          <w:numId w:val="17"/>
        </w:numPr>
        <w:spacing w:line="240" w:lineRule="auto"/>
        <w:jc w:val="both"/>
        <w:rPr>
          <w:rFonts w:ascii="Montserrat Light" w:hAnsi="Montserrat Light"/>
        </w:rPr>
      </w:pPr>
      <w:r w:rsidRPr="003465E0">
        <w:rPr>
          <w:rFonts w:ascii="Montserrat Light" w:hAnsi="Montserrat Light"/>
        </w:rPr>
        <w:t xml:space="preserve">încadrarea (clasa/ grad/gradaţie)….......................................... I/ </w:t>
      </w:r>
      <w:r w:rsidRPr="003465E0">
        <w:rPr>
          <w:rFonts w:ascii="Montserrat Light" w:hAnsi="Montserrat Light"/>
          <w:noProof/>
        </w:rPr>
        <w:t>Superior</w:t>
      </w:r>
      <w:r w:rsidRPr="003465E0">
        <w:rPr>
          <w:rFonts w:ascii="Montserrat Light" w:hAnsi="Montserrat Light"/>
        </w:rPr>
        <w:t>/</w:t>
      </w:r>
      <w:r w:rsidRPr="003465E0">
        <w:rPr>
          <w:rFonts w:ascii="Montserrat Light" w:hAnsi="Montserrat Light"/>
          <w:noProof/>
        </w:rPr>
        <w:t>3</w:t>
      </w:r>
      <w:r w:rsidRPr="003465E0">
        <w:rPr>
          <w:rFonts w:ascii="Montserrat Light" w:hAnsi="Montserrat Light"/>
        </w:rPr>
        <w:t>;</w:t>
      </w:r>
    </w:p>
    <w:p w14:paraId="4C4B2E6D" w14:textId="647CF292" w:rsidR="006D79D0" w:rsidRPr="003465E0" w:rsidRDefault="006D79D0" w:rsidP="006D79D0">
      <w:pPr>
        <w:numPr>
          <w:ilvl w:val="0"/>
          <w:numId w:val="17"/>
        </w:numPr>
        <w:spacing w:line="240" w:lineRule="auto"/>
        <w:jc w:val="both"/>
        <w:rPr>
          <w:rFonts w:ascii="Montserrat Light" w:hAnsi="Montserrat Light"/>
        </w:rPr>
      </w:pPr>
      <w:r w:rsidRPr="003465E0">
        <w:rPr>
          <w:rFonts w:ascii="Montserrat Light" w:hAnsi="Montserrat Light"/>
        </w:rPr>
        <w:t>salariul de bază brut</w:t>
      </w:r>
      <w:r w:rsidRPr="003465E0">
        <w:rPr>
          <w:rFonts w:ascii="Montserrat Light" w:hAnsi="Montserrat Light"/>
          <w:bCs/>
        </w:rPr>
        <w:t xml:space="preserve"> …...……. ……………….…………...................................... </w:t>
      </w:r>
      <w:r w:rsidR="00EB42B8">
        <w:rPr>
          <w:rFonts w:ascii="Montserrat Light" w:hAnsi="Montserrat Light"/>
          <w:bCs/>
        </w:rPr>
        <w:t>______</w:t>
      </w:r>
      <w:r w:rsidRPr="003465E0">
        <w:rPr>
          <w:rFonts w:ascii="Montserrat Light" w:hAnsi="Montserrat Light"/>
          <w:bCs/>
        </w:rPr>
        <w:t xml:space="preserve"> lei.</w:t>
      </w:r>
    </w:p>
    <w:p w14:paraId="055A229F" w14:textId="7B40DD1E" w:rsidR="00192F39" w:rsidRPr="004E162B" w:rsidRDefault="00192F39" w:rsidP="006D79D0">
      <w:pPr>
        <w:autoSpaceDE w:val="0"/>
        <w:autoSpaceDN w:val="0"/>
        <w:adjustRightInd w:val="0"/>
        <w:spacing w:line="240" w:lineRule="auto"/>
        <w:jc w:val="both"/>
        <w:rPr>
          <w:rFonts w:ascii="Montserrat Light" w:hAnsi="Montserrat Light"/>
        </w:rPr>
      </w:pPr>
    </w:p>
    <w:p w14:paraId="6DEEE98D" w14:textId="12FE3930" w:rsidR="00192F39" w:rsidRPr="003D30FE" w:rsidRDefault="00192F39" w:rsidP="00192F39">
      <w:pPr>
        <w:spacing w:line="240" w:lineRule="auto"/>
        <w:jc w:val="both"/>
        <w:rPr>
          <w:rFonts w:ascii="Montserrat Light" w:hAnsi="Montserrat Light"/>
        </w:rPr>
      </w:pPr>
      <w:r w:rsidRPr="005C43C3">
        <w:rPr>
          <w:rFonts w:ascii="Montserrat Light" w:hAnsi="Montserrat Light"/>
          <w:b/>
          <w:bCs/>
        </w:rPr>
        <w:t>Art. 2.</w:t>
      </w:r>
      <w:r w:rsidRPr="004E162B">
        <w:rPr>
          <w:rFonts w:ascii="Montserrat Light" w:hAnsi="Montserrat Light"/>
        </w:rPr>
        <w:t xml:space="preserve"> Predarea lucrărilor și bunurilor care au fost încredințate doamnei </w:t>
      </w:r>
      <w:r w:rsidR="006D79D0" w:rsidRPr="003465E0">
        <w:rPr>
          <w:rFonts w:ascii="Montserrat Light" w:hAnsi="Montserrat Light"/>
          <w:noProof/>
          <w:lang w:val="ro-RO"/>
        </w:rPr>
        <w:t>RUS IOANA-ALEXANDRA</w:t>
      </w:r>
      <w:r w:rsidR="006D79D0" w:rsidRPr="003465E0">
        <w:rPr>
          <w:rFonts w:ascii="Montserrat Light" w:hAnsi="Montserrat Light"/>
        </w:rPr>
        <w:t xml:space="preserve"> în vederea exercitării atribuțiilor de serviciu în funcția de auditor</w:t>
      </w:r>
      <w:r w:rsidR="006D79D0" w:rsidRPr="003465E0">
        <w:rPr>
          <w:rFonts w:ascii="Montserrat Light" w:hAnsi="Montserrat Light"/>
          <w:noProof/>
        </w:rPr>
        <w:t xml:space="preserve"> </w:t>
      </w:r>
      <w:r w:rsidR="006D79D0" w:rsidRPr="003465E0">
        <w:rPr>
          <w:rFonts w:ascii="Montserrat Light" w:hAnsi="Montserrat Light"/>
        </w:rPr>
        <w:t xml:space="preserve">de la </w:t>
      </w:r>
      <w:r w:rsidR="006D79D0" w:rsidRPr="003465E0">
        <w:rPr>
          <w:rFonts w:ascii="Montserrat Light" w:eastAsia="Times New Roman" w:hAnsi="Montserrat Light" w:cs="Calibri"/>
          <w:lang w:val="ro-MD" w:eastAsia="ro-MD"/>
        </w:rPr>
        <w:t xml:space="preserve">Compartimentul Audit Intern </w:t>
      </w:r>
      <w:r w:rsidR="006D79D0" w:rsidRPr="003465E0">
        <w:rPr>
          <w:rFonts w:ascii="Montserrat Light" w:hAnsi="Montserrat Light"/>
        </w:rPr>
        <w:t>se va realiza până cel târziu în data 28.06.2024</w:t>
      </w:r>
      <w:r w:rsidRPr="003D30FE">
        <w:rPr>
          <w:rFonts w:ascii="Montserrat Light" w:hAnsi="Montserrat Light"/>
        </w:rPr>
        <w:t xml:space="preserve">. </w:t>
      </w:r>
    </w:p>
    <w:p w14:paraId="0182C47B" w14:textId="77777777" w:rsidR="00192F39" w:rsidRPr="004E162B" w:rsidRDefault="00192F39" w:rsidP="00192F39">
      <w:pPr>
        <w:spacing w:line="240" w:lineRule="auto"/>
        <w:jc w:val="both"/>
        <w:rPr>
          <w:rFonts w:ascii="Montserrat Light" w:hAnsi="Montserrat Light"/>
        </w:rPr>
      </w:pPr>
    </w:p>
    <w:p w14:paraId="10B858B6" w14:textId="211DB94E" w:rsidR="00192F39" w:rsidRPr="004E162B" w:rsidRDefault="00192F39" w:rsidP="00192F39">
      <w:pPr>
        <w:autoSpaceDE w:val="0"/>
        <w:autoSpaceDN w:val="0"/>
        <w:adjustRightInd w:val="0"/>
        <w:spacing w:line="240" w:lineRule="auto"/>
        <w:jc w:val="both"/>
        <w:rPr>
          <w:rFonts w:ascii="Montserrat Light" w:hAnsi="Montserrat Light"/>
          <w:b/>
        </w:rPr>
      </w:pPr>
      <w:r w:rsidRPr="005C43C3">
        <w:rPr>
          <w:rFonts w:ascii="Montserrat Light" w:hAnsi="Montserrat Light"/>
          <w:b/>
        </w:rPr>
        <w:t>Art. 3.</w:t>
      </w:r>
      <w:r w:rsidRPr="004E162B">
        <w:rPr>
          <w:rFonts w:ascii="Montserrat Light" w:hAnsi="Montserrat Light"/>
          <w:b/>
        </w:rPr>
        <w:t xml:space="preserve"> </w:t>
      </w:r>
      <w:r w:rsidRPr="004E162B">
        <w:rPr>
          <w:rFonts w:ascii="Montserrat Light" w:hAnsi="Montserrat Light"/>
          <w:bCs/>
        </w:rPr>
        <w:t xml:space="preserve">Atribuțiile aferente funcției publice </w:t>
      </w:r>
      <w:r w:rsidRPr="004E162B">
        <w:rPr>
          <w:rFonts w:ascii="Montserrat Light" w:hAnsi="Montserrat Light"/>
        </w:rPr>
        <w:t xml:space="preserve">de execuție </w:t>
      </w:r>
      <w:r w:rsidRPr="004E162B">
        <w:rPr>
          <w:rFonts w:ascii="Montserrat Light" w:hAnsi="Montserrat Light"/>
          <w:bCs/>
        </w:rPr>
        <w:t xml:space="preserve">de consilier </w:t>
      </w:r>
      <w:r w:rsidRPr="004E162B">
        <w:rPr>
          <w:rFonts w:ascii="Montserrat Light" w:hAnsi="Montserrat Light"/>
        </w:rPr>
        <w:t xml:space="preserve">clasa I, grad profesional superior de la Serviciul </w:t>
      </w:r>
      <w:r w:rsidRPr="004E162B">
        <w:rPr>
          <w:rFonts w:ascii="Montserrat Light" w:hAnsi="Montserrat Light"/>
          <w:lang w:val="fr-FR"/>
        </w:rPr>
        <w:t xml:space="preserve">Digitalizare, Reprezentare, Protocol </w:t>
      </w:r>
      <w:r>
        <w:rPr>
          <w:rFonts w:ascii="Montserrat Light" w:hAnsi="Montserrat Light"/>
          <w:lang w:val="fr-FR"/>
        </w:rPr>
        <w:t>(</w:t>
      </w:r>
      <w:r w:rsidR="005C43C3">
        <w:rPr>
          <w:rFonts w:ascii="Montserrat Light" w:hAnsi="Montserrat Light"/>
        </w:rPr>
        <w:t>ID</w:t>
      </w:r>
      <w:r w:rsidRPr="004E162B">
        <w:rPr>
          <w:rFonts w:ascii="Montserrat Light" w:hAnsi="Montserrat Light"/>
        </w:rPr>
        <w:t xml:space="preserve"> </w:t>
      </w:r>
      <w:r w:rsidRPr="00C623D7">
        <w:rPr>
          <w:rFonts w:ascii="Montserrat Light" w:hAnsi="Montserrat Light"/>
        </w:rPr>
        <w:t>post 5688</w:t>
      </w:r>
      <w:r w:rsidR="006D79D0">
        <w:rPr>
          <w:rFonts w:ascii="Montserrat Light" w:hAnsi="Montserrat Light"/>
        </w:rPr>
        <w:t>80</w:t>
      </w:r>
      <w:r w:rsidRPr="00C623D7">
        <w:rPr>
          <w:rFonts w:ascii="Montserrat Light" w:hAnsi="Montserrat Light"/>
        </w:rPr>
        <w:t>)</w:t>
      </w:r>
      <w:r w:rsidRPr="00C623D7">
        <w:rPr>
          <w:rFonts w:ascii="Montserrat Light" w:hAnsi="Montserrat Light"/>
          <w:bCs/>
        </w:rPr>
        <w:t xml:space="preserve">, sunt </w:t>
      </w:r>
      <w:r w:rsidRPr="004E162B">
        <w:rPr>
          <w:rFonts w:ascii="Montserrat Light" w:hAnsi="Montserrat Light"/>
          <w:bCs/>
        </w:rPr>
        <w:t>prevăzute în fișa postului anexată la prezenta dispoziție.</w:t>
      </w:r>
    </w:p>
    <w:p w14:paraId="0B2FF02D" w14:textId="77777777" w:rsidR="00192F39" w:rsidRPr="004E162B" w:rsidRDefault="00192F39" w:rsidP="00192F39">
      <w:pPr>
        <w:spacing w:line="240" w:lineRule="auto"/>
        <w:jc w:val="both"/>
        <w:rPr>
          <w:rFonts w:ascii="Montserrat Light" w:hAnsi="Montserrat Light"/>
        </w:rPr>
      </w:pPr>
    </w:p>
    <w:p w14:paraId="491D93D9"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Art.4. (1</w:t>
      </w:r>
      <w:r w:rsidRPr="005C43C3">
        <w:rPr>
          <w:rFonts w:ascii="Montserrat Light" w:hAnsi="Montserrat Light"/>
          <w:bCs/>
        </w:rPr>
        <w:t>)</w:t>
      </w:r>
      <w:r w:rsidRPr="004E162B">
        <w:rPr>
          <w:rFonts w:ascii="Montserrat Light" w:hAnsi="Montserrat Light"/>
          <w:b/>
        </w:rPr>
        <w:t xml:space="preserve"> </w:t>
      </w:r>
      <w:r w:rsidRPr="004E162B">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0EBDD572"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(2</w:t>
      </w:r>
      <w:r w:rsidRPr="004E162B">
        <w:rPr>
          <w:rFonts w:ascii="Montserrat" w:hAnsi="Montserrat"/>
          <w:b/>
        </w:rPr>
        <w:t>)</w:t>
      </w:r>
      <w:r w:rsidRPr="004E162B">
        <w:rPr>
          <w:rFonts w:ascii="Montserrat Light" w:hAnsi="Montserrat Light"/>
          <w:b/>
        </w:rPr>
        <w:t xml:space="preserve"> </w:t>
      </w:r>
      <w:r w:rsidRPr="004E162B">
        <w:rPr>
          <w:rFonts w:ascii="Montserrat Light" w:hAnsi="Montserrat Light"/>
          <w:bCs/>
        </w:rPr>
        <w:t>Prezenta dispoziție poate fi atacată la Tribunalul Cluj – Secția mixtă de contencios administrativ și fiscal, de conflicte de muncă și asigurări sociale  în termen de:</w:t>
      </w:r>
    </w:p>
    <w:p w14:paraId="23B23DE6" w14:textId="77777777" w:rsidR="00192F39" w:rsidRPr="004E162B" w:rsidRDefault="00192F39" w:rsidP="00192F39">
      <w:pPr>
        <w:spacing w:line="240" w:lineRule="auto"/>
        <w:ind w:firstLine="705"/>
        <w:jc w:val="both"/>
        <w:rPr>
          <w:rFonts w:ascii="Montserrat Light" w:hAnsi="Montserrat Light"/>
          <w:bCs/>
        </w:rPr>
      </w:pPr>
      <w:r w:rsidRPr="004E162B">
        <w:rPr>
          <w:rFonts w:ascii="Montserrat Light" w:hAnsi="Montserrat Light"/>
          <w:bCs/>
        </w:rPr>
        <w:t xml:space="preserve">a) 6 luni, care se calculează conform art. 11 alin. (1) din Legea contenciosului administrativ nr. 554/2004, cu modificările și completările ulterioare, </w:t>
      </w:r>
    </w:p>
    <w:p w14:paraId="1E3135B3" w14:textId="4C47876D" w:rsidR="00192F39" w:rsidRPr="004E162B" w:rsidRDefault="00192F39" w:rsidP="005C43C3">
      <w:pPr>
        <w:spacing w:line="240" w:lineRule="auto"/>
        <w:ind w:firstLine="705"/>
        <w:jc w:val="both"/>
        <w:rPr>
          <w:rFonts w:ascii="Montserrat Light" w:hAnsi="Montserrat Light"/>
          <w:b/>
        </w:rPr>
      </w:pPr>
      <w:r w:rsidRPr="004E162B">
        <w:rPr>
          <w:rFonts w:ascii="Montserrat Light" w:hAnsi="Montserrat Light"/>
          <w:shd w:val="clear" w:color="auto" w:fill="FFFFFF"/>
        </w:rPr>
        <w:t>b) un an de la data comunicării prezentei dispoziții,</w:t>
      </w:r>
      <w:r w:rsidRPr="004E162B">
        <w:rPr>
          <w:rFonts w:ascii="Montserrat Light" w:hAnsi="Montserrat Light"/>
          <w:bCs/>
        </w:rPr>
        <w:t xml:space="preserve"> pentru </w:t>
      </w:r>
      <w:r w:rsidRPr="004E162B">
        <w:rPr>
          <w:rFonts w:ascii="Montserrat Light" w:hAnsi="Montserrat Light"/>
          <w:shd w:val="clear" w:color="auto" w:fill="FFFFFF"/>
        </w:rPr>
        <w:t>motive temeinice.</w:t>
      </w:r>
    </w:p>
    <w:p w14:paraId="354A0D0A" w14:textId="77777777" w:rsidR="005C43C3" w:rsidRPr="00272ECE" w:rsidRDefault="005C43C3" w:rsidP="005C43C3">
      <w:pPr>
        <w:shd w:val="clear" w:color="auto" w:fill="FFFFFF"/>
        <w:spacing w:before="240" w:line="240" w:lineRule="auto"/>
        <w:ind w:right="193"/>
        <w:jc w:val="both"/>
        <w:rPr>
          <w:rFonts w:ascii="Montserrat Light" w:hAnsi="Montserrat Light"/>
          <w:bCs/>
          <w:noProof/>
          <w:lang w:val="ro-RO"/>
        </w:rPr>
      </w:pPr>
      <w:r w:rsidRPr="00272ECE">
        <w:rPr>
          <w:rFonts w:ascii="Montserrat Light" w:hAnsi="Montserrat Light"/>
          <w:b/>
          <w:bCs/>
          <w:noProof/>
          <w:lang w:val="ro-RO"/>
        </w:rPr>
        <w:t xml:space="preserve">Art. 5. </w:t>
      </w:r>
      <w:r w:rsidRPr="00272ECE">
        <w:rPr>
          <w:rFonts w:ascii="Montserrat Light" w:hAnsi="Montserrat Light"/>
          <w:noProof/>
          <w:lang w:val="ro-RO"/>
        </w:rPr>
        <w:t>La data comunicării prezentei dispoziții se abrogă</w:t>
      </w:r>
      <w:bookmarkStart w:id="0" w:name="_Hlk170220345"/>
      <w:r w:rsidRPr="00272ECE">
        <w:rPr>
          <w:rFonts w:ascii="Montserrat Light" w:hAnsi="Montserrat Light"/>
          <w:noProof/>
          <w:lang w:val="ro-RO"/>
        </w:rPr>
        <w:t xml:space="preserve"> </w:t>
      </w:r>
      <w:r w:rsidRPr="00272ECE">
        <w:rPr>
          <w:rFonts w:ascii="Montserrat Light" w:hAnsi="Montserrat Light"/>
          <w:bCs/>
          <w:noProof/>
          <w:lang w:val="ro-RO"/>
        </w:rPr>
        <w:t xml:space="preserve">orice alte dispoziţii contrare acesteia. </w:t>
      </w:r>
      <w:bookmarkEnd w:id="0"/>
    </w:p>
    <w:p w14:paraId="74E300C9" w14:textId="77777777" w:rsidR="005C43C3" w:rsidRPr="00272ECE" w:rsidRDefault="005C43C3" w:rsidP="005C43C3">
      <w:pPr>
        <w:tabs>
          <w:tab w:val="num" w:pos="709"/>
        </w:tabs>
        <w:autoSpaceDE w:val="0"/>
        <w:autoSpaceDN w:val="0"/>
        <w:adjustRightInd w:val="0"/>
        <w:spacing w:before="240" w:line="240" w:lineRule="auto"/>
        <w:jc w:val="both"/>
        <w:rPr>
          <w:rFonts w:ascii="Montserrat Light" w:hAnsi="Montserrat Light"/>
          <w:b/>
          <w:noProof/>
          <w:lang w:val="ro-RO"/>
        </w:rPr>
      </w:pPr>
      <w:r w:rsidRPr="00272ECE">
        <w:rPr>
          <w:rFonts w:ascii="Montserrat Light" w:hAnsi="Montserrat Light"/>
          <w:b/>
          <w:noProof/>
          <w:lang w:val="ro-RO"/>
        </w:rPr>
        <w:t xml:space="preserve">Art. 6. </w:t>
      </w:r>
      <w:r w:rsidRPr="00272ECE">
        <w:rPr>
          <w:rFonts w:ascii="Montserrat Light" w:hAnsi="Montserrat Light"/>
          <w:noProof/>
          <w:lang w:val="ro-RO"/>
        </w:rPr>
        <w:t xml:space="preserve">Cu ducerea la îndeplinire şi punerea în aplicare a prevederilor prezentei dispoziţii se încredinţează Direcţia Generală Buget-Finanţe, Resurse Umane, prin Serviciul Resurse Umane, </w:t>
      </w:r>
      <w:r w:rsidRPr="00272ECE">
        <w:rPr>
          <w:rFonts w:ascii="Montserrat Light" w:hAnsi="Montserrat Light"/>
          <w:bCs/>
          <w:noProof/>
          <w:lang w:val="ro-RO"/>
        </w:rPr>
        <w:t>Guvernanță Corporativă</w:t>
      </w:r>
      <w:r w:rsidRPr="00272ECE">
        <w:rPr>
          <w:rFonts w:ascii="Montserrat Light" w:hAnsi="Montserrat Light"/>
          <w:b/>
          <w:noProof/>
          <w:lang w:val="ro-RO"/>
        </w:rPr>
        <w:t>.</w:t>
      </w:r>
    </w:p>
    <w:p w14:paraId="43A21C26" w14:textId="77777777" w:rsidR="005C43C3" w:rsidRPr="00272ECE" w:rsidRDefault="005C43C3" w:rsidP="005C43C3">
      <w:pPr>
        <w:spacing w:line="240" w:lineRule="auto"/>
        <w:jc w:val="both"/>
        <w:rPr>
          <w:rFonts w:ascii="Montserrat Light" w:hAnsi="Montserrat Light"/>
          <w:b/>
        </w:rPr>
      </w:pPr>
    </w:p>
    <w:p w14:paraId="3D1EC4D5" w14:textId="77777777" w:rsidR="005C43C3" w:rsidRPr="00272ECE" w:rsidRDefault="005C43C3" w:rsidP="005C43C3">
      <w:pPr>
        <w:spacing w:line="240" w:lineRule="auto"/>
        <w:jc w:val="both"/>
        <w:rPr>
          <w:rFonts w:ascii="Montserrat Light" w:hAnsi="Montserrat Light"/>
          <w:bCs/>
        </w:rPr>
      </w:pPr>
      <w:r w:rsidRPr="00272ECE">
        <w:rPr>
          <w:rFonts w:ascii="Montserrat Light" w:hAnsi="Montserrat Light"/>
          <w:b/>
        </w:rPr>
        <w:t xml:space="preserve">Art. 7. (1) </w:t>
      </w:r>
      <w:r w:rsidRPr="00272ECE">
        <w:rPr>
          <w:rFonts w:ascii="Montserrat Light" w:hAnsi="Montserrat Light"/>
          <w:bCs/>
        </w:rPr>
        <w:t>Prezenta dispoziţie se comunică prin poșta electronică Direcţiei Generale Buget-Finanţe, Resurse Umane - Serviciul Resurse Umane</w:t>
      </w:r>
      <w:r w:rsidRPr="00272ECE">
        <w:rPr>
          <w:rFonts w:ascii="Montserrat Light" w:hAnsi="Montserrat Light"/>
          <w:noProof/>
          <w:lang w:val="ro-RO"/>
        </w:rPr>
        <w:t xml:space="preserve">, </w:t>
      </w:r>
      <w:r w:rsidRPr="00272ECE">
        <w:rPr>
          <w:rFonts w:ascii="Montserrat Light" w:hAnsi="Montserrat Light"/>
          <w:bCs/>
          <w:noProof/>
          <w:lang w:val="ro-RO"/>
        </w:rPr>
        <w:t>Guvernanță Corporativă</w:t>
      </w:r>
      <w:r w:rsidRPr="00272ECE">
        <w:rPr>
          <w:rFonts w:ascii="Montserrat Light" w:hAnsi="Montserrat Light"/>
          <w:bCs/>
        </w:rPr>
        <w:t>, precum şi Prefectului Judeţului Cluj.</w:t>
      </w:r>
    </w:p>
    <w:p w14:paraId="3C5AC8D4" w14:textId="4F05856E" w:rsidR="00192F39" w:rsidRPr="004E162B" w:rsidRDefault="005C43C3" w:rsidP="005C43C3">
      <w:pPr>
        <w:spacing w:line="240" w:lineRule="auto"/>
        <w:ind w:firstLine="705"/>
        <w:jc w:val="both"/>
        <w:rPr>
          <w:rFonts w:ascii="Montserrat Light" w:hAnsi="Montserrat Light"/>
        </w:rPr>
      </w:pPr>
      <w:r w:rsidRPr="00272ECE">
        <w:rPr>
          <w:rFonts w:ascii="Montserrat Light" w:hAnsi="Montserrat Light"/>
          <w:b/>
          <w:bCs/>
        </w:rPr>
        <w:t>(2)</w:t>
      </w:r>
      <w:r w:rsidRPr="00272ECE">
        <w:rPr>
          <w:rFonts w:ascii="Montserrat Light" w:hAnsi="Montserrat Light"/>
        </w:rPr>
        <w:t xml:space="preserve"> Direcţia Generală Buget-Finanţe, Resurse Umane -</w:t>
      </w:r>
      <w:r w:rsidRPr="00272ECE">
        <w:rPr>
          <w:rFonts w:ascii="Montserrat Light" w:hAnsi="Montserrat Light"/>
          <w:lang w:val="fr-FR"/>
        </w:rPr>
        <w:t xml:space="preserve"> </w:t>
      </w:r>
      <w:r w:rsidRPr="00272ECE">
        <w:rPr>
          <w:rFonts w:ascii="Montserrat Light" w:hAnsi="Montserrat Light"/>
          <w:bCs/>
        </w:rPr>
        <w:t>Serviciul Resurse Umane</w:t>
      </w:r>
      <w:r w:rsidRPr="00272ECE">
        <w:rPr>
          <w:rFonts w:ascii="Montserrat Light" w:hAnsi="Montserrat Light"/>
          <w:noProof/>
          <w:lang w:val="ro-RO"/>
        </w:rPr>
        <w:t xml:space="preserve">, </w:t>
      </w:r>
      <w:r w:rsidRPr="00272ECE">
        <w:rPr>
          <w:rFonts w:ascii="Montserrat Light" w:hAnsi="Montserrat Light"/>
          <w:bCs/>
          <w:noProof/>
          <w:lang w:val="ro-RO"/>
        </w:rPr>
        <w:t>Guvernanță Corporativă</w:t>
      </w:r>
      <w:r w:rsidR="00192F39" w:rsidRPr="004E162B">
        <w:rPr>
          <w:rFonts w:ascii="Montserrat Light" w:hAnsi="Montserrat Light"/>
        </w:rPr>
        <w:t xml:space="preserve"> </w:t>
      </w:r>
      <w:r>
        <w:rPr>
          <w:rFonts w:ascii="Montserrat Light" w:hAnsi="Montserrat Light"/>
        </w:rPr>
        <w:t xml:space="preserve">va comunica </w:t>
      </w:r>
      <w:r w:rsidR="00192F39" w:rsidRPr="004E162B">
        <w:rPr>
          <w:rFonts w:ascii="Montserrat Light" w:hAnsi="Montserrat Light"/>
          <w:noProof/>
        </w:rPr>
        <w:t xml:space="preserve">doamnei </w:t>
      </w:r>
      <w:r w:rsidR="006D79D0" w:rsidRPr="003465E0">
        <w:rPr>
          <w:rFonts w:ascii="Montserrat Light" w:hAnsi="Montserrat Light"/>
          <w:noProof/>
          <w:lang w:val="ro-RO"/>
        </w:rPr>
        <w:t>RUS IOANA-ALEXANDRA</w:t>
      </w:r>
      <w:r w:rsidR="006D79D0" w:rsidRPr="004E162B">
        <w:rPr>
          <w:rFonts w:ascii="Montserrat Light" w:hAnsi="Montserrat Light"/>
          <w:bCs/>
        </w:rPr>
        <w:t xml:space="preserve"> </w:t>
      </w:r>
      <w:r w:rsidR="00192F39" w:rsidRPr="004E162B">
        <w:rPr>
          <w:rFonts w:ascii="Montserrat Light" w:hAnsi="Montserrat Light"/>
          <w:bCs/>
        </w:rPr>
        <w:t>prezenta dispoziție.</w:t>
      </w:r>
      <w:r w:rsidR="00192F39" w:rsidRPr="004E162B">
        <w:rPr>
          <w:rFonts w:ascii="Montserrat Light" w:hAnsi="Montserrat Light"/>
        </w:rPr>
        <w:t xml:space="preserve"> </w:t>
      </w:r>
    </w:p>
    <w:p w14:paraId="01D73374" w14:textId="77777777" w:rsidR="00192F39" w:rsidRPr="00AC3E0A" w:rsidRDefault="00192F39" w:rsidP="00192F39">
      <w:pPr>
        <w:ind w:firstLine="705"/>
        <w:jc w:val="both"/>
        <w:rPr>
          <w:rFonts w:ascii="Cambria" w:hAnsi="Cambria"/>
        </w:rPr>
      </w:pPr>
      <w:r w:rsidRPr="00AC3E0A">
        <w:rPr>
          <w:rFonts w:ascii="Cambria" w:hAnsi="Cambria"/>
        </w:rPr>
        <w:t xml:space="preserve">             </w:t>
      </w:r>
    </w:p>
    <w:p w14:paraId="6308A85D" w14:textId="77777777" w:rsidR="00192F39" w:rsidRPr="002E414C" w:rsidRDefault="00192F39" w:rsidP="005C43C3">
      <w:pPr>
        <w:spacing w:line="240" w:lineRule="auto"/>
        <w:jc w:val="both"/>
        <w:rPr>
          <w:rFonts w:ascii="Montserrat Light" w:hAnsi="Montserrat Light"/>
        </w:rPr>
      </w:pPr>
    </w:p>
    <w:p w14:paraId="5E2FD837" w14:textId="77777777"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t xml:space="preserve">               </w:t>
      </w:r>
      <w:r w:rsidRPr="002E414C">
        <w:rPr>
          <w:rFonts w:ascii="Montserrat Light" w:hAnsi="Montserrat Light"/>
          <w:b/>
          <w:bCs/>
          <w:color w:val="000000"/>
        </w:rPr>
        <w:tab/>
        <w:t xml:space="preserve">                                   CONTRASEMNEAZĂ :</w:t>
      </w:r>
    </w:p>
    <w:p w14:paraId="6C86AD6A" w14:textId="77777777"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t xml:space="preserve"> P R E Ş E D I N T 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t xml:space="preserve">  SECRETAR GENERAL AL JUDEŢULUI,</w:t>
      </w:r>
    </w:p>
    <w:p w14:paraId="05B7A9E2" w14:textId="12A02397" w:rsidR="00192F39" w:rsidRPr="002E414C" w:rsidRDefault="00192F39" w:rsidP="00192F39">
      <w:pPr>
        <w:pStyle w:val="BodyText"/>
        <w:rPr>
          <w:rFonts w:ascii="Montserrat Light" w:hAnsi="Montserrat Light"/>
          <w:b/>
          <w:color w:val="000000"/>
          <w:sz w:val="22"/>
          <w:szCs w:val="22"/>
        </w:rPr>
      </w:pPr>
      <w:r w:rsidRPr="002E414C">
        <w:rPr>
          <w:rFonts w:ascii="Montserrat Light" w:hAnsi="Montserrat Light"/>
          <w:b/>
          <w:color w:val="000000"/>
          <w:sz w:val="22"/>
          <w:szCs w:val="22"/>
        </w:rPr>
        <w:t xml:space="preserve">                     </w:t>
      </w:r>
      <w:r w:rsidR="002E414C">
        <w:rPr>
          <w:rFonts w:ascii="Montserrat Light" w:hAnsi="Montserrat Light"/>
          <w:b/>
          <w:color w:val="000000"/>
          <w:sz w:val="22"/>
          <w:szCs w:val="22"/>
        </w:rPr>
        <w:t xml:space="preserve">  </w:t>
      </w:r>
      <w:r w:rsidRPr="002E414C">
        <w:rPr>
          <w:rFonts w:ascii="Montserrat Light" w:hAnsi="Montserrat Light"/>
          <w:b/>
          <w:bCs/>
          <w:color w:val="000000"/>
          <w:sz w:val="22"/>
          <w:szCs w:val="22"/>
        </w:rPr>
        <w:t xml:space="preserve">Alin TIȘE                                                                  </w:t>
      </w:r>
      <w:r w:rsidR="002E414C">
        <w:rPr>
          <w:rFonts w:ascii="Montserrat Light" w:hAnsi="Montserrat Light"/>
          <w:b/>
          <w:bCs/>
          <w:color w:val="000000"/>
          <w:sz w:val="22"/>
          <w:szCs w:val="22"/>
        </w:rPr>
        <w:t xml:space="preserve">           </w:t>
      </w:r>
      <w:r w:rsidRPr="002E414C">
        <w:rPr>
          <w:rFonts w:ascii="Montserrat Light" w:hAnsi="Montserrat Light"/>
          <w:color w:val="000000"/>
          <w:sz w:val="22"/>
          <w:szCs w:val="22"/>
        </w:rPr>
        <w:t xml:space="preserve"> </w:t>
      </w:r>
      <w:r w:rsidRPr="002E414C">
        <w:rPr>
          <w:rFonts w:ascii="Montserrat Light" w:hAnsi="Montserrat Light"/>
          <w:b/>
          <w:color w:val="000000"/>
          <w:sz w:val="22"/>
          <w:szCs w:val="22"/>
        </w:rPr>
        <w:t>Simona GACI</w:t>
      </w:r>
    </w:p>
    <w:p w14:paraId="71FCE5A4" w14:textId="77777777" w:rsidR="00192F39" w:rsidRDefault="00192F39" w:rsidP="00192F39">
      <w:pPr>
        <w:pStyle w:val="BodyText"/>
        <w:rPr>
          <w:rFonts w:ascii="Cambria" w:hAnsi="Cambria"/>
          <w:b/>
          <w:color w:val="000000"/>
        </w:rPr>
      </w:pPr>
    </w:p>
    <w:p w14:paraId="0E02BAAB" w14:textId="77777777" w:rsidR="00192F39" w:rsidRDefault="00192F39" w:rsidP="00192F39">
      <w:pPr>
        <w:pStyle w:val="BodyText"/>
        <w:rPr>
          <w:rFonts w:ascii="Cambria" w:hAnsi="Cambria"/>
          <w:b/>
          <w:color w:val="000000"/>
        </w:rPr>
      </w:pPr>
    </w:p>
    <w:p w14:paraId="19BFEFCA" w14:textId="77777777" w:rsidR="00192F39" w:rsidRDefault="00192F39" w:rsidP="00192F39">
      <w:pPr>
        <w:pStyle w:val="BodyText"/>
        <w:rPr>
          <w:rFonts w:ascii="Cambria" w:hAnsi="Cambria"/>
          <w:b/>
          <w:color w:val="000000"/>
        </w:rPr>
      </w:pPr>
    </w:p>
    <w:p w14:paraId="734B341B"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2A92E5A7"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647299"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11ADDA"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6F5F5188" w14:textId="65AE3947" w:rsidR="002E414C" w:rsidRDefault="002E414C" w:rsidP="002E414C">
      <w:pPr>
        <w:autoSpaceDE w:val="0"/>
        <w:autoSpaceDN w:val="0"/>
        <w:adjustRightInd w:val="0"/>
        <w:contextualSpacing/>
        <w:rPr>
          <w:rFonts w:ascii="Montserrat Light" w:eastAsia="Times New Roman" w:hAnsi="Montserrat Light"/>
          <w:b/>
          <w:bCs/>
          <w:noProof/>
          <w:lang w:val="ro-RO" w:eastAsia="ro-RO"/>
        </w:rPr>
      </w:pPr>
      <w:r w:rsidRPr="000D23D4">
        <w:rPr>
          <w:rFonts w:ascii="Montserrat Light" w:eastAsia="Times New Roman" w:hAnsi="Montserrat Light"/>
          <w:b/>
          <w:bCs/>
          <w:noProof/>
          <w:lang w:val="ro-RO" w:eastAsia="ro-RO"/>
        </w:rPr>
        <w:t xml:space="preserve">Nr. </w:t>
      </w:r>
      <w:r w:rsidR="00BF083D">
        <w:rPr>
          <w:rFonts w:ascii="Montserrat Light" w:eastAsia="Times New Roman" w:hAnsi="Montserrat Light"/>
          <w:b/>
          <w:bCs/>
          <w:noProof/>
          <w:lang w:val="ro-RO" w:eastAsia="ro-RO"/>
        </w:rPr>
        <w:t xml:space="preserve">312 </w:t>
      </w:r>
      <w:r w:rsidRPr="000D23D4">
        <w:rPr>
          <w:rFonts w:ascii="Montserrat Light" w:eastAsia="Times New Roman" w:hAnsi="Montserrat Light"/>
          <w:b/>
          <w:bCs/>
          <w:noProof/>
          <w:lang w:val="ro-RO" w:eastAsia="ro-RO"/>
        </w:rPr>
        <w:t xml:space="preserve">din </w:t>
      </w:r>
      <w:r w:rsidR="00BF083D">
        <w:rPr>
          <w:rFonts w:ascii="Montserrat Light" w:eastAsia="Times New Roman" w:hAnsi="Montserrat Light"/>
          <w:b/>
          <w:bCs/>
          <w:noProof/>
          <w:lang w:val="ro-RO" w:eastAsia="ro-RO"/>
        </w:rPr>
        <w:t xml:space="preserve">28 iunie </w:t>
      </w:r>
      <w:r w:rsidRPr="000D23D4">
        <w:rPr>
          <w:rFonts w:ascii="Montserrat Light" w:eastAsia="Times New Roman" w:hAnsi="Montserrat Light"/>
          <w:b/>
          <w:bCs/>
          <w:noProof/>
          <w:lang w:val="ro-RO" w:eastAsia="ro-RO"/>
        </w:rPr>
        <w:t>2024</w:t>
      </w:r>
    </w:p>
    <w:p w14:paraId="735EDEAA" w14:textId="77777777" w:rsidR="00192F39" w:rsidRDefault="00192F39" w:rsidP="00192F39">
      <w:pPr>
        <w:pStyle w:val="BodyText"/>
        <w:rPr>
          <w:rFonts w:ascii="Cambria" w:hAnsi="Cambria"/>
          <w:b/>
          <w:color w:val="000000"/>
        </w:rPr>
      </w:pPr>
    </w:p>
    <w:p w14:paraId="19910823" w14:textId="77777777" w:rsidR="00192F39" w:rsidRDefault="00192F39" w:rsidP="00192F39">
      <w:pPr>
        <w:pStyle w:val="BodyText"/>
        <w:rPr>
          <w:rFonts w:ascii="Cambria" w:hAnsi="Cambria"/>
          <w:b/>
          <w:color w:val="000000"/>
        </w:rPr>
      </w:pPr>
    </w:p>
    <w:p w14:paraId="6BF1DB3D" w14:textId="77777777" w:rsidR="00192F39" w:rsidRDefault="00192F39" w:rsidP="00192F39">
      <w:pPr>
        <w:pStyle w:val="BodyText"/>
        <w:rPr>
          <w:rFonts w:ascii="Cambria" w:hAnsi="Cambria"/>
          <w:b/>
          <w:color w:val="000000"/>
        </w:rPr>
      </w:pPr>
    </w:p>
    <w:p w14:paraId="387499AA" w14:textId="77777777" w:rsidR="00192F39" w:rsidRDefault="00192F39" w:rsidP="00192F39">
      <w:pPr>
        <w:pStyle w:val="BodyText"/>
        <w:rPr>
          <w:rFonts w:ascii="Cambria" w:hAnsi="Cambria"/>
          <w:b/>
          <w:color w:val="000000"/>
        </w:rPr>
      </w:pPr>
    </w:p>
    <w:p w14:paraId="6C37D4D0" w14:textId="77777777" w:rsidR="00192F39" w:rsidRPr="002E414C" w:rsidRDefault="00192F39" w:rsidP="00192F39">
      <w:pPr>
        <w:pStyle w:val="BodyText"/>
        <w:rPr>
          <w:rFonts w:ascii="Montserrat Light" w:hAnsi="Montserrat Light"/>
          <w:b/>
          <w:color w:val="000000"/>
          <w:sz w:val="22"/>
          <w:szCs w:val="22"/>
        </w:rPr>
      </w:pPr>
      <w:r>
        <w:rPr>
          <w:rFonts w:ascii="Cambria" w:hAnsi="Cambria"/>
          <w:b/>
          <w:color w:val="000000"/>
        </w:rPr>
        <w:lastRenderedPageBreak/>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t xml:space="preserve">                </w:t>
      </w:r>
      <w:r w:rsidRPr="002E414C">
        <w:rPr>
          <w:rFonts w:ascii="Montserrat Light" w:hAnsi="Montserrat Light"/>
          <w:b/>
          <w:color w:val="000000"/>
          <w:sz w:val="22"/>
          <w:szCs w:val="22"/>
        </w:rPr>
        <w:t>Anexă</w:t>
      </w:r>
    </w:p>
    <w:p w14:paraId="34EC2966" w14:textId="047B20BF" w:rsidR="00192F39" w:rsidRPr="002E414C" w:rsidRDefault="00192F39" w:rsidP="00192F39">
      <w:pPr>
        <w:pStyle w:val="Heading2"/>
        <w:spacing w:before="0" w:after="0" w:line="240" w:lineRule="auto"/>
        <w:rPr>
          <w:rFonts w:ascii="Montserrat Light" w:hAnsi="Montserrat Light"/>
          <w:b/>
          <w:sz w:val="22"/>
          <w:szCs w:val="22"/>
          <w:lang w:val="ro-RO"/>
        </w:rPr>
      </w:pP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t>la dispoziția nr.</w:t>
      </w:r>
      <w:r w:rsidR="00BF083D">
        <w:rPr>
          <w:rFonts w:ascii="Montserrat Light" w:hAnsi="Montserrat Light"/>
          <w:b/>
          <w:sz w:val="22"/>
          <w:szCs w:val="22"/>
          <w:lang w:val="ro-RO"/>
        </w:rPr>
        <w:t xml:space="preserve"> 312</w:t>
      </w:r>
      <w:r w:rsidR="00BF083D" w:rsidRPr="002E414C">
        <w:rPr>
          <w:rFonts w:ascii="Montserrat Light" w:hAnsi="Montserrat Light"/>
          <w:b/>
          <w:sz w:val="22"/>
          <w:szCs w:val="22"/>
          <w:lang w:val="ro-RO"/>
        </w:rPr>
        <w:t xml:space="preserve"> </w:t>
      </w:r>
      <w:r w:rsidRPr="002E414C">
        <w:rPr>
          <w:rFonts w:ascii="Montserrat Light" w:hAnsi="Montserrat Light"/>
          <w:b/>
          <w:sz w:val="22"/>
          <w:szCs w:val="22"/>
          <w:lang w:val="ro-RO"/>
        </w:rPr>
        <w:t>/202</w:t>
      </w:r>
      <w:r w:rsidR="002E414C">
        <w:rPr>
          <w:rFonts w:ascii="Montserrat Light" w:hAnsi="Montserrat Light"/>
          <w:b/>
          <w:sz w:val="22"/>
          <w:szCs w:val="22"/>
          <w:lang w:val="ro-RO"/>
        </w:rPr>
        <w:t>4</w:t>
      </w:r>
    </w:p>
    <w:p w14:paraId="62FCEF04" w14:textId="77777777" w:rsidR="00192F39" w:rsidRPr="009A288E" w:rsidRDefault="00192F39" w:rsidP="00192F39">
      <w:pPr>
        <w:pStyle w:val="Heading2"/>
        <w:spacing w:before="0" w:after="0" w:line="240" w:lineRule="auto"/>
        <w:rPr>
          <w:rFonts w:ascii="Montserrat Light" w:hAnsi="Montserrat Light"/>
          <w:sz w:val="22"/>
          <w:szCs w:val="22"/>
          <w:lang w:val="ro-RO"/>
        </w:rPr>
      </w:pPr>
      <w:r w:rsidRPr="009A288E">
        <w:rPr>
          <w:rFonts w:ascii="Montserrat Light" w:hAnsi="Montserrat Light"/>
          <w:sz w:val="22"/>
          <w:szCs w:val="22"/>
          <w:lang w:val="ro-RO"/>
        </w:rPr>
        <w:t xml:space="preserve">CONSILIUL JUDEŢEAN CLUJ  </w:t>
      </w:r>
      <w:r>
        <w:rPr>
          <w:rFonts w:ascii="Montserrat Light" w:hAnsi="Montserrat Light"/>
          <w:sz w:val="22"/>
          <w:szCs w:val="22"/>
          <w:lang w:val="ro-RO"/>
        </w:rPr>
        <w:t xml:space="preserve">                  </w:t>
      </w:r>
      <w:r w:rsidRPr="009A288E">
        <w:rPr>
          <w:rFonts w:ascii="Montserrat Light" w:hAnsi="Montserrat Light"/>
          <w:sz w:val="22"/>
          <w:szCs w:val="22"/>
          <w:lang w:val="ro-RO"/>
        </w:rPr>
        <w:t xml:space="preserve">                                                                                       </w:t>
      </w:r>
      <w:r w:rsidRPr="009A288E">
        <w:rPr>
          <w:rFonts w:ascii="Montserrat Light" w:hAnsi="Montserrat Light"/>
          <w:sz w:val="22"/>
          <w:szCs w:val="22"/>
          <w:lang w:val="ro-RO"/>
        </w:rPr>
        <w:tab/>
        <w:t xml:space="preserve">                                                                                                               </w:t>
      </w:r>
    </w:p>
    <w:p w14:paraId="1C6A58CD" w14:textId="77777777" w:rsidR="00192F39" w:rsidRPr="009A288E" w:rsidRDefault="00192F39" w:rsidP="00192F39">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Direcţia </w:t>
      </w:r>
      <w:r w:rsidRPr="004E162B">
        <w:rPr>
          <w:rFonts w:ascii="Montserrat Light" w:hAnsi="Montserrat Light"/>
          <w:lang w:val="fr-FR"/>
        </w:rPr>
        <w:t>Administrație și Relații Publice</w:t>
      </w:r>
      <w:r w:rsidRPr="009A288E">
        <w:rPr>
          <w:rFonts w:ascii="Montserrat Light" w:hAnsi="Montserrat Light"/>
          <w:lang w:val="ro-RO"/>
        </w:rPr>
        <w:t xml:space="preserve">                                                       </w:t>
      </w:r>
    </w:p>
    <w:p w14:paraId="36DD7CFA" w14:textId="77777777" w:rsidR="00192F39" w:rsidRPr="00C352B5" w:rsidRDefault="00192F39" w:rsidP="00192F39">
      <w:pPr>
        <w:autoSpaceDE w:val="0"/>
        <w:autoSpaceDN w:val="0"/>
        <w:adjustRightInd w:val="0"/>
        <w:spacing w:line="240" w:lineRule="auto"/>
        <w:rPr>
          <w:rFonts w:ascii="Montserrat Light" w:hAnsi="Montserrat Light"/>
          <w:b/>
          <w:bCs/>
          <w:lang w:val="ro-RO"/>
        </w:rPr>
      </w:pPr>
      <w:r w:rsidRPr="00C352B5">
        <w:rPr>
          <w:rFonts w:ascii="Montserrat Light" w:hAnsi="Montserrat Light"/>
          <w:b/>
          <w:bCs/>
        </w:rPr>
        <w:t xml:space="preserve">Serviciul </w:t>
      </w:r>
      <w:r w:rsidRPr="00C352B5">
        <w:rPr>
          <w:rFonts w:ascii="Montserrat Light" w:hAnsi="Montserrat Light"/>
          <w:b/>
          <w:bCs/>
          <w:lang w:val="fr-FR"/>
        </w:rPr>
        <w:t>Digitalizare, Reprezentare, Protocol</w:t>
      </w:r>
      <w:r w:rsidRPr="00C352B5">
        <w:rPr>
          <w:rFonts w:ascii="Montserrat Light" w:hAnsi="Montserrat Light"/>
          <w:b/>
          <w:bCs/>
          <w:lang w:val="ro-RO"/>
        </w:rPr>
        <w:tab/>
        <w:t xml:space="preserve">   </w:t>
      </w:r>
    </w:p>
    <w:p w14:paraId="6A1047C1" w14:textId="77777777" w:rsidR="00192F39" w:rsidRPr="009A288E" w:rsidRDefault="00192F39" w:rsidP="00192F39">
      <w:pPr>
        <w:tabs>
          <w:tab w:val="left" w:pos="7965"/>
        </w:tabs>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r w:rsidRPr="009A288E">
        <w:rPr>
          <w:rFonts w:ascii="Montserrat Light" w:hAnsi="Montserrat Light"/>
          <w:lang w:val="ro-RO"/>
        </w:rPr>
        <w:tab/>
        <w:t xml:space="preserve">      </w:t>
      </w:r>
    </w:p>
    <w:p w14:paraId="0D9D9527" w14:textId="77777777" w:rsidR="00192F39" w:rsidRPr="009A288E" w:rsidRDefault="00192F39" w:rsidP="00192F39">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p>
    <w:p w14:paraId="716FAB11" w14:textId="79CD5808" w:rsidR="00192F39" w:rsidRPr="005D41C7" w:rsidRDefault="00192F39" w:rsidP="002E414C">
      <w:pPr>
        <w:pStyle w:val="Heading1"/>
        <w:spacing w:before="0" w:after="0" w:line="240" w:lineRule="auto"/>
        <w:jc w:val="center"/>
        <w:rPr>
          <w:rFonts w:ascii="Montserrat Light" w:hAnsi="Montserrat Light" w:cs="Times New Roman"/>
          <w:b/>
          <w:bCs/>
          <w:sz w:val="22"/>
          <w:szCs w:val="22"/>
          <w:lang w:val="ro-RO"/>
        </w:rPr>
      </w:pPr>
      <w:r w:rsidRPr="005D41C7">
        <w:rPr>
          <w:rFonts w:ascii="Montserrat Light" w:hAnsi="Montserrat Light" w:cs="Times New Roman"/>
          <w:b/>
          <w:bCs/>
          <w:sz w:val="22"/>
          <w:szCs w:val="22"/>
          <w:lang w:val="ro-RO"/>
        </w:rPr>
        <w:t>FIŞA POSTULUI</w:t>
      </w:r>
    </w:p>
    <w:p w14:paraId="164DDCE8" w14:textId="1060D90F" w:rsidR="00DD1E4A" w:rsidRPr="005D41C7" w:rsidRDefault="00192F39" w:rsidP="002E414C">
      <w:pPr>
        <w:autoSpaceDE w:val="0"/>
        <w:autoSpaceDN w:val="0"/>
        <w:adjustRightInd w:val="0"/>
        <w:contextualSpacing/>
        <w:jc w:val="center"/>
        <w:rPr>
          <w:rFonts w:ascii="Montserrat Light" w:eastAsia="Times New Roman" w:hAnsi="Montserrat Light"/>
          <w:b/>
          <w:bCs/>
          <w:noProof/>
          <w:lang w:val="ro-RO" w:eastAsia="ro-RO"/>
        </w:rPr>
      </w:pPr>
      <w:r w:rsidRPr="005D41C7">
        <w:rPr>
          <w:rFonts w:ascii="Montserrat Light" w:hAnsi="Montserrat Light"/>
          <w:b/>
          <w:bCs/>
          <w:lang w:val="ro-RO"/>
        </w:rPr>
        <w:t xml:space="preserve">Nr. </w:t>
      </w:r>
      <w:bookmarkStart w:id="1" w:name="_Hlk170199921"/>
      <w:r w:rsidRPr="005D41C7">
        <w:rPr>
          <w:rFonts w:ascii="Montserrat Light" w:hAnsi="Montserrat Light"/>
          <w:b/>
          <w:bCs/>
          <w:lang w:val="fr-FR"/>
        </w:rPr>
        <w:t>5688</w:t>
      </w:r>
      <w:r w:rsidR="002E414C" w:rsidRPr="005D41C7">
        <w:rPr>
          <w:rFonts w:ascii="Montserrat Light" w:hAnsi="Montserrat Light"/>
          <w:b/>
          <w:bCs/>
          <w:lang w:val="fr-FR"/>
        </w:rPr>
        <w:t>80</w:t>
      </w:r>
      <w:bookmarkEnd w:id="1"/>
    </w:p>
    <w:p w14:paraId="3D262FC6"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70D535E" w14:textId="77777777" w:rsidR="00C352B5" w:rsidRPr="001A2D67" w:rsidRDefault="00C352B5" w:rsidP="00C352B5">
      <w:pPr>
        <w:rPr>
          <w:rFonts w:ascii="Montserrat Light" w:hAnsi="Montserrat Light"/>
          <w:b/>
        </w:rPr>
      </w:pPr>
      <w:r w:rsidRPr="001A2D67">
        <w:rPr>
          <w:rFonts w:ascii="Montserrat Light" w:hAnsi="Montserrat Light"/>
          <w:b/>
        </w:rPr>
        <w:t>Informaţii generale privind postul</w:t>
      </w:r>
    </w:p>
    <w:p w14:paraId="3544205B" w14:textId="77777777" w:rsidR="00C352B5" w:rsidRPr="001A2D67" w:rsidRDefault="00C352B5" w:rsidP="00C352B5">
      <w:pPr>
        <w:numPr>
          <w:ilvl w:val="0"/>
          <w:numId w:val="22"/>
        </w:numPr>
        <w:spacing w:line="240" w:lineRule="auto"/>
        <w:rPr>
          <w:rFonts w:ascii="Montserrat Light" w:hAnsi="Montserrat Light"/>
          <w:lang w:val="it-IT"/>
        </w:rPr>
      </w:pPr>
      <w:r w:rsidRPr="001A2D67">
        <w:rPr>
          <w:rFonts w:ascii="Montserrat Light" w:hAnsi="Montserrat Light"/>
          <w:b/>
          <w:bCs/>
        </w:rPr>
        <w:t>Denumirea postului</w:t>
      </w:r>
      <w:r w:rsidRPr="001A2D67">
        <w:rPr>
          <w:rFonts w:ascii="Montserrat Light" w:hAnsi="Montserrat Light"/>
        </w:rPr>
        <w:t xml:space="preserve">:  </w:t>
      </w:r>
      <w:r w:rsidRPr="001A2D67">
        <w:rPr>
          <w:rFonts w:ascii="Montserrat Light" w:hAnsi="Montserrat Light"/>
          <w:lang w:val="it-IT"/>
        </w:rPr>
        <w:t xml:space="preserve">Consilier, </w:t>
      </w:r>
      <w:r w:rsidRPr="001A2D67">
        <w:rPr>
          <w:rFonts w:ascii="Montserrat Light" w:hAnsi="Montserrat Light"/>
        </w:rPr>
        <w:t>COR 242201</w:t>
      </w:r>
    </w:p>
    <w:p w14:paraId="119A096B" w14:textId="77777777" w:rsidR="00C352B5" w:rsidRPr="001A2D67" w:rsidRDefault="00C352B5" w:rsidP="00C352B5">
      <w:pPr>
        <w:numPr>
          <w:ilvl w:val="0"/>
          <w:numId w:val="22"/>
        </w:numPr>
        <w:spacing w:line="240" w:lineRule="auto"/>
        <w:rPr>
          <w:rFonts w:ascii="Montserrat Light" w:hAnsi="Montserrat Light"/>
        </w:rPr>
      </w:pPr>
      <w:r w:rsidRPr="001A2D67">
        <w:rPr>
          <w:rFonts w:ascii="Montserrat Light" w:hAnsi="Montserrat Light"/>
          <w:b/>
          <w:bCs/>
        </w:rPr>
        <w:t>Nivelul postului</w:t>
      </w:r>
      <w:r w:rsidRPr="001A2D67">
        <w:rPr>
          <w:rFonts w:ascii="Montserrat Light" w:hAnsi="Montserrat Light"/>
        </w:rPr>
        <w:t>: execuție</w:t>
      </w:r>
    </w:p>
    <w:p w14:paraId="5D6816DA" w14:textId="77777777" w:rsidR="00C352B5" w:rsidRPr="001A2D67" w:rsidRDefault="00C352B5" w:rsidP="00C352B5">
      <w:pPr>
        <w:numPr>
          <w:ilvl w:val="0"/>
          <w:numId w:val="22"/>
        </w:numPr>
        <w:shd w:val="clear" w:color="auto" w:fill="FFFFFF"/>
        <w:autoSpaceDE w:val="0"/>
        <w:autoSpaceDN w:val="0"/>
        <w:adjustRightInd w:val="0"/>
        <w:spacing w:line="240" w:lineRule="auto"/>
        <w:jc w:val="both"/>
        <w:rPr>
          <w:rFonts w:ascii="Montserrat Light" w:hAnsi="Montserrat Light"/>
          <w:iCs/>
          <w:lang w:val="it-IT"/>
        </w:rPr>
      </w:pPr>
      <w:r w:rsidRPr="001A2D67">
        <w:rPr>
          <w:rFonts w:ascii="Montserrat Light" w:hAnsi="Montserrat Light"/>
          <w:b/>
          <w:bCs/>
        </w:rPr>
        <w:t>Scopul principal al postului</w:t>
      </w:r>
      <w:r w:rsidRPr="001A2D67">
        <w:rPr>
          <w:rFonts w:ascii="Montserrat Light" w:hAnsi="Montserrat Light"/>
        </w:rPr>
        <w:t>:</w:t>
      </w:r>
      <w:r w:rsidRPr="001A2D67">
        <w:rPr>
          <w:rFonts w:ascii="Montserrat Light" w:hAnsi="Montserrat Light"/>
          <w:lang w:val="fr-FR"/>
        </w:rPr>
        <w:t xml:space="preserve"> </w:t>
      </w:r>
      <w:r w:rsidRPr="001A2D67">
        <w:rPr>
          <w:rFonts w:ascii="Montserrat Light" w:hAnsi="Montserrat Light"/>
          <w:iCs/>
          <w:lang w:val="fr-FR"/>
        </w:rPr>
        <w:t>Contribuie la implementarea strategiei de informatizare a județului Cluj.</w:t>
      </w:r>
      <w:r w:rsidRPr="001A2D67">
        <w:rPr>
          <w:rFonts w:ascii="Montserrat Light" w:hAnsi="Montserrat Light" w:cs="Cambria"/>
          <w:strike/>
          <w:lang w:val="pt-BR"/>
        </w:rPr>
        <w:t xml:space="preserve"> </w:t>
      </w:r>
    </w:p>
    <w:p w14:paraId="7D417FE2" w14:textId="77777777" w:rsidR="00C352B5" w:rsidRPr="001A2D67" w:rsidRDefault="00C352B5" w:rsidP="00C352B5">
      <w:pPr>
        <w:autoSpaceDE w:val="0"/>
        <w:autoSpaceDN w:val="0"/>
        <w:adjustRightInd w:val="0"/>
        <w:jc w:val="both"/>
        <w:rPr>
          <w:rFonts w:ascii="Montserrat Light" w:hAnsi="Montserrat Light" w:cs="Cambria"/>
          <w:lang w:val="pt-BR"/>
        </w:rPr>
      </w:pPr>
    </w:p>
    <w:p w14:paraId="54D4075F" w14:textId="77777777" w:rsidR="00C352B5" w:rsidRPr="00D775B9" w:rsidRDefault="00C352B5" w:rsidP="00C352B5">
      <w:pPr>
        <w:jc w:val="both"/>
        <w:rPr>
          <w:rFonts w:ascii="Montserrat Light" w:hAnsi="Montserrat Light"/>
        </w:rPr>
      </w:pPr>
      <w:r w:rsidRPr="00D775B9">
        <w:rPr>
          <w:rFonts w:ascii="Montserrat Light" w:hAnsi="Montserrat Light"/>
          <w:b/>
          <w:bCs/>
        </w:rPr>
        <w:t>Condiţii specifice pentru ocuparea postului:</w:t>
      </w:r>
      <w:r w:rsidRPr="00D775B9">
        <w:rPr>
          <w:rFonts w:ascii="Montserrat Light" w:hAnsi="Montserrat Light"/>
        </w:rPr>
        <w:t xml:space="preserve"> </w:t>
      </w:r>
    </w:p>
    <w:p w14:paraId="652BB488" w14:textId="77777777" w:rsidR="00C352B5" w:rsidRPr="00D775B9" w:rsidRDefault="00C352B5" w:rsidP="00C352B5">
      <w:pPr>
        <w:numPr>
          <w:ilvl w:val="0"/>
          <w:numId w:val="20"/>
        </w:numPr>
        <w:tabs>
          <w:tab w:val="left" w:pos="0"/>
          <w:tab w:val="left" w:pos="270"/>
        </w:tabs>
        <w:autoSpaceDE w:val="0"/>
        <w:autoSpaceDN w:val="0"/>
        <w:adjustRightInd w:val="0"/>
        <w:spacing w:line="240" w:lineRule="auto"/>
        <w:ind w:left="0" w:firstLine="0"/>
        <w:jc w:val="both"/>
        <w:rPr>
          <w:rFonts w:ascii="Montserrat Light" w:hAnsi="Montserrat Light"/>
        </w:rPr>
      </w:pPr>
      <w:r w:rsidRPr="00D775B9">
        <w:rPr>
          <w:rFonts w:ascii="Montserrat Light" w:hAnsi="Montserrat Light"/>
          <w:b/>
          <w:bCs/>
          <w:lang w:val="it-IT"/>
        </w:rPr>
        <w:t>Studii de specialitate:</w:t>
      </w:r>
      <w:r w:rsidRPr="00D775B9">
        <w:rPr>
          <w:rFonts w:ascii="Montserrat Light" w:hAnsi="Montserrat Light"/>
          <w:lang w:val="it-IT"/>
        </w:rPr>
        <w:t xml:space="preserve"> </w:t>
      </w:r>
      <w:r w:rsidRPr="00D775B9">
        <w:rPr>
          <w:rFonts w:ascii="Montserrat Light" w:hAnsi="Montserrat Light"/>
          <w:shd w:val="clear" w:color="auto" w:fill="FFFFFF"/>
          <w:lang w:val="fr-FR"/>
        </w:rPr>
        <w:t>studii universitare de licenţă absolvite cu diplomă de licenţă sau echivalentă</w:t>
      </w:r>
      <w:r w:rsidRPr="00D775B9">
        <w:rPr>
          <w:rFonts w:ascii="Montserrat Light" w:hAnsi="Montserrat Light"/>
        </w:rPr>
        <w:t xml:space="preserve"> în ramura de ştiinţe: </w:t>
      </w:r>
    </w:p>
    <w:p w14:paraId="58B9AA42" w14:textId="77777777" w:rsidR="00C352B5" w:rsidRPr="00D775B9" w:rsidRDefault="00C352B5" w:rsidP="00C352B5">
      <w:pPr>
        <w:numPr>
          <w:ilvl w:val="0"/>
          <w:numId w:val="21"/>
        </w:numPr>
        <w:autoSpaceDE w:val="0"/>
        <w:autoSpaceDN w:val="0"/>
        <w:adjustRightInd w:val="0"/>
        <w:spacing w:line="240" w:lineRule="auto"/>
        <w:rPr>
          <w:rFonts w:ascii="Montserrat Light" w:hAnsi="Montserrat Light"/>
        </w:rPr>
      </w:pPr>
      <w:r w:rsidRPr="00D775B9">
        <w:rPr>
          <w:rFonts w:ascii="Montserrat Light" w:hAnsi="Montserrat Light"/>
        </w:rPr>
        <w:t>Științe ale comunicării</w:t>
      </w:r>
    </w:p>
    <w:p w14:paraId="65C5928C" w14:textId="77777777" w:rsidR="00C352B5" w:rsidRPr="00D775B9" w:rsidRDefault="00C352B5" w:rsidP="00C352B5">
      <w:pPr>
        <w:numPr>
          <w:ilvl w:val="0"/>
          <w:numId w:val="21"/>
        </w:numPr>
        <w:autoSpaceDE w:val="0"/>
        <w:autoSpaceDN w:val="0"/>
        <w:adjustRightInd w:val="0"/>
        <w:spacing w:line="240" w:lineRule="auto"/>
        <w:rPr>
          <w:rFonts w:ascii="Montserrat Light" w:hAnsi="Montserrat Light"/>
        </w:rPr>
      </w:pPr>
      <w:r w:rsidRPr="00D775B9">
        <w:rPr>
          <w:rFonts w:ascii="Montserrat Light" w:hAnsi="Montserrat Light"/>
        </w:rPr>
        <w:t>Științe economice</w:t>
      </w:r>
    </w:p>
    <w:p w14:paraId="6793E644" w14:textId="77777777" w:rsidR="00C352B5" w:rsidRPr="00D775B9" w:rsidRDefault="00C352B5" w:rsidP="00C352B5">
      <w:pPr>
        <w:numPr>
          <w:ilvl w:val="0"/>
          <w:numId w:val="20"/>
        </w:numPr>
        <w:autoSpaceDE w:val="0"/>
        <w:autoSpaceDN w:val="0"/>
        <w:adjustRightInd w:val="0"/>
        <w:spacing w:line="240" w:lineRule="auto"/>
        <w:ind w:left="426"/>
        <w:jc w:val="both"/>
        <w:rPr>
          <w:rFonts w:ascii="Montserrat Light" w:hAnsi="Montserrat Light"/>
        </w:rPr>
      </w:pPr>
      <w:r w:rsidRPr="00D775B9">
        <w:rPr>
          <w:rFonts w:ascii="Montserrat Light" w:hAnsi="Montserrat Light"/>
          <w:b/>
          <w:bCs/>
        </w:rPr>
        <w:t>Perfecţionări</w:t>
      </w:r>
      <w:r w:rsidRPr="00D775B9">
        <w:rPr>
          <w:rFonts w:ascii="Montserrat Light" w:hAnsi="Montserrat Light"/>
        </w:rPr>
        <w:t>: nu e cazul</w:t>
      </w:r>
    </w:p>
    <w:p w14:paraId="2FF59DA3" w14:textId="77777777" w:rsidR="00C352B5" w:rsidRPr="00D775B9" w:rsidRDefault="00C352B5" w:rsidP="00C352B5">
      <w:pPr>
        <w:numPr>
          <w:ilvl w:val="0"/>
          <w:numId w:val="20"/>
        </w:numPr>
        <w:spacing w:line="240" w:lineRule="auto"/>
        <w:ind w:left="426"/>
        <w:jc w:val="both"/>
        <w:rPr>
          <w:rFonts w:ascii="Montserrat Light" w:hAnsi="Montserrat Light"/>
        </w:rPr>
      </w:pPr>
      <w:r w:rsidRPr="00D775B9">
        <w:rPr>
          <w:rFonts w:ascii="Montserrat Light" w:hAnsi="Montserrat Light"/>
          <w:b/>
          <w:bCs/>
        </w:rPr>
        <w:t>Cunoştinţe de operare/programare pe calculator (necesitate şi nivel)</w:t>
      </w:r>
      <w:r w:rsidRPr="00D775B9">
        <w:rPr>
          <w:rFonts w:ascii="Montserrat Light" w:hAnsi="Montserrat Light"/>
        </w:rPr>
        <w:t xml:space="preserve">: nu e cazul </w:t>
      </w:r>
    </w:p>
    <w:p w14:paraId="7CAD555F" w14:textId="77777777" w:rsidR="00C352B5" w:rsidRPr="00D775B9" w:rsidRDefault="00C352B5" w:rsidP="00C352B5">
      <w:pPr>
        <w:numPr>
          <w:ilvl w:val="0"/>
          <w:numId w:val="20"/>
        </w:numPr>
        <w:spacing w:line="240" w:lineRule="auto"/>
        <w:ind w:left="426"/>
        <w:jc w:val="both"/>
        <w:rPr>
          <w:rFonts w:ascii="Montserrat Light" w:hAnsi="Montserrat Light"/>
        </w:rPr>
      </w:pPr>
      <w:r w:rsidRPr="00D775B9">
        <w:rPr>
          <w:rFonts w:ascii="Montserrat Light" w:hAnsi="Montserrat Light"/>
          <w:b/>
          <w:bCs/>
        </w:rPr>
        <w:t>Limbi străine (necesitate şi nivel de cunoaştere)</w:t>
      </w:r>
      <w:r w:rsidRPr="00D775B9">
        <w:rPr>
          <w:rFonts w:ascii="Montserrat Light" w:hAnsi="Montserrat Light"/>
        </w:rPr>
        <w:t>: nu e cazul</w:t>
      </w:r>
    </w:p>
    <w:p w14:paraId="20B11194" w14:textId="77777777" w:rsidR="00C352B5" w:rsidRPr="00D775B9" w:rsidRDefault="00C352B5" w:rsidP="00C352B5">
      <w:pPr>
        <w:numPr>
          <w:ilvl w:val="0"/>
          <w:numId w:val="20"/>
        </w:numPr>
        <w:spacing w:line="240" w:lineRule="auto"/>
        <w:ind w:left="426"/>
        <w:jc w:val="both"/>
        <w:rPr>
          <w:rFonts w:ascii="Montserrat Light" w:hAnsi="Montserrat Light"/>
        </w:rPr>
      </w:pPr>
      <w:r w:rsidRPr="00D775B9">
        <w:rPr>
          <w:rFonts w:ascii="Montserrat Light" w:hAnsi="Montserrat Light"/>
          <w:b/>
          <w:bCs/>
        </w:rPr>
        <w:t>Abilităţi, calităţi şi aptitudini necesare</w:t>
      </w:r>
      <w:r w:rsidRPr="00D775B9">
        <w:rPr>
          <w:rFonts w:ascii="Montserrat Light" w:hAnsi="Montserrat Light"/>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43FC1C2E" w14:textId="77777777" w:rsidR="00C352B5" w:rsidRPr="00D775B9" w:rsidRDefault="00C352B5" w:rsidP="00C352B5">
      <w:pPr>
        <w:numPr>
          <w:ilvl w:val="0"/>
          <w:numId w:val="20"/>
        </w:numPr>
        <w:spacing w:line="240" w:lineRule="auto"/>
        <w:ind w:left="426"/>
        <w:jc w:val="both"/>
        <w:rPr>
          <w:rFonts w:ascii="Montserrat Light" w:hAnsi="Montserrat Light"/>
        </w:rPr>
      </w:pPr>
      <w:r w:rsidRPr="00D775B9">
        <w:rPr>
          <w:rFonts w:ascii="Montserrat Light" w:hAnsi="Montserrat Light"/>
          <w:b/>
          <w:bCs/>
        </w:rPr>
        <w:t>Cerinţe specifice</w:t>
      </w:r>
      <w:r w:rsidRPr="00D775B9">
        <w:rPr>
          <w:rFonts w:ascii="Montserrat Light" w:hAnsi="Montserrat Light"/>
        </w:rPr>
        <w:t>: nu e cazul</w:t>
      </w:r>
    </w:p>
    <w:p w14:paraId="39D1DA24" w14:textId="77777777" w:rsidR="00C352B5" w:rsidRPr="00D775B9" w:rsidRDefault="00C352B5" w:rsidP="00C352B5">
      <w:pPr>
        <w:numPr>
          <w:ilvl w:val="0"/>
          <w:numId w:val="20"/>
        </w:numPr>
        <w:spacing w:line="240" w:lineRule="auto"/>
        <w:ind w:left="426"/>
        <w:jc w:val="both"/>
        <w:rPr>
          <w:rFonts w:ascii="Montserrat Light" w:hAnsi="Montserrat Light"/>
        </w:rPr>
      </w:pPr>
      <w:r w:rsidRPr="00D775B9">
        <w:rPr>
          <w:rFonts w:ascii="Montserrat Light" w:hAnsi="Montserrat Light"/>
          <w:b/>
          <w:bCs/>
        </w:rPr>
        <w:t>Competenţa managerială (cunoştinţe de management, calităţi şi aptitudini manageriale)</w:t>
      </w:r>
      <w:r w:rsidRPr="00D775B9">
        <w:rPr>
          <w:rFonts w:ascii="Montserrat Light" w:hAnsi="Montserrat Light"/>
        </w:rPr>
        <w:t>: nu e cazul</w:t>
      </w:r>
    </w:p>
    <w:p w14:paraId="42AA7138" w14:textId="77777777" w:rsidR="00C352B5" w:rsidRPr="00D775B9" w:rsidRDefault="00C352B5" w:rsidP="00C352B5">
      <w:pPr>
        <w:rPr>
          <w:rFonts w:ascii="Montserrat Light" w:hAnsi="Montserrat Light"/>
          <w:b/>
        </w:rPr>
      </w:pPr>
    </w:p>
    <w:p w14:paraId="1FC63887" w14:textId="77777777" w:rsidR="00C352B5" w:rsidRPr="00D775B9" w:rsidRDefault="00C352B5" w:rsidP="00C352B5">
      <w:pPr>
        <w:numPr>
          <w:ilvl w:val="0"/>
          <w:numId w:val="23"/>
        </w:numPr>
        <w:spacing w:line="240" w:lineRule="auto"/>
        <w:ind w:left="567" w:hanging="567"/>
        <w:rPr>
          <w:rFonts w:ascii="Montserrat Light" w:hAnsi="Montserrat Light"/>
        </w:rPr>
      </w:pPr>
      <w:r w:rsidRPr="00D775B9">
        <w:rPr>
          <w:rFonts w:ascii="Montserrat Light" w:hAnsi="Montserrat Light"/>
          <w:b/>
          <w:bCs/>
        </w:rPr>
        <w:t>Atribuţiile postului</w:t>
      </w:r>
      <w:r w:rsidRPr="00D775B9">
        <w:rPr>
          <w:rFonts w:ascii="Montserrat Light" w:hAnsi="Montserrat Light"/>
        </w:rPr>
        <w:t xml:space="preserve">: </w:t>
      </w:r>
    </w:p>
    <w:p w14:paraId="12735BF4" w14:textId="77777777" w:rsidR="00C352B5" w:rsidRPr="00D775B9" w:rsidRDefault="00C352B5" w:rsidP="00C352B5">
      <w:pPr>
        <w:ind w:left="-153"/>
        <w:rPr>
          <w:rFonts w:ascii="Montserrat Light" w:hAnsi="Montserrat Light"/>
          <w:u w:val="single"/>
        </w:rPr>
      </w:pPr>
    </w:p>
    <w:p w14:paraId="6E9B4900" w14:textId="77777777" w:rsidR="00C352B5" w:rsidRPr="00D775B9" w:rsidRDefault="00C352B5" w:rsidP="00C352B5">
      <w:pPr>
        <w:shd w:val="clear" w:color="auto" w:fill="FFFFFF"/>
        <w:autoSpaceDE w:val="0"/>
        <w:autoSpaceDN w:val="0"/>
        <w:adjustRightInd w:val="0"/>
        <w:jc w:val="both"/>
        <w:rPr>
          <w:rFonts w:ascii="Montserrat Light" w:hAnsi="Montserrat Light"/>
          <w:b/>
          <w:bCs/>
          <w:lang w:val="en-US"/>
        </w:rPr>
      </w:pPr>
      <w:r w:rsidRPr="00D775B9">
        <w:rPr>
          <w:rFonts w:ascii="Montserrat Light" w:hAnsi="Montserrat Light"/>
          <w:b/>
          <w:bCs/>
          <w:lang w:val="pt-BR"/>
        </w:rPr>
        <w:t xml:space="preserve"> Atribuții privind digitalizarea activității</w:t>
      </w:r>
      <w:r w:rsidRPr="00D775B9">
        <w:rPr>
          <w:rFonts w:ascii="Montserrat Light" w:hAnsi="Montserrat Light"/>
          <w:b/>
          <w:bCs/>
          <w:lang w:val="en-US"/>
        </w:rPr>
        <w:t>:</w:t>
      </w:r>
    </w:p>
    <w:p w14:paraId="564C6907"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Contribuie la dezvoltarea aplicației Ghișeul Unic;</w:t>
      </w:r>
    </w:p>
    <w:p w14:paraId="4C661E43" w14:textId="77777777" w:rsidR="00C352B5" w:rsidRPr="00D775B9" w:rsidRDefault="00C352B5" w:rsidP="00C352B5">
      <w:pPr>
        <w:numPr>
          <w:ilvl w:val="0"/>
          <w:numId w:val="27"/>
        </w:numPr>
        <w:shd w:val="clear" w:color="auto" w:fill="FFFFFF"/>
        <w:tabs>
          <w:tab w:val="clear" w:pos="1080"/>
          <w:tab w:val="num" w:pos="720"/>
        </w:tabs>
        <w:autoSpaceDE w:val="0"/>
        <w:autoSpaceDN w:val="0"/>
        <w:adjustRightInd w:val="0"/>
        <w:spacing w:line="240" w:lineRule="auto"/>
        <w:ind w:left="720"/>
        <w:jc w:val="both"/>
        <w:rPr>
          <w:rFonts w:ascii="Montserrat Light" w:hAnsi="Montserrat Light"/>
          <w:bCs/>
          <w:iCs/>
          <w:lang w:val="fr-FR"/>
        </w:rPr>
      </w:pPr>
      <w:r w:rsidRPr="00D775B9">
        <w:rPr>
          <w:rFonts w:ascii="Montserrat Light" w:hAnsi="Montserrat Light"/>
          <w:bCs/>
          <w:iCs/>
          <w:lang w:val="fr-FR"/>
        </w:rPr>
        <w:t>Contribuie la digitalizarea activităților instituției precum și ale entităților avizatoare;</w:t>
      </w:r>
    </w:p>
    <w:p w14:paraId="04A3DFB0"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bCs/>
          <w:iCs/>
          <w:lang w:val="fr-FR"/>
        </w:rPr>
        <w:t>Asigură mentenanța și suportul informațional necesar pentru buna funcționare a aplicației Ghișeul Unic și realizează modificările pe care entitățile avizatoare integrate le solicită</w:t>
      </w:r>
      <w:r w:rsidRPr="00D775B9">
        <w:rPr>
          <w:rFonts w:ascii="Montserrat Light" w:hAnsi="Montserrat Light"/>
          <w:bCs/>
          <w:iCs/>
          <w:lang w:val="pt-BR"/>
        </w:rPr>
        <w:t>;</w:t>
      </w:r>
    </w:p>
    <w:p w14:paraId="1DC91345"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Contribuie la creşterea calităţii serviciilor furnizate cetăţenilor judeţului Cluj, axat pe componenta digitală;</w:t>
      </w:r>
    </w:p>
    <w:p w14:paraId="45F4F79C"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 xml:space="preserve">Contribuie la implementarea conceptului de Smart Territory </w:t>
      </w:r>
      <w:r w:rsidRPr="00D775B9">
        <w:rPr>
          <w:rFonts w:ascii="Montserrat Light" w:hAnsi="Montserrat Light"/>
        </w:rPr>
        <w:t>și dezvoltarea de servicii  publice online;</w:t>
      </w:r>
    </w:p>
    <w:p w14:paraId="61CC08B1"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Contribuie la asigurarea accesului ce</w:t>
      </w:r>
      <w:r w:rsidRPr="00D775B9">
        <w:rPr>
          <w:rFonts w:ascii="Montserrat Light" w:hAnsi="Montserrat Light"/>
        </w:rPr>
        <w:t>tățenilor la servicii în mediul online</w:t>
      </w:r>
      <w:r w:rsidRPr="00D775B9">
        <w:rPr>
          <w:rFonts w:ascii="Montserrat Light" w:hAnsi="Montserrat Light"/>
          <w:lang w:val="pt-BR"/>
        </w:rPr>
        <w:t>;</w:t>
      </w:r>
    </w:p>
    <w:p w14:paraId="6B765327"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Promoveaz</w:t>
      </w:r>
      <w:r w:rsidRPr="00D775B9">
        <w:rPr>
          <w:rFonts w:ascii="Montserrat Light" w:hAnsi="Montserrat Light"/>
        </w:rPr>
        <w:t>ă prin diverse mijloace aceste facilități</w:t>
      </w:r>
      <w:r w:rsidRPr="00D775B9">
        <w:rPr>
          <w:rFonts w:ascii="Montserrat Light" w:hAnsi="Montserrat Light"/>
          <w:lang w:val="en-US"/>
        </w:rPr>
        <w:t>;</w:t>
      </w:r>
      <w:r w:rsidRPr="00D775B9">
        <w:rPr>
          <w:rFonts w:ascii="Montserrat Light" w:hAnsi="Montserrat Light"/>
          <w:lang w:val="pt-BR"/>
        </w:rPr>
        <w:t xml:space="preserve"> </w:t>
      </w:r>
    </w:p>
    <w:p w14:paraId="3560EBBD"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lang w:val="pt-BR"/>
        </w:rPr>
        <w:t xml:space="preserve">Contribuie la </w:t>
      </w:r>
      <w:r w:rsidRPr="00D775B9">
        <w:rPr>
          <w:rFonts w:ascii="Montserrat Light" w:hAnsi="Montserrat Light"/>
        </w:rPr>
        <w:t>operaționalizarea conceptului de Ghișeu Unic pentru entitățile avizatoare</w:t>
      </w:r>
      <w:r w:rsidRPr="00D775B9">
        <w:rPr>
          <w:rFonts w:ascii="Montserrat Light" w:hAnsi="Montserrat Light"/>
          <w:lang w:val="pt-BR"/>
        </w:rPr>
        <w:t>;</w:t>
      </w:r>
    </w:p>
    <w:p w14:paraId="62409324" w14:textId="77777777" w:rsidR="00C352B5" w:rsidRPr="00D775B9" w:rsidRDefault="00C352B5" w:rsidP="00C352B5">
      <w:pPr>
        <w:numPr>
          <w:ilvl w:val="0"/>
          <w:numId w:val="27"/>
        </w:numPr>
        <w:shd w:val="clear" w:color="auto" w:fill="FFFFFF"/>
        <w:tabs>
          <w:tab w:val="clear" w:pos="1080"/>
        </w:tabs>
        <w:autoSpaceDE w:val="0"/>
        <w:autoSpaceDN w:val="0"/>
        <w:adjustRightInd w:val="0"/>
        <w:spacing w:line="240" w:lineRule="auto"/>
        <w:ind w:left="709"/>
        <w:jc w:val="both"/>
        <w:rPr>
          <w:rFonts w:ascii="Montserrat Light" w:hAnsi="Montserrat Light"/>
          <w:lang w:val="pt-BR"/>
        </w:rPr>
      </w:pPr>
      <w:r w:rsidRPr="00D775B9">
        <w:rPr>
          <w:rFonts w:ascii="Montserrat Light" w:hAnsi="Montserrat Light"/>
          <w:bCs/>
          <w:iCs/>
          <w:lang w:val="pt-BR"/>
        </w:rPr>
        <w:t>Asigură încheierea în termen a protocoalelor de colaborare cu entitățile avizatoare, respectarea acestor protocoale și reînnoirea acestora, după caz;</w:t>
      </w:r>
    </w:p>
    <w:p w14:paraId="6259B1FB" w14:textId="77777777" w:rsidR="00C352B5" w:rsidRPr="00D775B9" w:rsidRDefault="00C352B5" w:rsidP="00C352B5">
      <w:pPr>
        <w:shd w:val="clear" w:color="auto" w:fill="FFFFFF"/>
        <w:autoSpaceDE w:val="0"/>
        <w:autoSpaceDN w:val="0"/>
        <w:adjustRightInd w:val="0"/>
        <w:ind w:left="349"/>
        <w:jc w:val="both"/>
        <w:rPr>
          <w:rFonts w:ascii="Montserrat Light" w:hAnsi="Montserrat Light"/>
          <w:b/>
          <w:lang w:val="pt-BR"/>
        </w:rPr>
      </w:pPr>
    </w:p>
    <w:p w14:paraId="260DC539" w14:textId="77777777" w:rsidR="00C352B5" w:rsidRPr="00D775B9" w:rsidRDefault="00C352B5" w:rsidP="00C352B5">
      <w:pPr>
        <w:contextualSpacing/>
        <w:jc w:val="both"/>
        <w:rPr>
          <w:rFonts w:ascii="Montserrat Light" w:hAnsi="Montserrat Light"/>
          <w:b/>
        </w:rPr>
      </w:pPr>
      <w:r w:rsidRPr="00D775B9">
        <w:rPr>
          <w:rFonts w:ascii="Montserrat Light" w:hAnsi="Montserrat Light"/>
          <w:b/>
        </w:rPr>
        <w:lastRenderedPageBreak/>
        <w:t>Atribuții privind Strategia de informatizare</w:t>
      </w:r>
    </w:p>
    <w:p w14:paraId="634DC309" w14:textId="1171124E" w:rsidR="00C352B5" w:rsidRPr="00C352B5"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rPr>
        <w:t xml:space="preserve">Armonizează și urmărește realizarea strategiei de informatizare, în conformitate cu </w:t>
      </w:r>
      <w:r w:rsidRPr="00D775B9">
        <w:rPr>
          <w:rFonts w:ascii="Montserrat Light" w:hAnsi="Montserrat Light"/>
          <w:i/>
          <w:iCs/>
        </w:rPr>
        <w:t>Strategia națională de informatizare și implementare</w:t>
      </w:r>
      <w:r w:rsidRPr="00D775B9">
        <w:rPr>
          <w:rFonts w:ascii="Montserrat Light" w:hAnsi="Montserrat Light"/>
        </w:rPr>
        <w:t xml:space="preserve"> în ritm accelerat al societății informaționale în colaborare cu factorii de decizie de la nivelul compartimentelor funcționale și a conducerii executive a instituției;</w:t>
      </w:r>
    </w:p>
    <w:p w14:paraId="3940175F" w14:textId="77777777" w:rsidR="00C352B5" w:rsidRPr="00D775B9"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6ACD6EF3" w14:textId="77777777" w:rsidR="00C352B5" w:rsidRPr="00D775B9"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rPr>
        <w:t>Revizuiește periodic strategia de informatizare, în funcţie de realităţile şi orientările curente în tehnologia informatică, în conformitate cu priorităţile locale, judeţene, naţionale şi tendinţele mondiale în domeniu;</w:t>
      </w:r>
    </w:p>
    <w:p w14:paraId="66265F81" w14:textId="77777777" w:rsidR="00C352B5" w:rsidRPr="00D775B9" w:rsidRDefault="00C352B5" w:rsidP="00C352B5">
      <w:pPr>
        <w:numPr>
          <w:ilvl w:val="0"/>
          <w:numId w:val="28"/>
        </w:numPr>
        <w:spacing w:line="240" w:lineRule="auto"/>
        <w:contextualSpacing/>
        <w:jc w:val="both"/>
        <w:rPr>
          <w:rFonts w:ascii="Montserrat Light" w:hAnsi="Montserrat Light"/>
          <w:b/>
          <w:bCs/>
          <w:strike/>
        </w:rPr>
      </w:pPr>
      <w:r w:rsidRPr="00D775B9">
        <w:rPr>
          <w:rFonts w:ascii="Montserrat Light" w:hAnsi="Montserrat Light"/>
        </w:rPr>
        <w:t xml:space="preserve">Gestionează eficient resursele materiale și tehnologice existente, propune variante de dotare cu tehnică de calcul și alte echipamente electronice necesare unei activității eficiente; </w:t>
      </w:r>
    </w:p>
    <w:p w14:paraId="692AC22F" w14:textId="77777777" w:rsidR="00C352B5" w:rsidRPr="00D775B9"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28687B9D" w14:textId="77777777" w:rsidR="00C352B5" w:rsidRPr="00D775B9"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spacing w:val="-1"/>
        </w:rPr>
        <w:t>Realizează</w:t>
      </w:r>
      <w:r w:rsidRPr="00D775B9">
        <w:rPr>
          <w:rFonts w:ascii="Montserrat Light" w:hAnsi="Montserrat Light"/>
          <w:spacing w:val="3"/>
        </w:rPr>
        <w:t xml:space="preserve"> </w:t>
      </w:r>
      <w:r w:rsidRPr="00D775B9">
        <w:rPr>
          <w:rFonts w:ascii="Montserrat Light" w:hAnsi="Montserrat Light"/>
          <w:spacing w:val="-1"/>
        </w:rPr>
        <w:t>analize</w:t>
      </w:r>
      <w:r w:rsidRPr="00D775B9">
        <w:rPr>
          <w:rFonts w:ascii="Montserrat Light" w:hAnsi="Montserrat Light"/>
          <w:spacing w:val="4"/>
        </w:rPr>
        <w:t xml:space="preserve"> </w:t>
      </w:r>
      <w:r w:rsidRPr="00D775B9">
        <w:rPr>
          <w:rFonts w:ascii="Montserrat Light" w:hAnsi="Montserrat Light"/>
          <w:spacing w:val="-1"/>
        </w:rPr>
        <w:t>de</w:t>
      </w:r>
      <w:r w:rsidRPr="00D775B9">
        <w:rPr>
          <w:rFonts w:ascii="Montserrat Light" w:hAnsi="Montserrat Light"/>
          <w:spacing w:val="4"/>
        </w:rPr>
        <w:t xml:space="preserve"> </w:t>
      </w:r>
      <w:r w:rsidRPr="00D775B9">
        <w:rPr>
          <w:rFonts w:ascii="Montserrat Light" w:hAnsi="Montserrat Light"/>
          <w:spacing w:val="-1"/>
        </w:rPr>
        <w:t>impact</w:t>
      </w:r>
      <w:r w:rsidRPr="00D775B9">
        <w:rPr>
          <w:rFonts w:ascii="Montserrat Light" w:hAnsi="Montserrat Light"/>
          <w:spacing w:val="3"/>
        </w:rPr>
        <w:t xml:space="preserve"> </w:t>
      </w:r>
      <w:r w:rsidRPr="00D775B9">
        <w:rPr>
          <w:rFonts w:ascii="Montserrat Light" w:hAnsi="Montserrat Light"/>
          <w:spacing w:val="-1"/>
        </w:rPr>
        <w:t>pentru</w:t>
      </w:r>
      <w:r w:rsidRPr="00D775B9">
        <w:rPr>
          <w:rFonts w:ascii="Montserrat Light" w:hAnsi="Montserrat Light"/>
          <w:spacing w:val="5"/>
        </w:rPr>
        <w:t xml:space="preserve"> </w:t>
      </w:r>
      <w:r w:rsidRPr="00D775B9">
        <w:rPr>
          <w:rFonts w:ascii="Montserrat Light" w:hAnsi="Montserrat Light"/>
          <w:spacing w:val="-1"/>
        </w:rPr>
        <w:t>orice</w:t>
      </w:r>
      <w:r w:rsidRPr="00D775B9">
        <w:rPr>
          <w:rFonts w:ascii="Montserrat Light" w:hAnsi="Montserrat Light"/>
          <w:spacing w:val="4"/>
        </w:rPr>
        <w:t xml:space="preserve"> </w:t>
      </w:r>
      <w:r w:rsidRPr="00D775B9">
        <w:rPr>
          <w:rFonts w:ascii="Montserrat Light" w:hAnsi="Montserrat Light"/>
          <w:spacing w:val="-1"/>
        </w:rPr>
        <w:t>schimbare</w:t>
      </w:r>
      <w:r w:rsidRPr="00D775B9">
        <w:rPr>
          <w:rFonts w:ascii="Montserrat Light" w:hAnsi="Montserrat Light"/>
          <w:spacing w:val="4"/>
        </w:rPr>
        <w:t xml:space="preserve"> </w:t>
      </w:r>
      <w:r w:rsidRPr="00D775B9">
        <w:rPr>
          <w:rFonts w:ascii="Montserrat Light" w:hAnsi="Montserrat Light"/>
          <w:spacing w:val="-1"/>
        </w:rPr>
        <w:t>tehnologică</w:t>
      </w:r>
      <w:r w:rsidRPr="00D775B9">
        <w:rPr>
          <w:rFonts w:ascii="Montserrat Light" w:hAnsi="Montserrat Light"/>
          <w:spacing w:val="7"/>
        </w:rPr>
        <w:t xml:space="preserve"> </w:t>
      </w:r>
      <w:r w:rsidRPr="00D775B9">
        <w:rPr>
          <w:rFonts w:ascii="Montserrat Light" w:hAnsi="Montserrat Light"/>
        </w:rPr>
        <w:t>–</w:t>
      </w:r>
      <w:r w:rsidRPr="00D775B9">
        <w:rPr>
          <w:rFonts w:ascii="Montserrat Light" w:hAnsi="Montserrat Light"/>
          <w:spacing w:val="4"/>
        </w:rPr>
        <w:t xml:space="preserve"> </w:t>
      </w:r>
      <w:r w:rsidRPr="00D775B9">
        <w:rPr>
          <w:rFonts w:ascii="Montserrat Light" w:hAnsi="Montserrat Light"/>
          <w:spacing w:val="-1"/>
        </w:rPr>
        <w:t>adăugarea</w:t>
      </w:r>
      <w:r w:rsidRPr="00D775B9">
        <w:rPr>
          <w:rFonts w:ascii="Montserrat Light" w:hAnsi="Montserrat Light"/>
          <w:spacing w:val="81"/>
        </w:rPr>
        <w:t xml:space="preserve"> </w:t>
      </w:r>
      <w:r w:rsidRPr="00D775B9">
        <w:rPr>
          <w:rFonts w:ascii="Montserrat Light" w:hAnsi="Montserrat Light"/>
          <w:spacing w:val="-1"/>
        </w:rPr>
        <w:t>unei</w:t>
      </w:r>
      <w:r w:rsidRPr="00D775B9">
        <w:rPr>
          <w:rFonts w:ascii="Montserrat Light" w:hAnsi="Montserrat Light"/>
          <w:spacing w:val="-2"/>
        </w:rPr>
        <w:t xml:space="preserve"> </w:t>
      </w:r>
      <w:r w:rsidRPr="00D775B9">
        <w:rPr>
          <w:rFonts w:ascii="Montserrat Light" w:hAnsi="Montserrat Light"/>
        </w:rPr>
        <w:t>noi</w:t>
      </w:r>
      <w:r w:rsidRPr="00D775B9">
        <w:rPr>
          <w:rFonts w:ascii="Montserrat Light" w:hAnsi="Montserrat Light"/>
          <w:spacing w:val="-2"/>
        </w:rPr>
        <w:t xml:space="preserve"> </w:t>
      </w:r>
      <w:r w:rsidRPr="00D775B9">
        <w:rPr>
          <w:rFonts w:ascii="Montserrat Light" w:hAnsi="Montserrat Light"/>
          <w:spacing w:val="-1"/>
        </w:rPr>
        <w:t>soluții</w:t>
      </w:r>
      <w:r w:rsidRPr="00D775B9">
        <w:rPr>
          <w:rFonts w:ascii="Montserrat Light" w:hAnsi="Montserrat Light"/>
          <w:spacing w:val="-3"/>
        </w:rPr>
        <w:t xml:space="preserve"> </w:t>
      </w:r>
      <w:r w:rsidRPr="00D775B9">
        <w:rPr>
          <w:rFonts w:ascii="Montserrat Light" w:hAnsi="Montserrat Light"/>
          <w:spacing w:val="-1"/>
        </w:rPr>
        <w:t>tehnice, schimbarea unei</w:t>
      </w:r>
      <w:r w:rsidRPr="00D775B9">
        <w:rPr>
          <w:rFonts w:ascii="Montserrat Light" w:hAnsi="Montserrat Light"/>
          <w:spacing w:val="-2"/>
        </w:rPr>
        <w:t xml:space="preserve"> </w:t>
      </w:r>
      <w:r w:rsidRPr="00D775B9">
        <w:rPr>
          <w:rFonts w:ascii="Montserrat Light" w:hAnsi="Montserrat Light"/>
          <w:spacing w:val="-1"/>
        </w:rPr>
        <w:t>soluții</w:t>
      </w:r>
      <w:r w:rsidRPr="00D775B9">
        <w:rPr>
          <w:rFonts w:ascii="Montserrat Light" w:hAnsi="Montserrat Light"/>
          <w:spacing w:val="-3"/>
        </w:rPr>
        <w:t xml:space="preserve"> </w:t>
      </w:r>
      <w:r w:rsidRPr="00D775B9">
        <w:rPr>
          <w:rFonts w:ascii="Montserrat Light" w:hAnsi="Montserrat Light"/>
          <w:spacing w:val="-1"/>
        </w:rPr>
        <w:t>tehnice</w:t>
      </w:r>
      <w:r w:rsidRPr="00D775B9">
        <w:rPr>
          <w:rFonts w:ascii="Montserrat Light" w:hAnsi="Montserrat Light"/>
        </w:rPr>
        <w:t xml:space="preserve"> </w:t>
      </w:r>
      <w:r w:rsidRPr="00D775B9">
        <w:rPr>
          <w:rFonts w:ascii="Montserrat Light" w:hAnsi="Montserrat Light"/>
          <w:spacing w:val="-1"/>
        </w:rPr>
        <w:t>etc.;</w:t>
      </w:r>
    </w:p>
    <w:p w14:paraId="4B5AF726" w14:textId="77777777" w:rsidR="00C352B5" w:rsidRPr="00D775B9" w:rsidRDefault="00C352B5" w:rsidP="00C352B5">
      <w:pPr>
        <w:numPr>
          <w:ilvl w:val="0"/>
          <w:numId w:val="28"/>
        </w:numPr>
        <w:spacing w:line="240" w:lineRule="auto"/>
        <w:contextualSpacing/>
        <w:jc w:val="both"/>
        <w:rPr>
          <w:rFonts w:ascii="Montserrat Light" w:hAnsi="Montserrat Light"/>
        </w:rPr>
      </w:pPr>
      <w:r w:rsidRPr="00D775B9">
        <w:rPr>
          <w:rFonts w:ascii="Montserrat Light" w:hAnsi="Montserrat Light"/>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7BC840B9" w14:textId="77777777" w:rsidR="00C352B5" w:rsidRPr="00D775B9" w:rsidRDefault="00C352B5" w:rsidP="00C352B5">
      <w:pPr>
        <w:shd w:val="clear" w:color="auto" w:fill="FFFFFF"/>
        <w:autoSpaceDE w:val="0"/>
        <w:autoSpaceDN w:val="0"/>
        <w:adjustRightInd w:val="0"/>
        <w:jc w:val="both"/>
        <w:rPr>
          <w:rFonts w:ascii="Montserrat Light" w:hAnsi="Montserrat Light"/>
          <w:lang w:val="pt-BR"/>
        </w:rPr>
      </w:pPr>
    </w:p>
    <w:p w14:paraId="4C67E3D4" w14:textId="77777777" w:rsidR="00C352B5" w:rsidRPr="00D775B9" w:rsidRDefault="00C352B5" w:rsidP="00C352B5">
      <w:pPr>
        <w:contextualSpacing/>
        <w:jc w:val="both"/>
        <w:rPr>
          <w:rFonts w:ascii="Montserrat Light" w:hAnsi="Montserrat Light"/>
          <w:b/>
          <w:bCs/>
        </w:rPr>
      </w:pPr>
      <w:bookmarkStart w:id="2" w:name="_Hlk142399515"/>
      <w:r w:rsidRPr="00D775B9">
        <w:rPr>
          <w:rFonts w:ascii="Montserrat Light" w:hAnsi="Montserrat Light"/>
          <w:b/>
          <w:bCs/>
        </w:rPr>
        <w:t>Raportări</w:t>
      </w:r>
    </w:p>
    <w:p w14:paraId="489C2823" w14:textId="77777777" w:rsidR="00C352B5" w:rsidRPr="00D775B9" w:rsidRDefault="00C352B5" w:rsidP="00C352B5">
      <w:pPr>
        <w:numPr>
          <w:ilvl w:val="0"/>
          <w:numId w:val="33"/>
        </w:numPr>
        <w:spacing w:line="240" w:lineRule="auto"/>
        <w:contextualSpacing/>
        <w:jc w:val="both"/>
        <w:rPr>
          <w:rFonts w:ascii="Montserrat Light" w:hAnsi="Montserrat Light"/>
        </w:rPr>
      </w:pPr>
      <w:r w:rsidRPr="00D775B9">
        <w:rPr>
          <w:rFonts w:ascii="Montserrat Light" w:hAnsi="Montserrat Light"/>
        </w:rPr>
        <w:t>Întocmește rapoartele de specialitate în domeniul de activitate al compartimentului pentru proiectele de hotărâri, în vederea promovării lor în Consiliul Județean;</w:t>
      </w:r>
    </w:p>
    <w:p w14:paraId="29BCA4AD" w14:textId="77777777" w:rsidR="00C352B5" w:rsidRPr="00D775B9" w:rsidRDefault="00C352B5" w:rsidP="00C352B5">
      <w:pPr>
        <w:numPr>
          <w:ilvl w:val="0"/>
          <w:numId w:val="33"/>
        </w:numPr>
        <w:spacing w:line="240" w:lineRule="auto"/>
        <w:contextualSpacing/>
        <w:jc w:val="both"/>
        <w:rPr>
          <w:rFonts w:ascii="Montserrat Light" w:hAnsi="Montserrat Light"/>
        </w:rPr>
      </w:pPr>
      <w:r w:rsidRPr="00D775B9">
        <w:rPr>
          <w:rFonts w:ascii="Montserrat Light" w:hAnsi="Montserrat Light"/>
          <w:shd w:val="clear" w:color="auto" w:fill="FFFFFF"/>
        </w:rPr>
        <w:t>Elaborează diferite rapoarte şi sinteze, folosind datele existente în cadrul Consiliului Județean Cluj;</w:t>
      </w:r>
    </w:p>
    <w:p w14:paraId="45065225" w14:textId="77777777" w:rsidR="00C352B5" w:rsidRPr="00D775B9" w:rsidRDefault="00C352B5" w:rsidP="00C352B5">
      <w:pPr>
        <w:numPr>
          <w:ilvl w:val="0"/>
          <w:numId w:val="33"/>
        </w:numPr>
        <w:spacing w:line="240" w:lineRule="auto"/>
        <w:contextualSpacing/>
        <w:jc w:val="both"/>
        <w:rPr>
          <w:rFonts w:ascii="Montserrat Light" w:hAnsi="Montserrat Light"/>
        </w:rPr>
      </w:pPr>
      <w:r w:rsidRPr="00D775B9">
        <w:rPr>
          <w:rFonts w:ascii="Montserrat Light" w:hAnsi="Montserrat Light"/>
          <w:iCs/>
          <w:bdr w:val="none" w:sz="0" w:space="0" w:color="auto" w:frame="1"/>
        </w:rPr>
        <w:t>Realizează prelucrări de date informatice, la solicitarea departamentelor de specialitate din cadrul Consiliului Județean Cluj, în colaborare cu acestea, în vederea obţinerii de informaţii pentru diverse raportări, dacă acest lucru este posibil informatic.</w:t>
      </w:r>
    </w:p>
    <w:bookmarkEnd w:id="2"/>
    <w:p w14:paraId="1E8A325B" w14:textId="77777777" w:rsidR="00C352B5" w:rsidRPr="00D775B9" w:rsidRDefault="00C352B5" w:rsidP="00C352B5">
      <w:pPr>
        <w:shd w:val="clear" w:color="auto" w:fill="FFFFFF"/>
        <w:contextualSpacing/>
        <w:rPr>
          <w:rFonts w:ascii="Montserrat Light" w:hAnsi="Montserrat Light"/>
          <w:lang w:val="pt-BR"/>
        </w:rPr>
      </w:pPr>
    </w:p>
    <w:p w14:paraId="36BA8987" w14:textId="77777777" w:rsidR="00C352B5" w:rsidRPr="00D775B9" w:rsidRDefault="00C352B5" w:rsidP="00C352B5">
      <w:pPr>
        <w:shd w:val="clear" w:color="auto" w:fill="FFFFFF"/>
        <w:contextualSpacing/>
        <w:jc w:val="both"/>
        <w:rPr>
          <w:rFonts w:ascii="Montserrat Light" w:hAnsi="Montserrat Light"/>
          <w:b/>
          <w:bCs/>
          <w:lang w:val="pt-BR"/>
        </w:rPr>
      </w:pPr>
      <w:r w:rsidRPr="00D775B9">
        <w:rPr>
          <w:rFonts w:ascii="Montserrat Light" w:hAnsi="Montserrat Light"/>
          <w:b/>
          <w:bCs/>
          <w:lang w:val="pt-BR"/>
        </w:rPr>
        <w:t>Alte atribuții:</w:t>
      </w:r>
    </w:p>
    <w:p w14:paraId="2D3AC9EC" w14:textId="77777777" w:rsidR="00C352B5" w:rsidRPr="00D775B9" w:rsidRDefault="00C352B5" w:rsidP="00C352B5">
      <w:pPr>
        <w:numPr>
          <w:ilvl w:val="0"/>
          <w:numId w:val="30"/>
        </w:numPr>
        <w:shd w:val="clear" w:color="auto" w:fill="FFFFFF"/>
        <w:autoSpaceDE w:val="0"/>
        <w:autoSpaceDN w:val="0"/>
        <w:adjustRightInd w:val="0"/>
        <w:spacing w:line="240" w:lineRule="auto"/>
        <w:jc w:val="both"/>
        <w:rPr>
          <w:rFonts w:ascii="Montserrat Light" w:hAnsi="Montserrat Light"/>
          <w:lang w:val="pt-BR"/>
        </w:rPr>
      </w:pPr>
      <w:r w:rsidRPr="00D775B9">
        <w:rPr>
          <w:rFonts w:ascii="Montserrat Light" w:hAnsi="Montserrat Light" w:cs="Cambria"/>
          <w:lang w:val="fr-FR"/>
        </w:rPr>
        <w:t>Particip</w:t>
      </w:r>
      <w:r w:rsidRPr="00D775B9">
        <w:rPr>
          <w:rFonts w:ascii="Montserrat Light" w:hAnsi="Montserrat Light" w:cs="Cambria"/>
        </w:rPr>
        <w:t>ă la evenimentele organizate de către serviciul din care face parte, și contribuie la buna realizare a acestora, dacă i se solicită;</w:t>
      </w:r>
    </w:p>
    <w:p w14:paraId="43614052" w14:textId="77777777" w:rsidR="00C352B5" w:rsidRPr="00D775B9" w:rsidRDefault="00C352B5" w:rsidP="00C352B5">
      <w:pPr>
        <w:numPr>
          <w:ilvl w:val="0"/>
          <w:numId w:val="30"/>
        </w:numPr>
        <w:shd w:val="clear" w:color="auto" w:fill="FFFFFF"/>
        <w:autoSpaceDE w:val="0"/>
        <w:autoSpaceDN w:val="0"/>
        <w:adjustRightInd w:val="0"/>
        <w:spacing w:line="240" w:lineRule="auto"/>
        <w:jc w:val="both"/>
        <w:rPr>
          <w:rFonts w:ascii="Montserrat Light" w:hAnsi="Montserrat Light"/>
          <w:lang w:val="pt-BR"/>
        </w:rPr>
      </w:pPr>
      <w:r w:rsidRPr="00D775B9">
        <w:rPr>
          <w:rFonts w:ascii="Montserrat Light" w:hAnsi="Montserrat Light"/>
          <w:lang w:val="pt-BR"/>
        </w:rPr>
        <w:t>Colaborează cu serviciile din cadrul direcţiei şi cu celelalte direcţii ale Consiliului Jude</w:t>
      </w:r>
      <w:r w:rsidRPr="00D775B9">
        <w:rPr>
          <w:rFonts w:ascii="Montserrat Light" w:hAnsi="Montserrat Light"/>
        </w:rPr>
        <w:t xml:space="preserve">țean </w:t>
      </w:r>
      <w:r w:rsidRPr="00D775B9">
        <w:rPr>
          <w:rFonts w:ascii="Montserrat Light" w:hAnsi="Montserrat Light"/>
          <w:lang w:val="pt-BR"/>
        </w:rPr>
        <w:t>Cluj precum şi cu toate unităţile din subordine şi cu consiliile locale în vederea elaborării unor lucrări.</w:t>
      </w:r>
    </w:p>
    <w:p w14:paraId="04ED5E9D" w14:textId="77777777" w:rsidR="00C352B5" w:rsidRPr="00D775B9" w:rsidRDefault="00C352B5" w:rsidP="00C352B5">
      <w:pPr>
        <w:numPr>
          <w:ilvl w:val="0"/>
          <w:numId w:val="30"/>
        </w:numPr>
        <w:shd w:val="clear" w:color="auto" w:fill="FFFFFF"/>
        <w:autoSpaceDE w:val="0"/>
        <w:autoSpaceDN w:val="0"/>
        <w:adjustRightInd w:val="0"/>
        <w:spacing w:line="240" w:lineRule="auto"/>
        <w:jc w:val="both"/>
        <w:rPr>
          <w:rFonts w:ascii="Montserrat Light" w:hAnsi="Montserrat Light"/>
          <w:lang w:val="pt-BR"/>
        </w:rPr>
      </w:pPr>
      <w:bookmarkStart w:id="3" w:name="_Hlk144976708"/>
      <w:r w:rsidRPr="00D775B9">
        <w:rPr>
          <w:rFonts w:ascii="Montserrat Light" w:hAnsi="Montserrat Light"/>
          <w:lang w:val="pt-BR"/>
        </w:rPr>
        <w:t>Îndeplinește orice alte atribuții stabilite de către Președintele Consiliului Județean Cluj în mod direct, care au legătură cu postul, conform pregătirii profesionale</w:t>
      </w:r>
      <w:bookmarkEnd w:id="3"/>
      <w:r w:rsidRPr="00D775B9">
        <w:rPr>
          <w:rFonts w:ascii="Montserrat Light" w:hAnsi="Montserrat Light"/>
          <w:lang w:val="pt-BR"/>
        </w:rPr>
        <w:t>.</w:t>
      </w:r>
    </w:p>
    <w:p w14:paraId="215351D4" w14:textId="77777777" w:rsidR="00C352B5" w:rsidRPr="00D775B9" w:rsidRDefault="00C352B5" w:rsidP="00C352B5">
      <w:pPr>
        <w:autoSpaceDE w:val="0"/>
        <w:autoSpaceDN w:val="0"/>
        <w:adjustRightInd w:val="0"/>
        <w:jc w:val="both"/>
        <w:rPr>
          <w:rFonts w:ascii="Montserrat Light" w:hAnsi="Montserrat Light"/>
          <w:b/>
          <w:bCs/>
        </w:rPr>
      </w:pPr>
    </w:p>
    <w:p w14:paraId="1476EC9D" w14:textId="4BF588D2" w:rsidR="00C352B5" w:rsidRPr="00D775B9" w:rsidRDefault="00C352B5" w:rsidP="00C352B5">
      <w:pPr>
        <w:numPr>
          <w:ilvl w:val="0"/>
          <w:numId w:val="23"/>
        </w:numPr>
        <w:spacing w:line="240" w:lineRule="auto"/>
        <w:ind w:left="567" w:hanging="567"/>
        <w:rPr>
          <w:rFonts w:ascii="Montserrat Light" w:hAnsi="Montserrat Light"/>
          <w:b/>
        </w:rPr>
      </w:pPr>
      <w:bookmarkStart w:id="4" w:name="_Hlk169698473"/>
      <w:r w:rsidRPr="00D775B9">
        <w:rPr>
          <w:rFonts w:ascii="Montserrat Light" w:hAnsi="Montserrat Light"/>
          <w:b/>
        </w:rPr>
        <w:t xml:space="preserve">Atribuțiile </w:t>
      </w:r>
      <w:r w:rsidR="005D41C7">
        <w:rPr>
          <w:rFonts w:ascii="Montserrat Light" w:hAnsi="Montserrat Light"/>
          <w:b/>
        </w:rPr>
        <w:t>cu caracter general</w:t>
      </w:r>
      <w:r w:rsidRPr="00D775B9">
        <w:rPr>
          <w:rFonts w:ascii="Montserrat Light" w:hAnsi="Montserrat Light"/>
          <w:b/>
        </w:rPr>
        <w:t xml:space="preserve">: </w:t>
      </w:r>
    </w:p>
    <w:p w14:paraId="315FF829" w14:textId="77777777" w:rsidR="00C352B5" w:rsidRPr="00D775B9" w:rsidRDefault="00C352B5" w:rsidP="00C352B5">
      <w:pPr>
        <w:ind w:left="709"/>
        <w:rPr>
          <w:rFonts w:ascii="Montserrat Light" w:hAnsi="Montserrat Light"/>
          <w:b/>
        </w:rPr>
      </w:pPr>
    </w:p>
    <w:p w14:paraId="49C00E6B" w14:textId="77777777" w:rsidR="00C352B5" w:rsidRPr="00D775B9"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D775B9">
        <w:rPr>
          <w:rFonts w:ascii="Montserrat Light" w:hAnsi="Montserrat Light" w:cs="Calibri Light"/>
          <w:noProof/>
          <w:lang w:val="pt-BR"/>
        </w:rPr>
        <w:t>Elaborarea şi implementarea procedurilor documentate/instrucțiunilor de lucru/ manualelor, în cadrul Sistemului de control intern managerial proiectat şi implementat la nivelul consiliului județean și al Sistemului de management al calității;</w:t>
      </w:r>
    </w:p>
    <w:p w14:paraId="67F5EA52" w14:textId="77777777" w:rsidR="00C352B5" w:rsidRPr="00D775B9"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D775B9">
        <w:rPr>
          <w:rFonts w:ascii="Montserrat Light" w:hAnsi="Montserrat Light" w:cs="Calibri Light"/>
          <w:noProof/>
          <w:lang w:val="pt-BR"/>
        </w:rPr>
        <w:t>Analizarea documentelor elaborate de către instituțiile cu rol de reglementare și control în domeniul de activitate specific și implementarea reglementărilor, recomandărilor, măsurilor, procedurilor, strategiilor, instrucțiunilor elaborate;</w:t>
      </w:r>
    </w:p>
    <w:p w14:paraId="602B489E" w14:textId="77777777" w:rsidR="00C352B5" w:rsidRPr="00D775B9"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D775B9">
        <w:rPr>
          <w:rFonts w:ascii="Montserrat Light" w:hAnsi="Montserrat Light" w:cs="Calibri Light"/>
          <w:noProof/>
          <w:lang w:val="pt-BR"/>
        </w:rPr>
        <w:t>Implementarea politicilor publice cu impact asupra domeniului de activitate;</w:t>
      </w:r>
    </w:p>
    <w:p w14:paraId="778DC6C3" w14:textId="77777777" w:rsidR="00C352B5" w:rsidRPr="00D775B9"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D775B9">
        <w:rPr>
          <w:rFonts w:ascii="Montserrat Light" w:hAnsi="Montserrat Light" w:cs="Calibri Light"/>
          <w:noProof/>
          <w:lang w:val="pt-BR"/>
        </w:rPr>
        <w:lastRenderedPageBreak/>
        <w:t>Elaborarea și fundamentarea proiectelor de acte administrative;</w:t>
      </w:r>
    </w:p>
    <w:p w14:paraId="150F203A" w14:textId="77777777" w:rsidR="00C352B5" w:rsidRPr="001A2D67" w:rsidRDefault="00C352B5" w:rsidP="00C352B5">
      <w:pPr>
        <w:autoSpaceDE w:val="0"/>
        <w:autoSpaceDN w:val="0"/>
        <w:adjustRightInd w:val="0"/>
        <w:jc w:val="both"/>
        <w:rPr>
          <w:rFonts w:ascii="Montserrat Light" w:hAnsi="Montserrat Light" w:cs="Calibri Light"/>
          <w:noProof/>
          <w:lang w:val="pt-BR"/>
        </w:rPr>
      </w:pPr>
    </w:p>
    <w:p w14:paraId="00540E71"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 xml:space="preserve">Colaborarea cu celelalte compartimente din cadrul aparatului de specialitate, pentru soluționarea sarcinilor profesionale care necesită soluționare în cooperare sau colaborare pentru buna desfășurare a proceselor de muncă; </w:t>
      </w:r>
    </w:p>
    <w:p w14:paraId="33BAAF76"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BEA145E"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E1C1B7C"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Gestionarea contractelor repartizate și participarea în cadrul comisiilor de recepție ale bunurilor/serviciilor/lucrărilor;</w:t>
      </w:r>
    </w:p>
    <w:p w14:paraId="17574CE0"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Realizarea unei bune gestiuni financiare, prin asigurarea conformității, legalităţii, regularităţii, economicităţii, eficacităţii şi eficienţei în utilizarea fondurilor publice şi în administrarea patrimoniului public;</w:t>
      </w:r>
    </w:p>
    <w:p w14:paraId="0B2CE55A"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Elaborarea de propuneri pentru fundamentarea necesarului de fonduri de la bugetul de stat, din credite interne sau externe, precum şi din alte surse de finanţare legal constituite pentru domeniile specifice de activitate, precum și</w:t>
      </w:r>
      <w:r w:rsidRPr="001A2D67">
        <w:rPr>
          <w:rFonts w:ascii="Montserrat Light" w:eastAsia="Calibri" w:hAnsi="Montserrat Light" w:cs="Calibri"/>
          <w:noProof/>
          <w:lang w:val="pt-BR"/>
        </w:rPr>
        <w:t xml:space="preserve"> </w:t>
      </w:r>
      <w:r w:rsidRPr="001A2D67">
        <w:rPr>
          <w:rFonts w:ascii="Montserrat Light" w:hAnsi="Montserrat Light" w:cs="Calibri Light"/>
          <w:noProof/>
          <w:lang w:val="pt-BR"/>
        </w:rPr>
        <w:t>gestionarea resurselor financiare alocate;</w:t>
      </w:r>
    </w:p>
    <w:p w14:paraId="5467551B"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lang w:val="pt-BR"/>
        </w:rPr>
      </w:pPr>
      <w:r w:rsidRPr="001A2D67">
        <w:rPr>
          <w:rFonts w:ascii="Montserrat Light" w:hAnsi="Montserrat Light" w:cs="Calibri Light"/>
          <w:noProof/>
          <w:lang w:val="pt-BR"/>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B38DB7B" w14:textId="77777777" w:rsidR="00C352B5" w:rsidRPr="001A2D67" w:rsidRDefault="00C352B5" w:rsidP="00C352B5">
      <w:pPr>
        <w:numPr>
          <w:ilvl w:val="0"/>
          <w:numId w:val="31"/>
        </w:numPr>
        <w:autoSpaceDE w:val="0"/>
        <w:autoSpaceDN w:val="0"/>
        <w:adjustRightInd w:val="0"/>
        <w:spacing w:line="240" w:lineRule="auto"/>
        <w:ind w:left="714" w:hanging="357"/>
        <w:jc w:val="both"/>
        <w:rPr>
          <w:rFonts w:ascii="Montserrat Light" w:hAnsi="Montserrat Light" w:cs="Calibri Light"/>
          <w:noProof/>
          <w:spacing w:val="-1"/>
          <w:lang w:val="pt-BR"/>
        </w:rPr>
      </w:pPr>
      <w:r w:rsidRPr="001A2D67">
        <w:rPr>
          <w:rFonts w:ascii="Montserrat Light" w:hAnsi="Montserrat Light" w:cs="Calibri Light"/>
          <w:noProof/>
          <w:spacing w:val="-1"/>
          <w:lang w:val="pt-BR"/>
        </w:rPr>
        <w:t>Întocmirea rapoartelor de activitate la solicitarea coordonatorilor activității sau a președintelui consiliului județean;</w:t>
      </w:r>
    </w:p>
    <w:p w14:paraId="6F48BC05" w14:textId="77777777" w:rsidR="00C352B5" w:rsidRPr="001A2D67" w:rsidRDefault="00C352B5" w:rsidP="00C352B5">
      <w:pPr>
        <w:autoSpaceDE w:val="0"/>
        <w:autoSpaceDN w:val="0"/>
        <w:adjustRightInd w:val="0"/>
        <w:ind w:left="426"/>
        <w:jc w:val="both"/>
        <w:rPr>
          <w:rFonts w:ascii="Montserrat Light" w:hAnsi="Montserrat Light"/>
          <w:b/>
        </w:rPr>
      </w:pPr>
    </w:p>
    <w:p w14:paraId="546210D0" w14:textId="0FAD05CA" w:rsidR="00C352B5" w:rsidRPr="001A2D67" w:rsidRDefault="00C352B5" w:rsidP="00C352B5">
      <w:pPr>
        <w:numPr>
          <w:ilvl w:val="0"/>
          <w:numId w:val="23"/>
        </w:numPr>
        <w:spacing w:line="240" w:lineRule="auto"/>
        <w:ind w:left="567" w:hanging="567"/>
        <w:rPr>
          <w:rFonts w:ascii="Montserrat Light" w:hAnsi="Montserrat Light"/>
          <w:b/>
        </w:rPr>
      </w:pPr>
      <w:r w:rsidRPr="001A2D67">
        <w:rPr>
          <w:rFonts w:ascii="Montserrat Light" w:hAnsi="Montserrat Light"/>
          <w:b/>
        </w:rPr>
        <w:t>Responsabilități</w:t>
      </w:r>
      <w:r w:rsidR="005D41C7">
        <w:rPr>
          <w:rFonts w:ascii="Montserrat Light" w:hAnsi="Montserrat Light"/>
          <w:b/>
        </w:rPr>
        <w:t xml:space="preserve"> generale</w:t>
      </w:r>
      <w:r w:rsidRPr="001A2D67">
        <w:rPr>
          <w:rFonts w:ascii="Montserrat Light" w:hAnsi="Montserrat Light"/>
          <w:b/>
        </w:rPr>
        <w:t xml:space="preserve">: </w:t>
      </w:r>
    </w:p>
    <w:p w14:paraId="512BE549" w14:textId="77777777" w:rsidR="00C352B5" w:rsidRPr="001A2D67" w:rsidRDefault="00C352B5" w:rsidP="00C352B5">
      <w:pPr>
        <w:numPr>
          <w:ilvl w:val="0"/>
          <w:numId w:val="32"/>
        </w:numPr>
        <w:spacing w:line="240" w:lineRule="auto"/>
        <w:ind w:left="426"/>
        <w:jc w:val="both"/>
        <w:rPr>
          <w:rFonts w:ascii="Montserrat Light" w:eastAsia="Verdana" w:hAnsi="Montserrat Light" w:cs="Calibri"/>
          <w:noProof/>
          <w:lang w:val="en-US"/>
        </w:rPr>
      </w:pPr>
      <w:r w:rsidRPr="001A2D67">
        <w:rPr>
          <w:rFonts w:ascii="Montserrat Light" w:eastAsia="Calibri" w:hAnsi="Montserrat Light" w:cs="Calibri"/>
          <w:noProof/>
          <w:shd w:val="clear" w:color="auto" w:fill="FFFFFF"/>
        </w:rPr>
        <w:t>Î</w:t>
      </w:r>
      <w:r w:rsidRPr="001A2D67">
        <w:rPr>
          <w:rFonts w:ascii="Montserrat Light" w:eastAsia="Calibri" w:hAnsi="Montserrat Light" w:cs="Calibri"/>
          <w:noProof/>
          <w:shd w:val="clear" w:color="auto" w:fill="FFFFFF"/>
          <w:lang w:val="en-US"/>
        </w:rPr>
        <w:t>ndeplinirea atribuţiilor specifice;</w:t>
      </w:r>
    </w:p>
    <w:p w14:paraId="1C0806AD" w14:textId="77777777" w:rsidR="00C352B5" w:rsidRPr="001A2D67" w:rsidRDefault="00C352B5" w:rsidP="00C352B5">
      <w:pPr>
        <w:numPr>
          <w:ilvl w:val="0"/>
          <w:numId w:val="32"/>
        </w:numPr>
        <w:spacing w:line="240" w:lineRule="auto"/>
        <w:ind w:left="426"/>
        <w:jc w:val="both"/>
        <w:rPr>
          <w:rFonts w:ascii="Montserrat Light" w:eastAsia="Verdana" w:hAnsi="Montserrat Light" w:cs="Calibri"/>
          <w:noProof/>
          <w:lang w:val="pt-BR"/>
        </w:rPr>
      </w:pPr>
      <w:r w:rsidRPr="001A2D67">
        <w:rPr>
          <w:rFonts w:ascii="Montserrat Light" w:eastAsia="Calibri" w:hAnsi="Montserrat Light" w:cs="Calibri"/>
          <w:noProof/>
          <w:shd w:val="clear" w:color="auto" w:fill="FFFFFF"/>
          <w:lang w:val="pt-BR"/>
        </w:rPr>
        <w:t>Întocmirea şi prezentarea corectă şi la termenele stabilite a documentelor solicitate de superiorii ierarhici;</w:t>
      </w:r>
    </w:p>
    <w:p w14:paraId="7AF4D690" w14:textId="77777777" w:rsidR="00C352B5" w:rsidRPr="001A2D67" w:rsidRDefault="00C352B5" w:rsidP="00C352B5">
      <w:pPr>
        <w:numPr>
          <w:ilvl w:val="0"/>
          <w:numId w:val="32"/>
        </w:numPr>
        <w:spacing w:line="240" w:lineRule="auto"/>
        <w:ind w:left="426"/>
        <w:jc w:val="both"/>
        <w:rPr>
          <w:rFonts w:ascii="Montserrat Light" w:eastAsia="Calibri" w:hAnsi="Montserrat Light" w:cs="Calibri"/>
          <w:noProof/>
          <w:shd w:val="clear" w:color="auto" w:fill="FFFFFF"/>
          <w:lang w:val="en-US"/>
        </w:rPr>
      </w:pPr>
      <w:r w:rsidRPr="001A2D67">
        <w:rPr>
          <w:rFonts w:ascii="Montserrat Light" w:eastAsia="Calibri" w:hAnsi="Montserrat Light" w:cs="Calibri"/>
          <w:noProof/>
          <w:shd w:val="clear" w:color="auto" w:fill="FFFFFF"/>
          <w:lang w:val="en-US"/>
        </w:rPr>
        <w:t>Respectarea procedurilor aprobate;</w:t>
      </w:r>
    </w:p>
    <w:p w14:paraId="1DD8499A" w14:textId="77777777" w:rsidR="00C352B5" w:rsidRPr="001A2D67" w:rsidRDefault="00C352B5" w:rsidP="00C352B5">
      <w:pPr>
        <w:numPr>
          <w:ilvl w:val="0"/>
          <w:numId w:val="32"/>
        </w:numPr>
        <w:spacing w:line="240" w:lineRule="auto"/>
        <w:ind w:left="426"/>
        <w:jc w:val="both"/>
        <w:rPr>
          <w:rFonts w:ascii="Montserrat Light" w:eastAsia="Calibri" w:hAnsi="Montserrat Light" w:cs="Calibri"/>
          <w:noProof/>
          <w:shd w:val="clear" w:color="auto" w:fill="FFFFFF"/>
          <w:lang w:val="pt-BR"/>
        </w:rPr>
      </w:pPr>
      <w:r w:rsidRPr="001A2D67">
        <w:rPr>
          <w:rFonts w:ascii="Montserrat Light" w:eastAsia="Calibri" w:hAnsi="Montserrat Light" w:cs="Calibri"/>
          <w:noProof/>
          <w:shd w:val="clear" w:color="auto" w:fill="FFFFFF"/>
          <w:lang w:val="pt-BR"/>
        </w:rPr>
        <w:t>Menţinerea integrităţii bunurilor aflate în patrimoniul Județului Cluj;</w:t>
      </w:r>
    </w:p>
    <w:p w14:paraId="0D8C5305"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lang w:val="pt-BR"/>
        </w:rPr>
      </w:pPr>
      <w:r w:rsidRPr="001A2D67">
        <w:rPr>
          <w:rFonts w:ascii="Montserrat Light" w:eastAsia="Calibri" w:hAnsi="Montserrat Light" w:cs="Calibri"/>
          <w:noProof/>
          <w:shd w:val="clear" w:color="auto" w:fill="FFFFFF"/>
          <w:lang w:val="pt-BR"/>
        </w:rPr>
        <w:t>Angajarea patrimonială a Județului Cluj prin actele pe care le elaborează, verifică, supervizează sau le avizează, în limita competenţelor;</w:t>
      </w:r>
    </w:p>
    <w:p w14:paraId="5B599186"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1630B00D"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Exercită atribuţiile stabilite în acte normative, reglementări, standarde, normative, instrucțiuni, metodologii, proceduri, acte administrative, fişa postului, etc.;</w:t>
      </w:r>
    </w:p>
    <w:p w14:paraId="64DEAB8D"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Realizează, la timp activitățile, acțiunile, atribuţiile sau sarcinile ce-i revin și raportează asupra modului de realizare a acestora;</w:t>
      </w:r>
    </w:p>
    <w:p w14:paraId="4D682F57"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spacing w:val="-1"/>
          <w:lang w:val="pt-BR"/>
        </w:rPr>
      </w:pPr>
      <w:r w:rsidRPr="001A2D67">
        <w:rPr>
          <w:rFonts w:ascii="Montserrat Light" w:hAnsi="Montserrat Light" w:cs="Calibri Light"/>
          <w:noProof/>
          <w:spacing w:val="-1"/>
          <w:lang w:val="pt-BR"/>
        </w:rPr>
        <w:t>Semnează lucrările şi documentele elaborate şi îşi asumă responsabilitatea în ceea ce priveşte conţinutul, calitatea, exactitatea şi legalitatea acestora;</w:t>
      </w:r>
    </w:p>
    <w:p w14:paraId="30ED04C2"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Răspunde, potrivit dispoziţiilor legale, de corectitudinea şi exactitatea datelor, informaţiilor şi măsurilor incluse, respectiv propuse, în documentele întocmite;</w:t>
      </w:r>
    </w:p>
    <w:p w14:paraId="0FDC4C63"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 xml:space="preserve">Se documentează, elaborează și fundamentează tehnic, economic sau juridic proiectele de acte administrative și acte juridice ale unității administrative teritoriale/consiliului județean/președintelui consiliului județean; </w:t>
      </w:r>
    </w:p>
    <w:p w14:paraId="116B3780" w14:textId="77777777" w:rsidR="00C352B5" w:rsidRPr="001A2D67" w:rsidRDefault="00C352B5" w:rsidP="00C352B5">
      <w:pPr>
        <w:numPr>
          <w:ilvl w:val="0"/>
          <w:numId w:val="32"/>
        </w:numPr>
        <w:spacing w:line="240" w:lineRule="auto"/>
        <w:ind w:left="426"/>
        <w:jc w:val="both"/>
        <w:rPr>
          <w:rFonts w:ascii="Montserrat Light" w:hAnsi="Montserrat Light" w:cs="Calibri Light"/>
          <w:noProof/>
        </w:rPr>
      </w:pPr>
      <w:r w:rsidRPr="001A2D67">
        <w:rPr>
          <w:rFonts w:ascii="Montserrat Light" w:hAnsi="Montserrat Light" w:cs="Calibri Light"/>
          <w:noProof/>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593CF28E"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 xml:space="preserve">Întocmește rapoartele prevăzute de lege; </w:t>
      </w:r>
    </w:p>
    <w:p w14:paraId="12320F40"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Avizează și/sau contrasemnează actele administrative și actele juridice emise în exercitarea atribuțiilor specifice de serviciu;</w:t>
      </w:r>
    </w:p>
    <w:p w14:paraId="257FBFAD" w14:textId="77777777" w:rsidR="00C352B5" w:rsidRPr="00D775B9"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Fundamentează tehnic, economic sau juridic refuzul de a semna, respectiv de a contrasemna ori aviza actele administrative sau actele juridice pe care le consideră nelegale;</w:t>
      </w:r>
    </w:p>
    <w:p w14:paraId="30E916E2"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Îndeplinește îndatoririle de serviciu cu profesionalism, imparțialitate, loialitate, corectitudine şi în mod conştiincios, cu obligaţia de a se abţine de la orice faptă care ar putea să aducă prejudicii autorității;</w:t>
      </w:r>
    </w:p>
    <w:p w14:paraId="791F9711"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Păstrează secretul de serviciu, datele şi informaţiile cu caracter confidenţial deţinute sau la care are acces ca urmare a exercitării atribuţiilor de serviciu;</w:t>
      </w:r>
    </w:p>
    <w:p w14:paraId="4BF36581"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Respectă codul de etică  și conduită al personalului din consiliul județean;</w:t>
      </w:r>
    </w:p>
    <w:p w14:paraId="5389E94B"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Adoptă o ţinută morală şi vestimentară decentă, atât în relaţiile cu colegii de serviciu, cât şi în relaţiile profesionale cu persoanele din afara autorității;</w:t>
      </w:r>
    </w:p>
    <w:p w14:paraId="6CC7BD82"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Răspunde de înregistrarea, evidența și păstrarea documentelor de lucru, precum și de baza tehnico-materială din dotarea autorității;</w:t>
      </w:r>
    </w:p>
    <w:p w14:paraId="45BE0735"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Elaborează propuneri pentru îmbunătățirea activității; propune documente tipizate şi proceduri de uz intern pentru activitatea compartimentului sau a autorităţii, în general;</w:t>
      </w:r>
    </w:p>
    <w:p w14:paraId="26275426"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Semnalează conducerii structurii funcționale din care face parte orice probleme deosebite legate de activitatea acesteia, despre care ia cunoştinţă în timpul îndeplinirii sarcinilor sau în afara acestora;</w:t>
      </w:r>
    </w:p>
    <w:p w14:paraId="4DD3EBC1"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Propune măsuri pentru prevenirea, înlăturarea şi sancţionarea nerespectării prevederilor legale care reglementează domeniul de activitate al compartimentului din care face parte;</w:t>
      </w:r>
    </w:p>
    <w:p w14:paraId="56081C8F"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 xml:space="preserve">Gestionează documentele specifice elaborate în format letric și arhiva electronică a registrelor electronice completate la nivelul fiecărei structuri funcționale; </w:t>
      </w:r>
    </w:p>
    <w:p w14:paraId="103C84CD"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 xml:space="preserve">Eliberează copii certificate pentru conformitate cu exemplarul original al documentelor deținute, precum și copii certificate pentru conformitate cu exemplarul documentelor deținute, în cazul în care acestea nu sunt originale; </w:t>
      </w:r>
    </w:p>
    <w:p w14:paraId="7CBF60B2"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54ED7DA8"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Efectuează controalele medicale proprii (periodic şi la schimbarea postului, a locului de muncă sau a condiţiilor în care îşi desfăşoară activitatea, în alte condiţii stabilite de medicul de medicina muncii), certificate prin fişa de aptitudine în muncă;</w:t>
      </w:r>
    </w:p>
    <w:p w14:paraId="35FA6C93"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324155F"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Urmează programele de perfecționare profesională, conform prevederilor legale;</w:t>
      </w:r>
    </w:p>
    <w:p w14:paraId="7A54D2C5"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 xml:space="preserve">Efectuează </w:t>
      </w:r>
      <w:r w:rsidRPr="001A2D67">
        <w:rPr>
          <w:rFonts w:ascii="Montserrat Light" w:hAnsi="Montserrat Light" w:cs="Calibri Light"/>
          <w:noProof/>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2326DA09" w14:textId="77777777" w:rsidR="00C352B5" w:rsidRPr="001A2D67"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Cunoaște și respectă Regulamentul intern al Consiliului Județean Cluj;</w:t>
      </w:r>
    </w:p>
    <w:p w14:paraId="24875886" w14:textId="77777777" w:rsidR="00C352B5" w:rsidRDefault="00C352B5" w:rsidP="00C352B5">
      <w:pPr>
        <w:numPr>
          <w:ilvl w:val="0"/>
          <w:numId w:val="32"/>
        </w:numPr>
        <w:autoSpaceDE w:val="0"/>
        <w:autoSpaceDN w:val="0"/>
        <w:adjustRightInd w:val="0"/>
        <w:spacing w:line="240" w:lineRule="auto"/>
        <w:ind w:left="426"/>
        <w:jc w:val="both"/>
        <w:rPr>
          <w:rFonts w:ascii="Montserrat Light" w:hAnsi="Montserrat Light" w:cs="Calibri Light"/>
          <w:noProof/>
        </w:rPr>
      </w:pPr>
      <w:r w:rsidRPr="001A2D67">
        <w:rPr>
          <w:rFonts w:ascii="Montserrat Light" w:hAnsi="Montserrat Light" w:cs="Calibri Light"/>
          <w:noProof/>
        </w:rPr>
        <w:t>Asigură arhivarea documentelor repartizate, produse şi gestionate, conform actelor normative în vigoare.</w:t>
      </w:r>
    </w:p>
    <w:p w14:paraId="720578F2" w14:textId="77777777" w:rsidR="005D41C7" w:rsidRDefault="005D41C7" w:rsidP="005D41C7">
      <w:pPr>
        <w:autoSpaceDE w:val="0"/>
        <w:autoSpaceDN w:val="0"/>
        <w:adjustRightInd w:val="0"/>
        <w:spacing w:line="240" w:lineRule="auto"/>
        <w:ind w:left="426"/>
        <w:jc w:val="both"/>
        <w:rPr>
          <w:rFonts w:ascii="Montserrat Light" w:hAnsi="Montserrat Light" w:cs="Calibri Light"/>
          <w:noProof/>
        </w:rPr>
      </w:pPr>
    </w:p>
    <w:p w14:paraId="0C6DF7F7" w14:textId="77777777" w:rsidR="005D41C7" w:rsidRDefault="005D41C7" w:rsidP="005D41C7">
      <w:pPr>
        <w:autoSpaceDE w:val="0"/>
        <w:autoSpaceDN w:val="0"/>
        <w:adjustRightInd w:val="0"/>
        <w:spacing w:line="240" w:lineRule="auto"/>
        <w:ind w:left="426"/>
        <w:jc w:val="both"/>
        <w:rPr>
          <w:rFonts w:ascii="Montserrat Light" w:hAnsi="Montserrat Light" w:cs="Calibri Light"/>
          <w:noProof/>
        </w:rPr>
      </w:pPr>
    </w:p>
    <w:p w14:paraId="2749DB23" w14:textId="77777777" w:rsidR="005D41C7" w:rsidRPr="001A2D67" w:rsidRDefault="005D41C7" w:rsidP="005D41C7">
      <w:pPr>
        <w:autoSpaceDE w:val="0"/>
        <w:autoSpaceDN w:val="0"/>
        <w:adjustRightInd w:val="0"/>
        <w:spacing w:line="240" w:lineRule="auto"/>
        <w:ind w:left="426"/>
        <w:jc w:val="both"/>
        <w:rPr>
          <w:rFonts w:ascii="Montserrat Light" w:hAnsi="Montserrat Light" w:cs="Calibri Light"/>
          <w:noProof/>
        </w:rPr>
      </w:pPr>
    </w:p>
    <w:bookmarkEnd w:id="4"/>
    <w:p w14:paraId="337F983B" w14:textId="78882DE4" w:rsidR="005D41C7" w:rsidRPr="005D41C7" w:rsidRDefault="005D41C7" w:rsidP="005D41C7">
      <w:pPr>
        <w:pStyle w:val="ListParagraph"/>
        <w:numPr>
          <w:ilvl w:val="0"/>
          <w:numId w:val="23"/>
        </w:numPr>
        <w:autoSpaceDE w:val="0"/>
        <w:autoSpaceDN w:val="0"/>
        <w:adjustRightInd w:val="0"/>
        <w:spacing w:line="240" w:lineRule="auto"/>
        <w:jc w:val="both"/>
        <w:rPr>
          <w:rFonts w:ascii="Montserrat Light" w:hAnsi="Montserrat Light"/>
        </w:rPr>
      </w:pPr>
      <w:r w:rsidRPr="005D41C7">
        <w:rPr>
          <w:rFonts w:ascii="Montserrat Light" w:hAnsi="Montserrat Light"/>
          <w:b/>
        </w:rPr>
        <w:t>Atribuții privind implementarea proiectelor:</w:t>
      </w:r>
    </w:p>
    <w:p w14:paraId="40FFD185" w14:textId="77777777" w:rsidR="005D41C7" w:rsidRPr="0039387D" w:rsidRDefault="005D41C7" w:rsidP="005D41C7">
      <w:pPr>
        <w:pStyle w:val="ListParagraph"/>
        <w:numPr>
          <w:ilvl w:val="0"/>
          <w:numId w:val="35"/>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115BD19" w14:textId="77777777" w:rsidR="005D41C7" w:rsidRPr="0039387D" w:rsidRDefault="005D41C7" w:rsidP="005D41C7">
      <w:pPr>
        <w:numPr>
          <w:ilvl w:val="0"/>
          <w:numId w:val="35"/>
        </w:numPr>
        <w:spacing w:line="240" w:lineRule="auto"/>
        <w:jc w:val="both"/>
        <w:rPr>
          <w:rFonts w:ascii="Montserrat Light" w:hAnsi="Montserrat Light"/>
        </w:rPr>
      </w:pPr>
      <w:r w:rsidRPr="0039387D">
        <w:rPr>
          <w:rFonts w:ascii="Montserrat Light"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2A04437F" w14:textId="77777777" w:rsidR="005D41C7" w:rsidRPr="0039387D" w:rsidRDefault="005D41C7" w:rsidP="005D41C7">
      <w:pPr>
        <w:numPr>
          <w:ilvl w:val="0"/>
          <w:numId w:val="35"/>
        </w:numPr>
        <w:spacing w:line="240" w:lineRule="auto"/>
        <w:jc w:val="both"/>
        <w:rPr>
          <w:rFonts w:ascii="Montserrat Light" w:hAnsi="Montserrat Light"/>
        </w:rPr>
      </w:pPr>
      <w:r w:rsidRPr="0039387D">
        <w:rPr>
          <w:rFonts w:ascii="Montserrat Light" w:hAnsi="Montserrat Light"/>
        </w:rPr>
        <w:t>Duce la îndeplinire sarcinile din cadrul proiectului în vederea implementării activităţilor şi atingerii obiectivelor proiectului și indicatorilor asumați;</w:t>
      </w:r>
    </w:p>
    <w:p w14:paraId="009E29B2" w14:textId="77777777" w:rsidR="005D41C7" w:rsidRPr="0039387D" w:rsidRDefault="005D41C7" w:rsidP="005D41C7">
      <w:pPr>
        <w:pStyle w:val="ListParagraph"/>
        <w:numPr>
          <w:ilvl w:val="0"/>
          <w:numId w:val="35"/>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EB23AE0" w14:textId="77777777" w:rsidR="005D41C7" w:rsidRPr="0039387D" w:rsidRDefault="005D41C7" w:rsidP="005D41C7">
      <w:pPr>
        <w:pStyle w:val="ListParagraph"/>
        <w:numPr>
          <w:ilvl w:val="0"/>
          <w:numId w:val="35"/>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26897978" w14:textId="77777777" w:rsidR="005D41C7" w:rsidRPr="0039387D" w:rsidRDefault="005D41C7" w:rsidP="005D41C7">
      <w:pPr>
        <w:pStyle w:val="ListParagraph"/>
        <w:numPr>
          <w:ilvl w:val="0"/>
          <w:numId w:val="35"/>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305CA96" w14:textId="77777777" w:rsidR="005D41C7" w:rsidRPr="0039387D" w:rsidRDefault="005D41C7" w:rsidP="005D41C7">
      <w:pPr>
        <w:pStyle w:val="ListParagraph"/>
        <w:numPr>
          <w:ilvl w:val="0"/>
          <w:numId w:val="35"/>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 xml:space="preserve">manager de proiect </w:t>
      </w:r>
      <w:r w:rsidRPr="0039387D">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eastAsia="Times New Roman" w:hAnsi="Montserrat Light"/>
        </w:rPr>
        <w:t>Regulamentul de Organizare și Funcționare al aparatului de specialitate al Consiliul Judetean Cluj;</w:t>
      </w:r>
    </w:p>
    <w:p w14:paraId="103995BE" w14:textId="77777777" w:rsidR="005D41C7" w:rsidRPr="00331166" w:rsidRDefault="005D41C7" w:rsidP="005D41C7">
      <w:pPr>
        <w:pStyle w:val="ListParagraph"/>
        <w:numPr>
          <w:ilvl w:val="0"/>
          <w:numId w:val="35"/>
        </w:numPr>
        <w:autoSpaceDE w:val="0"/>
        <w:autoSpaceDN w:val="0"/>
        <w:adjustRightInd w:val="0"/>
        <w:spacing w:after="0" w:line="240" w:lineRule="auto"/>
        <w:jc w:val="both"/>
        <w:rPr>
          <w:rFonts w:ascii="Montserrat Light" w:hAnsi="Montserrat Light"/>
          <w:lang w:val="pt-BR"/>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responsabil de contract</w:t>
      </w:r>
      <w:r w:rsidRPr="0039387D">
        <w:rPr>
          <w:rFonts w:ascii="Montserrat Light" w:eastAsia="Times New Roman" w:hAnsi="Montserrat Light"/>
        </w:rPr>
        <w:t xml:space="preserve"> </w:t>
      </w:r>
      <w:r w:rsidRPr="0039387D">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39387D">
        <w:rPr>
          <w:rFonts w:ascii="Montserrat Light" w:eastAsia="Times New Roman" w:hAnsi="Montserrat Light"/>
        </w:rPr>
        <w:t>Regulamentul de Organizare și Funcționare al aparatului de specialitate al Consiliul Judetean Cluj;</w:t>
      </w:r>
    </w:p>
    <w:p w14:paraId="23FCC789" w14:textId="77777777" w:rsidR="005D41C7" w:rsidRDefault="005D41C7" w:rsidP="00C352B5">
      <w:pPr>
        <w:rPr>
          <w:rFonts w:ascii="Montserrat Light" w:hAnsi="Montserrat Light"/>
          <w:b/>
        </w:rPr>
      </w:pPr>
    </w:p>
    <w:p w14:paraId="17771E3B" w14:textId="698EBD30" w:rsidR="00C352B5" w:rsidRPr="001A2D67" w:rsidRDefault="00C352B5" w:rsidP="00C352B5">
      <w:pPr>
        <w:rPr>
          <w:rFonts w:ascii="Montserrat Light" w:hAnsi="Montserrat Light"/>
          <w:b/>
        </w:rPr>
      </w:pPr>
      <w:r w:rsidRPr="001A2D67">
        <w:rPr>
          <w:rFonts w:ascii="Montserrat Light" w:hAnsi="Montserrat Light"/>
          <w:b/>
        </w:rPr>
        <w:t>Identificarea funcţiei publice corespunzătoare postului</w:t>
      </w:r>
    </w:p>
    <w:p w14:paraId="4FCF7328" w14:textId="77777777" w:rsidR="00C352B5" w:rsidRPr="001A2D67" w:rsidRDefault="00C352B5" w:rsidP="00C352B5">
      <w:pPr>
        <w:numPr>
          <w:ilvl w:val="0"/>
          <w:numId w:val="26"/>
        </w:numPr>
        <w:autoSpaceDE w:val="0"/>
        <w:autoSpaceDN w:val="0"/>
        <w:adjustRightInd w:val="0"/>
        <w:spacing w:line="240" w:lineRule="auto"/>
        <w:ind w:left="426"/>
        <w:rPr>
          <w:rFonts w:ascii="Montserrat Light" w:hAnsi="Montserrat Light"/>
          <w:lang w:val="it-IT"/>
        </w:rPr>
      </w:pPr>
      <w:r w:rsidRPr="001A2D67">
        <w:rPr>
          <w:rFonts w:ascii="Montserrat Light" w:hAnsi="Montserrat Light"/>
          <w:b/>
          <w:bCs/>
          <w:lang w:val="it-IT"/>
        </w:rPr>
        <w:t>Denumire</w:t>
      </w:r>
      <w:r w:rsidRPr="001A2D67">
        <w:rPr>
          <w:rFonts w:ascii="Montserrat Light" w:hAnsi="Montserrat Light"/>
          <w:lang w:val="it-IT"/>
        </w:rPr>
        <w:t xml:space="preserve"> : Consilier</w:t>
      </w:r>
      <w:r w:rsidRPr="001A2D67">
        <w:rPr>
          <w:rFonts w:ascii="Montserrat Light" w:hAnsi="Montserrat Light"/>
          <w:b/>
          <w:bCs/>
          <w:lang w:val="it-IT"/>
        </w:rPr>
        <w:t xml:space="preserve"> </w:t>
      </w:r>
    </w:p>
    <w:p w14:paraId="6481A86F" w14:textId="77777777" w:rsidR="00C352B5" w:rsidRPr="001A2D67" w:rsidRDefault="00C352B5" w:rsidP="00C352B5">
      <w:pPr>
        <w:numPr>
          <w:ilvl w:val="0"/>
          <w:numId w:val="26"/>
        </w:numPr>
        <w:autoSpaceDE w:val="0"/>
        <w:autoSpaceDN w:val="0"/>
        <w:adjustRightInd w:val="0"/>
        <w:spacing w:line="240" w:lineRule="auto"/>
        <w:ind w:left="426"/>
        <w:rPr>
          <w:rFonts w:ascii="Montserrat Light" w:hAnsi="Montserrat Light"/>
          <w:lang w:val="it-IT"/>
        </w:rPr>
      </w:pPr>
      <w:r w:rsidRPr="001A2D67">
        <w:rPr>
          <w:rFonts w:ascii="Montserrat Light" w:hAnsi="Montserrat Light"/>
          <w:b/>
          <w:bCs/>
          <w:lang w:val="it-IT"/>
        </w:rPr>
        <w:t>Clasa</w:t>
      </w:r>
      <w:r w:rsidRPr="001A2D67">
        <w:rPr>
          <w:rFonts w:ascii="Montserrat Light" w:hAnsi="Montserrat Light"/>
          <w:lang w:val="it-IT"/>
        </w:rPr>
        <w:t xml:space="preserve"> : I</w:t>
      </w:r>
    </w:p>
    <w:p w14:paraId="5D27A189" w14:textId="77777777" w:rsidR="00C352B5" w:rsidRPr="001A2D67" w:rsidRDefault="00C352B5" w:rsidP="00C352B5">
      <w:pPr>
        <w:numPr>
          <w:ilvl w:val="0"/>
          <w:numId w:val="26"/>
        </w:numPr>
        <w:autoSpaceDE w:val="0"/>
        <w:autoSpaceDN w:val="0"/>
        <w:adjustRightInd w:val="0"/>
        <w:spacing w:line="240" w:lineRule="auto"/>
        <w:ind w:left="426"/>
        <w:rPr>
          <w:rFonts w:ascii="Montserrat Light" w:hAnsi="Montserrat Light"/>
          <w:lang w:val="it-IT"/>
        </w:rPr>
      </w:pPr>
      <w:r w:rsidRPr="001A2D67">
        <w:rPr>
          <w:rFonts w:ascii="Montserrat Light" w:hAnsi="Montserrat Light"/>
          <w:b/>
          <w:bCs/>
          <w:lang w:val="it-IT"/>
        </w:rPr>
        <w:t>Gradul profesional</w:t>
      </w:r>
      <w:r w:rsidRPr="001A2D67">
        <w:rPr>
          <w:rFonts w:ascii="Montserrat Light" w:hAnsi="Montserrat Light"/>
          <w:lang w:val="it-IT"/>
        </w:rPr>
        <w:t>: superior</w:t>
      </w:r>
      <w:r w:rsidRPr="001A2D67">
        <w:rPr>
          <w:rFonts w:ascii="Montserrat Light" w:hAnsi="Montserrat Light"/>
          <w:b/>
          <w:bCs/>
          <w:lang w:val="it-IT"/>
        </w:rPr>
        <w:t xml:space="preserve"> </w:t>
      </w:r>
    </w:p>
    <w:p w14:paraId="546CDE3C" w14:textId="77777777" w:rsidR="00C352B5" w:rsidRPr="001A2D67" w:rsidRDefault="00C352B5" w:rsidP="00C352B5">
      <w:pPr>
        <w:numPr>
          <w:ilvl w:val="0"/>
          <w:numId w:val="26"/>
        </w:numPr>
        <w:autoSpaceDE w:val="0"/>
        <w:autoSpaceDN w:val="0"/>
        <w:adjustRightInd w:val="0"/>
        <w:spacing w:line="240" w:lineRule="auto"/>
        <w:ind w:left="426"/>
        <w:rPr>
          <w:rFonts w:ascii="Montserrat Light" w:hAnsi="Montserrat Light"/>
          <w:lang w:val="it-IT"/>
        </w:rPr>
      </w:pPr>
      <w:r w:rsidRPr="001A2D67">
        <w:rPr>
          <w:rFonts w:ascii="Montserrat Light" w:hAnsi="Montserrat Light"/>
          <w:b/>
          <w:bCs/>
          <w:lang w:val="it-IT"/>
        </w:rPr>
        <w:t>Vechimea în specialitate necesară</w:t>
      </w:r>
      <w:r w:rsidRPr="001A2D67">
        <w:rPr>
          <w:rFonts w:ascii="Montserrat Light" w:hAnsi="Montserrat Light"/>
          <w:lang w:val="it-IT"/>
        </w:rPr>
        <w:t>: 7 ani</w:t>
      </w:r>
    </w:p>
    <w:p w14:paraId="6F9678FD" w14:textId="77777777" w:rsidR="00C352B5" w:rsidRPr="001A2D67" w:rsidRDefault="00C352B5" w:rsidP="00C352B5">
      <w:pPr>
        <w:rPr>
          <w:rFonts w:ascii="Montserrat Light" w:hAnsi="Montserrat Light"/>
          <w:b/>
          <w:bCs/>
        </w:rPr>
      </w:pPr>
    </w:p>
    <w:p w14:paraId="7AAC6FE7" w14:textId="77777777" w:rsidR="00C352B5" w:rsidRPr="001A2D67" w:rsidRDefault="00C352B5" w:rsidP="00C352B5">
      <w:pPr>
        <w:rPr>
          <w:rFonts w:ascii="Montserrat Light" w:hAnsi="Montserrat Light"/>
          <w:b/>
          <w:bCs/>
        </w:rPr>
      </w:pPr>
      <w:r w:rsidRPr="001A2D67">
        <w:rPr>
          <w:rFonts w:ascii="Montserrat Light" w:hAnsi="Montserrat Light"/>
          <w:b/>
          <w:bCs/>
        </w:rPr>
        <w:t>Sfera relaţională a titularului postului</w:t>
      </w:r>
    </w:p>
    <w:p w14:paraId="444DE3A2" w14:textId="77777777" w:rsidR="00C352B5" w:rsidRPr="001A2D67" w:rsidRDefault="00C352B5" w:rsidP="00C352B5">
      <w:pPr>
        <w:rPr>
          <w:rFonts w:ascii="Montserrat Light" w:hAnsi="Montserrat Light"/>
        </w:rPr>
      </w:pPr>
      <w:r w:rsidRPr="001A2D67">
        <w:rPr>
          <w:rFonts w:ascii="Montserrat Light" w:hAnsi="Montserrat Light"/>
        </w:rPr>
        <w:t xml:space="preserve">1. </w:t>
      </w:r>
      <w:r w:rsidRPr="001A2D67">
        <w:rPr>
          <w:rFonts w:ascii="Montserrat Light" w:hAnsi="Montserrat Light"/>
          <w:b/>
          <w:bCs/>
        </w:rPr>
        <w:t>Sfera relaţională intern</w:t>
      </w:r>
      <w:r w:rsidRPr="001A2D67">
        <w:rPr>
          <w:rFonts w:ascii="Montserrat Light" w:hAnsi="Montserrat Light"/>
        </w:rPr>
        <w:t>ă:</w:t>
      </w:r>
    </w:p>
    <w:p w14:paraId="7B229B49" w14:textId="77777777" w:rsidR="00C352B5" w:rsidRPr="001A2D67" w:rsidRDefault="00C352B5" w:rsidP="00C352B5">
      <w:pPr>
        <w:rPr>
          <w:rFonts w:ascii="Montserrat Light" w:hAnsi="Montserrat Light"/>
        </w:rPr>
      </w:pPr>
      <w:r w:rsidRPr="001A2D67">
        <w:rPr>
          <w:rFonts w:ascii="Montserrat Light" w:hAnsi="Montserrat Light"/>
        </w:rPr>
        <w:t xml:space="preserve">      a) Relaţii ierarhice:</w:t>
      </w:r>
    </w:p>
    <w:p w14:paraId="79AC2CC3" w14:textId="77777777" w:rsidR="00C352B5" w:rsidRPr="001A2D67" w:rsidRDefault="00C352B5" w:rsidP="00C352B5">
      <w:pPr>
        <w:rPr>
          <w:rFonts w:ascii="Montserrat Light" w:hAnsi="Montserrat Light"/>
        </w:rPr>
      </w:pPr>
      <w:r w:rsidRPr="001A2D67">
        <w:rPr>
          <w:rFonts w:ascii="Montserrat Light" w:hAnsi="Montserrat Light"/>
        </w:rPr>
        <w:t xml:space="preserve">      - subordonat faţă de: Șef Serviciu</w:t>
      </w:r>
    </w:p>
    <w:p w14:paraId="5D3E2EBF" w14:textId="77777777" w:rsidR="00C352B5" w:rsidRPr="001A2D67" w:rsidRDefault="00C352B5" w:rsidP="00C352B5">
      <w:pPr>
        <w:rPr>
          <w:rFonts w:ascii="Montserrat Light" w:hAnsi="Montserrat Light"/>
        </w:rPr>
      </w:pPr>
      <w:r w:rsidRPr="001A2D67">
        <w:rPr>
          <w:rFonts w:ascii="Montserrat Light" w:hAnsi="Montserrat Light"/>
        </w:rPr>
        <w:t xml:space="preserve">      - superior pentru: nu e cazul</w:t>
      </w:r>
    </w:p>
    <w:p w14:paraId="3594439B" w14:textId="77777777" w:rsidR="00C352B5" w:rsidRPr="001A2D67" w:rsidRDefault="00C352B5" w:rsidP="00C352B5">
      <w:pPr>
        <w:autoSpaceDE w:val="0"/>
        <w:autoSpaceDN w:val="0"/>
        <w:adjustRightInd w:val="0"/>
        <w:jc w:val="both"/>
        <w:rPr>
          <w:rFonts w:ascii="Montserrat Light" w:hAnsi="Montserrat Light"/>
          <w:lang w:val="it-IT"/>
        </w:rPr>
      </w:pPr>
      <w:r w:rsidRPr="001A2D67">
        <w:rPr>
          <w:rFonts w:ascii="Montserrat Light" w:hAnsi="Montserrat Light"/>
        </w:rPr>
        <w:t xml:space="preserve">      b) Relaţii funcţionale: </w:t>
      </w:r>
      <w:r w:rsidRPr="001A2D67">
        <w:rPr>
          <w:rFonts w:ascii="Montserrat Light" w:hAnsi="Montserrat Light"/>
          <w:lang w:val="it-IT"/>
        </w:rPr>
        <w:t xml:space="preserve">cu celelalte compartimente şi servicii din cadrul Consiliului Judeţean, cu instituţiile și societăţile comerciale aflate sub autoritatea Consiliului Judeţean </w:t>
      </w:r>
    </w:p>
    <w:p w14:paraId="13F27292" w14:textId="77777777" w:rsidR="00C352B5" w:rsidRPr="001A2D67" w:rsidRDefault="00C352B5" w:rsidP="00C352B5">
      <w:pPr>
        <w:tabs>
          <w:tab w:val="num" w:pos="360"/>
        </w:tabs>
        <w:rPr>
          <w:rFonts w:ascii="Montserrat Light" w:hAnsi="Montserrat Light"/>
        </w:rPr>
      </w:pPr>
      <w:r w:rsidRPr="001A2D67">
        <w:rPr>
          <w:rFonts w:ascii="Montserrat Light" w:hAnsi="Montserrat Light"/>
        </w:rPr>
        <w:tab/>
        <w:t>c) Relaţii de control: nu e cazul</w:t>
      </w:r>
    </w:p>
    <w:p w14:paraId="5721F5AC" w14:textId="77777777" w:rsidR="00C352B5" w:rsidRPr="001A2D67" w:rsidRDefault="00C352B5" w:rsidP="00C352B5">
      <w:pPr>
        <w:tabs>
          <w:tab w:val="num" w:pos="360"/>
        </w:tabs>
        <w:rPr>
          <w:rFonts w:ascii="Montserrat Light" w:hAnsi="Montserrat Light"/>
        </w:rPr>
      </w:pPr>
      <w:r w:rsidRPr="001A2D67">
        <w:rPr>
          <w:rFonts w:ascii="Montserrat Light" w:hAnsi="Montserrat Light"/>
        </w:rPr>
        <w:tab/>
        <w:t>d) Relaţii de reprezentare: nu e cazul</w:t>
      </w:r>
    </w:p>
    <w:p w14:paraId="4CDAAEE3" w14:textId="77777777" w:rsidR="00C352B5" w:rsidRPr="001A2D67" w:rsidRDefault="00C352B5" w:rsidP="00C352B5">
      <w:pPr>
        <w:autoSpaceDE w:val="0"/>
        <w:autoSpaceDN w:val="0"/>
        <w:adjustRightInd w:val="0"/>
        <w:jc w:val="both"/>
        <w:rPr>
          <w:rFonts w:ascii="Montserrat Light" w:hAnsi="Montserrat Light"/>
          <w:lang w:val="it-IT"/>
        </w:rPr>
      </w:pPr>
      <w:r w:rsidRPr="001A2D67">
        <w:rPr>
          <w:rFonts w:ascii="Montserrat Light" w:hAnsi="Montserrat Light"/>
          <w:lang w:val="it-IT"/>
        </w:rPr>
        <w:t xml:space="preserve">2. </w:t>
      </w:r>
      <w:r w:rsidRPr="001A2D67">
        <w:rPr>
          <w:rFonts w:ascii="Montserrat Light" w:hAnsi="Montserrat Light"/>
          <w:b/>
          <w:bCs/>
          <w:lang w:val="it-IT"/>
        </w:rPr>
        <w:t>Sfera relaţională externă</w:t>
      </w:r>
      <w:r w:rsidRPr="001A2D67">
        <w:rPr>
          <w:rFonts w:ascii="Montserrat Light" w:hAnsi="Montserrat Light"/>
          <w:lang w:val="it-IT"/>
        </w:rPr>
        <w:t xml:space="preserve">:                                                </w:t>
      </w:r>
    </w:p>
    <w:p w14:paraId="7C74076A" w14:textId="77777777" w:rsidR="00C352B5" w:rsidRPr="001A2D67" w:rsidRDefault="00C352B5" w:rsidP="00C352B5">
      <w:pPr>
        <w:autoSpaceDE w:val="0"/>
        <w:autoSpaceDN w:val="0"/>
        <w:adjustRightInd w:val="0"/>
        <w:ind w:firstLine="720"/>
        <w:jc w:val="both"/>
        <w:rPr>
          <w:rFonts w:ascii="Montserrat Light" w:hAnsi="Montserrat Light"/>
          <w:lang w:val="it-IT"/>
        </w:rPr>
      </w:pPr>
      <w:r w:rsidRPr="001A2D67">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0A4D5C41" w14:textId="77777777" w:rsidR="00C352B5" w:rsidRPr="001A2D67" w:rsidRDefault="00C352B5" w:rsidP="00C352B5">
      <w:pPr>
        <w:autoSpaceDE w:val="0"/>
        <w:autoSpaceDN w:val="0"/>
        <w:adjustRightInd w:val="0"/>
        <w:ind w:firstLine="720"/>
        <w:jc w:val="both"/>
        <w:rPr>
          <w:rFonts w:ascii="Montserrat Light" w:hAnsi="Montserrat Light"/>
          <w:lang w:val="it-IT"/>
        </w:rPr>
      </w:pPr>
      <w:r w:rsidRPr="001A2D67">
        <w:rPr>
          <w:rFonts w:ascii="Montserrat Light" w:hAnsi="Montserrat Light"/>
          <w:lang w:val="it-IT"/>
        </w:rPr>
        <w:t xml:space="preserve">b) cu organizaţii internaţionale: nu e cazul  </w:t>
      </w:r>
    </w:p>
    <w:p w14:paraId="54D8EF12" w14:textId="77777777" w:rsidR="00C352B5" w:rsidRPr="001A2D67" w:rsidRDefault="00C352B5" w:rsidP="00C352B5">
      <w:pPr>
        <w:autoSpaceDE w:val="0"/>
        <w:autoSpaceDN w:val="0"/>
        <w:adjustRightInd w:val="0"/>
        <w:ind w:firstLine="720"/>
        <w:jc w:val="both"/>
        <w:rPr>
          <w:rFonts w:ascii="Montserrat Light" w:hAnsi="Montserrat Light"/>
          <w:lang w:val="it-IT"/>
        </w:rPr>
      </w:pPr>
      <w:r w:rsidRPr="001A2D67">
        <w:rPr>
          <w:rFonts w:ascii="Montserrat Light" w:hAnsi="Montserrat Light"/>
          <w:lang w:val="it-IT"/>
        </w:rPr>
        <w:t xml:space="preserve">c) cu persoane juridice private: nu e cazul </w:t>
      </w:r>
    </w:p>
    <w:p w14:paraId="21586DFE" w14:textId="77777777" w:rsidR="00C352B5" w:rsidRPr="001A2D67" w:rsidRDefault="00C352B5" w:rsidP="00C352B5">
      <w:pPr>
        <w:autoSpaceDE w:val="0"/>
        <w:autoSpaceDN w:val="0"/>
        <w:adjustRightInd w:val="0"/>
        <w:jc w:val="both"/>
        <w:rPr>
          <w:rFonts w:ascii="Montserrat Light" w:hAnsi="Montserrat Light"/>
          <w:lang w:val="it-IT"/>
        </w:rPr>
      </w:pPr>
      <w:r w:rsidRPr="001A2D67">
        <w:rPr>
          <w:rFonts w:ascii="Montserrat Light" w:hAnsi="Montserrat Light"/>
          <w:lang w:val="it-IT"/>
        </w:rPr>
        <w:t xml:space="preserve">3. </w:t>
      </w:r>
      <w:r w:rsidRPr="001A2D67">
        <w:rPr>
          <w:rFonts w:ascii="Montserrat Light" w:hAnsi="Montserrat Light"/>
          <w:b/>
          <w:bCs/>
          <w:lang w:val="it-IT"/>
        </w:rPr>
        <w:t>Limite de competenţă</w:t>
      </w:r>
      <w:r w:rsidRPr="001A2D67">
        <w:rPr>
          <w:rFonts w:ascii="Montserrat Light" w:hAnsi="Montserrat Light"/>
          <w:lang w:val="it-IT"/>
        </w:rPr>
        <w:t xml:space="preserve">: în limita atribuţiilor postului </w:t>
      </w:r>
    </w:p>
    <w:p w14:paraId="588064B1" w14:textId="77777777" w:rsidR="00C352B5" w:rsidRPr="001A2D67" w:rsidRDefault="00C352B5" w:rsidP="00C352B5">
      <w:pPr>
        <w:pStyle w:val="NoSpacing1"/>
        <w:jc w:val="both"/>
        <w:rPr>
          <w:rFonts w:ascii="Montserrat Light" w:hAnsi="Montserrat Light"/>
        </w:rPr>
      </w:pPr>
      <w:r w:rsidRPr="001A2D67">
        <w:rPr>
          <w:rFonts w:ascii="Montserrat Light" w:hAnsi="Montserrat Light"/>
        </w:rPr>
        <w:t xml:space="preserve">4. </w:t>
      </w:r>
      <w:r w:rsidRPr="001A2D67">
        <w:rPr>
          <w:rFonts w:ascii="Montserrat Light" w:hAnsi="Montserrat Light"/>
          <w:b/>
          <w:bCs/>
          <w:lang w:val="it-IT"/>
        </w:rPr>
        <w:t>Delegarea de atribuţii şi competenţă</w:t>
      </w:r>
      <w:r w:rsidRPr="001A2D67">
        <w:rPr>
          <w:rFonts w:ascii="Montserrat Light" w:hAnsi="Montserrat Light"/>
          <w:lang w:val="it-IT"/>
        </w:rPr>
        <w:t xml:space="preserve">: pe perioada </w:t>
      </w:r>
      <w:r w:rsidRPr="001A2D67">
        <w:rPr>
          <w:rFonts w:ascii="Montserrat Light" w:hAnsi="Montserrat Light" w:cs="Courier New"/>
          <w:lang w:val="it-IT" w:eastAsia="ro-RO"/>
        </w:rPr>
        <w:t>concediului de odihnă,</w:t>
      </w:r>
      <w:r w:rsidRPr="001A2D67">
        <w:rPr>
          <w:rFonts w:ascii="Montserrat Light" w:hAnsi="Montserrat Light"/>
          <w:lang w:val="it-IT"/>
        </w:rPr>
        <w:t xml:space="preserve"> </w:t>
      </w:r>
      <w:r w:rsidRPr="001A2D67">
        <w:rPr>
          <w:rFonts w:ascii="Montserrat Light" w:hAnsi="Montserrat Light" w:cs="Courier New"/>
          <w:lang w:val="it-IT" w:eastAsia="ro-RO"/>
        </w:rPr>
        <w:t>concediului medical, concediului fără plată, alte concedii în condițiile legii, delegării, deplasării în interesul serviciului se face după cum urmează</w:t>
      </w:r>
      <w:r w:rsidRPr="001A2D67">
        <w:rPr>
          <w:rStyle w:val="apple-style-span"/>
          <w:rFonts w:ascii="Montserrat Light" w:hAnsi="Montserrat Light" w:cs="MS Shell Dlg 2"/>
          <w:shd w:val="clear" w:color="auto" w:fill="FFFFFF"/>
        </w:rPr>
        <w:t>:</w:t>
      </w:r>
    </w:p>
    <w:p w14:paraId="50A3B5B6" w14:textId="77777777" w:rsidR="00C352B5" w:rsidRPr="001A2D67" w:rsidRDefault="00C352B5" w:rsidP="00C352B5">
      <w:pPr>
        <w:autoSpaceDE w:val="0"/>
        <w:autoSpaceDN w:val="0"/>
        <w:adjustRightInd w:val="0"/>
        <w:jc w:val="both"/>
        <w:rPr>
          <w:rFonts w:ascii="Montserrat Light" w:hAnsi="Montserrat Light"/>
          <w:lang w:val="pt-BR"/>
        </w:rPr>
      </w:pPr>
      <w:r w:rsidRPr="001A2D67">
        <w:rPr>
          <w:rFonts w:ascii="Montserrat Light" w:hAnsi="Montserrat Light"/>
          <w:lang w:val="it-IT"/>
        </w:rPr>
        <w:t>- înlocuieşte:</w:t>
      </w:r>
      <w:r w:rsidRPr="001A2D67">
        <w:rPr>
          <w:rFonts w:ascii="Montserrat Light" w:hAnsi="Montserrat Light"/>
          <w:lang w:val="pt-BR"/>
        </w:rPr>
        <w:t xml:space="preserve"> pe </w:t>
      </w:r>
      <w:r w:rsidRPr="001A2D67">
        <w:rPr>
          <w:rFonts w:ascii="Montserrat Light" w:hAnsi="Montserrat Light"/>
        </w:rPr>
        <w:t>Mureșanu Teodora-Florina și Tiecar Maria</w:t>
      </w:r>
      <w:r w:rsidRPr="001A2D67">
        <w:rPr>
          <w:rFonts w:ascii="Montserrat Light" w:hAnsi="Montserrat Light"/>
          <w:lang w:val="pt-BR"/>
        </w:rPr>
        <w:t>;</w:t>
      </w:r>
    </w:p>
    <w:p w14:paraId="337EF809" w14:textId="77777777" w:rsidR="00C352B5" w:rsidRPr="001A2D67" w:rsidRDefault="00C352B5" w:rsidP="00C352B5">
      <w:pPr>
        <w:autoSpaceDE w:val="0"/>
        <w:autoSpaceDN w:val="0"/>
        <w:adjustRightInd w:val="0"/>
        <w:jc w:val="both"/>
        <w:rPr>
          <w:rFonts w:ascii="Montserrat Light" w:hAnsi="Montserrat Light"/>
          <w:lang w:val="it-IT"/>
        </w:rPr>
      </w:pPr>
      <w:r w:rsidRPr="001A2D67">
        <w:rPr>
          <w:rFonts w:ascii="Montserrat Light" w:hAnsi="Montserrat Light"/>
          <w:lang w:val="it-IT"/>
        </w:rPr>
        <w:t xml:space="preserve">- e </w:t>
      </w:r>
      <w:r w:rsidRPr="001A2D67">
        <w:rPr>
          <w:rFonts w:ascii="Montserrat Light" w:hAnsi="Montserrat Light"/>
        </w:rPr>
        <w:t>înlocuit: de</w:t>
      </w:r>
      <w:r w:rsidRPr="001A2D67">
        <w:rPr>
          <w:rFonts w:ascii="Montserrat Light" w:hAnsi="Montserrat Light"/>
          <w:lang w:val="pt-BR"/>
        </w:rPr>
        <w:t xml:space="preserve"> </w:t>
      </w:r>
      <w:r w:rsidRPr="001A2D67">
        <w:rPr>
          <w:rFonts w:ascii="Montserrat Light" w:hAnsi="Montserrat Light"/>
          <w:lang w:val="it-IT"/>
        </w:rPr>
        <w:t>Mureșanu Florina-Teodora și Tiecar Maria.</w:t>
      </w:r>
    </w:p>
    <w:p w14:paraId="28FE40D8" w14:textId="77777777" w:rsidR="00C352B5" w:rsidRPr="001A2D67" w:rsidRDefault="00C352B5" w:rsidP="00C352B5">
      <w:pPr>
        <w:autoSpaceDE w:val="0"/>
        <w:autoSpaceDN w:val="0"/>
        <w:adjustRightInd w:val="0"/>
        <w:jc w:val="both"/>
        <w:rPr>
          <w:rFonts w:ascii="Montserrat Light" w:hAnsi="Montserrat Light"/>
          <w:lang w:val="it-IT"/>
        </w:rPr>
      </w:pPr>
    </w:p>
    <w:p w14:paraId="3D0A7490"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b/>
          <w:bCs/>
          <w:lang w:val="fr-FR"/>
        </w:rPr>
        <w:t>Întocmit de</w:t>
      </w:r>
      <w:r w:rsidRPr="001A2D67">
        <w:rPr>
          <w:rFonts w:ascii="Montserrat Light" w:hAnsi="Montserrat Light"/>
          <w:lang w:val="fr-FR"/>
        </w:rPr>
        <w:t xml:space="preserve">:                                                              </w:t>
      </w:r>
    </w:p>
    <w:p w14:paraId="552686D6" w14:textId="77777777" w:rsidR="00C352B5" w:rsidRPr="001A2D67" w:rsidRDefault="00C352B5" w:rsidP="00C352B5">
      <w:pPr>
        <w:autoSpaceDE w:val="0"/>
        <w:autoSpaceDN w:val="0"/>
        <w:adjustRightInd w:val="0"/>
        <w:jc w:val="both"/>
        <w:rPr>
          <w:rFonts w:ascii="Montserrat Light" w:hAnsi="Montserrat Light"/>
        </w:rPr>
      </w:pPr>
      <w:r w:rsidRPr="001A2D67">
        <w:rPr>
          <w:rFonts w:ascii="Montserrat Light" w:hAnsi="Montserrat Light"/>
          <w:lang w:val="fr-FR"/>
        </w:rPr>
        <w:t xml:space="preserve">1. </w:t>
      </w:r>
      <w:r w:rsidRPr="001A2D67">
        <w:rPr>
          <w:rFonts w:ascii="Montserrat Light" w:hAnsi="Montserrat Light"/>
        </w:rPr>
        <w:t>Numele şi prenumele: Marincean Simona-Adriana</w:t>
      </w:r>
    </w:p>
    <w:p w14:paraId="420FA75E" w14:textId="77777777" w:rsidR="00C352B5" w:rsidRPr="001A2D67" w:rsidRDefault="00C352B5" w:rsidP="00C352B5">
      <w:pPr>
        <w:autoSpaceDE w:val="0"/>
        <w:autoSpaceDN w:val="0"/>
        <w:adjustRightInd w:val="0"/>
        <w:rPr>
          <w:rFonts w:ascii="Montserrat Light" w:hAnsi="Montserrat Light"/>
        </w:rPr>
      </w:pPr>
      <w:r w:rsidRPr="001A2D67">
        <w:rPr>
          <w:rFonts w:ascii="Montserrat Light" w:hAnsi="Montserrat Light"/>
        </w:rPr>
        <w:t xml:space="preserve">2. Funcţia: șef serviciu </w:t>
      </w:r>
    </w:p>
    <w:p w14:paraId="6D94A301"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lang w:val="fr-FR"/>
        </w:rPr>
        <w:t>3. Semnătura ………………………………………………..</w:t>
      </w:r>
    </w:p>
    <w:p w14:paraId="7A3E3FBE"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lang w:val="fr-FR"/>
        </w:rPr>
        <w:t>4. Data</w:t>
      </w:r>
      <w:r w:rsidRPr="001A2D67">
        <w:rPr>
          <w:rFonts w:ascii="Montserrat Light" w:hAnsi="Montserrat Light"/>
          <w:lang w:val="pt-BR"/>
        </w:rPr>
        <w:t>:</w:t>
      </w:r>
      <w:r w:rsidRPr="001A2D67">
        <w:rPr>
          <w:rFonts w:ascii="Montserrat Light" w:hAnsi="Montserrat Light"/>
          <w:lang w:val="fr-FR"/>
        </w:rPr>
        <w:t xml:space="preserve"> …………………………………………………………….</w:t>
      </w:r>
    </w:p>
    <w:p w14:paraId="412048E5"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lang w:val="fr-FR"/>
        </w:rPr>
        <w:t xml:space="preserve">                                                                         </w:t>
      </w:r>
    </w:p>
    <w:p w14:paraId="0E995030" w14:textId="77777777" w:rsidR="00C352B5" w:rsidRPr="001A2D67" w:rsidRDefault="00C352B5" w:rsidP="00C352B5">
      <w:pPr>
        <w:autoSpaceDE w:val="0"/>
        <w:autoSpaceDN w:val="0"/>
        <w:adjustRightInd w:val="0"/>
        <w:rPr>
          <w:rFonts w:ascii="Montserrat Light" w:hAnsi="Montserrat Light"/>
          <w:lang w:val="fr-FR"/>
        </w:rPr>
      </w:pPr>
      <w:r w:rsidRPr="001A2D67">
        <w:rPr>
          <w:rFonts w:ascii="Montserrat Light" w:hAnsi="Montserrat Light"/>
          <w:b/>
          <w:bCs/>
          <w:lang w:val="fr-FR"/>
        </w:rPr>
        <w:t>Luat la cunoştinţă de către ocupantul postului</w:t>
      </w:r>
      <w:r w:rsidRPr="001A2D67">
        <w:rPr>
          <w:rFonts w:ascii="Montserrat Light" w:hAnsi="Montserrat Light"/>
          <w:b/>
          <w:bCs/>
          <w:lang w:val="pt-BR"/>
        </w:rPr>
        <w:t>:</w:t>
      </w:r>
      <w:r w:rsidRPr="001A2D67">
        <w:rPr>
          <w:rFonts w:ascii="Montserrat Light" w:hAnsi="Montserrat Light"/>
          <w:lang w:val="fr-FR"/>
        </w:rPr>
        <w:t xml:space="preserve">                            </w:t>
      </w:r>
    </w:p>
    <w:p w14:paraId="2AA5F07E" w14:textId="77777777" w:rsidR="00C352B5" w:rsidRPr="001A2D67" w:rsidRDefault="00C352B5" w:rsidP="00C352B5">
      <w:pPr>
        <w:autoSpaceDE w:val="0"/>
        <w:autoSpaceDN w:val="0"/>
        <w:adjustRightInd w:val="0"/>
        <w:rPr>
          <w:rFonts w:ascii="Montserrat Light" w:hAnsi="Montserrat Light"/>
          <w:lang w:val="fr-FR"/>
        </w:rPr>
      </w:pPr>
      <w:r w:rsidRPr="001A2D67">
        <w:rPr>
          <w:rFonts w:ascii="Montserrat Light" w:hAnsi="Montserrat Light"/>
          <w:lang w:val="fr-FR"/>
        </w:rPr>
        <w:t xml:space="preserve">1. </w:t>
      </w:r>
      <w:r w:rsidRPr="001A2D67">
        <w:rPr>
          <w:rFonts w:ascii="Montserrat Light" w:hAnsi="Montserrat Light"/>
        </w:rPr>
        <w:t xml:space="preserve">Numele şi prenumele: </w:t>
      </w:r>
      <w:r w:rsidRPr="00D775B9">
        <w:rPr>
          <w:rFonts w:ascii="Montserrat Light" w:hAnsi="Montserrat Light"/>
        </w:rPr>
        <w:t>Rus Ioana Alexandra</w:t>
      </w:r>
    </w:p>
    <w:p w14:paraId="3B07EE4F" w14:textId="77777777" w:rsidR="00C352B5" w:rsidRPr="001A2D67" w:rsidRDefault="00C352B5" w:rsidP="00C352B5">
      <w:pPr>
        <w:autoSpaceDE w:val="0"/>
        <w:autoSpaceDN w:val="0"/>
        <w:adjustRightInd w:val="0"/>
        <w:rPr>
          <w:rFonts w:ascii="Montserrat Light" w:hAnsi="Montserrat Light"/>
        </w:rPr>
      </w:pPr>
      <w:r w:rsidRPr="001A2D67">
        <w:rPr>
          <w:rFonts w:ascii="Montserrat Light" w:hAnsi="Montserrat Light"/>
        </w:rPr>
        <w:t xml:space="preserve">2. Semnătura........................................................... </w:t>
      </w:r>
    </w:p>
    <w:p w14:paraId="3A4E330D"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lang w:val="fr-FR"/>
        </w:rPr>
        <w:t>4. Data: …………………………………………………………….</w:t>
      </w:r>
    </w:p>
    <w:p w14:paraId="65095835" w14:textId="77777777" w:rsidR="00C352B5" w:rsidRPr="001A2D67" w:rsidRDefault="00C352B5" w:rsidP="00C352B5">
      <w:pPr>
        <w:pStyle w:val="BodyText"/>
        <w:spacing w:line="276" w:lineRule="auto"/>
        <w:rPr>
          <w:rFonts w:ascii="Montserrat Light" w:hAnsi="Montserrat Light"/>
          <w:bCs/>
          <w:sz w:val="22"/>
          <w:szCs w:val="22"/>
          <w:lang w:val="pt-BR"/>
        </w:rPr>
      </w:pPr>
    </w:p>
    <w:p w14:paraId="3289C4F8" w14:textId="77777777" w:rsidR="00C352B5" w:rsidRPr="001A2D67" w:rsidRDefault="00C352B5" w:rsidP="00C352B5">
      <w:pPr>
        <w:pStyle w:val="BodyText"/>
        <w:spacing w:line="276" w:lineRule="auto"/>
        <w:rPr>
          <w:rFonts w:ascii="Montserrat Light" w:hAnsi="Montserrat Light"/>
          <w:sz w:val="22"/>
          <w:szCs w:val="22"/>
          <w:lang w:val="pt-BR"/>
        </w:rPr>
      </w:pPr>
      <w:r w:rsidRPr="001A2D67">
        <w:rPr>
          <w:rFonts w:ascii="Montserrat Light" w:hAnsi="Montserrat Light"/>
          <w:bCs/>
          <w:sz w:val="22"/>
          <w:szCs w:val="22"/>
          <w:lang w:val="pt-BR"/>
        </w:rPr>
        <w:t>Contrasemnează</w:t>
      </w:r>
      <w:r w:rsidRPr="001A2D67">
        <w:rPr>
          <w:rFonts w:ascii="Montserrat Light" w:hAnsi="Montserrat Light"/>
          <w:sz w:val="22"/>
          <w:szCs w:val="22"/>
          <w:lang w:val="pt-BR"/>
        </w:rPr>
        <w:t xml:space="preserve">:                                                          </w:t>
      </w:r>
    </w:p>
    <w:p w14:paraId="6A561E28" w14:textId="77777777" w:rsidR="00C352B5" w:rsidRPr="001A2D67" w:rsidRDefault="00C352B5" w:rsidP="00C352B5">
      <w:pPr>
        <w:autoSpaceDE w:val="0"/>
        <w:autoSpaceDN w:val="0"/>
        <w:adjustRightInd w:val="0"/>
        <w:jc w:val="both"/>
        <w:rPr>
          <w:rFonts w:ascii="Montserrat Light" w:hAnsi="Montserrat Light"/>
        </w:rPr>
      </w:pPr>
      <w:r w:rsidRPr="001A2D67">
        <w:rPr>
          <w:rFonts w:ascii="Montserrat Light" w:hAnsi="Montserrat Light"/>
        </w:rPr>
        <w:t>1. Numele şi prenumele: Cîineanu Alina-Ligia</w:t>
      </w:r>
    </w:p>
    <w:p w14:paraId="04CFC9FD" w14:textId="77777777" w:rsidR="00C352B5" w:rsidRPr="001A2D67" w:rsidRDefault="00C352B5" w:rsidP="00C352B5">
      <w:pPr>
        <w:autoSpaceDE w:val="0"/>
        <w:autoSpaceDN w:val="0"/>
        <w:adjustRightInd w:val="0"/>
        <w:rPr>
          <w:rFonts w:ascii="Montserrat Light" w:hAnsi="Montserrat Light"/>
        </w:rPr>
      </w:pPr>
      <w:r w:rsidRPr="001A2D67">
        <w:rPr>
          <w:rFonts w:ascii="Montserrat Light" w:hAnsi="Montserrat Light"/>
        </w:rPr>
        <w:t xml:space="preserve">2. Funcţia: Director Executiv </w:t>
      </w:r>
    </w:p>
    <w:p w14:paraId="3284A024" w14:textId="77777777" w:rsidR="00C352B5" w:rsidRPr="001A2D67" w:rsidRDefault="00C352B5" w:rsidP="00C352B5">
      <w:pPr>
        <w:autoSpaceDE w:val="0"/>
        <w:autoSpaceDN w:val="0"/>
        <w:adjustRightInd w:val="0"/>
        <w:rPr>
          <w:rFonts w:ascii="Montserrat Light" w:hAnsi="Montserrat Light"/>
        </w:rPr>
      </w:pPr>
      <w:r w:rsidRPr="001A2D67">
        <w:rPr>
          <w:rFonts w:ascii="Montserrat Light" w:hAnsi="Montserrat Light"/>
        </w:rPr>
        <w:t>3. Semnătura .........................................................</w:t>
      </w:r>
    </w:p>
    <w:p w14:paraId="25004585" w14:textId="77777777" w:rsidR="00C352B5" w:rsidRPr="001A2D67" w:rsidRDefault="00C352B5" w:rsidP="00C352B5">
      <w:pPr>
        <w:autoSpaceDE w:val="0"/>
        <w:autoSpaceDN w:val="0"/>
        <w:adjustRightInd w:val="0"/>
        <w:jc w:val="both"/>
        <w:rPr>
          <w:rFonts w:ascii="Montserrat Light" w:hAnsi="Montserrat Light"/>
          <w:lang w:val="fr-FR"/>
        </w:rPr>
      </w:pPr>
      <w:r w:rsidRPr="001A2D67">
        <w:rPr>
          <w:rFonts w:ascii="Montserrat Light" w:hAnsi="Montserrat Light"/>
          <w:lang w:val="fr-FR"/>
        </w:rPr>
        <w:t>4. Data: …………………………………………………………….</w:t>
      </w:r>
    </w:p>
    <w:p w14:paraId="0B5C6E05" w14:textId="77777777" w:rsidR="00DD1E4A" w:rsidRDefault="00DD1E4A" w:rsidP="00014244">
      <w:pPr>
        <w:autoSpaceDE w:val="0"/>
        <w:autoSpaceDN w:val="0"/>
        <w:adjustRightInd w:val="0"/>
        <w:spacing w:line="240" w:lineRule="auto"/>
        <w:contextualSpacing/>
        <w:rPr>
          <w:rFonts w:ascii="Montserrat Light" w:eastAsia="Times New Roman" w:hAnsi="Montserrat Light"/>
          <w:b/>
          <w:bCs/>
          <w:noProof/>
          <w:lang w:val="ro-RO" w:eastAsia="ro-RO"/>
        </w:rPr>
      </w:pPr>
    </w:p>
    <w:p w14:paraId="0F029942" w14:textId="77777777" w:rsidR="003D3EAD" w:rsidRDefault="003D3EAD" w:rsidP="00014244">
      <w:pPr>
        <w:shd w:val="clear" w:color="auto" w:fill="FFFFFF"/>
        <w:spacing w:line="240" w:lineRule="auto"/>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B26074"/>
    <w:multiLevelType w:val="hybridMultilevel"/>
    <w:tmpl w:val="78BE848E"/>
    <w:lvl w:ilvl="0" w:tplc="CFBACEA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9FE3B08"/>
    <w:multiLevelType w:val="hybridMultilevel"/>
    <w:tmpl w:val="B5087A58"/>
    <w:lvl w:ilvl="0" w:tplc="888E2594">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2"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8916F81"/>
    <w:multiLevelType w:val="hybridMultilevel"/>
    <w:tmpl w:val="E63C4086"/>
    <w:lvl w:ilvl="0" w:tplc="888E2594">
      <w:start w:val="1"/>
      <w:numFmt w:val="decimal"/>
      <w:lvlText w:val="%1."/>
      <w:lvlJc w:val="left"/>
      <w:pPr>
        <w:ind w:left="1288"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9"/>
  </w:num>
  <w:num w:numId="2" w16cid:durableId="869802895">
    <w:abstractNumId w:val="26"/>
  </w:num>
  <w:num w:numId="3" w16cid:durableId="190606005">
    <w:abstractNumId w:val="32"/>
  </w:num>
  <w:num w:numId="4" w16cid:durableId="270087636">
    <w:abstractNumId w:val="21"/>
  </w:num>
  <w:num w:numId="5" w16cid:durableId="877814580">
    <w:abstractNumId w:val="1"/>
  </w:num>
  <w:num w:numId="6" w16cid:durableId="957688356">
    <w:abstractNumId w:val="17"/>
  </w:num>
  <w:num w:numId="7" w16cid:durableId="1337925046">
    <w:abstractNumId w:val="28"/>
  </w:num>
  <w:num w:numId="8" w16cid:durableId="41290350">
    <w:abstractNumId w:val="29"/>
  </w:num>
  <w:num w:numId="9" w16cid:durableId="1138257242">
    <w:abstractNumId w:val="24"/>
  </w:num>
  <w:num w:numId="10" w16cid:durableId="1827361990">
    <w:abstractNumId w:val="30"/>
  </w:num>
  <w:num w:numId="11" w16cid:durableId="2121140244">
    <w:abstractNumId w:val="8"/>
  </w:num>
  <w:num w:numId="12" w16cid:durableId="97410410">
    <w:abstractNumId w:val="18"/>
  </w:num>
  <w:num w:numId="13" w16cid:durableId="230507216">
    <w:abstractNumId w:val="25"/>
  </w:num>
  <w:num w:numId="14" w16cid:durableId="1906259243">
    <w:abstractNumId w:val="2"/>
  </w:num>
  <w:num w:numId="15" w16cid:durableId="1032610774">
    <w:abstractNumId w:val="3"/>
  </w:num>
  <w:num w:numId="16" w16cid:durableId="1235160274">
    <w:abstractNumId w:val="7"/>
  </w:num>
  <w:num w:numId="17" w16cid:durableId="862983564">
    <w:abstractNumId w:val="10"/>
  </w:num>
  <w:num w:numId="18" w16cid:durableId="1013872650">
    <w:abstractNumId w:val="23"/>
  </w:num>
  <w:num w:numId="19" w16cid:durableId="1380473397">
    <w:abstractNumId w:val="22"/>
  </w:num>
  <w:num w:numId="20" w16cid:durableId="283921920">
    <w:abstractNumId w:val="31"/>
  </w:num>
  <w:num w:numId="21" w16cid:durableId="384448189">
    <w:abstractNumId w:val="4"/>
  </w:num>
  <w:num w:numId="22" w16cid:durableId="659625514">
    <w:abstractNumId w:val="34"/>
  </w:num>
  <w:num w:numId="23" w16cid:durableId="2000381701">
    <w:abstractNumId w:val="0"/>
  </w:num>
  <w:num w:numId="24" w16cid:durableId="346831465">
    <w:abstractNumId w:val="27"/>
  </w:num>
  <w:num w:numId="25" w16cid:durableId="319577398">
    <w:abstractNumId w:val="16"/>
  </w:num>
  <w:num w:numId="26" w16cid:durableId="656498142">
    <w:abstractNumId w:val="5"/>
  </w:num>
  <w:num w:numId="27" w16cid:durableId="1157108512">
    <w:abstractNumId w:val="13"/>
  </w:num>
  <w:num w:numId="28" w16cid:durableId="1570767276">
    <w:abstractNumId w:val="6"/>
  </w:num>
  <w:num w:numId="29" w16cid:durableId="1388259641">
    <w:abstractNumId w:val="15"/>
  </w:num>
  <w:num w:numId="30" w16cid:durableId="925728715">
    <w:abstractNumId w:val="33"/>
  </w:num>
  <w:num w:numId="31" w16cid:durableId="1899440073">
    <w:abstractNumId w:val="12"/>
  </w:num>
  <w:num w:numId="32" w16cid:durableId="1898667352">
    <w:abstractNumId w:val="14"/>
  </w:num>
  <w:num w:numId="33" w16cid:durableId="152454364">
    <w:abstractNumId w:val="9"/>
  </w:num>
  <w:num w:numId="34" w16cid:durableId="393241139">
    <w:abstractNumId w:val="20"/>
  </w:num>
  <w:num w:numId="35" w16cid:durableId="152470686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E97"/>
    <w:rsid w:val="00014244"/>
    <w:rsid w:val="000150A9"/>
    <w:rsid w:val="00022206"/>
    <w:rsid w:val="00024C5E"/>
    <w:rsid w:val="00047EED"/>
    <w:rsid w:val="00050419"/>
    <w:rsid w:val="00056D61"/>
    <w:rsid w:val="00057F96"/>
    <w:rsid w:val="000718D7"/>
    <w:rsid w:val="00081636"/>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38FC"/>
    <w:rsid w:val="0013638D"/>
    <w:rsid w:val="0014308B"/>
    <w:rsid w:val="00145008"/>
    <w:rsid w:val="00151FF0"/>
    <w:rsid w:val="001552BB"/>
    <w:rsid w:val="001552DE"/>
    <w:rsid w:val="0016354E"/>
    <w:rsid w:val="001721D9"/>
    <w:rsid w:val="00173342"/>
    <w:rsid w:val="001852C7"/>
    <w:rsid w:val="001860E8"/>
    <w:rsid w:val="001878BD"/>
    <w:rsid w:val="00192F39"/>
    <w:rsid w:val="0019588F"/>
    <w:rsid w:val="001A4990"/>
    <w:rsid w:val="001A51D3"/>
    <w:rsid w:val="001C16CE"/>
    <w:rsid w:val="001C192D"/>
    <w:rsid w:val="001C6EA8"/>
    <w:rsid w:val="001D423E"/>
    <w:rsid w:val="001D5D10"/>
    <w:rsid w:val="001F261B"/>
    <w:rsid w:val="001F510A"/>
    <w:rsid w:val="002061D4"/>
    <w:rsid w:val="0020701A"/>
    <w:rsid w:val="0021587B"/>
    <w:rsid w:val="00216EC9"/>
    <w:rsid w:val="0021765A"/>
    <w:rsid w:val="00222EAD"/>
    <w:rsid w:val="002425E0"/>
    <w:rsid w:val="00245E19"/>
    <w:rsid w:val="002521AF"/>
    <w:rsid w:val="0025541A"/>
    <w:rsid w:val="00262667"/>
    <w:rsid w:val="00263A5C"/>
    <w:rsid w:val="002716F3"/>
    <w:rsid w:val="00273DD9"/>
    <w:rsid w:val="00286C62"/>
    <w:rsid w:val="002A62AE"/>
    <w:rsid w:val="002B1675"/>
    <w:rsid w:val="002B5338"/>
    <w:rsid w:val="002B6A28"/>
    <w:rsid w:val="002C4501"/>
    <w:rsid w:val="002C7716"/>
    <w:rsid w:val="002D07C1"/>
    <w:rsid w:val="002D0E2A"/>
    <w:rsid w:val="002D52AE"/>
    <w:rsid w:val="002E414C"/>
    <w:rsid w:val="002F1279"/>
    <w:rsid w:val="002F5B64"/>
    <w:rsid w:val="00301DA9"/>
    <w:rsid w:val="00302CC3"/>
    <w:rsid w:val="00303222"/>
    <w:rsid w:val="00322024"/>
    <w:rsid w:val="00326095"/>
    <w:rsid w:val="0032701F"/>
    <w:rsid w:val="00331153"/>
    <w:rsid w:val="00335948"/>
    <w:rsid w:val="003465E0"/>
    <w:rsid w:val="0035272E"/>
    <w:rsid w:val="00384810"/>
    <w:rsid w:val="00392A45"/>
    <w:rsid w:val="003953B4"/>
    <w:rsid w:val="00395B96"/>
    <w:rsid w:val="003A0743"/>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841C8"/>
    <w:rsid w:val="004929D6"/>
    <w:rsid w:val="004A0974"/>
    <w:rsid w:val="004B06CD"/>
    <w:rsid w:val="004B2C61"/>
    <w:rsid w:val="004B7F34"/>
    <w:rsid w:val="004C26B4"/>
    <w:rsid w:val="004C7078"/>
    <w:rsid w:val="004D2303"/>
    <w:rsid w:val="0050411E"/>
    <w:rsid w:val="005114D0"/>
    <w:rsid w:val="005309CF"/>
    <w:rsid w:val="00534029"/>
    <w:rsid w:val="00541AF3"/>
    <w:rsid w:val="00544998"/>
    <w:rsid w:val="00553DF2"/>
    <w:rsid w:val="00556BD0"/>
    <w:rsid w:val="00560C2F"/>
    <w:rsid w:val="005739B7"/>
    <w:rsid w:val="00576B02"/>
    <w:rsid w:val="00583BF1"/>
    <w:rsid w:val="00586C37"/>
    <w:rsid w:val="00592F59"/>
    <w:rsid w:val="005B5DEF"/>
    <w:rsid w:val="005C0761"/>
    <w:rsid w:val="005C123C"/>
    <w:rsid w:val="005C36A8"/>
    <w:rsid w:val="005C43C3"/>
    <w:rsid w:val="005C49FC"/>
    <w:rsid w:val="005D41C7"/>
    <w:rsid w:val="005E0B5B"/>
    <w:rsid w:val="005F1EDB"/>
    <w:rsid w:val="005F600A"/>
    <w:rsid w:val="00603479"/>
    <w:rsid w:val="00603D99"/>
    <w:rsid w:val="0062585D"/>
    <w:rsid w:val="00625B06"/>
    <w:rsid w:val="00644351"/>
    <w:rsid w:val="0065566B"/>
    <w:rsid w:val="00657854"/>
    <w:rsid w:val="0066457B"/>
    <w:rsid w:val="00665A09"/>
    <w:rsid w:val="00682E09"/>
    <w:rsid w:val="0068430C"/>
    <w:rsid w:val="006871F5"/>
    <w:rsid w:val="00693569"/>
    <w:rsid w:val="006937AD"/>
    <w:rsid w:val="00693CF6"/>
    <w:rsid w:val="006967F8"/>
    <w:rsid w:val="006A1969"/>
    <w:rsid w:val="006B23B0"/>
    <w:rsid w:val="006B480B"/>
    <w:rsid w:val="006C14A1"/>
    <w:rsid w:val="006C29A2"/>
    <w:rsid w:val="006C35DE"/>
    <w:rsid w:val="006D0977"/>
    <w:rsid w:val="006D4065"/>
    <w:rsid w:val="006D5A2D"/>
    <w:rsid w:val="006D79D0"/>
    <w:rsid w:val="006E2CB1"/>
    <w:rsid w:val="006F6B3D"/>
    <w:rsid w:val="007065B6"/>
    <w:rsid w:val="0072080B"/>
    <w:rsid w:val="00727197"/>
    <w:rsid w:val="00732B69"/>
    <w:rsid w:val="0073636D"/>
    <w:rsid w:val="00741322"/>
    <w:rsid w:val="0074536A"/>
    <w:rsid w:val="00755F41"/>
    <w:rsid w:val="00761A55"/>
    <w:rsid w:val="00766F7A"/>
    <w:rsid w:val="00773CC4"/>
    <w:rsid w:val="00784E55"/>
    <w:rsid w:val="00793AE1"/>
    <w:rsid w:val="007A4B4C"/>
    <w:rsid w:val="007A58A1"/>
    <w:rsid w:val="007B1D4C"/>
    <w:rsid w:val="007C15DF"/>
    <w:rsid w:val="007D2247"/>
    <w:rsid w:val="007D36E2"/>
    <w:rsid w:val="007E7F49"/>
    <w:rsid w:val="007F0B64"/>
    <w:rsid w:val="007F1417"/>
    <w:rsid w:val="00802879"/>
    <w:rsid w:val="00813934"/>
    <w:rsid w:val="008167FC"/>
    <w:rsid w:val="00816B30"/>
    <w:rsid w:val="00826E52"/>
    <w:rsid w:val="00827228"/>
    <w:rsid w:val="00831F57"/>
    <w:rsid w:val="00837887"/>
    <w:rsid w:val="008406B1"/>
    <w:rsid w:val="00851284"/>
    <w:rsid w:val="00856D10"/>
    <w:rsid w:val="00856FFF"/>
    <w:rsid w:val="008604F4"/>
    <w:rsid w:val="00883122"/>
    <w:rsid w:val="008901CA"/>
    <w:rsid w:val="00892BF1"/>
    <w:rsid w:val="008A41B4"/>
    <w:rsid w:val="008A5900"/>
    <w:rsid w:val="008A5F1A"/>
    <w:rsid w:val="008B6D3A"/>
    <w:rsid w:val="008C2B6D"/>
    <w:rsid w:val="008C5760"/>
    <w:rsid w:val="008D1F28"/>
    <w:rsid w:val="008E02E3"/>
    <w:rsid w:val="008E09F3"/>
    <w:rsid w:val="008E7DB0"/>
    <w:rsid w:val="008F3305"/>
    <w:rsid w:val="008F7627"/>
    <w:rsid w:val="0090094B"/>
    <w:rsid w:val="009030A6"/>
    <w:rsid w:val="00910300"/>
    <w:rsid w:val="00910AE5"/>
    <w:rsid w:val="00911D3A"/>
    <w:rsid w:val="0091288E"/>
    <w:rsid w:val="009160FA"/>
    <w:rsid w:val="00925DC9"/>
    <w:rsid w:val="00926585"/>
    <w:rsid w:val="00971F51"/>
    <w:rsid w:val="00976D1E"/>
    <w:rsid w:val="009959A0"/>
    <w:rsid w:val="009A1BDD"/>
    <w:rsid w:val="009A2BB0"/>
    <w:rsid w:val="009B61D0"/>
    <w:rsid w:val="009C550C"/>
    <w:rsid w:val="009D1367"/>
    <w:rsid w:val="009E3B94"/>
    <w:rsid w:val="009E5A52"/>
    <w:rsid w:val="009E75F0"/>
    <w:rsid w:val="009F4EA4"/>
    <w:rsid w:val="009F71AE"/>
    <w:rsid w:val="00A07EF5"/>
    <w:rsid w:val="00A12BCA"/>
    <w:rsid w:val="00A1757D"/>
    <w:rsid w:val="00A207D2"/>
    <w:rsid w:val="00A30863"/>
    <w:rsid w:val="00A55E7B"/>
    <w:rsid w:val="00A62583"/>
    <w:rsid w:val="00A64D1A"/>
    <w:rsid w:val="00A72A3B"/>
    <w:rsid w:val="00A72C55"/>
    <w:rsid w:val="00A812B9"/>
    <w:rsid w:val="00A8350E"/>
    <w:rsid w:val="00A864C7"/>
    <w:rsid w:val="00AA328A"/>
    <w:rsid w:val="00AB4C90"/>
    <w:rsid w:val="00AB75E8"/>
    <w:rsid w:val="00AC26CC"/>
    <w:rsid w:val="00AC4D2F"/>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07E2"/>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83D"/>
    <w:rsid w:val="00BF0A05"/>
    <w:rsid w:val="00BF2C5D"/>
    <w:rsid w:val="00BF3474"/>
    <w:rsid w:val="00BF3939"/>
    <w:rsid w:val="00BF5874"/>
    <w:rsid w:val="00C069B6"/>
    <w:rsid w:val="00C12CE8"/>
    <w:rsid w:val="00C138DD"/>
    <w:rsid w:val="00C17739"/>
    <w:rsid w:val="00C20ACA"/>
    <w:rsid w:val="00C26BDF"/>
    <w:rsid w:val="00C352B5"/>
    <w:rsid w:val="00C3543A"/>
    <w:rsid w:val="00C40794"/>
    <w:rsid w:val="00C4160F"/>
    <w:rsid w:val="00C608D8"/>
    <w:rsid w:val="00C640E8"/>
    <w:rsid w:val="00C666C5"/>
    <w:rsid w:val="00C72A6D"/>
    <w:rsid w:val="00C738BC"/>
    <w:rsid w:val="00C77795"/>
    <w:rsid w:val="00C82374"/>
    <w:rsid w:val="00C965D7"/>
    <w:rsid w:val="00C972E7"/>
    <w:rsid w:val="00CB0BCD"/>
    <w:rsid w:val="00CD3850"/>
    <w:rsid w:val="00CD47B5"/>
    <w:rsid w:val="00CE6462"/>
    <w:rsid w:val="00CF289A"/>
    <w:rsid w:val="00CF311B"/>
    <w:rsid w:val="00CF5F54"/>
    <w:rsid w:val="00CF7955"/>
    <w:rsid w:val="00D02FEC"/>
    <w:rsid w:val="00D10D2D"/>
    <w:rsid w:val="00D33362"/>
    <w:rsid w:val="00D3506A"/>
    <w:rsid w:val="00D47BF4"/>
    <w:rsid w:val="00D522EA"/>
    <w:rsid w:val="00D567AB"/>
    <w:rsid w:val="00D72FC2"/>
    <w:rsid w:val="00D74EB6"/>
    <w:rsid w:val="00D755E0"/>
    <w:rsid w:val="00D864E6"/>
    <w:rsid w:val="00D951DD"/>
    <w:rsid w:val="00DA13C7"/>
    <w:rsid w:val="00DA1DAA"/>
    <w:rsid w:val="00DA2259"/>
    <w:rsid w:val="00DA22DB"/>
    <w:rsid w:val="00DA55C7"/>
    <w:rsid w:val="00DB51D5"/>
    <w:rsid w:val="00DC48F4"/>
    <w:rsid w:val="00DD1E4A"/>
    <w:rsid w:val="00DE0EAE"/>
    <w:rsid w:val="00DF31EB"/>
    <w:rsid w:val="00E02EA2"/>
    <w:rsid w:val="00E139EA"/>
    <w:rsid w:val="00E239AE"/>
    <w:rsid w:val="00E25606"/>
    <w:rsid w:val="00E27449"/>
    <w:rsid w:val="00E310AB"/>
    <w:rsid w:val="00E526F6"/>
    <w:rsid w:val="00E601DE"/>
    <w:rsid w:val="00E6053C"/>
    <w:rsid w:val="00E61D62"/>
    <w:rsid w:val="00E706DA"/>
    <w:rsid w:val="00E75170"/>
    <w:rsid w:val="00E75DE5"/>
    <w:rsid w:val="00E77FBE"/>
    <w:rsid w:val="00E86D3A"/>
    <w:rsid w:val="00E9601B"/>
    <w:rsid w:val="00EA1333"/>
    <w:rsid w:val="00EA5BE8"/>
    <w:rsid w:val="00EB15D0"/>
    <w:rsid w:val="00EB42B8"/>
    <w:rsid w:val="00EC2A22"/>
    <w:rsid w:val="00EC315B"/>
    <w:rsid w:val="00EC5DF0"/>
    <w:rsid w:val="00ED4EBF"/>
    <w:rsid w:val="00EE398A"/>
    <w:rsid w:val="00EE3A9C"/>
    <w:rsid w:val="00EE7411"/>
    <w:rsid w:val="00F00D28"/>
    <w:rsid w:val="00F00FFD"/>
    <w:rsid w:val="00F04AF4"/>
    <w:rsid w:val="00F10B9D"/>
    <w:rsid w:val="00F32955"/>
    <w:rsid w:val="00F3709B"/>
    <w:rsid w:val="00F41569"/>
    <w:rsid w:val="00F52AE6"/>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14244"/>
    <w:pPr>
      <w:spacing w:line="240" w:lineRule="auto"/>
    </w:pPr>
    <w:rPr>
      <w:rFonts w:ascii="Calibri" w:eastAsia="Calibri" w:hAnsi="Calibri" w:cs="Times New Roman"/>
      <w:lang w:val="ro-RO"/>
    </w:rPr>
  </w:style>
  <w:style w:type="character" w:customStyle="1" w:styleId="apple-style-span">
    <w:name w:val="apple-style-span"/>
    <w:rsid w:val="0001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8</Pages>
  <Words>3597</Words>
  <Characters>20864</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70</cp:revision>
  <cp:lastPrinted>2024-06-26T12:38:00Z</cp:lastPrinted>
  <dcterms:created xsi:type="dcterms:W3CDTF">2023-12-19T12:29:00Z</dcterms:created>
  <dcterms:modified xsi:type="dcterms:W3CDTF">2024-06-28T09:24:00Z</dcterms:modified>
</cp:coreProperties>
</file>