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7EB1" w14:textId="77777777" w:rsidR="002B11E0" w:rsidRPr="00245A41" w:rsidRDefault="002B11E0" w:rsidP="00245A41">
      <w:pPr>
        <w:keepNext/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en-US"/>
        </w:rPr>
      </w:pPr>
      <w:r w:rsidRPr="00245A41">
        <w:rPr>
          <w:rFonts w:ascii="Montserrat Light" w:hAnsi="Montserrat Light" w:cs="Cambria"/>
          <w:b/>
          <w:bCs/>
          <w:lang w:val="en-US"/>
        </w:rPr>
        <w:t xml:space="preserve">R O M Â N I </w:t>
      </w:r>
      <w:proofErr w:type="gramStart"/>
      <w:r w:rsidRPr="00245A41">
        <w:rPr>
          <w:rFonts w:ascii="Montserrat Light" w:hAnsi="Montserrat Light" w:cs="Cambria"/>
          <w:b/>
          <w:bCs/>
          <w:lang w:val="en-US"/>
        </w:rPr>
        <w:t>A</w:t>
      </w:r>
      <w:proofErr w:type="gramEnd"/>
      <w:r w:rsidRPr="00245A41">
        <w:rPr>
          <w:rFonts w:ascii="Montserrat Light" w:hAnsi="Montserrat Light" w:cs="Cambria"/>
          <w:b/>
          <w:bCs/>
          <w:lang w:val="en-US"/>
        </w:rPr>
        <w:t xml:space="preserve"> </w:t>
      </w:r>
    </w:p>
    <w:p w14:paraId="79E62C21" w14:textId="77777777" w:rsidR="002B11E0" w:rsidRPr="00245A41" w:rsidRDefault="002B11E0" w:rsidP="00245A41">
      <w:pPr>
        <w:keepNext/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en-US"/>
        </w:rPr>
      </w:pPr>
      <w:r w:rsidRPr="00245A41">
        <w:rPr>
          <w:rFonts w:ascii="Montserrat Light" w:hAnsi="Montserrat Light" w:cs="Cambria"/>
          <w:b/>
          <w:bCs/>
          <w:lang w:val="en-US"/>
        </w:rPr>
        <w:t>JUDEŢUL CLUJ</w:t>
      </w:r>
    </w:p>
    <w:p w14:paraId="0E37FA68" w14:textId="77777777" w:rsidR="002B11E0" w:rsidRPr="00245A41" w:rsidRDefault="002B11E0" w:rsidP="00245A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en-US"/>
        </w:rPr>
      </w:pPr>
      <w:r w:rsidRPr="00245A41">
        <w:rPr>
          <w:rFonts w:ascii="Montserrat Light" w:hAnsi="Montserrat Light" w:cs="Cambria"/>
          <w:b/>
          <w:bCs/>
          <w:lang w:val="en-US"/>
        </w:rPr>
        <w:t xml:space="preserve">CONSILIUL JUDEŢEAN </w:t>
      </w:r>
    </w:p>
    <w:p w14:paraId="148E2A8C" w14:textId="77777777" w:rsidR="002B11E0" w:rsidRPr="00245A41" w:rsidRDefault="002B11E0" w:rsidP="00245A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en-US"/>
        </w:rPr>
      </w:pPr>
      <w:r w:rsidRPr="00245A41">
        <w:rPr>
          <w:rFonts w:ascii="Montserrat Light" w:hAnsi="Montserrat Light" w:cs="Cambria"/>
          <w:b/>
          <w:bCs/>
          <w:lang w:val="en-US"/>
        </w:rPr>
        <w:t xml:space="preserve">P R E Ş E D I N T E </w:t>
      </w:r>
    </w:p>
    <w:p w14:paraId="2D02EA44" w14:textId="77777777" w:rsidR="002B11E0" w:rsidRPr="00245A41" w:rsidRDefault="002B11E0" w:rsidP="00245A41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bCs/>
          <w:lang w:val="en-US"/>
        </w:rPr>
      </w:pPr>
    </w:p>
    <w:p w14:paraId="63E20F63" w14:textId="77777777" w:rsidR="002B11E0" w:rsidRPr="00245A41" w:rsidRDefault="002B11E0" w:rsidP="00245A41">
      <w:pPr>
        <w:keepNext/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bCs/>
          <w:lang w:val="en-US"/>
        </w:rPr>
      </w:pPr>
      <w:r w:rsidRPr="00245A41">
        <w:rPr>
          <w:rFonts w:ascii="Montserrat Light" w:hAnsi="Montserrat Light" w:cs="Cambria"/>
          <w:b/>
          <w:bCs/>
          <w:lang w:val="en-US"/>
        </w:rPr>
        <w:t xml:space="preserve">D I S P O Z I Ţ I </w:t>
      </w:r>
      <w:proofErr w:type="gramStart"/>
      <w:r w:rsidRPr="00245A41">
        <w:rPr>
          <w:rFonts w:ascii="Montserrat Light" w:hAnsi="Montserrat Light" w:cs="Cambria"/>
          <w:b/>
          <w:bCs/>
          <w:lang w:val="en-US"/>
        </w:rPr>
        <w:t>A</w:t>
      </w:r>
      <w:proofErr w:type="gramEnd"/>
      <w:r w:rsidRPr="00245A41">
        <w:rPr>
          <w:rFonts w:ascii="Montserrat Light" w:hAnsi="Montserrat Light" w:cs="Cambria"/>
          <w:b/>
          <w:bCs/>
          <w:lang w:val="en-US"/>
        </w:rPr>
        <w:t xml:space="preserve">   </w:t>
      </w:r>
    </w:p>
    <w:p w14:paraId="72753D40" w14:textId="287E768C" w:rsidR="002B11E0" w:rsidRPr="00245A41" w:rsidRDefault="002B11E0" w:rsidP="00245A41">
      <w:pPr>
        <w:keepNext/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bCs/>
          <w:lang w:val="en-US"/>
        </w:rPr>
      </w:pPr>
      <w:r w:rsidRPr="00245A41">
        <w:rPr>
          <w:rFonts w:ascii="Montserrat Light" w:hAnsi="Montserrat Light" w:cs="Cambria"/>
          <w:b/>
          <w:bCs/>
          <w:lang w:val="en-US"/>
        </w:rPr>
        <w:t xml:space="preserve">Nr. </w:t>
      </w:r>
      <w:r w:rsidR="00D40946">
        <w:rPr>
          <w:rFonts w:ascii="Montserrat Light" w:hAnsi="Montserrat Light" w:cs="Cambria"/>
          <w:b/>
          <w:bCs/>
          <w:lang w:val="en-US"/>
        </w:rPr>
        <w:t xml:space="preserve">345 </w:t>
      </w:r>
      <w:r w:rsidRPr="00245A41">
        <w:rPr>
          <w:rFonts w:ascii="Montserrat Light" w:hAnsi="Montserrat Light" w:cs="Cambria"/>
          <w:b/>
          <w:bCs/>
          <w:lang w:val="en-US"/>
        </w:rPr>
        <w:t xml:space="preserve">din </w:t>
      </w:r>
      <w:r w:rsidR="00D40946">
        <w:rPr>
          <w:rFonts w:ascii="Montserrat Light" w:hAnsi="Montserrat Light" w:cs="Cambria"/>
          <w:b/>
          <w:bCs/>
          <w:lang w:val="en-US"/>
        </w:rPr>
        <w:t>11 a</w:t>
      </w:r>
      <w:r w:rsidRPr="00245A41">
        <w:rPr>
          <w:rFonts w:ascii="Montserrat Light" w:hAnsi="Montserrat Light" w:cs="Cambria"/>
          <w:b/>
          <w:bCs/>
          <w:lang w:val="en-US"/>
        </w:rPr>
        <w:t>ugust 202</w:t>
      </w:r>
      <w:r w:rsidR="00C60657">
        <w:rPr>
          <w:rFonts w:ascii="Montserrat Light" w:hAnsi="Montserrat Light" w:cs="Cambria"/>
          <w:b/>
          <w:bCs/>
          <w:lang w:val="en-US"/>
        </w:rPr>
        <w:t>2</w:t>
      </w:r>
    </w:p>
    <w:p w14:paraId="23F6CBBE" w14:textId="77777777" w:rsidR="00245A41" w:rsidRPr="00245A41" w:rsidRDefault="00245A41" w:rsidP="00245A41">
      <w:pPr>
        <w:spacing w:line="240" w:lineRule="auto"/>
        <w:rPr>
          <w:rFonts w:ascii="Montserrat Light" w:hAnsi="Montserrat Light"/>
          <w:b/>
        </w:rPr>
      </w:pPr>
    </w:p>
    <w:p w14:paraId="4DF2EBB9" w14:textId="77777777" w:rsidR="00245A41" w:rsidRPr="00245A41" w:rsidRDefault="00245A41" w:rsidP="00245A41">
      <w:pPr>
        <w:spacing w:line="240" w:lineRule="auto"/>
        <w:jc w:val="center"/>
        <w:rPr>
          <w:rFonts w:ascii="Montserrat Light" w:hAnsi="Montserrat Light"/>
          <w:b/>
          <w:lang w:val="ro-RO" w:eastAsia="ro-RO"/>
        </w:rPr>
      </w:pPr>
      <w:r w:rsidRPr="00245A41">
        <w:rPr>
          <w:rFonts w:ascii="Montserrat Light" w:hAnsi="Montserrat Light"/>
          <w:b/>
        </w:rPr>
        <w:t xml:space="preserve">  privind </w:t>
      </w:r>
      <w:proofErr w:type="spellStart"/>
      <w:r w:rsidRPr="00245A41">
        <w:rPr>
          <w:rFonts w:ascii="Montserrat Light" w:hAnsi="Montserrat Light"/>
          <w:b/>
        </w:rPr>
        <w:t>aprobarea</w:t>
      </w:r>
      <w:proofErr w:type="spellEnd"/>
      <w:r w:rsidRPr="00245A41">
        <w:rPr>
          <w:rFonts w:ascii="Montserrat Light" w:hAnsi="Montserrat Light"/>
          <w:b/>
        </w:rPr>
        <w:t xml:space="preserve"> </w:t>
      </w:r>
      <w:proofErr w:type="spellStart"/>
      <w:r w:rsidRPr="00245A41">
        <w:rPr>
          <w:rFonts w:ascii="Montserrat Light" w:hAnsi="Montserrat Light"/>
          <w:b/>
        </w:rPr>
        <w:t>scoaterii</w:t>
      </w:r>
      <w:proofErr w:type="spellEnd"/>
      <w:r w:rsidRPr="00245A41">
        <w:rPr>
          <w:rFonts w:ascii="Montserrat Light" w:hAnsi="Montserrat Light"/>
          <w:b/>
        </w:rPr>
        <w:t xml:space="preserve"> din </w:t>
      </w:r>
      <w:proofErr w:type="spellStart"/>
      <w:r w:rsidRPr="00245A41">
        <w:rPr>
          <w:rFonts w:ascii="Montserrat Light" w:hAnsi="Montserrat Light"/>
          <w:b/>
        </w:rPr>
        <w:t>funcţiune</w:t>
      </w:r>
      <w:proofErr w:type="spellEnd"/>
      <w:r w:rsidRPr="00245A41">
        <w:rPr>
          <w:rFonts w:ascii="Montserrat Light" w:hAnsi="Montserrat Light"/>
          <w:b/>
        </w:rPr>
        <w:t xml:space="preserve"> </w:t>
      </w:r>
      <w:r w:rsidRPr="00245A41">
        <w:rPr>
          <w:rFonts w:ascii="Montserrat Light" w:hAnsi="Montserrat Light"/>
          <w:b/>
          <w:lang w:val="ro-RO" w:eastAsia="ro-RO"/>
        </w:rPr>
        <w:t xml:space="preserve">a unor imobilizări corporale, respectiv </w:t>
      </w:r>
    </w:p>
    <w:p w14:paraId="7B49FEC8" w14:textId="77777777" w:rsidR="00245A41" w:rsidRPr="00245A41" w:rsidRDefault="00245A41" w:rsidP="00245A41">
      <w:pPr>
        <w:spacing w:line="240" w:lineRule="auto"/>
        <w:jc w:val="center"/>
        <w:rPr>
          <w:rFonts w:ascii="Montserrat Light" w:hAnsi="Montserrat Light"/>
          <w:b/>
        </w:rPr>
      </w:pPr>
      <w:r w:rsidRPr="00245A41">
        <w:rPr>
          <w:rFonts w:ascii="Montserrat Light" w:hAnsi="Montserrat Light"/>
          <w:b/>
          <w:lang w:val="ro-RO" w:eastAsia="ro-RO"/>
        </w:rPr>
        <w:t xml:space="preserve">din </w:t>
      </w:r>
      <w:proofErr w:type="spellStart"/>
      <w:r w:rsidRPr="00245A41">
        <w:rPr>
          <w:rFonts w:ascii="Montserrat Light" w:hAnsi="Montserrat Light"/>
          <w:b/>
          <w:lang w:val="ro-RO" w:eastAsia="ro-RO"/>
        </w:rPr>
        <w:t>evidenţă</w:t>
      </w:r>
      <w:proofErr w:type="spellEnd"/>
      <w:r w:rsidRPr="00245A41">
        <w:rPr>
          <w:rFonts w:ascii="Montserrat Light" w:hAnsi="Montserrat Light"/>
          <w:b/>
          <w:lang w:val="ro-RO" w:eastAsia="ro-RO"/>
        </w:rPr>
        <w:t xml:space="preserve"> a unor imobilizări necorporale</w:t>
      </w:r>
      <w:r w:rsidRPr="00245A41">
        <w:rPr>
          <w:rFonts w:ascii="Montserrat Light" w:hAnsi="Montserrat Light"/>
          <w:b/>
        </w:rPr>
        <w:t xml:space="preserve"> şi </w:t>
      </w:r>
      <w:proofErr w:type="spellStart"/>
      <w:r w:rsidRPr="00245A41">
        <w:rPr>
          <w:rFonts w:ascii="Montserrat Light" w:hAnsi="Montserrat Light"/>
          <w:b/>
        </w:rPr>
        <w:t>scoaterii</w:t>
      </w:r>
      <w:proofErr w:type="spellEnd"/>
      <w:r w:rsidRPr="00245A41">
        <w:rPr>
          <w:rFonts w:ascii="Montserrat Light" w:hAnsi="Montserrat Light"/>
          <w:b/>
        </w:rPr>
        <w:t xml:space="preserve"> din </w:t>
      </w:r>
      <w:proofErr w:type="spellStart"/>
      <w:r w:rsidRPr="00245A41">
        <w:rPr>
          <w:rFonts w:ascii="Montserrat Light" w:hAnsi="Montserrat Light"/>
          <w:b/>
        </w:rPr>
        <w:t>uz</w:t>
      </w:r>
      <w:proofErr w:type="spellEnd"/>
      <w:r w:rsidRPr="00245A41">
        <w:rPr>
          <w:rFonts w:ascii="Montserrat Light" w:hAnsi="Montserrat Light"/>
          <w:b/>
        </w:rPr>
        <w:t xml:space="preserve"> a </w:t>
      </w:r>
      <w:proofErr w:type="spellStart"/>
      <w:r w:rsidRPr="00245A41">
        <w:rPr>
          <w:rFonts w:ascii="Montserrat Light" w:hAnsi="Montserrat Light"/>
          <w:b/>
        </w:rPr>
        <w:t>unor</w:t>
      </w:r>
      <w:proofErr w:type="spellEnd"/>
      <w:r w:rsidRPr="00245A41">
        <w:rPr>
          <w:rFonts w:ascii="Montserrat Light" w:hAnsi="Montserrat Light"/>
          <w:b/>
        </w:rPr>
        <w:t xml:space="preserve"> </w:t>
      </w:r>
      <w:proofErr w:type="spellStart"/>
      <w:r w:rsidRPr="00245A41">
        <w:rPr>
          <w:rFonts w:ascii="Montserrat Light" w:hAnsi="Montserrat Light"/>
          <w:b/>
        </w:rPr>
        <w:t>bunuri</w:t>
      </w:r>
      <w:proofErr w:type="spellEnd"/>
      <w:r w:rsidRPr="00245A41">
        <w:rPr>
          <w:rFonts w:ascii="Montserrat Light" w:hAnsi="Montserrat Light"/>
          <w:b/>
        </w:rPr>
        <w:t xml:space="preserve"> de natura </w:t>
      </w:r>
    </w:p>
    <w:p w14:paraId="60C0320B" w14:textId="77777777" w:rsidR="00245A41" w:rsidRPr="00245A41" w:rsidRDefault="00245A41" w:rsidP="00245A41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proofErr w:type="spellStart"/>
      <w:r w:rsidRPr="00245A41">
        <w:rPr>
          <w:rFonts w:ascii="Montserrat Light" w:hAnsi="Montserrat Light"/>
          <w:b/>
        </w:rPr>
        <w:t>obiectelor</w:t>
      </w:r>
      <w:proofErr w:type="spellEnd"/>
      <w:r w:rsidRPr="00245A41">
        <w:rPr>
          <w:rFonts w:ascii="Montserrat Light" w:hAnsi="Montserrat Light"/>
          <w:b/>
        </w:rPr>
        <w:t xml:space="preserve"> de </w:t>
      </w:r>
      <w:proofErr w:type="spellStart"/>
      <w:r w:rsidRPr="00245A41">
        <w:rPr>
          <w:rFonts w:ascii="Montserrat Light" w:hAnsi="Montserrat Light"/>
          <w:b/>
        </w:rPr>
        <w:t>inventar</w:t>
      </w:r>
      <w:proofErr w:type="spellEnd"/>
      <w:r w:rsidRPr="00245A41">
        <w:rPr>
          <w:rFonts w:ascii="Montserrat Light" w:hAnsi="Montserrat Light"/>
          <w:b/>
        </w:rPr>
        <w:t xml:space="preserve"> </w:t>
      </w:r>
      <w:r w:rsidRPr="00245A41">
        <w:rPr>
          <w:rFonts w:ascii="Montserrat Light" w:hAnsi="Montserrat Light"/>
          <w:b/>
          <w:lang w:val="ro-RO"/>
        </w:rPr>
        <w:t xml:space="preserve">din gestiunea Consiliului </w:t>
      </w:r>
      <w:proofErr w:type="spellStart"/>
      <w:r w:rsidRPr="00245A41">
        <w:rPr>
          <w:rFonts w:ascii="Montserrat Light" w:hAnsi="Montserrat Light"/>
          <w:b/>
          <w:lang w:val="ro-RO"/>
        </w:rPr>
        <w:t>Judeţean</w:t>
      </w:r>
      <w:proofErr w:type="spellEnd"/>
      <w:r w:rsidRPr="00245A41">
        <w:rPr>
          <w:rFonts w:ascii="Montserrat Light" w:hAnsi="Montserrat Light"/>
          <w:b/>
          <w:lang w:val="ro-RO"/>
        </w:rPr>
        <w:t xml:space="preserve"> Cluj</w:t>
      </w:r>
    </w:p>
    <w:p w14:paraId="484CC5B5" w14:textId="77777777" w:rsidR="00245A41" w:rsidRPr="00245A41" w:rsidRDefault="00245A41" w:rsidP="00245A41">
      <w:pPr>
        <w:spacing w:line="240" w:lineRule="auto"/>
        <w:jc w:val="both"/>
        <w:rPr>
          <w:rFonts w:ascii="Montserrat Light" w:hAnsi="Montserrat Light"/>
          <w:lang w:val="fr-029" w:eastAsia="ro-RO"/>
        </w:rPr>
      </w:pPr>
    </w:p>
    <w:p w14:paraId="7FF8770D" w14:textId="58FC601E" w:rsidR="00245A41" w:rsidRPr="00245A41" w:rsidRDefault="00245A41" w:rsidP="00245A41">
      <w:pPr>
        <w:spacing w:line="240" w:lineRule="auto"/>
        <w:jc w:val="both"/>
        <w:rPr>
          <w:rFonts w:ascii="Montserrat Light" w:hAnsi="Montserrat Light"/>
          <w:lang w:val="fr-029"/>
        </w:rPr>
      </w:pPr>
      <w:proofErr w:type="spellStart"/>
      <w:r w:rsidRPr="00245A41">
        <w:rPr>
          <w:rFonts w:ascii="Montserrat Light" w:hAnsi="Montserrat Light"/>
          <w:lang w:val="fr-029"/>
        </w:rPr>
        <w:t>Preşedintele</w:t>
      </w:r>
      <w:proofErr w:type="spellEnd"/>
      <w:r w:rsidRPr="00245A41">
        <w:rPr>
          <w:rFonts w:ascii="Montserrat Light" w:hAnsi="Montserrat Light"/>
          <w:lang w:val="fr-029"/>
        </w:rPr>
        <w:t xml:space="preserve"> </w:t>
      </w:r>
      <w:proofErr w:type="spellStart"/>
      <w:r w:rsidRPr="00245A41">
        <w:rPr>
          <w:rFonts w:ascii="Montserrat Light" w:hAnsi="Montserrat Light"/>
          <w:lang w:val="fr-029"/>
        </w:rPr>
        <w:t>Consiliului</w:t>
      </w:r>
      <w:proofErr w:type="spellEnd"/>
      <w:r w:rsidRPr="00245A41">
        <w:rPr>
          <w:rFonts w:ascii="Montserrat Light" w:hAnsi="Montserrat Light"/>
          <w:lang w:val="fr-029"/>
        </w:rPr>
        <w:t xml:space="preserve"> </w:t>
      </w:r>
      <w:proofErr w:type="spellStart"/>
      <w:r w:rsidRPr="00245A41">
        <w:rPr>
          <w:rFonts w:ascii="Montserrat Light" w:hAnsi="Montserrat Light"/>
          <w:lang w:val="fr-029"/>
        </w:rPr>
        <w:t>Judeţean</w:t>
      </w:r>
      <w:proofErr w:type="spellEnd"/>
      <w:r w:rsidRPr="00245A41">
        <w:rPr>
          <w:rFonts w:ascii="Montserrat Light" w:hAnsi="Montserrat Light"/>
          <w:lang w:val="fr-029"/>
        </w:rPr>
        <w:t xml:space="preserve"> Cluj,</w:t>
      </w:r>
    </w:p>
    <w:p w14:paraId="2A163FE7" w14:textId="79FC23F5" w:rsidR="00245A41" w:rsidRDefault="00245A41" w:rsidP="00245A41">
      <w:pPr>
        <w:spacing w:line="240" w:lineRule="auto"/>
        <w:jc w:val="both"/>
        <w:rPr>
          <w:rFonts w:ascii="Montserrat Light" w:hAnsi="Montserrat Light"/>
          <w:lang w:val="fr-029"/>
        </w:rPr>
      </w:pPr>
    </w:p>
    <w:p w14:paraId="4449984E" w14:textId="1BEF6165" w:rsidR="00245A41" w:rsidRPr="00245A41" w:rsidRDefault="00245A41" w:rsidP="00245A41">
      <w:pPr>
        <w:spacing w:line="240" w:lineRule="auto"/>
        <w:jc w:val="both"/>
        <w:rPr>
          <w:rFonts w:ascii="Montserrat Light" w:hAnsi="Montserrat Light"/>
          <w:lang w:val="fr-029"/>
        </w:rPr>
      </w:pPr>
      <w:r w:rsidRPr="00245A41">
        <w:rPr>
          <w:rFonts w:ascii="Montserrat Light" w:hAnsi="Montserrat Light"/>
          <w:lang w:val="ro-RO"/>
        </w:rPr>
        <w:t xml:space="preserve">Luând în studiu referatul Direcției Generale Buget-Finanțe, Resurse Umane, înregistrat cu nr. </w:t>
      </w:r>
      <w:r w:rsidR="00643D43">
        <w:rPr>
          <w:rFonts w:ascii="Montserrat Light" w:hAnsi="Montserrat Light" w:cs="Cambria"/>
          <w:lang w:val="en-US"/>
        </w:rPr>
        <w:t>32.175</w:t>
      </w:r>
      <w:r w:rsidRPr="00245A41">
        <w:rPr>
          <w:rFonts w:ascii="Montserrat Light" w:hAnsi="Montserrat Light" w:cs="Cambria"/>
          <w:lang w:val="en-US"/>
        </w:rPr>
        <w:t>/0</w:t>
      </w:r>
      <w:r w:rsidR="00643D43">
        <w:rPr>
          <w:rFonts w:ascii="Montserrat Light" w:hAnsi="Montserrat Light" w:cs="Cambria"/>
          <w:lang w:val="en-US"/>
        </w:rPr>
        <w:t>8</w:t>
      </w:r>
      <w:r w:rsidRPr="00245A41">
        <w:rPr>
          <w:rFonts w:ascii="Montserrat Light" w:hAnsi="Montserrat Light" w:cs="Cambria"/>
          <w:lang w:val="en-US"/>
        </w:rPr>
        <w:t>.08.202</w:t>
      </w:r>
      <w:r w:rsidR="00643D43">
        <w:rPr>
          <w:rFonts w:ascii="Montserrat Light" w:hAnsi="Montserrat Light" w:cs="Cambria"/>
          <w:lang w:val="en-US"/>
        </w:rPr>
        <w:t>2</w:t>
      </w:r>
      <w:r w:rsidRPr="00245A41">
        <w:rPr>
          <w:rFonts w:ascii="Montserrat Light" w:hAnsi="Montserrat Light" w:cs="Cambria"/>
          <w:lang w:val="en-US"/>
        </w:rPr>
        <w:t xml:space="preserve"> </w:t>
      </w:r>
      <w:proofErr w:type="spellStart"/>
      <w:r w:rsidRPr="00245A41">
        <w:rPr>
          <w:rFonts w:ascii="Montserrat Light" w:hAnsi="Montserrat Light" w:cs="Cambria"/>
          <w:lang w:val="en-US"/>
        </w:rPr>
        <w:t>prin</w:t>
      </w:r>
      <w:proofErr w:type="spellEnd"/>
      <w:r w:rsidRPr="00245A41">
        <w:rPr>
          <w:rFonts w:ascii="Montserrat Light" w:hAnsi="Montserrat Light" w:cs="Cambria"/>
          <w:lang w:val="en-US"/>
        </w:rPr>
        <w:t xml:space="preserve"> care se </w:t>
      </w:r>
      <w:proofErr w:type="spellStart"/>
      <w:r w:rsidRPr="00245A41">
        <w:rPr>
          <w:rFonts w:ascii="Montserrat Light" w:hAnsi="Montserrat Light" w:cs="Cambria"/>
          <w:lang w:val="en-US"/>
        </w:rPr>
        <w:t>supune</w:t>
      </w:r>
      <w:proofErr w:type="spellEnd"/>
      <w:r w:rsidRPr="00245A41">
        <w:rPr>
          <w:rFonts w:ascii="Montserrat Light" w:hAnsi="Montserrat Light" w:cs="Cambria"/>
          <w:lang w:val="en-US"/>
        </w:rPr>
        <w:t xml:space="preserve"> </w:t>
      </w:r>
      <w:proofErr w:type="spellStart"/>
      <w:r w:rsidRPr="00245A41">
        <w:rPr>
          <w:rFonts w:ascii="Montserrat Light" w:hAnsi="Montserrat Light" w:cs="Cambria"/>
          <w:lang w:val="en-US"/>
        </w:rPr>
        <w:t>spre</w:t>
      </w:r>
      <w:proofErr w:type="spellEnd"/>
      <w:r w:rsidRPr="00245A41">
        <w:rPr>
          <w:rFonts w:ascii="Montserrat Light" w:hAnsi="Montserrat Light" w:cs="Cambria"/>
          <w:lang w:val="en-US"/>
        </w:rPr>
        <w:t xml:space="preserve"> </w:t>
      </w:r>
      <w:proofErr w:type="spellStart"/>
      <w:r w:rsidRPr="00245A41">
        <w:rPr>
          <w:rFonts w:ascii="Montserrat Light" w:hAnsi="Montserrat Light" w:cs="Cambria"/>
          <w:lang w:val="en-US"/>
        </w:rPr>
        <w:t>aprobare</w:t>
      </w:r>
      <w:proofErr w:type="spellEnd"/>
      <w:r w:rsidRPr="00245A41">
        <w:rPr>
          <w:rFonts w:ascii="Montserrat Light" w:hAnsi="Montserrat Light" w:cs="Cambria"/>
          <w:lang w:val="en-US"/>
        </w:rPr>
        <w:t xml:space="preserve"> </w:t>
      </w:r>
      <w:r w:rsidRPr="00245A41">
        <w:rPr>
          <w:rFonts w:ascii="Montserrat Light" w:hAnsi="Montserrat Light"/>
          <w:lang w:val="ro-RO"/>
        </w:rPr>
        <w:t xml:space="preserve">scoaterea din </w:t>
      </w:r>
      <w:proofErr w:type="spellStart"/>
      <w:r w:rsidRPr="00245A41">
        <w:rPr>
          <w:rFonts w:ascii="Montserrat Light" w:hAnsi="Montserrat Light"/>
          <w:lang w:val="ro-RO"/>
        </w:rPr>
        <w:t>funcţiune</w:t>
      </w:r>
      <w:proofErr w:type="spellEnd"/>
      <w:r w:rsidRPr="00245A41">
        <w:rPr>
          <w:rFonts w:ascii="Montserrat Light" w:hAnsi="Montserrat Light"/>
          <w:lang w:val="ro-RO"/>
        </w:rPr>
        <w:t xml:space="preserve"> </w:t>
      </w:r>
      <w:r w:rsidRPr="00245A41">
        <w:rPr>
          <w:rFonts w:ascii="Montserrat Light" w:hAnsi="Montserrat Light"/>
          <w:lang w:val="ro-RO" w:eastAsia="ro-RO"/>
        </w:rPr>
        <w:t xml:space="preserve">a unor imobilizări corporale, respectiv din </w:t>
      </w:r>
      <w:proofErr w:type="spellStart"/>
      <w:r w:rsidRPr="00245A41">
        <w:rPr>
          <w:rFonts w:ascii="Montserrat Light" w:hAnsi="Montserrat Light"/>
          <w:lang w:val="ro-RO" w:eastAsia="ro-RO"/>
        </w:rPr>
        <w:t>evidenţă</w:t>
      </w:r>
      <w:proofErr w:type="spellEnd"/>
      <w:r w:rsidRPr="00245A41">
        <w:rPr>
          <w:rFonts w:ascii="Montserrat Light" w:hAnsi="Montserrat Light"/>
          <w:lang w:val="ro-RO" w:eastAsia="ro-RO"/>
        </w:rPr>
        <w:t xml:space="preserve"> a unor imobilizări necorporale şi scoaterea din uz a unor materiale de natura obiectelor de inventar</w:t>
      </w:r>
      <w:r w:rsidRPr="00245A41">
        <w:rPr>
          <w:rFonts w:ascii="Montserrat Light" w:hAnsi="Montserrat Light"/>
          <w:lang w:val="fr-029"/>
        </w:rPr>
        <w:t xml:space="preserve"> </w:t>
      </w:r>
      <w:proofErr w:type="spellStart"/>
      <w:r w:rsidRPr="00245A41">
        <w:rPr>
          <w:rFonts w:ascii="Montserrat Light" w:hAnsi="Montserrat Light"/>
          <w:lang w:val="fr-029"/>
        </w:rPr>
        <w:t>din</w:t>
      </w:r>
      <w:proofErr w:type="spellEnd"/>
      <w:r w:rsidRPr="00245A41">
        <w:rPr>
          <w:rFonts w:ascii="Montserrat Light" w:hAnsi="Montserrat Light"/>
          <w:lang w:val="fr-029"/>
        </w:rPr>
        <w:t xml:space="preserve"> </w:t>
      </w:r>
      <w:proofErr w:type="spellStart"/>
      <w:r w:rsidRPr="00245A41">
        <w:rPr>
          <w:rFonts w:ascii="Montserrat Light" w:hAnsi="Montserrat Light"/>
          <w:lang w:val="fr-029"/>
        </w:rPr>
        <w:t>gestiunea</w:t>
      </w:r>
      <w:proofErr w:type="spellEnd"/>
      <w:r w:rsidRPr="00245A41">
        <w:rPr>
          <w:rFonts w:ascii="Montserrat Light" w:hAnsi="Montserrat Light"/>
          <w:lang w:val="fr-029"/>
        </w:rPr>
        <w:t xml:space="preserve"> </w:t>
      </w:r>
      <w:proofErr w:type="spellStart"/>
      <w:r w:rsidRPr="00245A41">
        <w:rPr>
          <w:rFonts w:ascii="Montserrat Light" w:hAnsi="Montserrat Light"/>
          <w:lang w:val="fr-029"/>
        </w:rPr>
        <w:t>Consiliului</w:t>
      </w:r>
      <w:proofErr w:type="spellEnd"/>
      <w:r w:rsidRPr="00245A41">
        <w:rPr>
          <w:rFonts w:ascii="Montserrat Light" w:hAnsi="Montserrat Light"/>
          <w:lang w:val="fr-029"/>
        </w:rPr>
        <w:t xml:space="preserve"> </w:t>
      </w:r>
      <w:proofErr w:type="spellStart"/>
      <w:r w:rsidRPr="00245A41">
        <w:rPr>
          <w:rFonts w:ascii="Montserrat Light" w:hAnsi="Montserrat Light"/>
          <w:lang w:val="fr-029"/>
        </w:rPr>
        <w:t>Judeţean</w:t>
      </w:r>
      <w:proofErr w:type="spellEnd"/>
      <w:r w:rsidRPr="00245A41">
        <w:rPr>
          <w:rFonts w:ascii="Montserrat Light" w:hAnsi="Montserrat Light"/>
          <w:lang w:val="fr-029"/>
        </w:rPr>
        <w:t xml:space="preserve"> Cluj; </w:t>
      </w:r>
    </w:p>
    <w:p w14:paraId="5664C339" w14:textId="19BF328F" w:rsidR="00245A41" w:rsidRPr="00245A41" w:rsidRDefault="00245A41" w:rsidP="00245A41">
      <w:pPr>
        <w:spacing w:line="240" w:lineRule="auto"/>
        <w:jc w:val="both"/>
        <w:rPr>
          <w:rFonts w:ascii="Montserrat Light" w:hAnsi="Montserrat Light"/>
          <w:lang w:val="fr-029"/>
        </w:rPr>
      </w:pPr>
      <w:proofErr w:type="spellStart"/>
      <w:r w:rsidRPr="00245A41">
        <w:rPr>
          <w:rFonts w:ascii="Montserrat Light" w:hAnsi="Montserrat Light"/>
          <w:lang w:val="fr-029"/>
        </w:rPr>
        <w:t>În</w:t>
      </w:r>
      <w:proofErr w:type="spellEnd"/>
      <w:r w:rsidRPr="00245A41">
        <w:rPr>
          <w:rFonts w:ascii="Montserrat Light" w:hAnsi="Montserrat Light"/>
          <w:lang w:val="fr-029"/>
        </w:rPr>
        <w:t xml:space="preserve"> </w:t>
      </w:r>
      <w:proofErr w:type="spellStart"/>
      <w:r w:rsidRPr="00245A41">
        <w:rPr>
          <w:rFonts w:ascii="Montserrat Light" w:hAnsi="Montserrat Light"/>
          <w:lang w:val="fr-029"/>
        </w:rPr>
        <w:t>conformitate</w:t>
      </w:r>
      <w:proofErr w:type="spellEnd"/>
      <w:r w:rsidRPr="00245A41">
        <w:rPr>
          <w:rFonts w:ascii="Montserrat Light" w:hAnsi="Montserrat Light"/>
          <w:lang w:val="fr-029"/>
        </w:rPr>
        <w:t xml:space="preserve"> </w:t>
      </w:r>
      <w:proofErr w:type="spellStart"/>
      <w:r w:rsidRPr="00245A41">
        <w:rPr>
          <w:rFonts w:ascii="Montserrat Light" w:hAnsi="Montserrat Light"/>
          <w:lang w:val="fr-029"/>
        </w:rPr>
        <w:t>cu</w:t>
      </w:r>
      <w:proofErr w:type="spellEnd"/>
      <w:r w:rsidRPr="00245A41">
        <w:rPr>
          <w:rFonts w:ascii="Montserrat Light" w:hAnsi="Montserrat Light"/>
          <w:lang w:val="fr-029"/>
        </w:rPr>
        <w:t xml:space="preserve"> </w:t>
      </w:r>
      <w:proofErr w:type="spellStart"/>
      <w:proofErr w:type="gramStart"/>
      <w:r w:rsidRPr="00245A41">
        <w:rPr>
          <w:rFonts w:ascii="Montserrat Light" w:hAnsi="Montserrat Light"/>
          <w:lang w:val="fr-029"/>
        </w:rPr>
        <w:t>prevederile</w:t>
      </w:r>
      <w:proofErr w:type="spellEnd"/>
      <w:r w:rsidRPr="00245A41">
        <w:rPr>
          <w:rFonts w:ascii="Montserrat Light" w:hAnsi="Montserrat Light"/>
          <w:lang w:val="fr-029"/>
        </w:rPr>
        <w:t>:</w:t>
      </w:r>
      <w:proofErr w:type="gramEnd"/>
    </w:p>
    <w:p w14:paraId="72A24835" w14:textId="77777777" w:rsidR="00245A41" w:rsidRPr="00245A41" w:rsidRDefault="00245A41" w:rsidP="00245A41">
      <w:pPr>
        <w:pStyle w:val="Corptext"/>
        <w:numPr>
          <w:ilvl w:val="0"/>
          <w:numId w:val="31"/>
        </w:numPr>
        <w:spacing w:after="0" w:line="240" w:lineRule="auto"/>
        <w:jc w:val="both"/>
        <w:rPr>
          <w:rFonts w:ascii="Montserrat Light" w:hAnsi="Montserrat Light"/>
          <w:color w:val="000000"/>
          <w:lang w:val="ro-RO" w:eastAsia="ro-RO"/>
        </w:rPr>
      </w:pPr>
      <w:r w:rsidRPr="00245A41">
        <w:rPr>
          <w:rFonts w:ascii="Montserrat Light" w:hAnsi="Montserrat Light"/>
          <w:color w:val="000000"/>
          <w:lang w:val="ro-RO"/>
        </w:rPr>
        <w:t>art. 191 alin. (1) lit. f), alin (4) lit. a) din Ordonanța de urgență a Guvernului nr. 57/2019 privind Codul administrativ, cu modificările și completările ulterioare</w:t>
      </w:r>
      <w:r w:rsidRPr="00245A41">
        <w:rPr>
          <w:rFonts w:ascii="Montserrat Light" w:hAnsi="Montserrat Light"/>
          <w:color w:val="000000"/>
        </w:rPr>
        <w:t>;</w:t>
      </w:r>
    </w:p>
    <w:p w14:paraId="56B905AD" w14:textId="77777777" w:rsidR="00245A41" w:rsidRPr="00245A41" w:rsidRDefault="00245A41" w:rsidP="00245A41">
      <w:pPr>
        <w:pStyle w:val="Corptext"/>
        <w:numPr>
          <w:ilvl w:val="0"/>
          <w:numId w:val="31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245A41">
        <w:rPr>
          <w:rFonts w:ascii="Montserrat Light" w:hAnsi="Montserrat Light"/>
          <w:lang w:val="ro-RO"/>
        </w:rPr>
        <w:t>art. 23 din Legea privind finanțele publice locale nr. 273/2006, cu modificările și completările ulterioare;</w:t>
      </w:r>
    </w:p>
    <w:p w14:paraId="131B9165" w14:textId="77777777" w:rsidR="00245A41" w:rsidRPr="00245A41" w:rsidRDefault="00245A41" w:rsidP="00245A41">
      <w:pPr>
        <w:pStyle w:val="Corptext"/>
        <w:numPr>
          <w:ilvl w:val="0"/>
          <w:numId w:val="31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245A41">
        <w:rPr>
          <w:rFonts w:ascii="Montserrat Light" w:hAnsi="Montserrat Light"/>
          <w:lang w:val="ro-RO"/>
        </w:rPr>
        <w:t xml:space="preserve">art. 7 și art. 13 din Legea </w:t>
      </w:r>
      <w:proofErr w:type="spellStart"/>
      <w:r w:rsidRPr="00245A41">
        <w:rPr>
          <w:rFonts w:ascii="Montserrat Light" w:hAnsi="Montserrat Light"/>
          <w:lang w:val="ro-RO"/>
        </w:rPr>
        <w:t>contabilităţii</w:t>
      </w:r>
      <w:proofErr w:type="spellEnd"/>
      <w:r w:rsidRPr="00245A41">
        <w:rPr>
          <w:rFonts w:ascii="Montserrat Light" w:hAnsi="Montserrat Light"/>
          <w:lang w:val="ro-RO"/>
        </w:rPr>
        <w:t xml:space="preserve"> nr. 82/1991, republicată, cu modificările şi completările ulterioare;</w:t>
      </w:r>
    </w:p>
    <w:p w14:paraId="23A5977A" w14:textId="77777777" w:rsidR="00245A41" w:rsidRPr="00245A41" w:rsidRDefault="00245A41" w:rsidP="00245A41">
      <w:pPr>
        <w:pStyle w:val="Corptext"/>
        <w:numPr>
          <w:ilvl w:val="0"/>
          <w:numId w:val="31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245A41">
        <w:rPr>
          <w:rFonts w:ascii="Montserrat Light" w:hAnsi="Montserrat Light"/>
          <w:lang w:val="ro-RO"/>
        </w:rPr>
        <w:t>art. 3-8 din Legea privind amortizarea capitalului imobilizat în active corporale şi necorporale nr. 15/1994, republicată, cu modificările şi completările ulterioare;</w:t>
      </w:r>
    </w:p>
    <w:p w14:paraId="22B0D73F" w14:textId="77777777" w:rsidR="00245A41" w:rsidRPr="00245A41" w:rsidRDefault="00245A41" w:rsidP="00245A4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</w:rPr>
      </w:pPr>
      <w:r w:rsidRPr="00245A41">
        <w:rPr>
          <w:rFonts w:ascii="Montserrat Light" w:eastAsia="Calibri" w:hAnsi="Montserrat Light"/>
        </w:rPr>
        <w:t xml:space="preserve">art. 22 </w:t>
      </w:r>
      <w:proofErr w:type="spellStart"/>
      <w:r w:rsidRPr="00245A41">
        <w:rPr>
          <w:rFonts w:ascii="Montserrat Light" w:eastAsia="Calibri" w:hAnsi="Montserrat Light"/>
        </w:rPr>
        <w:t>alin</w:t>
      </w:r>
      <w:proofErr w:type="spellEnd"/>
      <w:r w:rsidRPr="00245A41">
        <w:rPr>
          <w:rFonts w:ascii="Montserrat Light" w:eastAsia="Calibri" w:hAnsi="Montserrat Light"/>
        </w:rPr>
        <w:t xml:space="preserve">. (1) din </w:t>
      </w:r>
      <w:proofErr w:type="spellStart"/>
      <w:r w:rsidRPr="00245A41">
        <w:rPr>
          <w:rFonts w:ascii="Montserrat Light" w:eastAsia="Calibri" w:hAnsi="Montserrat Light"/>
        </w:rPr>
        <w:t>Ordonan</w:t>
      </w:r>
      <w:r w:rsidRPr="00245A41">
        <w:rPr>
          <w:rFonts w:ascii="Montserrat Light" w:eastAsia="Calibri" w:hAnsi="Montserrat Light"/>
          <w:lang w:val="ro-RO"/>
        </w:rPr>
        <w:t>ţa</w:t>
      </w:r>
      <w:proofErr w:type="spellEnd"/>
      <w:r w:rsidRPr="00245A41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245A41">
        <w:rPr>
          <w:rFonts w:ascii="Montserrat Light" w:eastAsia="Calibri" w:hAnsi="Montserrat Light"/>
          <w:lang w:val="ro-RO"/>
        </w:rPr>
        <w:t>instituţiilor</w:t>
      </w:r>
      <w:proofErr w:type="spellEnd"/>
      <w:r w:rsidRPr="00245A41">
        <w:rPr>
          <w:rFonts w:ascii="Montserrat Light" w:eastAsia="Calibri" w:hAnsi="Montserrat Light"/>
          <w:lang w:val="ro-RO"/>
        </w:rPr>
        <w:t xml:space="preserve"> publice, </w:t>
      </w:r>
      <w:r w:rsidRPr="00245A41">
        <w:rPr>
          <w:rFonts w:ascii="Montserrat Light" w:eastAsia="Calibri" w:hAnsi="Montserrat Light"/>
        </w:rPr>
        <w:t xml:space="preserve">cu </w:t>
      </w:r>
      <w:proofErr w:type="spellStart"/>
      <w:r w:rsidRPr="00245A41">
        <w:rPr>
          <w:rFonts w:ascii="Montserrat Light" w:eastAsia="Calibri" w:hAnsi="Montserrat Light"/>
        </w:rPr>
        <w:t>modificările</w:t>
      </w:r>
      <w:proofErr w:type="spellEnd"/>
      <w:r w:rsidRPr="00245A41">
        <w:rPr>
          <w:rFonts w:ascii="Montserrat Light" w:eastAsia="Calibri" w:hAnsi="Montserrat Light"/>
        </w:rPr>
        <w:t xml:space="preserve"> şi </w:t>
      </w:r>
      <w:proofErr w:type="spellStart"/>
      <w:r w:rsidRPr="00245A41">
        <w:rPr>
          <w:rFonts w:ascii="Montserrat Light" w:eastAsia="Calibri" w:hAnsi="Montserrat Light"/>
        </w:rPr>
        <w:t>completările</w:t>
      </w:r>
      <w:proofErr w:type="spellEnd"/>
      <w:r w:rsidRPr="00245A41">
        <w:rPr>
          <w:rFonts w:ascii="Montserrat Light" w:eastAsia="Calibri" w:hAnsi="Montserrat Light"/>
        </w:rPr>
        <w:t xml:space="preserve"> </w:t>
      </w:r>
      <w:proofErr w:type="spellStart"/>
      <w:r w:rsidRPr="00245A41">
        <w:rPr>
          <w:rFonts w:ascii="Montserrat Light" w:eastAsia="Calibri" w:hAnsi="Montserrat Light"/>
        </w:rPr>
        <w:t>ulterioare</w:t>
      </w:r>
      <w:proofErr w:type="spellEnd"/>
      <w:r w:rsidRPr="00245A41">
        <w:rPr>
          <w:rFonts w:ascii="Montserrat Light" w:eastAsia="Calibri" w:hAnsi="Montserrat Light"/>
        </w:rPr>
        <w:t>;</w:t>
      </w:r>
    </w:p>
    <w:p w14:paraId="753E6101" w14:textId="77777777" w:rsidR="00245A41" w:rsidRPr="00245A41" w:rsidRDefault="00245A41" w:rsidP="00245A4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</w:rPr>
      </w:pPr>
      <w:r w:rsidRPr="00245A41">
        <w:rPr>
          <w:rFonts w:ascii="Montserrat Light" w:hAnsi="Montserrat Light"/>
        </w:rPr>
        <w:t xml:space="preserve">pct. 21 și 22 din </w:t>
      </w:r>
      <w:proofErr w:type="spellStart"/>
      <w:r w:rsidRPr="00245A41">
        <w:rPr>
          <w:rFonts w:ascii="Montserrat Light" w:hAnsi="Montserrat Light"/>
        </w:rPr>
        <w:t>Hotărârea</w:t>
      </w:r>
      <w:proofErr w:type="spellEnd"/>
      <w:r w:rsidRPr="00245A41">
        <w:rPr>
          <w:rFonts w:ascii="Montserrat Light" w:hAnsi="Montserrat Light"/>
        </w:rPr>
        <w:t xml:space="preserve"> </w:t>
      </w:r>
      <w:proofErr w:type="spellStart"/>
      <w:r w:rsidRPr="00245A41">
        <w:rPr>
          <w:rFonts w:ascii="Montserrat Light" w:hAnsi="Montserrat Light"/>
        </w:rPr>
        <w:t>Guvernului</w:t>
      </w:r>
      <w:proofErr w:type="spellEnd"/>
      <w:r w:rsidRPr="00245A41">
        <w:rPr>
          <w:rFonts w:ascii="Montserrat Light" w:hAnsi="Montserrat Light"/>
        </w:rPr>
        <w:t xml:space="preserve"> nr. 909/1997 pentru </w:t>
      </w:r>
      <w:proofErr w:type="spellStart"/>
      <w:r w:rsidRPr="00245A41">
        <w:rPr>
          <w:rFonts w:ascii="Montserrat Light" w:hAnsi="Montserrat Light"/>
        </w:rPr>
        <w:t>aprobarea</w:t>
      </w:r>
      <w:proofErr w:type="spellEnd"/>
      <w:r w:rsidRPr="00245A41">
        <w:rPr>
          <w:rFonts w:ascii="Montserrat Light" w:hAnsi="Montserrat Light"/>
        </w:rPr>
        <w:t xml:space="preserve"> </w:t>
      </w:r>
      <w:proofErr w:type="spellStart"/>
      <w:r w:rsidRPr="00245A41">
        <w:rPr>
          <w:rFonts w:ascii="Montserrat Light" w:hAnsi="Montserrat Light"/>
        </w:rPr>
        <w:t>Normelor</w:t>
      </w:r>
      <w:proofErr w:type="spellEnd"/>
      <w:r w:rsidRPr="00245A41">
        <w:rPr>
          <w:rFonts w:ascii="Montserrat Light" w:hAnsi="Montserrat Light"/>
        </w:rPr>
        <w:t xml:space="preserve"> </w:t>
      </w:r>
      <w:proofErr w:type="spellStart"/>
      <w:r w:rsidRPr="00245A41">
        <w:rPr>
          <w:rFonts w:ascii="Montserrat Light" w:hAnsi="Montserrat Light"/>
        </w:rPr>
        <w:t>metodologice</w:t>
      </w:r>
      <w:proofErr w:type="spellEnd"/>
      <w:r w:rsidRPr="00245A41">
        <w:rPr>
          <w:rFonts w:ascii="Montserrat Light" w:hAnsi="Montserrat Light"/>
        </w:rPr>
        <w:t xml:space="preserve"> de </w:t>
      </w:r>
      <w:proofErr w:type="spellStart"/>
      <w:r w:rsidRPr="00245A41">
        <w:rPr>
          <w:rFonts w:ascii="Montserrat Light" w:hAnsi="Montserrat Light"/>
        </w:rPr>
        <w:t>aplicare</w:t>
      </w:r>
      <w:proofErr w:type="spellEnd"/>
      <w:r w:rsidRPr="00245A41">
        <w:rPr>
          <w:rFonts w:ascii="Montserrat Light" w:hAnsi="Montserrat Light"/>
        </w:rPr>
        <w:t xml:space="preserve"> a </w:t>
      </w:r>
      <w:proofErr w:type="spellStart"/>
      <w:r w:rsidRPr="00245A41">
        <w:rPr>
          <w:rFonts w:ascii="Montserrat Light" w:hAnsi="Montserrat Light"/>
        </w:rPr>
        <w:t>Legii</w:t>
      </w:r>
      <w:proofErr w:type="spellEnd"/>
      <w:r w:rsidRPr="00245A41">
        <w:rPr>
          <w:rFonts w:ascii="Montserrat Light" w:hAnsi="Montserrat Light"/>
        </w:rPr>
        <w:t xml:space="preserve"> nr. 15/1994,</w:t>
      </w:r>
      <w:r w:rsidRPr="00245A41">
        <w:rPr>
          <w:rFonts w:ascii="Montserrat Light" w:eastAsia="Calibri" w:hAnsi="Montserrat Light"/>
        </w:rPr>
        <w:t xml:space="preserve"> privind </w:t>
      </w:r>
      <w:proofErr w:type="spellStart"/>
      <w:r w:rsidRPr="00245A41">
        <w:rPr>
          <w:rFonts w:ascii="Montserrat Light" w:eastAsia="Calibri" w:hAnsi="Montserrat Light"/>
        </w:rPr>
        <w:t>amortizarea</w:t>
      </w:r>
      <w:proofErr w:type="spellEnd"/>
      <w:r w:rsidRPr="00245A41">
        <w:rPr>
          <w:rFonts w:ascii="Montserrat Light" w:eastAsia="Calibri" w:hAnsi="Montserrat Light"/>
        </w:rPr>
        <w:t xml:space="preserve"> </w:t>
      </w:r>
      <w:proofErr w:type="spellStart"/>
      <w:r w:rsidRPr="00245A41">
        <w:rPr>
          <w:rFonts w:ascii="Montserrat Light" w:eastAsia="Calibri" w:hAnsi="Montserrat Light"/>
        </w:rPr>
        <w:t>capitalului</w:t>
      </w:r>
      <w:proofErr w:type="spellEnd"/>
      <w:r w:rsidRPr="00245A41">
        <w:rPr>
          <w:rFonts w:ascii="Montserrat Light" w:eastAsia="Calibri" w:hAnsi="Montserrat Light"/>
        </w:rPr>
        <w:t xml:space="preserve"> </w:t>
      </w:r>
      <w:proofErr w:type="spellStart"/>
      <w:r w:rsidRPr="00245A41">
        <w:rPr>
          <w:rFonts w:ascii="Montserrat Light" w:eastAsia="Calibri" w:hAnsi="Montserrat Light"/>
        </w:rPr>
        <w:t>imobilizat</w:t>
      </w:r>
      <w:proofErr w:type="spellEnd"/>
      <w:r w:rsidRPr="00245A41">
        <w:rPr>
          <w:rFonts w:ascii="Montserrat Light" w:eastAsia="Calibri" w:hAnsi="Montserrat Light"/>
        </w:rPr>
        <w:t xml:space="preserve"> </w:t>
      </w:r>
      <w:proofErr w:type="spellStart"/>
      <w:r w:rsidRPr="00245A41">
        <w:rPr>
          <w:rFonts w:ascii="Montserrat Light" w:eastAsia="Calibri" w:hAnsi="Montserrat Light"/>
        </w:rPr>
        <w:t>în</w:t>
      </w:r>
      <w:proofErr w:type="spellEnd"/>
      <w:r w:rsidRPr="00245A41">
        <w:rPr>
          <w:rFonts w:ascii="Montserrat Light" w:eastAsia="Calibri" w:hAnsi="Montserrat Light"/>
        </w:rPr>
        <w:t xml:space="preserve"> active </w:t>
      </w:r>
      <w:proofErr w:type="spellStart"/>
      <w:r w:rsidRPr="00245A41">
        <w:rPr>
          <w:rFonts w:ascii="Montserrat Light" w:eastAsia="Calibri" w:hAnsi="Montserrat Light"/>
        </w:rPr>
        <w:t>corporale</w:t>
      </w:r>
      <w:proofErr w:type="spellEnd"/>
      <w:r w:rsidRPr="00245A41">
        <w:rPr>
          <w:rFonts w:ascii="Montserrat Light" w:eastAsia="Calibri" w:hAnsi="Montserrat Light"/>
        </w:rPr>
        <w:t xml:space="preserve"> şi </w:t>
      </w:r>
      <w:proofErr w:type="spellStart"/>
      <w:r w:rsidRPr="00245A41">
        <w:rPr>
          <w:rFonts w:ascii="Montserrat Light" w:eastAsia="Calibri" w:hAnsi="Montserrat Light"/>
        </w:rPr>
        <w:t>necorporale</w:t>
      </w:r>
      <w:proofErr w:type="spellEnd"/>
      <w:r w:rsidRPr="00245A41">
        <w:rPr>
          <w:rFonts w:ascii="Montserrat Light" w:eastAsia="Calibri" w:hAnsi="Montserrat Light"/>
        </w:rPr>
        <w:t xml:space="preserve">, </w:t>
      </w:r>
      <w:proofErr w:type="spellStart"/>
      <w:r w:rsidRPr="00245A41">
        <w:rPr>
          <w:rFonts w:ascii="Montserrat Light" w:eastAsia="Calibri" w:hAnsi="Montserrat Light"/>
        </w:rPr>
        <w:t>modificată</w:t>
      </w:r>
      <w:proofErr w:type="spellEnd"/>
      <w:r w:rsidRPr="00245A41">
        <w:rPr>
          <w:rFonts w:ascii="Montserrat Light" w:eastAsia="Calibri" w:hAnsi="Montserrat Light"/>
        </w:rPr>
        <w:t xml:space="preserve"> şi </w:t>
      </w:r>
      <w:proofErr w:type="spellStart"/>
      <w:r w:rsidRPr="00245A41">
        <w:rPr>
          <w:rFonts w:ascii="Montserrat Light" w:eastAsia="Calibri" w:hAnsi="Montserrat Light"/>
        </w:rPr>
        <w:t>completată</w:t>
      </w:r>
      <w:proofErr w:type="spellEnd"/>
      <w:r w:rsidRPr="00245A41">
        <w:rPr>
          <w:rFonts w:ascii="Montserrat Light" w:eastAsia="Calibri" w:hAnsi="Montserrat Light"/>
        </w:rPr>
        <w:t xml:space="preserve"> </w:t>
      </w:r>
      <w:proofErr w:type="spellStart"/>
      <w:r w:rsidRPr="00245A41">
        <w:rPr>
          <w:rFonts w:ascii="Montserrat Light" w:eastAsia="Calibri" w:hAnsi="Montserrat Light"/>
        </w:rPr>
        <w:t>prin</w:t>
      </w:r>
      <w:proofErr w:type="spellEnd"/>
      <w:r w:rsidRPr="00245A41">
        <w:rPr>
          <w:rFonts w:ascii="Montserrat Light" w:eastAsia="Calibri" w:hAnsi="Montserrat Light"/>
        </w:rPr>
        <w:t xml:space="preserve"> </w:t>
      </w:r>
      <w:r w:rsidRPr="00245A41">
        <w:rPr>
          <w:rFonts w:ascii="Montserrat Light" w:eastAsia="Calibri" w:hAnsi="Montserrat Light"/>
          <w:vanish/>
        </w:rPr>
        <w:t>&lt;LLNK 11997    54130 301   0 32&gt;</w:t>
      </w:r>
      <w:proofErr w:type="spellStart"/>
      <w:r w:rsidRPr="00245A41">
        <w:rPr>
          <w:rFonts w:ascii="Montserrat Light" w:eastAsia="Calibri" w:hAnsi="Montserrat Light"/>
        </w:rPr>
        <w:t>Ordonanţa</w:t>
      </w:r>
      <w:proofErr w:type="spellEnd"/>
      <w:r w:rsidRPr="00245A41">
        <w:rPr>
          <w:rFonts w:ascii="Montserrat Light" w:eastAsia="Calibri" w:hAnsi="Montserrat Light"/>
        </w:rPr>
        <w:t xml:space="preserve"> </w:t>
      </w:r>
      <w:proofErr w:type="spellStart"/>
      <w:r w:rsidRPr="00245A41">
        <w:rPr>
          <w:rFonts w:ascii="Montserrat Light" w:eastAsia="Calibri" w:hAnsi="Montserrat Light"/>
        </w:rPr>
        <w:t>Guvernului</w:t>
      </w:r>
      <w:proofErr w:type="spellEnd"/>
      <w:r w:rsidRPr="00245A41">
        <w:rPr>
          <w:rFonts w:ascii="Montserrat Light" w:eastAsia="Calibri" w:hAnsi="Montserrat Light"/>
        </w:rPr>
        <w:t xml:space="preserve"> nr. 54/1997, cu </w:t>
      </w:r>
      <w:proofErr w:type="spellStart"/>
      <w:r w:rsidRPr="00245A41">
        <w:rPr>
          <w:rFonts w:ascii="Montserrat Light" w:eastAsia="Calibri" w:hAnsi="Montserrat Light"/>
        </w:rPr>
        <w:t>modificările</w:t>
      </w:r>
      <w:proofErr w:type="spellEnd"/>
      <w:r w:rsidRPr="00245A41">
        <w:rPr>
          <w:rFonts w:ascii="Montserrat Light" w:eastAsia="Calibri" w:hAnsi="Montserrat Light"/>
        </w:rPr>
        <w:t xml:space="preserve"> şi </w:t>
      </w:r>
      <w:proofErr w:type="spellStart"/>
      <w:r w:rsidRPr="00245A41">
        <w:rPr>
          <w:rFonts w:ascii="Montserrat Light" w:eastAsia="Calibri" w:hAnsi="Montserrat Light"/>
        </w:rPr>
        <w:t>completările</w:t>
      </w:r>
      <w:proofErr w:type="spellEnd"/>
      <w:r w:rsidRPr="00245A41">
        <w:rPr>
          <w:rFonts w:ascii="Montserrat Light" w:eastAsia="Calibri" w:hAnsi="Montserrat Light"/>
        </w:rPr>
        <w:t xml:space="preserve"> </w:t>
      </w:r>
      <w:proofErr w:type="spellStart"/>
      <w:r w:rsidRPr="00245A41">
        <w:rPr>
          <w:rFonts w:ascii="Montserrat Light" w:eastAsia="Calibri" w:hAnsi="Montserrat Light"/>
        </w:rPr>
        <w:t>ulterioare</w:t>
      </w:r>
      <w:proofErr w:type="spellEnd"/>
      <w:r w:rsidRPr="00245A41">
        <w:rPr>
          <w:rFonts w:ascii="Montserrat Light" w:eastAsia="Calibri" w:hAnsi="Montserrat Light"/>
        </w:rPr>
        <w:t>;</w:t>
      </w:r>
    </w:p>
    <w:p w14:paraId="751C4A63" w14:textId="77777777" w:rsidR="00245A41" w:rsidRPr="00245A41" w:rsidRDefault="00245A41" w:rsidP="00245A4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</w:rPr>
      </w:pPr>
      <w:proofErr w:type="spellStart"/>
      <w:r w:rsidRPr="00245A41">
        <w:rPr>
          <w:rFonts w:ascii="Montserrat Light" w:hAnsi="Montserrat Light"/>
        </w:rPr>
        <w:t>Hotărârii</w:t>
      </w:r>
      <w:proofErr w:type="spellEnd"/>
      <w:r w:rsidRPr="00245A41">
        <w:rPr>
          <w:rFonts w:ascii="Montserrat Light" w:hAnsi="Montserrat Light"/>
        </w:rPr>
        <w:t xml:space="preserve"> </w:t>
      </w:r>
      <w:proofErr w:type="spellStart"/>
      <w:r w:rsidRPr="00245A41">
        <w:rPr>
          <w:rFonts w:ascii="Montserrat Light" w:hAnsi="Montserrat Light"/>
        </w:rPr>
        <w:t>Guvernului</w:t>
      </w:r>
      <w:proofErr w:type="spellEnd"/>
      <w:r w:rsidRPr="00245A41">
        <w:rPr>
          <w:rFonts w:ascii="Montserrat Light" w:hAnsi="Montserrat Light"/>
        </w:rPr>
        <w:t xml:space="preserve"> nr. 2139/2004 pentru </w:t>
      </w:r>
      <w:proofErr w:type="spellStart"/>
      <w:r w:rsidRPr="00245A41">
        <w:rPr>
          <w:rFonts w:ascii="Montserrat Light" w:hAnsi="Montserrat Light"/>
        </w:rPr>
        <w:t>aprobarea</w:t>
      </w:r>
      <w:proofErr w:type="spellEnd"/>
      <w:r w:rsidRPr="00245A41">
        <w:rPr>
          <w:rFonts w:ascii="Montserrat Light" w:hAnsi="Montserrat Light"/>
        </w:rPr>
        <w:t xml:space="preserve"> </w:t>
      </w:r>
      <w:proofErr w:type="spellStart"/>
      <w:r w:rsidRPr="00245A41">
        <w:rPr>
          <w:rFonts w:ascii="Montserrat Light" w:hAnsi="Montserrat Light"/>
        </w:rPr>
        <w:t>Catalogului</w:t>
      </w:r>
      <w:proofErr w:type="spellEnd"/>
      <w:r w:rsidRPr="00245A41">
        <w:rPr>
          <w:rFonts w:ascii="Montserrat Light" w:hAnsi="Montserrat Light"/>
        </w:rPr>
        <w:t xml:space="preserve"> privind </w:t>
      </w:r>
      <w:proofErr w:type="spellStart"/>
      <w:r w:rsidRPr="00245A41">
        <w:rPr>
          <w:rFonts w:ascii="Montserrat Light" w:hAnsi="Montserrat Light"/>
        </w:rPr>
        <w:t>clasificarea</w:t>
      </w:r>
      <w:proofErr w:type="spellEnd"/>
      <w:r w:rsidRPr="00245A41">
        <w:rPr>
          <w:rFonts w:ascii="Montserrat Light" w:hAnsi="Montserrat Light"/>
        </w:rPr>
        <w:t xml:space="preserve"> </w:t>
      </w:r>
      <w:r w:rsidRPr="00245A41">
        <w:rPr>
          <w:rFonts w:ascii="Montserrat Light" w:hAnsi="Montserrat Light"/>
          <w:lang w:val="ro-RO"/>
        </w:rPr>
        <w:t xml:space="preserve">şi duratele normale de </w:t>
      </w:r>
      <w:proofErr w:type="spellStart"/>
      <w:r w:rsidRPr="00245A41">
        <w:rPr>
          <w:rFonts w:ascii="Montserrat Light" w:hAnsi="Montserrat Light"/>
          <w:lang w:val="ro-RO"/>
        </w:rPr>
        <w:t>funcţionare</w:t>
      </w:r>
      <w:proofErr w:type="spellEnd"/>
      <w:r w:rsidRPr="00245A41">
        <w:rPr>
          <w:rFonts w:ascii="Montserrat Light" w:hAnsi="Montserrat Light"/>
          <w:lang w:val="ro-RO"/>
        </w:rPr>
        <w:t xml:space="preserve"> a mijloacelor fixe, </w:t>
      </w:r>
      <w:r w:rsidRPr="00245A41">
        <w:rPr>
          <w:rFonts w:ascii="Montserrat Light" w:eastAsia="Calibri" w:hAnsi="Montserrat Light"/>
        </w:rPr>
        <w:t xml:space="preserve">cu </w:t>
      </w:r>
      <w:proofErr w:type="spellStart"/>
      <w:r w:rsidRPr="00245A41">
        <w:rPr>
          <w:rFonts w:ascii="Montserrat Light" w:eastAsia="Calibri" w:hAnsi="Montserrat Light"/>
        </w:rPr>
        <w:t>modificările</w:t>
      </w:r>
      <w:proofErr w:type="spellEnd"/>
      <w:r w:rsidRPr="00245A41">
        <w:rPr>
          <w:rFonts w:ascii="Montserrat Light" w:eastAsia="Calibri" w:hAnsi="Montserrat Light"/>
        </w:rPr>
        <w:t xml:space="preserve"> şi </w:t>
      </w:r>
      <w:proofErr w:type="spellStart"/>
      <w:r w:rsidRPr="00245A41">
        <w:rPr>
          <w:rFonts w:ascii="Montserrat Light" w:eastAsia="Calibri" w:hAnsi="Montserrat Light"/>
        </w:rPr>
        <w:t>completările</w:t>
      </w:r>
      <w:proofErr w:type="spellEnd"/>
      <w:r w:rsidRPr="00245A41">
        <w:rPr>
          <w:rFonts w:ascii="Montserrat Light" w:eastAsia="Calibri" w:hAnsi="Montserrat Light"/>
        </w:rPr>
        <w:t xml:space="preserve"> </w:t>
      </w:r>
      <w:proofErr w:type="spellStart"/>
      <w:r w:rsidRPr="00245A41">
        <w:rPr>
          <w:rFonts w:ascii="Montserrat Light" w:eastAsia="Calibri" w:hAnsi="Montserrat Light"/>
        </w:rPr>
        <w:t>ulterioare</w:t>
      </w:r>
      <w:proofErr w:type="spellEnd"/>
      <w:r w:rsidRPr="00245A41">
        <w:rPr>
          <w:rFonts w:ascii="Montserrat Light" w:eastAsia="Calibri" w:hAnsi="Montserrat Light"/>
        </w:rPr>
        <w:t>;</w:t>
      </w:r>
    </w:p>
    <w:p w14:paraId="595EAEE0" w14:textId="77777777" w:rsidR="00245A41" w:rsidRPr="00245A41" w:rsidRDefault="00245A41" w:rsidP="00245A4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</w:rPr>
      </w:pPr>
      <w:r w:rsidRPr="00245A41">
        <w:rPr>
          <w:rFonts w:ascii="Montserrat Light" w:eastAsia="Calibri" w:hAnsi="Montserrat Light"/>
          <w:lang w:val="ro-RO"/>
        </w:rPr>
        <w:t xml:space="preserve">Ordinului </w:t>
      </w:r>
      <w:proofErr w:type="spellStart"/>
      <w:r w:rsidRPr="00245A41">
        <w:rPr>
          <w:rFonts w:ascii="Montserrat Light" w:eastAsia="Calibri" w:hAnsi="Montserrat Light" w:cs="Courier New"/>
        </w:rPr>
        <w:t>Ministrului</w:t>
      </w:r>
      <w:proofErr w:type="spellEnd"/>
      <w:r w:rsidRPr="00245A41">
        <w:rPr>
          <w:rFonts w:ascii="Montserrat Light" w:eastAsia="Calibri" w:hAnsi="Montserrat Light" w:cs="Courier New"/>
        </w:rPr>
        <w:t xml:space="preserve"> </w:t>
      </w:r>
      <w:proofErr w:type="spellStart"/>
      <w:r w:rsidRPr="00245A41">
        <w:rPr>
          <w:rFonts w:ascii="Montserrat Light" w:eastAsia="Calibri" w:hAnsi="Montserrat Light" w:cs="Courier New"/>
        </w:rPr>
        <w:t>Economiei</w:t>
      </w:r>
      <w:proofErr w:type="spellEnd"/>
      <w:r w:rsidRPr="00245A41">
        <w:rPr>
          <w:rFonts w:ascii="Montserrat Light" w:eastAsia="Calibri" w:hAnsi="Montserrat Light" w:cs="Courier New"/>
        </w:rPr>
        <w:t xml:space="preserve"> și </w:t>
      </w:r>
      <w:proofErr w:type="spellStart"/>
      <w:r w:rsidRPr="00245A41">
        <w:rPr>
          <w:rFonts w:ascii="Montserrat Light" w:eastAsia="Calibri" w:hAnsi="Montserrat Light" w:cs="Courier New"/>
        </w:rPr>
        <w:t>Finanţelor</w:t>
      </w:r>
      <w:proofErr w:type="spellEnd"/>
      <w:r w:rsidRPr="00245A41">
        <w:rPr>
          <w:rFonts w:ascii="Montserrat Light" w:eastAsia="Calibri" w:hAnsi="Montserrat Light" w:cs="Courier New"/>
        </w:rPr>
        <w:t xml:space="preserve"> </w:t>
      </w:r>
      <w:r w:rsidRPr="00245A41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245A41">
        <w:rPr>
          <w:rFonts w:ascii="Montserrat Light" w:eastAsia="Calibri" w:hAnsi="Montserrat Light"/>
          <w:lang w:val="ro-RO"/>
        </w:rPr>
        <w:t>instituţiilor</w:t>
      </w:r>
      <w:proofErr w:type="spellEnd"/>
      <w:r w:rsidRPr="00245A41">
        <w:rPr>
          <w:rFonts w:ascii="Montserrat Light" w:eastAsia="Calibri" w:hAnsi="Montserrat Light"/>
          <w:lang w:val="ro-RO"/>
        </w:rPr>
        <w:t xml:space="preserve"> publice,</w:t>
      </w:r>
      <w:r w:rsidRPr="00245A41">
        <w:rPr>
          <w:rFonts w:ascii="Montserrat Light" w:eastAsia="Calibri" w:hAnsi="Montserrat Light"/>
        </w:rPr>
        <w:t xml:space="preserve"> cu </w:t>
      </w:r>
      <w:proofErr w:type="spellStart"/>
      <w:r w:rsidRPr="00245A41">
        <w:rPr>
          <w:rFonts w:ascii="Montserrat Light" w:eastAsia="Calibri" w:hAnsi="Montserrat Light"/>
        </w:rPr>
        <w:t>modificările</w:t>
      </w:r>
      <w:proofErr w:type="spellEnd"/>
      <w:r w:rsidRPr="00245A41">
        <w:rPr>
          <w:rFonts w:ascii="Montserrat Light" w:eastAsia="Calibri" w:hAnsi="Montserrat Light"/>
        </w:rPr>
        <w:t xml:space="preserve"> şi </w:t>
      </w:r>
      <w:proofErr w:type="spellStart"/>
      <w:r w:rsidRPr="00245A41">
        <w:rPr>
          <w:rFonts w:ascii="Montserrat Light" w:eastAsia="Calibri" w:hAnsi="Montserrat Light"/>
        </w:rPr>
        <w:t>completările</w:t>
      </w:r>
      <w:proofErr w:type="spellEnd"/>
      <w:r w:rsidRPr="00245A41">
        <w:rPr>
          <w:rFonts w:ascii="Montserrat Light" w:eastAsia="Calibri" w:hAnsi="Montserrat Light"/>
        </w:rPr>
        <w:t xml:space="preserve"> </w:t>
      </w:r>
      <w:proofErr w:type="spellStart"/>
      <w:r w:rsidRPr="00245A41">
        <w:rPr>
          <w:rFonts w:ascii="Montserrat Light" w:eastAsia="Calibri" w:hAnsi="Montserrat Light"/>
        </w:rPr>
        <w:t>ulterioare</w:t>
      </w:r>
      <w:proofErr w:type="spellEnd"/>
      <w:r w:rsidRPr="00245A41">
        <w:rPr>
          <w:rFonts w:ascii="Montserrat Light" w:eastAsia="Calibri" w:hAnsi="Montserrat Light"/>
        </w:rPr>
        <w:t>;</w:t>
      </w:r>
    </w:p>
    <w:p w14:paraId="2067AB68" w14:textId="5B40EB4B" w:rsidR="00245A41" w:rsidRPr="00245A41" w:rsidRDefault="00245A41" w:rsidP="00245A4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</w:rPr>
      </w:pPr>
      <w:r w:rsidRPr="00245A41">
        <w:rPr>
          <w:rFonts w:ascii="Montserrat Light" w:hAnsi="Montserrat Light"/>
          <w:lang w:val="ro-RO"/>
        </w:rPr>
        <w:t xml:space="preserve">Ordinului </w:t>
      </w:r>
      <w:proofErr w:type="spellStart"/>
      <w:r w:rsidRPr="00245A41">
        <w:rPr>
          <w:rFonts w:ascii="Montserrat Light" w:eastAsia="Calibri" w:hAnsi="Montserrat Light" w:cs="Courier New"/>
        </w:rPr>
        <w:t>Ministrului</w:t>
      </w:r>
      <w:proofErr w:type="spellEnd"/>
      <w:r w:rsidRPr="00245A41">
        <w:rPr>
          <w:rFonts w:ascii="Montserrat Light" w:eastAsia="Calibri" w:hAnsi="Montserrat Light" w:cs="Courier New"/>
        </w:rPr>
        <w:t xml:space="preserve"> </w:t>
      </w:r>
      <w:proofErr w:type="spellStart"/>
      <w:r w:rsidRPr="00245A41">
        <w:rPr>
          <w:rFonts w:ascii="Montserrat Light" w:eastAsia="Calibri" w:hAnsi="Montserrat Light" w:cs="Courier New"/>
        </w:rPr>
        <w:t>Finanţelor</w:t>
      </w:r>
      <w:proofErr w:type="spellEnd"/>
      <w:r w:rsidRPr="00245A41">
        <w:rPr>
          <w:rFonts w:ascii="Montserrat Light" w:eastAsia="Calibri" w:hAnsi="Montserrat Light" w:cs="Courier New"/>
        </w:rPr>
        <w:t xml:space="preserve"> Publice </w:t>
      </w:r>
      <w:r w:rsidRPr="00245A41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48F7735" w14:textId="77777777" w:rsidR="00245A41" w:rsidRPr="00245A41" w:rsidRDefault="00245A41" w:rsidP="00245A41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eastAsia="Calibri" w:hAnsi="Montserrat Light"/>
        </w:rPr>
      </w:pPr>
    </w:p>
    <w:p w14:paraId="44277B10" w14:textId="7FB9555C" w:rsidR="00245A41" w:rsidRPr="00245A41" w:rsidRDefault="00245A41" w:rsidP="00245A41">
      <w:pPr>
        <w:spacing w:line="240" w:lineRule="auto"/>
        <w:ind w:firstLine="720"/>
        <w:jc w:val="both"/>
        <w:rPr>
          <w:rFonts w:ascii="Montserrat Light" w:hAnsi="Montserrat Light"/>
          <w:color w:val="000000"/>
        </w:rPr>
      </w:pPr>
      <w:proofErr w:type="spellStart"/>
      <w:r w:rsidRPr="00245A41">
        <w:rPr>
          <w:rFonts w:ascii="Montserrat Light" w:hAnsi="Montserrat Light"/>
          <w:lang w:val="fr-029"/>
        </w:rPr>
        <w:t>În</w:t>
      </w:r>
      <w:proofErr w:type="spellEnd"/>
      <w:r w:rsidRPr="00245A41">
        <w:rPr>
          <w:rFonts w:ascii="Montserrat Light" w:hAnsi="Montserrat Light"/>
          <w:lang w:val="fr-029"/>
        </w:rPr>
        <w:t xml:space="preserve"> </w:t>
      </w:r>
      <w:proofErr w:type="spellStart"/>
      <w:r w:rsidRPr="00245A41">
        <w:rPr>
          <w:rFonts w:ascii="Montserrat Light" w:hAnsi="Montserrat Light"/>
          <w:lang w:val="fr-029"/>
        </w:rPr>
        <w:t>temeiul</w:t>
      </w:r>
      <w:proofErr w:type="spellEnd"/>
      <w:r w:rsidRPr="00245A41">
        <w:rPr>
          <w:rFonts w:ascii="Montserrat Light" w:hAnsi="Montserrat Light"/>
          <w:lang w:val="fr-029"/>
        </w:rPr>
        <w:t xml:space="preserve"> </w:t>
      </w:r>
      <w:proofErr w:type="spellStart"/>
      <w:r w:rsidRPr="00245A41">
        <w:rPr>
          <w:rFonts w:ascii="Montserrat Light" w:hAnsi="Montserrat Light"/>
          <w:lang w:val="fr-029"/>
        </w:rPr>
        <w:t>drepturilor</w:t>
      </w:r>
      <w:proofErr w:type="spellEnd"/>
      <w:r w:rsidRPr="00245A41">
        <w:rPr>
          <w:rFonts w:ascii="Montserrat Light" w:hAnsi="Montserrat Light"/>
          <w:lang w:val="fr-029"/>
        </w:rPr>
        <w:t xml:space="preserve"> </w:t>
      </w:r>
      <w:proofErr w:type="spellStart"/>
      <w:r w:rsidRPr="00245A41">
        <w:rPr>
          <w:rFonts w:ascii="Montserrat Light" w:hAnsi="Montserrat Light"/>
          <w:lang w:val="fr-029"/>
        </w:rPr>
        <w:t>conferite</w:t>
      </w:r>
      <w:proofErr w:type="spellEnd"/>
      <w:r w:rsidRPr="00245A41">
        <w:rPr>
          <w:rFonts w:ascii="Montserrat Light" w:hAnsi="Montserrat Light"/>
          <w:lang w:val="fr-029"/>
        </w:rPr>
        <w:t xml:space="preserve"> de art. 196 </w:t>
      </w:r>
      <w:proofErr w:type="spellStart"/>
      <w:r w:rsidRPr="00245A41">
        <w:rPr>
          <w:rFonts w:ascii="Montserrat Light" w:hAnsi="Montserrat Light"/>
          <w:lang w:val="fr-029"/>
        </w:rPr>
        <w:t>alin</w:t>
      </w:r>
      <w:proofErr w:type="spellEnd"/>
      <w:r w:rsidRPr="00245A41">
        <w:rPr>
          <w:rFonts w:ascii="Montserrat Light" w:hAnsi="Montserrat Light"/>
          <w:lang w:val="fr-029"/>
        </w:rPr>
        <w:t xml:space="preserve">. (1) lit. b) </w:t>
      </w:r>
      <w:proofErr w:type="spellStart"/>
      <w:r w:rsidRPr="00245A41">
        <w:rPr>
          <w:rFonts w:ascii="Montserrat Light" w:hAnsi="Montserrat Light"/>
          <w:lang w:val="fr-029"/>
        </w:rPr>
        <w:t>din</w:t>
      </w:r>
      <w:proofErr w:type="spellEnd"/>
      <w:r w:rsidRPr="00245A41">
        <w:rPr>
          <w:rFonts w:ascii="Montserrat Light" w:hAnsi="Montserrat Light"/>
          <w:lang w:val="fr-029"/>
        </w:rPr>
        <w:t xml:space="preserve"> </w:t>
      </w:r>
      <w:proofErr w:type="spellStart"/>
      <w:r w:rsidRPr="00245A41">
        <w:rPr>
          <w:rFonts w:ascii="Montserrat Light" w:hAnsi="Montserrat Light"/>
          <w:lang w:val="fr-029"/>
        </w:rPr>
        <w:t>Ordonanța</w:t>
      </w:r>
      <w:proofErr w:type="spellEnd"/>
      <w:r w:rsidRPr="00245A41">
        <w:rPr>
          <w:rFonts w:ascii="Montserrat Light" w:hAnsi="Montserrat Light"/>
          <w:lang w:val="fr-029"/>
        </w:rPr>
        <w:t xml:space="preserve"> de </w:t>
      </w:r>
      <w:proofErr w:type="spellStart"/>
      <w:r w:rsidRPr="00245A41">
        <w:rPr>
          <w:rFonts w:ascii="Montserrat Light" w:hAnsi="Montserrat Light"/>
          <w:lang w:val="fr-029"/>
        </w:rPr>
        <w:t>urgență</w:t>
      </w:r>
      <w:proofErr w:type="spellEnd"/>
      <w:r w:rsidRPr="00245A41">
        <w:rPr>
          <w:rFonts w:ascii="Montserrat Light" w:hAnsi="Montserrat Light"/>
          <w:lang w:val="fr-029"/>
        </w:rPr>
        <w:t xml:space="preserve"> a </w:t>
      </w:r>
      <w:proofErr w:type="spellStart"/>
      <w:r w:rsidRPr="00245A41">
        <w:rPr>
          <w:rFonts w:ascii="Montserrat Light" w:hAnsi="Montserrat Light"/>
          <w:lang w:val="fr-029"/>
        </w:rPr>
        <w:t>Guvernului</w:t>
      </w:r>
      <w:proofErr w:type="spellEnd"/>
      <w:r w:rsidRPr="00245A41">
        <w:rPr>
          <w:rFonts w:ascii="Montserrat Light" w:hAnsi="Montserrat Light"/>
          <w:lang w:val="fr-029"/>
        </w:rPr>
        <w:t xml:space="preserve"> nr. 57/2019 privind </w:t>
      </w:r>
      <w:proofErr w:type="spellStart"/>
      <w:r w:rsidRPr="00245A41">
        <w:rPr>
          <w:rFonts w:ascii="Montserrat Light" w:hAnsi="Montserrat Light"/>
          <w:lang w:val="fr-029"/>
        </w:rPr>
        <w:t>Codul</w:t>
      </w:r>
      <w:proofErr w:type="spellEnd"/>
      <w:r w:rsidRPr="00245A41">
        <w:rPr>
          <w:rFonts w:ascii="Montserrat Light" w:hAnsi="Montserrat Light"/>
          <w:lang w:val="fr-029"/>
        </w:rPr>
        <w:t xml:space="preserve"> </w:t>
      </w:r>
      <w:proofErr w:type="spellStart"/>
      <w:r w:rsidRPr="00245A41">
        <w:rPr>
          <w:rFonts w:ascii="Montserrat Light" w:hAnsi="Montserrat Light"/>
          <w:lang w:val="fr-029"/>
        </w:rPr>
        <w:t>administrativ</w:t>
      </w:r>
      <w:proofErr w:type="spellEnd"/>
      <w:r w:rsidRPr="00245A41">
        <w:rPr>
          <w:rFonts w:ascii="Montserrat Light" w:hAnsi="Montserrat Light"/>
          <w:lang w:val="fr-029"/>
        </w:rPr>
        <w:t>,</w:t>
      </w:r>
      <w:r w:rsidRPr="00245A41">
        <w:rPr>
          <w:rFonts w:ascii="Montserrat Light" w:hAnsi="Montserrat Light"/>
          <w:b/>
          <w:bCs/>
          <w:color w:val="000000"/>
          <w:lang w:val="ro-RO"/>
        </w:rPr>
        <w:t xml:space="preserve"> </w:t>
      </w:r>
      <w:r w:rsidRPr="00245A41">
        <w:rPr>
          <w:rFonts w:ascii="Montserrat Light" w:hAnsi="Montserrat Light"/>
          <w:color w:val="000000"/>
          <w:lang w:val="ro-RO"/>
        </w:rPr>
        <w:t xml:space="preserve">cu modificările și completările </w:t>
      </w:r>
      <w:proofErr w:type="gramStart"/>
      <w:r w:rsidRPr="00245A41">
        <w:rPr>
          <w:rFonts w:ascii="Montserrat Light" w:hAnsi="Montserrat Light"/>
          <w:color w:val="000000"/>
          <w:lang w:val="ro-RO"/>
        </w:rPr>
        <w:t>ulterioare</w:t>
      </w:r>
      <w:r w:rsidRPr="00245A41">
        <w:rPr>
          <w:rFonts w:ascii="Montserrat Light" w:hAnsi="Montserrat Light"/>
          <w:color w:val="000000"/>
        </w:rPr>
        <w:t>;</w:t>
      </w:r>
      <w:proofErr w:type="gramEnd"/>
    </w:p>
    <w:p w14:paraId="2305F541" w14:textId="6EDD19B9" w:rsidR="00245A41" w:rsidRDefault="00245A41" w:rsidP="00245A41">
      <w:pPr>
        <w:spacing w:line="240" w:lineRule="auto"/>
        <w:jc w:val="center"/>
        <w:rPr>
          <w:rFonts w:ascii="Montserrat Light" w:hAnsi="Montserrat Light"/>
          <w:b/>
        </w:rPr>
      </w:pPr>
      <w:r w:rsidRPr="00245A41">
        <w:rPr>
          <w:rFonts w:ascii="Montserrat Light" w:hAnsi="Montserrat Light"/>
          <w:b/>
        </w:rPr>
        <w:t xml:space="preserve">D I S P U N </w:t>
      </w:r>
      <w:proofErr w:type="gramStart"/>
      <w:r w:rsidRPr="00245A41">
        <w:rPr>
          <w:rFonts w:ascii="Montserrat Light" w:hAnsi="Montserrat Light"/>
          <w:b/>
        </w:rPr>
        <w:t>E :</w:t>
      </w:r>
      <w:proofErr w:type="gramEnd"/>
    </w:p>
    <w:p w14:paraId="3330B682" w14:textId="77777777" w:rsidR="00245A41" w:rsidRPr="00245A41" w:rsidRDefault="00245A41" w:rsidP="00245A41">
      <w:pPr>
        <w:spacing w:line="240" w:lineRule="auto"/>
        <w:jc w:val="center"/>
        <w:rPr>
          <w:rFonts w:ascii="Montserrat Light" w:hAnsi="Montserrat Light"/>
          <w:b/>
        </w:rPr>
      </w:pPr>
    </w:p>
    <w:p w14:paraId="33232F32" w14:textId="77777777" w:rsidR="00245A41" w:rsidRDefault="00245A41" w:rsidP="00245A4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bCs/>
          <w:lang w:val="ro-RO" w:eastAsia="ro-RO"/>
        </w:rPr>
      </w:pPr>
    </w:p>
    <w:p w14:paraId="25727274" w14:textId="77777777" w:rsidR="00245A41" w:rsidRDefault="00245A41" w:rsidP="00245A4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bCs/>
          <w:lang w:val="ro-RO" w:eastAsia="ro-RO"/>
        </w:rPr>
      </w:pPr>
    </w:p>
    <w:p w14:paraId="6396AFA2" w14:textId="77777777" w:rsidR="00245A41" w:rsidRDefault="00245A41" w:rsidP="00245A4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bCs/>
          <w:lang w:val="ro-RO" w:eastAsia="ro-RO"/>
        </w:rPr>
      </w:pPr>
    </w:p>
    <w:p w14:paraId="369E77C9" w14:textId="26DCB74A" w:rsidR="00245A41" w:rsidRPr="00245A41" w:rsidRDefault="00245A41" w:rsidP="00245A4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245A41">
        <w:rPr>
          <w:rFonts w:ascii="Montserrat Light" w:hAnsi="Montserrat Light"/>
          <w:b/>
          <w:bCs/>
          <w:lang w:val="ro-RO" w:eastAsia="ro-RO"/>
        </w:rPr>
        <w:t xml:space="preserve">Art. 1. (1) </w:t>
      </w:r>
      <w:r w:rsidRPr="00245A41">
        <w:rPr>
          <w:rFonts w:ascii="Montserrat Light" w:hAnsi="Montserrat Light"/>
          <w:lang w:val="ro-RO" w:eastAsia="ro-RO"/>
        </w:rPr>
        <w:t xml:space="preserve">Se aprobă scoaterea din </w:t>
      </w:r>
      <w:proofErr w:type="spellStart"/>
      <w:r w:rsidRPr="00245A41">
        <w:rPr>
          <w:rFonts w:ascii="Montserrat Light" w:hAnsi="Montserrat Light"/>
          <w:lang w:val="ro-RO" w:eastAsia="ro-RO"/>
        </w:rPr>
        <w:t>funcţiune</w:t>
      </w:r>
      <w:proofErr w:type="spellEnd"/>
      <w:r w:rsidRPr="00245A41">
        <w:rPr>
          <w:rFonts w:ascii="Montserrat Light" w:hAnsi="Montserrat Light"/>
          <w:lang w:val="ro-RO" w:eastAsia="ro-RO"/>
        </w:rPr>
        <w:t xml:space="preserve"> a unor imobilizări corporale, respectiv din </w:t>
      </w:r>
      <w:proofErr w:type="spellStart"/>
      <w:r w:rsidRPr="00245A41">
        <w:rPr>
          <w:rFonts w:ascii="Montserrat Light" w:hAnsi="Montserrat Light"/>
          <w:lang w:val="ro-RO" w:eastAsia="ro-RO"/>
        </w:rPr>
        <w:t>evidenţă</w:t>
      </w:r>
      <w:proofErr w:type="spellEnd"/>
      <w:r w:rsidRPr="00245A41">
        <w:rPr>
          <w:rFonts w:ascii="Montserrat Light" w:hAnsi="Montserrat Light"/>
          <w:lang w:val="ro-RO" w:eastAsia="ro-RO"/>
        </w:rPr>
        <w:t xml:space="preserve"> a unor imobilizări necorporale </w:t>
      </w:r>
      <w:r w:rsidRPr="00245A41">
        <w:rPr>
          <w:rFonts w:ascii="Montserrat Light" w:hAnsi="Montserrat Light"/>
          <w:bCs/>
          <w:lang w:val="ro-RO" w:eastAsia="ro-RO"/>
        </w:rPr>
        <w:t xml:space="preserve">aflate în gestiunea Consiliului </w:t>
      </w:r>
      <w:proofErr w:type="spellStart"/>
      <w:r w:rsidRPr="00245A41">
        <w:rPr>
          <w:rFonts w:ascii="Montserrat Light" w:hAnsi="Montserrat Light"/>
          <w:bCs/>
          <w:lang w:val="ro-RO" w:eastAsia="ro-RO"/>
        </w:rPr>
        <w:t>Judeţean</w:t>
      </w:r>
      <w:proofErr w:type="spellEnd"/>
      <w:r w:rsidRPr="00245A41">
        <w:rPr>
          <w:rFonts w:ascii="Montserrat Light" w:hAnsi="Montserrat Light"/>
          <w:bCs/>
          <w:lang w:val="ro-RO" w:eastAsia="ro-RO"/>
        </w:rPr>
        <w:t xml:space="preserve"> Cluj</w:t>
      </w:r>
      <w:r w:rsidRPr="00245A41">
        <w:rPr>
          <w:rFonts w:ascii="Montserrat Light" w:hAnsi="Montserrat Light"/>
          <w:lang w:val="ro-RO" w:eastAsia="ro-RO"/>
        </w:rPr>
        <w:t xml:space="preserve"> cuprinse în </w:t>
      </w:r>
      <w:r w:rsidRPr="00245A41">
        <w:rPr>
          <w:rFonts w:ascii="Montserrat Light" w:hAnsi="Montserrat Light"/>
          <w:b/>
          <w:bCs/>
          <w:lang w:val="ro-RO" w:eastAsia="ro-RO"/>
        </w:rPr>
        <w:t>anexa 1.</w:t>
      </w:r>
      <w:r w:rsidRPr="00245A41">
        <w:rPr>
          <w:rFonts w:ascii="Montserrat Light" w:hAnsi="Montserrat Light"/>
          <w:lang w:val="ro-RO" w:eastAsia="ro-RO"/>
        </w:rPr>
        <w:tab/>
      </w:r>
    </w:p>
    <w:p w14:paraId="78662432" w14:textId="571867E1" w:rsidR="00245A41" w:rsidRPr="00245A41" w:rsidRDefault="00245A41" w:rsidP="00245A4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245A41">
        <w:rPr>
          <w:rFonts w:ascii="Montserrat Light" w:hAnsi="Montserrat Light"/>
          <w:b/>
          <w:bCs/>
          <w:lang w:val="ro-RO" w:eastAsia="ro-RO"/>
        </w:rPr>
        <w:t>(</w:t>
      </w:r>
      <w:r>
        <w:rPr>
          <w:rFonts w:ascii="Montserrat Light" w:hAnsi="Montserrat Light"/>
          <w:b/>
          <w:bCs/>
          <w:lang w:val="ro-RO" w:eastAsia="ro-RO"/>
        </w:rPr>
        <w:t>2</w:t>
      </w:r>
      <w:r w:rsidRPr="00245A41">
        <w:rPr>
          <w:rFonts w:ascii="Montserrat Light" w:hAnsi="Montserrat Light"/>
          <w:b/>
          <w:bCs/>
          <w:lang w:val="ro-RO" w:eastAsia="ro-RO"/>
        </w:rPr>
        <w:t xml:space="preserve">) </w:t>
      </w:r>
      <w:r w:rsidRPr="00245A41">
        <w:rPr>
          <w:rFonts w:ascii="Montserrat Light" w:hAnsi="Montserrat Light"/>
          <w:lang w:val="ro-RO" w:eastAsia="ro-RO"/>
        </w:rPr>
        <w:t xml:space="preserve">Se aprobă scoaterea din uz a unor materiale de natura obiectelor de inventar aflate în gestiunea </w:t>
      </w:r>
      <w:r w:rsidRPr="00245A41">
        <w:rPr>
          <w:rFonts w:ascii="Montserrat Light" w:hAnsi="Montserrat Light"/>
          <w:bCs/>
          <w:lang w:val="ro-RO" w:eastAsia="ro-RO"/>
        </w:rPr>
        <w:t xml:space="preserve">Consiliului </w:t>
      </w:r>
      <w:proofErr w:type="spellStart"/>
      <w:r w:rsidRPr="00245A41">
        <w:rPr>
          <w:rFonts w:ascii="Montserrat Light" w:hAnsi="Montserrat Light"/>
          <w:bCs/>
          <w:lang w:val="ro-RO" w:eastAsia="ro-RO"/>
        </w:rPr>
        <w:t>Judeţean</w:t>
      </w:r>
      <w:proofErr w:type="spellEnd"/>
      <w:r w:rsidRPr="00245A41">
        <w:rPr>
          <w:rFonts w:ascii="Montserrat Light" w:hAnsi="Montserrat Light"/>
          <w:bCs/>
          <w:lang w:val="ro-RO" w:eastAsia="ro-RO"/>
        </w:rPr>
        <w:t xml:space="preserve"> Cluj</w:t>
      </w:r>
      <w:r w:rsidRPr="00245A41">
        <w:rPr>
          <w:rFonts w:ascii="Montserrat Light" w:hAnsi="Montserrat Light"/>
          <w:lang w:val="ro-RO" w:eastAsia="ro-RO"/>
        </w:rPr>
        <w:t xml:space="preserve"> </w:t>
      </w:r>
      <w:r w:rsidRPr="00245A41">
        <w:rPr>
          <w:rFonts w:ascii="Montserrat Light" w:hAnsi="Montserrat Light"/>
          <w:bCs/>
          <w:lang w:val="ro-RO" w:eastAsia="ro-RO"/>
        </w:rPr>
        <w:t>cuprinse în</w:t>
      </w:r>
      <w:r w:rsidRPr="00245A41">
        <w:rPr>
          <w:rFonts w:ascii="Montserrat Light" w:hAnsi="Montserrat Light"/>
          <w:b/>
          <w:bCs/>
          <w:lang w:val="ro-RO" w:eastAsia="ro-RO"/>
        </w:rPr>
        <w:t xml:space="preserve"> anexa 2.</w:t>
      </w:r>
    </w:p>
    <w:p w14:paraId="01878BA1" w14:textId="46466EF8" w:rsidR="00245A41" w:rsidRDefault="00245A41" w:rsidP="00245A4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245A41">
        <w:rPr>
          <w:rFonts w:ascii="Montserrat Light" w:hAnsi="Montserrat Light"/>
          <w:b/>
          <w:bCs/>
          <w:lang w:val="ro-RO" w:eastAsia="ro-RO"/>
        </w:rPr>
        <w:t>(</w:t>
      </w:r>
      <w:r>
        <w:rPr>
          <w:rFonts w:ascii="Montserrat Light" w:hAnsi="Montserrat Light"/>
          <w:b/>
          <w:bCs/>
          <w:lang w:val="ro-RO" w:eastAsia="ro-RO"/>
        </w:rPr>
        <w:t>3</w:t>
      </w:r>
      <w:r w:rsidRPr="00245A41">
        <w:rPr>
          <w:rFonts w:ascii="Montserrat Light" w:hAnsi="Montserrat Light"/>
          <w:b/>
          <w:bCs/>
          <w:lang w:val="ro-RO" w:eastAsia="ro-RO"/>
        </w:rPr>
        <w:t>)</w:t>
      </w:r>
      <w:r w:rsidRPr="00245A41">
        <w:rPr>
          <w:rFonts w:ascii="Montserrat Light" w:hAnsi="Montserrat Light"/>
          <w:lang w:val="ro-RO" w:eastAsia="ro-RO"/>
        </w:rPr>
        <w:t xml:space="preserve"> </w:t>
      </w:r>
      <w:r w:rsidRPr="00245A41">
        <w:rPr>
          <w:rFonts w:ascii="Montserrat Light" w:hAnsi="Montserrat Light"/>
          <w:b/>
          <w:bCs/>
          <w:lang w:val="ro-RO" w:eastAsia="ro-RO"/>
        </w:rPr>
        <w:t>Anexele 1 și 2</w:t>
      </w:r>
      <w:r w:rsidRPr="00245A41">
        <w:rPr>
          <w:rFonts w:ascii="Montserrat Light" w:hAnsi="Montserrat Light"/>
          <w:lang w:val="ro-RO" w:eastAsia="ro-RO"/>
        </w:rPr>
        <w:t xml:space="preserve"> fac parte integrantă din prezenta </w:t>
      </w:r>
      <w:proofErr w:type="spellStart"/>
      <w:r w:rsidRPr="00245A41">
        <w:rPr>
          <w:rFonts w:ascii="Montserrat Light" w:hAnsi="Montserrat Light"/>
          <w:lang w:val="ro-RO" w:eastAsia="ro-RO"/>
        </w:rPr>
        <w:t>dispoziţie</w:t>
      </w:r>
      <w:proofErr w:type="spellEnd"/>
      <w:r w:rsidRPr="00245A41">
        <w:rPr>
          <w:rFonts w:ascii="Montserrat Light" w:hAnsi="Montserrat Light"/>
          <w:lang w:val="ro-RO" w:eastAsia="ro-RO"/>
        </w:rPr>
        <w:t>.</w:t>
      </w:r>
    </w:p>
    <w:p w14:paraId="7784C24C" w14:textId="77777777" w:rsidR="00245A41" w:rsidRDefault="00245A41" w:rsidP="00245A41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48043D89" w14:textId="3B1ECAC8" w:rsidR="00245A41" w:rsidRDefault="00245A41" w:rsidP="00245A4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45A41">
        <w:rPr>
          <w:rFonts w:ascii="Montserrat Light" w:hAnsi="Montserrat Light"/>
          <w:b/>
          <w:lang w:val="ro-RO"/>
        </w:rPr>
        <w:t>Art. 2.</w:t>
      </w:r>
      <w:r w:rsidRPr="00245A41">
        <w:rPr>
          <w:rFonts w:ascii="Montserrat Light" w:hAnsi="Montserrat Light"/>
          <w:lang w:val="ro-RO"/>
        </w:rPr>
        <w:t xml:space="preserve"> Se aprobă valorificarea activelor fixe şi bunurilor de natura obiectelor de inventar cuprinse în </w:t>
      </w:r>
      <w:r w:rsidRPr="00245A41">
        <w:rPr>
          <w:rFonts w:ascii="Montserrat Light" w:hAnsi="Montserrat Light"/>
          <w:b/>
          <w:lang w:val="ro-RO"/>
        </w:rPr>
        <w:t xml:space="preserve">anexele 1 și 2  </w:t>
      </w:r>
      <w:r w:rsidRPr="00245A41">
        <w:rPr>
          <w:rFonts w:ascii="Montserrat Light" w:hAnsi="Montserrat Light"/>
          <w:lang w:val="ro-RO"/>
        </w:rPr>
        <w:t xml:space="preserve">prin vânzare, respectiv </w:t>
      </w:r>
      <w:proofErr w:type="spellStart"/>
      <w:r w:rsidRPr="00245A41">
        <w:rPr>
          <w:rFonts w:ascii="Montserrat Light" w:hAnsi="Montserrat Light"/>
          <w:lang w:val="ro-RO"/>
        </w:rPr>
        <w:t>licitaţie</w:t>
      </w:r>
      <w:proofErr w:type="spellEnd"/>
      <w:r w:rsidRPr="00245A41">
        <w:rPr>
          <w:rFonts w:ascii="Montserrat Light" w:hAnsi="Montserrat Light"/>
          <w:lang w:val="ro-RO"/>
        </w:rPr>
        <w:t>, sau prin casare.</w:t>
      </w:r>
    </w:p>
    <w:p w14:paraId="27562729" w14:textId="77777777" w:rsidR="00245A41" w:rsidRPr="00245A41" w:rsidRDefault="00245A41" w:rsidP="00245A41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65B98464" w14:textId="77777777" w:rsidR="00245A41" w:rsidRPr="00245A41" w:rsidRDefault="00245A41" w:rsidP="00245A41">
      <w:pPr>
        <w:spacing w:line="240" w:lineRule="auto"/>
        <w:jc w:val="both"/>
        <w:rPr>
          <w:rFonts w:ascii="Montserrat Light" w:hAnsi="Montserrat Light"/>
          <w:color w:val="FF0000"/>
          <w:lang w:val="ro-RO" w:eastAsia="ro-RO"/>
        </w:rPr>
      </w:pPr>
      <w:r w:rsidRPr="00245A41">
        <w:rPr>
          <w:rFonts w:ascii="Montserrat Light" w:hAnsi="Montserrat Light"/>
          <w:b/>
          <w:lang w:val="ro-RO"/>
        </w:rPr>
        <w:t xml:space="preserve">Art. 3. </w:t>
      </w:r>
      <w:r w:rsidRPr="00245A41">
        <w:rPr>
          <w:rFonts w:ascii="Montserrat Light" w:hAnsi="Montserrat Light"/>
          <w:lang w:val="ro-RO"/>
        </w:rPr>
        <w:t xml:space="preserve">Se </w:t>
      </w:r>
      <w:proofErr w:type="spellStart"/>
      <w:r w:rsidRPr="00245A41">
        <w:rPr>
          <w:rFonts w:ascii="Montserrat Light" w:hAnsi="Montserrat Light"/>
          <w:lang w:val="ro-RO"/>
        </w:rPr>
        <w:t>numeşte</w:t>
      </w:r>
      <w:proofErr w:type="spellEnd"/>
      <w:r w:rsidRPr="00245A41">
        <w:rPr>
          <w:rFonts w:ascii="Montserrat Light" w:hAnsi="Montserrat Light"/>
          <w:lang w:val="ro-RO"/>
        </w:rPr>
        <w:t xml:space="preserve"> comisia de evaluare a activelor fixe şi bunurilor de natura obiectelor de inventar cuprinse în </w:t>
      </w:r>
      <w:r w:rsidRPr="00245A41">
        <w:rPr>
          <w:rFonts w:ascii="Montserrat Light" w:hAnsi="Montserrat Light"/>
          <w:b/>
          <w:lang w:val="ro-RO"/>
        </w:rPr>
        <w:t xml:space="preserve">anexele 1 și 2, </w:t>
      </w:r>
      <w:r w:rsidRPr="00245A41">
        <w:rPr>
          <w:rFonts w:ascii="Montserrat Light" w:hAnsi="Montserrat Light"/>
          <w:lang w:val="ro-RO"/>
        </w:rPr>
        <w:t xml:space="preserve"> în următoarea </w:t>
      </w:r>
      <w:proofErr w:type="spellStart"/>
      <w:r w:rsidRPr="00245A41">
        <w:rPr>
          <w:rFonts w:ascii="Montserrat Light" w:hAnsi="Montserrat Light"/>
          <w:lang w:val="ro-RO"/>
        </w:rPr>
        <w:t>componenţă</w:t>
      </w:r>
      <w:proofErr w:type="spellEnd"/>
      <w:r w:rsidRPr="00245A41">
        <w:rPr>
          <w:rFonts w:ascii="Montserrat Light" w:hAnsi="Montserrat Light"/>
          <w:lang w:val="ro-RO"/>
        </w:rPr>
        <w:t xml:space="preserve">: </w:t>
      </w:r>
    </w:p>
    <w:p w14:paraId="4F8ABC9D" w14:textId="1C56FAD6" w:rsidR="00643D43" w:rsidRDefault="00F0479E" w:rsidP="00F0479E">
      <w:pPr>
        <w:tabs>
          <w:tab w:val="left" w:pos="3686"/>
        </w:tabs>
        <w:spacing w:line="240" w:lineRule="auto"/>
        <w:ind w:left="720" w:hanging="360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ab/>
      </w:r>
      <w:proofErr w:type="spellStart"/>
      <w:r w:rsidR="00643D43" w:rsidRPr="001938A2">
        <w:rPr>
          <w:rFonts w:ascii="Montserrat Light" w:hAnsi="Montserrat Light"/>
        </w:rPr>
        <w:t>Preşedinte</w:t>
      </w:r>
      <w:proofErr w:type="spellEnd"/>
      <w:r w:rsidR="00643D43" w:rsidRPr="001938A2">
        <w:rPr>
          <w:rFonts w:ascii="Montserrat Light" w:hAnsi="Montserrat Light"/>
        </w:rPr>
        <w:t xml:space="preserve">:  </w:t>
      </w:r>
      <w:proofErr w:type="spellStart"/>
      <w:r w:rsidR="00643D43" w:rsidRPr="001938A2">
        <w:rPr>
          <w:rFonts w:ascii="Montserrat Light" w:hAnsi="Montserrat Light"/>
        </w:rPr>
        <w:t>Huldușan</w:t>
      </w:r>
      <w:proofErr w:type="spellEnd"/>
      <w:r w:rsidR="00643D43" w:rsidRPr="001938A2">
        <w:rPr>
          <w:rFonts w:ascii="Montserrat Light" w:hAnsi="Montserrat Light"/>
        </w:rPr>
        <w:t xml:space="preserve"> </w:t>
      </w:r>
      <w:proofErr w:type="spellStart"/>
      <w:r w:rsidR="00643D43" w:rsidRPr="001938A2">
        <w:rPr>
          <w:rFonts w:ascii="Montserrat Light" w:hAnsi="Montserrat Light"/>
        </w:rPr>
        <w:t>Lăcrimioara</w:t>
      </w:r>
      <w:proofErr w:type="spellEnd"/>
      <w:r w:rsidR="00643D43" w:rsidRPr="001938A2">
        <w:rPr>
          <w:rFonts w:ascii="Montserrat Light" w:hAnsi="Montserrat Light"/>
        </w:rPr>
        <w:t xml:space="preserve"> – </w:t>
      </w:r>
      <w:proofErr w:type="spellStart"/>
      <w:r w:rsidR="00643D43" w:rsidRPr="001938A2">
        <w:rPr>
          <w:rFonts w:ascii="Montserrat Light" w:hAnsi="Montserrat Light"/>
        </w:rPr>
        <w:t>șef</w:t>
      </w:r>
      <w:proofErr w:type="spellEnd"/>
      <w:r w:rsidR="00643D43" w:rsidRPr="001938A2">
        <w:rPr>
          <w:rFonts w:ascii="Montserrat Light" w:hAnsi="Montserrat Light"/>
        </w:rPr>
        <w:t xml:space="preserve"> </w:t>
      </w:r>
      <w:proofErr w:type="spellStart"/>
      <w:r w:rsidR="00643D43" w:rsidRPr="001938A2">
        <w:rPr>
          <w:rFonts w:ascii="Montserrat Light" w:hAnsi="Montserrat Light"/>
        </w:rPr>
        <w:t>serviciu</w:t>
      </w:r>
      <w:proofErr w:type="spellEnd"/>
    </w:p>
    <w:p w14:paraId="1872B352" w14:textId="77777777" w:rsidR="00643D43" w:rsidRDefault="00643D43" w:rsidP="00643D43">
      <w:pPr>
        <w:tabs>
          <w:tab w:val="left" w:pos="3686"/>
        </w:tabs>
        <w:spacing w:line="240" w:lineRule="auto"/>
        <w:ind w:left="720" w:hanging="720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ab/>
      </w:r>
      <w:proofErr w:type="spellStart"/>
      <w:r w:rsidRPr="001938A2">
        <w:rPr>
          <w:rFonts w:ascii="Montserrat Light" w:hAnsi="Montserrat Light"/>
        </w:rPr>
        <w:t>Membru</w:t>
      </w:r>
      <w:proofErr w:type="spellEnd"/>
      <w:r w:rsidRPr="001938A2">
        <w:rPr>
          <w:rFonts w:ascii="Montserrat Light" w:hAnsi="Montserrat Light"/>
        </w:rPr>
        <w:t xml:space="preserve">:      Sava Tudorel </w:t>
      </w:r>
      <w:r>
        <w:rPr>
          <w:rFonts w:ascii="Montserrat Light" w:hAnsi="Montserrat Light"/>
        </w:rPr>
        <w:t>–</w:t>
      </w:r>
      <w:r w:rsidRPr="001938A2">
        <w:rPr>
          <w:rFonts w:ascii="Montserrat Light" w:hAnsi="Montserrat Light"/>
        </w:rPr>
        <w:t xml:space="preserve"> </w:t>
      </w:r>
      <w:proofErr w:type="spellStart"/>
      <w:r w:rsidRPr="001938A2">
        <w:rPr>
          <w:rFonts w:ascii="Montserrat Light" w:hAnsi="Montserrat Light"/>
        </w:rPr>
        <w:t>consilier</w:t>
      </w:r>
      <w:proofErr w:type="spellEnd"/>
    </w:p>
    <w:p w14:paraId="035613EE" w14:textId="6F5C9C6A" w:rsidR="00643D43" w:rsidRDefault="00643D43" w:rsidP="00643D43">
      <w:pPr>
        <w:tabs>
          <w:tab w:val="left" w:pos="3686"/>
        </w:tabs>
        <w:spacing w:line="240" w:lineRule="auto"/>
        <w:ind w:left="720" w:hanging="720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ab/>
      </w:r>
      <w:proofErr w:type="spellStart"/>
      <w:r w:rsidRPr="001938A2">
        <w:rPr>
          <w:rFonts w:ascii="Montserrat Light" w:hAnsi="Montserrat Light"/>
        </w:rPr>
        <w:t>Membru</w:t>
      </w:r>
      <w:proofErr w:type="spellEnd"/>
      <w:r w:rsidRPr="001938A2">
        <w:rPr>
          <w:rFonts w:ascii="Montserrat Light" w:hAnsi="Montserrat Light"/>
        </w:rPr>
        <w:t xml:space="preserve">:      </w:t>
      </w:r>
      <w:r>
        <w:rPr>
          <w:rFonts w:ascii="Montserrat Light" w:hAnsi="Montserrat Light"/>
        </w:rPr>
        <w:t>Szegedi Andrei</w:t>
      </w:r>
      <w:r w:rsidRPr="001938A2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–</w:t>
      </w:r>
      <w:r w:rsidRPr="001938A2">
        <w:rPr>
          <w:rFonts w:ascii="Montserrat Light" w:hAnsi="Montserrat Light"/>
        </w:rPr>
        <w:t xml:space="preserve"> </w:t>
      </w:r>
      <w:proofErr w:type="spellStart"/>
      <w:r w:rsidRPr="001938A2">
        <w:rPr>
          <w:rFonts w:ascii="Montserrat Light" w:hAnsi="Montserrat Light"/>
        </w:rPr>
        <w:t>consilier</w:t>
      </w:r>
      <w:proofErr w:type="spellEnd"/>
    </w:p>
    <w:p w14:paraId="18473B59" w14:textId="77777777" w:rsidR="00643D43" w:rsidRDefault="00643D43" w:rsidP="00643D43">
      <w:pPr>
        <w:tabs>
          <w:tab w:val="left" w:pos="3686"/>
        </w:tabs>
        <w:spacing w:line="240" w:lineRule="auto"/>
        <w:ind w:left="720" w:hanging="720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ab/>
      </w:r>
      <w:proofErr w:type="spellStart"/>
      <w:r w:rsidRPr="001938A2">
        <w:rPr>
          <w:rFonts w:ascii="Montserrat Light" w:hAnsi="Montserrat Light"/>
        </w:rPr>
        <w:t>Membru</w:t>
      </w:r>
      <w:proofErr w:type="spellEnd"/>
      <w:r w:rsidRPr="001938A2">
        <w:rPr>
          <w:rFonts w:ascii="Montserrat Light" w:hAnsi="Montserrat Light"/>
        </w:rPr>
        <w:t xml:space="preserve">:      Pop </w:t>
      </w:r>
      <w:r>
        <w:rPr>
          <w:rFonts w:ascii="Montserrat Light" w:hAnsi="Montserrat Light"/>
        </w:rPr>
        <w:t>Istvan –</w:t>
      </w:r>
      <w:r w:rsidRPr="001938A2">
        <w:rPr>
          <w:rFonts w:ascii="Montserrat Light" w:hAnsi="Montserrat Light"/>
        </w:rPr>
        <w:t xml:space="preserve"> </w:t>
      </w:r>
      <w:proofErr w:type="spellStart"/>
      <w:r w:rsidRPr="001938A2">
        <w:rPr>
          <w:rFonts w:ascii="Montserrat Light" w:hAnsi="Montserrat Light"/>
        </w:rPr>
        <w:t>consilier</w:t>
      </w:r>
      <w:proofErr w:type="spellEnd"/>
    </w:p>
    <w:p w14:paraId="7FBC8D69" w14:textId="77777777" w:rsidR="00643D43" w:rsidRDefault="00643D43" w:rsidP="00643D43">
      <w:pPr>
        <w:tabs>
          <w:tab w:val="left" w:pos="3686"/>
        </w:tabs>
        <w:spacing w:line="240" w:lineRule="auto"/>
        <w:ind w:left="720" w:hanging="720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ab/>
      </w:r>
      <w:proofErr w:type="spellStart"/>
      <w:r w:rsidRPr="001938A2">
        <w:rPr>
          <w:rFonts w:ascii="Montserrat Light" w:hAnsi="Montserrat Light"/>
        </w:rPr>
        <w:t>Membru</w:t>
      </w:r>
      <w:proofErr w:type="spellEnd"/>
      <w:r w:rsidRPr="001938A2">
        <w:rPr>
          <w:rFonts w:ascii="Montserrat Light" w:hAnsi="Montserrat Light"/>
        </w:rPr>
        <w:t xml:space="preserve">:      Vlaicu Dorina - inspector de </w:t>
      </w:r>
      <w:proofErr w:type="spellStart"/>
      <w:r w:rsidRPr="001938A2">
        <w:rPr>
          <w:rFonts w:ascii="Montserrat Light" w:hAnsi="Montserrat Light"/>
        </w:rPr>
        <w:t>specialitate</w:t>
      </w:r>
      <w:proofErr w:type="spellEnd"/>
    </w:p>
    <w:p w14:paraId="5610E70D" w14:textId="77777777" w:rsidR="00245A41" w:rsidRPr="00245A41" w:rsidRDefault="00245A41" w:rsidP="00245A41">
      <w:pPr>
        <w:spacing w:line="240" w:lineRule="auto"/>
        <w:ind w:left="3694" w:hanging="2985"/>
        <w:rPr>
          <w:rFonts w:ascii="Montserrat Light" w:hAnsi="Montserrat Light"/>
          <w:lang w:val="ro-RO"/>
        </w:rPr>
      </w:pPr>
    </w:p>
    <w:p w14:paraId="0C000159" w14:textId="617CB5FD" w:rsidR="00245A41" w:rsidRPr="00245A41" w:rsidRDefault="00245A41" w:rsidP="00245A4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45A41">
        <w:rPr>
          <w:rFonts w:ascii="Montserrat Light" w:hAnsi="Montserrat Light"/>
          <w:b/>
          <w:lang w:val="ro-RO"/>
        </w:rPr>
        <w:t xml:space="preserve">Art. 4. (1) </w:t>
      </w:r>
      <w:r w:rsidRPr="00245A41">
        <w:rPr>
          <w:rFonts w:ascii="Montserrat Light" w:hAnsi="Montserrat Light"/>
          <w:lang w:val="ro-RO"/>
        </w:rPr>
        <w:t xml:space="preserve">Se </w:t>
      </w:r>
      <w:proofErr w:type="spellStart"/>
      <w:r w:rsidRPr="00245A41">
        <w:rPr>
          <w:rFonts w:ascii="Montserrat Light" w:hAnsi="Montserrat Light"/>
          <w:lang w:val="ro-RO"/>
        </w:rPr>
        <w:t>numeşte</w:t>
      </w:r>
      <w:proofErr w:type="spellEnd"/>
      <w:r w:rsidRPr="00245A41">
        <w:rPr>
          <w:rFonts w:ascii="Montserrat Light" w:hAnsi="Montserrat Light"/>
          <w:lang w:val="ro-RO"/>
        </w:rPr>
        <w:t xml:space="preserve"> comisia de </w:t>
      </w:r>
      <w:proofErr w:type="spellStart"/>
      <w:r w:rsidRPr="00245A41">
        <w:rPr>
          <w:rFonts w:ascii="Montserrat Light" w:hAnsi="Montserrat Light"/>
          <w:lang w:val="ro-RO"/>
        </w:rPr>
        <w:t>licitaţie</w:t>
      </w:r>
      <w:proofErr w:type="spellEnd"/>
      <w:r w:rsidRPr="00245A41">
        <w:rPr>
          <w:rFonts w:ascii="Montserrat Light" w:hAnsi="Montserrat Light"/>
          <w:lang w:val="ro-RO"/>
        </w:rPr>
        <w:t xml:space="preserve"> pentru vânzarea activelor fixe şi bunurilor de natura obiectelor de inventar cuprinse în </w:t>
      </w:r>
      <w:r w:rsidRPr="00245A41">
        <w:rPr>
          <w:rFonts w:ascii="Montserrat Light" w:hAnsi="Montserrat Light"/>
          <w:b/>
          <w:lang w:val="ro-RO"/>
        </w:rPr>
        <w:t xml:space="preserve">anexele 1 și 2, </w:t>
      </w:r>
      <w:r w:rsidRPr="00245A41">
        <w:rPr>
          <w:rFonts w:ascii="Montserrat Light" w:hAnsi="Montserrat Light"/>
          <w:lang w:val="ro-RO"/>
        </w:rPr>
        <w:t xml:space="preserve">în următoarea </w:t>
      </w:r>
      <w:proofErr w:type="spellStart"/>
      <w:r w:rsidRPr="00245A41">
        <w:rPr>
          <w:rFonts w:ascii="Montserrat Light" w:hAnsi="Montserrat Light"/>
          <w:lang w:val="ro-RO"/>
        </w:rPr>
        <w:t>componenţă</w:t>
      </w:r>
      <w:proofErr w:type="spellEnd"/>
      <w:r w:rsidRPr="00245A41">
        <w:rPr>
          <w:rFonts w:ascii="Montserrat Light" w:hAnsi="Montserrat Light"/>
          <w:lang w:val="ro-RO"/>
        </w:rPr>
        <w:t>:</w:t>
      </w:r>
    </w:p>
    <w:p w14:paraId="77407737" w14:textId="7FB9EA17" w:rsidR="00245A41" w:rsidRPr="00245A41" w:rsidRDefault="00245A41" w:rsidP="00245A4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45A41">
        <w:rPr>
          <w:rFonts w:ascii="Montserrat Light" w:hAnsi="Montserrat Light"/>
          <w:lang w:val="ro-RO"/>
        </w:rPr>
        <w:tab/>
      </w:r>
      <w:proofErr w:type="spellStart"/>
      <w:r w:rsidRPr="00245A41">
        <w:rPr>
          <w:rFonts w:ascii="Montserrat Light" w:hAnsi="Montserrat Light"/>
          <w:lang w:val="ro-RO"/>
        </w:rPr>
        <w:t>Preşedinte</w:t>
      </w:r>
      <w:proofErr w:type="spellEnd"/>
      <w:r w:rsidRPr="00245A41">
        <w:rPr>
          <w:rFonts w:ascii="Montserrat Light" w:hAnsi="Montserrat Light"/>
          <w:lang w:val="ro-RO"/>
        </w:rPr>
        <w:t xml:space="preserve">: </w:t>
      </w:r>
      <w:r>
        <w:rPr>
          <w:rFonts w:ascii="Montserrat Light" w:hAnsi="Montserrat Light"/>
          <w:lang w:val="ro-RO"/>
        </w:rPr>
        <w:t xml:space="preserve">   </w:t>
      </w:r>
      <w:proofErr w:type="spellStart"/>
      <w:r w:rsidRPr="00245A41">
        <w:rPr>
          <w:rFonts w:ascii="Montserrat Light" w:hAnsi="Montserrat Light"/>
          <w:lang w:val="ro-RO"/>
        </w:rPr>
        <w:t>Meteş</w:t>
      </w:r>
      <w:proofErr w:type="spellEnd"/>
      <w:r w:rsidRPr="00245A41">
        <w:rPr>
          <w:rFonts w:ascii="Montserrat Light" w:hAnsi="Montserrat Light"/>
          <w:lang w:val="ro-RO"/>
        </w:rPr>
        <w:t xml:space="preserve"> Horea - consilier</w:t>
      </w:r>
    </w:p>
    <w:p w14:paraId="7F2A688C" w14:textId="3CC0AA41" w:rsidR="00245A41" w:rsidRPr="00245A41" w:rsidRDefault="00245A41" w:rsidP="00245A41">
      <w:pPr>
        <w:spacing w:line="240" w:lineRule="auto"/>
        <w:ind w:left="630"/>
        <w:rPr>
          <w:rFonts w:ascii="Montserrat Light" w:hAnsi="Montserrat Light"/>
          <w:lang w:val="ro-RO"/>
        </w:rPr>
      </w:pPr>
      <w:r w:rsidRPr="00245A41">
        <w:rPr>
          <w:rFonts w:ascii="Montserrat Light" w:hAnsi="Montserrat Light"/>
          <w:lang w:val="ro-RO"/>
        </w:rPr>
        <w:tab/>
        <w:t>Membru</w:t>
      </w:r>
      <w:r>
        <w:rPr>
          <w:rFonts w:ascii="Montserrat Light" w:hAnsi="Montserrat Light"/>
          <w:lang w:val="ro-RO"/>
        </w:rPr>
        <w:t>:</w:t>
      </w:r>
      <w:r w:rsidRPr="00245A41">
        <w:rPr>
          <w:rFonts w:ascii="Montserrat Light" w:hAnsi="Montserrat Light"/>
          <w:lang w:val="ro-RO"/>
        </w:rPr>
        <w:t xml:space="preserve">      </w:t>
      </w:r>
      <w:r>
        <w:rPr>
          <w:rFonts w:ascii="Montserrat Light" w:hAnsi="Montserrat Light"/>
          <w:lang w:val="ro-RO"/>
        </w:rPr>
        <w:t xml:space="preserve">  </w:t>
      </w:r>
      <w:r w:rsidR="008209B5">
        <w:rPr>
          <w:rFonts w:ascii="Montserrat Light" w:hAnsi="Montserrat Light"/>
          <w:lang w:val="ro-RO"/>
        </w:rPr>
        <w:t>Negreanu</w:t>
      </w:r>
      <w:r w:rsidRPr="00245A41">
        <w:rPr>
          <w:rFonts w:ascii="Montserrat Light" w:hAnsi="Montserrat Light"/>
          <w:lang w:val="ro-RO"/>
        </w:rPr>
        <w:t xml:space="preserve"> </w:t>
      </w:r>
      <w:r w:rsidR="008209B5">
        <w:rPr>
          <w:rFonts w:ascii="Montserrat Light" w:hAnsi="Montserrat Light"/>
          <w:lang w:val="ro-RO"/>
        </w:rPr>
        <w:t xml:space="preserve">Liviu </w:t>
      </w:r>
      <w:r w:rsidRPr="00245A41">
        <w:rPr>
          <w:rFonts w:ascii="Montserrat Light" w:hAnsi="Montserrat Light"/>
          <w:lang w:val="ro-RO"/>
        </w:rPr>
        <w:t>- consilier</w:t>
      </w:r>
      <w:r w:rsidRPr="00245A41">
        <w:rPr>
          <w:rFonts w:ascii="Montserrat Light" w:hAnsi="Montserrat Light"/>
          <w:lang w:val="ro-RO"/>
        </w:rPr>
        <w:tab/>
      </w:r>
    </w:p>
    <w:p w14:paraId="18F9AE89" w14:textId="658C68D5" w:rsidR="00245A41" w:rsidRDefault="00245A41" w:rsidP="00245A41">
      <w:pPr>
        <w:spacing w:line="240" w:lineRule="auto"/>
        <w:ind w:left="709"/>
        <w:rPr>
          <w:rFonts w:ascii="Montserrat Light" w:hAnsi="Montserrat Light"/>
          <w:lang w:val="ro-RO"/>
        </w:rPr>
      </w:pPr>
      <w:r w:rsidRPr="00245A41">
        <w:rPr>
          <w:rFonts w:ascii="Montserrat Light" w:hAnsi="Montserrat Light"/>
          <w:lang w:val="ro-RO"/>
        </w:rPr>
        <w:t>Membru</w:t>
      </w:r>
      <w:r>
        <w:rPr>
          <w:rFonts w:ascii="Montserrat Light" w:hAnsi="Montserrat Light"/>
          <w:lang w:val="ro-RO"/>
        </w:rPr>
        <w:t>:</w:t>
      </w:r>
      <w:r w:rsidRPr="00245A41">
        <w:rPr>
          <w:rFonts w:ascii="Montserrat Light" w:hAnsi="Montserrat Light"/>
          <w:lang w:val="ro-RO"/>
        </w:rPr>
        <w:t xml:space="preserve">      </w:t>
      </w:r>
      <w:r>
        <w:rPr>
          <w:rFonts w:ascii="Montserrat Light" w:hAnsi="Montserrat Light"/>
          <w:lang w:val="ro-RO"/>
        </w:rPr>
        <w:t xml:space="preserve">  </w:t>
      </w:r>
      <w:r w:rsidRPr="00245A41">
        <w:rPr>
          <w:rFonts w:ascii="Montserrat Light" w:hAnsi="Montserrat Light"/>
          <w:lang w:val="ro-RO"/>
        </w:rPr>
        <w:t>Negru Anca -  consilier</w:t>
      </w:r>
    </w:p>
    <w:p w14:paraId="3DA971FF" w14:textId="52AE91DD" w:rsidR="00245A41" w:rsidRPr="00245A41" w:rsidRDefault="00245A41" w:rsidP="00245A4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45A41">
        <w:rPr>
          <w:rFonts w:ascii="Montserrat Light" w:hAnsi="Montserrat Light"/>
          <w:b/>
          <w:lang w:val="ro-RO"/>
        </w:rPr>
        <w:t>(2)</w:t>
      </w:r>
      <w:r w:rsidRPr="00245A41">
        <w:rPr>
          <w:rFonts w:ascii="Montserrat Light" w:hAnsi="Montserrat Light"/>
          <w:lang w:val="ro-RO"/>
        </w:rPr>
        <w:t xml:space="preserve"> Se </w:t>
      </w:r>
      <w:proofErr w:type="spellStart"/>
      <w:r w:rsidRPr="00245A41">
        <w:rPr>
          <w:rFonts w:ascii="Montserrat Light" w:hAnsi="Montserrat Light"/>
          <w:lang w:val="ro-RO"/>
        </w:rPr>
        <w:t>numeşte</w:t>
      </w:r>
      <w:proofErr w:type="spellEnd"/>
      <w:r w:rsidRPr="00245A41">
        <w:rPr>
          <w:rFonts w:ascii="Montserrat Light" w:hAnsi="Montserrat Light"/>
          <w:lang w:val="ro-RO"/>
        </w:rPr>
        <w:t xml:space="preserve"> comisia de </w:t>
      </w:r>
      <w:proofErr w:type="spellStart"/>
      <w:r w:rsidRPr="00245A41">
        <w:rPr>
          <w:rFonts w:ascii="Montserrat Light" w:hAnsi="Montserrat Light"/>
          <w:lang w:val="ro-RO"/>
        </w:rPr>
        <w:t>soluţionare</w:t>
      </w:r>
      <w:proofErr w:type="spellEnd"/>
      <w:r w:rsidRPr="00245A41">
        <w:rPr>
          <w:rFonts w:ascii="Montserrat Light" w:hAnsi="Montserrat Light"/>
          <w:lang w:val="ro-RO"/>
        </w:rPr>
        <w:t xml:space="preserve"> a </w:t>
      </w:r>
      <w:proofErr w:type="spellStart"/>
      <w:r w:rsidRPr="00245A41">
        <w:rPr>
          <w:rFonts w:ascii="Montserrat Light" w:hAnsi="Montserrat Light"/>
          <w:lang w:val="ro-RO"/>
        </w:rPr>
        <w:t>contestaţiilor</w:t>
      </w:r>
      <w:proofErr w:type="spellEnd"/>
      <w:r w:rsidRPr="00245A41">
        <w:rPr>
          <w:rFonts w:ascii="Montserrat Light" w:hAnsi="Montserrat Light"/>
          <w:lang w:val="ro-RO"/>
        </w:rPr>
        <w:t xml:space="preserve"> la </w:t>
      </w:r>
      <w:proofErr w:type="spellStart"/>
      <w:r w:rsidRPr="00245A41">
        <w:rPr>
          <w:rFonts w:ascii="Montserrat Light" w:hAnsi="Montserrat Light"/>
          <w:lang w:val="ro-RO"/>
        </w:rPr>
        <w:t>licitaţia</w:t>
      </w:r>
      <w:proofErr w:type="spellEnd"/>
      <w:r w:rsidRPr="00245A41">
        <w:rPr>
          <w:rFonts w:ascii="Montserrat Light" w:hAnsi="Montserrat Light"/>
          <w:lang w:val="ro-RO"/>
        </w:rPr>
        <w:t xml:space="preserve"> pentru vânzarea activelor fixe şi bunurilor de natura obiectelor de inventar cuprinse în </w:t>
      </w:r>
      <w:r w:rsidRPr="00245A41">
        <w:rPr>
          <w:rFonts w:ascii="Montserrat Light" w:hAnsi="Montserrat Light"/>
          <w:b/>
          <w:lang w:val="ro-RO"/>
        </w:rPr>
        <w:t xml:space="preserve">anexele 1 și 2, </w:t>
      </w:r>
      <w:r w:rsidRPr="00245A41">
        <w:rPr>
          <w:rFonts w:ascii="Montserrat Light" w:hAnsi="Montserrat Light"/>
          <w:lang w:val="ro-RO"/>
        </w:rPr>
        <w:t xml:space="preserve">în următoarea </w:t>
      </w:r>
      <w:proofErr w:type="spellStart"/>
      <w:r w:rsidRPr="00245A41">
        <w:rPr>
          <w:rFonts w:ascii="Montserrat Light" w:hAnsi="Montserrat Light"/>
          <w:lang w:val="ro-RO"/>
        </w:rPr>
        <w:t>componenţă</w:t>
      </w:r>
      <w:proofErr w:type="spellEnd"/>
      <w:r w:rsidRPr="00245A41">
        <w:rPr>
          <w:rFonts w:ascii="Montserrat Light" w:hAnsi="Montserrat Light"/>
          <w:lang w:val="ro-RO"/>
        </w:rPr>
        <w:t>:</w:t>
      </w:r>
    </w:p>
    <w:p w14:paraId="28870E44" w14:textId="33D30959" w:rsidR="00245A41" w:rsidRPr="00245A41" w:rsidRDefault="00245A41" w:rsidP="00245A41">
      <w:pPr>
        <w:spacing w:line="240" w:lineRule="auto"/>
        <w:rPr>
          <w:rFonts w:ascii="Montserrat Light" w:hAnsi="Montserrat Light"/>
          <w:lang w:val="ro-RO"/>
        </w:rPr>
      </w:pPr>
      <w:r w:rsidRPr="00245A41">
        <w:rPr>
          <w:rFonts w:ascii="Montserrat Light" w:hAnsi="Montserrat Light"/>
          <w:lang w:val="ro-RO"/>
        </w:rPr>
        <w:tab/>
      </w:r>
      <w:proofErr w:type="spellStart"/>
      <w:r w:rsidRPr="00245A41">
        <w:rPr>
          <w:rFonts w:ascii="Montserrat Light" w:hAnsi="Montserrat Light"/>
          <w:lang w:val="ro-RO"/>
        </w:rPr>
        <w:t>Preşedinte</w:t>
      </w:r>
      <w:proofErr w:type="spellEnd"/>
      <w:r>
        <w:rPr>
          <w:rFonts w:ascii="Montserrat Light" w:hAnsi="Montserrat Light"/>
          <w:lang w:val="ro-RO"/>
        </w:rPr>
        <w:t>:</w:t>
      </w:r>
      <w:r w:rsidRPr="00245A41">
        <w:rPr>
          <w:rFonts w:ascii="Montserrat Light" w:hAnsi="Montserrat Light"/>
          <w:lang w:val="ro-RO"/>
        </w:rPr>
        <w:t xml:space="preserve">   Sfârlea Viorica</w:t>
      </w:r>
      <w:r>
        <w:rPr>
          <w:rFonts w:ascii="Montserrat Light" w:hAnsi="Montserrat Light"/>
          <w:lang w:val="ro-RO"/>
        </w:rPr>
        <w:t xml:space="preserve"> </w:t>
      </w:r>
      <w:r w:rsidRPr="00245A41">
        <w:rPr>
          <w:rFonts w:ascii="Montserrat Light" w:hAnsi="Montserrat Light"/>
          <w:lang w:val="ro-RO"/>
        </w:rPr>
        <w:t xml:space="preserve">- consilier </w:t>
      </w:r>
    </w:p>
    <w:p w14:paraId="603B1D3E" w14:textId="421A7120" w:rsidR="00245A41" w:rsidRPr="00245A41" w:rsidRDefault="00245A41" w:rsidP="00245A41">
      <w:pPr>
        <w:spacing w:line="240" w:lineRule="auto"/>
        <w:rPr>
          <w:rFonts w:ascii="Montserrat Light" w:hAnsi="Montserrat Light"/>
          <w:lang w:val="ro-RO"/>
        </w:rPr>
      </w:pPr>
      <w:r w:rsidRPr="00245A41">
        <w:rPr>
          <w:rFonts w:ascii="Montserrat Light" w:hAnsi="Montserrat Light"/>
          <w:lang w:val="ro-RO"/>
        </w:rPr>
        <w:tab/>
        <w:t>Membru</w:t>
      </w:r>
      <w:r>
        <w:rPr>
          <w:rFonts w:ascii="Montserrat Light" w:hAnsi="Montserrat Light"/>
          <w:lang w:val="ro-RO"/>
        </w:rPr>
        <w:t>:</w:t>
      </w:r>
      <w:r w:rsidRPr="00245A41">
        <w:rPr>
          <w:rFonts w:ascii="Montserrat Light" w:hAnsi="Montserrat Light"/>
          <w:lang w:val="ro-RO"/>
        </w:rPr>
        <w:t xml:space="preserve">       Ilinca Cristina</w:t>
      </w:r>
      <w:r>
        <w:rPr>
          <w:rFonts w:ascii="Montserrat Light" w:hAnsi="Montserrat Light"/>
          <w:lang w:val="ro-RO"/>
        </w:rPr>
        <w:t xml:space="preserve"> </w:t>
      </w:r>
      <w:r w:rsidRPr="00245A41">
        <w:rPr>
          <w:rFonts w:ascii="Montserrat Light" w:hAnsi="Montserrat Light"/>
          <w:lang w:val="ro-RO"/>
        </w:rPr>
        <w:t xml:space="preserve">- consilier </w:t>
      </w:r>
    </w:p>
    <w:p w14:paraId="56DDCBDB" w14:textId="29CBFE78" w:rsidR="00245A41" w:rsidRDefault="00245A41" w:rsidP="00245A41">
      <w:pPr>
        <w:spacing w:line="240" w:lineRule="auto"/>
        <w:rPr>
          <w:rFonts w:ascii="Montserrat Light" w:hAnsi="Montserrat Light"/>
          <w:lang w:val="ro-RO"/>
        </w:rPr>
      </w:pPr>
      <w:r w:rsidRPr="00245A41">
        <w:rPr>
          <w:rFonts w:ascii="Montserrat Light" w:hAnsi="Montserrat Light"/>
          <w:lang w:val="ro-RO"/>
        </w:rPr>
        <w:tab/>
        <w:t>Membru</w:t>
      </w:r>
      <w:r>
        <w:rPr>
          <w:rFonts w:ascii="Montserrat Light" w:hAnsi="Montserrat Light"/>
          <w:lang w:val="ro-RO"/>
        </w:rPr>
        <w:t>:</w:t>
      </w:r>
      <w:r w:rsidRPr="00245A41">
        <w:rPr>
          <w:rFonts w:ascii="Montserrat Light" w:hAnsi="Montserrat Light"/>
          <w:lang w:val="ro-RO"/>
        </w:rPr>
        <w:t xml:space="preserve">       </w:t>
      </w:r>
      <w:proofErr w:type="spellStart"/>
      <w:r w:rsidRPr="00245A41">
        <w:rPr>
          <w:rFonts w:ascii="Montserrat Light" w:hAnsi="Montserrat Light"/>
          <w:lang w:val="ro-RO"/>
        </w:rPr>
        <w:t>Tomuş</w:t>
      </w:r>
      <w:proofErr w:type="spellEnd"/>
      <w:r w:rsidRPr="00245A41">
        <w:rPr>
          <w:rFonts w:ascii="Montserrat Light" w:hAnsi="Montserrat Light"/>
          <w:lang w:val="ro-RO"/>
        </w:rPr>
        <w:t xml:space="preserve"> Maria</w:t>
      </w:r>
      <w:r w:rsidR="00F0479E">
        <w:rPr>
          <w:rFonts w:ascii="Montserrat Light" w:hAnsi="Montserrat Light"/>
          <w:lang w:val="ro-RO"/>
        </w:rPr>
        <w:t>-Daniela</w:t>
      </w:r>
      <w:r w:rsidRPr="00245A41"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lang w:val="ro-RO"/>
        </w:rPr>
        <w:t>– consilier</w:t>
      </w:r>
    </w:p>
    <w:p w14:paraId="73195A48" w14:textId="77777777" w:rsidR="00245A41" w:rsidRPr="00245A41" w:rsidRDefault="00245A41" w:rsidP="00245A41">
      <w:pPr>
        <w:spacing w:line="240" w:lineRule="auto"/>
        <w:rPr>
          <w:rFonts w:ascii="Montserrat Light" w:hAnsi="Montserrat Light"/>
          <w:lang w:val="ro-RO"/>
        </w:rPr>
      </w:pPr>
    </w:p>
    <w:p w14:paraId="15E285D3" w14:textId="5E52825F" w:rsidR="00245A41" w:rsidRPr="00245A41" w:rsidRDefault="00245A41" w:rsidP="00245A4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45A41">
        <w:rPr>
          <w:rFonts w:ascii="Montserrat Light" w:hAnsi="Montserrat Light"/>
          <w:b/>
          <w:bCs/>
          <w:lang w:val="ro-RO"/>
        </w:rPr>
        <w:t>Art. 5.</w:t>
      </w:r>
      <w:r w:rsidRPr="00245A41">
        <w:rPr>
          <w:rFonts w:ascii="Montserrat Light" w:hAnsi="Montserrat Light"/>
          <w:lang w:val="ro-RO"/>
        </w:rPr>
        <w:t xml:space="preserve"> Se </w:t>
      </w:r>
      <w:proofErr w:type="spellStart"/>
      <w:r w:rsidRPr="00245A41">
        <w:rPr>
          <w:rFonts w:ascii="Montserrat Light" w:hAnsi="Montserrat Light"/>
          <w:lang w:val="ro-RO"/>
        </w:rPr>
        <w:t>numeşte</w:t>
      </w:r>
      <w:proofErr w:type="spellEnd"/>
      <w:r w:rsidRPr="00245A41">
        <w:rPr>
          <w:rFonts w:ascii="Montserrat Light" w:hAnsi="Montserrat Light"/>
          <w:lang w:val="ro-RO"/>
        </w:rPr>
        <w:t xml:space="preserve"> comisia de casare a bunurilor activelor fixe şi bunurilor de natura obiectelor de inventar cuprinse în </w:t>
      </w:r>
      <w:r w:rsidRPr="00245A41">
        <w:rPr>
          <w:rFonts w:ascii="Montserrat Light" w:hAnsi="Montserrat Light"/>
          <w:b/>
          <w:lang w:val="ro-RO"/>
        </w:rPr>
        <w:t xml:space="preserve">anexele 1 și 2, </w:t>
      </w:r>
      <w:r w:rsidRPr="00245A41">
        <w:rPr>
          <w:rFonts w:ascii="Montserrat Light" w:hAnsi="Montserrat Light"/>
          <w:lang w:val="ro-RO"/>
        </w:rPr>
        <w:t xml:space="preserve">în următoarea </w:t>
      </w:r>
      <w:proofErr w:type="spellStart"/>
      <w:r w:rsidRPr="00245A41">
        <w:rPr>
          <w:rFonts w:ascii="Montserrat Light" w:hAnsi="Montserrat Light"/>
          <w:lang w:val="ro-RO"/>
        </w:rPr>
        <w:t>componenţă</w:t>
      </w:r>
      <w:proofErr w:type="spellEnd"/>
      <w:r w:rsidRPr="00245A41">
        <w:rPr>
          <w:rFonts w:ascii="Montserrat Light" w:hAnsi="Montserrat Light"/>
          <w:lang w:val="ro-RO"/>
        </w:rPr>
        <w:t>:</w:t>
      </w:r>
    </w:p>
    <w:p w14:paraId="2E34AD65" w14:textId="1917B134" w:rsidR="00245A41" w:rsidRPr="00245A41" w:rsidRDefault="00245A41" w:rsidP="00245A4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45A41">
        <w:rPr>
          <w:rFonts w:ascii="Montserrat Light" w:hAnsi="Montserrat Light"/>
          <w:lang w:val="ro-RO"/>
        </w:rPr>
        <w:tab/>
      </w:r>
      <w:proofErr w:type="spellStart"/>
      <w:r w:rsidRPr="00245A41">
        <w:rPr>
          <w:rFonts w:ascii="Montserrat Light" w:hAnsi="Montserrat Light"/>
          <w:lang w:val="ro-RO"/>
        </w:rPr>
        <w:t>Preşedinte</w:t>
      </w:r>
      <w:proofErr w:type="spellEnd"/>
      <w:r w:rsidRPr="00245A41">
        <w:rPr>
          <w:rFonts w:ascii="Montserrat Light" w:hAnsi="Montserrat Light"/>
          <w:lang w:val="ro-RO"/>
        </w:rPr>
        <w:t xml:space="preserve">:  </w:t>
      </w:r>
      <w:r>
        <w:rPr>
          <w:rFonts w:ascii="Montserrat Light" w:hAnsi="Montserrat Light"/>
          <w:lang w:val="ro-RO"/>
        </w:rPr>
        <w:t xml:space="preserve">  </w:t>
      </w:r>
      <w:r w:rsidRPr="00245A41">
        <w:rPr>
          <w:rFonts w:ascii="Montserrat Light" w:hAnsi="Montserrat Light"/>
          <w:lang w:val="ro-RO"/>
        </w:rPr>
        <w:t>David  Octavian - consilier</w:t>
      </w:r>
    </w:p>
    <w:p w14:paraId="35ECC8F2" w14:textId="7F5BFE89" w:rsidR="00245A41" w:rsidRPr="00245A41" w:rsidRDefault="00245A41" w:rsidP="00245A41">
      <w:pPr>
        <w:spacing w:line="240" w:lineRule="auto"/>
        <w:rPr>
          <w:rFonts w:ascii="Montserrat Light" w:hAnsi="Montserrat Light"/>
          <w:lang w:val="ro-RO"/>
        </w:rPr>
      </w:pPr>
      <w:r w:rsidRPr="00245A41">
        <w:rPr>
          <w:rFonts w:ascii="Montserrat Light" w:hAnsi="Montserrat Light"/>
          <w:lang w:val="ro-RO"/>
        </w:rPr>
        <w:tab/>
        <w:t>Membru</w:t>
      </w:r>
      <w:r>
        <w:rPr>
          <w:rFonts w:ascii="Montserrat Light" w:hAnsi="Montserrat Light"/>
          <w:lang w:val="ro-RO"/>
        </w:rPr>
        <w:t>:</w:t>
      </w:r>
      <w:r w:rsidRPr="00245A41">
        <w:rPr>
          <w:rFonts w:ascii="Montserrat Light" w:hAnsi="Montserrat Light"/>
          <w:lang w:val="ro-RO"/>
        </w:rPr>
        <w:t xml:space="preserve">       </w:t>
      </w:r>
      <w:r>
        <w:rPr>
          <w:rFonts w:ascii="Montserrat Light" w:hAnsi="Montserrat Light"/>
          <w:lang w:val="ro-RO"/>
        </w:rPr>
        <w:t xml:space="preserve"> </w:t>
      </w:r>
      <w:r w:rsidRPr="00245A41">
        <w:rPr>
          <w:rFonts w:ascii="Montserrat Light" w:hAnsi="Montserrat Light"/>
          <w:lang w:val="ro-RO"/>
        </w:rPr>
        <w:t>Tănase Baicu – șef serviciu</w:t>
      </w:r>
    </w:p>
    <w:p w14:paraId="57E5A9CE" w14:textId="2693B5D0" w:rsidR="00245A41" w:rsidRDefault="00245A41" w:rsidP="00245A41">
      <w:pPr>
        <w:spacing w:line="240" w:lineRule="auto"/>
        <w:rPr>
          <w:rFonts w:ascii="Montserrat Light" w:hAnsi="Montserrat Light"/>
          <w:lang w:val="ro-RO"/>
        </w:rPr>
      </w:pPr>
      <w:r w:rsidRPr="00245A41">
        <w:rPr>
          <w:rFonts w:ascii="Montserrat Light" w:hAnsi="Montserrat Light"/>
          <w:lang w:val="ro-RO"/>
        </w:rPr>
        <w:tab/>
        <w:t>Membru</w:t>
      </w:r>
      <w:r>
        <w:rPr>
          <w:rFonts w:ascii="Montserrat Light" w:hAnsi="Montserrat Light"/>
          <w:lang w:val="ro-RO"/>
        </w:rPr>
        <w:t>:</w:t>
      </w:r>
      <w:r w:rsidRPr="00245A41">
        <w:rPr>
          <w:rFonts w:ascii="Montserrat Light" w:hAnsi="Montserrat Light"/>
          <w:lang w:val="ro-RO"/>
        </w:rPr>
        <w:t xml:space="preserve">       </w:t>
      </w:r>
      <w:r>
        <w:rPr>
          <w:rFonts w:ascii="Montserrat Light" w:hAnsi="Montserrat Light"/>
          <w:lang w:val="ro-RO"/>
        </w:rPr>
        <w:t xml:space="preserve"> </w:t>
      </w:r>
      <w:r w:rsidR="00F0479E">
        <w:rPr>
          <w:rFonts w:ascii="Montserrat Light" w:hAnsi="Montserrat Light"/>
          <w:lang w:val="ro-RO"/>
        </w:rPr>
        <w:t>Ciucaș Sergiu-Raul</w:t>
      </w:r>
      <w:r w:rsidRPr="00245A41"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lang w:val="ro-RO"/>
        </w:rPr>
        <w:t>–</w:t>
      </w:r>
      <w:r w:rsidRPr="00245A41">
        <w:rPr>
          <w:rFonts w:ascii="Montserrat Light" w:hAnsi="Montserrat Light"/>
          <w:lang w:val="ro-RO"/>
        </w:rPr>
        <w:t xml:space="preserve"> </w:t>
      </w:r>
      <w:r w:rsidR="00B84CF0">
        <w:rPr>
          <w:rFonts w:ascii="Montserrat Light" w:hAnsi="Montserrat Light"/>
          <w:lang w:val="ro-RO"/>
        </w:rPr>
        <w:t>referent</w:t>
      </w:r>
    </w:p>
    <w:p w14:paraId="16275B3A" w14:textId="77777777" w:rsidR="00245A41" w:rsidRPr="00245A41" w:rsidRDefault="00245A41" w:rsidP="00245A41">
      <w:pPr>
        <w:spacing w:line="240" w:lineRule="auto"/>
        <w:rPr>
          <w:rFonts w:ascii="Montserrat Light" w:hAnsi="Montserrat Light"/>
          <w:lang w:val="ro-RO"/>
        </w:rPr>
      </w:pPr>
    </w:p>
    <w:p w14:paraId="20B01F07" w14:textId="08C7B936" w:rsidR="00245A41" w:rsidRDefault="00245A41" w:rsidP="00245A41">
      <w:pPr>
        <w:spacing w:line="240" w:lineRule="auto"/>
        <w:jc w:val="both"/>
        <w:rPr>
          <w:rFonts w:ascii="Montserrat Light" w:hAnsi="Montserrat Light"/>
          <w:lang w:val="fr-FR"/>
        </w:rPr>
      </w:pPr>
      <w:r w:rsidRPr="00245A41">
        <w:rPr>
          <w:rFonts w:ascii="Montserrat Light" w:hAnsi="Montserrat Light"/>
          <w:b/>
          <w:lang w:val="fr-FR"/>
        </w:rPr>
        <w:t xml:space="preserve">Art. 6. </w:t>
      </w:r>
      <w:r w:rsidRPr="00245A41">
        <w:rPr>
          <w:rFonts w:ascii="Montserrat Light" w:hAnsi="Montserrat Light"/>
          <w:lang w:val="fr-FR"/>
        </w:rPr>
        <w:t xml:space="preserve">Cu </w:t>
      </w:r>
      <w:proofErr w:type="spellStart"/>
      <w:r w:rsidRPr="00245A41">
        <w:rPr>
          <w:rFonts w:ascii="Montserrat Light" w:hAnsi="Montserrat Light"/>
          <w:lang w:val="fr-FR"/>
        </w:rPr>
        <w:t>ducerea</w:t>
      </w:r>
      <w:proofErr w:type="spellEnd"/>
      <w:r w:rsidRPr="00245A41">
        <w:rPr>
          <w:rFonts w:ascii="Montserrat Light" w:hAnsi="Montserrat Light"/>
          <w:lang w:val="fr-FR"/>
        </w:rPr>
        <w:t xml:space="preserve"> la </w:t>
      </w:r>
      <w:proofErr w:type="spellStart"/>
      <w:r w:rsidRPr="00245A41">
        <w:rPr>
          <w:rFonts w:ascii="Montserrat Light" w:hAnsi="Montserrat Light"/>
          <w:lang w:val="fr-FR"/>
        </w:rPr>
        <w:t>îndeplinire</w:t>
      </w:r>
      <w:proofErr w:type="spellEnd"/>
      <w:r w:rsidRPr="00245A41">
        <w:rPr>
          <w:rFonts w:ascii="Montserrat Light" w:hAnsi="Montserrat Light"/>
          <w:lang w:val="fr-FR"/>
        </w:rPr>
        <w:t xml:space="preserve"> a </w:t>
      </w:r>
      <w:proofErr w:type="spellStart"/>
      <w:r w:rsidRPr="00245A41">
        <w:rPr>
          <w:rFonts w:ascii="Montserrat Light" w:hAnsi="Montserrat Light"/>
          <w:lang w:val="fr-FR"/>
        </w:rPr>
        <w:t>prevederilor</w:t>
      </w:r>
      <w:proofErr w:type="spellEnd"/>
      <w:r w:rsidRPr="00245A41">
        <w:rPr>
          <w:rFonts w:ascii="Montserrat Light" w:hAnsi="Montserrat Light"/>
          <w:lang w:val="fr-FR"/>
        </w:rPr>
        <w:t xml:space="preserve"> </w:t>
      </w:r>
      <w:proofErr w:type="spellStart"/>
      <w:r w:rsidRPr="00245A41">
        <w:rPr>
          <w:rFonts w:ascii="Montserrat Light" w:hAnsi="Montserrat Light"/>
          <w:lang w:val="fr-FR"/>
        </w:rPr>
        <w:t>prezentei</w:t>
      </w:r>
      <w:proofErr w:type="spellEnd"/>
      <w:r w:rsidRPr="00245A41">
        <w:rPr>
          <w:rFonts w:ascii="Montserrat Light" w:hAnsi="Montserrat Light"/>
          <w:lang w:val="fr-FR"/>
        </w:rPr>
        <w:t xml:space="preserve"> </w:t>
      </w:r>
      <w:proofErr w:type="spellStart"/>
      <w:r w:rsidRPr="00245A41">
        <w:rPr>
          <w:rFonts w:ascii="Montserrat Light" w:hAnsi="Montserrat Light"/>
          <w:lang w:val="fr-FR"/>
        </w:rPr>
        <w:t>dispoziţii</w:t>
      </w:r>
      <w:proofErr w:type="spellEnd"/>
      <w:r w:rsidRPr="00245A41">
        <w:rPr>
          <w:rFonts w:ascii="Montserrat Light" w:hAnsi="Montserrat Light"/>
          <w:lang w:val="fr-FR"/>
        </w:rPr>
        <w:t xml:space="preserve"> se </w:t>
      </w:r>
      <w:proofErr w:type="spellStart"/>
      <w:r w:rsidRPr="00245A41">
        <w:rPr>
          <w:rFonts w:ascii="Montserrat Light" w:hAnsi="Montserrat Light"/>
          <w:lang w:val="fr-FR"/>
        </w:rPr>
        <w:t>încredinţează</w:t>
      </w:r>
      <w:proofErr w:type="spellEnd"/>
      <w:r w:rsidRPr="00245A41">
        <w:rPr>
          <w:rFonts w:ascii="Montserrat Light" w:hAnsi="Montserrat Light"/>
          <w:lang w:val="fr-FR"/>
        </w:rPr>
        <w:t xml:space="preserve"> </w:t>
      </w:r>
      <w:proofErr w:type="spellStart"/>
      <w:r w:rsidRPr="00245A41">
        <w:rPr>
          <w:rFonts w:ascii="Montserrat Light" w:hAnsi="Montserrat Light"/>
          <w:lang w:val="fr-FR"/>
        </w:rPr>
        <w:t>membrii</w:t>
      </w:r>
      <w:proofErr w:type="spellEnd"/>
      <w:r w:rsidRPr="00245A41">
        <w:rPr>
          <w:rFonts w:ascii="Montserrat Light" w:hAnsi="Montserrat Light"/>
          <w:lang w:val="fr-FR"/>
        </w:rPr>
        <w:t xml:space="preserve"> </w:t>
      </w:r>
      <w:proofErr w:type="spellStart"/>
      <w:r w:rsidRPr="00245A41">
        <w:rPr>
          <w:rFonts w:ascii="Montserrat Light" w:hAnsi="Montserrat Light"/>
          <w:lang w:val="fr-FR"/>
        </w:rPr>
        <w:t>comisiilor</w:t>
      </w:r>
      <w:proofErr w:type="spellEnd"/>
      <w:r w:rsidRPr="00245A41">
        <w:rPr>
          <w:rFonts w:ascii="Montserrat Light" w:hAnsi="Montserrat Light"/>
          <w:lang w:val="fr-FR"/>
        </w:rPr>
        <w:t>.</w:t>
      </w:r>
    </w:p>
    <w:p w14:paraId="7118F839" w14:textId="77777777" w:rsidR="00245A41" w:rsidRPr="00245A41" w:rsidRDefault="00245A41" w:rsidP="00245A41">
      <w:pPr>
        <w:spacing w:line="240" w:lineRule="auto"/>
        <w:jc w:val="both"/>
        <w:rPr>
          <w:rFonts w:ascii="Montserrat Light" w:hAnsi="Montserrat Light"/>
          <w:lang w:val="fr-FR"/>
        </w:rPr>
      </w:pPr>
    </w:p>
    <w:p w14:paraId="1FA30532" w14:textId="65F797F8" w:rsidR="00245A41" w:rsidRPr="00245A41" w:rsidRDefault="00245A41" w:rsidP="00245A41">
      <w:pPr>
        <w:spacing w:line="240" w:lineRule="auto"/>
        <w:jc w:val="both"/>
        <w:rPr>
          <w:rFonts w:ascii="Montserrat Light" w:hAnsi="Montserrat Light"/>
          <w:bCs/>
        </w:rPr>
      </w:pPr>
      <w:r w:rsidRPr="00245A41">
        <w:rPr>
          <w:rFonts w:ascii="Montserrat Light" w:hAnsi="Montserrat Light"/>
          <w:b/>
          <w:lang w:val="fr-FR"/>
        </w:rPr>
        <w:t>Art. 7.</w:t>
      </w:r>
      <w:r w:rsidRPr="00245A41">
        <w:rPr>
          <w:rFonts w:ascii="Montserrat Light" w:hAnsi="Montserrat Light"/>
          <w:lang w:val="fr-FR"/>
        </w:rPr>
        <w:t xml:space="preserve"> </w:t>
      </w:r>
      <w:proofErr w:type="spellStart"/>
      <w:r w:rsidRPr="00245A41">
        <w:rPr>
          <w:rFonts w:ascii="Montserrat Light" w:hAnsi="Montserrat Light"/>
        </w:rPr>
        <w:t>Prezenta</w:t>
      </w:r>
      <w:proofErr w:type="spellEnd"/>
      <w:r w:rsidRPr="00245A41">
        <w:rPr>
          <w:rFonts w:ascii="Montserrat Light" w:hAnsi="Montserrat Light"/>
        </w:rPr>
        <w:t xml:space="preserve"> </w:t>
      </w:r>
      <w:proofErr w:type="spellStart"/>
      <w:r w:rsidRPr="00245A41">
        <w:rPr>
          <w:rFonts w:ascii="Montserrat Light" w:hAnsi="Montserrat Light"/>
        </w:rPr>
        <w:t>dispoziţie</w:t>
      </w:r>
      <w:proofErr w:type="spellEnd"/>
      <w:r w:rsidRPr="00245A41">
        <w:rPr>
          <w:rFonts w:ascii="Montserrat Light" w:hAnsi="Montserrat Light"/>
        </w:rPr>
        <w:t xml:space="preserve"> se </w:t>
      </w:r>
      <w:proofErr w:type="spellStart"/>
      <w:r w:rsidRPr="00245A41">
        <w:rPr>
          <w:rFonts w:ascii="Montserrat Light" w:hAnsi="Montserrat Light"/>
        </w:rPr>
        <w:t>comunică</w:t>
      </w:r>
      <w:proofErr w:type="spellEnd"/>
      <w:r w:rsidRPr="00245A41">
        <w:rPr>
          <w:rFonts w:ascii="Montserrat Light" w:hAnsi="Montserrat Light"/>
        </w:rPr>
        <w:t xml:space="preserve"> </w:t>
      </w:r>
      <w:proofErr w:type="spellStart"/>
      <w:r w:rsidRPr="00245A41">
        <w:rPr>
          <w:rFonts w:ascii="Montserrat Light" w:hAnsi="Montserrat Light"/>
        </w:rPr>
        <w:t>prin</w:t>
      </w:r>
      <w:proofErr w:type="spellEnd"/>
      <w:r w:rsidRPr="00245A41">
        <w:rPr>
          <w:rFonts w:ascii="Montserrat Light" w:hAnsi="Montserrat Light"/>
        </w:rPr>
        <w:t xml:space="preserve"> </w:t>
      </w:r>
      <w:proofErr w:type="spellStart"/>
      <w:r w:rsidRPr="00245A41">
        <w:rPr>
          <w:rFonts w:ascii="Montserrat Light" w:hAnsi="Montserrat Light"/>
        </w:rPr>
        <w:t>intermediul</w:t>
      </w:r>
      <w:proofErr w:type="spellEnd"/>
      <w:r w:rsidRPr="00245A41">
        <w:rPr>
          <w:rFonts w:ascii="Montserrat Light" w:hAnsi="Montserrat Light"/>
        </w:rPr>
        <w:t xml:space="preserve"> </w:t>
      </w:r>
      <w:proofErr w:type="spellStart"/>
      <w:r w:rsidRPr="00245A41">
        <w:rPr>
          <w:rFonts w:ascii="Montserrat Light" w:hAnsi="Montserrat Light"/>
        </w:rPr>
        <w:t>secretarului</w:t>
      </w:r>
      <w:proofErr w:type="spellEnd"/>
      <w:r w:rsidRPr="00245A41">
        <w:rPr>
          <w:rFonts w:ascii="Montserrat Light" w:hAnsi="Montserrat Light"/>
        </w:rPr>
        <w:t xml:space="preserve"> </w:t>
      </w:r>
      <w:proofErr w:type="spellStart"/>
      <w:r w:rsidRPr="00245A41">
        <w:rPr>
          <w:rFonts w:ascii="Montserrat Light" w:hAnsi="Montserrat Light"/>
        </w:rPr>
        <w:t>judeţului</w:t>
      </w:r>
      <w:proofErr w:type="spellEnd"/>
      <w:r w:rsidRPr="00245A41">
        <w:rPr>
          <w:rFonts w:ascii="Montserrat Light" w:hAnsi="Montserrat Light"/>
        </w:rPr>
        <w:t xml:space="preserve">, </w:t>
      </w:r>
      <w:proofErr w:type="spellStart"/>
      <w:r w:rsidRPr="00245A41">
        <w:rPr>
          <w:rFonts w:ascii="Montserrat Light" w:hAnsi="Montserrat Light"/>
        </w:rPr>
        <w:t>în</w:t>
      </w:r>
      <w:proofErr w:type="spellEnd"/>
      <w:r w:rsidRPr="00245A41">
        <w:rPr>
          <w:rFonts w:ascii="Montserrat Light" w:hAnsi="Montserrat Light"/>
        </w:rPr>
        <w:t xml:space="preserve"> </w:t>
      </w:r>
      <w:proofErr w:type="spellStart"/>
      <w:r w:rsidRPr="00245A41">
        <w:rPr>
          <w:rFonts w:ascii="Montserrat Light" w:hAnsi="Montserrat Light"/>
        </w:rPr>
        <w:t>termenul</w:t>
      </w:r>
      <w:proofErr w:type="spellEnd"/>
      <w:r w:rsidRPr="00245A41">
        <w:rPr>
          <w:rFonts w:ascii="Montserrat Light" w:hAnsi="Montserrat Light"/>
        </w:rPr>
        <w:t xml:space="preserve"> </w:t>
      </w:r>
      <w:proofErr w:type="spellStart"/>
      <w:r w:rsidRPr="00245A41">
        <w:rPr>
          <w:rFonts w:ascii="Montserrat Light" w:hAnsi="Montserrat Light"/>
        </w:rPr>
        <w:t>prevăzut</w:t>
      </w:r>
      <w:proofErr w:type="spellEnd"/>
      <w:r w:rsidRPr="00245A41">
        <w:rPr>
          <w:rFonts w:ascii="Montserrat Light" w:hAnsi="Montserrat Light"/>
        </w:rPr>
        <w:t xml:space="preserve"> de </w:t>
      </w:r>
      <w:proofErr w:type="spellStart"/>
      <w:r w:rsidRPr="00245A41">
        <w:rPr>
          <w:rFonts w:ascii="Montserrat Light" w:hAnsi="Montserrat Light"/>
        </w:rPr>
        <w:t>lege</w:t>
      </w:r>
      <w:proofErr w:type="spellEnd"/>
      <w:r w:rsidRPr="00245A41">
        <w:rPr>
          <w:rFonts w:ascii="Montserrat Light" w:hAnsi="Montserrat Light"/>
        </w:rPr>
        <w:t xml:space="preserve"> </w:t>
      </w:r>
      <w:proofErr w:type="spellStart"/>
      <w:r w:rsidRPr="00245A41">
        <w:rPr>
          <w:rFonts w:ascii="Montserrat Light" w:hAnsi="Montserrat Light"/>
          <w:bCs/>
        </w:rPr>
        <w:t>Direcţiei</w:t>
      </w:r>
      <w:proofErr w:type="spellEnd"/>
      <w:r w:rsidRPr="00245A41">
        <w:rPr>
          <w:rFonts w:ascii="Montserrat Light" w:hAnsi="Montserrat Light"/>
          <w:bCs/>
        </w:rPr>
        <w:t xml:space="preserve"> </w:t>
      </w:r>
      <w:proofErr w:type="spellStart"/>
      <w:r w:rsidRPr="00245A41">
        <w:rPr>
          <w:rFonts w:ascii="Montserrat Light" w:hAnsi="Montserrat Light"/>
          <w:bCs/>
        </w:rPr>
        <w:t>Generale</w:t>
      </w:r>
      <w:proofErr w:type="spellEnd"/>
      <w:r w:rsidRPr="00245A41">
        <w:rPr>
          <w:rFonts w:ascii="Montserrat Light" w:hAnsi="Montserrat Light"/>
          <w:bCs/>
        </w:rPr>
        <w:t xml:space="preserve"> </w:t>
      </w:r>
      <w:proofErr w:type="spellStart"/>
      <w:r w:rsidRPr="00245A41">
        <w:rPr>
          <w:rFonts w:ascii="Montserrat Light" w:hAnsi="Montserrat Light"/>
          <w:bCs/>
        </w:rPr>
        <w:t>Buget</w:t>
      </w:r>
      <w:proofErr w:type="spellEnd"/>
      <w:r w:rsidRPr="00245A41">
        <w:rPr>
          <w:rFonts w:ascii="Montserrat Light" w:hAnsi="Montserrat Light"/>
          <w:bCs/>
        </w:rPr>
        <w:t xml:space="preserve"> - </w:t>
      </w:r>
      <w:proofErr w:type="spellStart"/>
      <w:r w:rsidRPr="00245A41">
        <w:rPr>
          <w:rFonts w:ascii="Montserrat Light" w:hAnsi="Montserrat Light"/>
          <w:bCs/>
        </w:rPr>
        <w:t>Finanţe</w:t>
      </w:r>
      <w:proofErr w:type="spellEnd"/>
      <w:r w:rsidRPr="00245A41">
        <w:rPr>
          <w:rFonts w:ascii="Montserrat Light" w:hAnsi="Montserrat Light"/>
          <w:bCs/>
        </w:rPr>
        <w:t xml:space="preserve">, Resurse </w:t>
      </w:r>
      <w:proofErr w:type="spellStart"/>
      <w:r w:rsidRPr="00245A41">
        <w:rPr>
          <w:rFonts w:ascii="Montserrat Light" w:hAnsi="Montserrat Light"/>
          <w:bCs/>
        </w:rPr>
        <w:t>Umane</w:t>
      </w:r>
      <w:proofErr w:type="spellEnd"/>
      <w:r w:rsidRPr="00245A41">
        <w:rPr>
          <w:rFonts w:ascii="Montserrat Light" w:hAnsi="Montserrat Light"/>
          <w:bCs/>
        </w:rPr>
        <w:t>,</w:t>
      </w:r>
      <w:r w:rsidRPr="00245A41">
        <w:rPr>
          <w:rFonts w:ascii="Montserrat Light" w:hAnsi="Montserrat Light"/>
        </w:rPr>
        <w:t xml:space="preserve"> </w:t>
      </w:r>
      <w:proofErr w:type="spellStart"/>
      <w:r w:rsidRPr="00245A41">
        <w:rPr>
          <w:rFonts w:ascii="Montserrat Light" w:hAnsi="Montserrat Light"/>
        </w:rPr>
        <w:t>persoanelor</w:t>
      </w:r>
      <w:proofErr w:type="spellEnd"/>
      <w:r w:rsidRPr="00245A41">
        <w:rPr>
          <w:rFonts w:ascii="Montserrat Light" w:hAnsi="Montserrat Light"/>
        </w:rPr>
        <w:t xml:space="preserve"> </w:t>
      </w:r>
      <w:proofErr w:type="spellStart"/>
      <w:r w:rsidRPr="00245A41">
        <w:rPr>
          <w:rFonts w:ascii="Montserrat Light" w:hAnsi="Montserrat Light"/>
        </w:rPr>
        <w:t>nominalizate</w:t>
      </w:r>
      <w:proofErr w:type="spellEnd"/>
      <w:r w:rsidRPr="00245A41">
        <w:rPr>
          <w:rFonts w:ascii="Montserrat Light" w:hAnsi="Montserrat Light"/>
        </w:rPr>
        <w:t xml:space="preserve"> la </w:t>
      </w:r>
      <w:proofErr w:type="spellStart"/>
      <w:r w:rsidRPr="00245A41">
        <w:rPr>
          <w:rFonts w:ascii="Montserrat Light" w:hAnsi="Montserrat Light"/>
        </w:rPr>
        <w:t>articolele</w:t>
      </w:r>
      <w:proofErr w:type="spellEnd"/>
      <w:r w:rsidRPr="00245A41">
        <w:rPr>
          <w:rFonts w:ascii="Montserrat Light" w:hAnsi="Montserrat Light"/>
        </w:rPr>
        <w:t xml:space="preserve"> 3,4 şi 5, precum şi </w:t>
      </w:r>
      <w:proofErr w:type="spellStart"/>
      <w:r w:rsidRPr="00245A41">
        <w:rPr>
          <w:rFonts w:ascii="Montserrat Light" w:hAnsi="Montserrat Light"/>
        </w:rPr>
        <w:t>Prefectului</w:t>
      </w:r>
      <w:proofErr w:type="spellEnd"/>
      <w:r w:rsidRPr="00245A41">
        <w:rPr>
          <w:rFonts w:ascii="Montserrat Light" w:hAnsi="Montserrat Light"/>
        </w:rPr>
        <w:t xml:space="preserve"> </w:t>
      </w:r>
      <w:proofErr w:type="spellStart"/>
      <w:r w:rsidRPr="00245A41">
        <w:rPr>
          <w:rFonts w:ascii="Montserrat Light" w:hAnsi="Montserrat Light"/>
        </w:rPr>
        <w:t>Judeţului</w:t>
      </w:r>
      <w:proofErr w:type="spellEnd"/>
      <w:r w:rsidRPr="00245A41">
        <w:rPr>
          <w:rFonts w:ascii="Montserrat Light" w:hAnsi="Montserrat Light"/>
        </w:rPr>
        <w:t xml:space="preserve"> Cluj.</w:t>
      </w:r>
    </w:p>
    <w:p w14:paraId="577D4237" w14:textId="77777777" w:rsidR="00245A41" w:rsidRDefault="00245A41" w:rsidP="00245A41">
      <w:pPr>
        <w:spacing w:line="240" w:lineRule="auto"/>
        <w:ind w:right="297"/>
        <w:rPr>
          <w:rFonts w:ascii="Montserrat Light" w:hAnsi="Montserrat Light"/>
          <w:b/>
          <w:lang w:val="ro-RO"/>
        </w:rPr>
      </w:pPr>
    </w:p>
    <w:p w14:paraId="0051C8ED" w14:textId="77777777" w:rsidR="00245A41" w:rsidRDefault="00245A41" w:rsidP="00245A41">
      <w:pPr>
        <w:spacing w:line="240" w:lineRule="auto"/>
        <w:ind w:right="297"/>
        <w:rPr>
          <w:rFonts w:ascii="Montserrat Light" w:hAnsi="Montserrat Light"/>
          <w:b/>
          <w:lang w:val="ro-RO"/>
        </w:rPr>
      </w:pPr>
    </w:p>
    <w:p w14:paraId="2943573F" w14:textId="6C7FBEDA" w:rsidR="00245A41" w:rsidRPr="00245A41" w:rsidRDefault="00245A41" w:rsidP="00245A41">
      <w:pPr>
        <w:spacing w:line="240" w:lineRule="auto"/>
        <w:ind w:right="297"/>
        <w:rPr>
          <w:rFonts w:ascii="Montserrat Light" w:hAnsi="Montserrat Light"/>
          <w:b/>
          <w:lang w:val="ro-RO"/>
        </w:rPr>
      </w:pPr>
      <w:r>
        <w:rPr>
          <w:rFonts w:ascii="Montserrat Light" w:hAnsi="Montserrat Light"/>
          <w:b/>
          <w:lang w:val="ro-RO"/>
        </w:rPr>
        <w:t xml:space="preserve">          </w:t>
      </w:r>
      <w:r w:rsidRPr="00245A41">
        <w:rPr>
          <w:rFonts w:ascii="Montserrat Light" w:hAnsi="Montserrat Light"/>
          <w:b/>
          <w:lang w:val="ro-RO"/>
        </w:rPr>
        <w:t xml:space="preserve">P R E Ș E D I N T E </w:t>
      </w:r>
      <w:r>
        <w:rPr>
          <w:rFonts w:ascii="Montserrat Light" w:hAnsi="Montserrat Light"/>
          <w:b/>
          <w:lang w:val="ro-RO"/>
        </w:rPr>
        <w:t xml:space="preserve">                                                         </w:t>
      </w:r>
      <w:r w:rsidRPr="00245A41">
        <w:rPr>
          <w:rFonts w:ascii="Montserrat Light" w:hAnsi="Montserrat Light"/>
          <w:b/>
          <w:lang w:val="ro-RO"/>
        </w:rPr>
        <w:t>Contrasemnează:</w:t>
      </w:r>
    </w:p>
    <w:p w14:paraId="1776E31B" w14:textId="77777777" w:rsidR="00245A41" w:rsidRPr="00245A41" w:rsidRDefault="00245A41" w:rsidP="00245A41">
      <w:pPr>
        <w:spacing w:line="240" w:lineRule="auto"/>
        <w:ind w:right="297"/>
        <w:rPr>
          <w:rFonts w:ascii="Montserrat Light" w:hAnsi="Montserrat Light"/>
          <w:b/>
          <w:lang w:val="ro-RO"/>
        </w:rPr>
      </w:pPr>
      <w:r w:rsidRPr="00245A41">
        <w:rPr>
          <w:rFonts w:ascii="Montserrat Light" w:hAnsi="Montserrat Light"/>
          <w:b/>
          <w:lang w:val="ro-RO"/>
        </w:rPr>
        <w:tab/>
        <w:t xml:space="preserve">       </w:t>
      </w:r>
      <w:r w:rsidRPr="00245A41">
        <w:rPr>
          <w:rFonts w:ascii="Montserrat Light" w:hAnsi="Montserrat Light"/>
          <w:b/>
          <w:lang w:val="ro-RO"/>
        </w:rPr>
        <w:tab/>
      </w:r>
      <w:r w:rsidRPr="00245A41">
        <w:rPr>
          <w:rFonts w:ascii="Montserrat Light" w:hAnsi="Montserrat Light"/>
          <w:b/>
          <w:lang w:val="ro-RO"/>
        </w:rPr>
        <w:tab/>
      </w:r>
      <w:r w:rsidRPr="00245A41">
        <w:rPr>
          <w:rFonts w:ascii="Montserrat Light" w:hAnsi="Montserrat Light"/>
          <w:b/>
          <w:lang w:val="ro-RO"/>
        </w:rPr>
        <w:tab/>
      </w:r>
      <w:r w:rsidRPr="00245A41">
        <w:rPr>
          <w:rFonts w:ascii="Montserrat Light" w:hAnsi="Montserrat Light"/>
          <w:b/>
          <w:lang w:val="ro-RO"/>
        </w:rPr>
        <w:tab/>
      </w:r>
      <w:r w:rsidRPr="00245A41">
        <w:rPr>
          <w:rFonts w:ascii="Montserrat Light" w:hAnsi="Montserrat Light"/>
          <w:b/>
          <w:lang w:val="ro-RO"/>
        </w:rPr>
        <w:tab/>
        <w:t xml:space="preserve">         SECRETAR GENERAL AL JUDEȚULUI</w:t>
      </w:r>
    </w:p>
    <w:p w14:paraId="46F346C5" w14:textId="77777777" w:rsidR="00245A41" w:rsidRPr="00245A41" w:rsidRDefault="00245A41" w:rsidP="00245A41">
      <w:pPr>
        <w:spacing w:line="240" w:lineRule="auto"/>
        <w:ind w:right="297"/>
        <w:rPr>
          <w:rFonts w:ascii="Montserrat Light" w:hAnsi="Montserrat Light"/>
          <w:b/>
          <w:lang w:val="ro-RO"/>
        </w:rPr>
      </w:pPr>
      <w:r w:rsidRPr="00245A41">
        <w:rPr>
          <w:rFonts w:ascii="Montserrat Light" w:hAnsi="Montserrat Light"/>
          <w:b/>
          <w:lang w:val="ro-RO"/>
        </w:rPr>
        <w:t xml:space="preserve">                     Alin TIȘE                                                                    Simona GACI</w:t>
      </w:r>
    </w:p>
    <w:p w14:paraId="34252837" w14:textId="7DEEC3BC" w:rsidR="00245A41" w:rsidRPr="00245A41" w:rsidRDefault="00245A41" w:rsidP="00245A4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fr-FR" w:eastAsia="ro-RO"/>
        </w:rPr>
      </w:pPr>
    </w:p>
    <w:p w14:paraId="244061A0" w14:textId="77777777" w:rsidR="008C5AD0" w:rsidRDefault="008C5AD0" w:rsidP="00245A41">
      <w:pPr>
        <w:spacing w:line="240" w:lineRule="auto"/>
        <w:ind w:right="-360"/>
        <w:rPr>
          <w:rFonts w:ascii="Montserrat Light" w:hAnsi="Montserrat Light"/>
          <w:b/>
          <w:lang w:val="fr-FR"/>
        </w:rPr>
      </w:pPr>
    </w:p>
    <w:p w14:paraId="4A7E1761" w14:textId="77777777" w:rsidR="008C5AD0" w:rsidRDefault="008C5AD0" w:rsidP="00245A41">
      <w:pPr>
        <w:spacing w:line="240" w:lineRule="auto"/>
        <w:ind w:right="-360"/>
        <w:rPr>
          <w:rFonts w:ascii="Montserrat Light" w:hAnsi="Montserrat Light"/>
          <w:b/>
          <w:lang w:val="fr-FR"/>
        </w:rPr>
      </w:pPr>
    </w:p>
    <w:p w14:paraId="4139FC3D" w14:textId="77777777" w:rsidR="008C5AD0" w:rsidRDefault="008C5AD0" w:rsidP="00245A41">
      <w:pPr>
        <w:spacing w:line="240" w:lineRule="auto"/>
        <w:ind w:right="-360"/>
        <w:rPr>
          <w:rFonts w:ascii="Montserrat Light" w:hAnsi="Montserrat Light"/>
          <w:b/>
          <w:lang w:val="fr-FR"/>
        </w:rPr>
      </w:pPr>
    </w:p>
    <w:p w14:paraId="4192B9AD" w14:textId="77777777" w:rsidR="008C5AD0" w:rsidRDefault="008C5AD0" w:rsidP="00245A41">
      <w:pPr>
        <w:spacing w:line="240" w:lineRule="auto"/>
        <w:ind w:right="-360"/>
        <w:rPr>
          <w:rFonts w:ascii="Montserrat Light" w:hAnsi="Montserrat Light"/>
          <w:b/>
          <w:lang w:val="fr-FR"/>
        </w:rPr>
      </w:pPr>
    </w:p>
    <w:sectPr w:rsidR="008C5AD0" w:rsidSect="00D107D7">
      <w:headerReference w:type="default" r:id="rId8"/>
      <w:footerReference w:type="default" r:id="rId9"/>
      <w:pgSz w:w="11909" w:h="16834"/>
      <w:pgMar w:top="1418" w:right="1134" w:bottom="567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0137" w14:textId="77777777" w:rsidR="00F81C05" w:rsidRDefault="00F81C05">
      <w:pPr>
        <w:spacing w:line="240" w:lineRule="auto"/>
      </w:pPr>
      <w:r>
        <w:separator/>
      </w:r>
    </w:p>
  </w:endnote>
  <w:endnote w:type="continuationSeparator" w:id="0">
    <w:p w14:paraId="54A5A5F1" w14:textId="77777777" w:rsidR="00F81C05" w:rsidRDefault="00F81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BFDC316">
          <wp:simplePos x="0" y="0"/>
          <wp:positionH relativeFrom="column">
            <wp:posOffset>3187700</wp:posOffset>
          </wp:positionH>
          <wp:positionV relativeFrom="paragraph">
            <wp:posOffset>26670</wp:posOffset>
          </wp:positionV>
          <wp:extent cx="2776220" cy="467995"/>
          <wp:effectExtent l="0" t="0" r="5080" b="8255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808F0" w14:textId="77777777" w:rsidR="00F81C05" w:rsidRDefault="00F81C05">
      <w:pPr>
        <w:spacing w:line="240" w:lineRule="auto"/>
      </w:pPr>
      <w:r>
        <w:separator/>
      </w:r>
    </w:p>
  </w:footnote>
  <w:footnote w:type="continuationSeparator" w:id="0">
    <w:p w14:paraId="21191A59" w14:textId="77777777" w:rsidR="00F81C05" w:rsidRDefault="00F81C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F8E169F" w:rsidR="009C550C" w:rsidRDefault="008A7938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46B223C2">
          <wp:simplePos x="0" y="0"/>
          <wp:positionH relativeFrom="page">
            <wp:posOffset>211137</wp:posOffset>
          </wp:positionH>
          <wp:positionV relativeFrom="paragraph">
            <wp:posOffset>-6493827</wp:posOffset>
          </wp:positionV>
          <wp:extent cx="6934835" cy="7325360"/>
          <wp:effectExtent l="0" t="4762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A361DCD">
          <wp:extent cx="2968832" cy="641521"/>
          <wp:effectExtent l="0" t="0" r="3175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854D7"/>
    <w:multiLevelType w:val="hybridMultilevel"/>
    <w:tmpl w:val="229C3C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3665A"/>
    <w:multiLevelType w:val="hybridMultilevel"/>
    <w:tmpl w:val="F3C0A04C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286AECC4">
      <w:numFmt w:val="bullet"/>
      <w:lvlText w:val="-"/>
      <w:lvlJc w:val="left"/>
      <w:pPr>
        <w:ind w:left="1503" w:hanging="360"/>
      </w:pPr>
      <w:rPr>
        <w:rFonts w:ascii="Montserrat Light" w:eastAsia="Times New Roman" w:hAnsi="Montserrat Light" w:cs="Times New Roman" w:hint="default"/>
        <w:b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7E5E85"/>
    <w:multiLevelType w:val="hybridMultilevel"/>
    <w:tmpl w:val="5602FC12"/>
    <w:lvl w:ilvl="0" w:tplc="2D5438FA">
      <w:numFmt w:val="bullet"/>
      <w:lvlText w:val="•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612F32"/>
    <w:multiLevelType w:val="hybridMultilevel"/>
    <w:tmpl w:val="1214E02C"/>
    <w:lvl w:ilvl="0" w:tplc="7C44CE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7067C09"/>
    <w:multiLevelType w:val="hybridMultilevel"/>
    <w:tmpl w:val="4CF0E92E"/>
    <w:lvl w:ilvl="0" w:tplc="0818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B803D6"/>
    <w:multiLevelType w:val="hybridMultilevel"/>
    <w:tmpl w:val="91E20D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51FEB"/>
    <w:multiLevelType w:val="hybridMultilevel"/>
    <w:tmpl w:val="3F1225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747D3"/>
    <w:multiLevelType w:val="hybridMultilevel"/>
    <w:tmpl w:val="7B12EEA4"/>
    <w:lvl w:ilvl="0" w:tplc="C17AF2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45466848">
    <w:abstractNumId w:val="28"/>
  </w:num>
  <w:num w:numId="2" w16cid:durableId="1874729536">
    <w:abstractNumId w:val="5"/>
  </w:num>
  <w:num w:numId="3" w16cid:durableId="53435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16025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1987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76844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46602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51908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31434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6375397">
    <w:abstractNumId w:val="11"/>
  </w:num>
  <w:num w:numId="11" w16cid:durableId="101921049">
    <w:abstractNumId w:val="7"/>
  </w:num>
  <w:num w:numId="12" w16cid:durableId="905916614">
    <w:abstractNumId w:val="6"/>
  </w:num>
  <w:num w:numId="13" w16cid:durableId="502202466">
    <w:abstractNumId w:val="13"/>
  </w:num>
  <w:num w:numId="14" w16cid:durableId="1819298272">
    <w:abstractNumId w:val="4"/>
  </w:num>
  <w:num w:numId="15" w16cid:durableId="1574318367">
    <w:abstractNumId w:val="12"/>
  </w:num>
  <w:num w:numId="16" w16cid:durableId="12267978">
    <w:abstractNumId w:val="3"/>
  </w:num>
  <w:num w:numId="17" w16cid:durableId="124856156">
    <w:abstractNumId w:val="0"/>
  </w:num>
  <w:num w:numId="18" w16cid:durableId="838807609">
    <w:abstractNumId w:val="15"/>
  </w:num>
  <w:num w:numId="19" w16cid:durableId="228806792">
    <w:abstractNumId w:val="25"/>
  </w:num>
  <w:num w:numId="20" w16cid:durableId="72364253">
    <w:abstractNumId w:val="20"/>
  </w:num>
  <w:num w:numId="21" w16cid:durableId="1377855615">
    <w:abstractNumId w:val="8"/>
  </w:num>
  <w:num w:numId="22" w16cid:durableId="1321467950">
    <w:abstractNumId w:val="21"/>
  </w:num>
  <w:num w:numId="23" w16cid:durableId="1099059756">
    <w:abstractNumId w:val="19"/>
  </w:num>
  <w:num w:numId="24" w16cid:durableId="637608020">
    <w:abstractNumId w:val="27"/>
  </w:num>
  <w:num w:numId="25" w16cid:durableId="380977417">
    <w:abstractNumId w:val="17"/>
  </w:num>
  <w:num w:numId="26" w16cid:durableId="1100222206">
    <w:abstractNumId w:val="1"/>
  </w:num>
  <w:num w:numId="27" w16cid:durableId="433667923">
    <w:abstractNumId w:val="2"/>
  </w:num>
  <w:num w:numId="28" w16cid:durableId="529688156">
    <w:abstractNumId w:val="10"/>
  </w:num>
  <w:num w:numId="29" w16cid:durableId="83307396">
    <w:abstractNumId w:val="14"/>
  </w:num>
  <w:num w:numId="30" w16cid:durableId="376200679">
    <w:abstractNumId w:val="16"/>
  </w:num>
  <w:num w:numId="31" w16cid:durableId="109277721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DF3"/>
    <w:rsid w:val="00011390"/>
    <w:rsid w:val="00036D04"/>
    <w:rsid w:val="00045AFD"/>
    <w:rsid w:val="00047EED"/>
    <w:rsid w:val="00063202"/>
    <w:rsid w:val="0007106D"/>
    <w:rsid w:val="00075FEE"/>
    <w:rsid w:val="000B2478"/>
    <w:rsid w:val="000B5F0E"/>
    <w:rsid w:val="000C75DA"/>
    <w:rsid w:val="000D0F4E"/>
    <w:rsid w:val="000D457C"/>
    <w:rsid w:val="000E1209"/>
    <w:rsid w:val="000E13BB"/>
    <w:rsid w:val="001077E9"/>
    <w:rsid w:val="00113854"/>
    <w:rsid w:val="00135245"/>
    <w:rsid w:val="001359C7"/>
    <w:rsid w:val="0014291A"/>
    <w:rsid w:val="00151577"/>
    <w:rsid w:val="00173295"/>
    <w:rsid w:val="00190B5C"/>
    <w:rsid w:val="001938A2"/>
    <w:rsid w:val="001A5F71"/>
    <w:rsid w:val="001B5F3E"/>
    <w:rsid w:val="001C2283"/>
    <w:rsid w:val="001C480E"/>
    <w:rsid w:val="001C6EA8"/>
    <w:rsid w:val="001D423E"/>
    <w:rsid w:val="00200C48"/>
    <w:rsid w:val="00201891"/>
    <w:rsid w:val="00202801"/>
    <w:rsid w:val="00210B23"/>
    <w:rsid w:val="002144C6"/>
    <w:rsid w:val="0022249A"/>
    <w:rsid w:val="0022413A"/>
    <w:rsid w:val="00232293"/>
    <w:rsid w:val="00245A41"/>
    <w:rsid w:val="00246A77"/>
    <w:rsid w:val="002505D0"/>
    <w:rsid w:val="002519D2"/>
    <w:rsid w:val="00253CF8"/>
    <w:rsid w:val="002540CE"/>
    <w:rsid w:val="00255A57"/>
    <w:rsid w:val="00257175"/>
    <w:rsid w:val="00275742"/>
    <w:rsid w:val="002926DF"/>
    <w:rsid w:val="002B11E0"/>
    <w:rsid w:val="002B1D43"/>
    <w:rsid w:val="002C39E1"/>
    <w:rsid w:val="002C792E"/>
    <w:rsid w:val="002E043D"/>
    <w:rsid w:val="002E1E50"/>
    <w:rsid w:val="0032537F"/>
    <w:rsid w:val="00326307"/>
    <w:rsid w:val="003328AD"/>
    <w:rsid w:val="0036212C"/>
    <w:rsid w:val="0039000D"/>
    <w:rsid w:val="003C59D6"/>
    <w:rsid w:val="003F649D"/>
    <w:rsid w:val="00401886"/>
    <w:rsid w:val="00413C45"/>
    <w:rsid w:val="0041602B"/>
    <w:rsid w:val="00417C0E"/>
    <w:rsid w:val="0044388E"/>
    <w:rsid w:val="004629A9"/>
    <w:rsid w:val="00465032"/>
    <w:rsid w:val="00471D49"/>
    <w:rsid w:val="004839E5"/>
    <w:rsid w:val="00485D2B"/>
    <w:rsid w:val="00493779"/>
    <w:rsid w:val="004A0411"/>
    <w:rsid w:val="004D2D1B"/>
    <w:rsid w:val="004E7B48"/>
    <w:rsid w:val="004F3C87"/>
    <w:rsid w:val="00512BE1"/>
    <w:rsid w:val="00534029"/>
    <w:rsid w:val="00543A22"/>
    <w:rsid w:val="00553DF2"/>
    <w:rsid w:val="0055443F"/>
    <w:rsid w:val="005852D1"/>
    <w:rsid w:val="005C13DA"/>
    <w:rsid w:val="005D1CBE"/>
    <w:rsid w:val="005F779E"/>
    <w:rsid w:val="00621CF7"/>
    <w:rsid w:val="0062289E"/>
    <w:rsid w:val="00632324"/>
    <w:rsid w:val="00643D43"/>
    <w:rsid w:val="006445DC"/>
    <w:rsid w:val="0065139D"/>
    <w:rsid w:val="00663DE5"/>
    <w:rsid w:val="00675959"/>
    <w:rsid w:val="00675B86"/>
    <w:rsid w:val="00681E85"/>
    <w:rsid w:val="00697D49"/>
    <w:rsid w:val="006A14C1"/>
    <w:rsid w:val="006A1EB6"/>
    <w:rsid w:val="006A5573"/>
    <w:rsid w:val="006B52E3"/>
    <w:rsid w:val="006C3157"/>
    <w:rsid w:val="006C4BE5"/>
    <w:rsid w:val="006E2BD5"/>
    <w:rsid w:val="006F2BB7"/>
    <w:rsid w:val="00701AFC"/>
    <w:rsid w:val="0070357B"/>
    <w:rsid w:val="00715E9D"/>
    <w:rsid w:val="007341C9"/>
    <w:rsid w:val="007368C3"/>
    <w:rsid w:val="007567C1"/>
    <w:rsid w:val="007630D2"/>
    <w:rsid w:val="00787275"/>
    <w:rsid w:val="007A6CBA"/>
    <w:rsid w:val="007E3FF2"/>
    <w:rsid w:val="00800DC6"/>
    <w:rsid w:val="00806481"/>
    <w:rsid w:val="008209B5"/>
    <w:rsid w:val="00827215"/>
    <w:rsid w:val="00830F68"/>
    <w:rsid w:val="0083597C"/>
    <w:rsid w:val="00851700"/>
    <w:rsid w:val="0086128B"/>
    <w:rsid w:val="00863252"/>
    <w:rsid w:val="00871192"/>
    <w:rsid w:val="00882EBB"/>
    <w:rsid w:val="00883A26"/>
    <w:rsid w:val="0089110D"/>
    <w:rsid w:val="0089607E"/>
    <w:rsid w:val="008A7938"/>
    <w:rsid w:val="008B08C9"/>
    <w:rsid w:val="008C41E5"/>
    <w:rsid w:val="008C5AD0"/>
    <w:rsid w:val="008E2DBA"/>
    <w:rsid w:val="00906A7E"/>
    <w:rsid w:val="00917221"/>
    <w:rsid w:val="0093004B"/>
    <w:rsid w:val="00964282"/>
    <w:rsid w:val="00991ECD"/>
    <w:rsid w:val="0099358A"/>
    <w:rsid w:val="009A032D"/>
    <w:rsid w:val="009B75C8"/>
    <w:rsid w:val="009C550C"/>
    <w:rsid w:val="009E0A4A"/>
    <w:rsid w:val="009F53D8"/>
    <w:rsid w:val="00A07EF5"/>
    <w:rsid w:val="00A148D3"/>
    <w:rsid w:val="00A20939"/>
    <w:rsid w:val="00A21239"/>
    <w:rsid w:val="00A32A88"/>
    <w:rsid w:val="00A3358B"/>
    <w:rsid w:val="00A54945"/>
    <w:rsid w:val="00A62583"/>
    <w:rsid w:val="00A7438C"/>
    <w:rsid w:val="00A7745F"/>
    <w:rsid w:val="00A80D22"/>
    <w:rsid w:val="00A84F03"/>
    <w:rsid w:val="00A939B7"/>
    <w:rsid w:val="00AA3232"/>
    <w:rsid w:val="00AB6B00"/>
    <w:rsid w:val="00AD3321"/>
    <w:rsid w:val="00AE6B6B"/>
    <w:rsid w:val="00AE6D97"/>
    <w:rsid w:val="00AF17B2"/>
    <w:rsid w:val="00B56A5E"/>
    <w:rsid w:val="00B83043"/>
    <w:rsid w:val="00B84CF0"/>
    <w:rsid w:val="00B91F70"/>
    <w:rsid w:val="00BA1BD9"/>
    <w:rsid w:val="00BA2051"/>
    <w:rsid w:val="00BB2C53"/>
    <w:rsid w:val="00BE3E56"/>
    <w:rsid w:val="00BE4307"/>
    <w:rsid w:val="00BF0A05"/>
    <w:rsid w:val="00BF2C5D"/>
    <w:rsid w:val="00C036DA"/>
    <w:rsid w:val="00C41814"/>
    <w:rsid w:val="00C60657"/>
    <w:rsid w:val="00C87859"/>
    <w:rsid w:val="00C90FF9"/>
    <w:rsid w:val="00CD53F7"/>
    <w:rsid w:val="00CF4D7B"/>
    <w:rsid w:val="00D107D7"/>
    <w:rsid w:val="00D121C7"/>
    <w:rsid w:val="00D1796B"/>
    <w:rsid w:val="00D217D6"/>
    <w:rsid w:val="00D40946"/>
    <w:rsid w:val="00D46896"/>
    <w:rsid w:val="00D6248D"/>
    <w:rsid w:val="00D62CC6"/>
    <w:rsid w:val="00D661F5"/>
    <w:rsid w:val="00D73598"/>
    <w:rsid w:val="00DA1843"/>
    <w:rsid w:val="00DB3E74"/>
    <w:rsid w:val="00DB4D67"/>
    <w:rsid w:val="00DC71D4"/>
    <w:rsid w:val="00DD074E"/>
    <w:rsid w:val="00DE5100"/>
    <w:rsid w:val="00DE5D6E"/>
    <w:rsid w:val="00DE6D9B"/>
    <w:rsid w:val="00E11874"/>
    <w:rsid w:val="00E2395B"/>
    <w:rsid w:val="00EA5E02"/>
    <w:rsid w:val="00EB1EFC"/>
    <w:rsid w:val="00EC3296"/>
    <w:rsid w:val="00F0479E"/>
    <w:rsid w:val="00F0531E"/>
    <w:rsid w:val="00F33906"/>
    <w:rsid w:val="00F62F92"/>
    <w:rsid w:val="00F77352"/>
    <w:rsid w:val="00F77451"/>
    <w:rsid w:val="00F8027B"/>
    <w:rsid w:val="00F81C05"/>
    <w:rsid w:val="00FA4050"/>
    <w:rsid w:val="00FB012E"/>
    <w:rsid w:val="00FC6165"/>
    <w:rsid w:val="00FD1459"/>
    <w:rsid w:val="00FE3C35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rsid w:val="00512BE1"/>
    <w:rPr>
      <w:color w:val="0000FF"/>
      <w:u w:val="single"/>
    </w:rPr>
  </w:style>
  <w:style w:type="paragraph" w:styleId="Frspaiere">
    <w:name w:val="No Spacing"/>
    <w:uiPriority w:val="1"/>
    <w:qFormat/>
    <w:rsid w:val="0086128B"/>
    <w:pPr>
      <w:spacing w:line="240" w:lineRule="auto"/>
    </w:pPr>
  </w:style>
  <w:style w:type="paragraph" w:styleId="Listparagraf">
    <w:name w:val="List Paragraph"/>
    <w:basedOn w:val="Normal"/>
    <w:uiPriority w:val="34"/>
    <w:qFormat/>
    <w:rsid w:val="00253CF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07D9-43A2-47A3-89AC-1CA27CC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773</Words>
  <Characters>4485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9</cp:revision>
  <cp:lastPrinted>2022-08-10T09:46:00Z</cp:lastPrinted>
  <dcterms:created xsi:type="dcterms:W3CDTF">2022-08-08T10:18:00Z</dcterms:created>
  <dcterms:modified xsi:type="dcterms:W3CDTF">2022-08-11T11:03:00Z</dcterms:modified>
</cp:coreProperties>
</file>