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6604" w14:textId="7BB34765" w:rsidR="005303AD" w:rsidRPr="00B33F62" w:rsidRDefault="00F52D5D" w:rsidP="00E74DBE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 w:rsidRPr="00B33F62">
        <w:rPr>
          <w:rFonts w:ascii="Montserrat" w:eastAsia="Calibri" w:hAnsi="Montserrat"/>
          <w:b/>
        </w:rPr>
        <w:t xml:space="preserve">                     </w:t>
      </w:r>
      <w:r w:rsidR="002C2355" w:rsidRPr="00B33F62">
        <w:rPr>
          <w:rFonts w:ascii="Montserrat" w:eastAsia="Calibri" w:hAnsi="Montserrat"/>
          <w:b/>
        </w:rPr>
        <w:t xml:space="preserve">   </w:t>
      </w:r>
      <w:r w:rsidRPr="00B33F62">
        <w:rPr>
          <w:rFonts w:ascii="Montserrat" w:eastAsia="Calibri" w:hAnsi="Montserrat"/>
          <w:b/>
        </w:rPr>
        <w:t xml:space="preserve">  </w:t>
      </w:r>
      <w:r w:rsidR="005303AD" w:rsidRPr="00B33F62">
        <w:rPr>
          <w:rFonts w:ascii="Montserrat" w:eastAsia="Calibri" w:hAnsi="Montserrat"/>
          <w:b/>
        </w:rPr>
        <w:t>Anex</w:t>
      </w:r>
      <w:r w:rsidR="008D2779" w:rsidRPr="00B33F62">
        <w:rPr>
          <w:rFonts w:ascii="Montserrat" w:eastAsia="Calibri" w:hAnsi="Montserrat"/>
          <w:b/>
        </w:rPr>
        <w:t>ă</w:t>
      </w:r>
    </w:p>
    <w:p w14:paraId="1C367E72" w14:textId="6FBC0BE9" w:rsidR="00F52D5D" w:rsidRPr="00B33F62" w:rsidRDefault="00F52D5D" w:rsidP="00E74DBE">
      <w:pPr>
        <w:tabs>
          <w:tab w:val="left" w:pos="1080"/>
        </w:tabs>
        <w:spacing w:line="240" w:lineRule="auto"/>
        <w:ind w:left="1440"/>
        <w:jc w:val="both"/>
        <w:rPr>
          <w:rFonts w:ascii="Montserrat" w:hAnsi="Montserrat"/>
          <w:b/>
        </w:rPr>
      </w:pPr>
      <w:bookmarkStart w:id="0" w:name="_Hlk54769432"/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Pr="00B33F62">
        <w:rPr>
          <w:rFonts w:ascii="Montserrat" w:hAnsi="Montserrat"/>
          <w:b/>
        </w:rPr>
        <w:tab/>
      </w:r>
      <w:r w:rsidR="00370755" w:rsidRPr="00B33F62">
        <w:rPr>
          <w:rFonts w:ascii="Montserrat" w:hAnsi="Montserrat"/>
          <w:b/>
        </w:rPr>
        <w:t xml:space="preserve">  </w:t>
      </w:r>
      <w:r w:rsidRPr="00B33F62">
        <w:rPr>
          <w:rFonts w:ascii="Montserrat" w:hAnsi="Montserrat"/>
          <w:b/>
        </w:rPr>
        <w:t xml:space="preserve"> Hotărârea nr. </w:t>
      </w:r>
      <w:r w:rsidR="005B4DCE" w:rsidRPr="00B33F62">
        <w:rPr>
          <w:rFonts w:ascii="Montserrat" w:hAnsi="Montserrat"/>
          <w:b/>
        </w:rPr>
        <w:t>34/20</w:t>
      </w:r>
      <w:r w:rsidRPr="00B33F62">
        <w:rPr>
          <w:rFonts w:ascii="Montserrat" w:hAnsi="Montserrat"/>
          <w:b/>
        </w:rPr>
        <w:t>23</w:t>
      </w:r>
    </w:p>
    <w:p w14:paraId="7625AF65" w14:textId="77777777" w:rsidR="001C5F4A" w:rsidRPr="00B33F62" w:rsidRDefault="001C5F4A" w:rsidP="00E74DBE">
      <w:pPr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543B8BB" w14:textId="16EEACF0" w:rsidR="000E4E0D" w:rsidRPr="00B33F62" w:rsidRDefault="005B4DCE" w:rsidP="00E74DBE">
      <w:pPr>
        <w:spacing w:line="240" w:lineRule="auto"/>
        <w:ind w:left="6570"/>
        <w:jc w:val="both"/>
        <w:rPr>
          <w:rFonts w:ascii="Montserrat Light" w:hAnsi="Montserrat Light"/>
          <w:i/>
        </w:rPr>
      </w:pPr>
      <w:r w:rsidRPr="00B33F62">
        <w:rPr>
          <w:rFonts w:ascii="Montserrat Light" w:hAnsi="Montserrat Light"/>
          <w:w w:val="80"/>
        </w:rPr>
        <w:t>Nr.</w:t>
      </w:r>
      <w:r w:rsidR="00E74DBE" w:rsidRPr="00B33F62">
        <w:rPr>
          <w:rFonts w:ascii="Montserrat Light" w:hAnsi="Montserrat Light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="000E4E0D" w:rsidRPr="00B33F62">
        <w:rPr>
          <w:rFonts w:ascii="Montserrat Light" w:hAnsi="Montserrat Light"/>
          <w:i/>
          <w:w w:val="90"/>
        </w:rPr>
        <w:t>[............/..............]</w:t>
      </w:r>
    </w:p>
    <w:p w14:paraId="2EEF5540" w14:textId="64347E3E" w:rsidR="005B4DCE" w:rsidRPr="00B33F62" w:rsidRDefault="005B4DCE" w:rsidP="00E74DBE">
      <w:pPr>
        <w:pStyle w:val="Corptext"/>
        <w:tabs>
          <w:tab w:val="left" w:pos="5962"/>
        </w:tabs>
        <w:spacing w:after="0" w:line="240" w:lineRule="auto"/>
        <w:ind w:right="1094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spacing w:val="15"/>
          <w:w w:val="80"/>
        </w:rPr>
        <w:t xml:space="preserve">                                                                                              </w:t>
      </w:r>
      <w:r w:rsidR="008D2779" w:rsidRPr="00B33F62">
        <w:rPr>
          <w:rFonts w:ascii="Montserrat Light" w:hAnsi="Montserrat Light"/>
          <w:spacing w:val="15"/>
          <w:w w:val="80"/>
        </w:rPr>
        <w:t xml:space="preserve">       </w:t>
      </w:r>
      <w:r w:rsidR="00370755" w:rsidRPr="00B33F62">
        <w:rPr>
          <w:rFonts w:ascii="Montserrat Light" w:hAnsi="Montserrat Light"/>
          <w:spacing w:val="15"/>
          <w:w w:val="80"/>
        </w:rPr>
        <w:t xml:space="preserve">       </w:t>
      </w:r>
      <w:r w:rsidR="008D2779"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Ministerul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Educației</w:t>
      </w:r>
    </w:p>
    <w:p w14:paraId="3D46526D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i/>
        </w:rPr>
      </w:pPr>
    </w:p>
    <w:p w14:paraId="7C612727" w14:textId="79DD2584" w:rsidR="005B4DCE" w:rsidRPr="00B33F62" w:rsidRDefault="008D2779" w:rsidP="00E74DBE">
      <w:pPr>
        <w:spacing w:line="240" w:lineRule="auto"/>
        <w:ind w:right="1819"/>
        <w:jc w:val="right"/>
        <w:rPr>
          <w:rFonts w:ascii="Montserrat Light" w:hAnsi="Montserrat Light"/>
          <w:i/>
        </w:rPr>
      </w:pPr>
      <w:r w:rsidRPr="00B33F62">
        <w:rPr>
          <w:rFonts w:ascii="Montserrat Light" w:hAnsi="Montserrat Light"/>
          <w:i/>
          <w:w w:val="90"/>
        </w:rPr>
        <w:t xml:space="preserve"> </w:t>
      </w:r>
      <w:r w:rsidR="00370755" w:rsidRPr="00B33F62">
        <w:rPr>
          <w:rFonts w:ascii="Montserrat Light" w:hAnsi="Montserrat Light"/>
          <w:i/>
          <w:w w:val="90"/>
        </w:rPr>
        <w:t xml:space="preserve">  </w:t>
      </w:r>
      <w:r w:rsidRPr="00B33F62">
        <w:rPr>
          <w:rFonts w:ascii="Montserrat Light" w:hAnsi="Montserrat Light"/>
          <w:i/>
          <w:w w:val="90"/>
        </w:rPr>
        <w:t xml:space="preserve">  </w:t>
      </w:r>
      <w:r w:rsidR="005B4DCE" w:rsidRPr="00B33F62">
        <w:rPr>
          <w:rFonts w:ascii="Montserrat Light" w:hAnsi="Montserrat Light"/>
          <w:i/>
          <w:w w:val="90"/>
        </w:rPr>
        <w:t>AVIZAT,</w:t>
      </w:r>
    </w:p>
    <w:p w14:paraId="3627F9EE" w14:textId="77777777" w:rsidR="005B4DCE" w:rsidRPr="00B33F62" w:rsidRDefault="005B4DCE" w:rsidP="00E74DBE">
      <w:pPr>
        <w:pStyle w:val="Corptext"/>
        <w:spacing w:after="0" w:line="240" w:lineRule="auto"/>
        <w:ind w:right="1108"/>
        <w:jc w:val="right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Ministerul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Educației</w:t>
      </w:r>
    </w:p>
    <w:p w14:paraId="36ABF58E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7DF8171B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" w:hAnsi="Montserrat"/>
        </w:rPr>
      </w:pPr>
    </w:p>
    <w:p w14:paraId="319B74CD" w14:textId="77777777" w:rsidR="005B4DCE" w:rsidRPr="00B33F62" w:rsidRDefault="005B4DCE" w:rsidP="00E74DBE">
      <w:pPr>
        <w:spacing w:line="240" w:lineRule="auto"/>
        <w:ind w:left="1134" w:right="994" w:hanging="567"/>
        <w:jc w:val="center"/>
        <w:rPr>
          <w:rFonts w:ascii="Montserrat" w:hAnsi="Montserrat"/>
          <w:b/>
        </w:rPr>
      </w:pPr>
      <w:r w:rsidRPr="00B33F62">
        <w:rPr>
          <w:rFonts w:ascii="Montserrat" w:hAnsi="Montserrat"/>
          <w:b/>
          <w:w w:val="80"/>
        </w:rPr>
        <w:t>CONTRACT</w:t>
      </w:r>
      <w:r w:rsidRPr="00B33F62">
        <w:rPr>
          <w:rFonts w:ascii="Montserrat" w:hAnsi="Montserrat"/>
          <w:b/>
          <w:spacing w:val="1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DE PARTENERIAT</w:t>
      </w:r>
      <w:r w:rsidRPr="00B33F62">
        <w:rPr>
          <w:rFonts w:ascii="Montserrat" w:hAnsi="Montserrat"/>
          <w:b/>
          <w:spacing w:val="1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PENTRU CONSTITUIREA</w:t>
      </w:r>
      <w:r w:rsidRPr="00B33F62">
        <w:rPr>
          <w:rFonts w:ascii="Montserrat" w:hAnsi="Montserrat"/>
          <w:b/>
          <w:spacing w:val="1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CONSORȚIULUI</w:t>
      </w:r>
      <w:r w:rsidRPr="00B33F62">
        <w:rPr>
          <w:rFonts w:ascii="Montserrat" w:hAnsi="Montserrat"/>
          <w:b/>
          <w:spacing w:val="1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PENTRU ÎNVĂȚĂMÂNT</w:t>
      </w:r>
      <w:r w:rsidRPr="00B33F62">
        <w:rPr>
          <w:rFonts w:ascii="Montserrat" w:hAnsi="Montserrat"/>
          <w:b/>
          <w:spacing w:val="-46"/>
          <w:w w:val="80"/>
        </w:rPr>
        <w:t xml:space="preserve"> </w:t>
      </w:r>
      <w:r w:rsidRPr="00B33F62">
        <w:rPr>
          <w:rFonts w:ascii="Montserrat" w:hAnsi="Montserrat"/>
          <w:b/>
          <w:w w:val="90"/>
        </w:rPr>
        <w:t>DUAL</w:t>
      </w:r>
    </w:p>
    <w:p w14:paraId="33DC980B" w14:textId="3AE8E179" w:rsidR="005B4DCE" w:rsidRPr="00B33F62" w:rsidRDefault="005B4DCE" w:rsidP="00E74DBE">
      <w:pPr>
        <w:spacing w:line="240" w:lineRule="auto"/>
        <w:ind w:left="1405" w:right="988" w:hanging="979"/>
        <w:jc w:val="center"/>
        <w:rPr>
          <w:rFonts w:ascii="Montserrat" w:hAnsi="Montserrat"/>
          <w:b/>
          <w:w w:val="80"/>
        </w:rPr>
      </w:pPr>
      <w:r w:rsidRPr="00B33F62">
        <w:rPr>
          <w:rFonts w:ascii="Montserrat" w:hAnsi="Montserrat"/>
          <w:b/>
          <w:w w:val="80"/>
        </w:rPr>
        <w:t>„Consorțiul</w:t>
      </w:r>
      <w:r w:rsidRPr="00B33F62">
        <w:rPr>
          <w:rFonts w:ascii="Montserrat" w:hAnsi="Montserrat"/>
          <w:b/>
          <w:spacing w:val="14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de</w:t>
      </w:r>
      <w:r w:rsidRPr="00B33F62">
        <w:rPr>
          <w:rFonts w:ascii="Montserrat" w:hAnsi="Montserrat"/>
          <w:b/>
          <w:spacing w:val="15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Învățământ</w:t>
      </w:r>
      <w:r w:rsidRPr="00B33F62">
        <w:rPr>
          <w:rFonts w:ascii="Montserrat" w:hAnsi="Montserrat"/>
          <w:b/>
          <w:spacing w:val="14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Dual</w:t>
      </w:r>
      <w:r w:rsidRPr="00B33F62">
        <w:rPr>
          <w:rFonts w:ascii="Montserrat" w:hAnsi="Montserrat"/>
          <w:b/>
          <w:spacing w:val="15"/>
          <w:w w:val="80"/>
        </w:rPr>
        <w:t xml:space="preserve"> </w:t>
      </w:r>
      <w:r w:rsidRPr="00B33F62">
        <w:rPr>
          <w:rFonts w:ascii="Montserrat" w:hAnsi="Montserrat"/>
          <w:b/>
          <w:w w:val="80"/>
        </w:rPr>
        <w:t>Clujean”</w:t>
      </w:r>
      <w:r w:rsidR="008D2779" w:rsidRPr="00B33F62">
        <w:rPr>
          <w:rFonts w:ascii="Montserrat" w:hAnsi="Montserrat"/>
          <w:b/>
          <w:w w:val="80"/>
        </w:rPr>
        <w:t xml:space="preserve">   </w:t>
      </w:r>
    </w:p>
    <w:p w14:paraId="30C1A0FC" w14:textId="77777777" w:rsidR="005B4DCE" w:rsidRPr="00B33F62" w:rsidRDefault="005B4DCE" w:rsidP="00E74DBE">
      <w:pPr>
        <w:pStyle w:val="Corptext"/>
        <w:spacing w:after="0" w:line="240" w:lineRule="auto"/>
        <w:jc w:val="center"/>
        <w:rPr>
          <w:rFonts w:ascii="Montserrat" w:hAnsi="Montserrat"/>
          <w:b/>
        </w:rPr>
      </w:pPr>
    </w:p>
    <w:p w14:paraId="0F49A5DD" w14:textId="304E7B92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DE76814" w14:textId="77777777" w:rsidR="00BE5D6C" w:rsidRPr="00B33F62" w:rsidRDefault="00BE5D6C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176CB93F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2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2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2455/10.02.2023</w:t>
      </w:r>
    </w:p>
    <w:p w14:paraId="410B74F0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Lider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consorțiu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-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</w:t>
      </w:r>
    </w:p>
    <w:p w14:paraId="6F91E6DD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Științe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Agricole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Medicină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Veterinară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din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4B5297A8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A90ED1C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4302/13.02.2023</w:t>
      </w:r>
    </w:p>
    <w:p w14:paraId="64E52648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</w:t>
      </w:r>
    </w:p>
    <w:p w14:paraId="45FA9390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Tehnică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din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38FBDB5F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11BA01B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1792/13.02.2023</w:t>
      </w:r>
    </w:p>
    <w:p w14:paraId="0BDA086C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3</w:t>
      </w:r>
    </w:p>
    <w:p w14:paraId="4681DE31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Babeș-Bolyai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7F35D829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FB29F58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3949/13.02.2023</w:t>
      </w:r>
    </w:p>
    <w:p w14:paraId="1297D5F4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4</w:t>
      </w:r>
    </w:p>
    <w:p w14:paraId="65F7A317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Medicină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Farmacie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”Iuliu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Hațieganu”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6838A50F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60212C61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5"/>
        </w:rPr>
        <w:t>Nr.</w:t>
      </w:r>
      <w:r w:rsidRPr="00B33F62">
        <w:rPr>
          <w:rFonts w:ascii="Montserrat Light" w:hAnsi="Montserrat Light"/>
          <w:spacing w:val="23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Înregistrare</w:t>
      </w:r>
    </w:p>
    <w:p w14:paraId="73B06FB5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5</w:t>
      </w:r>
    </w:p>
    <w:p w14:paraId="52BA773A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Municipiul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567CCB4E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0C904402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29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24388/13.02.2023</w:t>
      </w:r>
    </w:p>
    <w:p w14:paraId="158DBDF2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6</w:t>
      </w:r>
    </w:p>
    <w:p w14:paraId="79BCAFBF" w14:textId="55C39206" w:rsidR="005B4DCE" w:rsidRPr="00B33F62" w:rsidRDefault="009A47A2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 xml:space="preserve">Comuna Florești </w:t>
      </w:r>
    </w:p>
    <w:p w14:paraId="56AF337D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1A571B0E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5954/13.02.2023</w:t>
      </w:r>
    </w:p>
    <w:p w14:paraId="1AB596FE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7</w:t>
      </w:r>
    </w:p>
    <w:p w14:paraId="436E5CE0" w14:textId="26872645" w:rsidR="005B4DCE" w:rsidRPr="00B33F62" w:rsidRDefault="00D27EB4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 xml:space="preserve">Județul Cluj   </w:t>
      </w:r>
    </w:p>
    <w:p w14:paraId="7BEDC59A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6BC2A90B" w14:textId="6175E200" w:rsidR="005B4DCE" w:rsidRPr="00B33F62" w:rsidRDefault="00D27EB4" w:rsidP="00E74DBE">
      <w:pPr>
        <w:pStyle w:val="Corptext"/>
        <w:spacing w:after="0" w:line="240" w:lineRule="auto"/>
        <w:ind w:left="61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Nr.</w:t>
      </w:r>
      <w:r w:rsidR="005B4DCE" w:rsidRPr="00B33F62">
        <w:rPr>
          <w:rFonts w:ascii="Montserrat Light" w:hAnsi="Montserrat Light"/>
          <w:spacing w:val="14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Înregistrare</w:t>
      </w:r>
      <w:r w:rsidR="005B4DCE" w:rsidRPr="00B33F62">
        <w:rPr>
          <w:rFonts w:ascii="Montserrat Light" w:hAnsi="Montserrat Light"/>
          <w:spacing w:val="15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1168/10.02.2023</w:t>
      </w:r>
    </w:p>
    <w:p w14:paraId="25DBEDD4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8</w:t>
      </w:r>
    </w:p>
    <w:p w14:paraId="013FA7F9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Inspectoratul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Școlar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Județean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</w:t>
      </w:r>
    </w:p>
    <w:p w14:paraId="021BB9A7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7CADE600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 xml:space="preserve">Înregistrare </w:t>
      </w:r>
    </w:p>
    <w:p w14:paraId="365D8B64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9</w:t>
      </w:r>
    </w:p>
    <w:p w14:paraId="3DB95086" w14:textId="50A3011C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Comunicații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„Augustin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Maior”</w:t>
      </w:r>
    </w:p>
    <w:p w14:paraId="0952EC51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  <w:w w:val="80"/>
        </w:rPr>
      </w:pPr>
    </w:p>
    <w:p w14:paraId="4D40856A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212/14.02.2023</w:t>
      </w:r>
    </w:p>
    <w:p w14:paraId="3F4B10DE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10</w:t>
      </w:r>
    </w:p>
    <w:p w14:paraId="3DD2FAED" w14:textId="71CCA646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Energetic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39FEF198" w14:textId="07B34CCF" w:rsidR="00E74DBE" w:rsidRPr="00B33F62" w:rsidRDefault="00E74DBE" w:rsidP="00E74DBE">
      <w:pPr>
        <w:spacing w:line="240" w:lineRule="auto"/>
        <w:ind w:left="660"/>
        <w:jc w:val="center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1</w:t>
      </w:r>
    </w:p>
    <w:p w14:paraId="7C6FBFDD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lastRenderedPageBreak/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258/13.02.2023</w:t>
      </w:r>
    </w:p>
    <w:p w14:paraId="66208DB3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11</w:t>
      </w:r>
    </w:p>
    <w:p w14:paraId="09E8F528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Liceul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Tehnologic</w:t>
      </w:r>
      <w:r w:rsidRPr="00B33F62">
        <w:rPr>
          <w:rFonts w:ascii="Montserrat Light" w:hAnsi="Montserrat Light"/>
          <w:b/>
          <w:spacing w:val="15"/>
          <w:w w:val="80"/>
        </w:rPr>
        <w:t xml:space="preserve"> „</w:t>
      </w:r>
      <w:r w:rsidRPr="00B33F62">
        <w:rPr>
          <w:rFonts w:ascii="Montserrat Light" w:hAnsi="Montserrat Light"/>
          <w:b/>
          <w:w w:val="80"/>
        </w:rPr>
        <w:t>Aurel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Vlaicu”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4911ACF0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6244FE0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176/13.02.2023</w:t>
      </w:r>
    </w:p>
    <w:p w14:paraId="7A19124C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12</w:t>
      </w:r>
    </w:p>
    <w:p w14:paraId="2EDFEA37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3"/>
          <w:w w:val="80"/>
        </w:rPr>
        <w:t xml:space="preserve"> „</w:t>
      </w:r>
      <w:r w:rsidRPr="00B33F62">
        <w:rPr>
          <w:rFonts w:ascii="Montserrat Light" w:hAnsi="Montserrat Light"/>
          <w:b/>
          <w:w w:val="80"/>
        </w:rPr>
        <w:t>Ana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Aslan”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5F291C84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737DA4E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196/13.02.2023</w:t>
      </w:r>
    </w:p>
    <w:p w14:paraId="44BEC0D2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13</w:t>
      </w:r>
    </w:p>
    <w:p w14:paraId="64F81400" w14:textId="77777777" w:rsidR="005B4DCE" w:rsidRPr="00B33F62" w:rsidRDefault="00B33F62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hyperlink r:id="rId8">
        <w:r w:rsidR="005B4DCE" w:rsidRPr="00B33F62">
          <w:rPr>
            <w:rFonts w:ascii="Montserrat Light" w:hAnsi="Montserrat Light"/>
            <w:b/>
            <w:w w:val="80"/>
          </w:rPr>
          <w:t>Colegiul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Tehnic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„</w:t>
        </w:r>
        <w:r w:rsidR="005B4DCE" w:rsidRPr="00B33F62">
          <w:rPr>
            <w:rFonts w:ascii="Montserrat Light" w:hAnsi="Montserrat Light"/>
            <w:b/>
            <w:w w:val="80"/>
          </w:rPr>
          <w:t>Raluca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Ripan”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Cluj-Napoca</w:t>
        </w:r>
      </w:hyperlink>
    </w:p>
    <w:p w14:paraId="1C242A6E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27C7D0D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309/13.02.2023</w:t>
      </w:r>
    </w:p>
    <w:p w14:paraId="6CD63350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14</w:t>
      </w:r>
    </w:p>
    <w:p w14:paraId="707B6ADD" w14:textId="77777777" w:rsidR="005B4DCE" w:rsidRPr="00B33F62" w:rsidRDefault="00B33F62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hyperlink r:id="rId9">
        <w:r w:rsidR="005B4DCE" w:rsidRPr="00B33F62">
          <w:rPr>
            <w:rFonts w:ascii="Montserrat Light" w:hAnsi="Montserrat Light"/>
            <w:b/>
            <w:w w:val="80"/>
          </w:rPr>
          <w:t>Colegiul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Economic</w:t>
        </w:r>
        <w:r w:rsidR="005B4DCE" w:rsidRPr="00B33F62">
          <w:rPr>
            <w:rFonts w:ascii="Montserrat Light" w:hAnsi="Montserrat Light"/>
            <w:b/>
            <w:spacing w:val="12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„Iulian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Pop",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Cluj-Napoca</w:t>
        </w:r>
      </w:hyperlink>
    </w:p>
    <w:p w14:paraId="49BF8237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2F36167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</w:p>
    <w:p w14:paraId="5DEC9C0F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15</w:t>
      </w:r>
    </w:p>
    <w:p w14:paraId="592BDE03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NTT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Data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Romania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S.A.</w:t>
      </w:r>
    </w:p>
    <w:p w14:paraId="02F10EE2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74D495E4" w14:textId="77777777" w:rsidR="005B4DCE" w:rsidRPr="00B33F62" w:rsidRDefault="005B4DCE" w:rsidP="00E74DBE">
      <w:pPr>
        <w:pStyle w:val="Corptext"/>
        <w:spacing w:after="0" w:line="240" w:lineRule="auto"/>
        <w:ind w:left="66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3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4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17/13.02.2023</w:t>
      </w:r>
    </w:p>
    <w:p w14:paraId="1A8748F7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16</w:t>
      </w:r>
    </w:p>
    <w:p w14:paraId="5306DCF5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TEHNOFAVORIT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495789CE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E4E85C5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4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31/13.02.2023</w:t>
      </w:r>
    </w:p>
    <w:p w14:paraId="656E998D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17</w:t>
      </w:r>
    </w:p>
    <w:p w14:paraId="5F059EE5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BONAS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Import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Export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75ADADE0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22F45FCA" w14:textId="77777777" w:rsidR="005B4DCE" w:rsidRPr="00B33F62" w:rsidRDefault="005B4DCE" w:rsidP="00E74DBE">
      <w:pPr>
        <w:pStyle w:val="Corptext"/>
        <w:spacing w:after="0" w:line="240" w:lineRule="auto"/>
        <w:ind w:left="66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</w:p>
    <w:p w14:paraId="140B9423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18</w:t>
      </w:r>
    </w:p>
    <w:p w14:paraId="1B3ECEB2" w14:textId="77777777" w:rsidR="005B4DCE" w:rsidRPr="00B33F62" w:rsidRDefault="005B4DCE" w:rsidP="00E74DBE">
      <w:pPr>
        <w:spacing w:line="240" w:lineRule="auto"/>
        <w:ind w:left="66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Robert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BOSCH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SRL</w:t>
      </w:r>
    </w:p>
    <w:p w14:paraId="538C3D2F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6140898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2094/13.02.2023</w:t>
      </w:r>
    </w:p>
    <w:p w14:paraId="099A84DE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19</w:t>
      </w:r>
    </w:p>
    <w:p w14:paraId="07E7DD5E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TERAPIA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SA</w:t>
      </w:r>
    </w:p>
    <w:p w14:paraId="652412C6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3F1158A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114/13.02.2023</w:t>
      </w:r>
    </w:p>
    <w:p w14:paraId="42D42048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20</w:t>
      </w:r>
    </w:p>
    <w:p w14:paraId="5EE73921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Moldovan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Carmangerie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S.R.L</w:t>
      </w:r>
    </w:p>
    <w:p w14:paraId="6787920F" w14:textId="77777777" w:rsidR="005B4DCE" w:rsidRPr="00B33F62" w:rsidRDefault="005B4DCE" w:rsidP="00E74DBE">
      <w:pPr>
        <w:spacing w:line="240" w:lineRule="auto"/>
        <w:ind w:left="660" w:right="8049"/>
        <w:jc w:val="both"/>
        <w:rPr>
          <w:rFonts w:ascii="Montserrat Light" w:hAnsi="Montserrat Light"/>
          <w:w w:val="80"/>
        </w:rPr>
      </w:pPr>
    </w:p>
    <w:p w14:paraId="56FB38F1" w14:textId="7D007E96" w:rsidR="005B4DCE" w:rsidRPr="00B33F62" w:rsidRDefault="005B4DCE" w:rsidP="00E74DBE">
      <w:pPr>
        <w:spacing w:line="240" w:lineRule="auto"/>
        <w:ind w:left="660" w:right="7569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9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</w:t>
      </w:r>
      <w:r w:rsidR="000018EF" w:rsidRPr="00B33F62">
        <w:rPr>
          <w:rFonts w:ascii="Montserrat Light" w:hAnsi="Montserrat Light"/>
          <w:b/>
          <w:spacing w:val="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21 EMERSON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SRL</w:t>
      </w:r>
    </w:p>
    <w:p w14:paraId="7EC45A2D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DC46E60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1479/13.02.2023</w:t>
      </w:r>
    </w:p>
    <w:p w14:paraId="03CB46CC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22</w:t>
      </w:r>
    </w:p>
    <w:p w14:paraId="2867C57F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SELGROS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Cash&amp;Carry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S.R.L.</w:t>
      </w:r>
    </w:p>
    <w:p w14:paraId="30105442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7D7D2783" w14:textId="77777777" w:rsidR="005B4DCE" w:rsidRPr="00B33F62" w:rsidRDefault="005B4DCE" w:rsidP="00E74DBE">
      <w:pPr>
        <w:pStyle w:val="Corptext"/>
        <w:spacing w:after="0" w:line="240" w:lineRule="auto"/>
        <w:ind w:left="66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Nr.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Înregistrare</w:t>
      </w:r>
    </w:p>
    <w:p w14:paraId="4561CDFE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23</w:t>
      </w:r>
    </w:p>
    <w:p w14:paraId="5428576C" w14:textId="77777777" w:rsidR="005B4DCE" w:rsidRPr="00B33F62" w:rsidRDefault="005B4DCE" w:rsidP="00E74DBE">
      <w:pPr>
        <w:spacing w:line="240" w:lineRule="auto"/>
        <w:ind w:left="66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ELECTROGRUP</w:t>
      </w:r>
      <w:r w:rsidRPr="00B33F62">
        <w:rPr>
          <w:rFonts w:ascii="Montserrat Light" w:hAnsi="Montserrat Light"/>
          <w:b/>
          <w:spacing w:val="1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INFRASTRUCTURE</w:t>
      </w:r>
      <w:r w:rsidRPr="00B33F62">
        <w:rPr>
          <w:rFonts w:ascii="Montserrat Light" w:hAnsi="Montserrat Light"/>
          <w:b/>
          <w:spacing w:val="1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2AAEB562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12CBF38A" w14:textId="77777777" w:rsidR="005B4DCE" w:rsidRPr="00B33F62" w:rsidRDefault="005B4DCE" w:rsidP="00E74DBE">
      <w:pPr>
        <w:spacing w:line="240" w:lineRule="auto"/>
        <w:ind w:left="86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1.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Parteneri</w:t>
      </w:r>
    </w:p>
    <w:p w14:paraId="0BEE3D73" w14:textId="77777777" w:rsidR="005B4DCE" w:rsidRPr="00B33F62" w:rsidRDefault="005B4DCE" w:rsidP="00E74DBE">
      <w:pPr>
        <w:spacing w:line="240" w:lineRule="auto"/>
        <w:ind w:left="86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Prezentul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Contract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parteneriat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se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încheie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între:</w:t>
      </w:r>
    </w:p>
    <w:p w14:paraId="2DC8E1C8" w14:textId="3F1887DF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sz w:val="22"/>
          <w:szCs w:val="22"/>
        </w:rPr>
      </w:pPr>
      <w:bookmarkStart w:id="1" w:name="_Hlk127358258"/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Universitatea de Științe Agricole și Medicină Veterinară din Cluj-Napoca,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sediul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 Municipiul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Cluj-Napoca,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str. Calea Mănăștur nr. 3-5, județul Cluj, cod poștal 40372, tel: +40-374-492.010, fax: +40-264-593.792, cod fiscal nr.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 4288381, cont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bancar IBAN RO82TREZ21620F365000XXXX deschis la Trezoreria Cluj-Napoca, reprezentată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Rector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Prof.</w:t>
      </w:r>
      <w:r w:rsidRPr="00B33F62">
        <w:rPr>
          <w:rFonts w:ascii="Montserrat Light" w:hAnsi="Montserrat Light"/>
          <w:b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dr.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Cornel</w:t>
      </w:r>
      <w:r w:rsidRPr="00B33F62">
        <w:rPr>
          <w:rFonts w:ascii="Montserrat Light" w:hAnsi="Montserrat Light"/>
          <w:b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CĂTOI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Lider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consorțiu,</w:t>
      </w:r>
      <w:r w:rsidRPr="00B33F62">
        <w:rPr>
          <w:rFonts w:ascii="Montserrat Light" w:hAnsi="Montserrat Light"/>
          <w:b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</w:p>
    <w:p w14:paraId="73BE57AB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lastRenderedPageBreak/>
        <w:t>Universitatea Tehnică din Cluj-Napoca</w:t>
      </w:r>
      <w:r w:rsidRPr="00B33F62">
        <w:rPr>
          <w:rFonts w:ascii="Montserrat Light" w:hAnsi="Montserrat Light"/>
          <w:w w:val="80"/>
          <w:sz w:val="22"/>
          <w:szCs w:val="22"/>
        </w:rPr>
        <w:t>, cu sediul în Municipiul Cluj-Napoca, str. Memorandumului nr. 28, județul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Cluj, cod poștal 400114, tel: + 40-264-401200, fax: +40-264-202209, email: </w:t>
      </w:r>
      <w:hyperlink r:id="rId10">
        <w:r w:rsidRPr="00B33F62">
          <w:rPr>
            <w:rFonts w:ascii="Montserrat Light" w:hAnsi="Montserrat Light"/>
            <w:w w:val="85"/>
            <w:sz w:val="22"/>
            <w:szCs w:val="22"/>
          </w:rPr>
          <w:t xml:space="preserve">contact@utcluj.ro, </w:t>
        </w:r>
      </w:hyperlink>
      <w:r w:rsidRPr="00B33F62">
        <w:rPr>
          <w:rFonts w:ascii="Montserrat Light" w:hAnsi="Montserrat Light"/>
          <w:w w:val="85"/>
          <w:sz w:val="22"/>
          <w:szCs w:val="22"/>
        </w:rPr>
        <w:t>cod fiscal nr. RO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4288306, cont bancar IBAN RO35TREZ21620F3305000XXXX deschis la Trezoreria Cluj-Napoca, reprezentată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Rector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Prof.</w:t>
      </w:r>
      <w:r w:rsidRPr="00B33F62">
        <w:rPr>
          <w:rFonts w:ascii="Montserrat Light" w:hAnsi="Montserrat Light"/>
          <w:b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dr.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ing.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Vasile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ŢOPA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denumit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continuare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2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</w:p>
    <w:p w14:paraId="68363BC5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039FF021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Universitatea „Babeș-Bolyai” din Cluj-Napoca, </w:t>
      </w:r>
      <w:r w:rsidRPr="00B33F62">
        <w:rPr>
          <w:rFonts w:ascii="Montserrat Light" w:hAnsi="Montserrat Light"/>
          <w:w w:val="80"/>
          <w:sz w:val="22"/>
          <w:szCs w:val="22"/>
        </w:rPr>
        <w:t>cu sediul în Municipiul Cluj-Napoca, str. Mihail Kogălniceanu, nr. 1, județul Cluj, cod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poștal 400084, tel: +40 264 405 300, fax: +40 264 591 906, e-mail: </w:t>
      </w:r>
      <w:hyperlink r:id="rId11">
        <w:r w:rsidRPr="00B33F62">
          <w:rPr>
            <w:rFonts w:ascii="Montserrat Light" w:hAnsi="Montserrat Light"/>
            <w:w w:val="85"/>
            <w:sz w:val="22"/>
            <w:szCs w:val="22"/>
          </w:rPr>
          <w:t xml:space="preserve">fondurieuropene@ubbcluj.ro, </w:t>
        </w:r>
      </w:hyperlink>
      <w:r w:rsidRPr="00B33F62">
        <w:rPr>
          <w:rFonts w:ascii="Montserrat Light" w:hAnsi="Montserrat Light"/>
          <w:w w:val="85"/>
          <w:sz w:val="22"/>
          <w:szCs w:val="22"/>
        </w:rPr>
        <w:t>cod fiscal nr.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4305849, cont bancar IBAN RO35TREZ21620F330500XXXX, deschis la Trezoreria Cluj-Napoca, reprezentată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Rector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Prof.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dr.</w:t>
      </w:r>
      <w:r w:rsidRPr="00B33F62">
        <w:rPr>
          <w:rFonts w:ascii="Montserrat Light" w:hAnsi="Montserrat Light"/>
          <w:b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Daniel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DAVID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denumit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continuare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3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</w:p>
    <w:p w14:paraId="29CBC342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090E8755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Universitatea de Medicină și Farmacie ”Iuliu Hațieganu” Cluj-Napoca </w:t>
      </w:r>
      <w:r w:rsidRPr="00B33F62">
        <w:rPr>
          <w:rFonts w:ascii="Montserrat Light" w:hAnsi="Montserrat Light"/>
          <w:w w:val="80"/>
          <w:sz w:val="22"/>
          <w:szCs w:val="22"/>
        </w:rPr>
        <w:t>cu sediul în Municipiul Cluj Napoca, str.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Victor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Babeș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nr.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8,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cod</w:t>
      </w:r>
      <w:r w:rsidRPr="00B33F62">
        <w:rPr>
          <w:rFonts w:ascii="Montserrat Light" w:hAnsi="Montserrat Light"/>
          <w:spacing w:val="3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poștal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400012,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tel: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40-264-597-256,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fax: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40-264-597-257,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e-mail: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hyperlink r:id="rId12">
        <w:r w:rsidRPr="00B33F62">
          <w:rPr>
            <w:rFonts w:ascii="Montserrat Light" w:hAnsi="Montserrat Light"/>
            <w:w w:val="80"/>
            <w:sz w:val="22"/>
            <w:szCs w:val="22"/>
          </w:rPr>
          <w:t>contact@umfcluj.ro,</w:t>
        </w:r>
        <w:r w:rsidRPr="00B33F62">
          <w:rPr>
            <w:rFonts w:ascii="Montserrat Light" w:hAnsi="Montserrat Light"/>
            <w:spacing w:val="30"/>
            <w:w w:val="80"/>
            <w:sz w:val="22"/>
            <w:szCs w:val="22"/>
          </w:rPr>
          <w:t xml:space="preserve"> </w:t>
        </w:r>
      </w:hyperlink>
      <w:r w:rsidRPr="00B33F62">
        <w:rPr>
          <w:rFonts w:ascii="Montserrat Light" w:hAnsi="Montserrat Light"/>
          <w:w w:val="80"/>
          <w:sz w:val="22"/>
          <w:szCs w:val="22"/>
        </w:rPr>
        <w:t>cod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fiscal 4288047, cont bancar IBAN RO35TREZ21620F330500XXXX, deschis la Trezoreria Cluj-Napoca, reprezentată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Rector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Prof.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dr.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Anca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Dana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BUZOIANU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4,</w:t>
      </w:r>
    </w:p>
    <w:p w14:paraId="0D6A7EE1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9923DA7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5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Municipiul Cluj-Napoca, </w:t>
      </w:r>
      <w:r w:rsidRPr="00B33F62">
        <w:rPr>
          <w:rFonts w:ascii="Montserrat Light" w:hAnsi="Montserrat Light"/>
          <w:w w:val="80"/>
          <w:sz w:val="22"/>
          <w:szCs w:val="22"/>
        </w:rPr>
        <w:t>cu sediul în Cluj-Napoca, str. Moților, nr. 3, Tel. 0264 596 030, cod fiscal 4305857, cont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deschis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 Trezoreria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Cluj-Napoca cu IBAN RO43TREZ24A510103203030X, reprezentat legal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Emil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Boc, primar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municipiului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Cluj-Napoca,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denumit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continuare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5,</w:t>
      </w:r>
    </w:p>
    <w:p w14:paraId="0A540730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4A475E8" w14:textId="526169AF" w:rsidR="005B4DCE" w:rsidRPr="00B33F62" w:rsidRDefault="00044F09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Comuna Florești</w:t>
      </w:r>
      <w:r w:rsidR="005B4DCE" w:rsidRPr="00B33F62">
        <w:rPr>
          <w:rFonts w:ascii="Montserrat Light" w:hAnsi="Montserrat Light"/>
          <w:b/>
          <w:w w:val="85"/>
          <w:sz w:val="22"/>
          <w:szCs w:val="22"/>
        </w:rPr>
        <w:t xml:space="preserve">, </w:t>
      </w:r>
      <w:r w:rsidR="005B4DCE" w:rsidRPr="00B33F62">
        <w:rPr>
          <w:rFonts w:ascii="Montserrat Light" w:hAnsi="Montserrat Light"/>
          <w:w w:val="85"/>
          <w:sz w:val="22"/>
          <w:szCs w:val="22"/>
        </w:rPr>
        <w:t>cu sediul în com. Floreşti, str. Avram Iancu nr. 170, Tel : 0264 265 101, cod fiscal</w:t>
      </w:r>
      <w:r w:rsidR="005B4DCE"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4485391, cont deschis la Trezoreria Cluj-Napoca cu IBAN RO43TREZ24A510103203030X, reprezentată legal prin</w:t>
      </w:r>
      <w:r w:rsidR="005B4DCE"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Pivariu</w:t>
      </w:r>
      <w:r w:rsidR="005B4DCE"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Bogdan-Nicolae,</w:t>
      </w:r>
      <w:r w:rsidR="005B4DCE"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primar</w:t>
      </w:r>
      <w:r w:rsidR="005B4DCE"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al</w:t>
      </w:r>
      <w:r w:rsidR="005B4DCE"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comunei</w:t>
      </w:r>
      <w:r w:rsidR="005B4DCE"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Floreşti,</w:t>
      </w:r>
      <w:r w:rsidR="005B4DCE"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şi</w:t>
      </w:r>
      <w:r w:rsidR="005B4DCE"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denumit</w:t>
      </w:r>
      <w:r w:rsidR="005B4DCE"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în</w:t>
      </w:r>
      <w:r w:rsidR="005B4DCE"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="005B4DCE"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="005B4DCE"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b/>
          <w:w w:val="80"/>
          <w:sz w:val="22"/>
          <w:szCs w:val="22"/>
        </w:rPr>
        <w:t>6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,</w:t>
      </w:r>
    </w:p>
    <w:p w14:paraId="444C2B55" w14:textId="77777777" w:rsidR="005B4DCE" w:rsidRPr="00B33F62" w:rsidRDefault="005B4DCE" w:rsidP="00C8226A">
      <w:pPr>
        <w:pStyle w:val="Listparagraf"/>
        <w:widowControl w:val="0"/>
        <w:tabs>
          <w:tab w:val="left" w:pos="1182"/>
        </w:tabs>
        <w:autoSpaceDE w:val="0"/>
        <w:autoSpaceDN w:val="0"/>
        <w:ind w:left="909" w:right="114"/>
        <w:contextualSpacing w:val="0"/>
        <w:jc w:val="both"/>
        <w:rPr>
          <w:rFonts w:ascii="Montserrat Light" w:hAnsi="Montserrat Light"/>
          <w:sz w:val="22"/>
          <w:szCs w:val="22"/>
        </w:rPr>
      </w:pPr>
    </w:p>
    <w:p w14:paraId="392744DB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Județul Cluj, </w:t>
      </w:r>
      <w:r w:rsidRPr="00B33F62">
        <w:rPr>
          <w:rFonts w:ascii="Montserrat Light" w:hAnsi="Montserrat Light"/>
          <w:w w:val="80"/>
          <w:sz w:val="22"/>
          <w:szCs w:val="22"/>
        </w:rPr>
        <w:t>cu sediul în Cluj-Napoca, Calea Dorobanților nr. 106, Tel. 0372 640 000, cod poștal 400609,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e-mail </w:t>
      </w:r>
      <w:hyperlink r:id="rId13">
        <w:r w:rsidRPr="00B33F62">
          <w:rPr>
            <w:rFonts w:ascii="Montserrat Light" w:hAnsi="Montserrat Light"/>
            <w:w w:val="85"/>
            <w:sz w:val="22"/>
            <w:szCs w:val="22"/>
          </w:rPr>
          <w:t>infopublic@cjcluj.ro,</w:t>
        </w:r>
      </w:hyperlink>
      <w:r w:rsidRPr="00B33F62">
        <w:rPr>
          <w:rFonts w:ascii="Montserrat Light" w:hAnsi="Montserrat Light"/>
          <w:w w:val="85"/>
          <w:sz w:val="22"/>
          <w:szCs w:val="22"/>
        </w:rPr>
        <w:t xml:space="preserve"> cont deschis la Trezoreria Cluj-Napoca cu IBAN RO43TREZ24A510103203030X,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Tișe,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președinte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Județean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7,</w:t>
      </w:r>
    </w:p>
    <w:p w14:paraId="32894B65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81E2041" w14:textId="7E20417A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Inspectoratul Școlar Județean Cluj</w:t>
      </w:r>
      <w:r w:rsidRPr="00B33F62">
        <w:rPr>
          <w:rFonts w:ascii="Montserrat Light" w:hAnsi="Montserrat Light"/>
          <w:w w:val="80"/>
          <w:sz w:val="22"/>
          <w:szCs w:val="22"/>
        </w:rPr>
        <w:t>, cu sediul în Municipiul Cluj-Napoca, str. Argeș, nr. 24, județul Cluj, cod poștal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400394, tel:</w:t>
      </w:r>
      <w:r w:rsidR="0075071C"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+40264594672,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fax: +40264592832, e-mail: </w:t>
      </w:r>
      <w:hyperlink r:id="rId14">
        <w:r w:rsidRPr="00B33F62">
          <w:rPr>
            <w:rFonts w:ascii="Montserrat Light" w:hAnsi="Montserrat Light"/>
            <w:w w:val="85"/>
            <w:sz w:val="22"/>
            <w:szCs w:val="22"/>
          </w:rPr>
          <w:t xml:space="preserve">contact@isjcj.ro, </w:t>
        </w:r>
      </w:hyperlink>
      <w:r w:rsidRPr="00B33F62">
        <w:rPr>
          <w:rFonts w:ascii="Montserrat Light" w:hAnsi="Montserrat Light"/>
          <w:w w:val="85"/>
          <w:sz w:val="22"/>
          <w:szCs w:val="22"/>
        </w:rPr>
        <w:t>reprezentat legal prin Marinela Marc -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inspector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general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școlar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denumit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continuare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8,</w:t>
      </w:r>
    </w:p>
    <w:p w14:paraId="16C85128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1DDE2275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Colegiul Tehnic de Comunicații ”Augustin Maior”, </w:t>
      </w:r>
      <w:r w:rsidRPr="00B33F62">
        <w:rPr>
          <w:rFonts w:ascii="Montserrat Light" w:hAnsi="Montserrat Light"/>
          <w:w w:val="85"/>
          <w:sz w:val="22"/>
          <w:szCs w:val="22"/>
        </w:rPr>
        <w:t>Cluj-Napoca, str. Moților nr. 78-80, jud. Cluj, cod unic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inregistrare 5022247, cont bancar IBAN RO65TREZ2165006XXX006933, deschis la Trezoreria Cluj-Napoca,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ROȘCA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ANGELA-DOINA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9,</w:t>
      </w:r>
    </w:p>
    <w:p w14:paraId="6DDC9B72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344666A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Colegiul Tehnic Energetic Cluj-Napoca, </w:t>
      </w:r>
      <w:r w:rsidRPr="00B33F62">
        <w:rPr>
          <w:rFonts w:ascii="Montserrat Light" w:hAnsi="Montserrat Light"/>
          <w:w w:val="80"/>
          <w:sz w:val="22"/>
          <w:szCs w:val="22"/>
        </w:rPr>
        <w:t>str. Pascaly Nicolae, nr. 2-4, jud. Cluj, cod unic de inregistrare 5360914,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cont bancar IBAN RO30TREZ2165006XXX020755, deschis </w:t>
      </w:r>
      <w:r w:rsidRPr="00B33F62">
        <w:rPr>
          <w:rFonts w:ascii="Montserrat Light" w:hAnsi="Montserrat Light"/>
          <w:w w:val="85"/>
          <w:sz w:val="22"/>
          <w:szCs w:val="22"/>
        </w:rPr>
        <w:t>la Trezoreria Cluj-Napoca, reprezentat prin director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DRAGOS-ROMAN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CRISTIAN-CALIN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10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</w:p>
    <w:p w14:paraId="3219D00B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234F002D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Liceul Tehnologic"Aurel Vlaicu" </w:t>
      </w:r>
      <w:r w:rsidRPr="00B33F62">
        <w:rPr>
          <w:rFonts w:ascii="Montserrat Light" w:hAnsi="Montserrat Light"/>
          <w:w w:val="80"/>
          <w:sz w:val="22"/>
          <w:szCs w:val="22"/>
        </w:rPr>
        <w:t>Cluj-Napoca, B-dul Muncii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nr.199-201, jud.Cluj, cod unic de inregistrare 5227951,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cont bancar RO85TREZ24A650402200130X, </w:t>
      </w:r>
      <w:r w:rsidRPr="00B33F62">
        <w:rPr>
          <w:rFonts w:ascii="Montserrat Light" w:hAnsi="Montserrat Light"/>
          <w:w w:val="85"/>
          <w:sz w:val="22"/>
          <w:szCs w:val="22"/>
        </w:rPr>
        <w:t>deschis la Trezoria Cluj-Napoca, reprezentata prin director Mera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Olimpia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Lucia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si Contabil Șef Corina Roman,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denumit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11</w:t>
      </w:r>
      <w:r w:rsidRPr="00B33F62">
        <w:rPr>
          <w:rFonts w:ascii="Montserrat Light" w:hAnsi="Montserrat Light"/>
          <w:w w:val="90"/>
          <w:sz w:val="22"/>
          <w:szCs w:val="22"/>
        </w:rPr>
        <w:t>,</w:t>
      </w:r>
    </w:p>
    <w:p w14:paraId="28C69172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64C686BF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Colegiul Tehnic ”Ana Aslan” </w:t>
      </w:r>
      <w:r w:rsidRPr="00B33F62">
        <w:rPr>
          <w:rFonts w:ascii="Montserrat Light" w:hAnsi="Montserrat Light"/>
          <w:w w:val="80"/>
          <w:sz w:val="22"/>
          <w:szCs w:val="22"/>
        </w:rPr>
        <w:t>Cluj-Napoca, str. Decebal, nr. 41, jud. Cluj, cod unic de inregistrare 4349136, cont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bancar IBAN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RO85TREZ24A650402200130X, deschis la Trezoreria Cluj-Napoca, reprezentată prin director POP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PETRONICA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denumit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12</w:t>
      </w:r>
      <w:r w:rsidRPr="00B33F62">
        <w:rPr>
          <w:rFonts w:ascii="Montserrat Light" w:hAnsi="Montserrat Light"/>
          <w:w w:val="90"/>
          <w:sz w:val="22"/>
          <w:szCs w:val="22"/>
        </w:rPr>
        <w:t>,</w:t>
      </w:r>
    </w:p>
    <w:p w14:paraId="2F2C4067" w14:textId="646CB92E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78F58017" w14:textId="77777777" w:rsidR="00C8226A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Colegiul Tehnic ”Raluca Ripan”</w:t>
      </w:r>
      <w:r w:rsidRPr="00B33F62">
        <w:rPr>
          <w:rFonts w:ascii="Montserrat Light" w:hAnsi="Montserrat Light"/>
          <w:w w:val="80"/>
          <w:sz w:val="22"/>
          <w:szCs w:val="22"/>
        </w:rPr>
        <w:t>, cu sediul în Municipiul Cluj-Napoca, str. Bistriței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nr. 21, județul Cluj,</w:t>
      </w:r>
    </w:p>
    <w:p w14:paraId="7D3FDD20" w14:textId="77777777" w:rsidR="00C8226A" w:rsidRPr="00B33F62" w:rsidRDefault="00C8226A" w:rsidP="00C8226A">
      <w:pPr>
        <w:pStyle w:val="Listparagraf"/>
        <w:rPr>
          <w:rFonts w:ascii="Montserrat Light" w:hAnsi="Montserrat Light"/>
          <w:w w:val="80"/>
          <w:sz w:val="22"/>
          <w:szCs w:val="22"/>
        </w:rPr>
      </w:pPr>
    </w:p>
    <w:p w14:paraId="4FAF824A" w14:textId="54996851" w:rsidR="005B4DCE" w:rsidRPr="00B33F62" w:rsidRDefault="005B4DCE" w:rsidP="00C8226A">
      <w:pPr>
        <w:pStyle w:val="Listparagraf"/>
        <w:widowControl w:val="0"/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cod poștal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400430,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tel: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0264442512,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fax: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0264544486,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cod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fiscal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nr.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5399450,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bancar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IBAN</w:t>
      </w:r>
      <w:r w:rsidRPr="00B33F62">
        <w:rPr>
          <w:rFonts w:ascii="Montserrat Light" w:hAnsi="Montserrat Light"/>
          <w:spacing w:val="-5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RO04TREZ2165006XXX023648 deschis la Trezoreria Cluj-Napoca, reprezentată legal prin </w:t>
      </w:r>
      <w:r w:rsidRPr="00B33F62">
        <w:rPr>
          <w:rFonts w:ascii="Montserrat Light" w:hAnsi="Montserrat Light"/>
          <w:w w:val="85"/>
          <w:sz w:val="22"/>
          <w:szCs w:val="22"/>
        </w:rPr>
        <w:t>Tarța Adriana Lucia -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director,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denumit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13,</w:t>
      </w:r>
    </w:p>
    <w:p w14:paraId="1B2626AE" w14:textId="77777777" w:rsidR="005B4DCE" w:rsidRPr="00B33F62" w:rsidRDefault="005B4DCE" w:rsidP="00C8226A">
      <w:pPr>
        <w:pStyle w:val="Listparagraf"/>
        <w:widowControl w:val="0"/>
        <w:tabs>
          <w:tab w:val="left" w:pos="1182"/>
        </w:tabs>
        <w:autoSpaceDE w:val="0"/>
        <w:autoSpaceDN w:val="0"/>
        <w:ind w:left="909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</w:p>
    <w:p w14:paraId="21A693DD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Colegiul Economic „Iulian Pop” </w:t>
      </w:r>
      <w:r w:rsidRPr="00B33F62">
        <w:rPr>
          <w:rFonts w:ascii="Montserrat Light" w:hAnsi="Montserrat Light"/>
          <w:w w:val="80"/>
          <w:sz w:val="22"/>
          <w:szCs w:val="22"/>
        </w:rPr>
        <w:t>cu sediul în Cluj-Napoca,Str. Emil Isac nr 19, cod poștal 40023, tel: 0264.592.081,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fax:-,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e-mail: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hyperlink r:id="rId15">
        <w:r w:rsidRPr="00B33F62">
          <w:rPr>
            <w:rFonts w:ascii="Montserrat Light" w:hAnsi="Montserrat Light"/>
            <w:w w:val="90"/>
            <w:sz w:val="22"/>
            <w:szCs w:val="22"/>
          </w:rPr>
          <w:t>colegiuleconomicipop22@gmail.com,</w:t>
        </w:r>
      </w:hyperlink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cod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fiscal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4722480,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bancar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IBAN: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RO16TREZ2165006XXX013441, deschis la Trezoreria CLUJ, reprezentată prin VESCAN STANCA IOANA, Director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Colegiu,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calitate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14,</w:t>
      </w:r>
    </w:p>
    <w:p w14:paraId="0E835709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FAEAE43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232"/>
        </w:tabs>
        <w:autoSpaceDE w:val="0"/>
        <w:autoSpaceDN w:val="0"/>
        <w:ind w:left="1080" w:right="11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NTT Data Romania S.A</w:t>
      </w:r>
      <w:r w:rsidRPr="00B33F62">
        <w:rPr>
          <w:rFonts w:ascii="Montserrat Light" w:hAnsi="Montserrat Light"/>
          <w:w w:val="80"/>
          <w:sz w:val="22"/>
          <w:szCs w:val="22"/>
        </w:rPr>
        <w:t>. cu adresa oficială în România, cod poștal 400158, Cluj- Napoca, str. Constanța, nr. 19-21,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 de înregistrare RC J12/615/07.06.2000, forma de înregistrare legală: entitate privată, reprezentată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 prin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Maria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METZ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15,</w:t>
      </w:r>
    </w:p>
    <w:p w14:paraId="4B6030CF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443D4154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6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S.C. TEHNOFAVORIT S.A </w:t>
      </w:r>
      <w:r w:rsidRPr="00B33F62">
        <w:rPr>
          <w:rFonts w:ascii="Montserrat Light" w:hAnsi="Montserrat Light"/>
          <w:w w:val="80"/>
          <w:sz w:val="22"/>
          <w:szCs w:val="22"/>
        </w:rPr>
        <w:t>cu adresa oficială în România, 407105, Comuna Bonțida, județul Cluj, str. Ștefan Emilian,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nr. 73, număr de înregistrare RC J12/719/1995, forma de înregistrare legală: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entitate publică sau privată,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reprezentant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Viorel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PRODAN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16,</w:t>
      </w:r>
    </w:p>
    <w:p w14:paraId="7CFFFBF8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4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</w:t>
      </w:r>
      <w:r w:rsidRPr="00B33F62">
        <w:rPr>
          <w:rFonts w:ascii="Montserrat Light" w:hAnsi="Montserrat Light"/>
          <w:b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BONAS</w:t>
      </w:r>
      <w:r w:rsidRPr="00B33F62">
        <w:rPr>
          <w:rFonts w:ascii="Montserrat Light" w:hAnsi="Montserrat Light"/>
          <w:b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Import</w:t>
      </w:r>
      <w:r w:rsidRPr="00B33F62">
        <w:rPr>
          <w:rFonts w:ascii="Montserrat Light" w:hAnsi="Montserrat Light"/>
          <w:b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Export</w:t>
      </w:r>
      <w:r w:rsidRPr="00B33F62">
        <w:rPr>
          <w:rFonts w:ascii="Montserrat Light" w:hAnsi="Montserrat Light"/>
          <w:b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b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adresa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oficială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România,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cod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poștal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407039,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Cluj-Napoca,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str.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Crișeni,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nr.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sat Dezmir, comuna Apahida, număr de înregistrare RC J12/3785.1992 forma de înregistrare legală: entitate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comercială,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reprezentant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Vasile</w:t>
      </w:r>
      <w:r w:rsidRPr="00B33F62">
        <w:rPr>
          <w:rFonts w:ascii="Montserrat Light" w:hAnsi="Montserrat Light"/>
          <w:b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NAȘ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Administrator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17,</w:t>
      </w:r>
    </w:p>
    <w:p w14:paraId="03724BBD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2D041D7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Robert BOSCH SRL </w:t>
      </w:r>
      <w:r w:rsidRPr="00B33F62">
        <w:rPr>
          <w:rFonts w:ascii="Montserrat Light" w:hAnsi="Montserrat Light"/>
          <w:w w:val="80"/>
          <w:sz w:val="22"/>
          <w:szCs w:val="22"/>
        </w:rPr>
        <w:t>cu sediul social în municipiul București, str. Horia Măcelariu 30·34, sector 1, cod poștal 013937,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înregistrată la Registrul Comerțului cu nr. J40/7601/ 1994, cod fiscal nr. RO 5541546, având cont bancar IBAN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RO45CITI0000000724883001, deschis la CITIBANK și punct de lucru cu sediul în Jucu, str. Robert Bosch nr 1, cod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poștal 407350, județul Cluj, cont IBAN RO26CITI0000000724883052, deschis la CITIBANK, reprezentată prin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Administratorii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Mihai</w:t>
      </w:r>
      <w:r w:rsidRPr="00B33F62">
        <w:rPr>
          <w:rFonts w:ascii="Montserrat Light" w:hAnsi="Montserrat Light"/>
          <w:b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BOLDIJAR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Alice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RADU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denumit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18,</w:t>
      </w:r>
    </w:p>
    <w:p w14:paraId="1A7AA714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6E68792A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SC TERAPIA SA </w:t>
      </w:r>
      <w:r w:rsidRPr="00B33F62">
        <w:rPr>
          <w:rFonts w:ascii="Montserrat Light" w:hAnsi="Montserrat Light"/>
          <w:w w:val="85"/>
          <w:sz w:val="22"/>
          <w:szCs w:val="22"/>
        </w:rPr>
        <w:t>cu sediul în municipiul Cluj-Napoca, str. Fabricii, nr.124, județul Cluj, înregistrată la Registrul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Comerțului cu 112/2038/2004, cod unic de înregistrare 15357398, cod IBAN RO69BACX0000000070203310,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deschis la UniCredit BANKS.A. - sucursala Cluj-Napoca, reprezentata prin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Dragoș DAMIAN</w:t>
      </w:r>
      <w:r w:rsidRPr="00B33F62">
        <w:rPr>
          <w:rFonts w:ascii="Montserrat Light" w:hAnsi="Montserrat Light"/>
          <w:w w:val="80"/>
          <w:sz w:val="22"/>
          <w:szCs w:val="22"/>
        </w:rPr>
        <w:t>, în calitate de Director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General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denumit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19,</w:t>
      </w:r>
    </w:p>
    <w:p w14:paraId="38FD245D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6268D109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18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SC Moldovan Carmangerie S.R.L. </w:t>
      </w:r>
      <w:r w:rsidRPr="00B33F62">
        <w:rPr>
          <w:rFonts w:ascii="Montserrat Light" w:hAnsi="Montserrat Light"/>
          <w:w w:val="80"/>
          <w:sz w:val="22"/>
          <w:szCs w:val="22"/>
        </w:rPr>
        <w:t>cu adresa oficiala în Romania, cod poștal 407042, sat Sânnicoara, com. Apahida,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strada Ion Luca Caragiale, nr. 16, RO6224937, nr. ONRC J 12/163 5/1994, forma de înregistrare legala: întreprindere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mare comerciala, reprezentant legal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prin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Cosmin-Stefan MOLDOVAN</w:t>
      </w:r>
      <w:r w:rsidRPr="00B33F62">
        <w:rPr>
          <w:rFonts w:ascii="Montserrat Light" w:hAnsi="Montserrat Light"/>
          <w:w w:val="85"/>
          <w:sz w:val="22"/>
          <w:szCs w:val="22"/>
        </w:rPr>
        <w:t>, in calitate de Administrator și denumit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20,</w:t>
      </w:r>
    </w:p>
    <w:p w14:paraId="6A282A85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21F431DF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23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EMERSON SRL, </w:t>
      </w:r>
      <w:r w:rsidRPr="00B33F62">
        <w:rPr>
          <w:rFonts w:ascii="Montserrat Light" w:hAnsi="Montserrat Light"/>
          <w:w w:val="80"/>
          <w:sz w:val="22"/>
          <w:szCs w:val="22"/>
        </w:rPr>
        <w:t>cu adresa oficială în municipiul Cluj-Napoca, str. Emerson, România, număr de înregistrare RC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J12/88/2006, forma de înregistrare legală: comercială, reprezentată legal prin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Alina NEGRU</w:t>
      </w:r>
      <w:r w:rsidRPr="00B33F62">
        <w:rPr>
          <w:rFonts w:ascii="Montserrat Light" w:hAnsi="Montserrat Light"/>
          <w:w w:val="80"/>
          <w:sz w:val="22"/>
          <w:szCs w:val="22"/>
        </w:rPr>
        <w:t>, în calitate de Director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General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denumit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continuare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21,</w:t>
      </w:r>
    </w:p>
    <w:p w14:paraId="3029EDA9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38F4855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232"/>
        </w:tabs>
        <w:autoSpaceDE w:val="0"/>
        <w:autoSpaceDN w:val="0"/>
        <w:ind w:left="1080" w:right="11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SELGROS Cash &amp;Carry S.R.L</w:t>
      </w:r>
      <w:r w:rsidRPr="00B33F62">
        <w:rPr>
          <w:rFonts w:ascii="Montserrat Light" w:hAnsi="Montserrat Light"/>
          <w:w w:val="80"/>
          <w:sz w:val="22"/>
          <w:szCs w:val="22"/>
        </w:rPr>
        <w:t>., persoană juridică română, cu sediul în Brașov, Calea București, nr. 231, 500299,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județul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Brașov,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tel.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0264-503161,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fax.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0264-503199,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înmatriculată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Registrul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Comerțului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sub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J08/464/2001,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Înregistrare Fiscală RO11805367, cont bancar RO12RZBR000002406165, deschis la Raiffeisen Bank-Brașov,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reprezentată legal prin George Gădălean, în calitate de Administratori, denumit în continuare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22,</w:t>
      </w:r>
    </w:p>
    <w:p w14:paraId="3AD6B9D9" w14:textId="77777777" w:rsidR="005B4DCE" w:rsidRPr="00B33F62" w:rsidRDefault="005B4DCE" w:rsidP="00C8226A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AA492EC" w14:textId="77777777" w:rsidR="005B4DCE" w:rsidRPr="00B33F62" w:rsidRDefault="005B4DCE" w:rsidP="005235A4">
      <w:pPr>
        <w:pStyle w:val="Listparagraf"/>
        <w:widowControl w:val="0"/>
        <w:numPr>
          <w:ilvl w:val="0"/>
          <w:numId w:val="65"/>
        </w:numPr>
        <w:tabs>
          <w:tab w:val="left" w:pos="1232"/>
        </w:tabs>
        <w:autoSpaceDE w:val="0"/>
        <w:autoSpaceDN w:val="0"/>
        <w:ind w:left="1080" w:right="112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ELECTROGRUP INFRASTRUCTURE S.A.</w:t>
      </w:r>
      <w:r w:rsidRPr="00B33F62">
        <w:rPr>
          <w:rFonts w:ascii="Montserrat Light" w:hAnsi="Montserrat Light"/>
          <w:w w:val="80"/>
          <w:sz w:val="22"/>
          <w:szCs w:val="22"/>
        </w:rPr>
        <w:t>, persoană juridică română, cu sediul social în București, sector 1, str.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Poligrafiei nr. 1A, clădirea Ana Tower, etaj 19, înregistrată la Oficiul Registrului Comerțului sub nr. J40/21132/2017,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CUI RO 38647188, având contul nr. RO12RNCB0307156998050001,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deschis la BCR, reprezentată prin TEOFIL-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OVIDIU MUREȘAN, având funcția de Director General, denumită în continuare ,,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E-Infra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” sau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23.</w:t>
      </w:r>
    </w:p>
    <w:bookmarkEnd w:id="1"/>
    <w:p w14:paraId="76A54072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3CA65804" w14:textId="3944B758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w w:val="80"/>
        </w:rPr>
      </w:pPr>
      <w:r w:rsidRPr="00B33F62">
        <w:rPr>
          <w:rFonts w:ascii="Montserrat Light" w:hAnsi="Montserrat Light"/>
          <w:w w:val="80"/>
        </w:rPr>
        <w:t>numite</w:t>
      </w:r>
      <w:r w:rsidRPr="00B33F62">
        <w:rPr>
          <w:rFonts w:ascii="Montserrat Light" w:hAnsi="Montserrat Light"/>
          <w:spacing w:val="13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</w:t>
      </w:r>
      <w:r w:rsidRPr="00B33F62">
        <w:rPr>
          <w:rFonts w:ascii="Montserrat Light" w:hAnsi="Montserrat Light"/>
          <w:spacing w:val="17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mod</w:t>
      </w:r>
      <w:r w:rsidRPr="00B33F62">
        <w:rPr>
          <w:rFonts w:ascii="Montserrat Light" w:hAnsi="Montserrat Light"/>
          <w:spacing w:val="1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colectiv</w:t>
      </w:r>
      <w:r w:rsidRPr="00B33F62">
        <w:rPr>
          <w:rFonts w:ascii="Montserrat Light" w:hAnsi="Montserrat Light"/>
          <w:spacing w:val="17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”</w:t>
      </w:r>
      <w:r w:rsidRPr="00B33F62">
        <w:rPr>
          <w:rFonts w:ascii="Montserrat Light" w:hAnsi="Montserrat Light"/>
          <w:b/>
          <w:i/>
          <w:w w:val="80"/>
        </w:rPr>
        <w:t>Consorțiul</w:t>
      </w:r>
      <w:r w:rsidRPr="00B33F62">
        <w:rPr>
          <w:rFonts w:ascii="Montserrat Light" w:hAnsi="Montserrat Light"/>
          <w:w w:val="80"/>
        </w:rPr>
        <w:t>”,</w:t>
      </w:r>
      <w:r w:rsidRPr="00B33F62">
        <w:rPr>
          <w:rFonts w:ascii="Montserrat Light" w:hAnsi="Montserrat Light"/>
          <w:spacing w:val="17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convin</w:t>
      </w:r>
      <w:r w:rsidRPr="00B33F62">
        <w:rPr>
          <w:rFonts w:ascii="Montserrat Light" w:hAnsi="Montserrat Light"/>
          <w:spacing w:val="1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următoarele:</w:t>
      </w:r>
    </w:p>
    <w:p w14:paraId="1C3A8137" w14:textId="0B7BD115" w:rsidR="00F6080E" w:rsidRPr="00B33F62" w:rsidRDefault="00F6080E" w:rsidP="00E74DBE">
      <w:pPr>
        <w:pStyle w:val="Corptext"/>
        <w:spacing w:after="0" w:line="240" w:lineRule="auto"/>
        <w:jc w:val="both"/>
        <w:rPr>
          <w:rFonts w:ascii="Montserrat Light" w:hAnsi="Montserrat Light"/>
          <w:w w:val="80"/>
        </w:rPr>
      </w:pPr>
    </w:p>
    <w:p w14:paraId="0155884E" w14:textId="77777777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lastRenderedPageBreak/>
        <w:t>ART.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2.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Obiectul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Contractului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parteneriat</w:t>
      </w:r>
    </w:p>
    <w:p w14:paraId="495AC811" w14:textId="77777777" w:rsidR="005B4DCE" w:rsidRPr="00B33F62" w:rsidRDefault="005B4DCE" w:rsidP="005235A4">
      <w:pPr>
        <w:pStyle w:val="Listparagraf"/>
        <w:widowControl w:val="0"/>
        <w:numPr>
          <w:ilvl w:val="0"/>
          <w:numId w:val="64"/>
        </w:numPr>
        <w:tabs>
          <w:tab w:val="left" w:pos="1382"/>
          <w:tab w:val="left" w:pos="138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 xml:space="preserve">Prezentul Contract de parteneriat are ca obiect constituirea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„Consorțiului de Învățământ Dual Clujean”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părților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depunerea proiectului din cadrul Planului Național de Redresare și Reziliență al României (PNRR), Componenta C15 –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Educație, apel de proiecte cu titlul ”Program-pilot pentru dezvoltarea consorțiilor regionale pentru învățământ dual” privind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începând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școlar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[2023-2024l]/anul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universitar[2024-2025].</w:t>
      </w:r>
    </w:p>
    <w:p w14:paraId="3ABA02B4" w14:textId="77777777" w:rsidR="005B4DCE" w:rsidRPr="00B33F62" w:rsidRDefault="005B4DCE" w:rsidP="005235A4">
      <w:pPr>
        <w:pStyle w:val="Listparagraf"/>
        <w:widowControl w:val="0"/>
        <w:numPr>
          <w:ilvl w:val="0"/>
          <w:numId w:val="64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 xml:space="preserve">Constituirea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„Consorțiului de Învățământ Dual Clujean” </w:t>
      </w:r>
      <w:r w:rsidRPr="00B33F62">
        <w:rPr>
          <w:rFonts w:ascii="Montserrat Light" w:hAnsi="Montserrat Light"/>
          <w:w w:val="85"/>
          <w:sz w:val="22"/>
          <w:szCs w:val="22"/>
        </w:rPr>
        <w:t>între entitățile partenere menționate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Art. 1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 Contract se realizează cu respectarea prevederilor Metodologiei de organizare și funcționare a consorțiilor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dual,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aprobată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Ordinul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Ministerului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Educației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nr.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6216/09.11.2022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prevederile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art.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25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129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nr.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1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2011 cu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modificările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completările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ulterioare,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Ordinului ministerului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privind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aprobarea Metodologiei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de organizare și funcționare a învățământului dual nr. 5732/2022. Denumirea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Consorțiului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“Consorțiul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clujean”</w:t>
      </w:r>
      <w:r w:rsidRPr="00B33F62">
        <w:rPr>
          <w:rFonts w:ascii="Montserrat Light" w:hAnsi="Montserrat Light"/>
          <w:w w:val="85"/>
          <w:position w:val="6"/>
          <w:sz w:val="22"/>
          <w:szCs w:val="22"/>
        </w:rPr>
        <w:t>5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denumit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continuare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Consorțiu.</w:t>
      </w:r>
    </w:p>
    <w:p w14:paraId="0D06801F" w14:textId="77777777" w:rsidR="005B4DCE" w:rsidRPr="00B33F62" w:rsidRDefault="005B4DCE" w:rsidP="005235A4">
      <w:pPr>
        <w:pStyle w:val="Listparagraf"/>
        <w:widowControl w:val="0"/>
        <w:numPr>
          <w:ilvl w:val="0"/>
          <w:numId w:val="64"/>
        </w:numPr>
        <w:tabs>
          <w:tab w:val="left" w:pos="1382"/>
          <w:tab w:val="left" w:pos="138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Scopul principal de activitate al Consorțiului îl constituie asigurarea educației și formării profesionale inițiale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sistem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relevanți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adapta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cerințele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pieței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muncii.</w:t>
      </w:r>
    </w:p>
    <w:p w14:paraId="4D6DD8BD" w14:textId="77777777" w:rsidR="005B4DCE" w:rsidRPr="00B33F62" w:rsidRDefault="005B4DCE" w:rsidP="005235A4">
      <w:pPr>
        <w:pStyle w:val="Listparagraf"/>
        <w:widowControl w:val="0"/>
        <w:numPr>
          <w:ilvl w:val="0"/>
          <w:numId w:val="64"/>
        </w:numPr>
        <w:tabs>
          <w:tab w:val="left" w:pos="1382"/>
          <w:tab w:val="left" w:pos="138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Prezentul Contract de parteneriat reprezintă un cadru general, pe baza căruia pot fi încheiate anual contractele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vigoare.</w:t>
      </w:r>
    </w:p>
    <w:p w14:paraId="0A209C56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3A72DC50" w14:textId="256315EB" w:rsidR="00F6080E" w:rsidRPr="00B33F62" w:rsidRDefault="00F6080E" w:rsidP="00F6080E">
      <w:pPr>
        <w:spacing w:line="240" w:lineRule="auto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 xml:space="preserve">          </w:t>
      </w:r>
      <w:r w:rsidR="005B4DCE" w:rsidRPr="00B33F62">
        <w:rPr>
          <w:rFonts w:ascii="Montserrat Light" w:hAnsi="Montserrat Light"/>
          <w:b/>
          <w:w w:val="80"/>
        </w:rPr>
        <w:t>ART.</w:t>
      </w:r>
      <w:r w:rsidR="005B4DCE"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3.</w:t>
      </w:r>
      <w:r w:rsidR="005B4DCE"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Scopul</w:t>
      </w:r>
      <w:r w:rsidR="005B4DCE"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Consorțiului</w:t>
      </w:r>
    </w:p>
    <w:p w14:paraId="5156BA66" w14:textId="77777777" w:rsidR="00F6080E" w:rsidRPr="00B33F62" w:rsidRDefault="005B4DCE" w:rsidP="00F6080E">
      <w:pPr>
        <w:spacing w:line="240" w:lineRule="auto"/>
        <w:ind w:right="279" w:firstLine="450"/>
        <w:jc w:val="both"/>
        <w:rPr>
          <w:rFonts w:ascii="Montserrat Light" w:hAnsi="Montserrat Light"/>
          <w:w w:val="80"/>
        </w:rPr>
      </w:pPr>
      <w:r w:rsidRPr="00B33F62">
        <w:rPr>
          <w:rFonts w:ascii="Montserrat Light" w:hAnsi="Montserrat Light"/>
          <w:w w:val="80"/>
        </w:rPr>
        <w:t xml:space="preserve">Prin semnarea prezentului Contract, părțile își asumă să acționeze în calitate de parteneri, prin eforturi </w:t>
      </w:r>
    </w:p>
    <w:p w14:paraId="4D7B743D" w14:textId="77777777" w:rsidR="00F6080E" w:rsidRPr="00B33F62" w:rsidRDefault="005B4DCE" w:rsidP="00F6080E">
      <w:pPr>
        <w:spacing w:line="240" w:lineRule="auto"/>
        <w:ind w:right="279" w:firstLine="450"/>
        <w:jc w:val="both"/>
        <w:rPr>
          <w:rFonts w:ascii="Montserrat Light" w:hAnsi="Montserrat Light"/>
          <w:w w:val="85"/>
        </w:rPr>
      </w:pPr>
      <w:r w:rsidRPr="00B33F62">
        <w:rPr>
          <w:rFonts w:ascii="Montserrat Light" w:hAnsi="Montserrat Light"/>
          <w:w w:val="80"/>
        </w:rPr>
        <w:t>comune și partajarea</w:t>
      </w:r>
      <w:r w:rsidRPr="00B33F62">
        <w:rPr>
          <w:rFonts w:ascii="Montserrat Light" w:hAnsi="Montserrat Light"/>
          <w:spacing w:val="1"/>
          <w:w w:val="80"/>
        </w:rPr>
        <w:t xml:space="preserve"> </w:t>
      </w:r>
      <w:r w:rsidRPr="00B33F62">
        <w:rPr>
          <w:rFonts w:ascii="Montserrat Light" w:hAnsi="Montserrat Light"/>
          <w:w w:val="85"/>
        </w:rPr>
        <w:t xml:space="preserve">responsabilităților, în baza propriilor competențe instituționale, în scopul </w:t>
      </w:r>
    </w:p>
    <w:p w14:paraId="3F4CC946" w14:textId="77777777" w:rsidR="00F6080E" w:rsidRPr="00B33F62" w:rsidRDefault="005B4DCE" w:rsidP="00F6080E">
      <w:pPr>
        <w:spacing w:line="240" w:lineRule="auto"/>
        <w:ind w:right="279" w:firstLine="450"/>
        <w:jc w:val="both"/>
        <w:rPr>
          <w:rFonts w:ascii="Montserrat Light" w:hAnsi="Montserrat Light"/>
          <w:spacing w:val="6"/>
          <w:w w:val="80"/>
        </w:rPr>
      </w:pPr>
      <w:r w:rsidRPr="00B33F62">
        <w:rPr>
          <w:rFonts w:ascii="Montserrat Light" w:hAnsi="Montserrat Light"/>
          <w:w w:val="85"/>
        </w:rPr>
        <w:t>asigurării formării profesionale de calitate a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w w:val="80"/>
        </w:rPr>
        <w:t>elevilor/studenților,</w:t>
      </w:r>
      <w:r w:rsidRPr="00B33F62">
        <w:rPr>
          <w:rFonts w:ascii="Montserrat Light" w:hAnsi="Montserrat Light"/>
          <w:spacing w:val="4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pentru</w:t>
      </w:r>
      <w:r w:rsidRPr="00B33F62">
        <w:rPr>
          <w:rFonts w:ascii="Montserrat Light" w:hAnsi="Montserrat Light"/>
          <w:spacing w:val="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facilitarea</w:t>
      </w:r>
      <w:r w:rsidRPr="00B33F62">
        <w:rPr>
          <w:rFonts w:ascii="Montserrat Light" w:hAnsi="Montserrat Light"/>
          <w:spacing w:val="4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inserției</w:t>
      </w:r>
      <w:r w:rsidRPr="00B33F62">
        <w:rPr>
          <w:rFonts w:ascii="Montserrat Light" w:hAnsi="Montserrat Light"/>
          <w:spacing w:val="6"/>
          <w:w w:val="80"/>
        </w:rPr>
        <w:t xml:space="preserve"> </w:t>
      </w:r>
    </w:p>
    <w:p w14:paraId="2A6D1F4B" w14:textId="142735EF" w:rsidR="005B4DCE" w:rsidRPr="00B33F62" w:rsidRDefault="005B4DCE" w:rsidP="00F6080E">
      <w:pPr>
        <w:spacing w:line="240" w:lineRule="auto"/>
        <w:ind w:right="279" w:firstLine="45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w w:val="80"/>
        </w:rPr>
        <w:t>absolvenților</w:t>
      </w:r>
      <w:r w:rsidRPr="00B33F62">
        <w:rPr>
          <w:rFonts w:ascii="Montserrat Light" w:hAnsi="Montserrat Light"/>
          <w:spacing w:val="4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învățământului</w:t>
      </w:r>
      <w:r w:rsidRPr="00B33F62">
        <w:rPr>
          <w:rFonts w:ascii="Montserrat Light" w:hAnsi="Montserrat Light"/>
          <w:spacing w:val="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dual</w:t>
      </w:r>
      <w:r w:rsidRPr="00B33F62">
        <w:rPr>
          <w:rFonts w:ascii="Montserrat Light" w:hAnsi="Montserrat Light"/>
          <w:spacing w:val="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pe</w:t>
      </w:r>
      <w:r w:rsidRPr="00B33F62">
        <w:rPr>
          <w:rFonts w:ascii="Montserrat Light" w:hAnsi="Montserrat Light"/>
          <w:spacing w:val="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piața</w:t>
      </w:r>
      <w:r w:rsidRPr="00B33F62">
        <w:rPr>
          <w:rFonts w:ascii="Montserrat Light" w:hAnsi="Montserrat Light"/>
          <w:spacing w:val="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muncii.</w:t>
      </w:r>
    </w:p>
    <w:p w14:paraId="37564C00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04AE67FB" w14:textId="0419C500" w:rsidR="005B4DCE" w:rsidRPr="00B33F62" w:rsidRDefault="002C2355" w:rsidP="002C2355">
      <w:pPr>
        <w:spacing w:line="240" w:lineRule="auto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 xml:space="preserve">          </w:t>
      </w:r>
      <w:r w:rsidR="005B4DCE" w:rsidRPr="00B33F62">
        <w:rPr>
          <w:rFonts w:ascii="Montserrat Light" w:hAnsi="Montserrat Light"/>
          <w:b/>
          <w:w w:val="80"/>
        </w:rPr>
        <w:t>ART.</w:t>
      </w:r>
      <w:r w:rsidR="005B4DCE"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4.</w:t>
      </w:r>
      <w:r w:rsidR="005B4DCE"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Durata</w:t>
      </w:r>
      <w:r w:rsidR="005B4DCE"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Contractului</w:t>
      </w:r>
      <w:r w:rsidR="005B4DCE"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de</w:t>
      </w:r>
      <w:r w:rsidR="005B4DCE"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="005B4DCE" w:rsidRPr="00B33F62">
        <w:rPr>
          <w:rFonts w:ascii="Montserrat Light" w:hAnsi="Montserrat Light"/>
          <w:b/>
          <w:w w:val="80"/>
        </w:rPr>
        <w:t>parteneriat</w:t>
      </w:r>
    </w:p>
    <w:p w14:paraId="31D7C2B4" w14:textId="77777777" w:rsidR="005B4DCE" w:rsidRPr="00B33F62" w:rsidRDefault="005B4DCE" w:rsidP="005235A4">
      <w:pPr>
        <w:pStyle w:val="Listparagraf"/>
        <w:widowControl w:val="0"/>
        <w:numPr>
          <w:ilvl w:val="0"/>
          <w:numId w:val="63"/>
        </w:numPr>
        <w:tabs>
          <w:tab w:val="left" w:pos="1382"/>
          <w:tab w:val="left" w:pos="138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 xml:space="preserve">Prezentul Contract se încheie pe o durată determinată de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15 (cincisprezece) ani</w:t>
      </w:r>
      <w:r w:rsidRPr="00B33F62">
        <w:rPr>
          <w:rFonts w:ascii="Montserrat Light" w:hAnsi="Montserrat Light"/>
          <w:w w:val="80"/>
          <w:sz w:val="22"/>
          <w:szCs w:val="22"/>
        </w:rPr>
        <w:t>, cu posibilitatea prelungirii prin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adițional,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intră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data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semnării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reprezentanții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entităților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partenere.</w:t>
      </w:r>
    </w:p>
    <w:p w14:paraId="3D5547E9" w14:textId="77777777" w:rsidR="005B4DCE" w:rsidRPr="00B33F62" w:rsidRDefault="005B4DCE" w:rsidP="005235A4">
      <w:pPr>
        <w:pStyle w:val="Listparagraf"/>
        <w:widowControl w:val="0"/>
        <w:numPr>
          <w:ilvl w:val="0"/>
          <w:numId w:val="63"/>
        </w:numPr>
        <w:tabs>
          <w:tab w:val="left" w:pos="1382"/>
          <w:tab w:val="left" w:pos="138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Partajarea responsabilităților specifice și a contribuțiilor asumate se va face de comun acord între entitățile partenere, constând în susținere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financiară, susținerea stimulentelor și altor forme de sprijin acordat elevilor/studenților sunt stabilite pentru fiecare an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școlar/an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actualiza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consorțiului.</w:t>
      </w:r>
    </w:p>
    <w:p w14:paraId="0BB48B4B" w14:textId="77777777" w:rsidR="005B4DCE" w:rsidRPr="00B33F62" w:rsidRDefault="005B4DCE" w:rsidP="005235A4">
      <w:pPr>
        <w:pStyle w:val="Listparagraf"/>
        <w:widowControl w:val="0"/>
        <w:numPr>
          <w:ilvl w:val="0"/>
          <w:numId w:val="63"/>
        </w:numPr>
        <w:tabs>
          <w:tab w:val="left" w:pos="1382"/>
          <w:tab w:val="left" w:pos="138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Situația obiectivelor de investiții, constând în construcții noi, reparații capitale, consolidări precum și a altor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categorii de cheltuieli pentru dezvoltarea 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Campusului </w:t>
      </w:r>
      <w:r w:rsidRPr="00B33F62">
        <w:rPr>
          <w:rFonts w:ascii="Montserrat Light" w:hAnsi="Montserrat Light"/>
          <w:w w:val="80"/>
          <w:sz w:val="22"/>
          <w:szCs w:val="22"/>
        </w:rPr>
        <w:t>și creșterea calității procesului de educație și formare profesională se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stabilește pentru fiecare an școlar/an universitar sau pentru o perioadă de 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15 </w:t>
      </w:r>
      <w:r w:rsidRPr="00B33F62">
        <w:rPr>
          <w:rFonts w:ascii="Montserrat Light" w:hAnsi="Montserrat Light"/>
          <w:w w:val="80"/>
          <w:sz w:val="22"/>
          <w:szCs w:val="22"/>
        </w:rPr>
        <w:t>ani școlari/ universitari, în funcție de specificul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obiectivelor de investiție/reparații capitale/consolidări/alte categorii de cheltuieli și de termenele de realizare, dar respectând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limitele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agreate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prezentul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precum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nivelul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obtinut.</w:t>
      </w:r>
    </w:p>
    <w:p w14:paraId="285060F6" w14:textId="77777777" w:rsidR="005B4DCE" w:rsidRPr="00B33F62" w:rsidRDefault="005B4DCE" w:rsidP="005235A4">
      <w:pPr>
        <w:pStyle w:val="Listparagraf"/>
        <w:widowControl w:val="0"/>
        <w:numPr>
          <w:ilvl w:val="0"/>
          <w:numId w:val="63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Pe durata contractului vor fi desfășurate activitățile de promovare a ofertei, recrutarea, selecția și admiterea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 în sistemul de învățământ dual, întreaga perioadă de formare profesională prin învățământul dual, inclusiv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susținerea examenului final de certificare a calificării.Toate activitățile de promovare, precum și toate aparițiile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presă/media,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agreate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avans.</w:t>
      </w:r>
    </w:p>
    <w:p w14:paraId="2EA4975C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38701644" w14:textId="77777777" w:rsidR="00F6080E" w:rsidRPr="00B33F62" w:rsidRDefault="005B4DCE" w:rsidP="00F6080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5.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Proprietatea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si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drepturile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utilizare</w:t>
      </w:r>
    </w:p>
    <w:p w14:paraId="0B47170F" w14:textId="77777777" w:rsidR="00F6080E" w:rsidRPr="00B33F62" w:rsidRDefault="00F6080E" w:rsidP="00F6080E">
      <w:pPr>
        <w:spacing w:line="240" w:lineRule="auto"/>
        <w:ind w:left="460"/>
        <w:jc w:val="both"/>
        <w:rPr>
          <w:rFonts w:ascii="Montserrat Light" w:hAnsi="Montserrat Light"/>
          <w:w w:val="90"/>
        </w:rPr>
      </w:pPr>
      <w:r w:rsidRPr="00B33F62">
        <w:rPr>
          <w:rFonts w:ascii="Montserrat Light" w:hAnsi="Montserrat Light"/>
          <w:b/>
          <w:bCs/>
          <w:w w:val="80"/>
        </w:rPr>
        <w:t>(1)</w:t>
      </w:r>
      <w:r w:rsidRPr="00B33F62">
        <w:rPr>
          <w:rFonts w:ascii="Montserrat Light" w:hAnsi="Montserrat Light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 xml:space="preserve">Infrastructura construită prin proiectul PNRR cu titlul </w:t>
      </w:r>
      <w:r w:rsidR="005B4DCE" w:rsidRPr="00B33F62">
        <w:rPr>
          <w:rFonts w:ascii="Montserrat Light" w:hAnsi="Montserrat Light"/>
          <w:i/>
          <w:w w:val="80"/>
        </w:rPr>
        <w:t>”Dezvoltarea Consorțiului de învățământ dual</w:t>
      </w:r>
      <w:r w:rsidR="005B4DCE" w:rsidRPr="00B33F62">
        <w:rPr>
          <w:rFonts w:ascii="Montserrat Light" w:hAnsi="Montserrat Light"/>
          <w:i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i/>
          <w:w w:val="80"/>
        </w:rPr>
        <w:t xml:space="preserve">Clujean” </w:t>
      </w:r>
      <w:r w:rsidR="005B4DCE" w:rsidRPr="00B33F62">
        <w:rPr>
          <w:rFonts w:ascii="Montserrat Light" w:hAnsi="Montserrat Light"/>
          <w:w w:val="80"/>
        </w:rPr>
        <w:t>urmează regimul de proprietate al terenului pe care este edificata, proprietate a USAMV</w:t>
      </w:r>
      <w:r w:rsidR="005B4DCE" w:rsidRPr="00B33F62">
        <w:rPr>
          <w:rFonts w:ascii="Montserrat Light" w:hAnsi="Montserrat Light"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w w:val="90"/>
        </w:rPr>
        <w:t>Cluj-Napoca.</w:t>
      </w:r>
    </w:p>
    <w:p w14:paraId="7A6C5FFA" w14:textId="77777777" w:rsidR="00F6080E" w:rsidRPr="00B33F62" w:rsidRDefault="00F6080E" w:rsidP="00F6080E">
      <w:pPr>
        <w:spacing w:line="240" w:lineRule="auto"/>
        <w:ind w:left="460"/>
        <w:jc w:val="both"/>
        <w:rPr>
          <w:rFonts w:ascii="Montserrat Light" w:hAnsi="Montserrat Light"/>
          <w:w w:val="85"/>
        </w:rPr>
      </w:pPr>
      <w:r w:rsidRPr="00B33F62">
        <w:rPr>
          <w:rFonts w:ascii="Montserrat Light" w:hAnsi="Montserrat Light"/>
          <w:b/>
          <w:bCs/>
          <w:w w:val="80"/>
        </w:rPr>
        <w:t>(2)</w:t>
      </w:r>
      <w:r w:rsidRPr="00B33F62">
        <w:rPr>
          <w:rFonts w:ascii="Montserrat Light" w:hAnsi="Montserrat Light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După finalizarea proiectului, pentru activele corporale/necorporale achiziționate și/sau pentru care</w:t>
      </w:r>
      <w:r w:rsidR="005B4DCE" w:rsidRPr="00B33F62">
        <w:rPr>
          <w:rFonts w:ascii="Montserrat Light" w:hAnsi="Montserrat Light"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au</w:t>
      </w:r>
      <w:r w:rsidR="005B4DCE" w:rsidRPr="00B33F62">
        <w:rPr>
          <w:rFonts w:ascii="Montserrat Light" w:hAnsi="Montserrat Light"/>
          <w:spacing w:val="2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fost</w:t>
      </w:r>
      <w:r w:rsidR="005B4DCE" w:rsidRPr="00B33F62">
        <w:rPr>
          <w:rFonts w:ascii="Montserrat Light" w:hAnsi="Montserrat Light"/>
          <w:spacing w:val="2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realizate</w:t>
      </w:r>
      <w:r w:rsidR="005B4DCE" w:rsidRPr="00B33F62">
        <w:rPr>
          <w:rFonts w:ascii="Montserrat Light" w:hAnsi="Montserrat Light"/>
          <w:spacing w:val="24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investiții,</w:t>
      </w:r>
      <w:r w:rsidR="005B4DCE" w:rsidRPr="00B33F62">
        <w:rPr>
          <w:rFonts w:ascii="Montserrat Light" w:hAnsi="Montserrat Light"/>
          <w:spacing w:val="20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din</w:t>
      </w:r>
      <w:r w:rsidR="005B4DCE" w:rsidRPr="00B33F62">
        <w:rPr>
          <w:rFonts w:ascii="Montserrat Light" w:hAnsi="Montserrat Light"/>
          <w:spacing w:val="24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fondurile</w:t>
      </w:r>
      <w:r w:rsidR="005B4DCE" w:rsidRPr="00B33F62">
        <w:rPr>
          <w:rFonts w:ascii="Montserrat Light" w:hAnsi="Montserrat Light"/>
          <w:spacing w:val="23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alocate</w:t>
      </w:r>
      <w:r w:rsidR="005B4DCE" w:rsidRPr="00B33F62">
        <w:rPr>
          <w:rFonts w:ascii="Montserrat Light" w:hAnsi="Montserrat Light"/>
          <w:spacing w:val="30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proiectului</w:t>
      </w:r>
      <w:r w:rsidR="005B4DCE" w:rsidRPr="00B33F62">
        <w:rPr>
          <w:rFonts w:ascii="Montserrat Light" w:hAnsi="Montserrat Light"/>
          <w:spacing w:val="22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și</w:t>
      </w:r>
      <w:r w:rsidR="005B4DCE" w:rsidRPr="00B33F62">
        <w:rPr>
          <w:rFonts w:ascii="Montserrat Light" w:hAnsi="Montserrat Light"/>
          <w:spacing w:val="23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cu</w:t>
      </w:r>
      <w:r w:rsidR="005B4DCE" w:rsidRPr="00B33F62">
        <w:rPr>
          <w:rFonts w:ascii="Montserrat Light" w:hAnsi="Montserrat Light"/>
          <w:spacing w:val="2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scopul</w:t>
      </w:r>
      <w:r w:rsidR="005B4DCE" w:rsidRPr="00B33F62">
        <w:rPr>
          <w:rFonts w:ascii="Montserrat Light" w:hAnsi="Montserrat Light"/>
          <w:spacing w:val="20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implementării</w:t>
      </w:r>
      <w:r w:rsidR="005B4DCE" w:rsidRPr="00B33F62">
        <w:rPr>
          <w:rFonts w:ascii="Montserrat Light" w:hAnsi="Montserrat Light"/>
          <w:spacing w:val="23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proiectului,</w:t>
      </w:r>
      <w:r w:rsidR="005B4DCE" w:rsidRPr="00B33F62">
        <w:rPr>
          <w:rFonts w:ascii="Montserrat Light" w:hAnsi="Montserrat Light"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w w:val="85"/>
        </w:rPr>
        <w:t>vor fi respectate drepturile de proprietate conform legii, cu condiția folosirii acestora gratuit, în</w:t>
      </w:r>
      <w:r w:rsidR="005B4DCE" w:rsidRPr="00B33F62">
        <w:rPr>
          <w:rFonts w:ascii="Montserrat Light" w:hAnsi="Montserrat Light"/>
          <w:spacing w:val="-52"/>
          <w:w w:val="85"/>
        </w:rPr>
        <w:t xml:space="preserve"> </w:t>
      </w:r>
      <w:r w:rsidR="005B4DCE" w:rsidRPr="00B33F62">
        <w:rPr>
          <w:rFonts w:ascii="Montserrat Light" w:hAnsi="Montserrat Light"/>
          <w:w w:val="80"/>
        </w:rPr>
        <w:t>comun, de entitățile partenere finanțate de la bugetul de stat ale Consorțiului, respectiv în condițiile</w:t>
      </w:r>
      <w:r w:rsidR="005B4DCE" w:rsidRPr="00B33F62">
        <w:rPr>
          <w:rFonts w:ascii="Montserrat Light" w:hAnsi="Montserrat Light"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w w:val="85"/>
        </w:rPr>
        <w:t xml:space="preserve">plății unui cost </w:t>
      </w:r>
    </w:p>
    <w:p w14:paraId="6529F7A8" w14:textId="77777777" w:rsidR="00F6080E" w:rsidRPr="00B33F62" w:rsidRDefault="005B4DCE" w:rsidP="00F6080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w w:val="85"/>
        </w:rPr>
        <w:lastRenderedPageBreak/>
        <w:t>care să reflecte nivelul pieței, pentru entitățile private, conform scopului și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w w:val="90"/>
        </w:rPr>
        <w:t>obiectivelor</w:t>
      </w:r>
      <w:r w:rsidRPr="00B33F62">
        <w:rPr>
          <w:rFonts w:ascii="Montserrat Light" w:hAnsi="Montserrat Light"/>
          <w:spacing w:val="-8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proiectului.</w:t>
      </w:r>
    </w:p>
    <w:p w14:paraId="73EEA293" w14:textId="6CB4F9CD" w:rsidR="005B4DCE" w:rsidRPr="00B33F62" w:rsidRDefault="00F6080E" w:rsidP="00F6080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</w:rPr>
        <w:t xml:space="preserve">(3) </w:t>
      </w:r>
      <w:r w:rsidR="005B4DCE" w:rsidRPr="00B33F62">
        <w:rPr>
          <w:rFonts w:ascii="Montserrat Light" w:hAnsi="Montserrat Light"/>
          <w:w w:val="85"/>
        </w:rPr>
        <w:t>Cheltuielile administrative necesare pentru desfășurarea /derularea activităților didactice si practice</w:t>
      </w:r>
      <w:r w:rsidR="005B4DCE" w:rsidRPr="00B33F62">
        <w:rPr>
          <w:rFonts w:ascii="Montserrat Light" w:hAnsi="Montserrat Light"/>
          <w:spacing w:val="1"/>
          <w:w w:val="85"/>
        </w:rPr>
        <w:t xml:space="preserve"> </w:t>
      </w:r>
      <w:r w:rsidR="005B4DCE" w:rsidRPr="00B33F62">
        <w:rPr>
          <w:rFonts w:ascii="Montserrat Light" w:hAnsi="Montserrat Light"/>
          <w:w w:val="80"/>
        </w:rPr>
        <w:t>(cheltuieli de mentenanță, întreținere, paza, utilități, consumabile) vor fi suportate proporțional cu gradul de</w:t>
      </w:r>
      <w:r w:rsidR="005B4DCE" w:rsidRPr="00B33F62">
        <w:rPr>
          <w:rFonts w:ascii="Montserrat Light" w:hAnsi="Montserrat Light"/>
          <w:spacing w:val="1"/>
          <w:w w:val="80"/>
        </w:rPr>
        <w:t xml:space="preserve"> </w:t>
      </w:r>
      <w:r w:rsidR="005B4DCE" w:rsidRPr="00B33F62">
        <w:rPr>
          <w:rFonts w:ascii="Montserrat Light" w:hAnsi="Montserrat Light"/>
          <w:w w:val="85"/>
        </w:rPr>
        <w:t>utilizare a infrastructurii de către parteneri. Partenerii privați au libertatea de a nu utiliza infrastructura</w:t>
      </w:r>
      <w:r w:rsidR="005B4DCE" w:rsidRPr="00B33F62">
        <w:rPr>
          <w:rFonts w:ascii="Montserrat Light" w:hAnsi="Montserrat Light"/>
          <w:spacing w:val="1"/>
          <w:w w:val="85"/>
        </w:rPr>
        <w:t xml:space="preserve"> </w:t>
      </w:r>
      <w:r w:rsidR="005B4DCE" w:rsidRPr="00B33F62">
        <w:rPr>
          <w:rFonts w:ascii="Montserrat Light" w:hAnsi="Montserrat Light"/>
          <w:w w:val="80"/>
        </w:rPr>
        <w:t>construită</w:t>
      </w:r>
      <w:r w:rsidR="005B4DCE" w:rsidRPr="00B33F62">
        <w:rPr>
          <w:rFonts w:ascii="Montserrat Light" w:hAnsi="Montserrat Light"/>
          <w:spacing w:val="5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prin</w:t>
      </w:r>
      <w:r w:rsidR="005B4DCE" w:rsidRPr="00B33F62">
        <w:rPr>
          <w:rFonts w:ascii="Montserrat Light" w:hAnsi="Montserrat Light"/>
          <w:spacing w:val="7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proiectul</w:t>
      </w:r>
      <w:r w:rsidR="005B4DCE" w:rsidRPr="00B33F62">
        <w:rPr>
          <w:rFonts w:ascii="Montserrat Light" w:hAnsi="Montserrat Light"/>
          <w:spacing w:val="7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PNRR,</w:t>
      </w:r>
      <w:r w:rsidR="005B4DCE" w:rsidRPr="00B33F62">
        <w:rPr>
          <w:rFonts w:ascii="Montserrat Light" w:hAnsi="Montserrat Light"/>
          <w:spacing w:val="5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situație</w:t>
      </w:r>
      <w:r w:rsidR="005B4DCE" w:rsidRPr="00B33F62">
        <w:rPr>
          <w:rFonts w:ascii="Montserrat Light" w:hAnsi="Montserrat Light"/>
          <w:spacing w:val="7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în</w:t>
      </w:r>
      <w:r w:rsidR="005B4DCE" w:rsidRPr="00B33F62">
        <w:rPr>
          <w:rFonts w:ascii="Montserrat Light" w:hAnsi="Montserrat Light"/>
          <w:spacing w:val="4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care</w:t>
      </w:r>
      <w:r w:rsidR="005B4DCE" w:rsidRPr="00B33F62">
        <w:rPr>
          <w:rFonts w:ascii="Montserrat Light" w:hAnsi="Montserrat Light"/>
          <w:spacing w:val="6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nicio</w:t>
      </w:r>
      <w:r w:rsidR="005B4DCE" w:rsidRPr="00B33F62">
        <w:rPr>
          <w:rFonts w:ascii="Montserrat Light" w:hAnsi="Montserrat Light"/>
          <w:spacing w:val="5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cheltuială</w:t>
      </w:r>
      <w:r w:rsidR="005B4DCE" w:rsidRPr="00B33F62">
        <w:rPr>
          <w:rFonts w:ascii="Montserrat Light" w:hAnsi="Montserrat Light"/>
          <w:spacing w:val="6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nu</w:t>
      </w:r>
      <w:r w:rsidR="005B4DCE" w:rsidRPr="00B33F62">
        <w:rPr>
          <w:rFonts w:ascii="Montserrat Light" w:hAnsi="Montserrat Light"/>
          <w:spacing w:val="6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va</w:t>
      </w:r>
      <w:r w:rsidR="005B4DCE" w:rsidRPr="00B33F62">
        <w:rPr>
          <w:rFonts w:ascii="Montserrat Light" w:hAnsi="Montserrat Light"/>
          <w:spacing w:val="3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fi</w:t>
      </w:r>
      <w:r w:rsidR="005B4DCE" w:rsidRPr="00B33F62">
        <w:rPr>
          <w:rFonts w:ascii="Montserrat Light" w:hAnsi="Montserrat Light"/>
          <w:spacing w:val="7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suportată</w:t>
      </w:r>
      <w:r w:rsidR="005B4DCE" w:rsidRPr="00B33F62">
        <w:rPr>
          <w:rFonts w:ascii="Montserrat Light" w:hAnsi="Montserrat Light"/>
          <w:spacing w:val="4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de</w:t>
      </w:r>
      <w:r w:rsidR="005B4DCE" w:rsidRPr="00B33F62">
        <w:rPr>
          <w:rFonts w:ascii="Montserrat Light" w:hAnsi="Montserrat Light"/>
          <w:spacing w:val="5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aceștia.</w:t>
      </w:r>
    </w:p>
    <w:p w14:paraId="24DFCCED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38C56CC0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6.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Mecanismele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coordonare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decizie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la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nivelul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Consorțiului</w:t>
      </w:r>
    </w:p>
    <w:p w14:paraId="08E9D4A0" w14:textId="77777777" w:rsidR="005B4DCE" w:rsidRPr="00B33F62" w:rsidRDefault="005B4DCE" w:rsidP="005235A4">
      <w:pPr>
        <w:pStyle w:val="Titlu1"/>
        <w:numPr>
          <w:ilvl w:val="0"/>
          <w:numId w:val="62"/>
        </w:numPr>
        <w:tabs>
          <w:tab w:val="left" w:pos="1380"/>
          <w:tab w:val="left" w:pos="1381"/>
        </w:tabs>
        <w:spacing w:before="0" w:after="0" w:line="240" w:lineRule="auto"/>
        <w:ind w:left="460" w:firstLine="17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Coordonarea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Consorțiului.</w:t>
      </w:r>
    </w:p>
    <w:p w14:paraId="0D8EAD8F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0"/>
          <w:tab w:val="left" w:pos="1381"/>
        </w:tabs>
        <w:autoSpaceDE w:val="0"/>
        <w:autoSpaceDN w:val="0"/>
        <w:ind w:right="5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Liderul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coordonarea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acțiunilor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înmatriculați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entități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asumă rolul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finanțări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externe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nerambursabile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tipuri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finanțări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destinate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scopului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constituit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Consorțiul.</w:t>
      </w:r>
    </w:p>
    <w:p w14:paraId="35A4F99A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0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Liderul are răspunderea asigurării unei bune și transparente comunicări între parteneri și reprezentanții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autorităților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finanțatoare,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parteneri.</w:t>
      </w:r>
    </w:p>
    <w:p w14:paraId="15085AB2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0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Procesul de luare a deciziilor în cadrul Consorțiului este asigurat printr-o structură din care fac parte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reprezentanții legali tuturor entităților partenere, urmând ca prin Regulamentul de organizare și funcționare 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fie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stabilit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mecanismul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luare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deciziilor.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USAMV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Cluj-Napoca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drept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veto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aspectele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de 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patrimoniul propriu. Cu toate acestea, prin prezentul contract este agreat faptul că dreptul de vot al partenerilor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va fi proporțional cu aportul la indicatorii proiectului respectiv cu cofinanțarea fiecărui partener. Algoritmul de calcul </w:t>
      </w:r>
      <w:r w:rsidRPr="00B33F62">
        <w:rPr>
          <w:rFonts w:ascii="Montserrat Light" w:hAnsi="Montserrat Light"/>
          <w:w w:val="85"/>
          <w:sz w:val="22"/>
          <w:szCs w:val="22"/>
        </w:rPr>
        <w:t>va fi stabilit prin Regulamentul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funcționare.</w:t>
      </w:r>
    </w:p>
    <w:p w14:paraId="7C8C18A8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Deciziile la nivelul Consorțiului se asigură printr-un mecanism eficient pentru a asigura o bună coordonare,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luare a deciziilor și comunicare între organizațiile participante, participanți și orice alte părți interesate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relevante inclusiv cu respectarea prevederilor Schemei de ajutor de minimis prezentată în Anexa 2 a ghidului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solicitantului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privind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ajutorul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minimis.</w:t>
      </w:r>
    </w:p>
    <w:p w14:paraId="259AD580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Consorțiul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 organizează puterea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deliberativă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printr-un Consiliu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 care fac parte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 entitățile partenere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care se va întruni cel puțin de două ori pe an. De asemenea, fiecare entitate parteneră va putea convoca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 ori de câte ori va considera necesar, printr-o solicitare pe care o va trimite Liderului. În urma primirii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unei solicitări în acest sens, Liderul, dupa caz,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 convoca Consiliul. Fiecare entitate parteneră va acorda un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mandat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persoanelor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deciziei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Consiliului.</w:t>
      </w:r>
    </w:p>
    <w:p w14:paraId="3FFD5BB4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 nu se vor abține, în mod nejustificat, de la vot, astfel încât să blocheze procesul de luare a deciziilor.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Orice decizie ce are ca scop modificarea prezentului acord se va face în scris, prin act adițional la prezentul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contract.</w:t>
      </w:r>
    </w:p>
    <w:p w14:paraId="75B3D7D0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Consiliul se întrunește statutar în prezența a cel puțin 2/3 din parteneri. Hotărârile/deciziile la nivelul Consiliului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 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luate conform algoritmului de calcul stabilit prin regulamentul de organizare și funcționare. Dacă la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ședințele de luare a deciziilor nu se întrunesc cel puțin 2/3 din numărul entităților partenere, nu se întrunește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decizional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ședința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reprogramează.</w:t>
      </w:r>
    </w:p>
    <w:p w14:paraId="0F6B3516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0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În cadrul ședinței reprogramate, hotărârile/deciziile la nivelul Consorțiului vor fi luate cu majoritate simplă prin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votul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entităților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prezente.</w:t>
      </w:r>
    </w:p>
    <w:p w14:paraId="1EE03D79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Fiecare entitate parteneră poate iniția proiecte de hotărâre. Acestea vor fi prezentate și analizate în cadrul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ulterior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supuse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dezbaterii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aprobării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Consiliului.</w:t>
      </w:r>
    </w:p>
    <w:p w14:paraId="1BA31271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0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Ședințele ordinare ale Consiliului pot avea loc prin prezență fizică sau prin mijloace electronice de comunicare,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convocatorul de ședință și ordinea de zi fiind transmise tuturor partenerilor cu cel puțin 5 zile lucrătoare înainte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data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ședinței.</w:t>
      </w:r>
    </w:p>
    <w:p w14:paraId="5A073777" w14:textId="7D17A986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Ședințele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extraordinare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Consiliului,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îndată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(urgențe)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pot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convocarea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transmiterii ordinii de zi și a materialelor ședinței, cu 3 zile înainte de ședință extraordinară și cu 1(una) zi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înainte de data ședinței de îndată. Aceste ședințe pot avea loc prin prezență fizică sau prin mijloace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electronice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comunicare.</w:t>
      </w:r>
    </w:p>
    <w:p w14:paraId="61E7B5D5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Minuta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ședințelor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Consiliului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comunicată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3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zile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lucrătoare,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târziu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punerea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acesteia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aplicare.</w:t>
      </w:r>
    </w:p>
    <w:p w14:paraId="113791E9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De ducerea la îndeplinire a hotărârilor adoptate sunt responsabili în mod egal membrii Consorțiului vizați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hotărâre.</w:t>
      </w:r>
    </w:p>
    <w:p w14:paraId="1BE54FD8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 vor stabili Regulamentul de organizare și funcționare a activităților la nivelul Consorțiului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aprobat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prin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Consiliului.</w:t>
      </w:r>
    </w:p>
    <w:p w14:paraId="4734CDC9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Misiunea și viziunea strategică, respectiv obiectivele specifice strategice măsurabile, realiste, fezabile,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încadrate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timp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asemenea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aprobate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către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Consiliu.</w:t>
      </w:r>
    </w:p>
    <w:p w14:paraId="4FC77A53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Liderul de parteneriat va asigura și Secretariatul Consorțiului, cu rol clar în asigurarea procesului administrativ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Consorțiului.</w:t>
      </w:r>
    </w:p>
    <w:p w14:paraId="32ACA7FB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Fiecare proiect de hotărâre va primi cel puțin un aviz al unei comisii de specialitate, cu exceptia ședințelor „de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îndată”,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fiecare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maxim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3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specialitate.</w:t>
      </w:r>
    </w:p>
    <w:p w14:paraId="24B51C41" w14:textId="77777777" w:rsidR="005B4DCE" w:rsidRPr="00B33F62" w:rsidRDefault="005B4DCE" w:rsidP="005235A4">
      <w:pPr>
        <w:pStyle w:val="Listparagraf"/>
        <w:widowControl w:val="0"/>
        <w:numPr>
          <w:ilvl w:val="0"/>
          <w:numId w:val="62"/>
        </w:numPr>
        <w:tabs>
          <w:tab w:val="left" w:pos="1381"/>
        </w:tabs>
        <w:autoSpaceDE w:val="0"/>
        <w:autoSpaceDN w:val="0"/>
        <w:ind w:right="51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Înainte de ședința Consiliului, fiecare punct de pe ordinea de zi va primi cel puțin un aviz al unei comisii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specialitate, cu excepția ședințelor „de îndată”. Comisiile de specialitate se vor organiza potrivit prevederilor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 contract ce vor fi detaliate prin Regulamentul de organizare și funcționare, după principiul că fiecare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poate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participa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maxim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3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comisii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specialitate.</w:t>
      </w:r>
    </w:p>
    <w:p w14:paraId="3776D801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01"/>
          <w:tab w:val="left" w:pos="1902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COMPETITIVITATE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INOVARE</w:t>
      </w:r>
    </w:p>
    <w:p w14:paraId="6549761A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3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persoane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competitivitate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inovare</w:t>
      </w:r>
    </w:p>
    <w:p w14:paraId="4E44B82F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 pentru competitivitate și inovare va evalua oportunitatea proiectelor de hotărâre din punct de vedere 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competitivității și inovării, în funcție de specificul fiecărui proiect de hotărâre și va da aviz favorabil sau nefavorabil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proiectului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hotărâre.</w:t>
      </w:r>
    </w:p>
    <w:p w14:paraId="3D5ABCC4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 pentru Competitivitate și Inovare propune inițiative cu scopul să crească activitățile de cercetare și inovare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inclusiv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domeniul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energie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regenerabilă,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circulară,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cercetare.</w:t>
      </w:r>
    </w:p>
    <w:p w14:paraId="2794CED2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01"/>
          <w:tab w:val="left" w:pos="1902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CIVICĂ</w:t>
      </w:r>
    </w:p>
    <w:p w14:paraId="12CF1BC5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Membrii Consorțiului vor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desemna prin vot 3 persoane care vor forma comisia pentru Comunicare și consultare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civică.</w:t>
      </w:r>
    </w:p>
    <w:p w14:paraId="2E690100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 pentru Comunicare și consultare civică va evalua oportunitatea proiectelor de hotărâre din punct de vedere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 caracterului transparent, în funcție de specificul fiecărui proiect de hotărâre și va da aviz favorabil sau nefavorabil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proiectului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hotărâre.</w:t>
      </w:r>
    </w:p>
    <w:p w14:paraId="0D582BD4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 pentru Comunicare și consultare civică propune inițiative cu scopul să crească vizibilitatea la nivel regional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evenimente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diseminare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țintă.</w:t>
      </w:r>
    </w:p>
    <w:p w14:paraId="0A961ACB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Comisia pentru Comunicare și consultare civică asigură dezvoltarea </w:t>
      </w:r>
      <w:r w:rsidRPr="00B33F62">
        <w:rPr>
          <w:rFonts w:ascii="Montserrat Light" w:hAnsi="Montserrat Light"/>
          <w:w w:val="85"/>
          <w:sz w:val="22"/>
          <w:szCs w:val="22"/>
        </w:rPr>
        <w:t>canalelor de comunicare ale Consorțiului,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asigurându-se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mesajul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agreat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Consorțiului.</w:t>
      </w:r>
    </w:p>
    <w:p w14:paraId="3B8E88C1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Strategia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comunicare,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aparițiile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media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aprobate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avans.</w:t>
      </w:r>
    </w:p>
    <w:p w14:paraId="236DE9FC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01"/>
          <w:tab w:val="left" w:pos="1902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ETICĂ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INTEGRITATE</w:t>
      </w:r>
    </w:p>
    <w:p w14:paraId="4AB632CD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3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persoane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Etică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integritate.</w:t>
      </w:r>
    </w:p>
    <w:p w14:paraId="4AC7BC89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integritate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oportunitatea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hotărâre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punct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vedere</w:t>
      </w:r>
      <w:r w:rsidRPr="00B33F62">
        <w:rPr>
          <w:rFonts w:ascii="Montserrat Light" w:hAnsi="Montserrat Light"/>
          <w:spacing w:val="3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eticii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integrității,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specificul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fiecărui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hotărâre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aviz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favorabil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nefavorabil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hotărâre.</w:t>
      </w:r>
    </w:p>
    <w:p w14:paraId="6B98BA58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Comisia pentru Etică și integritate se va asigura că există un cod al conduitei etice al Consorțiului și că sunt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respectate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toate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principiile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privind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accesul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egal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nediscriminatoriu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grupurilor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țintă.</w:t>
      </w:r>
    </w:p>
    <w:p w14:paraId="5D31B55B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Etică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integritate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canalelor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comunicaționale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asigurându-se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mesajul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comunicat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agreat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către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Consorțiului.</w:t>
      </w:r>
    </w:p>
    <w:p w14:paraId="500BC21E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01"/>
          <w:tab w:val="left" w:pos="1902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JURIDICĂ</w:t>
      </w:r>
    </w:p>
    <w:p w14:paraId="6E22D3C9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persoane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Juridică.</w:t>
      </w:r>
    </w:p>
    <w:p w14:paraId="4923AC85" w14:textId="1D78EAA1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Comisia Juridică va evalua din punct de vedere juridic, în funcție de specificul fiecărui proiect de hotărâre și va da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aviz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favorabil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sau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nefavorabil</w:t>
      </w:r>
      <w:r w:rsidRPr="00B33F62">
        <w:rPr>
          <w:rFonts w:ascii="Montserrat Light" w:hAnsi="Montserrat Light"/>
          <w:spacing w:val="-1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proiectului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hotărâre.</w:t>
      </w:r>
    </w:p>
    <w:p w14:paraId="026222E7" w14:textId="77777777" w:rsidR="00D4403F" w:rsidRPr="00B33F62" w:rsidRDefault="00D4403F" w:rsidP="00D4403F">
      <w:pPr>
        <w:pStyle w:val="Listparagraf"/>
        <w:ind w:left="1380"/>
        <w:rPr>
          <w:rFonts w:ascii="Montserrat Light" w:hAnsi="Montserrat Light"/>
          <w:b/>
          <w:sz w:val="22"/>
          <w:szCs w:val="22"/>
        </w:rPr>
      </w:pPr>
    </w:p>
    <w:p w14:paraId="6D726421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51"/>
          <w:tab w:val="left" w:pos="1952"/>
        </w:tabs>
        <w:autoSpaceDE w:val="0"/>
        <w:autoSpaceDN w:val="0"/>
        <w:ind w:left="1951" w:hanging="77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COMISIA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FINANCIARĂ</w:t>
      </w:r>
    </w:p>
    <w:p w14:paraId="58782D50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Membrii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persoane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Comisia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Financiară</w:t>
      </w:r>
    </w:p>
    <w:p w14:paraId="156F427D" w14:textId="067157A2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Comisia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Financiară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evalua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punct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vedere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financiar-contabil,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specificul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fiecărui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proiect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hotărâre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aviz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favorabil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nefavorabil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proiectului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hotărâre.</w:t>
      </w:r>
    </w:p>
    <w:p w14:paraId="68566284" w14:textId="77777777" w:rsidR="005B4DCE" w:rsidRPr="00B33F62" w:rsidRDefault="005B4DCE" w:rsidP="005235A4">
      <w:pPr>
        <w:pStyle w:val="Listparagraf"/>
        <w:widowControl w:val="0"/>
        <w:numPr>
          <w:ilvl w:val="1"/>
          <w:numId w:val="62"/>
        </w:numPr>
        <w:tabs>
          <w:tab w:val="left" w:pos="1952"/>
        </w:tabs>
        <w:autoSpaceDE w:val="0"/>
        <w:autoSpaceDN w:val="0"/>
        <w:ind w:left="1951" w:hanging="77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Secretariatul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</w:p>
    <w:p w14:paraId="550E4921" w14:textId="77777777" w:rsidR="005B4DCE" w:rsidRPr="00B33F62" w:rsidRDefault="005B4DCE" w:rsidP="005235A4">
      <w:pPr>
        <w:pStyle w:val="Listparagraf"/>
        <w:widowControl w:val="0"/>
        <w:numPr>
          <w:ilvl w:val="0"/>
          <w:numId w:val="61"/>
        </w:numPr>
        <w:tabs>
          <w:tab w:val="left" w:pos="1381"/>
        </w:tabs>
        <w:autoSpaceDE w:val="0"/>
        <w:autoSpaceDN w:val="0"/>
        <w:ind w:right="11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Secretariatul Consortiului va fi organizat și coordonat de liderului de parteneriat și va fi format din cel puțin 2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persoane desemnate prin dispoziția reprezentantului legal al liderului de parteneriat, responsabil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 asigure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organizarea ședințelor Consiliului, registrul de corespondență și circuitul documentelor la nivel de consorțiu,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arhivare,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comunicare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intra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interinstituțională.</w:t>
      </w:r>
    </w:p>
    <w:p w14:paraId="20185566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6090FECC" w14:textId="77777777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7</w:t>
      </w:r>
      <w:r w:rsidRPr="00B33F62">
        <w:rPr>
          <w:rFonts w:ascii="Montserrat Light" w:hAnsi="Montserrat Light"/>
          <w:b/>
          <w:spacing w:val="2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Activități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în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cadrul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Consorțiului</w:t>
      </w:r>
    </w:p>
    <w:p w14:paraId="358BC2A9" w14:textId="26B82E8A" w:rsidR="005B4DCE" w:rsidRPr="00B33F62" w:rsidRDefault="00D4403F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 xml:space="preserve">          </w:t>
      </w:r>
      <w:r w:rsidR="005B4DCE" w:rsidRPr="00B33F62">
        <w:rPr>
          <w:rFonts w:ascii="Montserrat Light" w:hAnsi="Montserrat Light"/>
          <w:w w:val="80"/>
        </w:rPr>
        <w:t>La</w:t>
      </w:r>
      <w:r w:rsidR="005B4DCE" w:rsidRPr="00B33F62">
        <w:rPr>
          <w:rFonts w:ascii="Montserrat Light" w:hAnsi="Montserrat Light"/>
          <w:spacing w:val="9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nivelul</w:t>
      </w:r>
      <w:r w:rsidR="005B4DCE" w:rsidRPr="00B33F62">
        <w:rPr>
          <w:rFonts w:ascii="Montserrat Light" w:hAnsi="Montserrat Light"/>
          <w:spacing w:val="1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Consorțiului</w:t>
      </w:r>
      <w:r w:rsidR="005B4DCE" w:rsidRPr="00B33F62">
        <w:rPr>
          <w:rFonts w:ascii="Montserrat Light" w:hAnsi="Montserrat Light"/>
          <w:spacing w:val="1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se</w:t>
      </w:r>
      <w:r w:rsidR="005B4DCE" w:rsidRPr="00B33F62">
        <w:rPr>
          <w:rFonts w:ascii="Montserrat Light" w:hAnsi="Montserrat Light"/>
          <w:spacing w:val="7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vor</w:t>
      </w:r>
      <w:r w:rsidR="005B4DCE" w:rsidRPr="00B33F62">
        <w:rPr>
          <w:rFonts w:ascii="Montserrat Light" w:hAnsi="Montserrat Light"/>
          <w:spacing w:val="8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desfășura</w:t>
      </w:r>
      <w:r w:rsidR="005B4DCE" w:rsidRPr="00B33F62">
        <w:rPr>
          <w:rFonts w:ascii="Montserrat Light" w:hAnsi="Montserrat Light"/>
          <w:spacing w:val="9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următoarele</w:t>
      </w:r>
      <w:r w:rsidR="005B4DCE" w:rsidRPr="00B33F62">
        <w:rPr>
          <w:rFonts w:ascii="Montserrat Light" w:hAnsi="Montserrat Light"/>
          <w:spacing w:val="11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tipuri</w:t>
      </w:r>
      <w:r w:rsidR="005B4DCE" w:rsidRPr="00B33F62">
        <w:rPr>
          <w:rFonts w:ascii="Montserrat Light" w:hAnsi="Montserrat Light"/>
          <w:spacing w:val="10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de</w:t>
      </w:r>
      <w:r w:rsidR="005B4DCE" w:rsidRPr="00B33F62">
        <w:rPr>
          <w:rFonts w:ascii="Montserrat Light" w:hAnsi="Montserrat Light"/>
          <w:spacing w:val="10"/>
          <w:w w:val="80"/>
        </w:rPr>
        <w:t xml:space="preserve"> </w:t>
      </w:r>
      <w:r w:rsidR="005B4DCE" w:rsidRPr="00B33F62">
        <w:rPr>
          <w:rFonts w:ascii="Montserrat Light" w:hAnsi="Montserrat Light"/>
          <w:w w:val="80"/>
        </w:rPr>
        <w:t>activități:</w:t>
      </w:r>
    </w:p>
    <w:p w14:paraId="4DB78C1C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organizarea și desfășurarea stagiilor de practică prevăzute în planul-cadru de învățământ pentru calificările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menționate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anexa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face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integrantă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prezentul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parteneriat;</w:t>
      </w:r>
    </w:p>
    <w:p w14:paraId="1586E94A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asigurarea condițiilor materiale – utilaje, echipamente, materii prime, materiale consumabile, energie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organizată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răspunderea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lor,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pregătire profesională, planurile de învățământ și curriculumul în vigoare, inclusiv curriculumul în dezvoltare locală (CDL)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73B06A8F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5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asigurarea resurselor umane (tutori, formatori) necesare pentru pregătirea </w:t>
      </w:r>
      <w:r w:rsidRPr="00B33F62">
        <w:rPr>
          <w:rFonts w:ascii="Montserrat Light" w:hAnsi="Montserrat Light"/>
          <w:w w:val="85"/>
          <w:sz w:val="22"/>
          <w:szCs w:val="22"/>
        </w:rPr>
        <w:t>practică a elevilor/studenților,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organizată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51F4F65F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asigurarea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echipamentelor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perioadele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3D9C6F42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asigurarea securității și sănătății în muncă a elevilor/studenților pe parcursul perioadelor de formare derulate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3564FB2A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examinările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medicină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 muncii și analize medicale obligatorii pentru elevi/studenți; angajarea cheltuielilor pentru asigurări de răspundere civilă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 unor eventuale accidente, daune sau vătămări corporale generate în timpul pregătirii practice la operatorul economic,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elevi/studenți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(în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7E0438F8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acordarea altor forme de sprijin materiale și stimulente financiare convenite prin prezentul contract,după caz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030A8393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asigurarea condițiilor necesare (dotări, materii prime, materiale consumabile, utilități etc.) pentru derularea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probelor de admitere și a examenelor de certificare a calificării profesionale a elevilor/studenților, în funcție de locația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convenită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acestora;</w:t>
      </w:r>
    </w:p>
    <w:p w14:paraId="45664D15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adaptarea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atelierelor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actual;</w:t>
      </w:r>
    </w:p>
    <w:p w14:paraId="00A7FEB2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utilizarea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inovației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obținerea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unui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sistem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educațional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modern;</w:t>
      </w:r>
    </w:p>
    <w:p w14:paraId="47E29189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0"/>
          <w:tab w:val="left" w:pos="1741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asigurarea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59F60851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contribuții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îmbunătățirea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dotării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procesului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educație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din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4EA9DEAC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organizarea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stagii</w:t>
      </w:r>
      <w:r w:rsidRPr="00B33F62">
        <w:rPr>
          <w:rFonts w:ascii="Montserrat Light" w:hAnsi="Montserrat Light"/>
          <w:spacing w:val="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state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membre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ale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Uniunii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Europene,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unde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s-au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înregistrat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progrese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vizibile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domeniul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tehnologiilor,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industriilor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serviciilor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vizate;</w:t>
      </w:r>
    </w:p>
    <w:p w14:paraId="65D03EC1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competițiilor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concursurilor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meserii,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competițiilor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târgurilor;</w:t>
      </w:r>
    </w:p>
    <w:p w14:paraId="01045CE4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furnizarea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servicii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consiliere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orientare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elevi/studenți;</w:t>
      </w:r>
    </w:p>
    <w:p w14:paraId="1F6C4416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programe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antreprenorială,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programe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universitare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dezvoltate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mediul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177CCEBF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right="25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programe</w:t>
      </w:r>
      <w:r w:rsidRPr="00B33F62">
        <w:rPr>
          <w:rFonts w:ascii="Montserrat Light" w:hAnsi="Montserrat Light"/>
          <w:spacing w:val="2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personal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didactic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tutori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practică;</w:t>
      </w:r>
      <w:r w:rsidRPr="00B33F62">
        <w:rPr>
          <w:rFonts w:ascii="Montserrat Light" w:hAnsi="Montserrat Light"/>
          <w:spacing w:val="2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sprijinirea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demersurilor</w:t>
      </w:r>
      <w:r w:rsidRPr="00B33F62">
        <w:rPr>
          <w:rFonts w:ascii="Montserrat Light" w:hAnsi="Montserrat Light"/>
          <w:spacing w:val="2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informare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promovare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ofertei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profesională;</w:t>
      </w:r>
    </w:p>
    <w:p w14:paraId="2A1430B2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revizuirea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existente;</w:t>
      </w:r>
    </w:p>
    <w:p w14:paraId="639CDA71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0"/>
          <w:tab w:val="left" w:pos="1741"/>
        </w:tabs>
        <w:autoSpaceDE w:val="0"/>
        <w:autoSpaceDN w:val="0"/>
        <w:ind w:right="25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orice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activități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susținere a procesului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didactic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 formarea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profesională 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nivel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european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etc.</w:t>
      </w:r>
    </w:p>
    <w:p w14:paraId="137504F8" w14:textId="77777777" w:rsidR="005B4DCE" w:rsidRPr="00B33F62" w:rsidRDefault="005B4DCE" w:rsidP="005235A4">
      <w:pPr>
        <w:pStyle w:val="Listparagraf"/>
        <w:widowControl w:val="0"/>
        <w:numPr>
          <w:ilvl w:val="0"/>
          <w:numId w:val="60"/>
        </w:numPr>
        <w:tabs>
          <w:tab w:val="left" w:pos="1740"/>
          <w:tab w:val="left" w:pos="1741"/>
        </w:tabs>
        <w:autoSpaceDE w:val="0"/>
        <w:autoSpaceDN w:val="0"/>
        <w:ind w:left="1740" w:hanging="128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orice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rolului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acestuia.</w:t>
      </w:r>
    </w:p>
    <w:p w14:paraId="0B4C6D12" w14:textId="6D8E8A43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  <w:w w:val="80"/>
        </w:rPr>
      </w:pPr>
    </w:p>
    <w:p w14:paraId="0E011040" w14:textId="77777777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lastRenderedPageBreak/>
        <w:t>ART.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8.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Drepturile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obligațiile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instituțiilor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învățământ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superior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ale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unităților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învățământ</w:t>
      </w:r>
    </w:p>
    <w:p w14:paraId="7C21DDDD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181"/>
          <w:tab w:val="left" w:pos="1182"/>
        </w:tabs>
        <w:autoSpaceDE w:val="0"/>
        <w:autoSpaceDN w:val="0"/>
        <w:ind w:right="11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b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ȘTIINȚE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AGRICOLE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b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MEDICINĂ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VETERINARĂ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CLUJ-NAPOCA,</w:t>
      </w:r>
      <w:r w:rsidRPr="00B33F62">
        <w:rPr>
          <w:rFonts w:ascii="Montserrat Light" w:hAnsi="Montserrat Light"/>
          <w:b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–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3A496551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2CC09BFC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742CD7ED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7764A6F1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6B655187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dispună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acces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neîngrădit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infrastructura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Campusul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prealabil.</w:t>
      </w:r>
    </w:p>
    <w:p w14:paraId="28F58A20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42"/>
          <w:tab w:val="left" w:pos="1743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depună proiecte de cercetare și dezvoltare în calitate de partener sau lider de proiect care vor 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implementate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folosind infrastructura din Campusul Dual. Utilizarea infrastructurii din Campusul Dual pentru Proiectele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cercetare-dezvoltare,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proprietar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infrastructurii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partenerilor.</w:t>
      </w:r>
    </w:p>
    <w:p w14:paraId="6EC0BE9F" w14:textId="77777777" w:rsidR="005B4DCE" w:rsidRPr="00B33F62" w:rsidRDefault="005B4DCE" w:rsidP="005235A4">
      <w:pPr>
        <w:pStyle w:val="Listparagraf"/>
        <w:widowControl w:val="0"/>
        <w:numPr>
          <w:ilvl w:val="0"/>
          <w:numId w:val="58"/>
        </w:numPr>
        <w:tabs>
          <w:tab w:val="left" w:pos="1793"/>
          <w:tab w:val="left" w:pos="1794"/>
        </w:tabs>
        <w:autoSpaceDE w:val="0"/>
        <w:autoSpaceDN w:val="0"/>
        <w:ind w:left="1793" w:hanging="133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înființeze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clustere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alături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alți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privați.</w:t>
      </w:r>
    </w:p>
    <w:p w14:paraId="6EC83535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UNIVERSITATEA</w:t>
      </w:r>
      <w:r w:rsidRPr="00B33F62">
        <w:rPr>
          <w:rFonts w:ascii="Montserrat Light" w:hAnsi="Montserrat Light"/>
          <w:b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TEHNICĂ</w:t>
      </w:r>
      <w:r w:rsidRPr="00B33F62">
        <w:rPr>
          <w:rFonts w:ascii="Montserrat Light" w:hAnsi="Montserrat Light"/>
          <w:b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b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CLUJ-NAPOCA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parteneră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6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95"/>
          <w:sz w:val="22"/>
          <w:szCs w:val="22"/>
        </w:rPr>
        <w:t>2</w:t>
      </w:r>
      <w:r w:rsidRPr="00B33F62">
        <w:rPr>
          <w:rFonts w:ascii="Montserrat Light" w:hAnsi="Montserrat Light"/>
          <w:i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de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drepturi:</w:t>
      </w:r>
    </w:p>
    <w:p w14:paraId="11AE2113" w14:textId="77777777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6037A241" w14:textId="77777777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515874F9" w14:textId="77777777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498C5ABC" w14:textId="77777777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2881B5D1" w14:textId="77777777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dispună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acces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neîngrădit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infrastructura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Campusul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prealabil.</w:t>
      </w:r>
    </w:p>
    <w:p w14:paraId="0550DAA8" w14:textId="77777777" w:rsidR="002C2355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depună proiecte de cercetare și dezvoltare în calitate de partener sau lider de proiect care vor 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implementate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folosind infrastructura din Campusul Dual. Utilizarea infrastructurii din Campusul Dual pentru Proiectele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cercetare-dezvoltare,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liderului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proprietar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infrastructurii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partenerilor.</w:t>
      </w:r>
    </w:p>
    <w:p w14:paraId="1F3624BF" w14:textId="0A58A223" w:rsidR="005B4DCE" w:rsidRPr="00B33F62" w:rsidRDefault="005B4DCE" w:rsidP="005235A4">
      <w:pPr>
        <w:pStyle w:val="Listparagraf"/>
        <w:widowControl w:val="0"/>
        <w:numPr>
          <w:ilvl w:val="0"/>
          <w:numId w:val="57"/>
        </w:numPr>
        <w:tabs>
          <w:tab w:val="left" w:pos="1742"/>
          <w:tab w:val="left" w:pos="1743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înființeze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clustere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alături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privați.</w:t>
      </w:r>
    </w:p>
    <w:p w14:paraId="6715074E" w14:textId="40E56ABC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>„BABEȘ-BOLYAI” DIN CLUJ-NAPOCA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instituție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="002C2355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3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2CC62EF4" w14:textId="77777777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4A040488" w14:textId="77777777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172EB099" w14:textId="77777777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7539933A" w14:textId="77777777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3CD21A5F" w14:textId="77777777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left="460"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alte drepturi: Să dispună de acces neîngrădit la infrastructura din Campusul Dual conform unui acord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prealabil.</w:t>
      </w:r>
    </w:p>
    <w:p w14:paraId="01F05BA4" w14:textId="77777777" w:rsidR="002C2355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left="460"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depună proiecte de cercetare și dezvoltare în calitate de partener sau lider de proiect care vor 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implementate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folosind infrastructura din Campusul Dual. Utilizarea infrastructurii din Campusul Dual pentru Proiectele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cercetare-dezvoltare,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proprietar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infrastructurii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partenerilor.</w:t>
      </w:r>
    </w:p>
    <w:p w14:paraId="3CA5BEA5" w14:textId="0EC3A07C" w:rsidR="005B4DCE" w:rsidRPr="00B33F62" w:rsidRDefault="005B4DCE" w:rsidP="005235A4">
      <w:pPr>
        <w:pStyle w:val="Listparagraf"/>
        <w:widowControl w:val="0"/>
        <w:numPr>
          <w:ilvl w:val="0"/>
          <w:numId w:val="56"/>
        </w:numPr>
        <w:tabs>
          <w:tab w:val="left" w:pos="1742"/>
          <w:tab w:val="left" w:pos="1743"/>
        </w:tabs>
        <w:autoSpaceDE w:val="0"/>
        <w:autoSpaceDN w:val="0"/>
        <w:ind w:left="460"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înființeze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clustere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alături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privați.</w:t>
      </w:r>
    </w:p>
    <w:p w14:paraId="48422861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742"/>
          <w:tab w:val="left" w:pos="1743"/>
        </w:tabs>
        <w:autoSpaceDE w:val="0"/>
        <w:autoSpaceDN w:val="0"/>
        <w:ind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>UNIVERSITATEA DE MEDICINĂ ȘI FARMACIE ”Iuliu Hațieganu”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calitate de instituție </w:t>
      </w:r>
      <w:r w:rsidRPr="00B33F62">
        <w:rPr>
          <w:rFonts w:ascii="Montserrat Light" w:hAnsi="Montserrat Light"/>
          <w:w w:val="85"/>
          <w:sz w:val="22"/>
          <w:szCs w:val="22"/>
        </w:rPr>
        <w:t>de învățământ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4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drepturi:</w:t>
      </w:r>
    </w:p>
    <w:p w14:paraId="2D13FE8F" w14:textId="392FECF7" w:rsidR="005B4DCE" w:rsidRPr="00B33F62" w:rsidRDefault="005B4DCE" w:rsidP="00753F17">
      <w:pPr>
        <w:pStyle w:val="Titlu1"/>
        <w:numPr>
          <w:ilvl w:val="1"/>
          <w:numId w:val="59"/>
        </w:numPr>
        <w:tabs>
          <w:tab w:val="left" w:pos="1741"/>
        </w:tabs>
        <w:spacing w:before="0" w:after="0" w:line="240" w:lineRule="auto"/>
        <w:ind w:left="1737" w:right="252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ia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reprezentare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toate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precum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procesul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luare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5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deciziilor;</w:t>
      </w:r>
    </w:p>
    <w:p w14:paraId="73198E4F" w14:textId="77777777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36756F26" w14:textId="77777777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</w:p>
    <w:p w14:paraId="5235E7C9" w14:textId="77777777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7909E1D5" w14:textId="420AA902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right="24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drepturi: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dispună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acces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neîngrădit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infrastructura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Campusul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unui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prealabil.</w:t>
      </w:r>
    </w:p>
    <w:p w14:paraId="0B29A417" w14:textId="77777777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right="24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depună proiecte de cercetare și dezvoltare în calitate de partener sau lider de proiect care vor 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implementate folosind infrastructura din Campusul Dual. Utilizarea infrastructurii din Campusul Dual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Proiectele de cercetare-dezvoltare, se va face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cu acordul liderului în calitate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proprietar al infrastructurii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partenerilor.</w:t>
      </w:r>
    </w:p>
    <w:p w14:paraId="5788B5A2" w14:textId="77777777" w:rsidR="005B4DCE" w:rsidRPr="00B33F62" w:rsidRDefault="005B4DCE" w:rsidP="00753F17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left="173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înființeze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clustere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alături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alți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privați.</w:t>
      </w:r>
    </w:p>
    <w:p w14:paraId="30E48C3C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1"/>
        </w:tabs>
        <w:autoSpaceDE w:val="0"/>
        <w:autoSpaceDN w:val="0"/>
        <w:ind w:left="1380" w:right="113" w:hanging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 xml:space="preserve">Universitatea de Științe Agricole și Medicină Veterinară din Cluj-Napoca, </w:t>
      </w:r>
      <w:r w:rsidRPr="00B33F62">
        <w:rPr>
          <w:rFonts w:ascii="Montserrat Light" w:hAnsi="Montserrat Light"/>
          <w:w w:val="80"/>
          <w:sz w:val="22"/>
          <w:szCs w:val="22"/>
        </w:rPr>
        <w:t>în calitate de instituție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lider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obligații:</w:t>
      </w:r>
    </w:p>
    <w:p w14:paraId="4AE4B968" w14:textId="1C9E2A39" w:rsidR="005B4DCE" w:rsidRPr="00B33F62" w:rsidRDefault="005B4DCE" w:rsidP="005235A4">
      <w:pPr>
        <w:pStyle w:val="Titlu1"/>
        <w:numPr>
          <w:ilvl w:val="1"/>
          <w:numId w:val="59"/>
        </w:numPr>
        <w:tabs>
          <w:tab w:val="left" w:pos="1741"/>
        </w:tabs>
        <w:spacing w:before="0" w:after="0" w:line="240" w:lineRule="auto"/>
        <w:ind w:right="254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contribuie la dezvoltarea instrumentelor de desfășurare a proceselor specifice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dual,</w:t>
      </w:r>
    </w:p>
    <w:p w14:paraId="43A99BE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 al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acestuia,</w:t>
      </w:r>
    </w:p>
    <w:p w14:paraId="5CCFC86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 practică (laborator tehnologic și instruire practică) din modulele de specialitate, convenită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 la instituția de învățământ superior, în concordanță cu, planurile de învățământ și curriculumul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2A49356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resursa umană pentru instruirea teoretică și instruirea practică realizată în instituția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superior, în conformitate cu reglementările </w:t>
      </w:r>
      <w:r w:rsidRPr="00B33F62">
        <w:rPr>
          <w:rFonts w:ascii="Montserrat Light" w:hAnsi="Montserrat Light"/>
          <w:w w:val="85"/>
          <w:sz w:val="22"/>
          <w:szCs w:val="22"/>
        </w:rPr>
        <w:t>legale în vigoare, precum și pentru pregătirea/ perfecționarea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cadrelor didactice din învățământul preuniversitar pentru dezvoltarea competențelor de specialitate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tehnologii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din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domeniu;</w:t>
      </w:r>
    </w:p>
    <w:p w14:paraId="5592532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cadrul necesar unui transfer de know-how între Parteneri (cursuri de formare, vizite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laboratoarele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proprii,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ateliere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lucru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etc.);</w:t>
      </w:r>
    </w:p>
    <w:p w14:paraId="698E16B3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cadrul studiilor de scurtă durată este obligatorie efectuarea unor stagii de practică. Instituțiile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superior au obligația de a asigura un minim de 50% din locurile de practică necesare, dintre care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cel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puțin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75%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afara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superior</w:t>
      </w:r>
    </w:p>
    <w:p w14:paraId="0B09CF0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125939DC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040D645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10D053E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232E772B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489E685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0015A288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5908F579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inițierea și organizarea unor măsuri pentru recuperarea orelor neefectuate de către studenți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cauza absențelor sau pentru remediere în cazul studenților cu progres întârziat, inclusiv prin stagii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suplimentare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47BE1A65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a examenelor de finalizare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studenți.</w:t>
      </w:r>
    </w:p>
    <w:p w14:paraId="63076A55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spațiile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dotările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aferente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componenta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Științe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Agricole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Medicină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Veterinară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Cluj-Napoca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2E873052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materiile prime, materialele consumabile, energia electrică și a celelalte utilități necesare pregătirii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practice organizată la instituția/unitatea de învățământ pentru dobândirea calificării profesionale,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135593C8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necesare pentru pregătirea teoretică și practică a studenților,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551318E7" w14:textId="2421593C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un cadru didactic coordonator pentru fiecare grupă de studenți la instruirea practică, responsabil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monitorizarea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58AF271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echipamentele de lucru și de protecție pentru studenți, pe perioadele de formare derulate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Științe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Agricole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Medicină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Veterinară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Cluj-Napoca;</w:t>
      </w:r>
    </w:p>
    <w:p w14:paraId="527A862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sănătatea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perioadelor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41794AE1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centrul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examen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653A62D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 colaborare cu 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 organizarea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 examenului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certificare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BEFC348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0823527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587824A0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proiectarea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locală,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solicitările</w:t>
      </w:r>
      <w:r w:rsidRPr="00B33F62">
        <w:rPr>
          <w:rFonts w:ascii="Montserrat Light" w:hAnsi="Montserrat Light"/>
          <w:spacing w:val="3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134108AF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stagiilor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practicii săptămânale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stabilirea,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aceștia,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schemelor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349A1D63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2F390034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ofertei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profesională;</w:t>
      </w:r>
    </w:p>
    <w:p w14:paraId="4779A8EF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7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dual;</w:t>
      </w:r>
    </w:p>
    <w:p w14:paraId="4ADA2796" w14:textId="63582469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cadrul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organizatoric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logistic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constituirea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funcționarea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2377A62C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1"/>
        </w:tabs>
        <w:autoSpaceDE w:val="0"/>
        <w:autoSpaceDN w:val="0"/>
        <w:ind w:left="1380" w:right="117" w:hanging="7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 xml:space="preserve">UNIVERSITATEA TEHNICĂ DIN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CLUJ-NAPOCA</w:t>
      </w:r>
      <w:r w:rsidRPr="00B33F62">
        <w:rPr>
          <w:rFonts w:ascii="Montserrat Light" w:hAnsi="Montserrat Light"/>
          <w:w w:val="85"/>
          <w:sz w:val="22"/>
          <w:szCs w:val="22"/>
        </w:rPr>
        <w:t>, în calitate de instituție de învățământ superior parteneră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2</w:t>
      </w:r>
      <w:r w:rsidRPr="00B33F62">
        <w:rPr>
          <w:rFonts w:ascii="Montserrat Light" w:hAnsi="Montserrat Light"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are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obligații:</w:t>
      </w:r>
    </w:p>
    <w:p w14:paraId="402EADFE" w14:textId="1DE2198A" w:rsidR="005B4DCE" w:rsidRPr="00B33F62" w:rsidRDefault="005B4DCE" w:rsidP="005235A4">
      <w:pPr>
        <w:pStyle w:val="Titlu1"/>
        <w:numPr>
          <w:ilvl w:val="1"/>
          <w:numId w:val="59"/>
        </w:numPr>
        <w:tabs>
          <w:tab w:val="left" w:pos="1741"/>
        </w:tabs>
        <w:spacing w:before="0" w:after="0" w:line="240" w:lineRule="auto"/>
        <w:ind w:right="124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contribuie la dezvoltarea </w:t>
      </w:r>
      <w:r w:rsidRPr="00B33F62">
        <w:rPr>
          <w:rFonts w:ascii="Montserrat Light" w:hAnsi="Montserrat Light"/>
          <w:w w:val="85"/>
          <w:sz w:val="22"/>
          <w:szCs w:val="22"/>
        </w:rPr>
        <w:t>instrumentelor de desfășurare a proceselor specifice învățământului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dual,</w:t>
      </w:r>
    </w:p>
    <w:p w14:paraId="59D5B21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acestuia,</w:t>
      </w:r>
    </w:p>
    <w:p w14:paraId="761E7E9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9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 practică (laborator tehnologic și instruire practică) din modulele de specialitate, convenită a se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desfășura la instituția de învățământ superior, în concordanță cu, planurile de învățământ și curriculumul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0AEA427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resursa umană pentru instruirea teoretică și instruirea practică realizată în instituția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superior, în conformitate cu reglementările legale în vigoare, precum și pentru pregătirea/ perfecționarea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cadrelor didactice din învățământul preuniversitar pentru dezvoltarea competențelor de specialitate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tehnologii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din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domeniu;</w:t>
      </w:r>
    </w:p>
    <w:p w14:paraId="5804954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cadrul necesar unui transfer de know-how între Parteneri (cursuri de formare, vizite în laboratoarele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proprii,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ateliere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lucru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etc.);</w:t>
      </w:r>
    </w:p>
    <w:p w14:paraId="42E00B5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În cadrul studiilor de scurtă durată este obligatorie efectuarea unor stagii de practică. Instituțiile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obligația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minim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50%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locurile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dintre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cel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puțin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75%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afara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superior</w:t>
      </w:r>
    </w:p>
    <w:p w14:paraId="282062E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7D7DE36B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18A7AF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189CB372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4E9CE219" w14:textId="435F074A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739AB012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10619E53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0C038C54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asigure inițierea și organizarea unor măsuri pentru recuperarea orelor neefectuate </w:t>
      </w:r>
      <w:r w:rsidRPr="00B33F62">
        <w:rPr>
          <w:rFonts w:ascii="Montserrat Light" w:hAnsi="Montserrat Light"/>
          <w:w w:val="85"/>
          <w:sz w:val="22"/>
          <w:szCs w:val="22"/>
        </w:rPr>
        <w:t>de către studenți din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cauza absențelor sau pentru remediere în cazul studenților cu progres întârziat, inclusiv prin stagii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suplimentare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F2B328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 xml:space="preserve">să asigure organizarea și desfășurarea examenului de certificare a calificării a </w:t>
      </w: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examenelor de finalizare 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studenți.</w:t>
      </w:r>
    </w:p>
    <w:p w14:paraId="373D5D59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componenta de pregătire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 din modulele de specialitate, convenită a se desfășura la Universitatea Tehnică din Cluj-Napoca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832FB1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materiile prime, materialele consumabile, energia electrică și a celelalte utilități necesare pregătirii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organizată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66D89B4B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necesare pentru pregătirea teoretică și practică a studenților,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1ECA6D95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un cadru didactic coordonator pentru fiecare grupă de studenți la instruirea practică, responsabil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monitorizarea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56DA9EBB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echipamentele de lucru și de protecție pentru studenți, pe perioadele de formare derulate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Tehnică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din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Cluj-Napoca;</w:t>
      </w:r>
    </w:p>
    <w:p w14:paraId="1C084F3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studenților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05D3BE4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centrul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examen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2738A18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asigure, în colaborare cu operatorii </w:t>
      </w:r>
      <w:r w:rsidRPr="00B33F62">
        <w:rPr>
          <w:rFonts w:ascii="Montserrat Light" w:hAnsi="Montserrat Light"/>
          <w:w w:val="85"/>
          <w:sz w:val="22"/>
          <w:szCs w:val="22"/>
        </w:rPr>
        <w:t>economici, organizarea și desfășurarea examenului de certificare a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29AC204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4611EFD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60374BAD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solicitările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cerințele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standardelor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parteneriat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aceștia;</w:t>
      </w:r>
    </w:p>
    <w:p w14:paraId="1DDD68E7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3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planificarea,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împreună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operatorii</w:t>
      </w:r>
      <w:r w:rsidRPr="00B33F62">
        <w:rPr>
          <w:rFonts w:ascii="Montserrat Light" w:hAnsi="Montserrat Light"/>
          <w:spacing w:val="4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economici,</w:t>
      </w:r>
      <w:r w:rsidRPr="00B33F62">
        <w:rPr>
          <w:rFonts w:ascii="Montserrat Light" w:hAnsi="Montserrat Light"/>
          <w:spacing w:val="3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stagiilor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4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3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săptămânale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BB704D6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vigoare;să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ofertei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profesională;</w:t>
      </w:r>
    </w:p>
    <w:p w14:paraId="19BE2679" w14:textId="77777777" w:rsidR="00AA0959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7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dual;</w:t>
      </w:r>
    </w:p>
    <w:p w14:paraId="7918A9D1" w14:textId="44BCCAD5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11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cadrul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organizatoric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logistic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constituirea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funcționarea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6FF1CDDE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1"/>
        </w:tabs>
        <w:autoSpaceDE w:val="0"/>
        <w:autoSpaceDN w:val="0"/>
        <w:ind w:left="138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b/>
          <w:spacing w:val="20"/>
          <w:w w:val="85"/>
          <w:sz w:val="22"/>
          <w:szCs w:val="22"/>
        </w:rPr>
        <w:t xml:space="preserve"> „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BABEȘ-BOLYAI” din Cluj-Napoca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2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2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2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instituție</w:t>
      </w:r>
      <w:r w:rsidRPr="00B33F62">
        <w:rPr>
          <w:rFonts w:ascii="Montserrat Light" w:hAnsi="Montserrat Light"/>
          <w:spacing w:val="2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2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</w:t>
      </w:r>
      <w:r w:rsidRPr="00B33F62">
        <w:rPr>
          <w:rFonts w:ascii="Montserrat Light" w:hAnsi="Montserrat Light"/>
          <w:spacing w:val="2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2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2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</w:p>
    <w:p w14:paraId="2A73A234" w14:textId="77777777" w:rsidR="005B4DCE" w:rsidRPr="00B33F62" w:rsidRDefault="005B4DCE" w:rsidP="00E74DBE">
      <w:pPr>
        <w:spacing w:line="240" w:lineRule="auto"/>
        <w:ind w:left="1380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3</w:t>
      </w:r>
      <w:r w:rsidRPr="00B33F62">
        <w:rPr>
          <w:rFonts w:ascii="Montserrat Light" w:hAnsi="Montserrat Light"/>
          <w:w w:val="80"/>
        </w:rPr>
        <w:t>,</w:t>
      </w:r>
      <w:r w:rsidRPr="00B33F62">
        <w:rPr>
          <w:rFonts w:ascii="Montserrat Light" w:hAnsi="Montserrat Light"/>
          <w:spacing w:val="13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are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următoarele</w:t>
      </w:r>
      <w:r w:rsidRPr="00B33F62">
        <w:rPr>
          <w:rFonts w:ascii="Montserrat Light" w:hAnsi="Montserrat Light"/>
          <w:spacing w:val="12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obligații:</w:t>
      </w:r>
    </w:p>
    <w:p w14:paraId="312275BD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contribuie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instrumentelor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specifice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</w:p>
    <w:p w14:paraId="120BAD21" w14:textId="2D74F5B0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acestuia,</w:t>
      </w:r>
    </w:p>
    <w:p w14:paraId="64FD79D1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instituția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6B3734EB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resursa umană pentru instruirea teoretică și instruirea practică realizată în instituția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 în vigoare, precum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pregătirea/ perfecționarea cadrelor didactice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competențelor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domeniul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noilor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domeniu;</w:t>
      </w:r>
    </w:p>
    <w:p w14:paraId="3FF60E16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 xml:space="preserve">să asigure cadrul necesar unui transfer de know-how între Parteneri (cursuri de </w:t>
      </w: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formare, vizite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laboratoarele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proprii,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ateliere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lucru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etc.);</w:t>
      </w:r>
    </w:p>
    <w:p w14:paraId="5D873F6D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cadrul studiilor de scurtă durată este obligatorie efectuarea unor stagii de practică. Instituțiile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minim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50%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dintre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75%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afara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superior</w:t>
      </w:r>
    </w:p>
    <w:p w14:paraId="289925D8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164DA2DE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3B6DD87E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00173C4F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167150B5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1431F777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0"/>
          <w:tab w:val="left" w:pos="1741"/>
        </w:tabs>
        <w:autoSpaceDE w:val="0"/>
        <w:autoSpaceDN w:val="0"/>
        <w:ind w:left="1740" w:hanging="128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5BEF4AD7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0"/>
          <w:tab w:val="left" w:pos="1741"/>
        </w:tabs>
        <w:autoSpaceDE w:val="0"/>
        <w:autoSpaceDN w:val="0"/>
        <w:ind w:left="1740" w:hanging="128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0617141C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inițierea și organizarea unor măsuri pentru recuperarea orelor neefectuate de către studenți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studenților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3E6B3D0E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a examenelor de finalizare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studenți.</w:t>
      </w:r>
    </w:p>
    <w:p w14:paraId="3312157B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spațiile de instruire cu dotările aferente pentru pregătirea teoretică și componenta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practică din modulele </w:t>
      </w:r>
      <w:r w:rsidRPr="00B33F62">
        <w:rPr>
          <w:rFonts w:ascii="Montserrat Light" w:hAnsi="Montserrat Light"/>
          <w:w w:val="85"/>
          <w:sz w:val="22"/>
          <w:szCs w:val="22"/>
        </w:rPr>
        <w:t>de specialitate, convenită a se desfășura la UNIVERSITATEA BABEȘ-BOLYAI în concordanță cu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standardul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planurile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vigoare;</w:t>
      </w:r>
    </w:p>
    <w:p w14:paraId="57CEEFE4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5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materiile prime, materialele consumabile, energia electrică și a celelalte utilități necesare pregătirii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practice organizată la instituția/unitatea de învățământ pentru dobândirea calificării profesionale, în concordanță cu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standardul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planurile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vigoare;</w:t>
      </w:r>
    </w:p>
    <w:p w14:paraId="38D5E05C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necesare pentru pregătirea teoretică și practică a studenților,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000CFDCC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un cadru didactic coordonator pentru fiecare grupă de studenți la instruirea practică, responsabil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monitorizarea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 economici;</w:t>
      </w:r>
    </w:p>
    <w:p w14:paraId="0D711C75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5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echipamentele de lucru și de protecție pentru studenți, pe perioadele de formare derulate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BABEȘ-BOLYAI DIN CLUJ-NAPOCA;</w:t>
      </w:r>
    </w:p>
    <w:p w14:paraId="475D6176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perioadelor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6470D2C3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 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centrul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examen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575263DF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 organizarea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desfășurarea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certificare a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ECE4479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1A257CFF" w14:textId="77777777" w:rsidR="005B4DCE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219002DB" w14:textId="77777777" w:rsidR="009E3BE3" w:rsidRPr="00B33F62" w:rsidRDefault="005B4DCE" w:rsidP="005235A4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proiectarea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locală,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solicitările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>economici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cerințele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standardelor 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pregătire profesională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în parteneriat cu aceștia;</w:t>
      </w:r>
    </w:p>
    <w:p w14:paraId="0A21183D" w14:textId="77777777" w:rsidR="00831B09" w:rsidRPr="00B33F62" w:rsidRDefault="005B4DCE" w:rsidP="00831B09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stagiilor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practicii săptămânale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stabilirea,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aceștia,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schemelor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51A2EB95" w14:textId="77777777" w:rsidR="00831B09" w:rsidRPr="00B33F62" w:rsidRDefault="005B4DCE" w:rsidP="00831B09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i/>
          <w:w w:val="90"/>
          <w:sz w:val="22"/>
          <w:szCs w:val="22"/>
        </w:rPr>
        <w:tab/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CE18028" w14:textId="77777777" w:rsidR="00831B09" w:rsidRPr="00B33F62" w:rsidRDefault="005B4DCE" w:rsidP="00831B09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ofertei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profesională;</w:t>
      </w:r>
    </w:p>
    <w:p w14:paraId="738FAC4D" w14:textId="77777777" w:rsidR="00831B09" w:rsidRPr="00B33F62" w:rsidRDefault="005B4DCE" w:rsidP="00831B09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7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dual;</w:t>
      </w:r>
    </w:p>
    <w:p w14:paraId="445E2173" w14:textId="08BA710D" w:rsidR="005B4DCE" w:rsidRPr="00B33F62" w:rsidRDefault="005B4DCE" w:rsidP="00831B09">
      <w:pPr>
        <w:pStyle w:val="Listparagraf"/>
        <w:widowControl w:val="0"/>
        <w:numPr>
          <w:ilvl w:val="0"/>
          <w:numId w:val="55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cadrul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organizatoric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logistic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constituirea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</w:t>
      </w:r>
    </w:p>
    <w:p w14:paraId="3666D53A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lastRenderedPageBreak/>
        <w:t>UNIVERSITATEA DE MEDICINĂ ȘI FARMACIE ”Iuliu Hațieganu”</w:t>
      </w:r>
      <w:r w:rsidRPr="00B33F62">
        <w:rPr>
          <w:rFonts w:ascii="Montserrat Light" w:hAnsi="Montserrat Light"/>
          <w:b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instituții de învățământ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superior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Consorțiu,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4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obligații:</w:t>
      </w:r>
    </w:p>
    <w:p w14:paraId="220EEF35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contribuie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instrumentelor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specifice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</w:p>
    <w:p w14:paraId="31FB95A1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acestuia,</w:t>
      </w:r>
    </w:p>
    <w:p w14:paraId="1BA7FF02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instituția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16EEA813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resursa umană pentru instruirea teoretică și instruirea practică realizată în instituția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 în vigoare, precum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pregătirea/ perfecționarea cadrelor didactice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competențelor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domeniul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domeniu;</w:t>
      </w:r>
    </w:p>
    <w:p w14:paraId="5CB2AB2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cadrul necesar unui transfer de know-how între Parteneri (cursuri de formare, vizite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laboratoarele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proprii,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ateliere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lucru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etc.);</w:t>
      </w:r>
    </w:p>
    <w:p w14:paraId="4D5CF79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cadrul studiilor de scurtă durată este obligatorie efectuarea unor stagii de practică. Instituțiile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superior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minim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50%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dintre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75%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afara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superior</w:t>
      </w:r>
    </w:p>
    <w:p w14:paraId="029368CD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6C282722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5B723911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4804195E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04DFCF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2AEE9D6C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0"/>
          <w:tab w:val="left" w:pos="1741"/>
        </w:tabs>
        <w:autoSpaceDE w:val="0"/>
        <w:autoSpaceDN w:val="0"/>
        <w:ind w:left="1740" w:hanging="128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1F19FE3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0"/>
          <w:tab w:val="left" w:pos="1741"/>
        </w:tabs>
        <w:autoSpaceDE w:val="0"/>
        <w:autoSpaceDN w:val="0"/>
        <w:ind w:left="1740" w:hanging="128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433A76D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inițierea și organizarea unor măsuri pentru recuperarea orelor neefectuate de către studenți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34EE27C4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5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a examenelor de finalizare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studenți.</w:t>
      </w:r>
    </w:p>
    <w:p w14:paraId="2F78683D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spațiile de instruire cu dotările aferente pentru pregătirea teoretică și componenta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modulele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specialitate,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convenită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MEDICINĂ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FARMACIE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”Iuliu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Hațieganu”,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3943C46D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93"/>
          <w:tab w:val="left" w:pos="1794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a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 practice organizată la instituția/unitatea de învățământ pentru dobândirea calificării profesionale, în concordanță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standardul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planurile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vigoare;</w:t>
      </w:r>
    </w:p>
    <w:p w14:paraId="77D36262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necesare pentru pregătirea teoretică și practică a studenților,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0372532D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un cadru didactic coordonator pentru fiecare grupă de studenți la instruirea practică, responsabil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monitorizarea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 economici;</w:t>
      </w:r>
    </w:p>
    <w:p w14:paraId="53ED8557" w14:textId="6900F024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echipamentele de lucru și de protecție pentru studenți, pe perioadele de formare derulate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MEDICINĂ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FARMACIE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”Iuliu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Hațieganu”;</w:t>
      </w:r>
    </w:p>
    <w:p w14:paraId="5A2149F3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5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perioadelor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4A1EC5F8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5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condițiile necesare și angajarea cheltuielilor legate de evaluarea și certificarea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studenților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centrul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examen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este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199D9B01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 în colaborare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 organizarea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desfășurarea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certificare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E503C05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altor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studenților;</w:t>
      </w:r>
    </w:p>
    <w:p w14:paraId="771B70AB" w14:textId="77777777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542D05E" w14:textId="77777777" w:rsidR="009E3BE3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proiectarea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locală,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3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solicitările</w:t>
      </w:r>
      <w:r w:rsidRPr="00B33F62">
        <w:rPr>
          <w:rFonts w:ascii="Montserrat Light" w:hAnsi="Montserrat Light"/>
          <w:spacing w:val="3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1CB98659" w14:textId="77777777" w:rsidR="009E3BE3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stagiilor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practicii săptămânale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stabilirea,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aceștia,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schemelor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7624A4DC" w14:textId="77777777" w:rsidR="009E3BE3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studenților,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aceștia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10C7795B" w14:textId="77777777" w:rsidR="009E3BE3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profesională;</w:t>
      </w:r>
    </w:p>
    <w:p w14:paraId="1436A6AB" w14:textId="77777777" w:rsidR="009E3BE3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7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dual;</w:t>
      </w:r>
      <w:r w:rsidR="009E3BE3" w:rsidRPr="00B33F62">
        <w:rPr>
          <w:rFonts w:ascii="Montserrat Light" w:hAnsi="Montserrat Light"/>
          <w:w w:val="95"/>
          <w:sz w:val="22"/>
          <w:szCs w:val="22"/>
        </w:rPr>
        <w:t xml:space="preserve"> </w:t>
      </w:r>
    </w:p>
    <w:p w14:paraId="7737F3ED" w14:textId="2BE53BDF" w:rsidR="005B4DCE" w:rsidRPr="00B33F62" w:rsidRDefault="005B4DCE" w:rsidP="005235A4">
      <w:pPr>
        <w:pStyle w:val="Listparagraf"/>
        <w:widowControl w:val="0"/>
        <w:numPr>
          <w:ilvl w:val="0"/>
          <w:numId w:val="54"/>
        </w:numPr>
        <w:tabs>
          <w:tab w:val="left" w:pos="1742"/>
          <w:tab w:val="left" w:pos="1743"/>
        </w:tabs>
        <w:autoSpaceDE w:val="0"/>
        <w:autoSpaceDN w:val="0"/>
        <w:ind w:left="460"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organizatoric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logistic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constituirea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64466A7F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181"/>
          <w:tab w:val="left" w:pos="1182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Inspectoratul</w:t>
      </w:r>
      <w:r w:rsidRPr="00B33F62">
        <w:rPr>
          <w:rFonts w:ascii="Montserrat Light" w:hAnsi="Montserrat Light"/>
          <w:b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Școlar</w:t>
      </w:r>
      <w:r w:rsidRPr="00B33F62">
        <w:rPr>
          <w:rFonts w:ascii="Montserrat Light" w:hAnsi="Montserrat Light"/>
          <w:b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Județean</w:t>
      </w:r>
      <w:r w:rsidRPr="00B33F62">
        <w:rPr>
          <w:rFonts w:ascii="Montserrat Light" w:hAnsi="Montserrat Light"/>
          <w:b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Cluj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descentralizată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Ministerului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8</w:t>
      </w:r>
      <w:r w:rsidRPr="00B33F62">
        <w:rPr>
          <w:rFonts w:ascii="Montserrat Light" w:hAnsi="Montserrat Light"/>
          <w:w w:val="90"/>
          <w:sz w:val="22"/>
          <w:szCs w:val="22"/>
        </w:rPr>
        <w:t>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drepturi:</w:t>
      </w:r>
    </w:p>
    <w:p w14:paraId="7C706E8A" w14:textId="77777777" w:rsidR="005B4DCE" w:rsidRPr="00B33F62" w:rsidRDefault="005B4DCE" w:rsidP="005235A4">
      <w:pPr>
        <w:pStyle w:val="Listparagraf"/>
        <w:widowControl w:val="0"/>
        <w:numPr>
          <w:ilvl w:val="0"/>
          <w:numId w:val="53"/>
        </w:numPr>
        <w:tabs>
          <w:tab w:val="left" w:pos="1642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3081BD32" w14:textId="77777777" w:rsidR="00831B09" w:rsidRPr="00B33F62" w:rsidRDefault="005B4DCE" w:rsidP="00831B09">
      <w:pPr>
        <w:pStyle w:val="Listparagraf"/>
        <w:widowControl w:val="0"/>
        <w:numPr>
          <w:ilvl w:val="0"/>
          <w:numId w:val="53"/>
        </w:numPr>
        <w:tabs>
          <w:tab w:val="left" w:pos="1642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3A30F0D2" w14:textId="50538E2A" w:rsidR="005B4DCE" w:rsidRPr="00B33F62" w:rsidRDefault="005B4DCE" w:rsidP="00831B09">
      <w:pPr>
        <w:pStyle w:val="Listparagraf"/>
        <w:widowControl w:val="0"/>
        <w:numPr>
          <w:ilvl w:val="0"/>
          <w:numId w:val="53"/>
        </w:numPr>
        <w:tabs>
          <w:tab w:val="left" w:pos="1642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02938BF3" w14:textId="77777777" w:rsidR="005B4DCE" w:rsidRPr="00B33F62" w:rsidRDefault="005B4DCE" w:rsidP="005235A4">
      <w:pPr>
        <w:pStyle w:val="Listparagraf"/>
        <w:widowControl w:val="0"/>
        <w:numPr>
          <w:ilvl w:val="0"/>
          <w:numId w:val="53"/>
        </w:numPr>
        <w:tabs>
          <w:tab w:val="left" w:pos="1642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Consorțiu.</w:t>
      </w:r>
    </w:p>
    <w:p w14:paraId="6E872CA1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182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Inspectoratul Școlar Județean Cluj</w:t>
      </w:r>
      <w:r w:rsidRPr="00B33F62">
        <w:rPr>
          <w:rFonts w:ascii="Montserrat Light" w:hAnsi="Montserrat Light"/>
          <w:w w:val="80"/>
          <w:sz w:val="22"/>
          <w:szCs w:val="22"/>
        </w:rPr>
        <w:t>, în calitate de instituție descentralizată de specialitate a Ministerului Educației,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8</w:t>
      </w:r>
      <w:r w:rsidRPr="00B33F62">
        <w:rPr>
          <w:rFonts w:ascii="Montserrat Light" w:hAnsi="Montserrat Light"/>
          <w:w w:val="90"/>
          <w:sz w:val="22"/>
          <w:szCs w:val="22"/>
        </w:rPr>
        <w:t>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27A3434C" w14:textId="77777777" w:rsidR="00ED1FC9" w:rsidRPr="00B33F62" w:rsidRDefault="005B4DCE" w:rsidP="005235A4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27D32CFA" w14:textId="77777777" w:rsidR="00ED1FC9" w:rsidRPr="00B33F62" w:rsidRDefault="005B4DCE" w:rsidP="005235A4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răspundă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normelor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privind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perioadelor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43C808E1" w14:textId="77777777" w:rsidR="00ED1FC9" w:rsidRPr="00B33F62" w:rsidRDefault="005B4DCE" w:rsidP="005235A4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 care centrul de examen pentru certificare este organizat în cadrul unității de învățământ care nu este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membră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parteneriatului;</w:t>
      </w:r>
    </w:p>
    <w:p w14:paraId="7F555F85" w14:textId="77777777" w:rsidR="00ED1FC9" w:rsidRPr="00B33F62" w:rsidRDefault="005B4DCE" w:rsidP="005235A4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7C6B108" w14:textId="77777777" w:rsidR="00ED1FC9" w:rsidRPr="00B33F62" w:rsidRDefault="005B4DCE" w:rsidP="005235A4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(laborator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tehnologic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instruire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practică)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modulele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specialitate,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prevederile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Metodologia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2B455A7A" w14:textId="1EACD702" w:rsidR="00951737" w:rsidRPr="00B33F62" w:rsidRDefault="005B4DCE" w:rsidP="00951737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76A2494" w14:textId="22A280E9" w:rsidR="00951737" w:rsidRPr="00B33F62" w:rsidRDefault="005B4DCE" w:rsidP="00951737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5B351671" w14:textId="2DC962F8" w:rsidR="00951737" w:rsidRPr="00B33F62" w:rsidRDefault="005B4DCE" w:rsidP="00951737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00B27F5" w14:textId="3CCBF58D" w:rsidR="00951737" w:rsidRPr="00B33F62" w:rsidRDefault="005B4DCE" w:rsidP="00951737">
      <w:pPr>
        <w:pStyle w:val="Titlu1"/>
        <w:numPr>
          <w:ilvl w:val="0"/>
          <w:numId w:val="52"/>
        </w:numPr>
        <w:tabs>
          <w:tab w:val="left" w:pos="1741"/>
        </w:tabs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7798038D" w14:textId="77777777" w:rsidR="002B5904" w:rsidRPr="00B33F62" w:rsidRDefault="002B5904" w:rsidP="002B5904"/>
    <w:p w14:paraId="58BD998F" w14:textId="1DCD368E" w:rsidR="00951737" w:rsidRPr="00B33F62" w:rsidRDefault="005B4DCE" w:rsidP="00951737">
      <w:pPr>
        <w:pStyle w:val="Titlu1"/>
        <w:numPr>
          <w:ilvl w:val="0"/>
          <w:numId w:val="52"/>
        </w:numPr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E856312" w14:textId="77777777" w:rsidR="00951737" w:rsidRPr="00B33F62" w:rsidRDefault="005B4DCE" w:rsidP="00951737">
      <w:pPr>
        <w:pStyle w:val="Titlu1"/>
        <w:numPr>
          <w:ilvl w:val="0"/>
          <w:numId w:val="52"/>
        </w:numPr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—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acestea;</w:t>
      </w:r>
    </w:p>
    <w:p w14:paraId="486ADCDD" w14:textId="22ED23DC" w:rsidR="005B4DCE" w:rsidRPr="00B33F62" w:rsidRDefault="005B4DCE" w:rsidP="00951737">
      <w:pPr>
        <w:pStyle w:val="Titlu1"/>
        <w:numPr>
          <w:ilvl w:val="0"/>
          <w:numId w:val="52"/>
        </w:numPr>
        <w:spacing w:before="0" w:after="0" w:line="240" w:lineRule="auto"/>
        <w:ind w:left="1313" w:right="240" w:hanging="853"/>
        <w:jc w:val="both"/>
        <w:rPr>
          <w:rFonts w:ascii="Montserrat Light" w:hAnsi="Montserrat Light"/>
          <w:w w:val="80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Inspectoratului.</w:t>
      </w:r>
    </w:p>
    <w:p w14:paraId="33CA5B92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4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Colegiul</w:t>
      </w:r>
      <w:r w:rsidRPr="00B33F62">
        <w:rPr>
          <w:rFonts w:ascii="Montserrat Light" w:hAnsi="Montserrat Light"/>
          <w:b/>
          <w:i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Tehnic</w:t>
      </w:r>
      <w:r w:rsidRPr="00B33F62">
        <w:rPr>
          <w:rFonts w:ascii="Montserrat Light" w:hAnsi="Montserrat Light"/>
          <w:b/>
          <w:i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b/>
          <w:i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Comunicații</w:t>
      </w:r>
      <w:r w:rsidRPr="00B33F62">
        <w:rPr>
          <w:rFonts w:ascii="Montserrat Light" w:hAnsi="Montserrat Light"/>
          <w:b/>
          <w:i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„Augustin</w:t>
      </w:r>
      <w:r w:rsidRPr="00B33F62">
        <w:rPr>
          <w:rFonts w:ascii="Montserrat Light" w:hAnsi="Montserrat Light"/>
          <w:b/>
          <w:i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Maior”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9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4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drepturi:</w:t>
      </w:r>
    </w:p>
    <w:p w14:paraId="7527C7A1" w14:textId="77777777" w:rsidR="005B4DCE" w:rsidRPr="00B33F62" w:rsidRDefault="005B4DCE" w:rsidP="005235A4">
      <w:pPr>
        <w:pStyle w:val="Listparagraf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1222524B" w14:textId="77777777" w:rsidR="005B4DCE" w:rsidRPr="00B33F62" w:rsidRDefault="005B4DCE" w:rsidP="005235A4">
      <w:pPr>
        <w:pStyle w:val="Listparagraf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49BBC2D0" w14:textId="77777777" w:rsidR="005B4DCE" w:rsidRPr="00B33F62" w:rsidRDefault="005B4DCE" w:rsidP="005235A4">
      <w:pPr>
        <w:pStyle w:val="Listparagraf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432D8EE9" w14:textId="77777777" w:rsidR="005B4DCE" w:rsidRPr="00B33F62" w:rsidRDefault="005B4DCE" w:rsidP="005235A4">
      <w:pPr>
        <w:pStyle w:val="Listparagraf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45D06952" w14:textId="77777777" w:rsidR="005B4DCE" w:rsidRPr="00B33F62" w:rsidRDefault="005B4DCE" w:rsidP="005235A4">
      <w:pPr>
        <w:pStyle w:val="Listparagraf"/>
        <w:widowControl w:val="0"/>
        <w:numPr>
          <w:ilvl w:val="0"/>
          <w:numId w:val="51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6B29E82B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Colegiul Tehnic de Comunicații „Augustin Maior”,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unitate de învățământ preuniversitar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9</w:t>
      </w:r>
      <w:r w:rsidRPr="00B33F62">
        <w:rPr>
          <w:rFonts w:ascii="Montserrat Light" w:hAnsi="Montserrat Light"/>
          <w:w w:val="90"/>
          <w:sz w:val="22"/>
          <w:szCs w:val="22"/>
        </w:rPr>
        <w:t>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41BCA4FE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 Consorțiului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7D128959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B2C1CCF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componentei de pregătire practică (laborator tehnologic și instruire practică) din modulele de </w:t>
      </w:r>
      <w:r w:rsidRPr="00B33F62">
        <w:rPr>
          <w:rFonts w:ascii="Montserrat Light" w:hAnsi="Montserrat Light"/>
          <w:w w:val="85"/>
          <w:sz w:val="22"/>
          <w:szCs w:val="22"/>
        </w:rPr>
        <w:t>specialitate, prevăzută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 la unitatea de învățământ, în concordanță cu standardul de pregătire profesională corespunzător 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și curriculumului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 vigoare,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încheiată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 parte integrantă 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765A063D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76AE5894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198920E0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3CBEF5A3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04E233E7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 câte un cadru didactic coordonator pentru fiecare grupă de elevi la instruirea practică, responsabil pentru monitorizarea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 practice derulate la operatorii economici; responsabilitățile cadrului didactic coordonator vor fi detaliate în anexa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pedagogică a contractelor individuale de studii și pregătire practică;cadrul didactic coordonator de practică </w:t>
      </w:r>
      <w:r w:rsidRPr="00B33F62">
        <w:rPr>
          <w:rFonts w:ascii="Montserrat Light" w:hAnsi="Montserrat Light"/>
          <w:w w:val="85"/>
          <w:sz w:val="22"/>
          <w:szCs w:val="22"/>
        </w:rPr>
        <w:t>desemnat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unitatea de învățământ colaborează cu tutorele </w:t>
      </w:r>
      <w:r w:rsidRPr="00B33F62">
        <w:rPr>
          <w:rFonts w:ascii="Montserrat Light" w:hAnsi="Montserrat Light"/>
          <w:w w:val="85"/>
          <w:sz w:val="22"/>
          <w:szCs w:val="22"/>
        </w:rPr>
        <w:t>desemnat de operatorul economic pentru evaluarea rezultatelor învățării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dobândite de elevul practicant pe durata practicii desfășurate la operatorul economic și realizează înregistrarea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documentele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absențelor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4EDD58B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63263147" w14:textId="1A8634E6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B3D4D54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(laborator tehnologic și instruire practică) din modulele de specialitate, în conformitate </w:t>
      </w:r>
      <w:r w:rsidRPr="00B33F62">
        <w:rPr>
          <w:rFonts w:ascii="Montserrat Light" w:hAnsi="Montserrat Light"/>
          <w:w w:val="85"/>
          <w:sz w:val="22"/>
          <w:szCs w:val="22"/>
        </w:rPr>
        <w:t>cu prevederile din Metodologia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09CC75DF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03D2A423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42EF8810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A43B43C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Contractului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exclusiv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12666D9E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7E87F7C6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1395BAB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507E88F6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2159170B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71D5B405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5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2E681868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right="25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elevi;</w:t>
      </w:r>
    </w:p>
    <w:p w14:paraId="6A7D1988" w14:textId="77777777" w:rsidR="005B4DCE" w:rsidRPr="00B33F62" w:rsidRDefault="005B4DCE" w:rsidP="005235A4">
      <w:pPr>
        <w:pStyle w:val="Listparagraf"/>
        <w:widowControl w:val="0"/>
        <w:numPr>
          <w:ilvl w:val="0"/>
          <w:numId w:val="5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07444846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4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Colegiul Tehnic</w:t>
      </w:r>
      <w:r w:rsidRPr="00B33F62">
        <w:rPr>
          <w:rFonts w:ascii="Montserrat Light" w:hAnsi="Montserrat Light"/>
          <w:b/>
          <w:i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Energetic</w:t>
      </w:r>
      <w:r w:rsidRPr="00B33F62">
        <w:rPr>
          <w:rFonts w:ascii="Montserrat Light" w:hAnsi="Montserrat Light"/>
          <w:b/>
          <w:i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Cluj-Napoca,</w:t>
      </w:r>
      <w:r w:rsidRPr="00B33F62">
        <w:rPr>
          <w:rFonts w:ascii="Montserrat Light" w:hAnsi="Montserrat Light"/>
          <w:b/>
          <w:i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6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95"/>
          <w:sz w:val="22"/>
          <w:szCs w:val="22"/>
        </w:rPr>
        <w:t>10</w:t>
      </w:r>
      <w:r w:rsidRPr="00B33F62">
        <w:rPr>
          <w:rFonts w:ascii="Montserrat Light" w:hAnsi="Montserrat Light"/>
          <w:i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26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de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drepturi:</w:t>
      </w:r>
    </w:p>
    <w:p w14:paraId="61955395" w14:textId="77777777" w:rsidR="005B4DCE" w:rsidRPr="00B33F62" w:rsidRDefault="005B4DCE" w:rsidP="005235A4">
      <w:pPr>
        <w:pStyle w:val="Listparagraf"/>
        <w:widowControl w:val="0"/>
        <w:numPr>
          <w:ilvl w:val="0"/>
          <w:numId w:val="49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38B47723" w14:textId="77777777" w:rsidR="005B4DCE" w:rsidRPr="00B33F62" w:rsidRDefault="005B4DCE" w:rsidP="005235A4">
      <w:pPr>
        <w:pStyle w:val="Listparagraf"/>
        <w:widowControl w:val="0"/>
        <w:numPr>
          <w:ilvl w:val="0"/>
          <w:numId w:val="49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7E4B44CA" w14:textId="77777777" w:rsidR="005B4DCE" w:rsidRPr="00B33F62" w:rsidRDefault="005B4DCE" w:rsidP="005235A4">
      <w:pPr>
        <w:pStyle w:val="Listparagraf"/>
        <w:widowControl w:val="0"/>
        <w:numPr>
          <w:ilvl w:val="0"/>
          <w:numId w:val="49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289AF9BD" w14:textId="77777777" w:rsidR="005B4DCE" w:rsidRPr="00B33F62" w:rsidRDefault="005B4DCE" w:rsidP="005235A4">
      <w:pPr>
        <w:pStyle w:val="Listparagraf"/>
        <w:widowControl w:val="0"/>
        <w:numPr>
          <w:ilvl w:val="0"/>
          <w:numId w:val="49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5C6B80FB" w14:textId="77777777" w:rsidR="005B4DCE" w:rsidRPr="00B33F62" w:rsidRDefault="005B4DCE" w:rsidP="005235A4">
      <w:pPr>
        <w:pStyle w:val="Listparagraf"/>
        <w:widowControl w:val="0"/>
        <w:numPr>
          <w:ilvl w:val="0"/>
          <w:numId w:val="49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67B255D3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Colegiul Tehnic Energetic Cluj-Napoca,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unitate de învățământ preuniversitar parteneră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10</w:t>
      </w:r>
      <w:r w:rsidRPr="00B33F62">
        <w:rPr>
          <w:rFonts w:ascii="Montserrat Light" w:hAnsi="Montserrat Light"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are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0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obligații:</w:t>
      </w:r>
    </w:p>
    <w:p w14:paraId="3F936B1A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15808A0E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F3D0B1B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componentei de pregătire practică (laborator tehnologic și instruire practică) din modulele de specialitate, </w:t>
      </w:r>
      <w:r w:rsidRPr="00B33F62">
        <w:rPr>
          <w:rFonts w:ascii="Montserrat Light" w:hAnsi="Montserrat Light"/>
          <w:w w:val="85"/>
          <w:sz w:val="22"/>
          <w:szCs w:val="22"/>
        </w:rPr>
        <w:t>prevăzută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 la unitatea de învățământ, în concordanță cu standardul de pregătire profesională corespunzător 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63E00AB6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2507C45B" w14:textId="2AD9D38A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3604A18A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6AB5F3BC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615473DF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grupă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responsabil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monitorizarea pregătirii practice derulate la operatorii economici; responsabilitățile cadrului didactic coordonator vor fi detaliate în anexa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pedagogică a contractelor individuale de studii și pregătire practică;cadrul didactic coordonator de </w:t>
      </w:r>
      <w:r w:rsidRPr="00B33F62">
        <w:rPr>
          <w:rFonts w:ascii="Montserrat Light" w:hAnsi="Montserrat Light"/>
          <w:w w:val="85"/>
          <w:sz w:val="22"/>
          <w:szCs w:val="22"/>
        </w:rPr>
        <w:t>practică desemnat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unitatea de învățământ colaborează cu tutorele </w:t>
      </w:r>
      <w:r w:rsidRPr="00B33F62">
        <w:rPr>
          <w:rFonts w:ascii="Montserrat Light" w:hAnsi="Montserrat Light"/>
          <w:w w:val="85"/>
          <w:sz w:val="22"/>
          <w:szCs w:val="22"/>
        </w:rPr>
        <w:t>desemnat de operatorul economic pentru evaluarea rezultatelor învățării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dobândite de elevul practicant pe durata practicii desfășurate la operatorul economic și realizează înregistrarea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documentele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absențelor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FEE2686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6E48CDD3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A0D0E43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(laborator tehnologic și instruire practică) din modulele de specialitate, în conformitate </w:t>
      </w:r>
      <w:r w:rsidRPr="00B33F62">
        <w:rPr>
          <w:rFonts w:ascii="Montserrat Light" w:hAnsi="Montserrat Light"/>
          <w:w w:val="85"/>
          <w:sz w:val="22"/>
          <w:szCs w:val="22"/>
        </w:rPr>
        <w:t>cu prevederile din Metodologia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61E90EDB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44EBE4C4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28B3FAB0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1BA4F05B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exclusiv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21A5924D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67EA5323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3844447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243C141D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2FDC587B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333B2626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F3353DF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right="25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elevi.</w:t>
      </w:r>
    </w:p>
    <w:p w14:paraId="6F258A92" w14:textId="77777777" w:rsidR="005B4DCE" w:rsidRPr="00B33F62" w:rsidRDefault="005B4DCE" w:rsidP="005235A4">
      <w:pPr>
        <w:pStyle w:val="Listparagraf"/>
        <w:widowControl w:val="0"/>
        <w:numPr>
          <w:ilvl w:val="0"/>
          <w:numId w:val="48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</w:t>
      </w:r>
    </w:p>
    <w:p w14:paraId="1144A429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4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Liceul</w:t>
      </w:r>
      <w:r w:rsidRPr="00B33F62">
        <w:rPr>
          <w:rFonts w:ascii="Montserrat Light" w:hAnsi="Montserrat Light"/>
          <w:b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b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Aurel</w:t>
      </w:r>
      <w:r w:rsidRPr="00B33F62">
        <w:rPr>
          <w:rFonts w:ascii="Montserrat Light" w:hAnsi="Montserrat Light"/>
          <w:b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Vlaicu</w:t>
      </w:r>
      <w:r w:rsidRPr="00B33F62">
        <w:rPr>
          <w:rFonts w:ascii="Montserrat Light" w:hAnsi="Montserrat Light"/>
          <w:b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Cluj-Napoca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Consorțiu,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90"/>
          <w:sz w:val="22"/>
          <w:szCs w:val="22"/>
        </w:rPr>
        <w:t>11</w:t>
      </w:r>
      <w:r w:rsidRPr="00B33F62">
        <w:rPr>
          <w:rFonts w:ascii="Montserrat Light" w:hAnsi="Montserrat Light"/>
          <w:i/>
          <w:w w:val="9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3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drepturi:</w:t>
      </w:r>
    </w:p>
    <w:p w14:paraId="115A63C2" w14:textId="77777777" w:rsidR="005B4DCE" w:rsidRPr="00B33F62" w:rsidRDefault="005B4DCE" w:rsidP="005235A4">
      <w:pPr>
        <w:pStyle w:val="Listparagraf"/>
        <w:widowControl w:val="0"/>
        <w:numPr>
          <w:ilvl w:val="0"/>
          <w:numId w:val="4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53B1B90E" w14:textId="77777777" w:rsidR="005B4DCE" w:rsidRPr="00B33F62" w:rsidRDefault="005B4DCE" w:rsidP="005235A4">
      <w:pPr>
        <w:pStyle w:val="Listparagraf"/>
        <w:widowControl w:val="0"/>
        <w:numPr>
          <w:ilvl w:val="0"/>
          <w:numId w:val="4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64153509" w14:textId="77777777" w:rsidR="005B4DCE" w:rsidRPr="00B33F62" w:rsidRDefault="005B4DCE" w:rsidP="005235A4">
      <w:pPr>
        <w:pStyle w:val="Listparagraf"/>
        <w:widowControl w:val="0"/>
        <w:numPr>
          <w:ilvl w:val="0"/>
          <w:numId w:val="4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1CA08A24" w14:textId="77777777" w:rsidR="005B4DCE" w:rsidRPr="00B33F62" w:rsidRDefault="005B4DCE" w:rsidP="005235A4">
      <w:pPr>
        <w:pStyle w:val="Listparagraf"/>
        <w:widowControl w:val="0"/>
        <w:numPr>
          <w:ilvl w:val="0"/>
          <w:numId w:val="4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55E041D2" w14:textId="35AC1AF1" w:rsidR="005B4DCE" w:rsidRPr="00B33F62" w:rsidRDefault="005B4DCE" w:rsidP="005235A4">
      <w:pPr>
        <w:pStyle w:val="Listparagraf"/>
        <w:widowControl w:val="0"/>
        <w:numPr>
          <w:ilvl w:val="0"/>
          <w:numId w:val="47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0CBD7BC4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Liceul Tehnologic Aurel Vlaicu Cluj-Napoca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>în calitate de unitate de învățământ preuniversitar parteneră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11</w:t>
      </w:r>
      <w:r w:rsidRPr="00B33F62">
        <w:rPr>
          <w:rFonts w:ascii="Montserrat Light" w:hAnsi="Montserrat Light"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are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0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obligații:</w:t>
      </w:r>
    </w:p>
    <w:p w14:paraId="5C41B40A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5FA4D96B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5235CC64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componentei de pregătire practică (laborator tehnologic și instruire practică) din modulele de specialitate, </w:t>
      </w:r>
      <w:r w:rsidRPr="00B33F62">
        <w:rPr>
          <w:rFonts w:ascii="Montserrat Light" w:hAnsi="Montserrat Light"/>
          <w:w w:val="85"/>
          <w:sz w:val="22"/>
          <w:szCs w:val="22"/>
        </w:rPr>
        <w:t>prevăzută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 la unitatea de învățământ, în concordanță cu standardul de pregătire profesională corespunzător 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74EEEF18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0D575299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6A087A31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624495FF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7C3B3C90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 câte un cadru didactic coordonator pentru fiecare grupă de elevi la instruirea practică, responsabil pentru monitorizarea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 practice derulate la operatorii economici; responsabilitățile cadrului didactic coordonator vor fi detaliate în anexa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pedagogică a contractelor individuale de studii și pregătire practică;cadrul didactic coordonator de practică </w:t>
      </w:r>
      <w:r w:rsidRPr="00B33F62">
        <w:rPr>
          <w:rFonts w:ascii="Montserrat Light" w:hAnsi="Montserrat Light"/>
          <w:w w:val="85"/>
          <w:sz w:val="22"/>
          <w:szCs w:val="22"/>
        </w:rPr>
        <w:t>desemnat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unitatea de învățământ colaborează cu tutorele </w:t>
      </w:r>
      <w:r w:rsidRPr="00B33F62">
        <w:rPr>
          <w:rFonts w:ascii="Montserrat Light" w:hAnsi="Montserrat Light"/>
          <w:w w:val="85"/>
          <w:sz w:val="22"/>
          <w:szCs w:val="22"/>
        </w:rPr>
        <w:t>desemnat de operatorul economic pentru evaluarea rezultatelor învățării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dobândite de elevul practicant pe durata practicii desfășurate la operatorul economic și realizează înregistrarea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documentele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absențelor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078F53DB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2090AFA2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9AEA0BB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(laborator tehnologic și instruire practică) din modulele de specialitate, în conformitate </w:t>
      </w:r>
      <w:r w:rsidRPr="00B33F62">
        <w:rPr>
          <w:rFonts w:ascii="Montserrat Light" w:hAnsi="Montserrat Light"/>
          <w:w w:val="85"/>
          <w:sz w:val="22"/>
          <w:szCs w:val="22"/>
        </w:rPr>
        <w:t>cu prevederile din Metodologia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6B591FB1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5521A982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0770C2C3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BEC60D9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exclusiv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064C2C8B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33557D74" w14:textId="24FB02ED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1BAA461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204103E4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793F15F8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043ACAA0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5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5E7C1598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right="25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elevi;</w:t>
      </w:r>
    </w:p>
    <w:p w14:paraId="59554E45" w14:textId="77777777" w:rsidR="005B4DCE" w:rsidRPr="00B33F62" w:rsidRDefault="005B4DCE" w:rsidP="005235A4">
      <w:pPr>
        <w:pStyle w:val="Listparagraf"/>
        <w:widowControl w:val="0"/>
        <w:numPr>
          <w:ilvl w:val="0"/>
          <w:numId w:val="46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38A8960B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43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 xml:space="preserve">Colegiul Tehnic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Ana Aslan Cluj-Napoca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unitate de învățământ preuniversitar parteneră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Consorțiu,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90"/>
          <w:sz w:val="22"/>
          <w:szCs w:val="22"/>
        </w:rPr>
        <w:t>12</w:t>
      </w:r>
      <w:r w:rsidRPr="00B33F62">
        <w:rPr>
          <w:rFonts w:ascii="Montserrat Light" w:hAnsi="Montserrat Light"/>
          <w:i/>
          <w:w w:val="9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3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drepturi:</w:t>
      </w:r>
    </w:p>
    <w:p w14:paraId="3690E9D5" w14:textId="77777777" w:rsidR="005B4DCE" w:rsidRPr="00B33F62" w:rsidRDefault="005B4DCE" w:rsidP="005235A4">
      <w:pPr>
        <w:pStyle w:val="Listparagraf"/>
        <w:widowControl w:val="0"/>
        <w:numPr>
          <w:ilvl w:val="0"/>
          <w:numId w:val="4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70674EF1" w14:textId="77777777" w:rsidR="005B4DCE" w:rsidRPr="00B33F62" w:rsidRDefault="005B4DCE" w:rsidP="005235A4">
      <w:pPr>
        <w:pStyle w:val="Listparagraf"/>
        <w:widowControl w:val="0"/>
        <w:numPr>
          <w:ilvl w:val="0"/>
          <w:numId w:val="4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464C6717" w14:textId="77777777" w:rsidR="005B4DCE" w:rsidRPr="00B33F62" w:rsidRDefault="005B4DCE" w:rsidP="005235A4">
      <w:pPr>
        <w:pStyle w:val="Listparagraf"/>
        <w:widowControl w:val="0"/>
        <w:numPr>
          <w:ilvl w:val="0"/>
          <w:numId w:val="4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7C1BBACA" w14:textId="77777777" w:rsidR="005B4DCE" w:rsidRPr="00B33F62" w:rsidRDefault="005B4DCE" w:rsidP="005235A4">
      <w:pPr>
        <w:pStyle w:val="Listparagraf"/>
        <w:widowControl w:val="0"/>
        <w:numPr>
          <w:ilvl w:val="0"/>
          <w:numId w:val="4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4ED9C4A1" w14:textId="77777777" w:rsidR="005B4DCE" w:rsidRPr="00B33F62" w:rsidRDefault="005B4DCE" w:rsidP="005235A4">
      <w:pPr>
        <w:pStyle w:val="Listparagraf"/>
        <w:widowControl w:val="0"/>
        <w:numPr>
          <w:ilvl w:val="0"/>
          <w:numId w:val="45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drepturi.</w:t>
      </w:r>
    </w:p>
    <w:p w14:paraId="5E61A90D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Colegiul Tehnic Ana Aslan Cluj-Napoca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unitate de învățământ preuniversitar parteneră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12</w:t>
      </w:r>
      <w:r w:rsidRPr="00B33F62">
        <w:rPr>
          <w:rFonts w:ascii="Montserrat Light" w:hAnsi="Montserrat Light"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are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0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obligații:</w:t>
      </w:r>
    </w:p>
    <w:p w14:paraId="639F3202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6D4E7235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5804247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componentei de pregătire practică (laborator tehnologic și instruire practică) din modulele </w:t>
      </w:r>
      <w:r w:rsidRPr="00B33F62">
        <w:rPr>
          <w:rFonts w:ascii="Montserrat Light" w:hAnsi="Montserrat Light"/>
          <w:w w:val="85"/>
          <w:sz w:val="22"/>
          <w:szCs w:val="22"/>
        </w:rPr>
        <w:t>de specialitate, prevăzută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 la unitatea de învățământ, în concordanță cu standardul de pregătire profesională corespunzător 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547B94B4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2404A16C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60B17284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12831A55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4A95E354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 câte un cadru didactic coordonator pentru fiecare grupă de elevi la instruirea practică, responsabil pentru monitorizarea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 practice derulate la operatorii economici; responsabilitățile cadrului didactic coordonator vor fi detaliate în anexa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pedagogică a contractelor individuale de studii și pregătire practică;cadrul didactic coordonator de practică </w:t>
      </w:r>
      <w:r w:rsidRPr="00B33F62">
        <w:rPr>
          <w:rFonts w:ascii="Montserrat Light" w:hAnsi="Montserrat Light"/>
          <w:w w:val="85"/>
          <w:sz w:val="22"/>
          <w:szCs w:val="22"/>
        </w:rPr>
        <w:t>desemnat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unitatea de învățământ colaborează cu tutorele </w:t>
      </w:r>
      <w:r w:rsidRPr="00B33F62">
        <w:rPr>
          <w:rFonts w:ascii="Montserrat Light" w:hAnsi="Montserrat Light"/>
          <w:w w:val="85"/>
          <w:sz w:val="22"/>
          <w:szCs w:val="22"/>
        </w:rPr>
        <w:t>desemnat de operatorul economic pentru evaluarea rezultatelor învățării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dobândite de elevul practicant pe durata practicii desfășurate la operatorul economic și realizează înregistrarea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documentele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absențelor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33EED0C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5018D5E7" w14:textId="3AA629E9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3D2D229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(laborator tehnologic și instruire practică) din modulele de specialitate, în conformitate </w:t>
      </w:r>
      <w:r w:rsidRPr="00B33F62">
        <w:rPr>
          <w:rFonts w:ascii="Montserrat Light" w:hAnsi="Montserrat Light"/>
          <w:w w:val="85"/>
          <w:sz w:val="22"/>
          <w:szCs w:val="22"/>
        </w:rPr>
        <w:t>cu prevederile din Metodologia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29D56788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7AF190D0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204D758C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56A34A9C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exclusiv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517218D7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212FC59A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0BC6216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160BC83A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5D0D1191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5967BFDD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5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C387977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elevi;</w:t>
      </w:r>
    </w:p>
    <w:p w14:paraId="1D98D7EC" w14:textId="77777777" w:rsidR="005B4DCE" w:rsidRPr="00B33F62" w:rsidRDefault="005B4DCE" w:rsidP="005235A4">
      <w:pPr>
        <w:pStyle w:val="Listparagraf"/>
        <w:widowControl w:val="0"/>
        <w:numPr>
          <w:ilvl w:val="0"/>
          <w:numId w:val="44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1D95C538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2"/>
          <w:tab w:val="left" w:pos="1383"/>
        </w:tabs>
        <w:autoSpaceDE w:val="0"/>
        <w:autoSpaceDN w:val="0"/>
        <w:ind w:right="43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Colegiul Tehnic Raluca Ripan Cluj-Napoca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 de unitate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preuniversitar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6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95"/>
          <w:sz w:val="22"/>
          <w:szCs w:val="22"/>
        </w:rPr>
        <w:t>13</w:t>
      </w:r>
      <w:r w:rsidRPr="00B33F62">
        <w:rPr>
          <w:rFonts w:ascii="Montserrat Light" w:hAnsi="Montserrat Light"/>
          <w:i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26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de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5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drepturi:</w:t>
      </w:r>
    </w:p>
    <w:p w14:paraId="15BBB629" w14:textId="77777777" w:rsidR="005B4DCE" w:rsidRPr="00B33F62" w:rsidRDefault="005B4DCE" w:rsidP="005235A4">
      <w:pPr>
        <w:pStyle w:val="Listparagraf"/>
        <w:widowControl w:val="0"/>
        <w:numPr>
          <w:ilvl w:val="0"/>
          <w:numId w:val="43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5D47FAF0" w14:textId="77777777" w:rsidR="005B4DCE" w:rsidRPr="00B33F62" w:rsidRDefault="005B4DCE" w:rsidP="005235A4">
      <w:pPr>
        <w:pStyle w:val="Listparagraf"/>
        <w:widowControl w:val="0"/>
        <w:numPr>
          <w:ilvl w:val="0"/>
          <w:numId w:val="43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2D72C44C" w14:textId="77777777" w:rsidR="005B4DCE" w:rsidRPr="00B33F62" w:rsidRDefault="005B4DCE" w:rsidP="005235A4">
      <w:pPr>
        <w:pStyle w:val="Listparagraf"/>
        <w:widowControl w:val="0"/>
        <w:numPr>
          <w:ilvl w:val="0"/>
          <w:numId w:val="43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26E15BCC" w14:textId="77777777" w:rsidR="005B4DCE" w:rsidRPr="00B33F62" w:rsidRDefault="005B4DCE" w:rsidP="005235A4">
      <w:pPr>
        <w:pStyle w:val="Listparagraf"/>
        <w:widowControl w:val="0"/>
        <w:numPr>
          <w:ilvl w:val="0"/>
          <w:numId w:val="43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2E8B5FD3" w14:textId="77777777" w:rsidR="005B4DCE" w:rsidRPr="00B33F62" w:rsidRDefault="005B4DCE" w:rsidP="005235A4">
      <w:pPr>
        <w:pStyle w:val="Listparagraf"/>
        <w:widowControl w:val="0"/>
        <w:numPr>
          <w:ilvl w:val="0"/>
          <w:numId w:val="43"/>
        </w:numPr>
        <w:tabs>
          <w:tab w:val="left" w:pos="1742"/>
          <w:tab w:val="left" w:pos="1743"/>
        </w:tabs>
        <w:autoSpaceDE w:val="0"/>
        <w:autoSpaceDN w:val="0"/>
        <w:ind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65D8C03F" w14:textId="77777777" w:rsidR="005B4DCE" w:rsidRPr="00B33F62" w:rsidRDefault="005B4DCE" w:rsidP="005235A4">
      <w:pPr>
        <w:pStyle w:val="Listparagraf"/>
        <w:widowControl w:val="0"/>
        <w:numPr>
          <w:ilvl w:val="0"/>
          <w:numId w:val="59"/>
        </w:numPr>
        <w:tabs>
          <w:tab w:val="left" w:pos="138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>Colegiul Tehnic Raluca Ripan Cluj-Napoca</w:t>
      </w:r>
      <w:r w:rsidRPr="00B33F62">
        <w:rPr>
          <w:rFonts w:ascii="Montserrat Light" w:hAnsi="Montserrat Light"/>
          <w:b/>
          <w:i/>
          <w:spacing w:val="-1"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calitate de unitate de învățământ preuniversitar </w:t>
      </w:r>
      <w:r w:rsidRPr="00B33F62">
        <w:rPr>
          <w:rFonts w:ascii="Montserrat Light" w:hAnsi="Montserrat Light"/>
          <w:w w:val="85"/>
          <w:sz w:val="22"/>
          <w:szCs w:val="22"/>
        </w:rPr>
        <w:t>parteneră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Consorțiu,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5"/>
          <w:sz w:val="22"/>
          <w:szCs w:val="22"/>
        </w:rPr>
        <w:t>13</w:t>
      </w:r>
      <w:r w:rsidRPr="00B33F62">
        <w:rPr>
          <w:rFonts w:ascii="Montserrat Light" w:hAnsi="Montserrat Light"/>
          <w:w w:val="95"/>
          <w:sz w:val="22"/>
          <w:szCs w:val="22"/>
        </w:rPr>
        <w:t>,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are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10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obligații:</w:t>
      </w:r>
    </w:p>
    <w:p w14:paraId="475410F2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7F1AE881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 (laborator tehnologic și instruire practică) din modulele de specialitate, convenită a se desfășura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concordanță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6569FD6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componentei de pregătire practică (laborator tehnologic și instruire practică) din modulele de specialitate, </w:t>
      </w:r>
      <w:r w:rsidRPr="00B33F62">
        <w:rPr>
          <w:rFonts w:ascii="Montserrat Light" w:hAnsi="Montserrat Light"/>
          <w:w w:val="85"/>
          <w:sz w:val="22"/>
          <w:szCs w:val="22"/>
        </w:rPr>
        <w:t>prevăzută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desfășura la unitatea de învățământ, în concordanță cu standardul de pregătire profesională corespunzător calificării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parteneriat;</w:t>
      </w:r>
    </w:p>
    <w:p w14:paraId="043EC211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1B9E2C70" w14:textId="19571388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1E1B814F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203C6527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48015E83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 câte un cadru didactic coordonator pentru fiecare grupă de elevi la instruirea practică, responsabil pentru monitorizarea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pregătirii practice derulate la operatorii economici; responsabilitățile cadrului didactic coordonator vor fi detaliate în anexa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pedagogică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contractelor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individuale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 pregătire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practică;cadrul didactic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coordonator 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desemnat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de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unitatea de învățământ colaborează cu tutorele desemnat de operatorul </w:t>
      </w:r>
      <w:r w:rsidRPr="00B33F62">
        <w:rPr>
          <w:rFonts w:ascii="Montserrat Light" w:hAnsi="Montserrat Light"/>
          <w:w w:val="85"/>
          <w:sz w:val="22"/>
          <w:szCs w:val="22"/>
        </w:rPr>
        <w:t>economic pentru evaluarea rezultatelor învățării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dobândite de elevul practicant pe durata practicii desfășurate la operatorul economic și realizează înregistrarea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documentele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școlare</w:t>
      </w:r>
      <w:r w:rsidRPr="00B33F62">
        <w:rPr>
          <w:rFonts w:ascii="Montserrat Light" w:hAnsi="Montserrat Light"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notelor</w:t>
      </w:r>
      <w:r w:rsidRPr="00B33F62">
        <w:rPr>
          <w:rFonts w:ascii="Montserrat Light" w:hAnsi="Montserrat Light"/>
          <w:spacing w:val="-13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și</w:t>
      </w:r>
      <w:r w:rsidRPr="00B33F62">
        <w:rPr>
          <w:rFonts w:ascii="Montserrat Light" w:hAnsi="Montserrat Light"/>
          <w:spacing w:val="-11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absențelor</w:t>
      </w:r>
      <w:r w:rsidRPr="00B33F62">
        <w:rPr>
          <w:rFonts w:ascii="Montserrat Light" w:hAnsi="Montserrat Light"/>
          <w:spacing w:val="-12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la</w:t>
      </w:r>
      <w:r w:rsidRPr="00B33F62">
        <w:rPr>
          <w:rFonts w:ascii="Montserrat Light" w:hAnsi="Montserrat Light"/>
          <w:spacing w:val="-14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practică;</w:t>
      </w:r>
    </w:p>
    <w:p w14:paraId="77939D28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7500F200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050EE8C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(laborator tehnologic și instruire practică) din modulele de specialitate, în conformitate </w:t>
      </w:r>
      <w:r w:rsidRPr="00B33F62">
        <w:rPr>
          <w:rFonts w:ascii="Montserrat Light" w:hAnsi="Montserrat Light"/>
          <w:w w:val="85"/>
          <w:sz w:val="22"/>
          <w:szCs w:val="22"/>
        </w:rPr>
        <w:t>cu prevederile din Metodologia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7BDC5722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calificării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profesionale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4F07B13B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75270444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74DB8AC1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exclusiv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2566F73D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7A27B300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00B1104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2398B6C6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34A8881F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407ADDF6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5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44A1F1E5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elevi;</w:t>
      </w:r>
    </w:p>
    <w:p w14:paraId="13C9BBA1" w14:textId="77777777" w:rsidR="005B4DCE" w:rsidRPr="00B33F62" w:rsidRDefault="005B4DCE" w:rsidP="005235A4">
      <w:pPr>
        <w:pStyle w:val="Listparagraf"/>
        <w:widowControl w:val="0"/>
        <w:numPr>
          <w:ilvl w:val="0"/>
          <w:numId w:val="4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.</w:t>
      </w:r>
    </w:p>
    <w:p w14:paraId="7DCB1D7C" w14:textId="6993E97A" w:rsidR="005B4DCE" w:rsidRPr="00B33F62" w:rsidRDefault="005B4DCE" w:rsidP="00315977">
      <w:pPr>
        <w:pStyle w:val="Listparagraf"/>
        <w:widowControl w:val="0"/>
        <w:numPr>
          <w:ilvl w:val="0"/>
          <w:numId w:val="59"/>
        </w:numPr>
        <w:tabs>
          <w:tab w:val="left" w:pos="1231"/>
          <w:tab w:val="left" w:pos="1232"/>
        </w:tabs>
        <w:autoSpaceDE w:val="0"/>
        <w:autoSpaceDN w:val="0"/>
        <w:ind w:left="1231" w:hanging="77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Colegiul</w:t>
      </w:r>
      <w:r w:rsidRPr="00B33F62">
        <w:rPr>
          <w:rFonts w:ascii="Montserrat Light" w:hAnsi="Montserrat Light"/>
          <w:b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Economic</w:t>
      </w:r>
      <w:r w:rsidRPr="00B33F62">
        <w:rPr>
          <w:rFonts w:ascii="Montserrat Light" w:hAnsi="Montserrat Light"/>
          <w:b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„Iulian</w:t>
      </w:r>
      <w:r w:rsidRPr="00B33F62">
        <w:rPr>
          <w:rFonts w:ascii="Montserrat Light" w:hAnsi="Montserrat Light"/>
          <w:b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Pop”,</w:t>
      </w:r>
      <w:r w:rsidRPr="00B33F62">
        <w:rPr>
          <w:rFonts w:ascii="Montserrat Light" w:hAnsi="Montserrat Light"/>
          <w:b/>
          <w:spacing w:val="2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="00315977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15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743726F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întrunirile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deciziilor;</w:t>
      </w:r>
    </w:p>
    <w:p w14:paraId="02DDC00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prezinte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problemele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confruntă;</w:t>
      </w:r>
    </w:p>
    <w:p w14:paraId="101B6864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primească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atunci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când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solicită,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celorlalți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membri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06807423" w14:textId="67D90F1C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Consorțiu;</w:t>
      </w:r>
    </w:p>
    <w:p w14:paraId="08F428D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7FE4F50B" w14:textId="07138F35" w:rsidR="005B4DCE" w:rsidRPr="00B33F62" w:rsidRDefault="005B4DCE" w:rsidP="00315977">
      <w:pPr>
        <w:pStyle w:val="Listparagraf"/>
        <w:widowControl w:val="0"/>
        <w:numPr>
          <w:ilvl w:val="0"/>
          <w:numId w:val="59"/>
        </w:numPr>
        <w:tabs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Colegiul</w:t>
      </w:r>
      <w:r w:rsidRPr="00B33F62">
        <w:rPr>
          <w:rFonts w:ascii="Montserrat Light" w:hAnsi="Montserrat Light"/>
          <w:b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Economic</w:t>
      </w:r>
      <w:r w:rsidRPr="00B33F62">
        <w:rPr>
          <w:rFonts w:ascii="Montserrat Light" w:hAnsi="Montserrat Light"/>
          <w:b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„Iulian</w:t>
      </w:r>
      <w:r w:rsidRPr="00B33F62">
        <w:rPr>
          <w:rFonts w:ascii="Montserrat Light" w:hAnsi="Montserrat Light"/>
          <w:b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Pop”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</w:t>
      </w:r>
      <w:r w:rsidRPr="00B33F62">
        <w:rPr>
          <w:rFonts w:ascii="Montserrat Light" w:hAnsi="Montserrat Light"/>
          <w:spacing w:val="1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preuniversitar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parteneră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Consorțiu,</w:t>
      </w:r>
      <w:r w:rsidR="00315977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14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obligații:</w:t>
      </w:r>
    </w:p>
    <w:p w14:paraId="0D999E9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59659012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3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spațiile de instruire cu dotările aferente pentru pregătirea teoretică și pentru componenta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 practică (laborator tehnologic și instruire practică) din modulele de specialitate, convenită a se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desfășura la unitatea de învățământ, în concordanță cu standardul de pregătire profesională, planurile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2854E97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3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materiile prime, materialele consumabile, energia electrică și celelalte utilități necesare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componentei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 pregătire practică (laborator tehnologic și instruire practică) din modulele de specialitate,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prevăzută a se desfășura la unitatea de învățământ, în concordanță cu standardul de pregătire profesională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corespunzător calificării profesionale, planurilor de învățământ și curriculumului în vigoare, încheiată anual,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integrantă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prezentului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parteneriat;</w:t>
      </w:r>
    </w:p>
    <w:p w14:paraId="5C8E504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3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5AAA94E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 asigure echipamentele de lucru și de protecție pentru elevi, pe perioadele de formare derulate la unitatea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învățământ;</w:t>
      </w:r>
    </w:p>
    <w:p w14:paraId="5D1F24FA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respectarea normelor în vigoare privind asigurarea securității și sănătății în muncă a elevilor,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parcursul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perioadelor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învățământ;</w:t>
      </w:r>
    </w:p>
    <w:p w14:paraId="0EDA7A7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3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angajeze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cheltuielile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centrul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unității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6E98F36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3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desemneze,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 Metodologiei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 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dual, câte un cadru didactic coordonator pentru fiecare grupă de elevi la instruirea practică, responsabil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 monitorizarea pregătirii practice derulate la operatorii economici; responsabilitățile cadrului didactic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detaliate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anexa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pedagogică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individuale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practică;cadrul didactic coordonator de practică desemnat de unitatea de învățământ colaborează cu tutorele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 de operatorul economic pentru evaluarea rezultatelor învățării dobândite de elevul practicant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durata practicii desfășurate la operatorul economic și realizează înregistrarea în documentele școlare 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notelor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absențelor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7CBFB8B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proiectarea curriculumului în dezvoltare locală, în conformitate cu solicitările operatorilor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aceștia;</w:t>
      </w:r>
    </w:p>
    <w:p w14:paraId="621F65E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9954C1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operatorii economici, stagiile de pregătire practică a elevilor și pregătirea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(laborator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tehnologic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instruire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practică)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modulele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specialitate,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prevederile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Metodologia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1F962F1C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6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organizarea și desfășurarea examenului de certificare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5F9A039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în colaborare cu operatorii economici, în conformitate cu reglementările în vigoare și în condițiile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aceștia,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evaluării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continue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elevilor;</w:t>
      </w:r>
    </w:p>
    <w:p w14:paraId="32887719" w14:textId="0D7F1A05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celelalte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384DB93F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3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investițiile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Consorțiului,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parcursul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 și în nici un caz nu vor fi generatoare de profit economic pentru vreuna din structurile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parteneriale.</w:t>
      </w:r>
    </w:p>
    <w:p w14:paraId="18C88473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3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5F8DEC18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2A73706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strategică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acțiune;</w:t>
      </w:r>
    </w:p>
    <w:p w14:paraId="43F6C702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învățământ;</w:t>
      </w:r>
    </w:p>
    <w:p w14:paraId="6D3D6BCB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schemelor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orare;</w:t>
      </w:r>
    </w:p>
    <w:p w14:paraId="685D434E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4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inițierea și organizarea unor măsuri pentru recuperarea orelor neefectuate de către elevi din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 sau pentru remediere în cazul elevilor cu progres întârziat, inclusiv prin stagii suplimentare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practică;</w:t>
      </w:r>
    </w:p>
    <w:p w14:paraId="5CEBEB37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right="25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organizarea și desfășurarea examenului de certificare a calificării profesionale a elevilor, respectiv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examenelor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finalizare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către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elevi;</w:t>
      </w:r>
    </w:p>
    <w:p w14:paraId="61AB7BB0" w14:textId="77777777" w:rsidR="005B4DCE" w:rsidRPr="00B33F62" w:rsidRDefault="005B4DCE" w:rsidP="005235A4">
      <w:pPr>
        <w:pStyle w:val="Listparagraf"/>
        <w:widowControl w:val="0"/>
        <w:numPr>
          <w:ilvl w:val="1"/>
          <w:numId w:val="59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.</w:t>
      </w:r>
    </w:p>
    <w:p w14:paraId="5CBCC4A6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  <w:b/>
        </w:rPr>
      </w:pPr>
    </w:p>
    <w:p w14:paraId="50D0FAE1" w14:textId="77777777" w:rsidR="005B4DCE" w:rsidRPr="00B33F62" w:rsidRDefault="005B4DCE" w:rsidP="00E74DBE">
      <w:pPr>
        <w:spacing w:line="240" w:lineRule="auto"/>
        <w:ind w:left="86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8.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Drepturile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obligațiile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operatorilor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economici</w:t>
      </w:r>
    </w:p>
    <w:p w14:paraId="2B0E2A57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NTT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Data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Romania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15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597B0CDE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inițieze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relevanți;</w:t>
      </w:r>
    </w:p>
    <w:p w14:paraId="60A98281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 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6200713E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6054452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531ACDBD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46539E3B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10EA1DB8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0082DEFC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37B1136F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382"/>
          <w:tab w:val="left" w:pos="138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1F435169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382"/>
          <w:tab w:val="left" w:pos="138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7496DE0B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5AD12EFA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260404B7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NTT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Data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Romania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0335966F" w14:textId="77777777" w:rsidR="005B4DCE" w:rsidRPr="00B33F62" w:rsidRDefault="005B4DCE" w:rsidP="005235A4">
      <w:pPr>
        <w:pStyle w:val="Listparagraf"/>
        <w:widowControl w:val="0"/>
        <w:numPr>
          <w:ilvl w:val="0"/>
          <w:numId w:val="40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4D003FA2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54"/>
        </w:tabs>
        <w:autoSpaceDE w:val="0"/>
        <w:autoSpaceDN w:val="0"/>
        <w:ind w:left="460"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NTT Data Romania S.A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partener 15 </w:t>
      </w:r>
      <w:r w:rsidRPr="00B33F62">
        <w:rPr>
          <w:rFonts w:ascii="Montserrat Light" w:hAnsi="Montserrat Light"/>
          <w:w w:val="80"/>
          <w:sz w:val="22"/>
          <w:szCs w:val="22"/>
        </w:rPr>
        <w:t>, sub condiția suspensivă ca cererea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finanțare ce va fi depusă de Consorțiu în vederea accesării de fonduri PNRR să fie selectată pentru finanțare și în limita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bugetului alocat la nivelul grupului din care face parte, buget pe care NTT Data Romania S.A îl va comunica anual, își asumă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1D95F515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182"/>
        </w:tabs>
        <w:autoSpaceDE w:val="0"/>
        <w:autoSpaceDN w:val="0"/>
        <w:ind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1CE7E832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182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împreună cu unitatea/instituția de învățământ, cu elevii/studenții sau părinții/tutorii legali ai acestora,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contractele individuale de studii și pregătire practică pentru elevii/studenții înscriși în urma derulării procedurii de admitere,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au 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07C3772C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răspundă, de organizarea și desfășurarea stagiilor de pregătire practică, prevăzute în planul-cadru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pentru nivelul respectiv de calificare, precum și a componentei de pregătire practică (instruire practică și laborator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tehnologic),</w:t>
      </w:r>
      <w:r w:rsidRPr="00B33F62">
        <w:rPr>
          <w:rFonts w:ascii="Montserrat Light" w:hAnsi="Montserrat Light"/>
          <w:spacing w:val="-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 de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 planurile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învățământ,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 a</w:t>
      </w:r>
      <w:r w:rsidRPr="00B33F62">
        <w:rPr>
          <w:rFonts w:ascii="Montserrat Light" w:hAnsi="Montserrat Light"/>
          <w:spacing w:val="-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 la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70BF7E84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 materiale – utilaje, echipamente, materii prime, materiale consumabile, energie și celelalte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 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7D657C3F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(tutori) necesare pentru pregătirea practică a elevilor/studenți,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395C651D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participarea tutorilor care nu au o formare pedagogică și metodică certificată la programele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289FD67D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 xml:space="preserve">să stabilească, în parteneriat cu unitatea/instituția de învățământ schemele orare de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16F441CB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unitatea/instituția de învățământ, stagiile de pregătire practică a elevilor/studenților,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338CCE0E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practicanți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normele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 răspundă 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3BC9C99A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cerințelor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riscurilor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economic;</w:t>
      </w:r>
    </w:p>
    <w:p w14:paraId="4747DC9B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2AE700F9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aplicabile, stagii suplimentare de pregătire practică pentru elevii/studenții cu situația școlară neîncheiată din cauza absențelor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7B1D220D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afara situațiilor prevăzute la lit. l), poate organiza stagii suplimentare de pregătire practică, </w:t>
      </w:r>
      <w:r w:rsidRPr="00B33F62">
        <w:rPr>
          <w:rFonts w:ascii="Montserrat Light" w:hAnsi="Montserrat Light"/>
          <w:w w:val="85"/>
          <w:sz w:val="22"/>
          <w:szCs w:val="22"/>
        </w:rPr>
        <w:t>numai în timpul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 al elevului/studentului sau în perioada vacanțelor școlare, cu acordul elevului/studentului, respectiv al părintelui/tutorelui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 instituit al elevului/studentului minor, cu respectarea prevederilor legislației muncii și cu condiția de a nu afecta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27B04582" w14:textId="77777777" w:rsidR="005B4DCE" w:rsidRPr="00B33F62" w:rsidRDefault="005B4DCE" w:rsidP="005235A4">
      <w:pPr>
        <w:pStyle w:val="Listparagraf"/>
        <w:widowControl w:val="0"/>
        <w:numPr>
          <w:ilvl w:val="0"/>
          <w:numId w:val="39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08A3F8C9" w14:textId="2BE218CE" w:rsidR="005B4DCE" w:rsidRPr="00B33F62" w:rsidRDefault="005B4DCE" w:rsidP="005235A4">
      <w:pPr>
        <w:pStyle w:val="Titlu1"/>
        <w:numPr>
          <w:ilvl w:val="0"/>
          <w:numId w:val="41"/>
        </w:numPr>
        <w:tabs>
          <w:tab w:val="left" w:pos="1426"/>
        </w:tabs>
        <w:spacing w:before="0" w:after="0" w:line="240" w:lineRule="auto"/>
        <w:ind w:left="1426" w:right="237" w:hanging="540"/>
        <w:jc w:val="both"/>
        <w:rPr>
          <w:rFonts w:ascii="Montserrat Light" w:hAnsi="Montserrat Light"/>
          <w:w w:val="90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NTT Data Romania S.A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 15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>acordă ,direct sau prin afiliații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susținere financiară și alte forme de sprijin material și stimulente elevilor/studenților cu care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încheie contracte individuale de studii și pregătire practică, în condițiile legii și conform principiilor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mai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jos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prin:</w:t>
      </w:r>
    </w:p>
    <w:p w14:paraId="158BE028" w14:textId="77777777" w:rsidR="005B4DCE" w:rsidRPr="00B33F62" w:rsidRDefault="005B4DCE" w:rsidP="005235A4">
      <w:pPr>
        <w:pStyle w:val="Listparagraf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 lunare, cel puțin la nivelul bursei acordate din fonduri publice, pentru toată perioada de pregătire 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și </w:t>
      </w:r>
      <w:r w:rsidRPr="00B33F62">
        <w:rPr>
          <w:rFonts w:ascii="Montserrat Light" w:hAnsi="Montserrat Light"/>
          <w:w w:val="85"/>
          <w:sz w:val="22"/>
          <w:szCs w:val="22"/>
        </w:rPr>
        <w:t>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anual de către NTT Data Romania S.A. Valoarea totală a burselor acordate de NTT Data Romania S.A, direct sau prin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NTT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Data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Romania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intermediul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anexe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deveni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acestui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stipulate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Regulamentul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acordare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burselor.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Regulamentul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acordare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burselor va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fi </w:t>
      </w:r>
      <w:r w:rsidRPr="00B33F62">
        <w:rPr>
          <w:rFonts w:ascii="Montserrat Light" w:hAnsi="Montserrat Light"/>
          <w:w w:val="80"/>
          <w:sz w:val="22"/>
          <w:szCs w:val="22"/>
        </w:rPr>
        <w:t>actualizat anual și va fi aprobat de NTT Data Romania S.A și de universitatea care gestionează în comun programul 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universitar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rută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duală;</w:t>
      </w:r>
    </w:p>
    <w:p w14:paraId="32232DA8" w14:textId="77777777" w:rsidR="005B4DCE" w:rsidRPr="00B33F62" w:rsidRDefault="005B4DCE" w:rsidP="005235A4">
      <w:pPr>
        <w:pStyle w:val="Listparagraf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0A9B58AE" w14:textId="77777777" w:rsidR="005B4DCE" w:rsidRPr="00B33F62" w:rsidRDefault="005B4DCE" w:rsidP="005235A4">
      <w:pPr>
        <w:pStyle w:val="Listparagraf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04A5CC1A" w14:textId="77777777" w:rsidR="005B4DCE" w:rsidRPr="00B33F62" w:rsidRDefault="005B4DCE" w:rsidP="005235A4">
      <w:pPr>
        <w:pStyle w:val="Listparagraf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6793C075" w14:textId="77777777" w:rsidR="005B4DCE" w:rsidRPr="00B33F62" w:rsidRDefault="005B4DCE" w:rsidP="005235A4">
      <w:pPr>
        <w:pStyle w:val="Listparagraf"/>
        <w:widowControl w:val="0"/>
        <w:numPr>
          <w:ilvl w:val="0"/>
          <w:numId w:val="38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2A4B3F7E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23CF895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6BD4636F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6559EAF3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lastRenderedPageBreak/>
        <w:t>S.C.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b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S.A,</w:t>
      </w:r>
      <w:r w:rsidRPr="00B33F62">
        <w:rPr>
          <w:rFonts w:ascii="Montserrat Light" w:hAnsi="Montserrat Light"/>
          <w:b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16,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459748D0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inițieze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57D139EA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10A7A47F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0A5E517D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5F68E879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56AB4F69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603"/>
        </w:tabs>
        <w:autoSpaceDE w:val="0"/>
        <w:autoSpaceDN w:val="0"/>
        <w:ind w:left="602" w:hanging="14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051246BD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2930811A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44D57E03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382"/>
          <w:tab w:val="left" w:pos="138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4D502270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382"/>
          <w:tab w:val="left" w:pos="1383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16460B5D" w14:textId="38F8B446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182EBF1C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54666438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771FAA62" w14:textId="77777777" w:rsidR="005B4DCE" w:rsidRPr="00B33F62" w:rsidRDefault="005B4DCE" w:rsidP="005235A4">
      <w:pPr>
        <w:pStyle w:val="Listparagraf"/>
        <w:widowControl w:val="0"/>
        <w:numPr>
          <w:ilvl w:val="0"/>
          <w:numId w:val="37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14D85CFA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54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b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b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S.A,</w:t>
      </w:r>
      <w:r w:rsidRPr="00B33F62">
        <w:rPr>
          <w:rFonts w:ascii="Montserrat Light" w:hAnsi="Montserrat Light"/>
          <w:b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16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sub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suspensivă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cererea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finanțare ce va fi depusă de Consorțiu în vederea accesării de fonduri PNRR să fie selectată pentru finanțare și în limita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bugetului alocat la nivelul grupului din care face parte, buget pe care S.C. TEHNOFAVORIT S.A îl va comunica anual, își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asumă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4B73A189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2E08DFE2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contractele individuale de studii și pregătire practică pentru elevii/studenții înscriși în urma derulării procedurii de admitere,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au 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2581B626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răspundă, de organizarea și desfășurarea stagiilor de pregătire practică, prevăzute în planul-cadru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pentru nivelul respectiv de calificare, precum și a componentei de pregătire practică (instruire practică și laborator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tehnologic),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 de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 prin planurile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 a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 la 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7C35897F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 materiale – utilaje, echipamente, materii prime, materiale consumabile, energie și celelalte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 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2CE8C818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resursele umane (tutori) necesare pentru pregătirea practică a elevilor/studenți,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79511D67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să asigure, participarea tutorilor care nu au o formare pedagogică și metodică certificată la programele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37E1ECB5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stabilească, în parteneriat cu unitatea/instituția de învățământ schemele orare de 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142B1FE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unitatea/instituția de învățământ, stagiile de pregătire practică a elevilor/studenților,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6B3601A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practicanți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normele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 răspundă 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4A7A7E9E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cerințelor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riscurilor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economic;</w:t>
      </w:r>
    </w:p>
    <w:p w14:paraId="58583D94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4C3F29DC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aplicabile, stagii suplimentare de pregătire practică pentru elevii/studenții cu situația școlară neîncheiată din cauza absențelor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2E35C79F" w14:textId="5BCD79D2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afara situațiilor prevăzute la lit. l), poate organiza stagii suplimentare de pregătire practică, </w:t>
      </w:r>
      <w:r w:rsidRPr="00B33F62">
        <w:rPr>
          <w:rFonts w:ascii="Montserrat Light" w:hAnsi="Montserrat Light"/>
          <w:w w:val="85"/>
          <w:sz w:val="22"/>
          <w:szCs w:val="22"/>
        </w:rPr>
        <w:t>numai în timpul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 al elevului/studentului sau în perioada vacanțelor școlare, cu acordul elevului/studentului, respectiv al părintelui/tutorelui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 instituit al elevului/studentului minor, cu respectarea prevederilor legislației muncii și cu condiția de a nu afecta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6037EB69" w14:textId="77777777" w:rsidR="005B4DCE" w:rsidRPr="00B33F62" w:rsidRDefault="005B4DCE" w:rsidP="005235A4">
      <w:pPr>
        <w:pStyle w:val="Listparagraf"/>
        <w:widowControl w:val="0"/>
        <w:numPr>
          <w:ilvl w:val="0"/>
          <w:numId w:val="36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60CDA308" w14:textId="08976A58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764"/>
          <w:tab w:val="left" w:pos="1814"/>
          <w:tab w:val="left" w:pos="1815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16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acordă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,direct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afiliații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săi,</w:t>
      </w:r>
      <w:r w:rsidR="00B17E40"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susținere financiară și alte forme de sprijin material și stimulente elevilor/studenților cu care încheie contracte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prin::</w:t>
      </w:r>
    </w:p>
    <w:p w14:paraId="4BF442EC" w14:textId="77777777" w:rsidR="005B4DCE" w:rsidRPr="00B33F62" w:rsidRDefault="005B4DCE" w:rsidP="005235A4">
      <w:pPr>
        <w:pStyle w:val="Listparagraf"/>
        <w:widowControl w:val="0"/>
        <w:numPr>
          <w:ilvl w:val="0"/>
          <w:numId w:val="35"/>
        </w:numPr>
        <w:tabs>
          <w:tab w:val="left" w:pos="1314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publice,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gestionează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programul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universitar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derulat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rută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duală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limita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bugetului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comunicat </w:t>
      </w:r>
      <w:r w:rsidRPr="00B33F62">
        <w:rPr>
          <w:rFonts w:ascii="Montserrat Light" w:hAnsi="Montserrat Light"/>
          <w:w w:val="80"/>
          <w:sz w:val="22"/>
          <w:szCs w:val="22"/>
        </w:rPr>
        <w:t>anual de către S.C.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S.A.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Valoarea totală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 acordate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TEHNOFAVORIT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S.A.,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 sau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prin societățile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afiliate, vor fi comunicate de S.C. TEHNOFAVORIT S.A prin intermediul unor anexe care vor deveni parte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stipulate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burselor.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 fi actualizat anual și va fi aprobat de S.C. TEHNOFAVORIT S.A și de universitatea care gestionează în comun programul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universitar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rută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duală;</w:t>
      </w:r>
    </w:p>
    <w:p w14:paraId="74B8297A" w14:textId="77777777" w:rsidR="005B4DCE" w:rsidRPr="00B33F62" w:rsidRDefault="005B4DCE" w:rsidP="005235A4">
      <w:pPr>
        <w:pStyle w:val="Listparagraf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581C340A" w14:textId="77777777" w:rsidR="005B4DCE" w:rsidRPr="00B33F62" w:rsidRDefault="005B4DCE" w:rsidP="005235A4">
      <w:pPr>
        <w:pStyle w:val="Listparagraf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4D055440" w14:textId="77777777" w:rsidR="005B4DCE" w:rsidRPr="00B33F62" w:rsidRDefault="005B4DCE" w:rsidP="005235A4">
      <w:pPr>
        <w:pStyle w:val="Listparagraf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607DF550" w14:textId="77777777" w:rsidR="005B4DCE" w:rsidRPr="00B33F62" w:rsidRDefault="005B4DCE" w:rsidP="005235A4">
      <w:pPr>
        <w:pStyle w:val="Listparagraf"/>
        <w:widowControl w:val="0"/>
        <w:numPr>
          <w:ilvl w:val="0"/>
          <w:numId w:val="35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contract,după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5B38E4A3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314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Operatorul economic se obligă să informeze cu privire la oportunitățile de angajare a absolvenților pe care îi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30A8349B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3FF6EDA8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lastRenderedPageBreak/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77C98804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028"/>
        </w:tabs>
        <w:autoSpaceDE w:val="0"/>
        <w:autoSpaceDN w:val="0"/>
        <w:ind w:left="1027" w:hanging="568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BONAS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Import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Export</w:t>
      </w:r>
      <w:r w:rsidRPr="00B33F62">
        <w:rPr>
          <w:rFonts w:ascii="Montserrat Light" w:hAnsi="Montserrat Light"/>
          <w:b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17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0973E809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314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inițieze și să realizeze activități de informare și promovare a ofertei de formare profesională, în colaborare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3E994802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196C4B0C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A87C86C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7620D8DB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52C52E6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70753FCE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5D1DC482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5A08A709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382"/>
          <w:tab w:val="left" w:pos="1383"/>
        </w:tabs>
        <w:autoSpaceDE w:val="0"/>
        <w:autoSpaceDN w:val="0"/>
        <w:ind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18FCEF1F" w14:textId="62BDC2F5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3A6E2C7D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2FAD820A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2E62902D" w14:textId="77777777" w:rsidR="005B4DCE" w:rsidRPr="00B33F62" w:rsidRDefault="005B4DCE" w:rsidP="005235A4">
      <w:pPr>
        <w:pStyle w:val="Listparagraf"/>
        <w:widowControl w:val="0"/>
        <w:numPr>
          <w:ilvl w:val="0"/>
          <w:numId w:val="34"/>
        </w:numPr>
        <w:tabs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BONAS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Import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Export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1641E052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561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784778AF" w14:textId="26973DAE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561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BONAS Import Export S.A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 17</w:t>
      </w:r>
      <w:r w:rsidRPr="00B33F62">
        <w:rPr>
          <w:rFonts w:ascii="Montserrat Light" w:hAnsi="Montserrat Light"/>
          <w:w w:val="80"/>
          <w:sz w:val="22"/>
          <w:szCs w:val="22"/>
        </w:rPr>
        <w:t>, sub condiția suspensivă ca cererea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finanțare ce va fi depusă de Consorțiu în vederea accesării de fonduri PNRR să fie selectată pentru finanțare și în limita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bugetului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alocat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nivelul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grupului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face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buget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BONAS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Import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Export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S.A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comunica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anual,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asumă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68EDDC0A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201"/>
        </w:tabs>
        <w:autoSpaceDE w:val="0"/>
        <w:autoSpaceDN w:val="0"/>
        <w:ind w:hanging="74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081F5F40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contractele individuale de studii și pregătire practică pentru elevii/studenții înscriși în urma derulării procedurii de admitere,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au 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3695D824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răspundă, de organizarea și desfășurarea stagiilor de pregătire practică, prevăzute în planul-cadru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pentru nivelul respectiv de calificare, precum și a componentei de pregătire practică (instruire practică și laborator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tehnologic),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 de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 prin planurile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 a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 la 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2D91B844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 materiale – utilaje, echipamente, materii prime, materiale consumabile, energie și celelalte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 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4A56E4B7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resursele umane (tutori) necesare pentru pregătirea practică a elevilor/studenți,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02911C6C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participarea tutorilor care nu au o formare pedagogică și metodică certificată la programele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13FC09D8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stabilească, în parteneriat cu unitatea/instituția de învățământ schemele orare de 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7125633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unitatea/instituția de învățământ, stagiile de pregătire practică a elevilor/studenților,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581ABE2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practicanți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normele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 răspundă 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7AABD045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cerințelor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riscurilor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muncă,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perioadele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economic;</w:t>
      </w:r>
    </w:p>
    <w:p w14:paraId="2C61D8BC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40C46CE7" w14:textId="62CF66EF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aplicabile, stagii suplimentare de pregătire practică pentru elevii/studenții cu situația școlară neîncheiată din cauza absențelor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4A92B422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afara situațiilor prevăzute la lit. l), poate organiza stagii suplimentare de pregătire practică, </w:t>
      </w:r>
      <w:r w:rsidRPr="00B33F62">
        <w:rPr>
          <w:rFonts w:ascii="Montserrat Light" w:hAnsi="Montserrat Light"/>
          <w:w w:val="85"/>
          <w:sz w:val="22"/>
          <w:szCs w:val="22"/>
        </w:rPr>
        <w:t>numai în timpul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 al elevului/studentului sau în perioada vacanțelor școlare, cu acordul elevului/studentului, respectiv al părintelui/tutorelui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 instituit al elevului/studentului minor, cu respectarea prevederilor legislației muncii și cu condiția de a nu afecta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79154A80" w14:textId="77777777" w:rsidR="005B4DCE" w:rsidRPr="00B33F62" w:rsidRDefault="005B4DCE" w:rsidP="005235A4">
      <w:pPr>
        <w:pStyle w:val="Listparagraf"/>
        <w:widowControl w:val="0"/>
        <w:numPr>
          <w:ilvl w:val="0"/>
          <w:numId w:val="33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38DDDF8E" w14:textId="45CAAFD4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764"/>
          <w:tab w:val="left" w:pos="1814"/>
          <w:tab w:val="left" w:pos="1815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BONAS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Import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Export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17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acordă</w:t>
      </w:r>
      <w:r w:rsidRPr="00B33F62">
        <w:rPr>
          <w:rFonts w:ascii="Montserrat Light" w:hAnsi="Montserrat Light"/>
          <w:b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,direct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afiliații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săi,</w:t>
      </w:r>
      <w:r w:rsidR="00241F01"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susținere financiară și alte forme de sprijin material și stimulente elevilor/studenților cu care încheie contracte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prin::</w:t>
      </w:r>
    </w:p>
    <w:p w14:paraId="5996F9EB" w14:textId="73FC861A" w:rsidR="005B4DCE" w:rsidRPr="00B33F62" w:rsidRDefault="005B4DCE" w:rsidP="00241F01">
      <w:pPr>
        <w:pStyle w:val="Listparagraf"/>
        <w:widowControl w:val="0"/>
        <w:numPr>
          <w:ilvl w:val="0"/>
          <w:numId w:val="32"/>
        </w:numPr>
        <w:tabs>
          <w:tab w:val="left" w:pos="1182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 lunare, cel puțin la nivelul bursei acordate din fonduri publice, pentru toată perioada de pregătire teoretică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practică.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Bursele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lunare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studenților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baza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unor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criterii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performanță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anual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acord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="00241F01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și </w:t>
      </w:r>
      <w:r w:rsidRPr="00B33F62">
        <w:rPr>
          <w:rFonts w:ascii="Montserrat Light" w:hAnsi="Montserrat Light"/>
          <w:w w:val="85"/>
          <w:sz w:val="22"/>
          <w:szCs w:val="22"/>
        </w:rPr>
        <w:t>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către BONAS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Import Export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S.A. Valoarea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totală a burselor acordate de E-Infra, direct sau prin societățile afiliate,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 fi comunicate de BONAS Import Export S.A SRL prin intermediul unor anexe care vor deveni parte integrantă a acestui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stipulate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burselor.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 va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actualizat anual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 va fi aprobat de BONAS Import Export S.A și de universitatea care gestionează în comun programul studii universitar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rută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duală;</w:t>
      </w:r>
    </w:p>
    <w:p w14:paraId="0FFE975F" w14:textId="77777777" w:rsidR="005B4DCE" w:rsidRPr="00B33F62" w:rsidRDefault="005B4DCE" w:rsidP="005235A4">
      <w:pPr>
        <w:pStyle w:val="Listparagraf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</w:t>
      </w:r>
      <w:r w:rsidRPr="00B33F62">
        <w:rPr>
          <w:rFonts w:ascii="Montserrat Light" w:hAnsi="Montserrat Light"/>
          <w:w w:val="85"/>
          <w:sz w:val="22"/>
          <w:szCs w:val="22"/>
        </w:rPr>
        <w:t>funcție 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3501D9AD" w14:textId="77777777" w:rsidR="005B4DCE" w:rsidRPr="00B33F62" w:rsidRDefault="005B4DCE" w:rsidP="005235A4">
      <w:pPr>
        <w:pStyle w:val="Listparagraf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2308843C" w14:textId="77777777" w:rsidR="005B4DCE" w:rsidRPr="00B33F62" w:rsidRDefault="005B4DCE" w:rsidP="005235A4">
      <w:pPr>
        <w:pStyle w:val="Listparagraf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18C5C917" w14:textId="77777777" w:rsidR="005B4DCE" w:rsidRPr="00B33F62" w:rsidRDefault="005B4DCE" w:rsidP="005235A4">
      <w:pPr>
        <w:pStyle w:val="Listparagraf"/>
        <w:widowControl w:val="0"/>
        <w:numPr>
          <w:ilvl w:val="0"/>
          <w:numId w:val="32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76C04248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455"/>
        </w:tabs>
        <w:autoSpaceDE w:val="0"/>
        <w:autoSpaceDN w:val="0"/>
        <w:ind w:left="460"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economic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obligă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informeze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privire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oportunitățile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angajare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îi</w:t>
      </w:r>
      <w:r w:rsidRPr="00B33F62">
        <w:rPr>
          <w:rFonts w:ascii="Montserrat Light" w:hAnsi="Montserrat Light"/>
          <w:spacing w:val="-4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48BBB692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455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 xml:space="preserve">Operatorul economic se obligă să respecte principiile egalității de șanse și tratamentului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nediscriminatoriu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rasă,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apartenență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etnică,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convingeri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religioase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selecție,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certificare a pregătirii profesionale a elevilor/studenților, precum și în acordarea și susținerea stimulentelor, formelor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sprijin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6457E6F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455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Toate investițiile finanțate pentru dezvoltarea </w:t>
      </w:r>
      <w:r w:rsidRPr="00B33F62">
        <w:rPr>
          <w:rFonts w:ascii="Montserrat Light" w:hAnsi="Montserrat Light"/>
          <w:w w:val="85"/>
          <w:sz w:val="22"/>
          <w:szCs w:val="22"/>
        </w:rPr>
        <w:t>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26D2261E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Robert</w:t>
      </w:r>
      <w:r w:rsidRPr="00B33F62">
        <w:rPr>
          <w:rFonts w:ascii="Montserrat Light" w:hAnsi="Montserrat Light"/>
          <w:b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BOSCH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18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drepturi:</w:t>
      </w:r>
    </w:p>
    <w:p w14:paraId="670D0EC2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737"/>
          <w:tab w:val="left" w:pos="1738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inițieze și să realizeze activități de informare și promovare a ofertei de formare profesională, în colaborare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7AFC1BB7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34C02342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4A15647B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31BCA3CB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2CE465CF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51227F7A" w14:textId="39CB444E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33815DE3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04FB9CE5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right="2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43BE9EFC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02E60051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4CA6E3F0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39835717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alocat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grupului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studenți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Robert</w:t>
      </w:r>
      <w:r w:rsidRPr="00B33F62">
        <w:rPr>
          <w:rFonts w:ascii="Montserrat Light" w:hAnsi="Montserrat Light"/>
          <w:b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BOSCH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b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7EB0E338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poate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denunța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unilateral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situația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neobținerii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finanțării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PNRR;</w:t>
      </w:r>
    </w:p>
    <w:p w14:paraId="6309E1B0" w14:textId="77777777" w:rsidR="005B4DCE" w:rsidRPr="00B33F62" w:rsidRDefault="005B4DCE" w:rsidP="005235A4">
      <w:pPr>
        <w:pStyle w:val="Listparagraf"/>
        <w:widowControl w:val="0"/>
        <w:numPr>
          <w:ilvl w:val="0"/>
          <w:numId w:val="31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drepturi.</w:t>
      </w:r>
    </w:p>
    <w:p w14:paraId="79FFFFD9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 Robert BOSCH SRL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partener 18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 sub condiția suspensivă ca cererea de</w:t>
      </w:r>
      <w:r w:rsidRPr="00B33F62">
        <w:rPr>
          <w:rFonts w:ascii="Montserrat Light" w:hAnsi="Montserrat Light"/>
          <w:i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finanțare</w:t>
      </w:r>
      <w:r w:rsidRPr="00B33F62">
        <w:rPr>
          <w:rFonts w:ascii="Montserrat Light" w:hAnsi="Montserrat Light"/>
          <w:i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ce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va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fi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depusă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i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>Consorțiu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i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vederea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accesării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fonduri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PNRR</w:t>
      </w:r>
      <w:r w:rsidRPr="00B33F62">
        <w:rPr>
          <w:rFonts w:ascii="Montserrat Light" w:hAnsi="Montserrat Light"/>
          <w:i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fie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selectată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finanțare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i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i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limita</w:t>
      </w:r>
      <w:r w:rsidRPr="00B33F62">
        <w:rPr>
          <w:rFonts w:ascii="Montserrat Light" w:hAnsi="Montserrat Light"/>
          <w:i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bugetului alocat la nivelul grupului din care face parte, buget pe care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SC Robert BOSCH SRL 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îl va comunica anual, își</w:t>
      </w:r>
      <w:r w:rsidRPr="00B33F62">
        <w:rPr>
          <w:rFonts w:ascii="Montserrat Light" w:hAnsi="Montserrat Light"/>
          <w:i/>
          <w:spacing w:val="-4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i/>
          <w:w w:val="90"/>
          <w:sz w:val="22"/>
          <w:szCs w:val="22"/>
        </w:rPr>
        <w:t>asumă</w:t>
      </w:r>
      <w:r w:rsidRPr="00B33F62">
        <w:rPr>
          <w:rFonts w:ascii="Montserrat Light" w:hAnsi="Montserrat Light"/>
          <w:i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obligații</w:t>
      </w:r>
      <w:r w:rsidRPr="00B33F62">
        <w:rPr>
          <w:rFonts w:ascii="Montserrat Light" w:hAnsi="Montserrat Light"/>
          <w:w w:val="90"/>
          <w:sz w:val="22"/>
          <w:szCs w:val="22"/>
        </w:rPr>
        <w:t>:</w:t>
      </w:r>
    </w:p>
    <w:p w14:paraId="6D072C74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47414B76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contractele individuale de studii și pregătire practică pentru elevii/studenții înscriși în urma derulării procedurii de admitere,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au 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2EF8C84F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răspundă de organizarea și desfășurarea stagiilor de pregătire practică, prevăzute în planul-cadru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 pentru nivelul respectiv de calificare, precum și a componentei de pregătire practică (instruire practică și laborator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tehnologic),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 de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 prin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planurile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 a</w:t>
      </w:r>
      <w:r w:rsidRPr="00B33F62">
        <w:rPr>
          <w:rFonts w:ascii="Montserrat Light" w:hAnsi="Montserrat Light"/>
          <w:spacing w:val="-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-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 la operatorii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19293B65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 materiale – utilaje, echipamente, materii prime, materiale consumabile, energie și celelalte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 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5DD84A1C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resursele umane (tutori) necesare pentru pregătirea practică a elevilor/studenți, organizată la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4DA00BC2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participarea tutorilor care nu au o formare pedagogică și metodică certificată la programele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FEFE76C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stabilească, în parteneriat cu unitatea/instituția de învățământ schemele orare de 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018DDAD4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împreună cu unitatea/instituția de învățământ, stagiile de pregătire practică a elevilor/studenților,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3A109A28" w14:textId="3A0C624D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instruirea elevilor/studenților practicanți cu privire la normele de securitate și sănătate în muncă și 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răspundă 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29F6D1A4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 echipamentele de lucru și de protecție pentru elevi/studenți, conform cerințelor și riscurilor la locul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muncă,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perioadele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7CD54F19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1E488013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aplicabile, stagii suplimentare de pregătire practică pentru elevii/studenții cu situația școlară neîncheiată din cauza absențelor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5E661478" w14:textId="77777777" w:rsidR="005B4DCE" w:rsidRPr="00B33F62" w:rsidRDefault="005B4DCE" w:rsidP="005235A4">
      <w:pPr>
        <w:pStyle w:val="Listparagraf"/>
        <w:widowControl w:val="0"/>
        <w:numPr>
          <w:ilvl w:val="0"/>
          <w:numId w:val="30"/>
        </w:numPr>
        <w:tabs>
          <w:tab w:val="left" w:pos="1562"/>
          <w:tab w:val="left" w:pos="1563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afara situațiilor prevăzute la lit. l), poate organiza stagii suplimentare de pregătire practică, </w:t>
      </w:r>
      <w:r w:rsidRPr="00B33F62">
        <w:rPr>
          <w:rFonts w:ascii="Montserrat Light" w:hAnsi="Montserrat Light"/>
          <w:w w:val="85"/>
          <w:sz w:val="22"/>
          <w:szCs w:val="22"/>
        </w:rPr>
        <w:t>numai în timpul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 al elevului/studentului sau în perioada vacanțelor școlare, cu acordul elevului/studentului, respectiv al părintelui/tutorelui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 instituit al elevului/studentului minor, cu respectarea prevederilor legislației muncii și cu condiția de a nu afecta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0D2C28F2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764"/>
          <w:tab w:val="left" w:pos="1765"/>
        </w:tabs>
        <w:autoSpaceDE w:val="0"/>
        <w:autoSpaceDN w:val="0"/>
        <w:ind w:left="460" w:right="237" w:firstLine="1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Robert BOSCH SRL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partener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18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acordă susținere financiară și alte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legii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conform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mai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jos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prin:</w:t>
      </w:r>
    </w:p>
    <w:p w14:paraId="722B8E39" w14:textId="77777777" w:rsidR="005B4DCE" w:rsidRPr="00B33F62" w:rsidRDefault="005B4DCE" w:rsidP="005235A4">
      <w:pPr>
        <w:pStyle w:val="Listparagraf"/>
        <w:widowControl w:val="0"/>
        <w:numPr>
          <w:ilvl w:val="0"/>
          <w:numId w:val="29"/>
        </w:numPr>
        <w:tabs>
          <w:tab w:val="left" w:pos="1314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toată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</w:t>
      </w:r>
      <w:r w:rsidRPr="00B33F62">
        <w:rPr>
          <w:rFonts w:ascii="Montserrat Light" w:hAnsi="Montserrat Light"/>
          <w:w w:val="85"/>
          <w:sz w:val="22"/>
          <w:szCs w:val="22"/>
        </w:rPr>
        <w:t>duală și 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 de către Robert BOSCH SRL. Valoarea totală a burselor acordate de Robert BOSCH SRL, direct sau prin societățile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afiliate,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comunicate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Robert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BOSCH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SRL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intermediul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anexe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deveni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integrantă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acestui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stipulate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burselor.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actualizat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va fi aprobat de Robert BOSCH SRL și de universitatea care gestionează în comun programul studii universitar derulat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rută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duală;</w:t>
      </w:r>
    </w:p>
    <w:p w14:paraId="0BFC1766" w14:textId="77777777" w:rsidR="005B4DCE" w:rsidRPr="00B33F62" w:rsidRDefault="005B4DCE" w:rsidP="005235A4">
      <w:pPr>
        <w:pStyle w:val="Listparagraf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611A4CBD" w14:textId="77777777" w:rsidR="005B4DCE" w:rsidRPr="00B33F62" w:rsidRDefault="005B4DCE" w:rsidP="005235A4">
      <w:pPr>
        <w:pStyle w:val="Listparagraf"/>
        <w:widowControl w:val="0"/>
        <w:numPr>
          <w:ilvl w:val="0"/>
          <w:numId w:val="29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48FEE0B3" w14:textId="77777777" w:rsidR="005B4DCE" w:rsidRPr="00B33F62" w:rsidRDefault="005B4DCE" w:rsidP="005235A4">
      <w:pPr>
        <w:pStyle w:val="Listparagraf"/>
        <w:widowControl w:val="0"/>
        <w:numPr>
          <w:ilvl w:val="0"/>
          <w:numId w:val="29"/>
        </w:numPr>
        <w:tabs>
          <w:tab w:val="left" w:pos="887"/>
        </w:tabs>
        <w:autoSpaceDE w:val="0"/>
        <w:autoSpaceDN w:val="0"/>
        <w:ind w:left="886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74FF1E66" w14:textId="77777777" w:rsidR="005B4DCE" w:rsidRPr="00B33F62" w:rsidRDefault="005B4DCE" w:rsidP="005235A4">
      <w:pPr>
        <w:pStyle w:val="Listparagraf"/>
        <w:widowControl w:val="0"/>
        <w:numPr>
          <w:ilvl w:val="0"/>
          <w:numId w:val="29"/>
        </w:numPr>
        <w:tabs>
          <w:tab w:val="left" w:pos="887"/>
        </w:tabs>
        <w:autoSpaceDE w:val="0"/>
        <w:autoSpaceDN w:val="0"/>
        <w:ind w:left="886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7A3E140E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3A945798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67F13B75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6EC99E45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TERAPIA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SA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19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47C9A4FE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inițieze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1DCB7BB8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2255F459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568BBE24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contribuie la elaborarea planului de acțiune al Consorțiului și la îndeplinirea obiectivelor și 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4A0A53AD" w14:textId="642F784B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09390392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6B4AA4D8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29A2E423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6916DB51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2CE8B301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7627FB83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76E8BBBC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597711E8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3"/>
        </w:tabs>
        <w:autoSpaceDE w:val="0"/>
        <w:autoSpaceDN w:val="0"/>
        <w:ind w:right="2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criteriile de angajare si sa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retina absolvenții pe care i-a format, în baza contractelor individuale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 practică, cu respectarea reglementărilor legale și a prevederilor aplicabile din prezentul contract, pe o perioada cel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putin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egala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acordarii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stimulentelor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financiare;</w:t>
      </w:r>
    </w:p>
    <w:p w14:paraId="47F6DFCD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primi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burse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lunare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TERAPIA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sale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afiliate;</w:t>
      </w:r>
    </w:p>
    <w:p w14:paraId="64F4923D" w14:textId="77777777" w:rsidR="005B4DCE" w:rsidRPr="00B33F62" w:rsidRDefault="005B4DCE" w:rsidP="005235A4">
      <w:pPr>
        <w:pStyle w:val="Listparagraf"/>
        <w:widowControl w:val="0"/>
        <w:numPr>
          <w:ilvl w:val="0"/>
          <w:numId w:val="28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7982E32A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54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TERAPIA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2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i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19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sub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suspensivă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cererea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depusă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vederea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accesării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PNRR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selectată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limita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bugetului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alocat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grupului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TERAPIA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obligații:</w:t>
      </w:r>
    </w:p>
    <w:p w14:paraId="20F2E9C2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4C89CF0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 contractele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elevii/studenții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înscriși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optat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au fost admiși pe locurile alocate operatorului economic respectiv. Contractele individuale de studii și pregătire practică se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încheie, în conformitate cu Metodologia de organizare și funcționare a învățământului dual, până la termenul prevăzut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4DAE632B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să răspundă, de organizarea și desfășurarea stagiilor de pregătire practică, prevăzute în planul-cadru de învățământ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 respectiv de calificare, precum și a componentei de pregătire practică (instruire practică și laborator tehnologic),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2AA2DE85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condițiile materiale – utilaje, echipamente, materii prime, materiale consumabile, energie și celelalte utilități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1F433890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(tutori)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economic;</w:t>
      </w:r>
    </w:p>
    <w:p w14:paraId="424CBAC0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participarea tutorilor care nu au o formare pedagogică și metodică certificată la programele de pregătire pedagogică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metodică,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3E98F791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stabilească, în parteneriat cu unitatea/instituția de învățământ schemele orare de funcționare a învățământului dual,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5B5C8B16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planifice,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prevederile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Metodologiei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48FA327C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instruirea elevilor/studenților practicanți cu privire la normele de securitate și sănătate în muncă și să răspundă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 pe tot parcursul practicii desfășurate la operatorul economic, a măsurilor necesare pentru asigurarea securității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muncă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acestora,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legislația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5E6B9BB1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echipamentele de lucru și de protecție pentru elevi/studenți, conform cerințelor și riscurilor la locul de muncă,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perioadele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6AF07776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 desfășurarea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4ABDBB2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 aplicabile, stagii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suplimentare de pregătire practică pentru elevii/studenții cu situația școlară neîncheiată din cauza absențelor sau care nu au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obținut medii de trecere la stagiile de pregătire practică ori la pregătirea practică din cadrul modulelor din planul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79AE72D9" w14:textId="77777777" w:rsidR="00AE4ED5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afara situațiilor prevăzute la lit. l), poate organiza stagii suplimentare de pregătire practică, numai în timpul liber al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elevului/studentului sau în perioada vacanțelor școlare, cu acordul elevului/studentului, respectiv al părintelui/tutorelui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instituit al elevului/studentului minor, cu respectarea prevederilor legislației muncii și cu condiția de a nu afecta îndeplinirea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3BD2E985" w14:textId="64645F72" w:rsidR="005B4DCE" w:rsidRPr="00B33F62" w:rsidRDefault="005B4DCE" w:rsidP="00AE4ED5">
      <w:pPr>
        <w:pStyle w:val="Listparagraf"/>
        <w:widowControl w:val="0"/>
        <w:numPr>
          <w:ilvl w:val="0"/>
          <w:numId w:val="27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7EBE0BB0" w14:textId="11DE6B92" w:rsidR="005B4DCE" w:rsidRPr="00B33F62" w:rsidRDefault="005B4DCE" w:rsidP="00224460">
      <w:pPr>
        <w:pStyle w:val="Listparagraf"/>
        <w:widowControl w:val="0"/>
        <w:numPr>
          <w:ilvl w:val="0"/>
          <w:numId w:val="41"/>
        </w:numPr>
        <w:tabs>
          <w:tab w:val="left" w:pos="1814"/>
          <w:tab w:val="left" w:pos="1815"/>
        </w:tabs>
        <w:autoSpaceDE w:val="0"/>
        <w:autoSpaceDN w:val="0"/>
        <w:ind w:right="23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TERAPIA SA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în calitate de operator economic,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 19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acordă ,direct sau prin afiliații 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susținere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financiară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alte forme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sprijin material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stimulente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 care</w:t>
      </w:r>
      <w:r w:rsidRPr="00B33F62">
        <w:rPr>
          <w:rFonts w:ascii="Montserrat Light" w:hAnsi="Montserrat Light"/>
          <w:spacing w:val="-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încheie contracte</w:t>
      </w:r>
      <w:r w:rsidR="00224460" w:rsidRPr="00B33F62">
        <w:rPr>
          <w:rFonts w:ascii="Montserrat Light" w:hAnsi="Montserrat Light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prin::</w:t>
      </w:r>
    </w:p>
    <w:p w14:paraId="5BD349DC" w14:textId="77777777" w:rsidR="005B4DCE" w:rsidRPr="00B33F62" w:rsidRDefault="005B4DCE" w:rsidP="005235A4">
      <w:pPr>
        <w:pStyle w:val="Listparagraf"/>
        <w:widowControl w:val="0"/>
        <w:numPr>
          <w:ilvl w:val="0"/>
          <w:numId w:val="26"/>
        </w:numPr>
        <w:tabs>
          <w:tab w:val="left" w:pos="1201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 lunare, cel puțin la nivelul bursei acordate din fonduri publice, pentru toată perioada de pregătire teoretică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</w:t>
      </w:r>
      <w:r w:rsidRPr="00B33F62">
        <w:rPr>
          <w:rFonts w:ascii="Montserrat Light" w:hAnsi="Montserrat Light"/>
          <w:w w:val="85"/>
          <w:sz w:val="22"/>
          <w:szCs w:val="22"/>
        </w:rPr>
        <w:t>duală și 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 de către TERAPIA SA. Valoarea totală a burselor acordate de TERAPIA SA, direct sau prin societățile afiliate, vor fi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comunicate de TERAPIA SA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 intermediul unor anexe care vor deveni parte integrantă a acestui contract și vor fi stipulate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 Regulamentul de acordare a burselor. Regulamentul de acordare a burselor va fi actualizat anual și va fi aprobat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TERAPIA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gestionează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programul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rută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duală;</w:t>
      </w:r>
    </w:p>
    <w:p w14:paraId="53C55E8D" w14:textId="77777777" w:rsidR="005B4DCE" w:rsidRPr="00B33F62" w:rsidRDefault="005B4DCE" w:rsidP="005235A4">
      <w:pPr>
        <w:pStyle w:val="Listparagraf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55C93B10" w14:textId="77777777" w:rsidR="005B4DCE" w:rsidRPr="00B33F62" w:rsidRDefault="005B4DCE" w:rsidP="005235A4">
      <w:pPr>
        <w:pStyle w:val="Listparagraf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5D6C676A" w14:textId="77777777" w:rsidR="00224460" w:rsidRPr="00B33F62" w:rsidRDefault="005B4DCE" w:rsidP="00224460">
      <w:pPr>
        <w:pStyle w:val="Listparagraf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lastRenderedPageBreak/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2289DA80" w14:textId="5047614B" w:rsidR="005B4DCE" w:rsidRPr="00B33F62" w:rsidRDefault="005B4DCE" w:rsidP="00224460">
      <w:pPr>
        <w:pStyle w:val="Listparagraf"/>
        <w:widowControl w:val="0"/>
        <w:numPr>
          <w:ilvl w:val="0"/>
          <w:numId w:val="26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1D90174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3BD9A9CD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2854015B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parteneriat,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09E98B5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2"/>
          <w:tab w:val="left" w:pos="120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b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Moldovan</w:t>
      </w:r>
      <w:r w:rsidRPr="00B33F62">
        <w:rPr>
          <w:rFonts w:ascii="Montserrat Light" w:hAnsi="Montserrat Light"/>
          <w:b/>
          <w:spacing w:val="2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Carmangerie</w:t>
      </w:r>
      <w:r w:rsidRPr="00B33F62">
        <w:rPr>
          <w:rFonts w:ascii="Montserrat Light" w:hAnsi="Montserrat Light"/>
          <w:b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S.R.L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2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3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2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20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2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3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drepturi:</w:t>
      </w:r>
    </w:p>
    <w:p w14:paraId="5F932274" w14:textId="4A45C128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181"/>
          <w:tab w:val="left" w:pos="1182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inițieze și să realizeze activități de informare și promovare a ofertei de formare profesională, </w:t>
      </w:r>
      <w:r w:rsidRPr="00B33F62">
        <w:rPr>
          <w:rFonts w:ascii="Montserrat Light" w:hAnsi="Montserrat Light"/>
          <w:w w:val="85"/>
          <w:sz w:val="22"/>
          <w:szCs w:val="22"/>
        </w:rPr>
        <w:t>în colaborare 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2A9DAF88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7E63C3C0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5459AAAA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0EF516CD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B785E2F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181"/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03C21542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47B632E8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33CBD562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2DC5E80B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382"/>
          <w:tab w:val="left" w:pos="138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1C63C6DD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3AD0D019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77CC1151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38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S.C.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Moldovan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Carmangerie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S.R.L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6AC14024" w14:textId="77777777" w:rsidR="005B4DCE" w:rsidRPr="00B33F62" w:rsidRDefault="005B4DCE" w:rsidP="005235A4">
      <w:pPr>
        <w:pStyle w:val="Listparagraf"/>
        <w:widowControl w:val="0"/>
        <w:numPr>
          <w:ilvl w:val="0"/>
          <w:numId w:val="25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68C29835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54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S.C. Moldovan Carmangerie S.R.L</w:t>
      </w:r>
      <w:r w:rsidRPr="00B33F62">
        <w:rPr>
          <w:rFonts w:ascii="Montserrat Light" w:hAnsi="Montserrat Light"/>
          <w:i/>
          <w:spacing w:val="-1"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 xml:space="preserve">partener 20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, sub condiția </w:t>
      </w:r>
      <w:r w:rsidRPr="00B33F62">
        <w:rPr>
          <w:rFonts w:ascii="Montserrat Light" w:hAnsi="Montserrat Light"/>
          <w:w w:val="85"/>
          <w:sz w:val="22"/>
          <w:szCs w:val="22"/>
        </w:rPr>
        <w:t>suspensivă ca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cererea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depusă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vederea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accesării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PNRR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selectată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 limita bugetului alocat la nivelul grupului din care face parte, buget pe care S.C. Moldovan Carmangerie S.R.L îl va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comunica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anual,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asumă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3DBA810E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7C3CEB36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 contractele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elevii/studenții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înscriși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procedurii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optat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au fost admiși pe locurile alocate operatorului economic respectiv. Contractele individuale de studii și pregătire practică se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încheie, în conformitate cu Metodologia de organizare și funcționare a învățământului dual, până la termenul prevăzut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74445BD9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răspundă, de organizarea și desfășurarea stagiilor de pregătire practică, prevăzute în planul-cadru de învățământ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 respectiv de calificare, precum și a componentei de pregătire practică (instruire practică și laborator tehnologic),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2E99DC0C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condițiile materiale – utilaje, echipamente, materii prime, materiale consumabile, energie și celelalte utilități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5C65EABC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umane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(tutori)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economic;</w:t>
      </w:r>
    </w:p>
    <w:p w14:paraId="02D5CEA3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participarea tutorilor care nu au o formare pedagogică și metodică certificată la programele de pregătire pedagogică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metodică,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legale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46FEA7D2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stabilească, în parteneriat cu unitatea/instituția de învățământ schemele orare de funcționare a învățământului dual,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0B7C0706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planifice,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prevederile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Metodologiei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565C05D4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instruirea elevilor/studenților practicanți cu privire la normele de securitate și sănătate în muncă și să răspundă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aplicarea, pe tot parcursul practicii desfășurate la operatorul economic, a măsurilor necesare pentru asigurarea securității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muncă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acestora,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legislația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17573CEB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echipamentele de lucru și de protecție pentru elevi/studenți, conform cerințelor și riscurilor la locul de muncă,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perioadele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6BF536D9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 desfășurarea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656D8121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 aplicabile, stagii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suplimentare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elevii/studenții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situația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școlară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neîncheiată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absențelor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au obținut medii de trecere la stagiile de pregătire practică ori la pregătirea practică din cadrul modulelor din planul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1813330F" w14:textId="77777777" w:rsidR="006E6E9F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afara situațiilor prevăzute la lit. l), poate organiza stagii suplimentare de pregătire practică, numai în timpul liber al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elevului/studentului sau în perioada vacanțelor școlare, cu acordul elevului/studentului, respectiv al părintelui/tutorelui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instituit al elevului/studentului minor, cu respectarea prevederilor legislației muncii și cu condiția de a nu afecta îndeplinirea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36EB5C16" w14:textId="3A48DB56" w:rsidR="005B4DCE" w:rsidRPr="00B33F62" w:rsidRDefault="005B4DCE" w:rsidP="006E6E9F">
      <w:pPr>
        <w:pStyle w:val="Listparagraf"/>
        <w:widowControl w:val="0"/>
        <w:numPr>
          <w:ilvl w:val="0"/>
          <w:numId w:val="24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4CFC27E0" w14:textId="2276E12A" w:rsidR="005B4DCE" w:rsidRPr="00B33F62" w:rsidRDefault="005B4DCE" w:rsidP="00E74DBE">
      <w:pPr>
        <w:pStyle w:val="Listparagraf"/>
        <w:widowControl w:val="0"/>
        <w:numPr>
          <w:ilvl w:val="0"/>
          <w:numId w:val="41"/>
        </w:numPr>
        <w:tabs>
          <w:tab w:val="left" w:pos="1079"/>
        </w:tabs>
        <w:autoSpaceDE w:val="0"/>
        <w:autoSpaceDN w:val="0"/>
        <w:ind w:left="1027" w:right="236" w:hanging="56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z w:val="22"/>
          <w:szCs w:val="22"/>
        </w:rPr>
        <w:tab/>
      </w:r>
      <w:r w:rsidRPr="00B33F62">
        <w:rPr>
          <w:rFonts w:ascii="Montserrat Light" w:hAnsi="Montserrat Light"/>
          <w:w w:val="80"/>
          <w:sz w:val="22"/>
          <w:szCs w:val="22"/>
        </w:rPr>
        <w:t>S.C. Moldovan Carmangerie S.R.L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 20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>acordă ,direct sau prin afiliații săi,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susținere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financiară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forme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2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sprijin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material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stimulente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încheie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contracte</w:t>
      </w:r>
      <w:r w:rsidR="0027601B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</w:t>
      </w:r>
    </w:p>
    <w:p w14:paraId="0092A308" w14:textId="77777777" w:rsidR="005B4DCE" w:rsidRPr="00B33F62" w:rsidRDefault="005B4DCE" w:rsidP="005235A4">
      <w:pPr>
        <w:pStyle w:val="Listparagraf"/>
        <w:widowControl w:val="0"/>
        <w:numPr>
          <w:ilvl w:val="0"/>
          <w:numId w:val="23"/>
        </w:numPr>
        <w:tabs>
          <w:tab w:val="left" w:pos="1314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</w:t>
      </w:r>
      <w:r w:rsidRPr="00B33F62">
        <w:rPr>
          <w:rFonts w:ascii="Montserrat Light" w:hAnsi="Montserrat Light"/>
          <w:w w:val="85"/>
          <w:sz w:val="22"/>
          <w:szCs w:val="22"/>
        </w:rPr>
        <w:t>și 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anual de către S.C. Moldovan Carmangerie S.R.L. Valoarea totală a burselor acordate de S.C. Moldovan Carmangerie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S.R.L., direct sau prin societățile afiliate, vor fi comunicate de S.C. Moldovan Carmangerie S.R.L prin intermediul unor anexe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deveni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stipulate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burselor.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Regulamentul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acordare a burselor va fi actualizat anual și va fi aprobat de S.C. Moldovan Carmangerie S.R.L și de universitatea care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gestionează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programul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universitar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rută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duală;</w:t>
      </w:r>
    </w:p>
    <w:p w14:paraId="1485178A" w14:textId="77777777" w:rsidR="005B4DCE" w:rsidRPr="00B33F62" w:rsidRDefault="005B4DCE" w:rsidP="005235A4">
      <w:pPr>
        <w:pStyle w:val="Listparagraf"/>
        <w:widowControl w:val="0"/>
        <w:numPr>
          <w:ilvl w:val="0"/>
          <w:numId w:val="23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50E4D45C" w14:textId="77777777" w:rsidR="005B4DCE" w:rsidRPr="00B33F62" w:rsidRDefault="005B4DCE" w:rsidP="005235A4">
      <w:pPr>
        <w:pStyle w:val="Listparagraf"/>
        <w:widowControl w:val="0"/>
        <w:numPr>
          <w:ilvl w:val="0"/>
          <w:numId w:val="23"/>
        </w:numPr>
        <w:tabs>
          <w:tab w:val="left" w:pos="1562"/>
          <w:tab w:val="left" w:pos="156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75B3C0D9" w14:textId="77777777" w:rsidR="005B4DCE" w:rsidRPr="00B33F62" w:rsidRDefault="005B4DCE" w:rsidP="005235A4">
      <w:pPr>
        <w:pStyle w:val="Listparagraf"/>
        <w:widowControl w:val="0"/>
        <w:numPr>
          <w:ilvl w:val="0"/>
          <w:numId w:val="23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0BFA2AE3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174C093B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5B0AC9D7" w14:textId="3162FCCC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parteneriat,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4DB6F2BA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2"/>
          <w:tab w:val="left" w:pos="1203"/>
        </w:tabs>
        <w:autoSpaceDE w:val="0"/>
        <w:autoSpaceDN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b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21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b/>
          <w:i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drepturi:</w:t>
      </w:r>
    </w:p>
    <w:p w14:paraId="7E8AA607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inițieze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realizeze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colaborare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2810604B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174AD991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D894B9F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0726D23B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775BCF23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93"/>
          <w:tab w:val="left" w:pos="1594"/>
        </w:tabs>
        <w:autoSpaceDE w:val="0"/>
        <w:autoSpaceDN w:val="0"/>
        <w:ind w:left="1594" w:hanging="113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18266A47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14C7E350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53682C68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382"/>
          <w:tab w:val="left" w:pos="138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5E7C8266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382"/>
          <w:tab w:val="left" w:pos="138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69A35D1E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562"/>
          <w:tab w:val="left" w:pos="156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3B382E7A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382"/>
          <w:tab w:val="left" w:pos="1383"/>
        </w:tabs>
        <w:autoSpaceDE w:val="0"/>
        <w:autoSpaceDN w:val="0"/>
        <w:ind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755BCB58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383"/>
        </w:tabs>
        <w:autoSpaceDE w:val="0"/>
        <w:autoSpaceDN w:val="0"/>
        <w:ind w:right="23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5D94E4AE" w14:textId="77777777" w:rsidR="005B4DCE" w:rsidRPr="00B33F62" w:rsidRDefault="005B4DCE" w:rsidP="005235A4">
      <w:pPr>
        <w:pStyle w:val="Listparagraf"/>
        <w:widowControl w:val="0"/>
        <w:numPr>
          <w:ilvl w:val="0"/>
          <w:numId w:val="22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56BED4F6" w14:textId="750B68AF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54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SC EMERSON SRL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partener 21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sub condiția suspensivă ca cererea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finanțare ce va fi depusă de Consorțiu în vederea accesării de fonduri PNRR să fie selectată pentru finanțare și în limita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bugetului alocat la nivelul grupului din care face parte, buget pe care EMERSON SRL îl va comunica anual, își asumă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71FCCE29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hanging="285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0A7DF136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3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cu elevii/studenții sau părinții/tutorii legali ai acestora, contractele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individuale de studii și pregătire practică pentru elevii/studenții înscriși în urma derulării procedurii </w:t>
      </w:r>
      <w:r w:rsidRPr="00B33F62">
        <w:rPr>
          <w:rFonts w:ascii="Montserrat Light" w:hAnsi="Montserrat Light"/>
          <w:w w:val="85"/>
          <w:sz w:val="22"/>
          <w:szCs w:val="22"/>
        </w:rPr>
        <w:t>de admitere, care au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1C9B50E7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4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 de organizarea și desfășurarea stagiilor de pregătire practică, prevăzute în planul-cadru de învățământ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 respectiv de calificare, precum și a componentei de pregătire practică (instruire practică și laborator tehnologic), din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0D7B6ECF" w14:textId="01E3FBB8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asigure condițiile materiale – utilaje, echipamente, </w:t>
      </w:r>
      <w:r w:rsidRPr="00B33F62">
        <w:rPr>
          <w:rFonts w:ascii="Montserrat Light" w:hAnsi="Montserrat Light"/>
          <w:w w:val="85"/>
          <w:sz w:val="22"/>
          <w:szCs w:val="22"/>
        </w:rPr>
        <w:t>materii prime, materiale consumabile, energie și celelalte utilități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necesare pentru practica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organizată în răspunderea sa (stagiile de pregătire practică, curriculum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5356BA37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3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resursele umane (tutori) necesare pentru pregătirea practică a elevilor/studenți, organizată la operatorul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4132A09B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21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participarea tutorilor care nu au o formare pedagogică și metodică certificată la programele de pregătire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4E481EDE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9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stabilească, în parteneriat cu unitatea/instituția de învățământ schemele orare de funcționare a învățământului dual,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3FD50C35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22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planifice, împreună cu unitatea/instituția de învățământ, stagiile de pregătire practică a elevilor/studenților,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6B4213C2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5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practicanți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normele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securitate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sănătate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răspundă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60FCF6C1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25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 echipamentele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lucru și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 pentru elevi/studenți, conform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cerințelor și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riscurilor la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locul de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perioadele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63933EED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5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 desfășurarea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22E1EAC2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6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de comun acord cu unitatea/instituția de învățământ și în conformitate cu reglementările legale aplicabile,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 suplimentare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 pentru elevii/studenții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situația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școlară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neîncheiată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 absențelor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-4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4FF7D417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right="117"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în afara situațiilor prevăzute la lit. l), poate organiza stagii suplimentare de pregătire practică, numai în timpul liber al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elevului/studentului sau în perioada vacanțelor școlare, cu acordul elevului/studentului, respectiv al părintelui/tutorelui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instituit al elevului/studentului minor, cu respectarea prevederilor legislației muncii și cu condiția de a nu afecta îndeplinirea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7190585C" w14:textId="77777777" w:rsidR="005B4DCE" w:rsidRPr="00B33F62" w:rsidRDefault="005B4DCE" w:rsidP="005235A4">
      <w:pPr>
        <w:pStyle w:val="Listparagraf"/>
        <w:widowControl w:val="0"/>
        <w:numPr>
          <w:ilvl w:val="0"/>
          <w:numId w:val="21"/>
        </w:numPr>
        <w:tabs>
          <w:tab w:val="left" w:pos="745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4EA1844A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764"/>
          <w:tab w:val="left" w:pos="1765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SC EMERSON SRL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 21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acordă, direct sau prin afiliații 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susținere financiară și alte forme de sprijin material și stimulente elevilor/studenților cu care încheie contracte individuale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principiilor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mai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jos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prin:</w:t>
      </w:r>
    </w:p>
    <w:p w14:paraId="255CE28D" w14:textId="77777777" w:rsidR="005B4DCE" w:rsidRPr="00B33F62" w:rsidRDefault="005B4DCE" w:rsidP="005235A4">
      <w:pPr>
        <w:pStyle w:val="Listparagraf"/>
        <w:widowControl w:val="0"/>
        <w:numPr>
          <w:ilvl w:val="0"/>
          <w:numId w:val="20"/>
        </w:numPr>
        <w:tabs>
          <w:tab w:val="left" w:pos="1182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 lunare, cel puțin la nivelul bursei acordate din fonduri publice, pentru toată perioada de pregătire teoretică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și </w:t>
      </w:r>
      <w:r w:rsidRPr="00B33F62">
        <w:rPr>
          <w:rFonts w:ascii="Montserrat Light" w:hAnsi="Montserrat Light"/>
          <w:w w:val="85"/>
          <w:sz w:val="22"/>
          <w:szCs w:val="22"/>
        </w:rPr>
        <w:t>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către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SRL.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Valoarea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totală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SRL,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comunicate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intermediul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unor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anexe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deveni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integrantă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 stipulate în Regulamentul de acordare a burselor. Regulamentul de acordare a burselor va fi actualizat anual și va fi aprobat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EMERSON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SRL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universitatea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gestionează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comun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programul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universitar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derulat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rută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duală;</w:t>
      </w:r>
    </w:p>
    <w:p w14:paraId="776C02A0" w14:textId="77777777" w:rsidR="005B4DCE" w:rsidRPr="00B33F62" w:rsidRDefault="005B4DCE" w:rsidP="005235A4">
      <w:pPr>
        <w:pStyle w:val="Listparagraf"/>
        <w:widowControl w:val="0"/>
        <w:numPr>
          <w:ilvl w:val="0"/>
          <w:numId w:val="20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05ADB84D" w14:textId="77777777" w:rsidR="005B4DCE" w:rsidRPr="00B33F62" w:rsidRDefault="005B4DCE" w:rsidP="005235A4">
      <w:pPr>
        <w:pStyle w:val="Listparagraf"/>
        <w:widowControl w:val="0"/>
        <w:numPr>
          <w:ilvl w:val="0"/>
          <w:numId w:val="20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74842555" w14:textId="77777777" w:rsidR="005B4DCE" w:rsidRPr="00B33F62" w:rsidRDefault="005B4DCE" w:rsidP="005235A4">
      <w:pPr>
        <w:pStyle w:val="Listparagraf"/>
        <w:widowControl w:val="0"/>
        <w:numPr>
          <w:ilvl w:val="0"/>
          <w:numId w:val="20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0C991309" w14:textId="77777777" w:rsidR="005B4DCE" w:rsidRPr="00B33F62" w:rsidRDefault="005B4DCE" w:rsidP="005235A4">
      <w:pPr>
        <w:pStyle w:val="Listparagraf"/>
        <w:widowControl w:val="0"/>
        <w:numPr>
          <w:ilvl w:val="0"/>
          <w:numId w:val="20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677BFC23" w14:textId="00B861A5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1A84A994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economic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obligă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respecte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principiile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egalității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șanse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tratamentului</w:t>
      </w:r>
      <w:r w:rsidRPr="00B33F62">
        <w:rPr>
          <w:rFonts w:ascii="Montserrat Light" w:hAnsi="Montserrat Light"/>
          <w:spacing w:val="-5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nediscriminatoriu pe criterii de gen, rasă, apartenență etnică, convingeri religioase în procesul de selecție, de formare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 de evaluarea și certificare a pregătirii profesionale a elevilor/studenților, precum și în acordarea și susținerea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stimulentelor,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formelor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sprijin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6E6A4497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Toate investițiile finanțate pentru dezvoltarea Consorțiului, pe parcursul valabilității prezentului Contract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21565FF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2"/>
          <w:tab w:val="left" w:pos="120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SELGROS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Cash&amp;Carry</w:t>
      </w:r>
      <w:r w:rsidRPr="00B33F62">
        <w:rPr>
          <w:rFonts w:ascii="Montserrat Light" w:hAnsi="Montserrat Light"/>
          <w:b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S.R.L.,</w:t>
      </w:r>
      <w:r w:rsidRPr="00B33F62">
        <w:rPr>
          <w:rFonts w:ascii="Montserrat Light" w:hAnsi="Montserrat Light"/>
          <w:b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</w:t>
      </w:r>
      <w:r w:rsidRPr="00B33F62">
        <w:rPr>
          <w:rFonts w:ascii="Montserrat Light" w:hAnsi="Montserrat Light"/>
          <w:spacing w:val="1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economic,</w:t>
      </w:r>
      <w:r w:rsidRPr="00B33F62">
        <w:rPr>
          <w:rFonts w:ascii="Montserrat Light" w:hAnsi="Montserrat Light"/>
          <w:spacing w:val="1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1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22,</w:t>
      </w:r>
      <w:r w:rsidRPr="00B33F62">
        <w:rPr>
          <w:rFonts w:ascii="Montserrat Light" w:hAnsi="Montserrat Light"/>
          <w:b/>
          <w:spacing w:val="1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drepturi:</w:t>
      </w:r>
    </w:p>
    <w:p w14:paraId="09AC266E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181"/>
          <w:tab w:val="left" w:pos="1182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inițieze și să realizeze activități de informare și promovare a ofertei de formare profesională, </w:t>
      </w:r>
      <w:r w:rsidRPr="00B33F62">
        <w:rPr>
          <w:rFonts w:ascii="Montserrat Light" w:hAnsi="Montserrat Light"/>
          <w:w w:val="85"/>
          <w:sz w:val="22"/>
          <w:szCs w:val="22"/>
        </w:rPr>
        <w:t>în colaborare 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2C4AF712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52F52E5A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300111B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contribuie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planului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acțiune</w:t>
      </w:r>
      <w:r w:rsidRPr="00B33F62">
        <w:rPr>
          <w:rFonts w:ascii="Montserrat Light" w:hAnsi="Montserrat Light"/>
          <w:spacing w:val="8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obiectivelor</w:t>
      </w:r>
      <w:r w:rsidRPr="00B33F62">
        <w:rPr>
          <w:rFonts w:ascii="Montserrat Light" w:hAnsi="Montserrat Light"/>
          <w:spacing w:val="10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acestuia;</w:t>
      </w:r>
    </w:p>
    <w:p w14:paraId="549D0D8D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281DC4C6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19129EA6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fie consultat în organizarea procesului de pregătire a elevilor/studenților </w:t>
      </w:r>
      <w:r w:rsidRPr="00B33F62">
        <w:rPr>
          <w:rFonts w:ascii="Montserrat Light" w:hAnsi="Montserrat Light"/>
          <w:w w:val="85"/>
          <w:sz w:val="22"/>
          <w:szCs w:val="22"/>
        </w:rPr>
        <w:t>și stabilirea schemelor orare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7A5CFB0D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realizeze evaluarea rezultatelor învățării dobândite de elevul/studentul practicant, pe durata practicii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tutorele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scop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didactic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coordonator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desemnat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acesta;</w:t>
      </w:r>
    </w:p>
    <w:p w14:paraId="5C181D21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382"/>
          <w:tab w:val="left" w:pos="1383"/>
        </w:tabs>
        <w:autoSpaceDE w:val="0"/>
        <w:autoSpaceDN w:val="0"/>
        <w:ind w:right="23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</w:t>
      </w:r>
      <w:r w:rsidRPr="00B33F62">
        <w:rPr>
          <w:rFonts w:ascii="Montserrat Light" w:hAnsi="Montserrat Light"/>
          <w:w w:val="90"/>
          <w:sz w:val="22"/>
          <w:szCs w:val="22"/>
        </w:rPr>
        <w:t>cu privire 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24225B20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382"/>
          <w:tab w:val="left" w:pos="138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550E8FD3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562"/>
          <w:tab w:val="left" w:pos="1563"/>
        </w:tabs>
        <w:autoSpaceDE w:val="0"/>
        <w:autoSpaceDN w:val="0"/>
        <w:ind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2AB06A25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382"/>
          <w:tab w:val="left" w:pos="1383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4CE4D4C6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primi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SELGROS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Cash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&amp;Carry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S.R.L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afiliate;</w:t>
      </w:r>
    </w:p>
    <w:p w14:paraId="01C386C7" w14:textId="77777777" w:rsidR="005B4DCE" w:rsidRPr="00B33F62" w:rsidRDefault="005B4DCE" w:rsidP="005235A4">
      <w:pPr>
        <w:pStyle w:val="Listparagraf"/>
        <w:widowControl w:val="0"/>
        <w:numPr>
          <w:ilvl w:val="0"/>
          <w:numId w:val="19"/>
        </w:numPr>
        <w:tabs>
          <w:tab w:val="left" w:pos="1382"/>
          <w:tab w:val="left" w:pos="1383"/>
        </w:tabs>
        <w:autoSpaceDE w:val="0"/>
        <w:autoSpaceDN w:val="0"/>
        <w:ind w:left="1382"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7D0C9DEC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 xml:space="preserve">SELGROS Cash &amp;Carry S.R.L., în calitate de operator economic,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 22</w:t>
      </w:r>
      <w:r w:rsidRPr="00B33F62">
        <w:rPr>
          <w:rFonts w:ascii="Montserrat Light" w:hAnsi="Montserrat Light"/>
          <w:w w:val="80"/>
          <w:sz w:val="22"/>
          <w:szCs w:val="22"/>
        </w:rPr>
        <w:t>, sub condiția suspensivă ca cererea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 finanțare ce va fi depusă de Consorțiu în vederea accesării de fonduri PNRR să fie selectată pentru finanțare și în limita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bugetului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alocat la nivelul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grupului din care face parte, buget pe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SELGROS Cash &amp;Carry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S.R.L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îl</w:t>
      </w:r>
      <w:r w:rsidRPr="00B33F62">
        <w:rPr>
          <w:rFonts w:ascii="Montserrat Light" w:hAnsi="Montserrat Light"/>
          <w:spacing w:val="3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 comunica anual,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asumă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obligații:</w:t>
      </w:r>
    </w:p>
    <w:p w14:paraId="68136357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4AD6DD24" w14:textId="14F6EC23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să încheie,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împreună cu unitatea/instituția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 învățământ, cu elevii/studenții sau părinții/tutorii legali ai acestora,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contractele individuale de studii și pregătire practică pentru elevii/studenții înscriși în urma derulării procedurii de admitere,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 au optat și au fost admiși pe locurile alocate operatorului economic respectiv. Contractele individuale de studii și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 se încheie, în conformitate cu Metodologia de organizare și funcționare a învățământului dual, până la termenul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prevăzut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aceasta,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respectarea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modelului;</w:t>
      </w:r>
    </w:p>
    <w:p w14:paraId="2FEE946E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răspundă, de organizarea și desfășurarea stagiilor de pregătire practică, prevăzute în planul-cadru de învățământ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 nivelul respectiv de calificare, precum și a componentei de pregătire practică (instruire practică și laborator tehnologic),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operatorii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economici;</w:t>
      </w:r>
    </w:p>
    <w:p w14:paraId="6EC11E71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asigure, condițiile materiale – utilaje, echipamente, materii prime, materiale consumabile, </w:t>
      </w:r>
      <w:r w:rsidRPr="00B33F62">
        <w:rPr>
          <w:rFonts w:ascii="Montserrat Light" w:hAnsi="Montserrat Light"/>
          <w:w w:val="85"/>
          <w:sz w:val="22"/>
          <w:szCs w:val="22"/>
        </w:rPr>
        <w:t>energie și celelalte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utilități necesare pentru practica elevilor/studenților organizată în răspunderea sa (stagiile de pregătire practică, curriculum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dezvoltare locală și componenta de pregătire practică din modulele de specialitate, convenite a se desfășura la operatori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economici,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standardele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vigoare);</w:t>
      </w:r>
    </w:p>
    <w:p w14:paraId="01B9D721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resursele umane (tutori) necesare pentru pregătirea practică a elevilor/studenți, organizată la operatorul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517ECD0D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3"/>
          <w:tab w:val="left" w:pos="1314"/>
        </w:tabs>
        <w:autoSpaceDE w:val="0"/>
        <w:autoSpaceDN w:val="0"/>
        <w:ind w:left="460" w:right="11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participarea tutorilor care nu au o formare pedagogică și metodică certificată la programele de pregătire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088D512E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2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stabilească, în parteneriat cu unitatea/instituția de învățământ schemele orare de 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307019F1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planifice, împreună cu unitatea/instituția </w:t>
      </w:r>
      <w:r w:rsidRPr="00B33F62">
        <w:rPr>
          <w:rFonts w:ascii="Montserrat Light" w:hAnsi="Montserrat Light"/>
          <w:w w:val="85"/>
          <w:sz w:val="22"/>
          <w:szCs w:val="22"/>
        </w:rPr>
        <w:t>de învățământ, stagiile de pregătire practică a elevilor/studenților, 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57A01049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3"/>
          <w:tab w:val="left" w:pos="1314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instruirea elevilor/studenților practicanți cu privire la normele de securitate și sănătate în muncă și să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răspundă de aplicarea, pe tot parcursul practicii desfășurate la operatorul economic, a măsurilor necesare pentru asigurarea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muncă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conformitate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legislația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vigoare;</w:t>
      </w:r>
    </w:p>
    <w:p w14:paraId="329DA347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3"/>
          <w:tab w:val="left" w:pos="1314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echipamentele de lucru și de protecție pentru elevi/studenți, conform cerințelor și riscurilor la locul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muncă,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perioadele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formare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648D9DB4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colaborare cu unitatea/instituția de învățământ și cu alți parteneri relevanți, organizarea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examenului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27E7E419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3"/>
          <w:tab w:val="left" w:pos="1314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organizeze, de comun acord cu unitatea/instituția de învățământ și în conformitate cu reglementările legale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aplicabile, stagii suplimentare de pregătire practică pentru elevii/studenții cu situația școlară neîncheiată din cauza absențelor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care nu au obținut medii de trecere la stagiile de pregătire practică ori la pregătirea practică din cadrul modulelor din planul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calificarea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respectivă;</w:t>
      </w:r>
    </w:p>
    <w:p w14:paraId="06266788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afara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situațiilor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prevăzute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lit.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l),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poate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stagii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suplimentare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numai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timpul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liber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 elevului/studentului sau în perioada vacanțelor școlare, cu acordul elevului/studentului, respectiv al părintelui/tutorelui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instituit al elevului/studentului minor, cu respectarea prevederilor legislației muncii și cu condiția de a nu afecta îndeplinirea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0A5E74B9" w14:textId="77777777" w:rsidR="005B4DCE" w:rsidRPr="00B33F62" w:rsidRDefault="005B4DCE" w:rsidP="005235A4">
      <w:pPr>
        <w:pStyle w:val="Listparagraf"/>
        <w:widowControl w:val="0"/>
        <w:numPr>
          <w:ilvl w:val="0"/>
          <w:numId w:val="18"/>
        </w:numPr>
        <w:tabs>
          <w:tab w:val="left" w:pos="1314"/>
        </w:tabs>
        <w:autoSpaceDE w:val="0"/>
        <w:autoSpaceDN w:val="0"/>
        <w:ind w:hanging="854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63132D9C" w14:textId="59B8D07E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814"/>
          <w:tab w:val="left" w:pos="1815"/>
        </w:tabs>
        <w:autoSpaceDE w:val="0"/>
        <w:autoSpaceDN w:val="0"/>
        <w:ind w:left="460" w:right="238" w:firstLine="14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SELGROS Cash &amp;Carry S.R.L.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partener 22, </w:t>
      </w:r>
      <w:r w:rsidRPr="00B33F62">
        <w:rPr>
          <w:rFonts w:ascii="Montserrat Light" w:hAnsi="Montserrat Light"/>
          <w:w w:val="85"/>
          <w:sz w:val="22"/>
          <w:szCs w:val="22"/>
        </w:rPr>
        <w:t>acordă,</w:t>
      </w:r>
      <w:r w:rsidR="00613389" w:rsidRPr="00B33F62">
        <w:rPr>
          <w:rFonts w:ascii="Montserrat Light" w:hAnsi="Montserrat Light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direct sau prin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afiliații săi,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susținere financiară și alte forme de sprijin material și stimulente elevilor/studenților cu care încheie contracte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prin::</w:t>
      </w:r>
    </w:p>
    <w:p w14:paraId="71C99CCD" w14:textId="77777777" w:rsidR="005B4DCE" w:rsidRPr="00B33F62" w:rsidRDefault="005B4DCE" w:rsidP="005235A4">
      <w:pPr>
        <w:pStyle w:val="Listparagraf"/>
        <w:widowControl w:val="0"/>
        <w:numPr>
          <w:ilvl w:val="0"/>
          <w:numId w:val="17"/>
        </w:numPr>
        <w:tabs>
          <w:tab w:val="left" w:pos="1314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publice,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și </w:t>
      </w:r>
      <w:r w:rsidRPr="00B33F62">
        <w:rPr>
          <w:rFonts w:ascii="Montserrat Light" w:hAnsi="Montserrat Light"/>
          <w:w w:val="85"/>
          <w:sz w:val="22"/>
          <w:szCs w:val="22"/>
        </w:rPr>
        <w:t>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 de către SELGROS Cash &amp;Carry S.R.L. Valoarea totală a burselor acordate de SELGROS Cash &amp;Carry S.R.L, direct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 prin societățile afiliate, vor fi comunicate de SELGROS Cash &amp;Carry S.R.L prin intermediul unor anexe care vor deveni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 integrantă a acestui contract și vor fi stipulate în Regulamentul de acordare a burselor. Regulamentul de acordare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burselor va fi actualizat anual și va fi aprobat de SELGROS Cash &amp;Carry S.R.L și de universitatea care gestionează în comun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studii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universitar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derulat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rută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duală;</w:t>
      </w:r>
    </w:p>
    <w:p w14:paraId="5E914A39" w14:textId="27E2E76A" w:rsidR="005B4DCE" w:rsidRPr="00B33F62" w:rsidRDefault="005B4DCE" w:rsidP="005235A4">
      <w:pPr>
        <w:pStyle w:val="Listparagraf"/>
        <w:widowControl w:val="0"/>
        <w:numPr>
          <w:ilvl w:val="0"/>
          <w:numId w:val="17"/>
        </w:numPr>
        <w:tabs>
          <w:tab w:val="left" w:pos="1562"/>
          <w:tab w:val="left" w:pos="156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06D96053" w14:textId="77777777" w:rsidR="005B4DCE" w:rsidRPr="00B33F62" w:rsidRDefault="005B4DCE" w:rsidP="005235A4">
      <w:pPr>
        <w:pStyle w:val="Listparagraf"/>
        <w:widowControl w:val="0"/>
        <w:numPr>
          <w:ilvl w:val="0"/>
          <w:numId w:val="17"/>
        </w:numPr>
        <w:tabs>
          <w:tab w:val="left" w:pos="1562"/>
          <w:tab w:val="left" w:pos="1563"/>
        </w:tabs>
        <w:autoSpaceDE w:val="0"/>
        <w:autoSpaceDN w:val="0"/>
        <w:ind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5C510E0B" w14:textId="77777777" w:rsidR="005B4DCE" w:rsidRPr="00B33F62" w:rsidRDefault="005B4DCE" w:rsidP="005235A4">
      <w:pPr>
        <w:pStyle w:val="Listparagraf"/>
        <w:widowControl w:val="0"/>
        <w:numPr>
          <w:ilvl w:val="0"/>
          <w:numId w:val="17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</w:p>
    <w:p w14:paraId="2C94972F" w14:textId="77777777" w:rsidR="005B4DCE" w:rsidRPr="00B33F62" w:rsidRDefault="005B4DCE" w:rsidP="005235A4">
      <w:pPr>
        <w:pStyle w:val="Listparagraf"/>
        <w:widowControl w:val="0"/>
        <w:numPr>
          <w:ilvl w:val="0"/>
          <w:numId w:val="17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caz.;</w:t>
      </w:r>
    </w:p>
    <w:p w14:paraId="5B78C21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2121"/>
          <w:tab w:val="left" w:pos="2122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informeze cu privire la oportunitățile de angajare a absolvenților pe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 îi 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42BAA1EE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0CE2FC6F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parteneriat, 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05988871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2"/>
          <w:tab w:val="left" w:pos="1203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SC</w:t>
      </w:r>
      <w:r w:rsidRPr="00B33F62">
        <w:rPr>
          <w:rFonts w:ascii="Montserrat Light" w:hAnsi="Montserrat Light"/>
          <w:b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ELECTROGRUP INFRASTRUCTURE S.A</w:t>
      </w:r>
      <w:r w:rsidRPr="00B33F62">
        <w:rPr>
          <w:rFonts w:ascii="Montserrat Light" w:hAnsi="Montserrat Light"/>
          <w:i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i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calitate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economic,</w:t>
      </w:r>
      <w:r w:rsidRPr="00B33F62">
        <w:rPr>
          <w:rFonts w:ascii="Montserrat Light" w:hAnsi="Montserrat Light"/>
          <w:spacing w:val="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partener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23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>beneficiază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drepturi:</w:t>
      </w:r>
    </w:p>
    <w:p w14:paraId="47B70CED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1"/>
          <w:tab w:val="left" w:pos="1182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să inițieze și să realizeze activități de informare și promovare a ofertei de formare profesională, </w:t>
      </w:r>
      <w:r w:rsidRPr="00B33F62">
        <w:rPr>
          <w:rFonts w:ascii="Montserrat Light" w:hAnsi="Montserrat Light"/>
          <w:w w:val="85"/>
          <w:sz w:val="22"/>
          <w:szCs w:val="22"/>
        </w:rPr>
        <w:t>în colaborare cu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instituția/unitatea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după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caz,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alți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relevanți;</w:t>
      </w:r>
    </w:p>
    <w:p w14:paraId="5477AA93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1"/>
          <w:tab w:val="left" w:pos="1182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formuleze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propuneri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stabilirea</w:t>
      </w:r>
      <w:r w:rsidRPr="00B33F62">
        <w:rPr>
          <w:rFonts w:ascii="Montserrat Light" w:hAnsi="Montserrat Light"/>
          <w:spacing w:val="2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numărului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conținutului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probelor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elaborarea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Procedurii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admitere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dual;</w:t>
      </w:r>
    </w:p>
    <w:p w14:paraId="0DD7B860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1"/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recrutarea,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selecția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admiterea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candidaților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locurile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oferite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27C8EEBA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1"/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contribuie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elaborarea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îndeplinirea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obiectivelor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activităților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acestuia;</w:t>
      </w:r>
    </w:p>
    <w:p w14:paraId="627B23B8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291634FE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ind w:left="1181" w:hanging="722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53FBC45F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fie consultat în organizarea procesului de pregătire a elevilor/studenților și stabilirea schemelor orare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programelor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7CA95104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realizeze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evaluarea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rezultatelor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învățării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dobândite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elevul/studentul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practicant,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durata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practicii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 operatorul economic, prin tutorele de practică, care se consultă în acest scop cu cadrul didactic coordonator de practică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desemnat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convenite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acesta;</w:t>
      </w:r>
    </w:p>
    <w:p w14:paraId="069604DC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 xml:space="preserve">să fie informat de către instituția/unitatea de învățământ cu privire </w:t>
      </w:r>
      <w:r w:rsidRPr="00B33F62">
        <w:rPr>
          <w:rFonts w:ascii="Montserrat Light" w:hAnsi="Montserrat Light"/>
          <w:w w:val="90"/>
          <w:sz w:val="22"/>
          <w:szCs w:val="22"/>
        </w:rPr>
        <w:t>la frecvența și situația școlară 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practică;</w:t>
      </w:r>
    </w:p>
    <w:p w14:paraId="44452FE2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participe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organizarea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90"/>
          <w:sz w:val="22"/>
          <w:szCs w:val="22"/>
        </w:rPr>
        <w:t>desfășurarea</w:t>
      </w:r>
      <w:r w:rsidRPr="00B33F62">
        <w:rPr>
          <w:rFonts w:ascii="Montserrat Light" w:hAnsi="Montserrat Light"/>
          <w:w w:val="90"/>
          <w:sz w:val="22"/>
          <w:szCs w:val="22"/>
        </w:rPr>
        <w:t xml:space="preserve"> examenului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certificare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calificării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profesionale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</w:t>
      </w:r>
      <w:r w:rsidRPr="00B33F62">
        <w:rPr>
          <w:rFonts w:ascii="Montserrat Light" w:hAnsi="Montserrat Light"/>
          <w:spacing w:val="1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elevilor/studenților, în colaborare cu unitatea/instituția de învățământ, în conformitate cu reglementările în vigoare și în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condițiile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stabilite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comun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acord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aceasta;</w:t>
      </w:r>
    </w:p>
    <w:p w14:paraId="2D4AC147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182"/>
        </w:tabs>
        <w:autoSpaceDE w:val="0"/>
        <w:autoSpaceDN w:val="0"/>
        <w:ind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cuantumul și criteriile de acordare a susținerii financiare, stimulentelor și altor forme de sprijin pentru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asumate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contract;</w:t>
      </w:r>
    </w:p>
    <w:p w14:paraId="27E581E8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382"/>
          <w:tab w:val="left" w:pos="1383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stabilească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criteriile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angajare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absolvenților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i-a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format,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baza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contractelor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aplicabile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</w:p>
    <w:p w14:paraId="2AB57534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38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stabilească anual, în funcție de bugetul alocat la nivelul grupului din care face parte, numărul de studenți noi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vor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primi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burse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lunare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partea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E-Infra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societăților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sale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afiliate;</w:t>
      </w:r>
    </w:p>
    <w:p w14:paraId="0E5E1027" w14:textId="77777777" w:rsidR="005B4DCE" w:rsidRPr="00B33F62" w:rsidRDefault="005B4DCE" w:rsidP="005235A4">
      <w:pPr>
        <w:pStyle w:val="Listparagraf"/>
        <w:widowControl w:val="0"/>
        <w:numPr>
          <w:ilvl w:val="0"/>
          <w:numId w:val="16"/>
        </w:numPr>
        <w:tabs>
          <w:tab w:val="left" w:pos="1276"/>
        </w:tabs>
        <w:autoSpaceDE w:val="0"/>
        <w:autoSpaceDN w:val="0"/>
        <w:ind w:left="5886" w:hanging="5427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5DE91B30" w14:textId="378D6953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889"/>
        </w:tabs>
        <w:autoSpaceDE w:val="0"/>
        <w:autoSpaceDN w:val="0"/>
        <w:ind w:left="460" w:right="241" w:firstLine="0"/>
        <w:contextualSpacing w:val="0"/>
        <w:jc w:val="both"/>
        <w:rPr>
          <w:rFonts w:ascii="Montserrat Light" w:hAnsi="Montserrat Light"/>
          <w:b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SC ELECTROGRUP INFRASTRUCTURE S.A</w:t>
      </w:r>
      <w:r w:rsidRPr="00B33F62">
        <w:rPr>
          <w:rFonts w:ascii="Montserrat Light" w:hAnsi="Montserrat Light"/>
          <w:i/>
          <w:w w:val="80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0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i/>
          <w:w w:val="80"/>
          <w:sz w:val="22"/>
          <w:szCs w:val="22"/>
        </w:rPr>
        <w:t>partener 23</w:t>
      </w:r>
      <w:r w:rsidRPr="00B33F62">
        <w:rPr>
          <w:rFonts w:ascii="Montserrat Light" w:hAnsi="Montserrat Light"/>
          <w:i/>
          <w:w w:val="80"/>
          <w:sz w:val="22"/>
          <w:szCs w:val="22"/>
        </w:rPr>
        <w:t>, s</w:t>
      </w:r>
      <w:r w:rsidRPr="00B33F62">
        <w:rPr>
          <w:rFonts w:ascii="Montserrat Light" w:hAnsi="Montserrat Light"/>
          <w:w w:val="80"/>
          <w:sz w:val="22"/>
          <w:szCs w:val="22"/>
        </w:rPr>
        <w:t>ub condiția suspensivă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cererea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depusă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vederea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accesării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PNRR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selectată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finanțare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în limita bugetului alocat la nivelul grupului din care face parte, buget pe care E-Infra îl va comunica anual, își asumă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90"/>
          <w:sz w:val="22"/>
          <w:szCs w:val="22"/>
        </w:rPr>
        <w:t>obligații:</w:t>
      </w:r>
    </w:p>
    <w:p w14:paraId="52C4D5DB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hanging="74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specialiști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44D0F18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încheie, direct sau prin afiliații 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împreună cu unitatea/instituția de învățământ, cu elevii/studenții sau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părinții/tutorii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legali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acestora,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contractele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individuale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elevii/studenții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înscriși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urma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derulării procedurii de admitere, care au optat și au fost admiși pe locurile alocate operatorului economic respectiv. Contractele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individuale de studii și pregătire practică se încheie, în conformitate cu Metodologia de organizare și funcționare 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dual,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până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termenul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prevăzut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aceasta,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respectarea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modelului;</w:t>
      </w:r>
    </w:p>
    <w:p w14:paraId="7B48F211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răspundă, direct sau prin afiliații săi, de organizarea și desfășurarea stagiilor de pregătire practică, prevăzute în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planul-cadru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nivelul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respectiv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calificare,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precum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componentei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pregătire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practică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(instruire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laborator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tehnologic),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planurile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desfășura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operatorii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economici;</w:t>
      </w:r>
    </w:p>
    <w:p w14:paraId="387B7B06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direct sau prin afiliații 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condițiile materiale – utilaje, echipamente, materii prime, materiale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consumabile, energie și celelalte utilități necesare pentru practica elevilor/studenților organizată în răspunderea sa (stagiile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componenta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modulele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specialitate,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 se desfășura la operatori economici, în conformitate cu standardele de pregătire profesională, planurile </w:t>
      </w:r>
      <w:r w:rsidRPr="00B33F62">
        <w:rPr>
          <w:rFonts w:ascii="Montserrat Light" w:hAnsi="Montserrat Light"/>
          <w:w w:val="85"/>
          <w:sz w:val="22"/>
          <w:szCs w:val="22"/>
        </w:rPr>
        <w:t>de învățământ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curriculumul</w:t>
      </w:r>
      <w:r w:rsidRPr="00B33F62">
        <w:rPr>
          <w:rFonts w:ascii="Montserrat Light" w:hAnsi="Montserrat Light"/>
          <w:spacing w:val="-3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vigoare);</w:t>
      </w:r>
    </w:p>
    <w:p w14:paraId="742B70F7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direct sau prin afiliații săi,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resursele umane (tutori) necesare pentru pregătirea practică a elevilor/studenți,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organizată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4199A120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direct sau prin afiliații săi, participarea tutorilor care nu au o formare pedagogică și metodică certificată 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programele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pedagogică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metodică,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legale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3DC729F5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stabilească, direct sau prin afiliații săi,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 parteneriat cu unitatea/instituția de învățământ schemele orare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 a învățământului dual, în conformitate cu prevederile Metodologiei de organizare și funcționare a învățământului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dual;</w:t>
      </w:r>
    </w:p>
    <w:p w14:paraId="1CA173F9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planifice, direct sau prin afiliații săi,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împreună cu unitatea/instituția de învățământ, stagiile de pregătire practică 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elevilor/studenților,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Metodologiei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organizare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funcționare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dual;</w:t>
      </w:r>
    </w:p>
    <w:p w14:paraId="78EAD45F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direct sau prin afiliații săi,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instruirea elevilor/studenților practicanți cu privire la normele de securitate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sănătate în muncă și să răspundă de aplicarea, pe tot parcursul practicii desfășurate la operatorul economic, a măsurilor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necesare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asigurarea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securității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sănătății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muncă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acestora,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conformitate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legislația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vigoare;</w:t>
      </w:r>
    </w:p>
    <w:p w14:paraId="63E23433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asigure,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sau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afiliații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săi,</w:t>
      </w:r>
      <w:r w:rsidRPr="00B33F62">
        <w:rPr>
          <w:rFonts w:ascii="Montserrat Light" w:hAnsi="Montserrat Light"/>
          <w:spacing w:val="4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elevi/studenți,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cerințelor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>și riscurilor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locul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muncă,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perioadele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formare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derulate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la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operatorul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economic;</w:t>
      </w:r>
    </w:p>
    <w:p w14:paraId="77F973BF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asigure, direct sau prin afiliații săi,, în colaborare cu unitatea/instituția de învățământ și cu alți parteneri relevanți,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organizarea și desfășurarea examenului de certificare a calificării profesionale a elevilor/studenților, în conformitate cu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legale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în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vigoare;</w:t>
      </w:r>
    </w:p>
    <w:p w14:paraId="37DA63D1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organizeze, direct sau prin afiliații săi,, de comun acord cu unitatea/instituția de învățământ și 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reglementările legale aplicabile, stagii suplimentare de pregătire practică pentru elevii/studenții cu situația școlară neîncheiată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 cauza absențelor sau care nu au obținut medii de trecere la stagiile de pregătire practică ori la pregătirea practică din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cadrul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modulelor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planul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calificarea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respectivă;</w:t>
      </w:r>
    </w:p>
    <w:p w14:paraId="50342576" w14:textId="77777777" w:rsidR="005B4DCE" w:rsidRPr="00B33F62" w:rsidRDefault="005B4DCE" w:rsidP="005235A4">
      <w:pPr>
        <w:pStyle w:val="Listparagraf"/>
        <w:widowControl w:val="0"/>
        <w:numPr>
          <w:ilvl w:val="0"/>
          <w:numId w:val="15"/>
        </w:numPr>
        <w:tabs>
          <w:tab w:val="left" w:pos="1201"/>
        </w:tabs>
        <w:autoSpaceDE w:val="0"/>
        <w:autoSpaceDN w:val="0"/>
        <w:ind w:left="460" w:right="11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în afara situațiilor prevăzute la lit. l), poate organiza stagii suplimentare de pregătire practică, numai în timpul liber 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elevului/studentului sau în perioada vacanțelor școlare, cu acordul elevului/studentului, respectiv al părintelui/tutorelui legal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instituit al elevului/studentului minor, cu respectarea prevederilor legislației muncii și cu condiția de a nu afecta îndeplinirea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obligațiilor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școlare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elevului/studentului,</w:t>
      </w:r>
    </w:p>
    <w:p w14:paraId="129170D5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764"/>
          <w:tab w:val="left" w:pos="1765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SC ELECTROGRUP INFRASTRUCTURE S.A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, </w:t>
      </w:r>
      <w:r w:rsidRPr="00B33F62">
        <w:rPr>
          <w:rFonts w:ascii="Montserrat Light" w:hAnsi="Montserrat Light"/>
          <w:w w:val="85"/>
          <w:sz w:val="22"/>
          <w:szCs w:val="22"/>
        </w:rPr>
        <w:t xml:space="preserve">în calitate de operator economic,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 xml:space="preserve">partener </w:t>
      </w:r>
      <w:r w:rsidRPr="00B33F62">
        <w:rPr>
          <w:rFonts w:ascii="Montserrat Light" w:hAnsi="Montserrat Light"/>
          <w:b/>
          <w:i/>
          <w:w w:val="85"/>
          <w:sz w:val="22"/>
          <w:szCs w:val="22"/>
        </w:rPr>
        <w:t>23</w:t>
      </w:r>
      <w:r w:rsidRPr="00B33F62">
        <w:rPr>
          <w:rFonts w:ascii="Montserrat Light" w:hAnsi="Montserrat Light"/>
          <w:i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5"/>
          <w:sz w:val="22"/>
          <w:szCs w:val="22"/>
        </w:rPr>
        <w:t>acordă</w:t>
      </w:r>
      <w:r w:rsidRPr="00B33F62">
        <w:rPr>
          <w:rFonts w:ascii="Montserrat Light" w:hAnsi="Montserrat Light"/>
          <w:w w:val="85"/>
          <w:sz w:val="22"/>
          <w:szCs w:val="22"/>
        </w:rPr>
        <w:t>,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direct sau prin afiliații săi, susținere financiară și alte forme de sprijin material și stimulente elevilor/studenților cu care încheie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individuale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studii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practică,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condițiile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conform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principiilor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stabilite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jos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prin:</w:t>
      </w:r>
    </w:p>
    <w:p w14:paraId="78BD3023" w14:textId="77777777" w:rsidR="007A47AD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burse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lunare,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nivelul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bursei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fonduri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publice,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toată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perioada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pregătire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teoretică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 practică. Bursele lunare se vor acorda studenților în baza unor criterii de performanță stabilite anual de comun acord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universitatea care gestionează în comun programul studii universitar derulat în rută duală </w:t>
      </w:r>
      <w:r w:rsidRPr="00B33F62">
        <w:rPr>
          <w:rFonts w:ascii="Montserrat Light" w:hAnsi="Montserrat Light"/>
          <w:w w:val="85"/>
          <w:sz w:val="22"/>
          <w:szCs w:val="22"/>
        </w:rPr>
        <w:t>și în limita bugetului comunicat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anual de către E-Infra. Valoarea totală a burselor acordate de E-Infra, direct sau prin societățile afiliate, vor fi comunicate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E-</w:t>
      </w:r>
    </w:p>
    <w:p w14:paraId="70A250CD" w14:textId="3D265A71" w:rsidR="005B4DCE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314"/>
        </w:tabs>
        <w:autoSpaceDE w:val="0"/>
        <w:autoSpaceDN w:val="0"/>
        <w:ind w:right="23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Infra prin intermediul unor anexe care vor deveni parte integrantă a acestui contract și vor fi stipulate în Regulamentul de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acordare a burselor. Regulamentul de acordare a burselor va fi actualizat anual și va fi aprobat de E-Infra și de universitatea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care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gestionează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comun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programul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studii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universitar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derulat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rută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duală;</w:t>
      </w:r>
    </w:p>
    <w:p w14:paraId="1E02B5DF" w14:textId="77777777" w:rsidR="005B4DCE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562"/>
          <w:tab w:val="left" w:pos="1563"/>
        </w:tabs>
        <w:autoSpaceDE w:val="0"/>
        <w:autoSpaceDN w:val="0"/>
        <w:ind w:right="24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cheltuieli privind examinările de medicină a muncii și analize medicale obligatorii (în funcție </w:t>
      </w:r>
      <w:r w:rsidRPr="00B33F62">
        <w:rPr>
          <w:rFonts w:ascii="Montserrat Light" w:hAnsi="Montserrat Light"/>
          <w:w w:val="85"/>
          <w:sz w:val="22"/>
          <w:szCs w:val="22"/>
        </w:rPr>
        <w:t>de domeniul 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activitate);</w:t>
      </w:r>
    </w:p>
    <w:p w14:paraId="6907E6FA" w14:textId="77777777" w:rsidR="005B4DCE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562"/>
          <w:tab w:val="left" w:pos="1563"/>
        </w:tabs>
        <w:autoSpaceDE w:val="0"/>
        <w:autoSpaceDN w:val="0"/>
        <w:ind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asigurări de răspundere civilă în cazul unor eventuale accidente, daune sau vătămări corporale generate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timpul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pregătirii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practice</w:t>
      </w:r>
      <w:r w:rsidRPr="00B33F62">
        <w:rPr>
          <w:rFonts w:ascii="Montserrat Light" w:hAnsi="Montserrat Light"/>
          <w:spacing w:val="-8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la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operatorul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economic;</w:t>
      </w:r>
    </w:p>
    <w:p w14:paraId="6F350326" w14:textId="77777777" w:rsidR="005B4DCE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echipamentele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lucru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protecție;</w:t>
      </w:r>
    </w:p>
    <w:p w14:paraId="5FC6AC15" w14:textId="77777777" w:rsidR="005B4DCE" w:rsidRPr="00B33F62" w:rsidRDefault="005B4DCE" w:rsidP="005235A4">
      <w:pPr>
        <w:pStyle w:val="Listparagraf"/>
        <w:widowControl w:val="0"/>
        <w:numPr>
          <w:ilvl w:val="0"/>
          <w:numId w:val="14"/>
        </w:numPr>
        <w:tabs>
          <w:tab w:val="left" w:pos="1562"/>
          <w:tab w:val="left" w:pos="1563"/>
        </w:tabs>
        <w:autoSpaceDE w:val="0"/>
        <w:autoSpaceDN w:val="0"/>
        <w:ind w:left="1562" w:hanging="110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sprijin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material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stimulente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financiare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convenite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după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caz.</w:t>
      </w:r>
    </w:p>
    <w:p w14:paraId="63C49564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182"/>
        </w:tabs>
        <w:autoSpaceDE w:val="0"/>
        <w:autoSpaceDN w:val="0"/>
        <w:ind w:left="460"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Operatorul economic se obligă să informeze cu privire la oportunitățile de angajare a absolvenților pe care îi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formează în baza contractelor individuale de studii și pregătire practică, în conformitate cu nivelul de pregătire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competențele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certificate.</w:t>
      </w:r>
    </w:p>
    <w:p w14:paraId="07A40F86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Operatorul economic se obligă să respecte principiile egalității de șanse și tratamentului nediscriminatoriu pe criterii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 gen, rasă, apartenență etnică, convingeri religioase în procesul de selecție, de formare profesională, de evaluarea și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certificare a pregătirii profesionale a elevilor/studenților, precum și în acordarea și susținerea stimulentelor, formelor de sprijin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facilităților</w:t>
      </w:r>
      <w:r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pentru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aceștia.</w:t>
      </w:r>
    </w:p>
    <w:p w14:paraId="3BF43443" w14:textId="77777777" w:rsidR="005B4DCE" w:rsidRPr="00B33F62" w:rsidRDefault="005B4DCE" w:rsidP="005235A4">
      <w:pPr>
        <w:pStyle w:val="Listparagraf"/>
        <w:widowControl w:val="0"/>
        <w:numPr>
          <w:ilvl w:val="0"/>
          <w:numId w:val="41"/>
        </w:numPr>
        <w:tabs>
          <w:tab w:val="left" w:pos="1203"/>
        </w:tabs>
        <w:autoSpaceDE w:val="0"/>
        <w:autoSpaceDN w:val="0"/>
        <w:ind w:left="460" w:right="244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Toate investițiile finanțate pentru dezvoltarea Consorțiului, pe parcursul valabilității prezentului Contract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parteneriat,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>se vor realiza exclusiv pentru dezvoltarea calității procesului de educație și formare profesională de la nivelul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nici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caz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vor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generatoare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profit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economic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vreuna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din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structurile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parteneriale.</w:t>
      </w:r>
    </w:p>
    <w:p w14:paraId="2285CB1A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01CD7958" w14:textId="77777777" w:rsidR="005B4DCE" w:rsidRPr="00B33F62" w:rsidRDefault="005B4DCE" w:rsidP="00E74DBE">
      <w:pPr>
        <w:spacing w:line="240" w:lineRule="auto"/>
        <w:ind w:left="6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9.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Drepturile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obligațiile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unităților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administrativ-teritoriale</w:t>
      </w:r>
    </w:p>
    <w:p w14:paraId="42B4D0BA" w14:textId="77777777" w:rsidR="005B4DCE" w:rsidRPr="00B33F62" w:rsidRDefault="005B4DCE" w:rsidP="005235A4">
      <w:pPr>
        <w:pStyle w:val="Listparagraf"/>
        <w:widowControl w:val="0"/>
        <w:numPr>
          <w:ilvl w:val="0"/>
          <w:numId w:val="13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Municipiul</w:t>
      </w:r>
      <w:r w:rsidRPr="00B33F62">
        <w:rPr>
          <w:rFonts w:ascii="Montserrat Light" w:hAnsi="Montserrat Light"/>
          <w:b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Cluj-Napoca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administrativ-teritorială,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5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drepturi,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precum:</w:t>
      </w:r>
    </w:p>
    <w:p w14:paraId="2DB84C69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125824A6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5A82B93D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0"/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consultată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prealabil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implicată;</w:t>
      </w:r>
    </w:p>
    <w:p w14:paraId="64093731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drepturi;</w:t>
      </w:r>
    </w:p>
    <w:p w14:paraId="581BC1C0" w14:textId="77777777" w:rsidR="005B4DCE" w:rsidRPr="00B33F62" w:rsidRDefault="005B4DCE" w:rsidP="005235A4">
      <w:pPr>
        <w:pStyle w:val="Listparagraf"/>
        <w:widowControl w:val="0"/>
        <w:numPr>
          <w:ilvl w:val="0"/>
          <w:numId w:val="13"/>
        </w:numPr>
        <w:tabs>
          <w:tab w:val="left" w:pos="1381"/>
        </w:tabs>
        <w:autoSpaceDE w:val="0"/>
        <w:autoSpaceDN w:val="0"/>
        <w:ind w:left="1380" w:hanging="72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Municipiul</w:t>
      </w:r>
      <w:r w:rsidRPr="00B33F62">
        <w:rPr>
          <w:rFonts w:ascii="Montserrat Light" w:hAnsi="Montserrat Light"/>
          <w:b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Cluj-Napoca</w:t>
      </w:r>
      <w:r w:rsidRPr="00B33F62">
        <w:rPr>
          <w:rFonts w:ascii="Montserrat Light" w:hAnsi="Montserrat Light"/>
          <w:w w:val="80"/>
          <w:sz w:val="22"/>
          <w:szCs w:val="22"/>
        </w:rPr>
        <w:t>,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calitate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unitate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administrativ-teritorială,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partener</w:t>
      </w:r>
      <w:r w:rsidRPr="00B33F62">
        <w:rPr>
          <w:rFonts w:ascii="Montserrat Light" w:hAnsi="Montserrat Light"/>
          <w:b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b/>
          <w:w w:val="80"/>
          <w:sz w:val="22"/>
          <w:szCs w:val="22"/>
        </w:rPr>
        <w:t>5</w:t>
      </w:r>
      <w:r w:rsidRPr="00B33F62">
        <w:rPr>
          <w:rFonts w:ascii="Montserrat Light" w:hAnsi="Montserrat Light"/>
          <w:b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-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are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următoarele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obligații:</w:t>
      </w:r>
    </w:p>
    <w:p w14:paraId="3BE4C5F5" w14:textId="77777777" w:rsidR="005B4DCE" w:rsidRPr="00B33F62" w:rsidRDefault="005B4DCE" w:rsidP="005235A4">
      <w:pPr>
        <w:pStyle w:val="Listparagraf"/>
        <w:widowControl w:val="0"/>
        <w:numPr>
          <w:ilvl w:val="0"/>
          <w:numId w:val="12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cheltuielile necesare pentru funcționarea în bune condiții a întregului proces de educație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 profesională derulat în unitatea/instituția de învățământ, în conformitate cu atribuțiile care îi revin, 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legale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vigoare;</w:t>
      </w:r>
    </w:p>
    <w:p w14:paraId="528B0E5C" w14:textId="77777777" w:rsidR="005B4DCE" w:rsidRPr="00B33F62" w:rsidRDefault="005B4DCE" w:rsidP="005235A4">
      <w:pPr>
        <w:pStyle w:val="Listparagraf"/>
        <w:widowControl w:val="0"/>
        <w:numPr>
          <w:ilvl w:val="0"/>
          <w:numId w:val="12"/>
        </w:numPr>
        <w:tabs>
          <w:tab w:val="left" w:pos="1742"/>
          <w:tab w:val="left" w:pos="1743"/>
        </w:tabs>
        <w:autoSpaceDE w:val="0"/>
        <w:autoSpaceDN w:val="0"/>
        <w:ind w:right="23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colaboreze cu unitatea/instituția de învățământ și cu ceilalți Parteneri din Consorțiu pentru identificarea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 lucrărilor de întreținere, reparații capitale, consolidări și a obiectivelor de investiții, necesare pentru dezvoltarea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creșterea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3BB2CEC4" w14:textId="77777777" w:rsidR="005B4DCE" w:rsidRPr="00B33F62" w:rsidRDefault="005B4DCE" w:rsidP="005235A4">
      <w:pPr>
        <w:pStyle w:val="Listparagraf"/>
        <w:widowControl w:val="0"/>
        <w:numPr>
          <w:ilvl w:val="0"/>
          <w:numId w:val="12"/>
        </w:numPr>
        <w:tabs>
          <w:tab w:val="left" w:pos="1742"/>
          <w:tab w:val="left" w:pos="1743"/>
        </w:tabs>
        <w:autoSpaceDE w:val="0"/>
        <w:autoSpaceDN w:val="0"/>
        <w:ind w:right="24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cadrul finanţării complementare din bugetul local, sumele necesare pentru cheltuielile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investiţii,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reparaţii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capitale,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consolidări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şi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categorii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cheltuieli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necesare;</w:t>
      </w:r>
    </w:p>
    <w:p w14:paraId="55B30BE5" w14:textId="77777777" w:rsidR="005B4DCE" w:rsidRPr="00B33F62" w:rsidRDefault="005B4DCE" w:rsidP="005235A4">
      <w:pPr>
        <w:pStyle w:val="Listparagraf"/>
        <w:widowControl w:val="0"/>
        <w:numPr>
          <w:ilvl w:val="0"/>
          <w:numId w:val="12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sprijine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demersurile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inițiate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50DC3019" w14:textId="77777777" w:rsidR="005B4DCE" w:rsidRPr="00B33F62" w:rsidRDefault="005B4DCE" w:rsidP="005235A4">
      <w:pPr>
        <w:pStyle w:val="Listparagraf"/>
        <w:widowControl w:val="0"/>
        <w:numPr>
          <w:ilvl w:val="0"/>
          <w:numId w:val="12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obligații;</w:t>
      </w:r>
    </w:p>
    <w:p w14:paraId="7B0DAE2D" w14:textId="69F09BEC" w:rsidR="005B4DCE" w:rsidRPr="00B33F62" w:rsidRDefault="004415ED" w:rsidP="005235A4">
      <w:pPr>
        <w:pStyle w:val="Listparagraf"/>
        <w:widowControl w:val="0"/>
        <w:numPr>
          <w:ilvl w:val="0"/>
          <w:numId w:val="13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Comuna Florești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,</w:t>
      </w:r>
      <w:r w:rsidR="005B4DCE"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în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calitate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de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unitate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administrativ-teritorială,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partener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6,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are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drepturi,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precum:</w:t>
      </w:r>
    </w:p>
    <w:p w14:paraId="56DFFC1E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69D7E9D5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1B326F8A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0"/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consultată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prealabil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implicată;</w:t>
      </w:r>
    </w:p>
    <w:p w14:paraId="78EDCED5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5624A914" w14:textId="4595E65E" w:rsidR="005B4DCE" w:rsidRPr="00B33F62" w:rsidRDefault="004415ED" w:rsidP="005235A4">
      <w:pPr>
        <w:pStyle w:val="Listparagraf"/>
        <w:widowControl w:val="0"/>
        <w:numPr>
          <w:ilvl w:val="0"/>
          <w:numId w:val="13"/>
        </w:numPr>
        <w:tabs>
          <w:tab w:val="left" w:pos="1742"/>
          <w:tab w:val="left" w:pos="1743"/>
        </w:tabs>
        <w:autoSpaceDE w:val="0"/>
        <w:autoSpaceDN w:val="0"/>
        <w:ind w:left="460" w:right="235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5"/>
          <w:sz w:val="22"/>
          <w:szCs w:val="22"/>
        </w:rPr>
        <w:t>Comuna Florești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, în calitate de unitate administrativ- teritorială,</w:t>
      </w:r>
      <w:r w:rsidR="005B4DCE"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90"/>
          <w:sz w:val="22"/>
          <w:szCs w:val="22"/>
        </w:rPr>
        <w:t>partener</w:t>
      </w:r>
      <w:r w:rsidR="005B4DCE"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90"/>
          <w:sz w:val="22"/>
          <w:szCs w:val="22"/>
        </w:rPr>
        <w:t>6,</w:t>
      </w:r>
      <w:r w:rsidR="005B4DCE"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90"/>
          <w:sz w:val="22"/>
          <w:szCs w:val="22"/>
        </w:rPr>
        <w:t>are</w:t>
      </w:r>
      <w:r w:rsidR="005B4DCE"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90"/>
          <w:sz w:val="22"/>
          <w:szCs w:val="22"/>
        </w:rPr>
        <w:t>obligații,</w:t>
      </w:r>
      <w:r w:rsidR="005B4DCE" w:rsidRPr="00B33F62">
        <w:rPr>
          <w:rFonts w:ascii="Montserrat Light" w:hAnsi="Montserrat Light"/>
          <w:spacing w:val="-5"/>
          <w:w w:val="9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90"/>
          <w:sz w:val="22"/>
          <w:szCs w:val="22"/>
        </w:rPr>
        <w:t>precum:</w:t>
      </w:r>
    </w:p>
    <w:p w14:paraId="57774D17" w14:textId="77777777" w:rsidR="005B4DCE" w:rsidRPr="00B33F62" w:rsidRDefault="005B4DCE" w:rsidP="005235A4">
      <w:pPr>
        <w:pStyle w:val="Listparagraf"/>
        <w:widowControl w:val="0"/>
        <w:numPr>
          <w:ilvl w:val="0"/>
          <w:numId w:val="11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cheltuielile necesare pentru funcționarea în bune condiții a întregului proces de educație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 profesională derulat în unitatea/instituția de învățământ, în conformitate cu atribuțiile care îi revin, 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legale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vigoare;</w:t>
      </w:r>
    </w:p>
    <w:p w14:paraId="16D5499E" w14:textId="77777777" w:rsidR="005B4DCE" w:rsidRPr="00B33F62" w:rsidRDefault="005B4DCE" w:rsidP="005235A4">
      <w:pPr>
        <w:pStyle w:val="Listparagraf"/>
        <w:widowControl w:val="0"/>
        <w:numPr>
          <w:ilvl w:val="0"/>
          <w:numId w:val="11"/>
        </w:numPr>
        <w:tabs>
          <w:tab w:val="left" w:pos="1742"/>
          <w:tab w:val="left" w:pos="1743"/>
        </w:tabs>
        <w:autoSpaceDE w:val="0"/>
        <w:autoSpaceDN w:val="0"/>
        <w:ind w:right="23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colaboreze cu unitatea/instituția de învățământ și cu ceilalți Parteneri din Consorțiu pentru identificarea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 lucrărilor de întreținere, reparații capitale, consolidări și a obiectivelor de investiții, necesare pentru dezvoltarea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creșterea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0F75F935" w14:textId="77777777" w:rsidR="005B4DCE" w:rsidRPr="00B33F62" w:rsidRDefault="005B4DCE" w:rsidP="005235A4">
      <w:pPr>
        <w:pStyle w:val="Listparagraf"/>
        <w:widowControl w:val="0"/>
        <w:numPr>
          <w:ilvl w:val="0"/>
          <w:numId w:val="11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asigure, în cadrul finanțării complementare din bugetul local, sumele necesare pentru cheltuielile de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investiții,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reparații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capitale,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consolidări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categorii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cheltuieli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necesare;</w:t>
      </w:r>
    </w:p>
    <w:p w14:paraId="71D9B91C" w14:textId="77777777" w:rsidR="004415ED" w:rsidRPr="00B33F62" w:rsidRDefault="005B4DCE" w:rsidP="004415ED">
      <w:pPr>
        <w:pStyle w:val="Listparagraf"/>
        <w:widowControl w:val="0"/>
        <w:numPr>
          <w:ilvl w:val="0"/>
          <w:numId w:val="11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sprijine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demersurile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inițiate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0933218B" w14:textId="2393A2D0" w:rsidR="005B4DCE" w:rsidRPr="00B33F62" w:rsidRDefault="005B4DCE" w:rsidP="004415ED">
      <w:pPr>
        <w:pStyle w:val="Listparagraf"/>
        <w:widowControl w:val="0"/>
        <w:numPr>
          <w:ilvl w:val="0"/>
          <w:numId w:val="11"/>
        </w:numPr>
        <w:tabs>
          <w:tab w:val="left" w:pos="1742"/>
          <w:tab w:val="left" w:pos="1743"/>
        </w:tabs>
        <w:autoSpaceDE w:val="0"/>
        <w:autoSpaceDN w:val="0"/>
        <w:ind w:right="246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</w:t>
      </w:r>
    </w:p>
    <w:p w14:paraId="57A1B33D" w14:textId="2E034BDF" w:rsidR="005B4DCE" w:rsidRPr="00B33F62" w:rsidRDefault="004415ED" w:rsidP="005235A4">
      <w:pPr>
        <w:pStyle w:val="Listparagraf"/>
        <w:widowControl w:val="0"/>
        <w:numPr>
          <w:ilvl w:val="0"/>
          <w:numId w:val="13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Județul Cluj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,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în</w:t>
      </w:r>
      <w:r w:rsidR="005B4DCE"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calitate</w:t>
      </w:r>
      <w:r w:rsidR="005B4DCE"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de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unitate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administrativ-</w:t>
      </w:r>
      <w:r w:rsidR="005B4DCE"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teritorială,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partener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7,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are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drepturi,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precum:</w:t>
      </w:r>
    </w:p>
    <w:p w14:paraId="716622F8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participe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curriculumului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dezvoltare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locală;</w:t>
      </w:r>
    </w:p>
    <w:p w14:paraId="76586EF0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reprezentat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își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exercite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atribuțiile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Consorțiului;</w:t>
      </w:r>
    </w:p>
    <w:p w14:paraId="39A4EE4A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0"/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consultată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prealabil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privire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proiectele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implicată;</w:t>
      </w:r>
    </w:p>
    <w:p w14:paraId="07566587" w14:textId="77777777" w:rsidR="005B4DCE" w:rsidRPr="00B33F62" w:rsidRDefault="005B4DCE" w:rsidP="005235A4">
      <w:pPr>
        <w:pStyle w:val="Listparagraf"/>
        <w:widowControl w:val="0"/>
        <w:numPr>
          <w:ilvl w:val="1"/>
          <w:numId w:val="13"/>
        </w:numPr>
        <w:tabs>
          <w:tab w:val="left" w:pos="1741"/>
        </w:tabs>
        <w:autoSpaceDE w:val="0"/>
        <w:autoSpaceDN w:val="0"/>
        <w:ind w:hanging="361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drepturi</w:t>
      </w:r>
    </w:p>
    <w:p w14:paraId="18819AF3" w14:textId="462FE9FC" w:rsidR="005B4DCE" w:rsidRPr="00B33F62" w:rsidRDefault="004415ED" w:rsidP="005235A4">
      <w:pPr>
        <w:pStyle w:val="Listparagraf"/>
        <w:widowControl w:val="0"/>
        <w:numPr>
          <w:ilvl w:val="0"/>
          <w:numId w:val="13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b/>
          <w:w w:val="80"/>
          <w:sz w:val="22"/>
          <w:szCs w:val="22"/>
        </w:rPr>
        <w:t>Județul Cluj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,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în</w:t>
      </w:r>
      <w:r w:rsidR="005B4DCE"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calitate</w:t>
      </w:r>
      <w:r w:rsidR="005B4DCE"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de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unitate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administrativ-</w:t>
      </w:r>
      <w:r w:rsidR="005B4DCE"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teritorială,</w:t>
      </w:r>
      <w:r w:rsidR="005B4DCE"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partener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7,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are</w:t>
      </w:r>
      <w:r w:rsidR="005B4DCE"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obligații,</w:t>
      </w:r>
      <w:r w:rsidR="005B4DCE"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="005B4DCE" w:rsidRPr="00B33F62">
        <w:rPr>
          <w:rFonts w:ascii="Montserrat Light" w:hAnsi="Montserrat Light"/>
          <w:w w:val="80"/>
          <w:sz w:val="22"/>
          <w:szCs w:val="22"/>
        </w:rPr>
        <w:t>precum:</w:t>
      </w:r>
    </w:p>
    <w:p w14:paraId="3F222AE1" w14:textId="77777777" w:rsidR="005B4DCE" w:rsidRPr="00B33F62" w:rsidRDefault="005B4DCE" w:rsidP="005235A4">
      <w:pPr>
        <w:pStyle w:val="Listparagraf"/>
        <w:widowControl w:val="0"/>
        <w:numPr>
          <w:ilvl w:val="0"/>
          <w:numId w:val="10"/>
        </w:numPr>
        <w:tabs>
          <w:tab w:val="left" w:pos="1742"/>
          <w:tab w:val="left" w:pos="1743"/>
        </w:tabs>
        <w:autoSpaceDE w:val="0"/>
        <w:autoSpaceDN w:val="0"/>
        <w:ind w:right="241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 asigure cheltuielile necesare pentru funcționarea în bune condiții a întregului proces de educație și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 profesională derulat în unitatea/instituția de învățământ, în conformitate cu atribuțiile care îi revin, în conformitate cu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reglementările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legale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în</w:t>
      </w:r>
      <w:r w:rsidRPr="00B33F62">
        <w:rPr>
          <w:rFonts w:ascii="Montserrat Light" w:hAnsi="Montserrat Light"/>
          <w:spacing w:val="-9"/>
          <w:w w:val="9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5"/>
          <w:sz w:val="22"/>
          <w:szCs w:val="22"/>
        </w:rPr>
        <w:t>vigoare;</w:t>
      </w:r>
    </w:p>
    <w:p w14:paraId="1CD3C1F9" w14:textId="77777777" w:rsidR="005B4DCE" w:rsidRPr="00B33F62" w:rsidRDefault="005B4DCE" w:rsidP="005235A4">
      <w:pPr>
        <w:pStyle w:val="Listparagraf"/>
        <w:widowControl w:val="0"/>
        <w:numPr>
          <w:ilvl w:val="0"/>
          <w:numId w:val="10"/>
        </w:numPr>
        <w:tabs>
          <w:tab w:val="left" w:pos="1742"/>
          <w:tab w:val="left" w:pos="1743"/>
        </w:tabs>
        <w:autoSpaceDE w:val="0"/>
        <w:autoSpaceDN w:val="0"/>
        <w:ind w:right="23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să colaboreze cu unitatea/instituția de învățământ și cu ceilalți Parteneri din Consorțiu pentru identificarea și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planificarea lucrărilor de întreținere, reparații capitale, consolidări și a obiectivelor de investiții, necesare pentru dezvoltarea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instituției/unității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creșterea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calității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procesului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educație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02C524D5" w14:textId="77777777" w:rsidR="005B4DCE" w:rsidRPr="00B33F62" w:rsidRDefault="005B4DCE" w:rsidP="005235A4">
      <w:pPr>
        <w:pStyle w:val="Listparagraf"/>
        <w:widowControl w:val="0"/>
        <w:numPr>
          <w:ilvl w:val="0"/>
          <w:numId w:val="10"/>
        </w:numPr>
        <w:tabs>
          <w:tab w:val="left" w:pos="1742"/>
          <w:tab w:val="left" w:pos="1743"/>
        </w:tabs>
        <w:autoSpaceDE w:val="0"/>
        <w:autoSpaceDN w:val="0"/>
        <w:ind w:right="248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asigure,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cadrul</w:t>
      </w:r>
      <w:r w:rsidRPr="00B33F62">
        <w:rPr>
          <w:rFonts w:ascii="Montserrat Light" w:hAnsi="Montserrat Light"/>
          <w:spacing w:val="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finanțării</w:t>
      </w:r>
      <w:r w:rsidRPr="00B33F62">
        <w:rPr>
          <w:rFonts w:ascii="Montserrat Light" w:hAnsi="Montserrat Light"/>
          <w:spacing w:val="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complementare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din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bugetul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local,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sumele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</w:t>
      </w:r>
      <w:r w:rsidRPr="00B33F62">
        <w:rPr>
          <w:rFonts w:ascii="Montserrat Light" w:hAnsi="Montserrat Light"/>
          <w:spacing w:val="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pentru</w:t>
      </w:r>
      <w:r w:rsidRPr="00B33F62">
        <w:rPr>
          <w:rFonts w:ascii="Montserrat Light" w:hAnsi="Montserrat Light"/>
          <w:spacing w:val="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cheltuielile</w:t>
      </w:r>
      <w:r w:rsidRPr="00B33F62">
        <w:rPr>
          <w:rFonts w:ascii="Montserrat Light" w:hAnsi="Montserrat Light"/>
          <w:spacing w:val="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investiții,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reparații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capitale,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consolidări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alte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categorii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cheltuieli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necesare;</w:t>
      </w:r>
    </w:p>
    <w:p w14:paraId="6022BBC5" w14:textId="77777777" w:rsidR="005B4DCE" w:rsidRPr="00B33F62" w:rsidRDefault="005B4DCE" w:rsidP="005235A4">
      <w:pPr>
        <w:pStyle w:val="Listparagraf"/>
        <w:widowControl w:val="0"/>
        <w:numPr>
          <w:ilvl w:val="0"/>
          <w:numId w:val="10"/>
        </w:numPr>
        <w:tabs>
          <w:tab w:val="left" w:pos="1742"/>
          <w:tab w:val="left" w:pos="1743"/>
        </w:tabs>
        <w:autoSpaceDE w:val="0"/>
        <w:autoSpaceDN w:val="0"/>
        <w:ind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să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sprijine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demersurile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inițiate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unitatea/instituția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2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învățământ</w:t>
      </w:r>
      <w:r w:rsidRPr="00B33F62">
        <w:rPr>
          <w:rFonts w:ascii="Montserrat Light" w:hAnsi="Montserrat Light"/>
          <w:spacing w:val="-5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și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de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operatorii</w:t>
      </w:r>
      <w:r w:rsidRPr="00B33F62">
        <w:rPr>
          <w:rFonts w:ascii="Montserrat Light" w:hAnsi="Montserrat Light"/>
          <w:spacing w:val="-3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economici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parteneri</w:t>
      </w:r>
      <w:r w:rsidRPr="00B33F62">
        <w:rPr>
          <w:rFonts w:ascii="Montserrat Light" w:hAnsi="Montserrat Light"/>
          <w:spacing w:val="-4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în</w:t>
      </w:r>
      <w:r w:rsidRPr="00B33F62">
        <w:rPr>
          <w:rFonts w:ascii="Montserrat Light" w:hAnsi="Montserrat Light"/>
          <w:spacing w:val="-46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cadrul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acțiunilor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informare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și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promovare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ofertei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formare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profesională;</w:t>
      </w:r>
    </w:p>
    <w:p w14:paraId="2F8A5DD8" w14:textId="77777777" w:rsidR="005B4DCE" w:rsidRPr="00B33F62" w:rsidRDefault="005B4DCE" w:rsidP="005235A4">
      <w:pPr>
        <w:pStyle w:val="Listparagraf"/>
        <w:widowControl w:val="0"/>
        <w:numPr>
          <w:ilvl w:val="0"/>
          <w:numId w:val="10"/>
        </w:numPr>
        <w:tabs>
          <w:tab w:val="left" w:pos="1742"/>
          <w:tab w:val="left" w:pos="1743"/>
        </w:tabs>
        <w:autoSpaceDE w:val="0"/>
        <w:autoSpaceDN w:val="0"/>
        <w:ind w:left="1742" w:hanging="128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alte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obligații.</w:t>
      </w:r>
    </w:p>
    <w:p w14:paraId="6A3EF9D0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36B389D6" w14:textId="77777777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10.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Răspunderea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părților</w:t>
      </w:r>
    </w:p>
    <w:p w14:paraId="20BBA5DE" w14:textId="77777777" w:rsidR="005B4DCE" w:rsidRPr="00B33F62" w:rsidRDefault="005B4DCE" w:rsidP="0027601B">
      <w:pPr>
        <w:pStyle w:val="Corptext"/>
        <w:spacing w:after="0" w:line="240" w:lineRule="auto"/>
        <w:ind w:left="460" w:right="113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spacing w:val="-1"/>
          <w:w w:val="85"/>
        </w:rPr>
        <w:t xml:space="preserve">Neîndeplinirea culpabilă sau îndeplinirea necorespunzătoare </w:t>
      </w:r>
      <w:r w:rsidRPr="00B33F62">
        <w:rPr>
          <w:rFonts w:ascii="Montserrat Light" w:hAnsi="Montserrat Light"/>
          <w:w w:val="85"/>
        </w:rPr>
        <w:t>a obligațiilor asumate prin prezentul Contract de parteneriat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spacing w:val="-2"/>
          <w:w w:val="85"/>
        </w:rPr>
        <w:t xml:space="preserve">atrage răspunderea individuală </w:t>
      </w:r>
      <w:r w:rsidRPr="00B33F62">
        <w:rPr>
          <w:rFonts w:ascii="Montserrat Light" w:hAnsi="Montserrat Light"/>
          <w:spacing w:val="-1"/>
          <w:w w:val="85"/>
        </w:rPr>
        <w:t>a părții în culpă, în afară de cazurile exoneratoare prevăzute de lege. Răspunderea părților</w:t>
      </w:r>
      <w:r w:rsidRPr="00B33F62">
        <w:rPr>
          <w:rFonts w:ascii="Montserrat Light" w:hAnsi="Montserrat Light"/>
          <w:spacing w:val="-47"/>
          <w:w w:val="85"/>
        </w:rPr>
        <w:t xml:space="preserve"> </w:t>
      </w:r>
      <w:r w:rsidRPr="00B33F62">
        <w:rPr>
          <w:rFonts w:ascii="Montserrat Light" w:hAnsi="Montserrat Light"/>
          <w:w w:val="90"/>
        </w:rPr>
        <w:t>este</w:t>
      </w:r>
      <w:r w:rsidRPr="00B33F62">
        <w:rPr>
          <w:rFonts w:ascii="Montserrat Light" w:hAnsi="Montserrat Light"/>
          <w:spacing w:val="-4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individuală.</w:t>
      </w:r>
    </w:p>
    <w:p w14:paraId="59D7084B" w14:textId="77777777" w:rsidR="005B4DCE" w:rsidRPr="00B33F62" w:rsidRDefault="005B4DCE" w:rsidP="0027601B">
      <w:pPr>
        <w:pStyle w:val="Corptext"/>
        <w:spacing w:after="0" w:line="240" w:lineRule="auto"/>
        <w:ind w:left="460" w:right="113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spacing w:val="-1"/>
          <w:w w:val="85"/>
        </w:rPr>
        <w:t>Pe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perioada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derulării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proiectului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cu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finanțare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PNRR,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în măsura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în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care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un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spacing w:val="-1"/>
          <w:w w:val="85"/>
        </w:rPr>
        <w:t>partener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nu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mai</w:t>
      </w:r>
      <w:r w:rsidRPr="00B33F62">
        <w:rPr>
          <w:rFonts w:ascii="Montserrat Light" w:hAnsi="Montserrat Light"/>
          <w:spacing w:val="-3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poate</w:t>
      </w:r>
      <w:r w:rsidRPr="00B33F62">
        <w:rPr>
          <w:rFonts w:ascii="Montserrat Light" w:hAnsi="Montserrat Light"/>
          <w:spacing w:val="-5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îndeplini,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total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sau</w:t>
      </w:r>
      <w:r w:rsidRPr="00B33F62">
        <w:rPr>
          <w:rFonts w:ascii="Montserrat Light" w:hAnsi="Montserrat Light"/>
          <w:spacing w:val="-4"/>
          <w:w w:val="85"/>
        </w:rPr>
        <w:t xml:space="preserve"> </w:t>
      </w:r>
      <w:r w:rsidRPr="00B33F62">
        <w:rPr>
          <w:rFonts w:ascii="Montserrat Light" w:hAnsi="Montserrat Light"/>
          <w:w w:val="85"/>
        </w:rPr>
        <w:t>parțial,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w w:val="80"/>
        </w:rPr>
        <w:t>obligațiile asumate și nu va realiza aportul la indicatori anticipat, acesta are obligația de a anunța partenerii cu privire la acest</w:t>
      </w:r>
      <w:r w:rsidRPr="00B33F62">
        <w:rPr>
          <w:rFonts w:ascii="Montserrat Light" w:hAnsi="Montserrat Light"/>
          <w:spacing w:val="1"/>
          <w:w w:val="80"/>
        </w:rPr>
        <w:t xml:space="preserve"> </w:t>
      </w:r>
      <w:r w:rsidRPr="00B33F62">
        <w:rPr>
          <w:rFonts w:ascii="Montserrat Light" w:hAnsi="Montserrat Light"/>
          <w:w w:val="90"/>
        </w:rPr>
        <w:t>aspect.</w:t>
      </w:r>
    </w:p>
    <w:p w14:paraId="29660C80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7EE31D93" w14:textId="77777777" w:rsidR="005B4DCE" w:rsidRPr="00B33F62" w:rsidRDefault="005B4DCE" w:rsidP="00E74DBE">
      <w:pPr>
        <w:spacing w:line="240" w:lineRule="auto"/>
        <w:ind w:left="460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Art.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11.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Dispoziții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finale</w:t>
      </w:r>
    </w:p>
    <w:p w14:paraId="69F27B53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Orice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modificare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adusă</w:t>
      </w:r>
      <w:r w:rsidRPr="00B33F62">
        <w:rPr>
          <w:rFonts w:ascii="Montserrat Light" w:hAnsi="Montserrat Light"/>
          <w:spacing w:val="1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clauzelor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face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adițional,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acordul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tuturor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partenerilor.</w:t>
      </w:r>
    </w:p>
    <w:p w14:paraId="167200C9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left="460" w:right="247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Entitatea parteneră care solicită modificarea </w:t>
      </w:r>
      <w:r w:rsidRPr="00B33F62">
        <w:rPr>
          <w:rFonts w:ascii="Montserrat Light" w:hAnsi="Montserrat Light"/>
          <w:w w:val="85"/>
          <w:sz w:val="22"/>
          <w:szCs w:val="22"/>
        </w:rPr>
        <w:t>Contractului va transmite celorlalți parteneri o adresă/notificare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scrisă,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prevede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modificările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vrea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aducă,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cel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puțin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15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zile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înainte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operarea</w:t>
      </w:r>
      <w:r w:rsidRPr="00B33F62">
        <w:rPr>
          <w:rFonts w:ascii="Montserrat Light" w:hAnsi="Montserrat Light"/>
          <w:spacing w:val="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modificării.</w:t>
      </w:r>
    </w:p>
    <w:p w14:paraId="2E94EC7F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Modificarea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Contractului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poate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acționa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decât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pentru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viitor.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Orice</w:t>
      </w:r>
      <w:r w:rsidRPr="00B33F62">
        <w:rPr>
          <w:rFonts w:ascii="Montserrat Light" w:hAnsi="Montserrat Light"/>
          <w:spacing w:val="1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act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adițional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încheiat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retroactiv</w:t>
      </w:r>
      <w:r w:rsidRPr="00B33F62">
        <w:rPr>
          <w:rFonts w:ascii="Montserrat Light" w:hAnsi="Montserrat Light"/>
          <w:spacing w:val="1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nul.</w:t>
      </w:r>
    </w:p>
    <w:p w14:paraId="224196EF" w14:textId="19991363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left="460" w:right="243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Niciuna dintre entitățile partenere nu răspunde de neexecutarea la termen și/sau de executarea în mod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spacing w:val="-1"/>
          <w:w w:val="85"/>
          <w:sz w:val="22"/>
          <w:szCs w:val="22"/>
        </w:rPr>
        <w:t xml:space="preserve">necorespunzător (total sau parțial), a oricărei obligații care îi revine în baza prezentului Contract, </w:t>
      </w:r>
      <w:r w:rsidRPr="00B33F62">
        <w:rPr>
          <w:rFonts w:ascii="Montserrat Light" w:hAnsi="Montserrat Light"/>
          <w:w w:val="85"/>
          <w:sz w:val="22"/>
          <w:szCs w:val="22"/>
        </w:rPr>
        <w:t>dacă neexecutarea sau</w:t>
      </w:r>
      <w:r w:rsidRPr="00B33F62">
        <w:rPr>
          <w:rFonts w:ascii="Montserrat Light" w:hAnsi="Montserrat Light"/>
          <w:spacing w:val="-47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executarea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necorespunzătoare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obligației</w:t>
      </w:r>
      <w:r w:rsidRPr="00B33F62">
        <w:rPr>
          <w:rFonts w:ascii="Montserrat Light" w:hAnsi="Montserrat Light"/>
          <w:spacing w:val="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respective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fost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cauzată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forța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majoră,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așa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cum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este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definită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lege.</w:t>
      </w:r>
    </w:p>
    <w:p w14:paraId="49481DA6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left="460" w:right="242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Entitatea parteneră care invocă forța majoră este obligată să notifice ceilalți parteneri, în termen de 15 zile de la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producerea evenimentului, urmând ca un certificat sau alt document de la autoritatea competentă certificând apariția situației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de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forță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majoră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să</w:t>
      </w:r>
      <w:r w:rsidRPr="00B33F62">
        <w:rPr>
          <w:rFonts w:ascii="Montserrat Light" w:hAnsi="Montserrat Light"/>
          <w:spacing w:val="-6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fie</w:t>
      </w:r>
      <w:r w:rsidRPr="00B33F62">
        <w:rPr>
          <w:rFonts w:ascii="Montserrat Light" w:hAnsi="Montserrat Light"/>
          <w:spacing w:val="-4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trimis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acestora.</w:t>
      </w:r>
    </w:p>
    <w:p w14:paraId="6EA64670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left="460" w:right="240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Dacă în termen de 15 zile de la producere evenimentul respectiv nu încetează, Partenerii au dreptul să își notifice,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un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preaviz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5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zile,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încetarea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drept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prezentului</w:t>
      </w:r>
      <w:r w:rsidRPr="00B33F62">
        <w:rPr>
          <w:rFonts w:ascii="Montserrat Light" w:hAnsi="Montserrat Light"/>
          <w:spacing w:val="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Contract,</w:t>
      </w:r>
      <w:r w:rsidRPr="00B33F62">
        <w:rPr>
          <w:rFonts w:ascii="Montserrat Light" w:hAnsi="Montserrat Light"/>
          <w:spacing w:val="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fără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pretindă</w:t>
      </w:r>
      <w:r w:rsidRPr="00B33F62">
        <w:rPr>
          <w:rFonts w:ascii="Montserrat Light" w:hAnsi="Montserrat Light"/>
          <w:spacing w:val="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daune-interese.</w:t>
      </w:r>
    </w:p>
    <w:p w14:paraId="7BE92E6B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hanging="923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0"/>
          <w:sz w:val="22"/>
          <w:szCs w:val="22"/>
        </w:rPr>
        <w:t>Prezentul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Contract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parteneriat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încetează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prin</w:t>
      </w:r>
      <w:r w:rsidRPr="00B33F62">
        <w:rPr>
          <w:rFonts w:ascii="Montserrat Light" w:hAnsi="Montserrat Light"/>
          <w:spacing w:val="12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ajungerea</w:t>
      </w:r>
      <w:r w:rsidRPr="00B33F62">
        <w:rPr>
          <w:rFonts w:ascii="Montserrat Light" w:hAnsi="Montserrat Light"/>
          <w:spacing w:val="14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termen.</w:t>
      </w:r>
    </w:p>
    <w:p w14:paraId="3BA6C944" w14:textId="77777777" w:rsidR="005B4DCE" w:rsidRPr="00B33F62" w:rsidRDefault="005B4DCE" w:rsidP="005235A4">
      <w:pPr>
        <w:pStyle w:val="Listparagraf"/>
        <w:widowControl w:val="0"/>
        <w:numPr>
          <w:ilvl w:val="0"/>
          <w:numId w:val="9"/>
        </w:numPr>
        <w:tabs>
          <w:tab w:val="left" w:pos="1382"/>
          <w:tab w:val="left" w:pos="1383"/>
        </w:tabs>
        <w:autoSpaceDE w:val="0"/>
        <w:autoSpaceDN w:val="0"/>
        <w:ind w:left="460" w:right="239" w:firstLine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B33F62">
        <w:rPr>
          <w:rFonts w:ascii="Montserrat Light" w:hAnsi="Montserrat Light"/>
          <w:w w:val="85"/>
          <w:sz w:val="22"/>
          <w:szCs w:val="22"/>
        </w:rPr>
        <w:t>Oricare dintre parteneri își rezervă dreptul de a denunța unilateral prezentul Contract de parteneriat, fără ca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denunțarea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să</w:t>
      </w:r>
      <w:r w:rsidRPr="00B33F62">
        <w:rPr>
          <w:rFonts w:ascii="Montserrat Light" w:hAnsi="Montserrat Light"/>
          <w:spacing w:val="20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fie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considerată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încălcare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a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obligației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fidelitate,</w:t>
      </w:r>
      <w:r w:rsidRPr="00B33F62">
        <w:rPr>
          <w:rFonts w:ascii="Montserrat Light" w:hAnsi="Montserrat Light"/>
          <w:spacing w:val="23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cu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nu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mai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devreme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6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6</w:t>
      </w:r>
      <w:r w:rsidRPr="00B33F62">
        <w:rPr>
          <w:rFonts w:ascii="Montserrat Light" w:hAnsi="Montserrat Light"/>
          <w:spacing w:val="15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(șase)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luni</w:t>
      </w:r>
      <w:r w:rsidRPr="00B33F62">
        <w:rPr>
          <w:rFonts w:ascii="Montserrat Light" w:hAnsi="Montserrat Light"/>
          <w:spacing w:val="17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înainte</w:t>
      </w:r>
      <w:r w:rsidRPr="00B33F62">
        <w:rPr>
          <w:rFonts w:ascii="Montserrat Light" w:hAnsi="Montserrat Light"/>
          <w:spacing w:val="19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de</w:t>
      </w:r>
      <w:r w:rsidRPr="00B33F62">
        <w:rPr>
          <w:rFonts w:ascii="Montserrat Light" w:hAnsi="Montserrat Light"/>
          <w:spacing w:val="18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0"/>
          <w:sz w:val="22"/>
          <w:szCs w:val="22"/>
        </w:rPr>
        <w:t>încetare,</w:t>
      </w:r>
      <w:r w:rsidRPr="00B33F62">
        <w:rPr>
          <w:rFonts w:ascii="Montserrat Light" w:hAnsi="Montserrat Light"/>
          <w:spacing w:val="1"/>
          <w:w w:val="8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85"/>
          <w:sz w:val="22"/>
          <w:szCs w:val="22"/>
        </w:rPr>
        <w:t>dar nu cu mai devreme de 6 (șase) luni înainte de încheierea anului școlar/universitar, printr-o notificare oficială scrisă</w:t>
      </w:r>
      <w:r w:rsidRPr="00B33F62">
        <w:rPr>
          <w:rFonts w:ascii="Montserrat Light" w:hAnsi="Montserrat Light"/>
          <w:spacing w:val="1"/>
          <w:w w:val="85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transmisă</w:t>
      </w:r>
      <w:r w:rsidRPr="00B33F62">
        <w:rPr>
          <w:rFonts w:ascii="Montserrat Light" w:hAnsi="Montserrat Light"/>
          <w:spacing w:val="-10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celorlalți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parteneri,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precum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și</w:t>
      </w:r>
      <w:r w:rsidRPr="00B33F62">
        <w:rPr>
          <w:rFonts w:ascii="Montserrat Light" w:hAnsi="Montserrat Light"/>
          <w:spacing w:val="-9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Ministerului</w:t>
      </w:r>
      <w:r w:rsidRPr="00B33F62">
        <w:rPr>
          <w:rFonts w:ascii="Montserrat Light" w:hAnsi="Montserrat Light"/>
          <w:spacing w:val="-7"/>
          <w:w w:val="90"/>
          <w:sz w:val="22"/>
          <w:szCs w:val="22"/>
        </w:rPr>
        <w:t xml:space="preserve"> </w:t>
      </w:r>
      <w:r w:rsidRPr="00B33F62">
        <w:rPr>
          <w:rFonts w:ascii="Montserrat Light" w:hAnsi="Montserrat Light"/>
          <w:w w:val="90"/>
          <w:sz w:val="22"/>
          <w:szCs w:val="22"/>
        </w:rPr>
        <w:t>Educației.</w:t>
      </w:r>
    </w:p>
    <w:p w14:paraId="0883FC11" w14:textId="77777777" w:rsidR="005B4DCE" w:rsidRPr="00B33F62" w:rsidRDefault="005B4DCE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4A69BACB" w14:textId="77777777" w:rsidR="005B4DCE" w:rsidRPr="00B33F62" w:rsidRDefault="005B4DCE" w:rsidP="0027601B">
      <w:pPr>
        <w:pStyle w:val="Corptext"/>
        <w:spacing w:after="0" w:line="240" w:lineRule="auto"/>
        <w:ind w:left="460" w:right="115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5"/>
        </w:rPr>
        <w:t>Prezentul Contract de parteneriat a fost încheiat, în 25 (douăzecișicinci) de exemplare</w:t>
      </w:r>
      <w:r w:rsidRPr="00B33F62">
        <w:rPr>
          <w:rFonts w:ascii="Montserrat Light" w:hAnsi="Montserrat Light"/>
          <w:i/>
          <w:w w:val="85"/>
        </w:rPr>
        <w:t xml:space="preserve">, </w:t>
      </w:r>
      <w:r w:rsidRPr="00B33F62">
        <w:rPr>
          <w:rFonts w:ascii="Montserrat Light" w:hAnsi="Montserrat Light"/>
          <w:w w:val="85"/>
        </w:rPr>
        <w:t>în limba română, câte unul pentru</w:t>
      </w:r>
      <w:r w:rsidRPr="00B33F62">
        <w:rPr>
          <w:rFonts w:ascii="Montserrat Light" w:hAnsi="Montserrat Light"/>
          <w:spacing w:val="-47"/>
          <w:w w:val="85"/>
        </w:rPr>
        <w:t xml:space="preserve"> </w:t>
      </w:r>
      <w:r w:rsidRPr="00B33F62">
        <w:rPr>
          <w:rFonts w:ascii="Montserrat Light" w:hAnsi="Montserrat Light"/>
          <w:w w:val="90"/>
        </w:rPr>
        <w:t>fiecare</w:t>
      </w:r>
      <w:r w:rsidRPr="00B33F62">
        <w:rPr>
          <w:rFonts w:ascii="Montserrat Light" w:hAnsi="Montserrat Light"/>
          <w:spacing w:val="-9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parte</w:t>
      </w:r>
      <w:r w:rsidRPr="00B33F62">
        <w:rPr>
          <w:rFonts w:ascii="Montserrat Light" w:hAnsi="Montserrat Light"/>
          <w:spacing w:val="-8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și</w:t>
      </w:r>
      <w:r w:rsidRPr="00B33F62">
        <w:rPr>
          <w:rFonts w:ascii="Montserrat Light" w:hAnsi="Montserrat Light"/>
          <w:spacing w:val="-5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1</w:t>
      </w:r>
      <w:r w:rsidRPr="00B33F62">
        <w:rPr>
          <w:rFonts w:ascii="Montserrat Light" w:hAnsi="Montserrat Light"/>
          <w:spacing w:val="-6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(unul)</w:t>
      </w:r>
      <w:r w:rsidRPr="00B33F62">
        <w:rPr>
          <w:rFonts w:ascii="Montserrat Light" w:hAnsi="Montserrat Light"/>
          <w:spacing w:val="-7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pentru</w:t>
      </w:r>
      <w:r w:rsidRPr="00B33F62">
        <w:rPr>
          <w:rFonts w:ascii="Montserrat Light" w:hAnsi="Montserrat Light"/>
          <w:spacing w:val="-8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Ministerul</w:t>
      </w:r>
      <w:r w:rsidRPr="00B33F62">
        <w:rPr>
          <w:rFonts w:ascii="Montserrat Light" w:hAnsi="Montserrat Light"/>
          <w:spacing w:val="-7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Educației.</w:t>
      </w:r>
    </w:p>
    <w:p w14:paraId="26B66357" w14:textId="77777777" w:rsidR="00F73959" w:rsidRPr="00B33F62" w:rsidRDefault="00F73959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59E93E0F" w14:textId="77777777" w:rsidR="0027601B" w:rsidRPr="00B33F62" w:rsidRDefault="0027601B" w:rsidP="00E74DBE">
      <w:pPr>
        <w:pStyle w:val="Corptext"/>
        <w:spacing w:after="0" w:line="240" w:lineRule="auto"/>
        <w:jc w:val="both"/>
        <w:rPr>
          <w:rFonts w:ascii="Montserrat Light" w:hAnsi="Montserrat Light"/>
        </w:rPr>
      </w:pPr>
    </w:p>
    <w:p w14:paraId="26F5AC99" w14:textId="03B77261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spacing w:val="66"/>
        </w:rPr>
        <w:t xml:space="preserve"> </w:t>
      </w:r>
      <w:r w:rsidRPr="00B33F62">
        <w:rPr>
          <w:rFonts w:ascii="Montserrat Light" w:hAnsi="Montserrat Light"/>
          <w:spacing w:val="66"/>
        </w:rPr>
        <w:tab/>
      </w:r>
      <w:r w:rsidRPr="00B33F62">
        <w:rPr>
          <w:rFonts w:ascii="Montserrat Light" w:hAnsi="Montserrat Light"/>
          <w:spacing w:val="66"/>
        </w:rPr>
        <w:tab/>
      </w:r>
      <w:r w:rsidRPr="00B33F62">
        <w:rPr>
          <w:rFonts w:ascii="Montserrat Light" w:hAnsi="Montserrat Light"/>
          <w:spacing w:val="66"/>
        </w:rPr>
        <w:tab/>
      </w:r>
      <w:r w:rsidR="0075152B" w:rsidRPr="00B33F62">
        <w:rPr>
          <w:rFonts w:ascii="Montserrat Light" w:hAnsi="Montserrat Light"/>
          <w:spacing w:val="66"/>
        </w:rPr>
        <w:t xml:space="preserve">   </w:t>
      </w:r>
      <w:r w:rsidRPr="00B33F62">
        <w:rPr>
          <w:rFonts w:ascii="Montserrat Light" w:hAnsi="Montserrat Light"/>
          <w:w w:val="80"/>
        </w:rPr>
        <w:t>Prof.</w:t>
      </w:r>
      <w:r w:rsidRPr="00B33F62">
        <w:rPr>
          <w:rFonts w:ascii="Montserrat Light" w:hAnsi="Montserrat Light"/>
          <w:spacing w:val="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Dr.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Cornel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Cătoi</w:t>
      </w:r>
    </w:p>
    <w:p w14:paraId="39EB303D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Lider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 xml:space="preserve">consorțiu </w:t>
      </w:r>
      <w:r w:rsidRPr="00B33F62">
        <w:rPr>
          <w:rFonts w:ascii="Montserrat Light" w:hAnsi="Montserrat Light"/>
          <w:b/>
          <w:spacing w:val="-46"/>
          <w:w w:val="80"/>
        </w:rPr>
        <w:t xml:space="preserve"> </w:t>
      </w:r>
      <w:r w:rsidRPr="00B33F62">
        <w:rPr>
          <w:rFonts w:ascii="Montserrat Light" w:hAnsi="Montserrat Light"/>
          <w:b/>
          <w:w w:val="85"/>
        </w:rPr>
        <w:t>Partener</w:t>
      </w:r>
      <w:r w:rsidRPr="00B33F62">
        <w:rPr>
          <w:rFonts w:ascii="Montserrat Light" w:hAnsi="Montserrat Light"/>
          <w:b/>
          <w:spacing w:val="-5"/>
          <w:w w:val="85"/>
        </w:rPr>
        <w:t xml:space="preserve"> </w:t>
      </w:r>
      <w:r w:rsidRPr="00B33F62">
        <w:rPr>
          <w:rFonts w:ascii="Montserrat Light" w:hAnsi="Montserrat Light"/>
          <w:b/>
          <w:w w:val="85"/>
        </w:rPr>
        <w:t>1</w:t>
      </w:r>
    </w:p>
    <w:p w14:paraId="0EA67904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Științe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Agricole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Medicină</w:t>
      </w:r>
      <w:r w:rsidRPr="00B33F62">
        <w:rPr>
          <w:rFonts w:ascii="Montserrat Light" w:hAnsi="Montserrat Light"/>
          <w:b/>
          <w:spacing w:val="1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Veterinară</w:t>
      </w:r>
      <w:r w:rsidRPr="00B33F62">
        <w:rPr>
          <w:rFonts w:ascii="Montserrat Light" w:hAnsi="Montserrat Light"/>
          <w:b/>
          <w:spacing w:val="1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din</w:t>
      </w:r>
      <w:r w:rsidRPr="00B33F62">
        <w:rPr>
          <w:rFonts w:ascii="Montserrat Light" w:hAnsi="Montserrat Light"/>
          <w:b/>
          <w:spacing w:val="1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237D54AA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1A25B8CE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42F6F68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1AD1C7F1" w14:textId="0E059A32" w:rsidR="005B4DCE" w:rsidRPr="00B33F62" w:rsidRDefault="005B4DCE" w:rsidP="00E74DBE">
      <w:pPr>
        <w:pStyle w:val="Corptext"/>
        <w:tabs>
          <w:tab w:val="left" w:pos="2637"/>
        </w:tabs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9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75152B" w:rsidRPr="00B33F62">
        <w:rPr>
          <w:rFonts w:ascii="Montserrat Light" w:hAnsi="Montserrat Light"/>
          <w:w w:val="80"/>
        </w:rPr>
        <w:t xml:space="preserve">       </w:t>
      </w:r>
      <w:r w:rsidRPr="00B33F62">
        <w:rPr>
          <w:rFonts w:ascii="Montserrat Light" w:hAnsi="Montserrat Light"/>
          <w:w w:val="80"/>
        </w:rPr>
        <w:t>Prof.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dr.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ing.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Vasile</w:t>
      </w:r>
      <w:r w:rsidRPr="00B33F62">
        <w:rPr>
          <w:rFonts w:ascii="Montserrat Light" w:hAnsi="Montserrat Light"/>
          <w:spacing w:val="7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Țopa</w:t>
      </w:r>
    </w:p>
    <w:p w14:paraId="7CF0363F" w14:textId="77777777" w:rsidR="005B4DCE" w:rsidRPr="00B33F62" w:rsidRDefault="005B4DCE" w:rsidP="00E74DBE">
      <w:pPr>
        <w:spacing w:line="240" w:lineRule="auto"/>
        <w:ind w:left="662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</w:t>
      </w:r>
    </w:p>
    <w:p w14:paraId="265E1CF4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Tehnică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din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03897F1B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</w:p>
    <w:p w14:paraId="4CDDE6B4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</w:p>
    <w:p w14:paraId="77E8748F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</w:p>
    <w:p w14:paraId="2BCC84BE" w14:textId="789AA17B" w:rsidR="005B4DCE" w:rsidRPr="00B33F62" w:rsidRDefault="005B4DCE" w:rsidP="00E74DBE">
      <w:pPr>
        <w:pStyle w:val="Corptext"/>
        <w:spacing w:after="0" w:line="240" w:lineRule="auto"/>
        <w:ind w:left="662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9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spacing w:val="11"/>
          <w:w w:val="80"/>
        </w:rPr>
        <w:tab/>
      </w:r>
      <w:r w:rsidRPr="00B33F62">
        <w:rPr>
          <w:rFonts w:ascii="Montserrat Light" w:hAnsi="Montserrat Light"/>
          <w:spacing w:val="11"/>
          <w:w w:val="80"/>
        </w:rPr>
        <w:tab/>
      </w:r>
      <w:r w:rsidRPr="00B33F62">
        <w:rPr>
          <w:rFonts w:ascii="Montserrat Light" w:hAnsi="Montserrat Light"/>
          <w:spacing w:val="11"/>
          <w:w w:val="80"/>
        </w:rPr>
        <w:tab/>
      </w:r>
      <w:r w:rsidR="0075152B" w:rsidRPr="00B33F62">
        <w:rPr>
          <w:rFonts w:ascii="Montserrat Light" w:hAnsi="Montserrat Light"/>
          <w:spacing w:val="11"/>
          <w:w w:val="80"/>
        </w:rPr>
        <w:t xml:space="preserve">     </w:t>
      </w:r>
      <w:r w:rsidRPr="00B33F62">
        <w:rPr>
          <w:rFonts w:ascii="Montserrat Light" w:hAnsi="Montserrat Light"/>
          <w:w w:val="80"/>
        </w:rPr>
        <w:t>Prof.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dr.</w:t>
      </w:r>
      <w:r w:rsidRPr="00B33F62">
        <w:rPr>
          <w:rFonts w:ascii="Montserrat Light" w:hAnsi="Montserrat Light"/>
          <w:spacing w:val="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Daniel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David</w:t>
      </w:r>
    </w:p>
    <w:p w14:paraId="600D2AFD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3</w:t>
      </w:r>
    </w:p>
    <w:p w14:paraId="74370E10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Babeș-Bolyai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7F237A10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317FECE" w14:textId="1AD840C9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753A2CB8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A96EC2C" w14:textId="0A5F8523" w:rsidR="005B4DCE" w:rsidRPr="00B33F62" w:rsidRDefault="005B4DCE" w:rsidP="00E74DBE">
      <w:pPr>
        <w:pStyle w:val="Corptext"/>
        <w:spacing w:after="0" w:line="240" w:lineRule="auto"/>
        <w:ind w:left="662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75152B" w:rsidRPr="00B33F62">
        <w:rPr>
          <w:rFonts w:ascii="Montserrat Light" w:hAnsi="Montserrat Light"/>
          <w:w w:val="80"/>
        </w:rPr>
        <w:t xml:space="preserve">    </w:t>
      </w:r>
      <w:r w:rsidRPr="00B33F62">
        <w:rPr>
          <w:rFonts w:ascii="Montserrat Light" w:hAnsi="Montserrat Light"/>
          <w:spacing w:val="2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Prof.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dr.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Anca</w:t>
      </w:r>
      <w:r w:rsidRPr="00B33F62">
        <w:rPr>
          <w:rFonts w:ascii="Montserrat Light" w:hAnsi="Montserrat Light"/>
          <w:spacing w:val="10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Buzoianu</w:t>
      </w:r>
    </w:p>
    <w:p w14:paraId="5AEF0476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4</w:t>
      </w:r>
    </w:p>
    <w:p w14:paraId="1E8B10B7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Universitatea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Medicină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și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Farmacie</w:t>
      </w:r>
      <w:r w:rsidRPr="00B33F62">
        <w:rPr>
          <w:rFonts w:ascii="Montserrat Light" w:hAnsi="Montserrat Light"/>
          <w:b/>
          <w:spacing w:val="-4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”Iuliu</w:t>
      </w:r>
      <w:r w:rsidRPr="00B33F62">
        <w:rPr>
          <w:rFonts w:ascii="Montserrat Light" w:hAnsi="Montserrat Light"/>
          <w:b/>
          <w:spacing w:val="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Hațieganu”</w:t>
      </w:r>
      <w:r w:rsidRPr="00B33F62">
        <w:rPr>
          <w:rFonts w:ascii="Montserrat Light" w:hAnsi="Montserrat Light"/>
          <w:b/>
          <w:spacing w:val="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580CFAE5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A183946" w14:textId="53D2768B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C1A9B52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E5A10FD" w14:textId="63FCB761" w:rsidR="005B4DCE" w:rsidRPr="00B33F62" w:rsidRDefault="005B4DCE" w:rsidP="00E74DBE">
      <w:pPr>
        <w:tabs>
          <w:tab w:val="left" w:pos="3341"/>
        </w:tabs>
        <w:spacing w:line="240" w:lineRule="auto"/>
        <w:ind w:left="713" w:right="50"/>
        <w:jc w:val="both"/>
        <w:rPr>
          <w:rFonts w:ascii="Montserrat Light" w:hAnsi="Montserrat Light"/>
          <w:bCs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75152B" w:rsidRPr="00B33F62">
        <w:rPr>
          <w:rFonts w:ascii="Montserrat Light" w:hAnsi="Montserrat Light"/>
          <w:w w:val="80"/>
        </w:rPr>
        <w:t xml:space="preserve">     </w:t>
      </w:r>
      <w:r w:rsidRPr="00B33F62">
        <w:rPr>
          <w:rFonts w:ascii="Montserrat Light" w:hAnsi="Montserrat Light"/>
          <w:bCs/>
          <w:w w:val="80"/>
        </w:rPr>
        <w:t>Primarul</w:t>
      </w:r>
      <w:r w:rsidRPr="00B33F62">
        <w:rPr>
          <w:rFonts w:ascii="Montserrat Light" w:hAnsi="Montserrat Light"/>
          <w:bCs/>
          <w:spacing w:val="18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Muncipiului</w:t>
      </w:r>
      <w:r w:rsidRPr="00B33F62">
        <w:rPr>
          <w:rFonts w:ascii="Montserrat Light" w:hAnsi="Montserrat Light"/>
          <w:bCs/>
          <w:spacing w:val="13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 xml:space="preserve">Cluj-Napoca </w:t>
      </w:r>
      <w:r w:rsidRPr="00B33F62">
        <w:rPr>
          <w:rFonts w:ascii="Montserrat Light" w:hAnsi="Montserrat Light"/>
          <w:bCs/>
          <w:w w:val="80"/>
        </w:rPr>
        <w:tab/>
        <w:t>Emil</w:t>
      </w:r>
      <w:r w:rsidRPr="00B33F62">
        <w:rPr>
          <w:rFonts w:ascii="Montserrat Light" w:hAnsi="Montserrat Light"/>
          <w:bCs/>
          <w:spacing w:val="9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Boc</w:t>
      </w:r>
    </w:p>
    <w:p w14:paraId="704A9C97" w14:textId="77777777" w:rsidR="005B4DCE" w:rsidRPr="00B33F62" w:rsidRDefault="005B4DCE" w:rsidP="00E74DBE">
      <w:pPr>
        <w:tabs>
          <w:tab w:val="left" w:pos="3341"/>
        </w:tabs>
        <w:spacing w:line="240" w:lineRule="auto"/>
        <w:ind w:left="713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5</w:t>
      </w:r>
      <w:r w:rsidRPr="00B33F62">
        <w:rPr>
          <w:rFonts w:ascii="Montserrat Light" w:hAnsi="Montserrat Light"/>
          <w:b/>
          <w:w w:val="80"/>
        </w:rPr>
        <w:tab/>
      </w:r>
    </w:p>
    <w:p w14:paraId="79662F29" w14:textId="77777777" w:rsidR="005B4DCE" w:rsidRPr="00B33F62" w:rsidRDefault="005B4DCE" w:rsidP="00E74DBE">
      <w:pPr>
        <w:spacing w:line="240" w:lineRule="auto"/>
        <w:ind w:left="713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Municipiul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177D165B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4CF53DC" w14:textId="33C5770D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974F488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10D0FE9C" w14:textId="2742C69B" w:rsidR="005B4DCE" w:rsidRPr="00B33F62" w:rsidRDefault="005B4DCE" w:rsidP="00E74DBE">
      <w:pPr>
        <w:tabs>
          <w:tab w:val="left" w:pos="2429"/>
        </w:tabs>
        <w:spacing w:line="240" w:lineRule="auto"/>
        <w:ind w:left="660" w:right="617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75152B" w:rsidRPr="00B33F62">
        <w:rPr>
          <w:rFonts w:ascii="Montserrat Light" w:hAnsi="Montserrat Light"/>
          <w:w w:val="80"/>
        </w:rPr>
        <w:t xml:space="preserve">    </w:t>
      </w:r>
      <w:r w:rsidRPr="00B33F62">
        <w:rPr>
          <w:rFonts w:ascii="Montserrat Light" w:hAnsi="Montserrat Light"/>
          <w:bCs/>
          <w:w w:val="80"/>
        </w:rPr>
        <w:t>Primarul</w:t>
      </w:r>
      <w:r w:rsidRPr="00B33F62">
        <w:rPr>
          <w:rFonts w:ascii="Montserrat Light" w:hAnsi="Montserrat Light"/>
          <w:bCs/>
          <w:spacing w:val="19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comunei</w:t>
      </w:r>
      <w:r w:rsidRPr="00B33F62">
        <w:rPr>
          <w:rFonts w:ascii="Montserrat Light" w:hAnsi="Montserrat Light"/>
          <w:bCs/>
          <w:spacing w:val="19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 xml:space="preserve">Florești </w:t>
      </w:r>
      <w:r w:rsidRPr="00B33F62">
        <w:rPr>
          <w:rFonts w:ascii="Montserrat Light" w:hAnsi="Montserrat Light"/>
          <w:bCs/>
          <w:w w:val="80"/>
        </w:rPr>
        <w:tab/>
        <w:t>Bogdan-Nicolae</w:t>
      </w:r>
      <w:r w:rsidRPr="00B33F62">
        <w:rPr>
          <w:rFonts w:ascii="Montserrat Light" w:hAnsi="Montserrat Light"/>
          <w:bCs/>
          <w:spacing w:val="9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Pivariu</w:t>
      </w:r>
    </w:p>
    <w:p w14:paraId="3CC4586D" w14:textId="77777777" w:rsidR="005B4DCE" w:rsidRPr="00B33F62" w:rsidRDefault="005B4DCE" w:rsidP="00E74DBE">
      <w:pPr>
        <w:tabs>
          <w:tab w:val="left" w:pos="2429"/>
        </w:tabs>
        <w:spacing w:line="240" w:lineRule="auto"/>
        <w:ind w:left="660" w:right="2602"/>
        <w:jc w:val="both"/>
        <w:rPr>
          <w:rFonts w:ascii="Montserrat Light" w:hAnsi="Montserrat Light"/>
          <w:b/>
          <w:spacing w:val="1"/>
          <w:w w:val="80"/>
        </w:rPr>
      </w:pPr>
      <w:r w:rsidRPr="00B33F62">
        <w:rPr>
          <w:rFonts w:ascii="Montserrat Light" w:hAnsi="Montserrat Light"/>
          <w:b/>
          <w:spacing w:val="-4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6</w:t>
      </w:r>
      <w:r w:rsidRPr="00B33F62">
        <w:rPr>
          <w:rFonts w:ascii="Montserrat Light" w:hAnsi="Montserrat Light"/>
          <w:b/>
          <w:w w:val="80"/>
        </w:rPr>
        <w:tab/>
      </w:r>
      <w:r w:rsidRPr="00B33F62">
        <w:rPr>
          <w:rFonts w:ascii="Montserrat Light" w:hAnsi="Montserrat Light"/>
          <w:b/>
          <w:spacing w:val="1"/>
          <w:w w:val="80"/>
        </w:rPr>
        <w:t xml:space="preserve"> </w:t>
      </w:r>
    </w:p>
    <w:p w14:paraId="53811873" w14:textId="05E63654" w:rsidR="005B4DCE" w:rsidRPr="00B33F62" w:rsidRDefault="005B4DCE" w:rsidP="00E74DBE">
      <w:pPr>
        <w:tabs>
          <w:tab w:val="left" w:pos="2429"/>
        </w:tabs>
        <w:spacing w:line="240" w:lineRule="auto"/>
        <w:ind w:left="660" w:right="2602"/>
        <w:jc w:val="both"/>
        <w:rPr>
          <w:rFonts w:ascii="Montserrat Light" w:hAnsi="Montserrat Light"/>
          <w:b/>
          <w:w w:val="90"/>
        </w:rPr>
      </w:pPr>
      <w:r w:rsidRPr="00B33F62">
        <w:rPr>
          <w:rFonts w:ascii="Montserrat Light" w:hAnsi="Montserrat Light"/>
          <w:b/>
          <w:w w:val="90"/>
        </w:rPr>
        <w:t>Comuna</w:t>
      </w:r>
      <w:r w:rsidRPr="00B33F62">
        <w:rPr>
          <w:rFonts w:ascii="Montserrat Light" w:hAnsi="Montserrat Light"/>
          <w:b/>
          <w:spacing w:val="-8"/>
          <w:w w:val="90"/>
        </w:rPr>
        <w:t xml:space="preserve"> </w:t>
      </w:r>
      <w:r w:rsidRPr="00B33F62">
        <w:rPr>
          <w:rFonts w:ascii="Montserrat Light" w:hAnsi="Montserrat Light"/>
          <w:b/>
          <w:w w:val="90"/>
        </w:rPr>
        <w:t>Florești</w:t>
      </w:r>
    </w:p>
    <w:p w14:paraId="6BBED8EE" w14:textId="139506F1" w:rsidR="00F73959" w:rsidRPr="00B33F62" w:rsidRDefault="00F73959" w:rsidP="00E74DBE">
      <w:pPr>
        <w:tabs>
          <w:tab w:val="left" w:pos="2429"/>
        </w:tabs>
        <w:spacing w:line="240" w:lineRule="auto"/>
        <w:ind w:left="660" w:right="2602"/>
        <w:jc w:val="both"/>
        <w:rPr>
          <w:rFonts w:ascii="Montserrat Light" w:hAnsi="Montserrat Light"/>
          <w:b/>
          <w:w w:val="90"/>
        </w:rPr>
      </w:pPr>
    </w:p>
    <w:p w14:paraId="5738155B" w14:textId="1D981AAE" w:rsidR="00F73959" w:rsidRPr="00B33F62" w:rsidRDefault="00F73959" w:rsidP="00E74DBE">
      <w:pPr>
        <w:tabs>
          <w:tab w:val="left" w:pos="2429"/>
        </w:tabs>
        <w:spacing w:line="240" w:lineRule="auto"/>
        <w:ind w:left="660" w:right="2602"/>
        <w:jc w:val="both"/>
        <w:rPr>
          <w:rFonts w:ascii="Montserrat Light" w:hAnsi="Montserrat Light"/>
          <w:b/>
          <w:w w:val="90"/>
        </w:rPr>
      </w:pPr>
    </w:p>
    <w:p w14:paraId="6F4437C9" w14:textId="77777777" w:rsidR="00F73959" w:rsidRPr="00B33F62" w:rsidRDefault="00F73959" w:rsidP="00E74DBE">
      <w:pPr>
        <w:tabs>
          <w:tab w:val="left" w:pos="2429"/>
        </w:tabs>
        <w:spacing w:line="240" w:lineRule="auto"/>
        <w:ind w:left="660" w:right="2602"/>
        <w:jc w:val="both"/>
        <w:rPr>
          <w:rFonts w:ascii="Montserrat Light" w:hAnsi="Montserrat Light"/>
          <w:b/>
        </w:rPr>
      </w:pPr>
    </w:p>
    <w:p w14:paraId="0F7E0680" w14:textId="70CC0E53" w:rsidR="00F73959" w:rsidRPr="00B33F62" w:rsidRDefault="005B4DCE" w:rsidP="00E74DBE">
      <w:pPr>
        <w:tabs>
          <w:tab w:val="left" w:pos="2649"/>
        </w:tabs>
        <w:spacing w:line="240" w:lineRule="auto"/>
        <w:ind w:left="660" w:right="2602"/>
        <w:jc w:val="both"/>
        <w:rPr>
          <w:rFonts w:ascii="Montserrat Light" w:hAnsi="Montserrat Light"/>
          <w:bCs/>
          <w:w w:val="80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F73959" w:rsidRPr="00B33F62">
        <w:rPr>
          <w:rFonts w:ascii="Montserrat Light" w:hAnsi="Montserrat Light"/>
          <w:w w:val="80"/>
        </w:rPr>
        <w:t xml:space="preserve"> </w:t>
      </w:r>
      <w:r w:rsidR="00E72DBE" w:rsidRPr="00B33F62">
        <w:rPr>
          <w:rFonts w:ascii="Montserrat Light" w:hAnsi="Montserrat Light"/>
          <w:w w:val="80"/>
        </w:rPr>
        <w:t xml:space="preserve">   </w:t>
      </w:r>
      <w:r w:rsidRPr="00B33F62">
        <w:rPr>
          <w:rFonts w:ascii="Montserrat Light" w:hAnsi="Montserrat Light"/>
          <w:w w:val="80"/>
        </w:rPr>
        <w:t>Vicep</w:t>
      </w:r>
      <w:r w:rsidRPr="00B33F62">
        <w:rPr>
          <w:rFonts w:ascii="Montserrat Light" w:hAnsi="Montserrat Light"/>
          <w:bCs/>
          <w:w w:val="80"/>
        </w:rPr>
        <w:t>reședinte</w:t>
      </w:r>
      <w:r w:rsidR="00F73959" w:rsidRPr="00B33F62">
        <w:rPr>
          <w:rFonts w:ascii="Montserrat Light" w:hAnsi="Montserrat Light"/>
          <w:bCs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Vakar</w:t>
      </w:r>
      <w:r w:rsidR="00F73959" w:rsidRPr="00B33F62">
        <w:rPr>
          <w:rFonts w:ascii="Montserrat Light" w:hAnsi="Montserrat Light"/>
          <w:bCs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 xml:space="preserve">Istvan </w:t>
      </w:r>
      <w:r w:rsidR="00F73959" w:rsidRPr="00B33F62">
        <w:rPr>
          <w:rFonts w:ascii="Montserrat Light" w:hAnsi="Montserrat Light"/>
          <w:bCs/>
          <w:w w:val="80"/>
        </w:rPr>
        <w:t>V</w:t>
      </w:r>
      <w:r w:rsidRPr="00B33F62">
        <w:rPr>
          <w:rFonts w:ascii="Montserrat Light" w:hAnsi="Montserrat Light"/>
          <w:bCs/>
          <w:w w:val="80"/>
        </w:rPr>
        <w:t>alentin</w:t>
      </w:r>
    </w:p>
    <w:p w14:paraId="331F7268" w14:textId="4EC5A5FF" w:rsidR="005B4DCE" w:rsidRPr="00B33F62" w:rsidRDefault="005B4DCE" w:rsidP="00E74DBE">
      <w:pPr>
        <w:tabs>
          <w:tab w:val="left" w:pos="2649"/>
        </w:tabs>
        <w:spacing w:line="240" w:lineRule="auto"/>
        <w:ind w:left="660" w:right="2602"/>
        <w:jc w:val="both"/>
        <w:rPr>
          <w:rFonts w:ascii="Montserrat Light" w:hAnsi="Montserrat Light"/>
          <w:b/>
          <w:spacing w:val="1"/>
          <w:w w:val="80"/>
        </w:rPr>
      </w:pPr>
      <w:r w:rsidRPr="00B33F62">
        <w:rPr>
          <w:rFonts w:ascii="Montserrat Light" w:hAnsi="Montserrat Light"/>
          <w:b/>
          <w:spacing w:val="-4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7</w:t>
      </w:r>
      <w:r w:rsidRPr="00B33F62">
        <w:rPr>
          <w:rFonts w:ascii="Montserrat Light" w:hAnsi="Montserrat Light"/>
          <w:b/>
          <w:w w:val="80"/>
        </w:rPr>
        <w:tab/>
      </w:r>
      <w:r w:rsidRPr="00B33F62">
        <w:rPr>
          <w:rFonts w:ascii="Montserrat Light" w:hAnsi="Montserrat Light"/>
          <w:b/>
          <w:spacing w:val="1"/>
          <w:w w:val="80"/>
        </w:rPr>
        <w:t xml:space="preserve"> </w:t>
      </w:r>
    </w:p>
    <w:p w14:paraId="5874C34A" w14:textId="0A82B463" w:rsidR="005B4DCE" w:rsidRPr="00B33F62" w:rsidRDefault="007A47AD" w:rsidP="00E74DBE">
      <w:pPr>
        <w:tabs>
          <w:tab w:val="left" w:pos="2649"/>
        </w:tabs>
        <w:spacing w:line="240" w:lineRule="auto"/>
        <w:ind w:left="660" w:right="2602"/>
        <w:jc w:val="both"/>
        <w:rPr>
          <w:rFonts w:ascii="Montserrat Light" w:hAnsi="Montserrat Light"/>
          <w:b/>
          <w:w w:val="85"/>
        </w:rPr>
      </w:pPr>
      <w:r w:rsidRPr="00B33F62">
        <w:rPr>
          <w:rFonts w:ascii="Montserrat Light" w:hAnsi="Montserrat Light"/>
          <w:b/>
          <w:w w:val="85"/>
        </w:rPr>
        <w:t>Județul</w:t>
      </w:r>
      <w:r w:rsidR="005B4DCE" w:rsidRPr="00B33F62">
        <w:rPr>
          <w:rFonts w:ascii="Montserrat Light" w:hAnsi="Montserrat Light"/>
          <w:b/>
          <w:spacing w:val="-5"/>
          <w:w w:val="85"/>
        </w:rPr>
        <w:t xml:space="preserve"> </w:t>
      </w:r>
      <w:r w:rsidR="005B4DCE" w:rsidRPr="00B33F62">
        <w:rPr>
          <w:rFonts w:ascii="Montserrat Light" w:hAnsi="Montserrat Light"/>
          <w:b/>
          <w:w w:val="85"/>
        </w:rPr>
        <w:t>Cluj</w:t>
      </w:r>
    </w:p>
    <w:p w14:paraId="534EE8B8" w14:textId="77777777" w:rsidR="007A47AD" w:rsidRPr="00B33F62" w:rsidRDefault="007A47AD" w:rsidP="00E74DBE">
      <w:pPr>
        <w:tabs>
          <w:tab w:val="left" w:pos="2649"/>
        </w:tabs>
        <w:spacing w:line="240" w:lineRule="auto"/>
        <w:ind w:left="660" w:right="2602"/>
        <w:jc w:val="both"/>
        <w:rPr>
          <w:rFonts w:ascii="Montserrat Light" w:hAnsi="Montserrat Light"/>
          <w:b/>
        </w:rPr>
      </w:pPr>
    </w:p>
    <w:p w14:paraId="1274E0FA" w14:textId="56D5D1D5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3DFBCB5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F6E3E8D" w14:textId="3E0DB907" w:rsidR="005B4DCE" w:rsidRPr="00B33F62" w:rsidRDefault="005B4DCE" w:rsidP="00E74DBE">
      <w:pPr>
        <w:tabs>
          <w:tab w:val="left" w:pos="2598"/>
        </w:tabs>
        <w:spacing w:line="240" w:lineRule="auto"/>
        <w:ind w:left="660" w:right="475"/>
        <w:jc w:val="both"/>
        <w:rPr>
          <w:rFonts w:ascii="Montserrat Light" w:hAnsi="Montserrat Light"/>
          <w:bCs/>
          <w:spacing w:val="-43"/>
          <w:w w:val="80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8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E72DBE" w:rsidRPr="00B33F62">
        <w:rPr>
          <w:rFonts w:ascii="Montserrat Light" w:hAnsi="Montserrat Light"/>
          <w:w w:val="80"/>
        </w:rPr>
        <w:t xml:space="preserve">   </w:t>
      </w:r>
      <w:r w:rsidRPr="00B33F62">
        <w:rPr>
          <w:rFonts w:ascii="Montserrat Light" w:hAnsi="Montserrat Light"/>
          <w:w w:val="80"/>
        </w:rPr>
        <w:t>Inspector</w:t>
      </w:r>
      <w:r w:rsidRPr="00B33F62">
        <w:rPr>
          <w:rFonts w:ascii="Montserrat Light" w:hAnsi="Montserrat Light"/>
          <w:spacing w:val="16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Școlar</w:t>
      </w:r>
      <w:r w:rsidRPr="00B33F62">
        <w:rPr>
          <w:rFonts w:ascii="Montserrat Light" w:hAnsi="Montserrat Light"/>
          <w:spacing w:val="1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 xml:space="preserve">General </w:t>
      </w:r>
      <w:r w:rsidRPr="00B33F62">
        <w:rPr>
          <w:rFonts w:ascii="Montserrat Light" w:hAnsi="Montserrat Light"/>
          <w:bCs/>
          <w:spacing w:val="-43"/>
          <w:w w:val="80"/>
        </w:rPr>
        <w:t xml:space="preserve">  </w:t>
      </w:r>
      <w:r w:rsidRPr="00B33F62">
        <w:rPr>
          <w:rFonts w:ascii="Montserrat Light" w:hAnsi="Montserrat Light"/>
          <w:bCs/>
          <w:w w:val="80"/>
        </w:rPr>
        <w:t>Prof.</w:t>
      </w:r>
      <w:r w:rsidRPr="00B33F62">
        <w:rPr>
          <w:rFonts w:ascii="Montserrat Light" w:hAnsi="Montserrat Light"/>
          <w:bCs/>
          <w:spacing w:val="1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Marinela</w:t>
      </w:r>
      <w:r w:rsidRPr="00B33F62">
        <w:rPr>
          <w:rFonts w:ascii="Montserrat Light" w:hAnsi="Montserrat Light"/>
          <w:bCs/>
          <w:spacing w:val="5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Marc</w:t>
      </w:r>
    </w:p>
    <w:p w14:paraId="13624F16" w14:textId="77777777" w:rsidR="005B4DCE" w:rsidRPr="00B33F62" w:rsidRDefault="005B4DCE" w:rsidP="00E74DBE">
      <w:pPr>
        <w:tabs>
          <w:tab w:val="left" w:pos="2598"/>
        </w:tabs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8</w:t>
      </w:r>
      <w:r w:rsidRPr="00B33F62">
        <w:rPr>
          <w:rFonts w:ascii="Montserrat Light" w:hAnsi="Montserrat Light"/>
          <w:b/>
          <w:w w:val="80"/>
        </w:rPr>
        <w:tab/>
      </w:r>
    </w:p>
    <w:p w14:paraId="3D80CABF" w14:textId="3DAE4FAD" w:rsidR="005B4DCE" w:rsidRPr="00B33F62" w:rsidRDefault="005B4DCE" w:rsidP="00E74DBE">
      <w:pPr>
        <w:tabs>
          <w:tab w:val="left" w:pos="2598"/>
        </w:tabs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Inspectoratul</w:t>
      </w:r>
      <w:r w:rsidRPr="00B33F62">
        <w:rPr>
          <w:rFonts w:ascii="Montserrat Light" w:hAnsi="Montserrat Light"/>
          <w:b/>
          <w:spacing w:val="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Școlar</w:t>
      </w:r>
      <w:r w:rsidRPr="00B33F62">
        <w:rPr>
          <w:rFonts w:ascii="Montserrat Light" w:hAnsi="Montserrat Light"/>
          <w:b/>
          <w:spacing w:val="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Județean</w:t>
      </w:r>
      <w:r w:rsidRPr="00B33F62">
        <w:rPr>
          <w:rFonts w:ascii="Montserrat Light" w:hAnsi="Montserrat Light"/>
          <w:b/>
          <w:spacing w:val="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</w:t>
      </w:r>
    </w:p>
    <w:p w14:paraId="10EECD5E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CC4DE39" w14:textId="0E8B8E21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  <w:t>Director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spacing w:val="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ROȘCA</w:t>
      </w:r>
      <w:r w:rsidRPr="00B33F62">
        <w:rPr>
          <w:rFonts w:ascii="Montserrat Light" w:hAnsi="Montserrat Light"/>
          <w:spacing w:val="5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ANGELA-DOINA</w:t>
      </w:r>
    </w:p>
    <w:p w14:paraId="378DFBDC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9</w:t>
      </w:r>
    </w:p>
    <w:p w14:paraId="5D0407E1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de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Comunicații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„Augustin</w:t>
      </w:r>
      <w:r w:rsidRPr="00B33F62">
        <w:rPr>
          <w:rFonts w:ascii="Montserrat Light" w:hAnsi="Montserrat Light"/>
          <w:b/>
          <w:spacing w:val="11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Maior”</w:t>
      </w:r>
    </w:p>
    <w:p w14:paraId="7EAF1E39" w14:textId="5EAB5314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D9F1E13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5E45AAC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4774EF3" w14:textId="659E04C7" w:rsidR="005B4DCE" w:rsidRPr="00B33F62" w:rsidRDefault="005B4DCE" w:rsidP="00E74DBE">
      <w:pPr>
        <w:pStyle w:val="Corptext"/>
        <w:spacing w:after="0" w:line="240" w:lineRule="auto"/>
        <w:ind w:left="660" w:right="617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5"/>
        </w:rPr>
        <w:t>Director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w w:val="80"/>
        </w:rPr>
        <w:t>DRAGOS-ROMAN</w:t>
      </w:r>
      <w:r w:rsidRPr="00B33F62">
        <w:rPr>
          <w:rFonts w:ascii="Montserrat Light" w:hAnsi="Montserrat Light"/>
          <w:spacing w:val="3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CRISTIAN-CALIN</w:t>
      </w:r>
    </w:p>
    <w:p w14:paraId="501CB1A5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10</w:t>
      </w:r>
    </w:p>
    <w:p w14:paraId="77D7D9F5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Energetic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2ED19619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9780DEE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4DBB3CED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231D254B" w14:textId="77777777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5"/>
        </w:rPr>
        <w:t>Director Mera</w:t>
      </w:r>
      <w:r w:rsidRPr="00B33F62">
        <w:rPr>
          <w:rFonts w:ascii="Montserrat Light" w:hAnsi="Montserrat Light"/>
          <w:spacing w:val="1"/>
          <w:w w:val="85"/>
        </w:rPr>
        <w:t xml:space="preserve"> </w:t>
      </w:r>
      <w:r w:rsidRPr="00B33F62">
        <w:rPr>
          <w:rFonts w:ascii="Montserrat Light" w:hAnsi="Montserrat Light"/>
          <w:w w:val="90"/>
        </w:rPr>
        <w:t>Olimpia</w:t>
      </w:r>
      <w:r w:rsidRPr="00B33F62">
        <w:rPr>
          <w:rFonts w:ascii="Montserrat Light" w:hAnsi="Montserrat Light"/>
          <w:spacing w:val="-7"/>
          <w:w w:val="90"/>
        </w:rPr>
        <w:t xml:space="preserve"> </w:t>
      </w:r>
      <w:r w:rsidRPr="00B33F62">
        <w:rPr>
          <w:rFonts w:ascii="Montserrat Light" w:hAnsi="Montserrat Light"/>
          <w:w w:val="90"/>
        </w:rPr>
        <w:t>Lucia</w:t>
      </w:r>
    </w:p>
    <w:p w14:paraId="302C75E1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11</w:t>
      </w:r>
    </w:p>
    <w:p w14:paraId="34B30517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Liceul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Tehnologic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Aurel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Vlaicu</w:t>
      </w:r>
      <w:r w:rsidRPr="00B33F62">
        <w:rPr>
          <w:rFonts w:ascii="Montserrat Light" w:hAnsi="Montserrat Light"/>
          <w:b/>
          <w:spacing w:val="1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52D720B7" w14:textId="0C51A9C1" w:rsidR="005B4DCE" w:rsidRPr="00B33F62" w:rsidRDefault="005B4DCE" w:rsidP="00E74DBE">
      <w:pPr>
        <w:spacing w:line="240" w:lineRule="auto"/>
        <w:ind w:right="2602"/>
        <w:jc w:val="both"/>
        <w:rPr>
          <w:rFonts w:ascii="Montserrat Light" w:hAnsi="Montserrat Light"/>
          <w:b/>
          <w:w w:val="80"/>
        </w:rPr>
      </w:pPr>
    </w:p>
    <w:p w14:paraId="33EA057D" w14:textId="77777777" w:rsidR="00E72DBE" w:rsidRPr="00B33F62" w:rsidRDefault="00E72DBE" w:rsidP="00E74DBE">
      <w:pPr>
        <w:spacing w:line="240" w:lineRule="auto"/>
        <w:ind w:right="2602"/>
        <w:jc w:val="both"/>
        <w:rPr>
          <w:rFonts w:ascii="Montserrat Light" w:hAnsi="Montserrat Light"/>
          <w:b/>
          <w:w w:val="80"/>
        </w:rPr>
      </w:pPr>
    </w:p>
    <w:p w14:paraId="3283D3FE" w14:textId="77777777" w:rsidR="005B4DCE" w:rsidRPr="00B33F62" w:rsidRDefault="005B4DCE" w:rsidP="00E74DBE">
      <w:pPr>
        <w:spacing w:line="240" w:lineRule="auto"/>
        <w:ind w:right="2602"/>
        <w:jc w:val="both"/>
        <w:rPr>
          <w:rFonts w:ascii="Montserrat Light" w:hAnsi="Montserrat Light"/>
          <w:b/>
        </w:rPr>
      </w:pPr>
    </w:p>
    <w:p w14:paraId="0668971C" w14:textId="70CF8E96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spacing w:val="-1"/>
          <w:w w:val="85"/>
        </w:rPr>
        <w:t xml:space="preserve">Director POP </w:t>
      </w:r>
      <w:r w:rsidRPr="00B33F62">
        <w:rPr>
          <w:rFonts w:ascii="Montserrat Light" w:hAnsi="Montserrat Light"/>
          <w:spacing w:val="-47"/>
          <w:w w:val="85"/>
        </w:rPr>
        <w:t xml:space="preserve"> </w:t>
      </w:r>
      <w:r w:rsidRPr="00B33F62">
        <w:rPr>
          <w:rFonts w:ascii="Montserrat Light" w:hAnsi="Montserrat Light"/>
          <w:w w:val="90"/>
        </w:rPr>
        <w:t>PETRONICA</w:t>
      </w:r>
    </w:p>
    <w:p w14:paraId="7579CCDC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12</w:t>
      </w:r>
    </w:p>
    <w:p w14:paraId="5CB4FCE5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Colegiul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Tehnic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Ana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Aslan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Cluj-Napoca</w:t>
      </w:r>
    </w:p>
    <w:p w14:paraId="2656C977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A7B9FC3" w14:textId="33E164FA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8EB991E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BCA20A3" w14:textId="7A2A42E5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  <w:t xml:space="preserve">Director </w:t>
      </w:r>
      <w:r w:rsidRPr="00B33F62">
        <w:rPr>
          <w:rFonts w:ascii="Montserrat Light" w:hAnsi="Montserrat Light"/>
          <w:w w:val="85"/>
        </w:rPr>
        <w:t>Tarța Adriana Lucia</w:t>
      </w:r>
    </w:p>
    <w:p w14:paraId="5452E900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13</w:t>
      </w:r>
    </w:p>
    <w:p w14:paraId="0BC19266" w14:textId="77777777" w:rsidR="005B4DCE" w:rsidRPr="00B33F62" w:rsidRDefault="00B33F62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hyperlink r:id="rId16">
        <w:r w:rsidR="005B4DCE" w:rsidRPr="00B33F62">
          <w:rPr>
            <w:rFonts w:ascii="Montserrat Light" w:hAnsi="Montserrat Light"/>
            <w:b/>
            <w:w w:val="80"/>
          </w:rPr>
          <w:t>Colegiul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Tehnic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Raluca</w:t>
        </w:r>
        <w:r w:rsidR="005B4DCE" w:rsidRPr="00B33F62">
          <w:rPr>
            <w:rFonts w:ascii="Montserrat Light" w:hAnsi="Montserrat Light"/>
            <w:b/>
            <w:spacing w:val="14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Ripan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Cluj-Napoca</w:t>
        </w:r>
      </w:hyperlink>
    </w:p>
    <w:p w14:paraId="1C1A0E07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EA2038E" w14:textId="315E0CFC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024E768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86F3B1F" w14:textId="77777777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  <w:t>Director</w:t>
      </w:r>
      <w:r w:rsidRPr="00B33F62">
        <w:rPr>
          <w:rFonts w:ascii="Montserrat Light" w:hAnsi="Montserrat Light"/>
          <w:w w:val="80"/>
        </w:rPr>
        <w:tab/>
        <w:t>VESCAN STANCA IOANA</w:t>
      </w:r>
    </w:p>
    <w:p w14:paraId="0E3BFA9E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14</w:t>
      </w:r>
    </w:p>
    <w:p w14:paraId="2E0A3785" w14:textId="77777777" w:rsidR="005B4DCE" w:rsidRPr="00B33F62" w:rsidRDefault="00B33F62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hyperlink r:id="rId17">
        <w:r w:rsidR="005B4DCE" w:rsidRPr="00B33F62">
          <w:rPr>
            <w:rFonts w:ascii="Montserrat Light" w:hAnsi="Montserrat Light"/>
            <w:b/>
            <w:w w:val="80"/>
          </w:rPr>
          <w:t>Colegiul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Economic</w:t>
        </w:r>
        <w:r w:rsidR="005B4DCE" w:rsidRPr="00B33F62">
          <w:rPr>
            <w:rFonts w:ascii="Montserrat Light" w:hAnsi="Montserrat Light"/>
            <w:b/>
            <w:spacing w:val="12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"Iulian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Pop",</w:t>
        </w:r>
        <w:r w:rsidR="005B4DCE" w:rsidRPr="00B33F62">
          <w:rPr>
            <w:rFonts w:ascii="Montserrat Light" w:hAnsi="Montserrat Light"/>
            <w:b/>
            <w:spacing w:val="15"/>
            <w:w w:val="80"/>
          </w:rPr>
          <w:t xml:space="preserve"> </w:t>
        </w:r>
        <w:r w:rsidR="005B4DCE" w:rsidRPr="00B33F62">
          <w:rPr>
            <w:rFonts w:ascii="Montserrat Light" w:hAnsi="Montserrat Light"/>
            <w:b/>
            <w:w w:val="80"/>
          </w:rPr>
          <w:t>Cluj-Napoca</w:t>
        </w:r>
      </w:hyperlink>
    </w:p>
    <w:p w14:paraId="5900C507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D9383F9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F3AA68B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8142074" w14:textId="77777777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Maria</w:t>
      </w:r>
      <w:r w:rsidRPr="00B33F62">
        <w:rPr>
          <w:rFonts w:ascii="Montserrat Light" w:hAnsi="Montserrat Light"/>
          <w:bCs/>
          <w:spacing w:val="3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METZ</w:t>
      </w:r>
    </w:p>
    <w:p w14:paraId="772DC2A7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15</w:t>
      </w:r>
    </w:p>
    <w:p w14:paraId="31916992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NTT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Data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Romania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S.A.</w:t>
      </w:r>
    </w:p>
    <w:p w14:paraId="328BC4E8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70DBAF8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24CA88E6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8F29A01" w14:textId="77777777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  <w:bCs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Viorel</w:t>
      </w:r>
      <w:r w:rsidRPr="00B33F62">
        <w:rPr>
          <w:rFonts w:ascii="Montserrat Light" w:hAnsi="Montserrat Light"/>
          <w:bCs/>
          <w:spacing w:val="4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PRODAN</w:t>
      </w:r>
    </w:p>
    <w:p w14:paraId="5E0ABF8D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5"/>
        </w:rPr>
        <w:t>Partener</w:t>
      </w:r>
      <w:r w:rsidRPr="00B33F62">
        <w:rPr>
          <w:rFonts w:ascii="Montserrat Light" w:hAnsi="Montserrat Light"/>
          <w:b/>
          <w:spacing w:val="26"/>
          <w:w w:val="85"/>
        </w:rPr>
        <w:t xml:space="preserve"> </w:t>
      </w:r>
      <w:r w:rsidRPr="00B33F62">
        <w:rPr>
          <w:rFonts w:ascii="Montserrat Light" w:hAnsi="Montserrat Light"/>
          <w:b/>
          <w:w w:val="85"/>
        </w:rPr>
        <w:t>16</w:t>
      </w:r>
    </w:p>
    <w:p w14:paraId="5D635DFC" w14:textId="54E41A7A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TEHNOFAVORIT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4DD89D4D" w14:textId="0A176ACB" w:rsidR="00024093" w:rsidRPr="00B33F62" w:rsidRDefault="00024093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</w:p>
    <w:p w14:paraId="3F689CBA" w14:textId="77777777" w:rsidR="00024093" w:rsidRPr="00B33F62" w:rsidRDefault="00024093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</w:p>
    <w:p w14:paraId="1CABB265" w14:textId="2F8012C4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  <w:bCs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Vasile</w:t>
      </w:r>
      <w:r w:rsidRPr="00B33F62">
        <w:rPr>
          <w:rFonts w:ascii="Montserrat Light" w:hAnsi="Montserrat Light"/>
          <w:bCs/>
          <w:spacing w:val="7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NAȘ</w:t>
      </w:r>
    </w:p>
    <w:p w14:paraId="01E786EA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17</w:t>
      </w:r>
    </w:p>
    <w:p w14:paraId="2A2F77A8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BONAS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Import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Export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4DC36E62" w14:textId="22CE3BAD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5CD42CD8" w14:textId="52C95041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1018BC23" w14:textId="77777777" w:rsidR="00E72DBE" w:rsidRPr="00B33F62" w:rsidRDefault="00E72DB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5D6E92B2" w14:textId="71A4B063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  <w:bCs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Mihai</w:t>
      </w:r>
      <w:r w:rsidRPr="00B33F62">
        <w:rPr>
          <w:rFonts w:ascii="Montserrat Light" w:hAnsi="Montserrat Light"/>
          <w:bCs/>
          <w:spacing w:val="4"/>
          <w:w w:val="80"/>
        </w:rPr>
        <w:t xml:space="preserve"> </w:t>
      </w:r>
      <w:r w:rsidRPr="00B33F62">
        <w:rPr>
          <w:rFonts w:ascii="Montserrat Light" w:hAnsi="Montserrat Light"/>
          <w:bCs/>
          <w:w w:val="80"/>
        </w:rPr>
        <w:t>BOLDIJAR</w:t>
      </w:r>
    </w:p>
    <w:p w14:paraId="75FEA27C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18</w:t>
      </w:r>
    </w:p>
    <w:p w14:paraId="44AC577F" w14:textId="0D0DBE8E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Robert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BOSCH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SRL</w:t>
      </w:r>
    </w:p>
    <w:p w14:paraId="4446D4C6" w14:textId="77777777" w:rsidR="00E72DBE" w:rsidRPr="00B33F62" w:rsidRDefault="00E72DBE" w:rsidP="007A47AD">
      <w:pPr>
        <w:pStyle w:val="Listparagraf"/>
        <w:ind w:left="1742"/>
        <w:jc w:val="center"/>
        <w:rPr>
          <w:rFonts w:ascii="Montserrat Light" w:hAnsi="Montserrat Light"/>
          <w:b/>
          <w:w w:val="80"/>
          <w:sz w:val="22"/>
          <w:szCs w:val="22"/>
        </w:rPr>
      </w:pPr>
    </w:p>
    <w:p w14:paraId="2771E33B" w14:textId="67EFAD13" w:rsidR="007A47AD" w:rsidRPr="00B33F62" w:rsidRDefault="007A47AD" w:rsidP="007A47AD">
      <w:pPr>
        <w:pStyle w:val="Listparagraf"/>
        <w:ind w:left="1742"/>
        <w:jc w:val="center"/>
        <w:rPr>
          <w:rFonts w:ascii="Montserrat Light" w:hAnsi="Montserrat Light"/>
          <w:b/>
          <w:sz w:val="22"/>
          <w:szCs w:val="22"/>
        </w:rPr>
      </w:pPr>
    </w:p>
    <w:p w14:paraId="5D42EB5A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B4BD261" w14:textId="1468BD1A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Dragoș DAMIAN</w:t>
      </w:r>
    </w:p>
    <w:p w14:paraId="56D2C8A6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19</w:t>
      </w:r>
    </w:p>
    <w:p w14:paraId="6F687A6B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TERAPIA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SA</w:t>
      </w:r>
    </w:p>
    <w:p w14:paraId="162D4D37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62F7F1A6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5CFE4FC2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2346B93E" w14:textId="70AA85CD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="00024093" w:rsidRPr="00B33F62">
        <w:rPr>
          <w:rFonts w:ascii="Montserrat Light" w:hAnsi="Montserrat Light"/>
          <w:w w:val="80"/>
        </w:rPr>
        <w:t xml:space="preserve">               </w:t>
      </w:r>
      <w:r w:rsidRPr="00B33F62">
        <w:rPr>
          <w:rFonts w:ascii="Montserrat Light" w:hAnsi="Montserrat Light"/>
          <w:bCs/>
          <w:w w:val="85"/>
        </w:rPr>
        <w:t>Cosmin-Stefan MOLDOVAN</w:t>
      </w:r>
    </w:p>
    <w:p w14:paraId="6B3D4B59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20</w:t>
      </w:r>
    </w:p>
    <w:p w14:paraId="29808EA5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Moldovan</w:t>
      </w:r>
      <w:r w:rsidRPr="00B33F62">
        <w:rPr>
          <w:rFonts w:ascii="Montserrat Light" w:hAnsi="Montserrat Light"/>
          <w:b/>
          <w:spacing w:val="14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Carmangerie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S.R.L</w:t>
      </w:r>
    </w:p>
    <w:p w14:paraId="43ED066A" w14:textId="77777777" w:rsidR="005B4DCE" w:rsidRPr="00B33F62" w:rsidRDefault="005B4DCE" w:rsidP="00E74DBE">
      <w:pPr>
        <w:spacing w:line="240" w:lineRule="auto"/>
        <w:ind w:right="2602"/>
        <w:jc w:val="both"/>
        <w:rPr>
          <w:rFonts w:ascii="Montserrat Light" w:hAnsi="Montserrat Light"/>
          <w:w w:val="80"/>
        </w:rPr>
      </w:pPr>
    </w:p>
    <w:p w14:paraId="0547C684" w14:textId="3601AC4F" w:rsidR="005B4DCE" w:rsidRPr="00B33F62" w:rsidRDefault="00024093" w:rsidP="00E74DBE">
      <w:pPr>
        <w:spacing w:line="240" w:lineRule="auto"/>
        <w:ind w:right="2602"/>
        <w:jc w:val="both"/>
        <w:rPr>
          <w:rFonts w:ascii="Montserrat Light" w:hAnsi="Montserrat Light"/>
          <w:w w:val="80"/>
        </w:rPr>
      </w:pPr>
      <w:r w:rsidRPr="00B33F62">
        <w:rPr>
          <w:rFonts w:ascii="Montserrat Light" w:hAnsi="Montserrat Light"/>
          <w:w w:val="80"/>
        </w:rPr>
        <w:t xml:space="preserve"> </w:t>
      </w:r>
    </w:p>
    <w:p w14:paraId="793C2BC9" w14:textId="77777777" w:rsidR="00024093" w:rsidRPr="00B33F62" w:rsidRDefault="00024093" w:rsidP="00E74DBE">
      <w:pPr>
        <w:spacing w:line="240" w:lineRule="auto"/>
        <w:ind w:right="2602"/>
        <w:jc w:val="both"/>
        <w:rPr>
          <w:rFonts w:ascii="Montserrat Light" w:hAnsi="Montserrat Light"/>
          <w:w w:val="80"/>
        </w:rPr>
      </w:pPr>
    </w:p>
    <w:p w14:paraId="2D976CE1" w14:textId="58DC00D5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spacing w:val="-44"/>
          <w:w w:val="80"/>
        </w:rPr>
      </w:pPr>
      <w:r w:rsidRPr="00B33F62">
        <w:rPr>
          <w:rFonts w:ascii="Montserrat Light" w:hAnsi="Montserrat Light"/>
          <w:b/>
          <w:bCs/>
          <w:w w:val="80"/>
        </w:rPr>
        <w:t>Reprezentant</w:t>
      </w:r>
      <w:r w:rsidRPr="00B33F62">
        <w:rPr>
          <w:rFonts w:ascii="Montserrat Light" w:hAnsi="Montserrat Light"/>
          <w:b/>
          <w:bCs/>
          <w:spacing w:val="18"/>
          <w:w w:val="80"/>
        </w:rPr>
        <w:t xml:space="preserve"> </w:t>
      </w:r>
      <w:r w:rsidRPr="00B33F62">
        <w:rPr>
          <w:rFonts w:ascii="Montserrat Light" w:hAnsi="Montserrat Light"/>
          <w:b/>
          <w:bCs/>
          <w:w w:val="80"/>
        </w:rPr>
        <w:t>legal</w:t>
      </w:r>
      <w:r w:rsidRPr="00B33F62">
        <w:rPr>
          <w:rFonts w:ascii="Montserrat Light" w:hAnsi="Montserrat Light"/>
          <w:b/>
          <w:bCs/>
          <w:spacing w:val="-44"/>
          <w:w w:val="80"/>
        </w:rPr>
        <w:t xml:space="preserve"> </w:t>
      </w:r>
      <w:r w:rsidRPr="00B33F62">
        <w:rPr>
          <w:rFonts w:ascii="Montserrat Light" w:hAnsi="Montserrat Light"/>
          <w:spacing w:val="-44"/>
          <w:w w:val="80"/>
        </w:rPr>
        <w:tab/>
      </w:r>
      <w:r w:rsidRPr="00B33F62">
        <w:rPr>
          <w:rFonts w:ascii="Montserrat Light" w:hAnsi="Montserrat Light"/>
          <w:spacing w:val="-44"/>
          <w:w w:val="80"/>
        </w:rPr>
        <w:tab/>
      </w:r>
      <w:r w:rsidRPr="00B33F62">
        <w:rPr>
          <w:rFonts w:ascii="Montserrat Light" w:hAnsi="Montserrat Light"/>
          <w:spacing w:val="-44"/>
          <w:w w:val="80"/>
        </w:rPr>
        <w:tab/>
      </w:r>
      <w:r w:rsidRPr="00B33F62">
        <w:rPr>
          <w:rFonts w:ascii="Montserrat Light" w:hAnsi="Montserrat Light"/>
          <w:bCs/>
          <w:w w:val="80"/>
        </w:rPr>
        <w:t>Alina NEGRU</w:t>
      </w:r>
    </w:p>
    <w:p w14:paraId="2538ACB0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5"/>
        </w:rPr>
      </w:pPr>
      <w:r w:rsidRPr="00B33F62">
        <w:rPr>
          <w:rFonts w:ascii="Montserrat Light" w:hAnsi="Montserrat Light"/>
          <w:b/>
          <w:w w:val="85"/>
        </w:rPr>
        <w:t>Partener 21</w:t>
      </w:r>
    </w:p>
    <w:p w14:paraId="0A459137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EMERSON</w:t>
      </w:r>
      <w:r w:rsidRPr="00B33F62">
        <w:rPr>
          <w:rFonts w:ascii="Montserrat Light" w:hAnsi="Montserrat Light"/>
          <w:b/>
          <w:spacing w:val="5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SRL</w:t>
      </w:r>
    </w:p>
    <w:p w14:paraId="29E0A414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2A03567A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5D195D89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w w:val="80"/>
        </w:rPr>
      </w:pPr>
    </w:p>
    <w:p w14:paraId="31263B18" w14:textId="0B18D2DC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5"/>
        </w:rPr>
        <w:t>George Gădălean</w:t>
      </w:r>
    </w:p>
    <w:p w14:paraId="22B5D7E5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9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22</w:t>
      </w:r>
    </w:p>
    <w:p w14:paraId="35282D4E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0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SELGROS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Cash</w:t>
      </w:r>
      <w:r w:rsidRPr="00B33F62">
        <w:rPr>
          <w:rFonts w:ascii="Montserrat Light" w:hAnsi="Montserrat Light"/>
          <w:b/>
          <w:spacing w:val="12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&amp;Carry</w:t>
      </w:r>
      <w:r w:rsidRPr="00B33F62">
        <w:rPr>
          <w:rFonts w:ascii="Montserrat Light" w:hAnsi="Montserrat Light"/>
          <w:b/>
          <w:spacing w:val="13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S.R.L.</w:t>
      </w:r>
    </w:p>
    <w:p w14:paraId="615EDD41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0F5AF13D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2EE576D8" w14:textId="77777777" w:rsidR="005B4DCE" w:rsidRPr="00B33F62" w:rsidRDefault="005B4DCE" w:rsidP="00E74DBE">
      <w:pPr>
        <w:pStyle w:val="Corptext"/>
        <w:spacing w:after="0" w:line="240" w:lineRule="auto"/>
        <w:ind w:right="2602"/>
        <w:jc w:val="both"/>
        <w:rPr>
          <w:rFonts w:ascii="Montserrat Light" w:hAnsi="Montserrat Light"/>
          <w:b/>
        </w:rPr>
      </w:pPr>
    </w:p>
    <w:p w14:paraId="340D1376" w14:textId="525DEF7A" w:rsidR="005B4DCE" w:rsidRPr="00B33F62" w:rsidRDefault="005B4DCE" w:rsidP="00E74DBE">
      <w:pPr>
        <w:pStyle w:val="Corptext"/>
        <w:spacing w:after="0" w:line="240" w:lineRule="auto"/>
        <w:ind w:left="660" w:right="2602"/>
        <w:jc w:val="both"/>
        <w:rPr>
          <w:rFonts w:ascii="Montserrat Light" w:hAnsi="Montserrat Light"/>
        </w:rPr>
      </w:pPr>
      <w:r w:rsidRPr="00B33F62">
        <w:rPr>
          <w:rFonts w:ascii="Montserrat Light" w:hAnsi="Montserrat Light"/>
          <w:w w:val="80"/>
        </w:rPr>
        <w:t>Reprezentant</w:t>
      </w:r>
      <w:r w:rsidRPr="00B33F62">
        <w:rPr>
          <w:rFonts w:ascii="Montserrat Light" w:hAnsi="Montserrat Light"/>
          <w:spacing w:val="11"/>
          <w:w w:val="80"/>
        </w:rPr>
        <w:t xml:space="preserve"> </w:t>
      </w:r>
      <w:r w:rsidRPr="00B33F62">
        <w:rPr>
          <w:rFonts w:ascii="Montserrat Light" w:hAnsi="Montserrat Light"/>
          <w:w w:val="80"/>
        </w:rPr>
        <w:t>legal</w:t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w w:val="80"/>
        </w:rPr>
        <w:tab/>
      </w:r>
      <w:r w:rsidRPr="00B33F62">
        <w:rPr>
          <w:rFonts w:ascii="Montserrat Light" w:hAnsi="Montserrat Light"/>
          <w:spacing w:val="-1"/>
          <w:w w:val="85"/>
        </w:rPr>
        <w:t>Teofil-Ovidiu Mureșan</w:t>
      </w:r>
    </w:p>
    <w:p w14:paraId="74B06B48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</w:rPr>
      </w:pPr>
      <w:r w:rsidRPr="00B33F62">
        <w:rPr>
          <w:rFonts w:ascii="Montserrat Light" w:hAnsi="Montserrat Light"/>
          <w:b/>
          <w:w w:val="80"/>
        </w:rPr>
        <w:t>Partener</w:t>
      </w:r>
      <w:r w:rsidRPr="00B33F62">
        <w:rPr>
          <w:rFonts w:ascii="Montserrat Light" w:hAnsi="Montserrat Light"/>
          <w:b/>
          <w:spacing w:val="8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23</w:t>
      </w:r>
    </w:p>
    <w:p w14:paraId="2F10AC0F" w14:textId="77777777" w:rsidR="005B4DCE" w:rsidRPr="00B33F62" w:rsidRDefault="005B4DCE" w:rsidP="00E74DBE">
      <w:pPr>
        <w:spacing w:line="240" w:lineRule="auto"/>
        <w:ind w:left="660" w:right="2602"/>
        <w:jc w:val="both"/>
        <w:rPr>
          <w:rFonts w:ascii="Montserrat Light" w:hAnsi="Montserrat Light"/>
          <w:b/>
          <w:w w:val="80"/>
        </w:rPr>
      </w:pPr>
      <w:r w:rsidRPr="00B33F62">
        <w:rPr>
          <w:rFonts w:ascii="Montserrat Light" w:hAnsi="Montserrat Light"/>
          <w:b/>
          <w:w w:val="80"/>
        </w:rPr>
        <w:t>SC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ELECTROGRUP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INFRASTRUCTURE</w:t>
      </w:r>
      <w:r w:rsidRPr="00B33F62">
        <w:rPr>
          <w:rFonts w:ascii="Montserrat Light" w:hAnsi="Montserrat Light"/>
          <w:b/>
          <w:spacing w:val="16"/>
          <w:w w:val="80"/>
        </w:rPr>
        <w:t xml:space="preserve"> </w:t>
      </w:r>
      <w:r w:rsidRPr="00B33F62">
        <w:rPr>
          <w:rFonts w:ascii="Montserrat Light" w:hAnsi="Montserrat Light"/>
          <w:b/>
          <w:w w:val="80"/>
        </w:rPr>
        <w:t>S.A</w:t>
      </w:r>
    </w:p>
    <w:p w14:paraId="2DA57B84" w14:textId="77777777" w:rsidR="005B4DCE" w:rsidRPr="00B33F62" w:rsidRDefault="005B4DCE" w:rsidP="00E74DBE">
      <w:pPr>
        <w:spacing w:line="240" w:lineRule="auto"/>
        <w:ind w:left="660" w:right="2602"/>
        <w:rPr>
          <w:rFonts w:ascii="Montserrat Light" w:hAnsi="Montserrat Light"/>
          <w:b/>
        </w:rPr>
      </w:pPr>
    </w:p>
    <w:p w14:paraId="5B1EEA29" w14:textId="77777777" w:rsidR="00913F71" w:rsidRPr="00B33F62" w:rsidRDefault="00913F71" w:rsidP="00E74D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CE06E84" w14:textId="4C0A11D1" w:rsidR="00913F71" w:rsidRPr="00B33F62" w:rsidRDefault="00913F71" w:rsidP="00E74D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5AE621A" w14:textId="5DF64DBE" w:rsidR="00F52D5D" w:rsidRPr="00B33F62" w:rsidRDefault="00F52D5D" w:rsidP="00E74DB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D116B1B" w14:textId="3046D908" w:rsidR="00F52D5D" w:rsidRPr="00B33F62" w:rsidRDefault="00F52D5D" w:rsidP="00E74DBE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900C2CD" w14:textId="77777777" w:rsidR="00F52D5D" w:rsidRPr="00B33F62" w:rsidRDefault="00F52D5D" w:rsidP="00E74DBE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64461E42" w:rsidR="004E343B" w:rsidRPr="00B33F62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33F62">
        <w:rPr>
          <w:rFonts w:ascii="Montserrat" w:hAnsi="Montserrat"/>
          <w:lang w:val="ro-RO" w:eastAsia="ro-RO"/>
        </w:rPr>
        <w:tab/>
      </w:r>
      <w:r w:rsidRPr="00B33F62">
        <w:rPr>
          <w:rFonts w:ascii="Montserrat" w:hAnsi="Montserrat"/>
          <w:lang w:val="ro-RO" w:eastAsia="ro-RO"/>
        </w:rPr>
        <w:tab/>
      </w:r>
      <w:r w:rsidRPr="00B33F6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067F09" w:rsidRPr="00B33F62">
        <w:rPr>
          <w:rFonts w:ascii="Montserrat" w:hAnsi="Montserrat"/>
          <w:lang w:val="ro-RO" w:eastAsia="ro-RO"/>
        </w:rPr>
        <w:t xml:space="preserve"> </w:t>
      </w:r>
      <w:r w:rsidR="00F52D5D" w:rsidRPr="00B33F62">
        <w:rPr>
          <w:rFonts w:ascii="Montserrat" w:hAnsi="Montserrat"/>
          <w:lang w:val="ro-RO" w:eastAsia="ro-RO"/>
        </w:rPr>
        <w:t xml:space="preserve"> </w:t>
      </w:r>
      <w:r w:rsidR="00067F09" w:rsidRPr="00B33F62">
        <w:rPr>
          <w:rFonts w:ascii="Montserrat" w:hAnsi="Montserrat"/>
          <w:lang w:val="ro-RO" w:eastAsia="ro-RO"/>
        </w:rPr>
        <w:t xml:space="preserve">           </w:t>
      </w:r>
      <w:r w:rsidR="007A47AD" w:rsidRPr="00B33F62">
        <w:rPr>
          <w:rFonts w:ascii="Montserrat" w:hAnsi="Montserrat"/>
          <w:lang w:val="ro-RO" w:eastAsia="ro-RO"/>
        </w:rPr>
        <w:t xml:space="preserve">        </w:t>
      </w:r>
      <w:r w:rsidR="00067F09" w:rsidRPr="00B33F62">
        <w:rPr>
          <w:rFonts w:ascii="Montserrat" w:hAnsi="Montserrat"/>
          <w:lang w:val="ro-RO" w:eastAsia="ro-RO"/>
        </w:rPr>
        <w:t xml:space="preserve"> </w:t>
      </w:r>
      <w:r w:rsidRPr="00B33F62">
        <w:rPr>
          <w:rFonts w:ascii="Montserrat" w:hAnsi="Montserrat"/>
          <w:b/>
          <w:lang w:val="ro-RO" w:eastAsia="ro-RO"/>
        </w:rPr>
        <w:t>Contrasemnează:</w:t>
      </w:r>
    </w:p>
    <w:p w14:paraId="13B0D5D9" w14:textId="6E1B4C37" w:rsidR="004E343B" w:rsidRPr="00B33F62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33F62">
        <w:rPr>
          <w:rFonts w:ascii="Montserrat" w:hAnsi="Montserrat"/>
          <w:lang w:val="ro-RO" w:eastAsia="ro-RO"/>
        </w:rPr>
        <w:t xml:space="preserve">       </w:t>
      </w:r>
      <w:r w:rsidR="007A47AD" w:rsidRPr="00B33F62">
        <w:rPr>
          <w:rFonts w:ascii="Montserrat" w:hAnsi="Montserrat"/>
          <w:lang w:val="ro-RO" w:eastAsia="ro-RO"/>
        </w:rPr>
        <w:t xml:space="preserve">p. </w:t>
      </w:r>
      <w:r w:rsidRPr="00B33F62">
        <w:rPr>
          <w:rFonts w:ascii="Montserrat" w:hAnsi="Montserrat"/>
          <w:b/>
          <w:lang w:val="ro-RO" w:eastAsia="ro-RO"/>
        </w:rPr>
        <w:t>PREŞEDINTE,</w:t>
      </w:r>
      <w:r w:rsidRPr="00B33F62">
        <w:rPr>
          <w:rFonts w:ascii="Montserrat" w:hAnsi="Montserrat"/>
          <w:b/>
          <w:lang w:val="ro-RO" w:eastAsia="ro-RO"/>
        </w:rPr>
        <w:tab/>
      </w:r>
      <w:r w:rsidRPr="00B33F62">
        <w:rPr>
          <w:rFonts w:ascii="Montserrat" w:hAnsi="Montserrat"/>
          <w:lang w:val="ro-RO" w:eastAsia="ro-RO"/>
        </w:rPr>
        <w:tab/>
      </w:r>
      <w:r w:rsidRPr="00B33F62">
        <w:rPr>
          <w:rFonts w:ascii="Montserrat" w:hAnsi="Montserrat"/>
          <w:lang w:val="ro-RO" w:eastAsia="ro-RO"/>
        </w:rPr>
        <w:tab/>
      </w:r>
      <w:r w:rsidR="00067F09" w:rsidRPr="00B33F62">
        <w:rPr>
          <w:rFonts w:ascii="Montserrat" w:hAnsi="Montserrat"/>
          <w:lang w:val="ro-RO" w:eastAsia="ro-RO"/>
        </w:rPr>
        <w:t xml:space="preserve">      </w:t>
      </w:r>
      <w:r w:rsidRPr="00B33F62">
        <w:rPr>
          <w:rFonts w:ascii="Montserrat" w:hAnsi="Montserrat"/>
          <w:lang w:val="ro-RO" w:eastAsia="ro-RO"/>
        </w:rPr>
        <w:t xml:space="preserve"> </w:t>
      </w:r>
      <w:r w:rsidR="00067F09" w:rsidRPr="00B33F62">
        <w:rPr>
          <w:rFonts w:ascii="Montserrat" w:hAnsi="Montserrat"/>
          <w:lang w:val="ro-RO" w:eastAsia="ro-RO"/>
        </w:rPr>
        <w:t xml:space="preserve">         </w:t>
      </w:r>
      <w:r w:rsidRPr="00B33F62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6E33F6BF" w:rsidR="00282CEB" w:rsidRPr="00B33F62" w:rsidRDefault="004E343B" w:rsidP="00E74DB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33F62">
        <w:rPr>
          <w:rFonts w:ascii="Montserrat" w:hAnsi="Montserrat"/>
          <w:b/>
          <w:lang w:val="ro-RO" w:eastAsia="ro-RO"/>
        </w:rPr>
        <w:t xml:space="preserve">       </w:t>
      </w:r>
      <w:r w:rsidR="00407BA0" w:rsidRPr="00B33F62">
        <w:rPr>
          <w:rFonts w:ascii="Montserrat" w:hAnsi="Montserrat"/>
          <w:b/>
          <w:lang w:val="ro-RO" w:eastAsia="ro-RO"/>
        </w:rPr>
        <w:t xml:space="preserve"> </w:t>
      </w:r>
      <w:r w:rsidRPr="00B33F62">
        <w:rPr>
          <w:rFonts w:ascii="Montserrat" w:hAnsi="Montserrat"/>
          <w:b/>
          <w:lang w:val="ro-RO" w:eastAsia="ro-RO"/>
        </w:rPr>
        <w:t xml:space="preserve">   </w:t>
      </w:r>
      <w:r w:rsidR="00024093" w:rsidRPr="00B33F62">
        <w:rPr>
          <w:rFonts w:ascii="Montserrat" w:hAnsi="Montserrat"/>
          <w:b/>
          <w:lang w:val="ro-RO" w:eastAsia="ro-RO"/>
        </w:rPr>
        <w:t xml:space="preserve">  </w:t>
      </w:r>
      <w:r w:rsidRPr="00B33F62">
        <w:rPr>
          <w:rFonts w:ascii="Montserrat" w:hAnsi="Montserrat"/>
          <w:b/>
          <w:lang w:val="ro-RO" w:eastAsia="ro-RO"/>
        </w:rPr>
        <w:t xml:space="preserve">Alin Tișe                                                            </w:t>
      </w:r>
      <w:r w:rsidR="00067F09" w:rsidRPr="00B33F62">
        <w:rPr>
          <w:rFonts w:ascii="Montserrat" w:hAnsi="Montserrat"/>
          <w:b/>
          <w:lang w:val="ro-RO" w:eastAsia="ro-RO"/>
        </w:rPr>
        <w:t xml:space="preserve">            </w:t>
      </w:r>
      <w:r w:rsidR="007A47AD" w:rsidRPr="00B33F62">
        <w:rPr>
          <w:rFonts w:ascii="Montserrat" w:hAnsi="Montserrat"/>
          <w:b/>
          <w:lang w:val="ro-RO" w:eastAsia="ro-RO"/>
        </w:rPr>
        <w:t xml:space="preserve">   </w:t>
      </w:r>
      <w:r w:rsidR="00067F09" w:rsidRPr="00B33F62">
        <w:rPr>
          <w:rFonts w:ascii="Montserrat" w:hAnsi="Montserrat"/>
          <w:b/>
          <w:lang w:val="ro-RO" w:eastAsia="ro-RO"/>
        </w:rPr>
        <w:t xml:space="preserve">    </w:t>
      </w:r>
      <w:r w:rsidRPr="00B33F62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172D327D" w14:textId="3BF69A89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E934B4A" w14:textId="73BC47B2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9177492" w14:textId="33DFD716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D4B3CDD" w14:textId="3A6AA3E8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81EC8E9" w14:textId="400E4D04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7FAD5908" w14:textId="383D8C28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C36A4F0" w14:textId="47624CD3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12A18FD" w14:textId="670D6FAF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09827B3F" w14:textId="6DBEDE39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4E6035B4" w14:textId="5BF9241D" w:rsidR="007A47AD" w:rsidRPr="00B33F62" w:rsidRDefault="007A47AD" w:rsidP="00E74DBE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7A47AD" w:rsidRPr="00B33F62" w:rsidSect="00370755">
      <w:footerReference w:type="default" r:id="rId18"/>
      <w:headerReference w:type="first" r:id="rId19"/>
      <w:pgSz w:w="11909" w:h="16834"/>
      <w:pgMar w:top="471" w:right="659" w:bottom="272" w:left="1701" w:header="1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ACC0" w14:textId="77777777" w:rsidR="00870B5F" w:rsidRDefault="00870B5F">
      <w:pPr>
        <w:spacing w:line="240" w:lineRule="auto"/>
      </w:pPr>
      <w:r>
        <w:separator/>
      </w:r>
    </w:p>
  </w:endnote>
  <w:endnote w:type="continuationSeparator" w:id="0">
    <w:p w14:paraId="15C66C01" w14:textId="77777777" w:rsidR="00870B5F" w:rsidRDefault="00870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3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382FB" w14:textId="44BCB7DE" w:rsidR="00370755" w:rsidRDefault="00370755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C1B26" w14:textId="77777777" w:rsidR="00370755" w:rsidRDefault="003707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835" w14:textId="77777777" w:rsidR="00870B5F" w:rsidRDefault="00870B5F">
      <w:pPr>
        <w:spacing w:line="240" w:lineRule="auto"/>
      </w:pPr>
      <w:r>
        <w:separator/>
      </w:r>
    </w:p>
  </w:footnote>
  <w:footnote w:type="continuationSeparator" w:id="0">
    <w:p w14:paraId="7AC0932E" w14:textId="77777777" w:rsidR="00870B5F" w:rsidRDefault="00870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D3775"/>
    <w:multiLevelType w:val="hybridMultilevel"/>
    <w:tmpl w:val="89FAC3B8"/>
    <w:lvl w:ilvl="0" w:tplc="0966F97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F49E11B8">
      <w:start w:val="1"/>
      <w:numFmt w:val="upperRoman"/>
      <w:lvlText w:val="%2."/>
      <w:lvlJc w:val="left"/>
      <w:pPr>
        <w:ind w:left="1901" w:hanging="720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o-RO" w:eastAsia="en-US" w:bidi="ar-SA"/>
      </w:rPr>
    </w:lvl>
    <w:lvl w:ilvl="2" w:tplc="101C6F28">
      <w:numFmt w:val="bullet"/>
      <w:lvlText w:val="•"/>
      <w:lvlJc w:val="left"/>
      <w:pPr>
        <w:ind w:left="2860" w:hanging="720"/>
      </w:pPr>
      <w:rPr>
        <w:rFonts w:hint="default"/>
        <w:lang w:val="ro-RO" w:eastAsia="en-US" w:bidi="ar-SA"/>
      </w:rPr>
    </w:lvl>
    <w:lvl w:ilvl="3" w:tplc="AF84C88E">
      <w:numFmt w:val="bullet"/>
      <w:lvlText w:val="•"/>
      <w:lvlJc w:val="left"/>
      <w:pPr>
        <w:ind w:left="3820" w:hanging="720"/>
      </w:pPr>
      <w:rPr>
        <w:rFonts w:hint="default"/>
        <w:lang w:val="ro-RO" w:eastAsia="en-US" w:bidi="ar-SA"/>
      </w:rPr>
    </w:lvl>
    <w:lvl w:ilvl="4" w:tplc="91B8A2F6">
      <w:numFmt w:val="bullet"/>
      <w:lvlText w:val="•"/>
      <w:lvlJc w:val="left"/>
      <w:pPr>
        <w:ind w:left="4780" w:hanging="720"/>
      </w:pPr>
      <w:rPr>
        <w:rFonts w:hint="default"/>
        <w:lang w:val="ro-RO" w:eastAsia="en-US" w:bidi="ar-SA"/>
      </w:rPr>
    </w:lvl>
    <w:lvl w:ilvl="5" w:tplc="6360AEB2">
      <w:numFmt w:val="bullet"/>
      <w:lvlText w:val="•"/>
      <w:lvlJc w:val="left"/>
      <w:pPr>
        <w:ind w:left="5740" w:hanging="720"/>
      </w:pPr>
      <w:rPr>
        <w:rFonts w:hint="default"/>
        <w:lang w:val="ro-RO" w:eastAsia="en-US" w:bidi="ar-SA"/>
      </w:rPr>
    </w:lvl>
    <w:lvl w:ilvl="6" w:tplc="61AEBE9E">
      <w:numFmt w:val="bullet"/>
      <w:lvlText w:val="•"/>
      <w:lvlJc w:val="left"/>
      <w:pPr>
        <w:ind w:left="6700" w:hanging="720"/>
      </w:pPr>
      <w:rPr>
        <w:rFonts w:hint="default"/>
        <w:lang w:val="ro-RO" w:eastAsia="en-US" w:bidi="ar-SA"/>
      </w:rPr>
    </w:lvl>
    <w:lvl w:ilvl="7" w:tplc="40568278">
      <w:numFmt w:val="bullet"/>
      <w:lvlText w:val="•"/>
      <w:lvlJc w:val="left"/>
      <w:pPr>
        <w:ind w:left="7660" w:hanging="720"/>
      </w:pPr>
      <w:rPr>
        <w:rFonts w:hint="default"/>
        <w:lang w:val="ro-RO" w:eastAsia="en-US" w:bidi="ar-SA"/>
      </w:rPr>
    </w:lvl>
    <w:lvl w:ilvl="8" w:tplc="DEBEB5D0">
      <w:numFmt w:val="bullet"/>
      <w:lvlText w:val="•"/>
      <w:lvlJc w:val="left"/>
      <w:pPr>
        <w:ind w:left="8620" w:hanging="720"/>
      </w:pPr>
      <w:rPr>
        <w:rFonts w:hint="default"/>
        <w:lang w:val="ro-RO" w:eastAsia="en-US" w:bidi="ar-SA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826E80"/>
    <w:multiLevelType w:val="hybridMultilevel"/>
    <w:tmpl w:val="DC4CDD6C"/>
    <w:lvl w:ilvl="0" w:tplc="03FEA53E">
      <w:start w:val="1"/>
      <w:numFmt w:val="lowerLetter"/>
      <w:lvlText w:val="%1)"/>
      <w:lvlJc w:val="left"/>
      <w:pPr>
        <w:ind w:left="460" w:hanging="1278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614D03A">
      <w:numFmt w:val="bullet"/>
      <w:lvlText w:val="•"/>
      <w:lvlJc w:val="left"/>
      <w:pPr>
        <w:ind w:left="1468" w:hanging="1278"/>
      </w:pPr>
      <w:rPr>
        <w:rFonts w:hint="default"/>
        <w:lang w:val="ro-RO" w:eastAsia="en-US" w:bidi="ar-SA"/>
      </w:rPr>
    </w:lvl>
    <w:lvl w:ilvl="2" w:tplc="D84C81CA">
      <w:numFmt w:val="bullet"/>
      <w:lvlText w:val="•"/>
      <w:lvlJc w:val="left"/>
      <w:pPr>
        <w:ind w:left="2476" w:hanging="1278"/>
      </w:pPr>
      <w:rPr>
        <w:rFonts w:hint="default"/>
        <w:lang w:val="ro-RO" w:eastAsia="en-US" w:bidi="ar-SA"/>
      </w:rPr>
    </w:lvl>
    <w:lvl w:ilvl="3" w:tplc="A69059DE">
      <w:numFmt w:val="bullet"/>
      <w:lvlText w:val="•"/>
      <w:lvlJc w:val="left"/>
      <w:pPr>
        <w:ind w:left="3484" w:hanging="1278"/>
      </w:pPr>
      <w:rPr>
        <w:rFonts w:hint="default"/>
        <w:lang w:val="ro-RO" w:eastAsia="en-US" w:bidi="ar-SA"/>
      </w:rPr>
    </w:lvl>
    <w:lvl w:ilvl="4" w:tplc="F96A2046">
      <w:numFmt w:val="bullet"/>
      <w:lvlText w:val="•"/>
      <w:lvlJc w:val="left"/>
      <w:pPr>
        <w:ind w:left="4492" w:hanging="1278"/>
      </w:pPr>
      <w:rPr>
        <w:rFonts w:hint="default"/>
        <w:lang w:val="ro-RO" w:eastAsia="en-US" w:bidi="ar-SA"/>
      </w:rPr>
    </w:lvl>
    <w:lvl w:ilvl="5" w:tplc="6CE2B480">
      <w:numFmt w:val="bullet"/>
      <w:lvlText w:val="•"/>
      <w:lvlJc w:val="left"/>
      <w:pPr>
        <w:ind w:left="5500" w:hanging="1278"/>
      </w:pPr>
      <w:rPr>
        <w:rFonts w:hint="default"/>
        <w:lang w:val="ro-RO" w:eastAsia="en-US" w:bidi="ar-SA"/>
      </w:rPr>
    </w:lvl>
    <w:lvl w:ilvl="6" w:tplc="15746D7E">
      <w:numFmt w:val="bullet"/>
      <w:lvlText w:val="•"/>
      <w:lvlJc w:val="left"/>
      <w:pPr>
        <w:ind w:left="6508" w:hanging="1278"/>
      </w:pPr>
      <w:rPr>
        <w:rFonts w:hint="default"/>
        <w:lang w:val="ro-RO" w:eastAsia="en-US" w:bidi="ar-SA"/>
      </w:rPr>
    </w:lvl>
    <w:lvl w:ilvl="7" w:tplc="03145A54">
      <w:numFmt w:val="bullet"/>
      <w:lvlText w:val="•"/>
      <w:lvlJc w:val="left"/>
      <w:pPr>
        <w:ind w:left="7516" w:hanging="1278"/>
      </w:pPr>
      <w:rPr>
        <w:rFonts w:hint="default"/>
        <w:lang w:val="ro-RO" w:eastAsia="en-US" w:bidi="ar-SA"/>
      </w:rPr>
    </w:lvl>
    <w:lvl w:ilvl="8" w:tplc="9B7692BC">
      <w:numFmt w:val="bullet"/>
      <w:lvlText w:val="•"/>
      <w:lvlJc w:val="left"/>
      <w:pPr>
        <w:ind w:left="8524" w:hanging="1278"/>
      </w:pPr>
      <w:rPr>
        <w:rFonts w:hint="default"/>
        <w:lang w:val="ro-RO" w:eastAsia="en-US" w:bidi="ar-SA"/>
      </w:rPr>
    </w:lvl>
  </w:abstractNum>
  <w:abstractNum w:abstractNumId="4" w15:restartNumberingAfterBreak="0">
    <w:nsid w:val="0A9F36E2"/>
    <w:multiLevelType w:val="hybridMultilevel"/>
    <w:tmpl w:val="5F781140"/>
    <w:lvl w:ilvl="0" w:tplc="31608CFC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2FD0966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E3ECD50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06309800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AA949DD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867A979C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AAD4FA6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E1308836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1C320B32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" w15:restartNumberingAfterBreak="0">
    <w:nsid w:val="0CF0053F"/>
    <w:multiLevelType w:val="hybridMultilevel"/>
    <w:tmpl w:val="089E036E"/>
    <w:lvl w:ilvl="0" w:tplc="FCAC12C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53A0078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5A142AE6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36886AEA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EA3CC2F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51966B6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1A64F6E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D5441C8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FCFE505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" w15:restartNumberingAfterBreak="0">
    <w:nsid w:val="128C3D9D"/>
    <w:multiLevelType w:val="hybridMultilevel"/>
    <w:tmpl w:val="95E03B54"/>
    <w:lvl w:ilvl="0" w:tplc="67A0E386">
      <w:start w:val="1"/>
      <w:numFmt w:val="lowerLetter"/>
      <w:lvlText w:val="%1."/>
      <w:lvlJc w:val="left"/>
      <w:pPr>
        <w:ind w:left="460" w:hanging="922"/>
      </w:pPr>
      <w:rPr>
        <w:rFonts w:hint="default"/>
        <w:b/>
        <w:bCs/>
        <w:w w:val="82"/>
        <w:lang w:val="ro-RO" w:eastAsia="en-US" w:bidi="ar-SA"/>
      </w:rPr>
    </w:lvl>
    <w:lvl w:ilvl="1" w:tplc="DE006404">
      <w:numFmt w:val="bullet"/>
      <w:lvlText w:val="•"/>
      <w:lvlJc w:val="left"/>
      <w:pPr>
        <w:ind w:left="1468" w:hanging="922"/>
      </w:pPr>
      <w:rPr>
        <w:rFonts w:hint="default"/>
        <w:lang w:val="ro-RO" w:eastAsia="en-US" w:bidi="ar-SA"/>
      </w:rPr>
    </w:lvl>
    <w:lvl w:ilvl="2" w:tplc="577A6A52">
      <w:numFmt w:val="bullet"/>
      <w:lvlText w:val="•"/>
      <w:lvlJc w:val="left"/>
      <w:pPr>
        <w:ind w:left="2476" w:hanging="922"/>
      </w:pPr>
      <w:rPr>
        <w:rFonts w:hint="default"/>
        <w:lang w:val="ro-RO" w:eastAsia="en-US" w:bidi="ar-SA"/>
      </w:rPr>
    </w:lvl>
    <w:lvl w:ilvl="3" w:tplc="5498C9E0">
      <w:numFmt w:val="bullet"/>
      <w:lvlText w:val="•"/>
      <w:lvlJc w:val="left"/>
      <w:pPr>
        <w:ind w:left="3484" w:hanging="922"/>
      </w:pPr>
      <w:rPr>
        <w:rFonts w:hint="default"/>
        <w:lang w:val="ro-RO" w:eastAsia="en-US" w:bidi="ar-SA"/>
      </w:rPr>
    </w:lvl>
    <w:lvl w:ilvl="4" w:tplc="46C6A9A4">
      <w:numFmt w:val="bullet"/>
      <w:lvlText w:val="•"/>
      <w:lvlJc w:val="left"/>
      <w:pPr>
        <w:ind w:left="4492" w:hanging="922"/>
      </w:pPr>
      <w:rPr>
        <w:rFonts w:hint="default"/>
        <w:lang w:val="ro-RO" w:eastAsia="en-US" w:bidi="ar-SA"/>
      </w:rPr>
    </w:lvl>
    <w:lvl w:ilvl="5" w:tplc="AAAC0DC8">
      <w:numFmt w:val="bullet"/>
      <w:lvlText w:val="•"/>
      <w:lvlJc w:val="left"/>
      <w:pPr>
        <w:ind w:left="5500" w:hanging="922"/>
      </w:pPr>
      <w:rPr>
        <w:rFonts w:hint="default"/>
        <w:lang w:val="ro-RO" w:eastAsia="en-US" w:bidi="ar-SA"/>
      </w:rPr>
    </w:lvl>
    <w:lvl w:ilvl="6" w:tplc="EC54E63E">
      <w:numFmt w:val="bullet"/>
      <w:lvlText w:val="•"/>
      <w:lvlJc w:val="left"/>
      <w:pPr>
        <w:ind w:left="6508" w:hanging="922"/>
      </w:pPr>
      <w:rPr>
        <w:rFonts w:hint="default"/>
        <w:lang w:val="ro-RO" w:eastAsia="en-US" w:bidi="ar-SA"/>
      </w:rPr>
    </w:lvl>
    <w:lvl w:ilvl="7" w:tplc="5F20EC36">
      <w:numFmt w:val="bullet"/>
      <w:lvlText w:val="•"/>
      <w:lvlJc w:val="left"/>
      <w:pPr>
        <w:ind w:left="7516" w:hanging="922"/>
      </w:pPr>
      <w:rPr>
        <w:rFonts w:hint="default"/>
        <w:lang w:val="ro-RO" w:eastAsia="en-US" w:bidi="ar-SA"/>
      </w:rPr>
    </w:lvl>
    <w:lvl w:ilvl="8" w:tplc="86B8B1C6">
      <w:numFmt w:val="bullet"/>
      <w:lvlText w:val="•"/>
      <w:lvlJc w:val="left"/>
      <w:pPr>
        <w:ind w:left="8524" w:hanging="922"/>
      </w:pPr>
      <w:rPr>
        <w:rFonts w:hint="default"/>
        <w:lang w:val="ro-RO" w:eastAsia="en-US" w:bidi="ar-SA"/>
      </w:rPr>
    </w:lvl>
  </w:abstractNum>
  <w:abstractNum w:abstractNumId="7" w15:restartNumberingAfterBreak="0">
    <w:nsid w:val="16294E16"/>
    <w:multiLevelType w:val="hybridMultilevel"/>
    <w:tmpl w:val="C7325102"/>
    <w:lvl w:ilvl="0" w:tplc="2F22A2A4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9E37C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C1814CA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C66900A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7BBAF4FA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DC74E5A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258A613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03A0E48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3C76D1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8" w15:restartNumberingAfterBreak="0">
    <w:nsid w:val="17AD75B6"/>
    <w:multiLevelType w:val="hybridMultilevel"/>
    <w:tmpl w:val="27F07D04"/>
    <w:lvl w:ilvl="0" w:tplc="94748D7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0F8299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ACA1DA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80A02E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D7CA1E9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0074BBB6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44CE06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2DE8944C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BA30587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9" w15:restartNumberingAfterBreak="0">
    <w:nsid w:val="196623C4"/>
    <w:multiLevelType w:val="hybridMultilevel"/>
    <w:tmpl w:val="8C029ED6"/>
    <w:lvl w:ilvl="0" w:tplc="FF3899B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9D28D9E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2768572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28E94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3285E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56ACC9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5686B40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F89E69D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D5AEC3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0" w15:restartNumberingAfterBreak="0">
    <w:nsid w:val="19B72646"/>
    <w:multiLevelType w:val="hybridMultilevel"/>
    <w:tmpl w:val="373A3A4E"/>
    <w:lvl w:ilvl="0" w:tplc="1D942C18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F2C645E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C5E68D34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A16AF5D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936C040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90FA592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7390BEA4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4BC679F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D9CAAB4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1" w15:restartNumberingAfterBreak="0">
    <w:nsid w:val="1A206A60"/>
    <w:multiLevelType w:val="hybridMultilevel"/>
    <w:tmpl w:val="701EAFFE"/>
    <w:lvl w:ilvl="0" w:tplc="1C5C4A5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6C281D4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93E652A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6990411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F080F30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DC16D8C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4B8000D2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D120756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AE50B9EE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2" w15:restartNumberingAfterBreak="0">
    <w:nsid w:val="1B316EF4"/>
    <w:multiLevelType w:val="hybridMultilevel"/>
    <w:tmpl w:val="8E2A58D6"/>
    <w:lvl w:ilvl="0" w:tplc="7366A6EA">
      <w:start w:val="1"/>
      <w:numFmt w:val="lowerLetter"/>
      <w:lvlText w:val="%1)"/>
      <w:lvlJc w:val="left"/>
      <w:pPr>
        <w:ind w:left="722" w:hanging="262"/>
      </w:pPr>
      <w:rPr>
        <w:rFonts w:ascii="Montserrat Light" w:eastAsia="Microsoft Sans Serif" w:hAnsi="Montserrat Light" w:cs="Microsoft Sans Serif" w:hint="default"/>
        <w:b/>
        <w:bCs/>
        <w:spacing w:val="-1"/>
        <w:w w:val="82"/>
        <w:sz w:val="22"/>
        <w:szCs w:val="22"/>
        <w:lang w:val="ro-RO" w:eastAsia="en-US" w:bidi="ar-SA"/>
      </w:rPr>
    </w:lvl>
    <w:lvl w:ilvl="1" w:tplc="45C29E32">
      <w:numFmt w:val="bullet"/>
      <w:lvlText w:val="•"/>
      <w:lvlJc w:val="left"/>
      <w:pPr>
        <w:ind w:left="1610" w:hanging="262"/>
      </w:pPr>
      <w:rPr>
        <w:rFonts w:hint="default"/>
        <w:lang w:val="ro-RO" w:eastAsia="en-US" w:bidi="ar-SA"/>
      </w:rPr>
    </w:lvl>
    <w:lvl w:ilvl="2" w:tplc="5B16E674">
      <w:numFmt w:val="bullet"/>
      <w:lvlText w:val="•"/>
      <w:lvlJc w:val="left"/>
      <w:pPr>
        <w:ind w:left="2500" w:hanging="262"/>
      </w:pPr>
      <w:rPr>
        <w:rFonts w:hint="default"/>
        <w:lang w:val="ro-RO" w:eastAsia="en-US" w:bidi="ar-SA"/>
      </w:rPr>
    </w:lvl>
    <w:lvl w:ilvl="3" w:tplc="A1B631A4">
      <w:numFmt w:val="bullet"/>
      <w:lvlText w:val="•"/>
      <w:lvlJc w:val="left"/>
      <w:pPr>
        <w:ind w:left="3390" w:hanging="262"/>
      </w:pPr>
      <w:rPr>
        <w:rFonts w:hint="default"/>
        <w:lang w:val="ro-RO" w:eastAsia="en-US" w:bidi="ar-SA"/>
      </w:rPr>
    </w:lvl>
    <w:lvl w:ilvl="4" w:tplc="E09EBB46">
      <w:numFmt w:val="bullet"/>
      <w:lvlText w:val="•"/>
      <w:lvlJc w:val="left"/>
      <w:pPr>
        <w:ind w:left="4280" w:hanging="262"/>
      </w:pPr>
      <w:rPr>
        <w:rFonts w:hint="default"/>
        <w:lang w:val="ro-RO" w:eastAsia="en-US" w:bidi="ar-SA"/>
      </w:rPr>
    </w:lvl>
    <w:lvl w:ilvl="5" w:tplc="1398FE0E">
      <w:numFmt w:val="bullet"/>
      <w:lvlText w:val="•"/>
      <w:lvlJc w:val="left"/>
      <w:pPr>
        <w:ind w:left="5170" w:hanging="262"/>
      </w:pPr>
      <w:rPr>
        <w:rFonts w:hint="default"/>
        <w:lang w:val="ro-RO" w:eastAsia="en-US" w:bidi="ar-SA"/>
      </w:rPr>
    </w:lvl>
    <w:lvl w:ilvl="6" w:tplc="02DE4EFC">
      <w:numFmt w:val="bullet"/>
      <w:lvlText w:val="•"/>
      <w:lvlJc w:val="left"/>
      <w:pPr>
        <w:ind w:left="6060" w:hanging="262"/>
      </w:pPr>
      <w:rPr>
        <w:rFonts w:hint="default"/>
        <w:lang w:val="ro-RO" w:eastAsia="en-US" w:bidi="ar-SA"/>
      </w:rPr>
    </w:lvl>
    <w:lvl w:ilvl="7" w:tplc="77E63A5E">
      <w:numFmt w:val="bullet"/>
      <w:lvlText w:val="•"/>
      <w:lvlJc w:val="left"/>
      <w:pPr>
        <w:ind w:left="6950" w:hanging="262"/>
      </w:pPr>
      <w:rPr>
        <w:rFonts w:hint="default"/>
        <w:lang w:val="ro-RO" w:eastAsia="en-US" w:bidi="ar-SA"/>
      </w:rPr>
    </w:lvl>
    <w:lvl w:ilvl="8" w:tplc="7A628CAA">
      <w:numFmt w:val="bullet"/>
      <w:lvlText w:val="•"/>
      <w:lvlJc w:val="left"/>
      <w:pPr>
        <w:ind w:left="7840" w:hanging="262"/>
      </w:pPr>
      <w:rPr>
        <w:rFonts w:hint="default"/>
        <w:lang w:val="ro-RO" w:eastAsia="en-US" w:bidi="ar-SA"/>
      </w:rPr>
    </w:lvl>
  </w:abstractNum>
  <w:abstractNum w:abstractNumId="13" w15:restartNumberingAfterBreak="0">
    <w:nsid w:val="1D8B0416"/>
    <w:multiLevelType w:val="hybridMultilevel"/>
    <w:tmpl w:val="BE58DC36"/>
    <w:lvl w:ilvl="0" w:tplc="A9F4A0D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AD4E1E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FC165CC8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F9109874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22A810E2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1A3A9A96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F98E7AB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0E5E7568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95AC673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14" w15:restartNumberingAfterBreak="0">
    <w:nsid w:val="1DC24F3C"/>
    <w:multiLevelType w:val="hybridMultilevel"/>
    <w:tmpl w:val="04CC6B40"/>
    <w:lvl w:ilvl="0" w:tplc="D5025EFC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43C8772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BB8A2DF8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E750AD4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96965C4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A410715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080AD196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3FE080A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C34601F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5" w15:restartNumberingAfterBreak="0">
    <w:nsid w:val="1DFD1F59"/>
    <w:multiLevelType w:val="hybridMultilevel"/>
    <w:tmpl w:val="B0509DC4"/>
    <w:lvl w:ilvl="0" w:tplc="DCCE46EE">
      <w:start w:val="1"/>
      <w:numFmt w:val="lowerLetter"/>
      <w:lvlText w:val="%1)"/>
      <w:lvlJc w:val="left"/>
      <w:pPr>
        <w:ind w:left="1740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124FFE0">
      <w:numFmt w:val="bullet"/>
      <w:lvlText w:val="•"/>
      <w:lvlJc w:val="left"/>
      <w:pPr>
        <w:ind w:left="2620" w:hanging="360"/>
      </w:pPr>
      <w:rPr>
        <w:rFonts w:hint="default"/>
        <w:lang w:val="ro-RO" w:eastAsia="en-US" w:bidi="ar-SA"/>
      </w:rPr>
    </w:lvl>
    <w:lvl w:ilvl="2" w:tplc="D4B4AA74">
      <w:numFmt w:val="bullet"/>
      <w:lvlText w:val="•"/>
      <w:lvlJc w:val="left"/>
      <w:pPr>
        <w:ind w:left="3500" w:hanging="360"/>
      </w:pPr>
      <w:rPr>
        <w:rFonts w:hint="default"/>
        <w:lang w:val="ro-RO" w:eastAsia="en-US" w:bidi="ar-SA"/>
      </w:rPr>
    </w:lvl>
    <w:lvl w:ilvl="3" w:tplc="C02CCE76"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4" w:tplc="060EB498">
      <w:numFmt w:val="bullet"/>
      <w:lvlText w:val="•"/>
      <w:lvlJc w:val="left"/>
      <w:pPr>
        <w:ind w:left="5260" w:hanging="360"/>
      </w:pPr>
      <w:rPr>
        <w:rFonts w:hint="default"/>
        <w:lang w:val="ro-RO" w:eastAsia="en-US" w:bidi="ar-SA"/>
      </w:rPr>
    </w:lvl>
    <w:lvl w:ilvl="5" w:tplc="D096950E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6" w:tplc="E7460412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7" w:tplc="6E705A8A">
      <w:numFmt w:val="bullet"/>
      <w:lvlText w:val="•"/>
      <w:lvlJc w:val="left"/>
      <w:pPr>
        <w:ind w:left="7900" w:hanging="360"/>
      </w:pPr>
      <w:rPr>
        <w:rFonts w:hint="default"/>
        <w:lang w:val="ro-RO" w:eastAsia="en-US" w:bidi="ar-SA"/>
      </w:rPr>
    </w:lvl>
    <w:lvl w:ilvl="8" w:tplc="BD18CB7A">
      <w:numFmt w:val="bullet"/>
      <w:lvlText w:val="•"/>
      <w:lvlJc w:val="left"/>
      <w:pPr>
        <w:ind w:left="878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1F7E59BA"/>
    <w:multiLevelType w:val="hybridMultilevel"/>
    <w:tmpl w:val="F9A48F2C"/>
    <w:lvl w:ilvl="0" w:tplc="FA70320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DB4297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E1F035B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B8CC5C0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F30E2B8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1954306A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99AB97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ED02F930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3220856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17" w15:restartNumberingAfterBreak="0">
    <w:nsid w:val="2A2916E2"/>
    <w:multiLevelType w:val="hybridMultilevel"/>
    <w:tmpl w:val="0A2478C4"/>
    <w:lvl w:ilvl="0" w:tplc="6AC212A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23AA98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470BC44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EEC35F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5AAE2D5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EAC05BA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C867C2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494AEF3E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DDD852A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18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F9D51FD"/>
    <w:multiLevelType w:val="hybridMultilevel"/>
    <w:tmpl w:val="2C7E37A0"/>
    <w:lvl w:ilvl="0" w:tplc="4154A9C0">
      <w:start w:val="1"/>
      <w:numFmt w:val="decimal"/>
      <w:lvlText w:val="(%1)"/>
      <w:lvlJc w:val="left"/>
      <w:pPr>
        <w:ind w:left="1380" w:hanging="72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6D448E0">
      <w:numFmt w:val="bullet"/>
      <w:lvlText w:val="•"/>
      <w:lvlJc w:val="left"/>
      <w:pPr>
        <w:ind w:left="2296" w:hanging="720"/>
      </w:pPr>
      <w:rPr>
        <w:rFonts w:hint="default"/>
        <w:lang w:val="ro-RO" w:eastAsia="en-US" w:bidi="ar-SA"/>
      </w:rPr>
    </w:lvl>
    <w:lvl w:ilvl="2" w:tplc="2C38EA94">
      <w:numFmt w:val="bullet"/>
      <w:lvlText w:val="•"/>
      <w:lvlJc w:val="left"/>
      <w:pPr>
        <w:ind w:left="3212" w:hanging="720"/>
      </w:pPr>
      <w:rPr>
        <w:rFonts w:hint="default"/>
        <w:lang w:val="ro-RO" w:eastAsia="en-US" w:bidi="ar-SA"/>
      </w:rPr>
    </w:lvl>
    <w:lvl w:ilvl="3" w:tplc="E11CA95C">
      <w:numFmt w:val="bullet"/>
      <w:lvlText w:val="•"/>
      <w:lvlJc w:val="left"/>
      <w:pPr>
        <w:ind w:left="4128" w:hanging="720"/>
      </w:pPr>
      <w:rPr>
        <w:rFonts w:hint="default"/>
        <w:lang w:val="ro-RO" w:eastAsia="en-US" w:bidi="ar-SA"/>
      </w:rPr>
    </w:lvl>
    <w:lvl w:ilvl="4" w:tplc="C972D228">
      <w:numFmt w:val="bullet"/>
      <w:lvlText w:val="•"/>
      <w:lvlJc w:val="left"/>
      <w:pPr>
        <w:ind w:left="5044" w:hanging="720"/>
      </w:pPr>
      <w:rPr>
        <w:rFonts w:hint="default"/>
        <w:lang w:val="ro-RO" w:eastAsia="en-US" w:bidi="ar-SA"/>
      </w:rPr>
    </w:lvl>
    <w:lvl w:ilvl="5" w:tplc="F4B0B9D4">
      <w:numFmt w:val="bullet"/>
      <w:lvlText w:val="•"/>
      <w:lvlJc w:val="left"/>
      <w:pPr>
        <w:ind w:left="5960" w:hanging="720"/>
      </w:pPr>
      <w:rPr>
        <w:rFonts w:hint="default"/>
        <w:lang w:val="ro-RO" w:eastAsia="en-US" w:bidi="ar-SA"/>
      </w:rPr>
    </w:lvl>
    <w:lvl w:ilvl="6" w:tplc="8DEE6804">
      <w:numFmt w:val="bullet"/>
      <w:lvlText w:val="•"/>
      <w:lvlJc w:val="left"/>
      <w:pPr>
        <w:ind w:left="6876" w:hanging="720"/>
      </w:pPr>
      <w:rPr>
        <w:rFonts w:hint="default"/>
        <w:lang w:val="ro-RO" w:eastAsia="en-US" w:bidi="ar-SA"/>
      </w:rPr>
    </w:lvl>
    <w:lvl w:ilvl="7" w:tplc="C54A3EF4">
      <w:numFmt w:val="bullet"/>
      <w:lvlText w:val="•"/>
      <w:lvlJc w:val="left"/>
      <w:pPr>
        <w:ind w:left="7792" w:hanging="720"/>
      </w:pPr>
      <w:rPr>
        <w:rFonts w:hint="default"/>
        <w:lang w:val="ro-RO" w:eastAsia="en-US" w:bidi="ar-SA"/>
      </w:rPr>
    </w:lvl>
    <w:lvl w:ilvl="8" w:tplc="82D0F910">
      <w:numFmt w:val="bullet"/>
      <w:lvlText w:val="•"/>
      <w:lvlJc w:val="left"/>
      <w:pPr>
        <w:ind w:left="8708" w:hanging="720"/>
      </w:pPr>
      <w:rPr>
        <w:rFonts w:hint="default"/>
        <w:lang w:val="ro-RO" w:eastAsia="en-US" w:bidi="ar-SA"/>
      </w:rPr>
    </w:lvl>
  </w:abstractNum>
  <w:abstractNum w:abstractNumId="20" w15:restartNumberingAfterBreak="0">
    <w:nsid w:val="372C5E9B"/>
    <w:multiLevelType w:val="hybridMultilevel"/>
    <w:tmpl w:val="72349F7A"/>
    <w:lvl w:ilvl="0" w:tplc="A900CE98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CDC70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34C86D9A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215C0CD4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8D62610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460A3F8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CACC9A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6624518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18084B8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21" w15:restartNumberingAfterBreak="0">
    <w:nsid w:val="389310BD"/>
    <w:multiLevelType w:val="hybridMultilevel"/>
    <w:tmpl w:val="BA26E52E"/>
    <w:lvl w:ilvl="0" w:tplc="D6868394">
      <w:start w:val="1"/>
      <w:numFmt w:val="lowerLetter"/>
      <w:lvlText w:val="%1)"/>
      <w:lvlJc w:val="left"/>
      <w:pPr>
        <w:ind w:left="460" w:hanging="740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5482522">
      <w:numFmt w:val="bullet"/>
      <w:lvlText w:val="•"/>
      <w:lvlJc w:val="left"/>
      <w:pPr>
        <w:ind w:left="1468" w:hanging="740"/>
      </w:pPr>
      <w:rPr>
        <w:rFonts w:hint="default"/>
        <w:lang w:val="ro-RO" w:eastAsia="en-US" w:bidi="ar-SA"/>
      </w:rPr>
    </w:lvl>
    <w:lvl w:ilvl="2" w:tplc="17128282">
      <w:numFmt w:val="bullet"/>
      <w:lvlText w:val="•"/>
      <w:lvlJc w:val="left"/>
      <w:pPr>
        <w:ind w:left="2476" w:hanging="740"/>
      </w:pPr>
      <w:rPr>
        <w:rFonts w:hint="default"/>
        <w:lang w:val="ro-RO" w:eastAsia="en-US" w:bidi="ar-SA"/>
      </w:rPr>
    </w:lvl>
    <w:lvl w:ilvl="3" w:tplc="313ACD92">
      <w:numFmt w:val="bullet"/>
      <w:lvlText w:val="•"/>
      <w:lvlJc w:val="left"/>
      <w:pPr>
        <w:ind w:left="3484" w:hanging="740"/>
      </w:pPr>
      <w:rPr>
        <w:rFonts w:hint="default"/>
        <w:lang w:val="ro-RO" w:eastAsia="en-US" w:bidi="ar-SA"/>
      </w:rPr>
    </w:lvl>
    <w:lvl w:ilvl="4" w:tplc="E18EBCC2">
      <w:numFmt w:val="bullet"/>
      <w:lvlText w:val="•"/>
      <w:lvlJc w:val="left"/>
      <w:pPr>
        <w:ind w:left="4492" w:hanging="740"/>
      </w:pPr>
      <w:rPr>
        <w:rFonts w:hint="default"/>
        <w:lang w:val="ro-RO" w:eastAsia="en-US" w:bidi="ar-SA"/>
      </w:rPr>
    </w:lvl>
    <w:lvl w:ilvl="5" w:tplc="FB58E7EC">
      <w:numFmt w:val="bullet"/>
      <w:lvlText w:val="•"/>
      <w:lvlJc w:val="left"/>
      <w:pPr>
        <w:ind w:left="5500" w:hanging="740"/>
      </w:pPr>
      <w:rPr>
        <w:rFonts w:hint="default"/>
        <w:lang w:val="ro-RO" w:eastAsia="en-US" w:bidi="ar-SA"/>
      </w:rPr>
    </w:lvl>
    <w:lvl w:ilvl="6" w:tplc="CC0ED086">
      <w:numFmt w:val="bullet"/>
      <w:lvlText w:val="•"/>
      <w:lvlJc w:val="left"/>
      <w:pPr>
        <w:ind w:left="6508" w:hanging="740"/>
      </w:pPr>
      <w:rPr>
        <w:rFonts w:hint="default"/>
        <w:lang w:val="ro-RO" w:eastAsia="en-US" w:bidi="ar-SA"/>
      </w:rPr>
    </w:lvl>
    <w:lvl w:ilvl="7" w:tplc="2ED88ABE">
      <w:numFmt w:val="bullet"/>
      <w:lvlText w:val="•"/>
      <w:lvlJc w:val="left"/>
      <w:pPr>
        <w:ind w:left="7516" w:hanging="740"/>
      </w:pPr>
      <w:rPr>
        <w:rFonts w:hint="default"/>
        <w:lang w:val="ro-RO" w:eastAsia="en-US" w:bidi="ar-SA"/>
      </w:rPr>
    </w:lvl>
    <w:lvl w:ilvl="8" w:tplc="24563A08">
      <w:numFmt w:val="bullet"/>
      <w:lvlText w:val="•"/>
      <w:lvlJc w:val="left"/>
      <w:pPr>
        <w:ind w:left="8524" w:hanging="740"/>
      </w:pPr>
      <w:rPr>
        <w:rFonts w:hint="default"/>
        <w:lang w:val="ro-RO" w:eastAsia="en-US" w:bidi="ar-SA"/>
      </w:rPr>
    </w:lvl>
  </w:abstractNum>
  <w:abstractNum w:abstractNumId="22" w15:restartNumberingAfterBreak="0">
    <w:nsid w:val="3B097B48"/>
    <w:multiLevelType w:val="hybridMultilevel"/>
    <w:tmpl w:val="A5B809A2"/>
    <w:lvl w:ilvl="0" w:tplc="F82E91FE">
      <w:start w:val="1"/>
      <w:numFmt w:val="decimal"/>
      <w:lvlText w:val="(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ro-RO" w:eastAsia="en-US" w:bidi="ar-SA"/>
      </w:rPr>
    </w:lvl>
    <w:lvl w:ilvl="1" w:tplc="3D44D4D8">
      <w:numFmt w:val="bullet"/>
      <w:lvlText w:val="•"/>
      <w:lvlJc w:val="left"/>
      <w:pPr>
        <w:ind w:left="2116" w:hanging="360"/>
      </w:pPr>
      <w:rPr>
        <w:rFonts w:hint="default"/>
        <w:lang w:val="ro-RO" w:eastAsia="en-US" w:bidi="ar-SA"/>
      </w:rPr>
    </w:lvl>
    <w:lvl w:ilvl="2" w:tplc="D97872A6">
      <w:numFmt w:val="bullet"/>
      <w:lvlText w:val="•"/>
      <w:lvlJc w:val="left"/>
      <w:pPr>
        <w:ind w:left="3052" w:hanging="360"/>
      </w:pPr>
      <w:rPr>
        <w:rFonts w:hint="default"/>
        <w:lang w:val="ro-RO" w:eastAsia="en-US" w:bidi="ar-SA"/>
      </w:rPr>
    </w:lvl>
    <w:lvl w:ilvl="3" w:tplc="E74CDAAA"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4" w:tplc="6D8C25AE">
      <w:numFmt w:val="bullet"/>
      <w:lvlText w:val="•"/>
      <w:lvlJc w:val="left"/>
      <w:pPr>
        <w:ind w:left="4924" w:hanging="360"/>
      </w:pPr>
      <w:rPr>
        <w:rFonts w:hint="default"/>
        <w:lang w:val="ro-RO" w:eastAsia="en-US" w:bidi="ar-SA"/>
      </w:rPr>
    </w:lvl>
    <w:lvl w:ilvl="5" w:tplc="F41ED5D8">
      <w:numFmt w:val="bullet"/>
      <w:lvlText w:val="•"/>
      <w:lvlJc w:val="left"/>
      <w:pPr>
        <w:ind w:left="5860" w:hanging="360"/>
      </w:pPr>
      <w:rPr>
        <w:rFonts w:hint="default"/>
        <w:lang w:val="ro-RO" w:eastAsia="en-US" w:bidi="ar-SA"/>
      </w:rPr>
    </w:lvl>
    <w:lvl w:ilvl="6" w:tplc="5888EE00">
      <w:numFmt w:val="bullet"/>
      <w:lvlText w:val="•"/>
      <w:lvlJc w:val="left"/>
      <w:pPr>
        <w:ind w:left="6796" w:hanging="360"/>
      </w:pPr>
      <w:rPr>
        <w:rFonts w:hint="default"/>
        <w:lang w:val="ro-RO" w:eastAsia="en-US" w:bidi="ar-SA"/>
      </w:rPr>
    </w:lvl>
    <w:lvl w:ilvl="7" w:tplc="FD040F30">
      <w:numFmt w:val="bullet"/>
      <w:lvlText w:val="•"/>
      <w:lvlJc w:val="left"/>
      <w:pPr>
        <w:ind w:left="7732" w:hanging="360"/>
      </w:pPr>
      <w:rPr>
        <w:rFonts w:hint="default"/>
        <w:lang w:val="ro-RO" w:eastAsia="en-US" w:bidi="ar-SA"/>
      </w:rPr>
    </w:lvl>
    <w:lvl w:ilvl="8" w:tplc="F9A4A658">
      <w:numFmt w:val="bullet"/>
      <w:lvlText w:val="•"/>
      <w:lvlJc w:val="left"/>
      <w:pPr>
        <w:ind w:left="8668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3BA452B2"/>
    <w:multiLevelType w:val="hybridMultilevel"/>
    <w:tmpl w:val="9BF805E0"/>
    <w:lvl w:ilvl="0" w:tplc="AE0C787A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5A2090C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89D40854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D84AC2A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670E12B8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6802E7E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DF10147E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84646766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1B3AC9E0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24" w15:restartNumberingAfterBreak="0">
    <w:nsid w:val="3F067DF7"/>
    <w:multiLevelType w:val="hybridMultilevel"/>
    <w:tmpl w:val="69A44CFC"/>
    <w:lvl w:ilvl="0" w:tplc="D9FE9508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C9EE92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1512D2A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8E50FB52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E503E0C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B614D1C0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4D342E18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A3F683F8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74CE7A0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25" w15:restartNumberingAfterBreak="0">
    <w:nsid w:val="3F654E22"/>
    <w:multiLevelType w:val="hybridMultilevel"/>
    <w:tmpl w:val="5D76DD5C"/>
    <w:lvl w:ilvl="0" w:tplc="AD0E721E">
      <w:start w:val="1"/>
      <w:numFmt w:val="decimal"/>
      <w:lvlText w:val="(%1)"/>
      <w:lvlJc w:val="left"/>
      <w:pPr>
        <w:ind w:left="460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693A4D54">
      <w:start w:val="1"/>
      <w:numFmt w:val="decimal"/>
      <w:lvlText w:val="(%2)"/>
      <w:lvlJc w:val="left"/>
      <w:pPr>
        <w:ind w:left="1877" w:hanging="1056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2" w:tplc="19484968">
      <w:numFmt w:val="bullet"/>
      <w:lvlText w:val="•"/>
      <w:lvlJc w:val="left"/>
      <w:pPr>
        <w:ind w:left="2842" w:hanging="1056"/>
      </w:pPr>
      <w:rPr>
        <w:rFonts w:hint="default"/>
        <w:lang w:val="ro-RO" w:eastAsia="en-US" w:bidi="ar-SA"/>
      </w:rPr>
    </w:lvl>
    <w:lvl w:ilvl="3" w:tplc="A7A27F9A">
      <w:numFmt w:val="bullet"/>
      <w:lvlText w:val="•"/>
      <w:lvlJc w:val="left"/>
      <w:pPr>
        <w:ind w:left="3804" w:hanging="1056"/>
      </w:pPr>
      <w:rPr>
        <w:rFonts w:hint="default"/>
        <w:lang w:val="ro-RO" w:eastAsia="en-US" w:bidi="ar-SA"/>
      </w:rPr>
    </w:lvl>
    <w:lvl w:ilvl="4" w:tplc="D1DA4D28">
      <w:numFmt w:val="bullet"/>
      <w:lvlText w:val="•"/>
      <w:lvlJc w:val="left"/>
      <w:pPr>
        <w:ind w:left="4766" w:hanging="1056"/>
      </w:pPr>
      <w:rPr>
        <w:rFonts w:hint="default"/>
        <w:lang w:val="ro-RO" w:eastAsia="en-US" w:bidi="ar-SA"/>
      </w:rPr>
    </w:lvl>
    <w:lvl w:ilvl="5" w:tplc="8348E1FC">
      <w:numFmt w:val="bullet"/>
      <w:lvlText w:val="•"/>
      <w:lvlJc w:val="left"/>
      <w:pPr>
        <w:ind w:left="5728" w:hanging="1056"/>
      </w:pPr>
      <w:rPr>
        <w:rFonts w:hint="default"/>
        <w:lang w:val="ro-RO" w:eastAsia="en-US" w:bidi="ar-SA"/>
      </w:rPr>
    </w:lvl>
    <w:lvl w:ilvl="6" w:tplc="276E1146">
      <w:numFmt w:val="bullet"/>
      <w:lvlText w:val="•"/>
      <w:lvlJc w:val="left"/>
      <w:pPr>
        <w:ind w:left="6691" w:hanging="1056"/>
      </w:pPr>
      <w:rPr>
        <w:rFonts w:hint="default"/>
        <w:lang w:val="ro-RO" w:eastAsia="en-US" w:bidi="ar-SA"/>
      </w:rPr>
    </w:lvl>
    <w:lvl w:ilvl="7" w:tplc="FAFC4D60">
      <w:numFmt w:val="bullet"/>
      <w:lvlText w:val="•"/>
      <w:lvlJc w:val="left"/>
      <w:pPr>
        <w:ind w:left="7653" w:hanging="1056"/>
      </w:pPr>
      <w:rPr>
        <w:rFonts w:hint="default"/>
        <w:lang w:val="ro-RO" w:eastAsia="en-US" w:bidi="ar-SA"/>
      </w:rPr>
    </w:lvl>
    <w:lvl w:ilvl="8" w:tplc="BFF4AA5C">
      <w:numFmt w:val="bullet"/>
      <w:lvlText w:val="•"/>
      <w:lvlJc w:val="left"/>
      <w:pPr>
        <w:ind w:left="8615" w:hanging="1056"/>
      </w:pPr>
      <w:rPr>
        <w:rFonts w:hint="default"/>
        <w:lang w:val="ro-RO" w:eastAsia="en-US" w:bidi="ar-SA"/>
      </w:rPr>
    </w:lvl>
  </w:abstractNum>
  <w:abstractNum w:abstractNumId="26" w15:restartNumberingAfterBreak="0">
    <w:nsid w:val="433166F9"/>
    <w:multiLevelType w:val="hybridMultilevel"/>
    <w:tmpl w:val="4276379E"/>
    <w:lvl w:ilvl="0" w:tplc="15E8DE5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6F66A0E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F10AAFF4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D82A3AEC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F8D00538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790AF5C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64E65F58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1BB68B7C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B4D0330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27" w15:restartNumberingAfterBreak="0">
    <w:nsid w:val="44152DA1"/>
    <w:multiLevelType w:val="hybridMultilevel"/>
    <w:tmpl w:val="546627CC"/>
    <w:lvl w:ilvl="0" w:tplc="117AEF9C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272B50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386AC65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5CC43882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9A2214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22E62654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ED44D5C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F6E2326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3CAC16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28" w15:restartNumberingAfterBreak="0">
    <w:nsid w:val="455810F5"/>
    <w:multiLevelType w:val="hybridMultilevel"/>
    <w:tmpl w:val="85F6BFFA"/>
    <w:lvl w:ilvl="0" w:tplc="84203BF8">
      <w:start w:val="1"/>
      <w:numFmt w:val="lowerLetter"/>
      <w:lvlText w:val="%1)"/>
      <w:lvlJc w:val="left"/>
      <w:pPr>
        <w:ind w:left="1181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52816E6">
      <w:numFmt w:val="bullet"/>
      <w:lvlText w:val="•"/>
      <w:lvlJc w:val="left"/>
      <w:pPr>
        <w:ind w:left="2116" w:hanging="721"/>
      </w:pPr>
      <w:rPr>
        <w:rFonts w:hint="default"/>
        <w:lang w:val="ro-RO" w:eastAsia="en-US" w:bidi="ar-SA"/>
      </w:rPr>
    </w:lvl>
    <w:lvl w:ilvl="2" w:tplc="DD80FD86">
      <w:numFmt w:val="bullet"/>
      <w:lvlText w:val="•"/>
      <w:lvlJc w:val="left"/>
      <w:pPr>
        <w:ind w:left="3052" w:hanging="721"/>
      </w:pPr>
      <w:rPr>
        <w:rFonts w:hint="default"/>
        <w:lang w:val="ro-RO" w:eastAsia="en-US" w:bidi="ar-SA"/>
      </w:rPr>
    </w:lvl>
    <w:lvl w:ilvl="3" w:tplc="B4A21E32">
      <w:numFmt w:val="bullet"/>
      <w:lvlText w:val="•"/>
      <w:lvlJc w:val="left"/>
      <w:pPr>
        <w:ind w:left="3988" w:hanging="721"/>
      </w:pPr>
      <w:rPr>
        <w:rFonts w:hint="default"/>
        <w:lang w:val="ro-RO" w:eastAsia="en-US" w:bidi="ar-SA"/>
      </w:rPr>
    </w:lvl>
    <w:lvl w:ilvl="4" w:tplc="A55C665A">
      <w:numFmt w:val="bullet"/>
      <w:lvlText w:val="•"/>
      <w:lvlJc w:val="left"/>
      <w:pPr>
        <w:ind w:left="4924" w:hanging="721"/>
      </w:pPr>
      <w:rPr>
        <w:rFonts w:hint="default"/>
        <w:lang w:val="ro-RO" w:eastAsia="en-US" w:bidi="ar-SA"/>
      </w:rPr>
    </w:lvl>
    <w:lvl w:ilvl="5" w:tplc="07ACB252">
      <w:numFmt w:val="bullet"/>
      <w:lvlText w:val="•"/>
      <w:lvlJc w:val="left"/>
      <w:pPr>
        <w:ind w:left="5860" w:hanging="721"/>
      </w:pPr>
      <w:rPr>
        <w:rFonts w:hint="default"/>
        <w:lang w:val="ro-RO" w:eastAsia="en-US" w:bidi="ar-SA"/>
      </w:rPr>
    </w:lvl>
    <w:lvl w:ilvl="6" w:tplc="7A34BB74">
      <w:numFmt w:val="bullet"/>
      <w:lvlText w:val="•"/>
      <w:lvlJc w:val="left"/>
      <w:pPr>
        <w:ind w:left="6796" w:hanging="721"/>
      </w:pPr>
      <w:rPr>
        <w:rFonts w:hint="default"/>
        <w:lang w:val="ro-RO" w:eastAsia="en-US" w:bidi="ar-SA"/>
      </w:rPr>
    </w:lvl>
    <w:lvl w:ilvl="7" w:tplc="F31ACE2E">
      <w:numFmt w:val="bullet"/>
      <w:lvlText w:val="•"/>
      <w:lvlJc w:val="left"/>
      <w:pPr>
        <w:ind w:left="7732" w:hanging="721"/>
      </w:pPr>
      <w:rPr>
        <w:rFonts w:hint="default"/>
        <w:lang w:val="ro-RO" w:eastAsia="en-US" w:bidi="ar-SA"/>
      </w:rPr>
    </w:lvl>
    <w:lvl w:ilvl="8" w:tplc="4ECEA180">
      <w:numFmt w:val="bullet"/>
      <w:lvlText w:val="•"/>
      <w:lvlJc w:val="left"/>
      <w:pPr>
        <w:ind w:left="8668" w:hanging="721"/>
      </w:pPr>
      <w:rPr>
        <w:rFonts w:hint="default"/>
        <w:lang w:val="ro-RO" w:eastAsia="en-US" w:bidi="ar-SA"/>
      </w:rPr>
    </w:lvl>
  </w:abstractNum>
  <w:abstractNum w:abstractNumId="29" w15:restartNumberingAfterBreak="0">
    <w:nsid w:val="459C2C55"/>
    <w:multiLevelType w:val="hybridMultilevel"/>
    <w:tmpl w:val="96D4B536"/>
    <w:lvl w:ilvl="0" w:tplc="7F0EE3B4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b w:val="0"/>
        <w:bCs/>
        <w:i/>
        <w:iCs/>
        <w:w w:val="81"/>
        <w:sz w:val="24"/>
        <w:szCs w:val="24"/>
        <w:lang w:val="ro-RO" w:eastAsia="en-US" w:bidi="ar-SA"/>
      </w:rPr>
    </w:lvl>
    <w:lvl w:ilvl="1" w:tplc="03089ED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ACD4C1DC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33845D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AC6D78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5DFC219C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C54A530A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15FCE65E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5BF43D3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48831849"/>
    <w:multiLevelType w:val="hybridMultilevel"/>
    <w:tmpl w:val="30C8CE88"/>
    <w:lvl w:ilvl="0" w:tplc="BF989E10">
      <w:start w:val="1"/>
      <w:numFmt w:val="decimal"/>
      <w:lvlText w:val="(%1)"/>
      <w:lvlJc w:val="left"/>
      <w:pPr>
        <w:ind w:left="1202" w:hanging="743"/>
        <w:jc w:val="right"/>
      </w:pPr>
      <w:rPr>
        <w:rFonts w:ascii="Montserrat Light" w:eastAsia="Microsoft Sans Serif" w:hAnsi="Montserrat Light" w:cs="Microsoft Sans Serif" w:hint="default"/>
        <w:b/>
        <w:bCs/>
        <w:w w:val="81"/>
        <w:sz w:val="22"/>
        <w:szCs w:val="22"/>
        <w:lang w:val="ro-RO" w:eastAsia="en-US" w:bidi="ar-SA"/>
      </w:rPr>
    </w:lvl>
    <w:lvl w:ilvl="1" w:tplc="43E65968">
      <w:numFmt w:val="bullet"/>
      <w:lvlText w:val="•"/>
      <w:lvlJc w:val="left"/>
      <w:pPr>
        <w:ind w:left="2134" w:hanging="743"/>
      </w:pPr>
      <w:rPr>
        <w:rFonts w:hint="default"/>
        <w:lang w:val="ro-RO" w:eastAsia="en-US" w:bidi="ar-SA"/>
      </w:rPr>
    </w:lvl>
    <w:lvl w:ilvl="2" w:tplc="6B52BC2E">
      <w:numFmt w:val="bullet"/>
      <w:lvlText w:val="•"/>
      <w:lvlJc w:val="left"/>
      <w:pPr>
        <w:ind w:left="3068" w:hanging="743"/>
      </w:pPr>
      <w:rPr>
        <w:rFonts w:hint="default"/>
        <w:lang w:val="ro-RO" w:eastAsia="en-US" w:bidi="ar-SA"/>
      </w:rPr>
    </w:lvl>
    <w:lvl w:ilvl="3" w:tplc="C53C11E6">
      <w:numFmt w:val="bullet"/>
      <w:lvlText w:val="•"/>
      <w:lvlJc w:val="left"/>
      <w:pPr>
        <w:ind w:left="4002" w:hanging="743"/>
      </w:pPr>
      <w:rPr>
        <w:rFonts w:hint="default"/>
        <w:lang w:val="ro-RO" w:eastAsia="en-US" w:bidi="ar-SA"/>
      </w:rPr>
    </w:lvl>
    <w:lvl w:ilvl="4" w:tplc="EDEE515A">
      <w:numFmt w:val="bullet"/>
      <w:lvlText w:val="•"/>
      <w:lvlJc w:val="left"/>
      <w:pPr>
        <w:ind w:left="4936" w:hanging="743"/>
      </w:pPr>
      <w:rPr>
        <w:rFonts w:hint="default"/>
        <w:lang w:val="ro-RO" w:eastAsia="en-US" w:bidi="ar-SA"/>
      </w:rPr>
    </w:lvl>
    <w:lvl w:ilvl="5" w:tplc="74C2AB50">
      <w:numFmt w:val="bullet"/>
      <w:lvlText w:val="•"/>
      <w:lvlJc w:val="left"/>
      <w:pPr>
        <w:ind w:left="5870" w:hanging="743"/>
      </w:pPr>
      <w:rPr>
        <w:rFonts w:hint="default"/>
        <w:lang w:val="ro-RO" w:eastAsia="en-US" w:bidi="ar-SA"/>
      </w:rPr>
    </w:lvl>
    <w:lvl w:ilvl="6" w:tplc="9F12E65A">
      <w:numFmt w:val="bullet"/>
      <w:lvlText w:val="•"/>
      <w:lvlJc w:val="left"/>
      <w:pPr>
        <w:ind w:left="6804" w:hanging="743"/>
      </w:pPr>
      <w:rPr>
        <w:rFonts w:hint="default"/>
        <w:lang w:val="ro-RO" w:eastAsia="en-US" w:bidi="ar-SA"/>
      </w:rPr>
    </w:lvl>
    <w:lvl w:ilvl="7" w:tplc="A7EA3082">
      <w:numFmt w:val="bullet"/>
      <w:lvlText w:val="•"/>
      <w:lvlJc w:val="left"/>
      <w:pPr>
        <w:ind w:left="7738" w:hanging="743"/>
      </w:pPr>
      <w:rPr>
        <w:rFonts w:hint="default"/>
        <w:lang w:val="ro-RO" w:eastAsia="en-US" w:bidi="ar-SA"/>
      </w:rPr>
    </w:lvl>
    <w:lvl w:ilvl="8" w:tplc="3822D294">
      <w:numFmt w:val="bullet"/>
      <w:lvlText w:val="•"/>
      <w:lvlJc w:val="left"/>
      <w:pPr>
        <w:ind w:left="8672" w:hanging="743"/>
      </w:pPr>
      <w:rPr>
        <w:rFonts w:hint="default"/>
        <w:lang w:val="ro-RO" w:eastAsia="en-US" w:bidi="ar-SA"/>
      </w:rPr>
    </w:lvl>
  </w:abstractNum>
  <w:abstractNum w:abstractNumId="33" w15:restartNumberingAfterBreak="0">
    <w:nsid w:val="4A1262EE"/>
    <w:multiLevelType w:val="hybridMultilevel"/>
    <w:tmpl w:val="28B615C8"/>
    <w:lvl w:ilvl="0" w:tplc="E8EC4F9E">
      <w:start w:val="1"/>
      <w:numFmt w:val="decimal"/>
      <w:lvlText w:val="(%1)"/>
      <w:lvlJc w:val="left"/>
      <w:pPr>
        <w:ind w:left="1382" w:hanging="92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CC60206C">
      <w:numFmt w:val="bullet"/>
      <w:lvlText w:val="•"/>
      <w:lvlJc w:val="left"/>
      <w:pPr>
        <w:ind w:left="2296" w:hanging="922"/>
      </w:pPr>
      <w:rPr>
        <w:rFonts w:hint="default"/>
        <w:lang w:val="ro-RO" w:eastAsia="en-US" w:bidi="ar-SA"/>
      </w:rPr>
    </w:lvl>
    <w:lvl w:ilvl="2" w:tplc="2A52EB7C">
      <w:numFmt w:val="bullet"/>
      <w:lvlText w:val="•"/>
      <w:lvlJc w:val="left"/>
      <w:pPr>
        <w:ind w:left="3212" w:hanging="922"/>
      </w:pPr>
      <w:rPr>
        <w:rFonts w:hint="default"/>
        <w:lang w:val="ro-RO" w:eastAsia="en-US" w:bidi="ar-SA"/>
      </w:rPr>
    </w:lvl>
    <w:lvl w:ilvl="3" w:tplc="8F0C56D0">
      <w:numFmt w:val="bullet"/>
      <w:lvlText w:val="•"/>
      <w:lvlJc w:val="left"/>
      <w:pPr>
        <w:ind w:left="4128" w:hanging="922"/>
      </w:pPr>
      <w:rPr>
        <w:rFonts w:hint="default"/>
        <w:lang w:val="ro-RO" w:eastAsia="en-US" w:bidi="ar-SA"/>
      </w:rPr>
    </w:lvl>
    <w:lvl w:ilvl="4" w:tplc="C1B24A26">
      <w:numFmt w:val="bullet"/>
      <w:lvlText w:val="•"/>
      <w:lvlJc w:val="left"/>
      <w:pPr>
        <w:ind w:left="5044" w:hanging="922"/>
      </w:pPr>
      <w:rPr>
        <w:rFonts w:hint="default"/>
        <w:lang w:val="ro-RO" w:eastAsia="en-US" w:bidi="ar-SA"/>
      </w:rPr>
    </w:lvl>
    <w:lvl w:ilvl="5" w:tplc="0D56F09C">
      <w:numFmt w:val="bullet"/>
      <w:lvlText w:val="•"/>
      <w:lvlJc w:val="left"/>
      <w:pPr>
        <w:ind w:left="5960" w:hanging="922"/>
      </w:pPr>
      <w:rPr>
        <w:rFonts w:hint="default"/>
        <w:lang w:val="ro-RO" w:eastAsia="en-US" w:bidi="ar-SA"/>
      </w:rPr>
    </w:lvl>
    <w:lvl w:ilvl="6" w:tplc="12D4B6AE">
      <w:numFmt w:val="bullet"/>
      <w:lvlText w:val="•"/>
      <w:lvlJc w:val="left"/>
      <w:pPr>
        <w:ind w:left="6876" w:hanging="922"/>
      </w:pPr>
      <w:rPr>
        <w:rFonts w:hint="default"/>
        <w:lang w:val="ro-RO" w:eastAsia="en-US" w:bidi="ar-SA"/>
      </w:rPr>
    </w:lvl>
    <w:lvl w:ilvl="7" w:tplc="A55430F4">
      <w:numFmt w:val="bullet"/>
      <w:lvlText w:val="•"/>
      <w:lvlJc w:val="left"/>
      <w:pPr>
        <w:ind w:left="7792" w:hanging="922"/>
      </w:pPr>
      <w:rPr>
        <w:rFonts w:hint="default"/>
        <w:lang w:val="ro-RO" w:eastAsia="en-US" w:bidi="ar-SA"/>
      </w:rPr>
    </w:lvl>
    <w:lvl w:ilvl="8" w:tplc="6BDC70AE">
      <w:numFmt w:val="bullet"/>
      <w:lvlText w:val="•"/>
      <w:lvlJc w:val="left"/>
      <w:pPr>
        <w:ind w:left="8708" w:hanging="922"/>
      </w:pPr>
      <w:rPr>
        <w:rFonts w:hint="default"/>
        <w:lang w:val="ro-RO" w:eastAsia="en-US" w:bidi="ar-SA"/>
      </w:rPr>
    </w:lvl>
  </w:abstractNum>
  <w:abstractNum w:abstractNumId="34" w15:restartNumberingAfterBreak="0">
    <w:nsid w:val="4AC7717A"/>
    <w:multiLevelType w:val="hybridMultilevel"/>
    <w:tmpl w:val="6436E68A"/>
    <w:lvl w:ilvl="0" w:tplc="E9AE3BA6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b/>
        <w:bCs/>
        <w:i/>
        <w:iCs/>
        <w:w w:val="82"/>
        <w:sz w:val="22"/>
        <w:szCs w:val="22"/>
        <w:lang w:val="ro-RO" w:eastAsia="en-US" w:bidi="ar-SA"/>
      </w:rPr>
    </w:lvl>
    <w:lvl w:ilvl="1" w:tplc="638A194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6763762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2CE815CC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73C6EDEA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F14A5FF2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27822A3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A96E603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BEA68EE0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5" w15:restartNumberingAfterBreak="0">
    <w:nsid w:val="4C3717F6"/>
    <w:multiLevelType w:val="hybridMultilevel"/>
    <w:tmpl w:val="B694D126"/>
    <w:lvl w:ilvl="0" w:tplc="573AB478">
      <w:start w:val="1"/>
      <w:numFmt w:val="lowerLetter"/>
      <w:lvlText w:val="%1)"/>
      <w:lvlJc w:val="left"/>
      <w:pPr>
        <w:ind w:left="744" w:hanging="284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148A6F50">
      <w:numFmt w:val="bullet"/>
      <w:lvlText w:val="•"/>
      <w:lvlJc w:val="left"/>
      <w:pPr>
        <w:ind w:left="1720" w:hanging="284"/>
      </w:pPr>
      <w:rPr>
        <w:rFonts w:hint="default"/>
        <w:lang w:val="ro-RO" w:eastAsia="en-US" w:bidi="ar-SA"/>
      </w:rPr>
    </w:lvl>
    <w:lvl w:ilvl="2" w:tplc="D32CF3AA">
      <w:numFmt w:val="bullet"/>
      <w:lvlText w:val="•"/>
      <w:lvlJc w:val="left"/>
      <w:pPr>
        <w:ind w:left="2700" w:hanging="284"/>
      </w:pPr>
      <w:rPr>
        <w:rFonts w:hint="default"/>
        <w:lang w:val="ro-RO" w:eastAsia="en-US" w:bidi="ar-SA"/>
      </w:rPr>
    </w:lvl>
    <w:lvl w:ilvl="3" w:tplc="73DE82EC">
      <w:numFmt w:val="bullet"/>
      <w:lvlText w:val="•"/>
      <w:lvlJc w:val="left"/>
      <w:pPr>
        <w:ind w:left="3680" w:hanging="284"/>
      </w:pPr>
      <w:rPr>
        <w:rFonts w:hint="default"/>
        <w:lang w:val="ro-RO" w:eastAsia="en-US" w:bidi="ar-SA"/>
      </w:rPr>
    </w:lvl>
    <w:lvl w:ilvl="4" w:tplc="2D6CE198">
      <w:numFmt w:val="bullet"/>
      <w:lvlText w:val="•"/>
      <w:lvlJc w:val="left"/>
      <w:pPr>
        <w:ind w:left="4660" w:hanging="284"/>
      </w:pPr>
      <w:rPr>
        <w:rFonts w:hint="default"/>
        <w:lang w:val="ro-RO" w:eastAsia="en-US" w:bidi="ar-SA"/>
      </w:rPr>
    </w:lvl>
    <w:lvl w:ilvl="5" w:tplc="11EE1ED6">
      <w:numFmt w:val="bullet"/>
      <w:lvlText w:val="•"/>
      <w:lvlJc w:val="left"/>
      <w:pPr>
        <w:ind w:left="5640" w:hanging="284"/>
      </w:pPr>
      <w:rPr>
        <w:rFonts w:hint="default"/>
        <w:lang w:val="ro-RO" w:eastAsia="en-US" w:bidi="ar-SA"/>
      </w:rPr>
    </w:lvl>
    <w:lvl w:ilvl="6" w:tplc="57248384">
      <w:numFmt w:val="bullet"/>
      <w:lvlText w:val="•"/>
      <w:lvlJc w:val="left"/>
      <w:pPr>
        <w:ind w:left="6620" w:hanging="284"/>
      </w:pPr>
      <w:rPr>
        <w:rFonts w:hint="default"/>
        <w:lang w:val="ro-RO" w:eastAsia="en-US" w:bidi="ar-SA"/>
      </w:rPr>
    </w:lvl>
    <w:lvl w:ilvl="7" w:tplc="FF702F1A">
      <w:numFmt w:val="bullet"/>
      <w:lvlText w:val="•"/>
      <w:lvlJc w:val="left"/>
      <w:pPr>
        <w:ind w:left="7600" w:hanging="284"/>
      </w:pPr>
      <w:rPr>
        <w:rFonts w:hint="default"/>
        <w:lang w:val="ro-RO" w:eastAsia="en-US" w:bidi="ar-SA"/>
      </w:rPr>
    </w:lvl>
    <w:lvl w:ilvl="8" w:tplc="4F96B56A">
      <w:numFmt w:val="bullet"/>
      <w:lvlText w:val="•"/>
      <w:lvlJc w:val="left"/>
      <w:pPr>
        <w:ind w:left="8580" w:hanging="284"/>
      </w:pPr>
      <w:rPr>
        <w:rFonts w:hint="default"/>
        <w:lang w:val="ro-RO" w:eastAsia="en-US" w:bidi="ar-SA"/>
      </w:rPr>
    </w:lvl>
  </w:abstractNum>
  <w:abstractNum w:abstractNumId="36" w15:restartNumberingAfterBreak="0">
    <w:nsid w:val="4C907025"/>
    <w:multiLevelType w:val="hybridMultilevel"/>
    <w:tmpl w:val="1EAC2C1E"/>
    <w:lvl w:ilvl="0" w:tplc="C61A8200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C59EEAE4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B5C4A44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8188DDF8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221C09C6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58E266E6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EB548880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0FBA9B72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08E4575C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37" w15:restartNumberingAfterBreak="0">
    <w:nsid w:val="4EDE5496"/>
    <w:multiLevelType w:val="hybridMultilevel"/>
    <w:tmpl w:val="7CF64D6E"/>
    <w:lvl w:ilvl="0" w:tplc="D5721FE4">
      <w:start w:val="1"/>
      <w:numFmt w:val="lowerLetter"/>
      <w:lvlText w:val="%1)"/>
      <w:lvlJc w:val="left"/>
      <w:pPr>
        <w:ind w:left="460" w:hanging="1282"/>
        <w:jc w:val="right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9C0ABE8A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58508466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9FC2650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11D216E4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178133E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91BA211C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80189F9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7C901E58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38" w15:restartNumberingAfterBreak="0">
    <w:nsid w:val="53104B7E"/>
    <w:multiLevelType w:val="hybridMultilevel"/>
    <w:tmpl w:val="DAF6BE52"/>
    <w:lvl w:ilvl="0" w:tplc="05C21E9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766452E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49F22E16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4C6C50A4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F970C5DE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6324914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EC44B122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F9BA0BE4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8F88C09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3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541870A1"/>
    <w:multiLevelType w:val="hybridMultilevel"/>
    <w:tmpl w:val="1310D3C0"/>
    <w:lvl w:ilvl="0" w:tplc="CEB20DE2">
      <w:start w:val="1"/>
      <w:numFmt w:val="decimal"/>
      <w:lvlText w:val="(%1)"/>
      <w:lvlJc w:val="left"/>
      <w:pPr>
        <w:ind w:left="460" w:hanging="721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EA5C91CC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Arial"/>
        <w:b/>
        <w:bCs/>
        <w:i/>
        <w:iCs/>
        <w:w w:val="81"/>
        <w:sz w:val="22"/>
        <w:szCs w:val="22"/>
        <w:lang w:val="ro-RO" w:eastAsia="en-US" w:bidi="ar-SA"/>
      </w:rPr>
    </w:lvl>
    <w:lvl w:ilvl="2" w:tplc="F0BCE396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8FC2A348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8A789722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1447184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464A064C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F1AE3BD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4278519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41" w15:restartNumberingAfterBreak="0">
    <w:nsid w:val="55C23662"/>
    <w:multiLevelType w:val="hybridMultilevel"/>
    <w:tmpl w:val="226032F2"/>
    <w:lvl w:ilvl="0" w:tplc="F24AAC2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57207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26F4A0C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0610D202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1212C31C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BD8A01E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EA36B3C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329014E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A101494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4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3" w15:restartNumberingAfterBreak="0">
    <w:nsid w:val="561F2F24"/>
    <w:multiLevelType w:val="hybridMultilevel"/>
    <w:tmpl w:val="4FE472A8"/>
    <w:lvl w:ilvl="0" w:tplc="08CE3C66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90D0EDF2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255A3A20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56428F6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EB5E2656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0CB60F2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62EA46D0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1D8CF1D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D669A90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44" w15:restartNumberingAfterBreak="0">
    <w:nsid w:val="56E31193"/>
    <w:multiLevelType w:val="hybridMultilevel"/>
    <w:tmpl w:val="E6CCD53E"/>
    <w:lvl w:ilvl="0" w:tplc="6982061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A6E592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E1A4CAE4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2EC469C0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6EAEA1C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01A4430A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5B343EC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1822205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E078ECE4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45" w15:restartNumberingAfterBreak="0">
    <w:nsid w:val="58C83C07"/>
    <w:multiLevelType w:val="hybridMultilevel"/>
    <w:tmpl w:val="1102CB70"/>
    <w:lvl w:ilvl="0" w:tplc="3996BE9E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EEA04B6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113A3796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DA7660BC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376E4A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977AB8B4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73A8724C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07ABEDE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E84C4AE8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46" w15:restartNumberingAfterBreak="0">
    <w:nsid w:val="59416562"/>
    <w:multiLevelType w:val="hybridMultilevel"/>
    <w:tmpl w:val="217630D4"/>
    <w:lvl w:ilvl="0" w:tplc="64D25E1E">
      <w:start w:val="1"/>
      <w:numFmt w:val="decimal"/>
      <w:lvlText w:val="(%1)"/>
      <w:lvlJc w:val="left"/>
      <w:pPr>
        <w:ind w:left="1382" w:hanging="922"/>
        <w:jc w:val="righ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ro-RO" w:eastAsia="en-US" w:bidi="ar-SA"/>
      </w:rPr>
    </w:lvl>
    <w:lvl w:ilvl="1" w:tplc="7AD84B3E">
      <w:start w:val="1"/>
      <w:numFmt w:val="lowerLetter"/>
      <w:lvlText w:val="%2)"/>
      <w:lvlJc w:val="left"/>
      <w:pPr>
        <w:ind w:left="1740" w:hanging="360"/>
      </w:pPr>
      <w:rPr>
        <w:rFonts w:ascii="Montserrat Light" w:eastAsia="Arial" w:hAnsi="Montserrat Light" w:cs="Times New Roman" w:hint="default"/>
        <w:i/>
        <w:iCs/>
        <w:w w:val="82"/>
        <w:sz w:val="22"/>
        <w:szCs w:val="22"/>
        <w:lang w:val="ro-RO" w:eastAsia="en-US" w:bidi="ar-SA"/>
      </w:rPr>
    </w:lvl>
    <w:lvl w:ilvl="2" w:tplc="4C223CDE">
      <w:numFmt w:val="bullet"/>
      <w:lvlText w:val="•"/>
      <w:lvlJc w:val="left"/>
      <w:pPr>
        <w:ind w:left="2717" w:hanging="360"/>
      </w:pPr>
      <w:rPr>
        <w:rFonts w:hint="default"/>
        <w:lang w:val="ro-RO" w:eastAsia="en-US" w:bidi="ar-SA"/>
      </w:rPr>
    </w:lvl>
    <w:lvl w:ilvl="3" w:tplc="7D48B4F0">
      <w:numFmt w:val="bullet"/>
      <w:lvlText w:val="•"/>
      <w:lvlJc w:val="left"/>
      <w:pPr>
        <w:ind w:left="3695" w:hanging="360"/>
      </w:pPr>
      <w:rPr>
        <w:rFonts w:hint="default"/>
        <w:lang w:val="ro-RO" w:eastAsia="en-US" w:bidi="ar-SA"/>
      </w:rPr>
    </w:lvl>
    <w:lvl w:ilvl="4" w:tplc="C7FCBAD8">
      <w:numFmt w:val="bullet"/>
      <w:lvlText w:val="•"/>
      <w:lvlJc w:val="left"/>
      <w:pPr>
        <w:ind w:left="4673" w:hanging="360"/>
      </w:pPr>
      <w:rPr>
        <w:rFonts w:hint="default"/>
        <w:lang w:val="ro-RO" w:eastAsia="en-US" w:bidi="ar-SA"/>
      </w:rPr>
    </w:lvl>
    <w:lvl w:ilvl="5" w:tplc="87487CBA">
      <w:numFmt w:val="bullet"/>
      <w:lvlText w:val="•"/>
      <w:lvlJc w:val="left"/>
      <w:pPr>
        <w:ind w:left="5651" w:hanging="360"/>
      </w:pPr>
      <w:rPr>
        <w:rFonts w:hint="default"/>
        <w:lang w:val="ro-RO" w:eastAsia="en-US" w:bidi="ar-SA"/>
      </w:rPr>
    </w:lvl>
    <w:lvl w:ilvl="6" w:tplc="58784852">
      <w:numFmt w:val="bullet"/>
      <w:lvlText w:val="•"/>
      <w:lvlJc w:val="left"/>
      <w:pPr>
        <w:ind w:left="6628" w:hanging="360"/>
      </w:pPr>
      <w:rPr>
        <w:rFonts w:hint="default"/>
        <w:lang w:val="ro-RO" w:eastAsia="en-US" w:bidi="ar-SA"/>
      </w:rPr>
    </w:lvl>
    <w:lvl w:ilvl="7" w:tplc="BE58D22E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  <w:lvl w:ilvl="8" w:tplc="B5C49BF4">
      <w:numFmt w:val="bullet"/>
      <w:lvlText w:val="•"/>
      <w:lvlJc w:val="left"/>
      <w:pPr>
        <w:ind w:left="8584" w:hanging="360"/>
      </w:pPr>
      <w:rPr>
        <w:rFonts w:hint="default"/>
        <w:lang w:val="ro-RO" w:eastAsia="en-US" w:bidi="ar-SA"/>
      </w:rPr>
    </w:lvl>
  </w:abstractNum>
  <w:abstractNum w:abstractNumId="47" w15:restartNumberingAfterBreak="0">
    <w:nsid w:val="5A873296"/>
    <w:multiLevelType w:val="hybridMultilevel"/>
    <w:tmpl w:val="E7FAE4BA"/>
    <w:lvl w:ilvl="0" w:tplc="30662002">
      <w:start w:val="1"/>
      <w:numFmt w:val="lowerLetter"/>
      <w:lvlText w:val="(%1)"/>
      <w:lvlJc w:val="left"/>
      <w:pPr>
        <w:ind w:left="460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7592C66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07F6C66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0BF06388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B12A2078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01AEE56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A9E405D0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79F8B88A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368037F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48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F4E1007"/>
    <w:multiLevelType w:val="hybridMultilevel"/>
    <w:tmpl w:val="0B122E72"/>
    <w:lvl w:ilvl="0" w:tplc="19E4B896">
      <w:start w:val="1"/>
      <w:numFmt w:val="lowerLetter"/>
      <w:lvlText w:val="%1)"/>
      <w:lvlJc w:val="left"/>
      <w:pPr>
        <w:ind w:left="460" w:hanging="110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0EB38">
      <w:numFmt w:val="bullet"/>
      <w:lvlText w:val="•"/>
      <w:lvlJc w:val="left"/>
      <w:pPr>
        <w:ind w:left="1468" w:hanging="1102"/>
      </w:pPr>
      <w:rPr>
        <w:rFonts w:hint="default"/>
        <w:lang w:val="ro-RO" w:eastAsia="en-US" w:bidi="ar-SA"/>
      </w:rPr>
    </w:lvl>
    <w:lvl w:ilvl="2" w:tplc="70BEB276">
      <w:numFmt w:val="bullet"/>
      <w:lvlText w:val="•"/>
      <w:lvlJc w:val="left"/>
      <w:pPr>
        <w:ind w:left="2476" w:hanging="1102"/>
      </w:pPr>
      <w:rPr>
        <w:rFonts w:hint="default"/>
        <w:lang w:val="ro-RO" w:eastAsia="en-US" w:bidi="ar-SA"/>
      </w:rPr>
    </w:lvl>
    <w:lvl w:ilvl="3" w:tplc="F1EC7C7E">
      <w:numFmt w:val="bullet"/>
      <w:lvlText w:val="•"/>
      <w:lvlJc w:val="left"/>
      <w:pPr>
        <w:ind w:left="3484" w:hanging="1102"/>
      </w:pPr>
      <w:rPr>
        <w:rFonts w:hint="default"/>
        <w:lang w:val="ro-RO" w:eastAsia="en-US" w:bidi="ar-SA"/>
      </w:rPr>
    </w:lvl>
    <w:lvl w:ilvl="4" w:tplc="5B0E9752">
      <w:numFmt w:val="bullet"/>
      <w:lvlText w:val="•"/>
      <w:lvlJc w:val="left"/>
      <w:pPr>
        <w:ind w:left="4492" w:hanging="1102"/>
      </w:pPr>
      <w:rPr>
        <w:rFonts w:hint="default"/>
        <w:lang w:val="ro-RO" w:eastAsia="en-US" w:bidi="ar-SA"/>
      </w:rPr>
    </w:lvl>
    <w:lvl w:ilvl="5" w:tplc="9DD68C88">
      <w:numFmt w:val="bullet"/>
      <w:lvlText w:val="•"/>
      <w:lvlJc w:val="left"/>
      <w:pPr>
        <w:ind w:left="5500" w:hanging="1102"/>
      </w:pPr>
      <w:rPr>
        <w:rFonts w:hint="default"/>
        <w:lang w:val="ro-RO" w:eastAsia="en-US" w:bidi="ar-SA"/>
      </w:rPr>
    </w:lvl>
    <w:lvl w:ilvl="6" w:tplc="D0CE1AAE">
      <w:numFmt w:val="bullet"/>
      <w:lvlText w:val="•"/>
      <w:lvlJc w:val="left"/>
      <w:pPr>
        <w:ind w:left="6508" w:hanging="1102"/>
      </w:pPr>
      <w:rPr>
        <w:rFonts w:hint="default"/>
        <w:lang w:val="ro-RO" w:eastAsia="en-US" w:bidi="ar-SA"/>
      </w:rPr>
    </w:lvl>
    <w:lvl w:ilvl="7" w:tplc="FEAC8F14">
      <w:numFmt w:val="bullet"/>
      <w:lvlText w:val="•"/>
      <w:lvlJc w:val="left"/>
      <w:pPr>
        <w:ind w:left="7516" w:hanging="1102"/>
      </w:pPr>
      <w:rPr>
        <w:rFonts w:hint="default"/>
        <w:lang w:val="ro-RO" w:eastAsia="en-US" w:bidi="ar-SA"/>
      </w:rPr>
    </w:lvl>
    <w:lvl w:ilvl="8" w:tplc="6A606A40">
      <w:numFmt w:val="bullet"/>
      <w:lvlText w:val="•"/>
      <w:lvlJc w:val="left"/>
      <w:pPr>
        <w:ind w:left="8524" w:hanging="1102"/>
      </w:pPr>
      <w:rPr>
        <w:rFonts w:hint="default"/>
        <w:lang w:val="ro-RO" w:eastAsia="en-US" w:bidi="ar-SA"/>
      </w:rPr>
    </w:lvl>
  </w:abstractNum>
  <w:abstractNum w:abstractNumId="50" w15:restartNumberingAfterBreak="0">
    <w:nsid w:val="62C8584A"/>
    <w:multiLevelType w:val="hybridMultilevel"/>
    <w:tmpl w:val="D2020C24"/>
    <w:lvl w:ilvl="0" w:tplc="1EF01D10">
      <w:start w:val="1"/>
      <w:numFmt w:val="lowerLetter"/>
      <w:lvlText w:val="%1)"/>
      <w:lvlJc w:val="left"/>
      <w:pPr>
        <w:ind w:left="460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62802F1C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8E7EEF1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0A28251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27322AFC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4B8C8F4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9F2C506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2BB059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74F4518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1" w15:restartNumberingAfterBreak="0">
    <w:nsid w:val="63F154F7"/>
    <w:multiLevelType w:val="hybridMultilevel"/>
    <w:tmpl w:val="9EC21EAA"/>
    <w:lvl w:ilvl="0" w:tplc="E4B4888A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AC222AC6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6582ACA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4F38A24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8285472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33268C3C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764CA1BE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93EDFC8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98CC556C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2" w15:restartNumberingAfterBreak="0">
    <w:nsid w:val="641E0C59"/>
    <w:multiLevelType w:val="hybridMultilevel"/>
    <w:tmpl w:val="E08035A4"/>
    <w:lvl w:ilvl="0" w:tplc="5DF88454">
      <w:start w:val="1"/>
      <w:numFmt w:val="lowerLetter"/>
      <w:lvlText w:val="%1)"/>
      <w:lvlJc w:val="left"/>
      <w:pPr>
        <w:ind w:left="1200" w:hanging="740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F85C774C">
      <w:numFmt w:val="bullet"/>
      <w:lvlText w:val="•"/>
      <w:lvlJc w:val="left"/>
      <w:pPr>
        <w:ind w:left="2134" w:hanging="740"/>
      </w:pPr>
      <w:rPr>
        <w:rFonts w:hint="default"/>
        <w:lang w:val="ro-RO" w:eastAsia="en-US" w:bidi="ar-SA"/>
      </w:rPr>
    </w:lvl>
    <w:lvl w:ilvl="2" w:tplc="3334CBEC">
      <w:numFmt w:val="bullet"/>
      <w:lvlText w:val="•"/>
      <w:lvlJc w:val="left"/>
      <w:pPr>
        <w:ind w:left="3068" w:hanging="740"/>
      </w:pPr>
      <w:rPr>
        <w:rFonts w:hint="default"/>
        <w:lang w:val="ro-RO" w:eastAsia="en-US" w:bidi="ar-SA"/>
      </w:rPr>
    </w:lvl>
    <w:lvl w:ilvl="3" w:tplc="D30C0F10">
      <w:numFmt w:val="bullet"/>
      <w:lvlText w:val="•"/>
      <w:lvlJc w:val="left"/>
      <w:pPr>
        <w:ind w:left="4002" w:hanging="740"/>
      </w:pPr>
      <w:rPr>
        <w:rFonts w:hint="default"/>
        <w:lang w:val="ro-RO" w:eastAsia="en-US" w:bidi="ar-SA"/>
      </w:rPr>
    </w:lvl>
    <w:lvl w:ilvl="4" w:tplc="237CA520">
      <w:numFmt w:val="bullet"/>
      <w:lvlText w:val="•"/>
      <w:lvlJc w:val="left"/>
      <w:pPr>
        <w:ind w:left="4936" w:hanging="740"/>
      </w:pPr>
      <w:rPr>
        <w:rFonts w:hint="default"/>
        <w:lang w:val="ro-RO" w:eastAsia="en-US" w:bidi="ar-SA"/>
      </w:rPr>
    </w:lvl>
    <w:lvl w:ilvl="5" w:tplc="54F23758">
      <w:numFmt w:val="bullet"/>
      <w:lvlText w:val="•"/>
      <w:lvlJc w:val="left"/>
      <w:pPr>
        <w:ind w:left="5870" w:hanging="740"/>
      </w:pPr>
      <w:rPr>
        <w:rFonts w:hint="default"/>
        <w:lang w:val="ro-RO" w:eastAsia="en-US" w:bidi="ar-SA"/>
      </w:rPr>
    </w:lvl>
    <w:lvl w:ilvl="6" w:tplc="A30C91AE">
      <w:numFmt w:val="bullet"/>
      <w:lvlText w:val="•"/>
      <w:lvlJc w:val="left"/>
      <w:pPr>
        <w:ind w:left="6804" w:hanging="740"/>
      </w:pPr>
      <w:rPr>
        <w:rFonts w:hint="default"/>
        <w:lang w:val="ro-RO" w:eastAsia="en-US" w:bidi="ar-SA"/>
      </w:rPr>
    </w:lvl>
    <w:lvl w:ilvl="7" w:tplc="4A88BEDE">
      <w:numFmt w:val="bullet"/>
      <w:lvlText w:val="•"/>
      <w:lvlJc w:val="left"/>
      <w:pPr>
        <w:ind w:left="7738" w:hanging="740"/>
      </w:pPr>
      <w:rPr>
        <w:rFonts w:hint="default"/>
        <w:lang w:val="ro-RO" w:eastAsia="en-US" w:bidi="ar-SA"/>
      </w:rPr>
    </w:lvl>
    <w:lvl w:ilvl="8" w:tplc="D310A2C8">
      <w:numFmt w:val="bullet"/>
      <w:lvlText w:val="•"/>
      <w:lvlJc w:val="left"/>
      <w:pPr>
        <w:ind w:left="8672" w:hanging="740"/>
      </w:pPr>
      <w:rPr>
        <w:rFonts w:hint="default"/>
        <w:lang w:val="ro-RO" w:eastAsia="en-US" w:bidi="ar-SA"/>
      </w:rPr>
    </w:lvl>
  </w:abstractNum>
  <w:abstractNum w:abstractNumId="53" w15:restartNumberingAfterBreak="0">
    <w:nsid w:val="64EB59FA"/>
    <w:multiLevelType w:val="hybridMultilevel"/>
    <w:tmpl w:val="0F9C3F16"/>
    <w:lvl w:ilvl="0" w:tplc="8578B7D0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243DEA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B64AC24E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93CD57E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E2E858DE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983E2776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285EE6EC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679ADE70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080C0200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4" w15:restartNumberingAfterBreak="0">
    <w:nsid w:val="657748FB"/>
    <w:multiLevelType w:val="hybridMultilevel"/>
    <w:tmpl w:val="79CE6F88"/>
    <w:lvl w:ilvl="0" w:tplc="3786822C">
      <w:start w:val="1"/>
      <w:numFmt w:val="lowerLetter"/>
      <w:lvlText w:val="%1)"/>
      <w:lvlJc w:val="left"/>
      <w:pPr>
        <w:ind w:left="460" w:hanging="1282"/>
      </w:pPr>
      <w:rPr>
        <w:rFonts w:ascii="Montserrat Light" w:eastAsia="Arial" w:hAnsi="Montserrat Light" w:cs="Arial" w:hint="default"/>
        <w:i/>
        <w:iCs/>
        <w:w w:val="82"/>
        <w:sz w:val="22"/>
        <w:szCs w:val="22"/>
        <w:lang w:val="ro-RO" w:eastAsia="en-US" w:bidi="ar-SA"/>
      </w:rPr>
    </w:lvl>
    <w:lvl w:ilvl="1" w:tplc="DE7013A0">
      <w:numFmt w:val="bullet"/>
      <w:lvlText w:val="•"/>
      <w:lvlJc w:val="left"/>
      <w:pPr>
        <w:ind w:left="1468" w:hanging="1282"/>
      </w:pPr>
      <w:rPr>
        <w:rFonts w:hint="default"/>
        <w:lang w:val="ro-RO" w:eastAsia="en-US" w:bidi="ar-SA"/>
      </w:rPr>
    </w:lvl>
    <w:lvl w:ilvl="2" w:tplc="6226C3AE">
      <w:numFmt w:val="bullet"/>
      <w:lvlText w:val="•"/>
      <w:lvlJc w:val="left"/>
      <w:pPr>
        <w:ind w:left="2476" w:hanging="1282"/>
      </w:pPr>
      <w:rPr>
        <w:rFonts w:hint="default"/>
        <w:lang w:val="ro-RO" w:eastAsia="en-US" w:bidi="ar-SA"/>
      </w:rPr>
    </w:lvl>
    <w:lvl w:ilvl="3" w:tplc="86F62336">
      <w:numFmt w:val="bullet"/>
      <w:lvlText w:val="•"/>
      <w:lvlJc w:val="left"/>
      <w:pPr>
        <w:ind w:left="3484" w:hanging="1282"/>
      </w:pPr>
      <w:rPr>
        <w:rFonts w:hint="default"/>
        <w:lang w:val="ro-RO" w:eastAsia="en-US" w:bidi="ar-SA"/>
      </w:rPr>
    </w:lvl>
    <w:lvl w:ilvl="4" w:tplc="42FAFFE6">
      <w:numFmt w:val="bullet"/>
      <w:lvlText w:val="•"/>
      <w:lvlJc w:val="left"/>
      <w:pPr>
        <w:ind w:left="4492" w:hanging="1282"/>
      </w:pPr>
      <w:rPr>
        <w:rFonts w:hint="default"/>
        <w:lang w:val="ro-RO" w:eastAsia="en-US" w:bidi="ar-SA"/>
      </w:rPr>
    </w:lvl>
    <w:lvl w:ilvl="5" w:tplc="A93A900A">
      <w:numFmt w:val="bullet"/>
      <w:lvlText w:val="•"/>
      <w:lvlJc w:val="left"/>
      <w:pPr>
        <w:ind w:left="5500" w:hanging="1282"/>
      </w:pPr>
      <w:rPr>
        <w:rFonts w:hint="default"/>
        <w:lang w:val="ro-RO" w:eastAsia="en-US" w:bidi="ar-SA"/>
      </w:rPr>
    </w:lvl>
    <w:lvl w:ilvl="6" w:tplc="63E6F326">
      <w:numFmt w:val="bullet"/>
      <w:lvlText w:val="•"/>
      <w:lvlJc w:val="left"/>
      <w:pPr>
        <w:ind w:left="6508" w:hanging="1282"/>
      </w:pPr>
      <w:rPr>
        <w:rFonts w:hint="default"/>
        <w:lang w:val="ro-RO" w:eastAsia="en-US" w:bidi="ar-SA"/>
      </w:rPr>
    </w:lvl>
    <w:lvl w:ilvl="7" w:tplc="92AC69D2">
      <w:numFmt w:val="bullet"/>
      <w:lvlText w:val="•"/>
      <w:lvlJc w:val="left"/>
      <w:pPr>
        <w:ind w:left="7516" w:hanging="1282"/>
      </w:pPr>
      <w:rPr>
        <w:rFonts w:hint="default"/>
        <w:lang w:val="ro-RO" w:eastAsia="en-US" w:bidi="ar-SA"/>
      </w:rPr>
    </w:lvl>
    <w:lvl w:ilvl="8" w:tplc="23A01E1C">
      <w:numFmt w:val="bullet"/>
      <w:lvlText w:val="•"/>
      <w:lvlJc w:val="left"/>
      <w:pPr>
        <w:ind w:left="8524" w:hanging="1282"/>
      </w:pPr>
      <w:rPr>
        <w:rFonts w:hint="default"/>
        <w:lang w:val="ro-RO" w:eastAsia="en-US" w:bidi="ar-SA"/>
      </w:rPr>
    </w:lvl>
  </w:abstractNum>
  <w:abstractNum w:abstractNumId="55" w15:restartNumberingAfterBreak="0">
    <w:nsid w:val="66213CF6"/>
    <w:multiLevelType w:val="hybridMultilevel"/>
    <w:tmpl w:val="BFC80B3C"/>
    <w:lvl w:ilvl="0" w:tplc="4C38866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DF8CBBF0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8CC861C2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AFB4175E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C4EAF66A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D554B1CA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359E72AC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CA5EFF7C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0770D7AA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56" w15:restartNumberingAfterBreak="0">
    <w:nsid w:val="6834547D"/>
    <w:multiLevelType w:val="hybridMultilevel"/>
    <w:tmpl w:val="EB78FB3E"/>
    <w:lvl w:ilvl="0" w:tplc="27D0BF4C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72E4586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73FE4060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FDE0226C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FC9A3D18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0E088770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769A9698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D864FBC6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84287BE4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7" w15:restartNumberingAfterBreak="0">
    <w:nsid w:val="71D30ACB"/>
    <w:multiLevelType w:val="hybridMultilevel"/>
    <w:tmpl w:val="7EDC424E"/>
    <w:lvl w:ilvl="0" w:tplc="3B58F91A">
      <w:start w:val="1"/>
      <w:numFmt w:val="lowerLetter"/>
      <w:lvlText w:val="%1)"/>
      <w:lvlJc w:val="left"/>
      <w:pPr>
        <w:ind w:left="460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0CE2A218">
      <w:numFmt w:val="bullet"/>
      <w:lvlText w:val="•"/>
      <w:lvlJc w:val="left"/>
      <w:pPr>
        <w:ind w:left="1468" w:hanging="853"/>
      </w:pPr>
      <w:rPr>
        <w:rFonts w:hint="default"/>
        <w:lang w:val="ro-RO" w:eastAsia="en-US" w:bidi="ar-SA"/>
      </w:rPr>
    </w:lvl>
    <w:lvl w:ilvl="2" w:tplc="1DD6F912">
      <w:numFmt w:val="bullet"/>
      <w:lvlText w:val="•"/>
      <w:lvlJc w:val="left"/>
      <w:pPr>
        <w:ind w:left="2476" w:hanging="853"/>
      </w:pPr>
      <w:rPr>
        <w:rFonts w:hint="default"/>
        <w:lang w:val="ro-RO" w:eastAsia="en-US" w:bidi="ar-SA"/>
      </w:rPr>
    </w:lvl>
    <w:lvl w:ilvl="3" w:tplc="B3F2CF60">
      <w:numFmt w:val="bullet"/>
      <w:lvlText w:val="•"/>
      <w:lvlJc w:val="left"/>
      <w:pPr>
        <w:ind w:left="3484" w:hanging="853"/>
      </w:pPr>
      <w:rPr>
        <w:rFonts w:hint="default"/>
        <w:lang w:val="ro-RO" w:eastAsia="en-US" w:bidi="ar-SA"/>
      </w:rPr>
    </w:lvl>
    <w:lvl w:ilvl="4" w:tplc="11704420">
      <w:numFmt w:val="bullet"/>
      <w:lvlText w:val="•"/>
      <w:lvlJc w:val="left"/>
      <w:pPr>
        <w:ind w:left="4492" w:hanging="853"/>
      </w:pPr>
      <w:rPr>
        <w:rFonts w:hint="default"/>
        <w:lang w:val="ro-RO" w:eastAsia="en-US" w:bidi="ar-SA"/>
      </w:rPr>
    </w:lvl>
    <w:lvl w:ilvl="5" w:tplc="F828B77E">
      <w:numFmt w:val="bullet"/>
      <w:lvlText w:val="•"/>
      <w:lvlJc w:val="left"/>
      <w:pPr>
        <w:ind w:left="5500" w:hanging="853"/>
      </w:pPr>
      <w:rPr>
        <w:rFonts w:hint="default"/>
        <w:lang w:val="ro-RO" w:eastAsia="en-US" w:bidi="ar-SA"/>
      </w:rPr>
    </w:lvl>
    <w:lvl w:ilvl="6" w:tplc="01CAFB50">
      <w:numFmt w:val="bullet"/>
      <w:lvlText w:val="•"/>
      <w:lvlJc w:val="left"/>
      <w:pPr>
        <w:ind w:left="6508" w:hanging="853"/>
      </w:pPr>
      <w:rPr>
        <w:rFonts w:hint="default"/>
        <w:lang w:val="ro-RO" w:eastAsia="en-US" w:bidi="ar-SA"/>
      </w:rPr>
    </w:lvl>
    <w:lvl w:ilvl="7" w:tplc="F1E8FBC4">
      <w:numFmt w:val="bullet"/>
      <w:lvlText w:val="•"/>
      <w:lvlJc w:val="left"/>
      <w:pPr>
        <w:ind w:left="7516" w:hanging="853"/>
      </w:pPr>
      <w:rPr>
        <w:rFonts w:hint="default"/>
        <w:lang w:val="ro-RO" w:eastAsia="en-US" w:bidi="ar-SA"/>
      </w:rPr>
    </w:lvl>
    <w:lvl w:ilvl="8" w:tplc="208AA1D8">
      <w:numFmt w:val="bullet"/>
      <w:lvlText w:val="•"/>
      <w:lvlJc w:val="left"/>
      <w:pPr>
        <w:ind w:left="8524" w:hanging="853"/>
      </w:pPr>
      <w:rPr>
        <w:rFonts w:hint="default"/>
        <w:lang w:val="ro-RO" w:eastAsia="en-US" w:bidi="ar-SA"/>
      </w:rPr>
    </w:lvl>
  </w:abstractNum>
  <w:abstractNum w:abstractNumId="58" w15:restartNumberingAfterBreak="0">
    <w:nsid w:val="71D54194"/>
    <w:multiLevelType w:val="hybridMultilevel"/>
    <w:tmpl w:val="FC502772"/>
    <w:lvl w:ilvl="0" w:tplc="B6F6A0E6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36D04C76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B99AD98E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B93CA45E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35767FB2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2F125222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3B5A4E92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9064D9EE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2EAA8B86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59" w15:restartNumberingAfterBreak="0">
    <w:nsid w:val="72B5627C"/>
    <w:multiLevelType w:val="hybridMultilevel"/>
    <w:tmpl w:val="1BDC1782"/>
    <w:lvl w:ilvl="0" w:tplc="4E2E8E24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0DA8C3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9F6C5E8A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5414E904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CF520752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38F0BE7C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18DC1EA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A094DD32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4FE8F80C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0" w15:restartNumberingAfterBreak="0">
    <w:nsid w:val="7B804287"/>
    <w:multiLevelType w:val="hybridMultilevel"/>
    <w:tmpl w:val="0922AE88"/>
    <w:lvl w:ilvl="0" w:tplc="2A3A4432">
      <w:start w:val="1"/>
      <w:numFmt w:val="lowerLetter"/>
      <w:lvlText w:val="%1)"/>
      <w:lvlJc w:val="left"/>
      <w:pPr>
        <w:ind w:left="1313" w:hanging="853"/>
        <w:jc w:val="right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BFE8C0F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5F1ADC08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E2FEBD40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B290F12C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AC6EA044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E5384936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F97A4D12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293EA56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abstractNum w:abstractNumId="61" w15:restartNumberingAfterBreak="0">
    <w:nsid w:val="7BC6216A"/>
    <w:multiLevelType w:val="hybridMultilevel"/>
    <w:tmpl w:val="3DFEB306"/>
    <w:lvl w:ilvl="0" w:tplc="5D54F876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82C2F0B0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49B41250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F13064E8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8C4E33F0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E01081A2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C1BE2D6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6AFA94A8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6904222E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2" w15:restartNumberingAfterBreak="0">
    <w:nsid w:val="7E280687"/>
    <w:multiLevelType w:val="hybridMultilevel"/>
    <w:tmpl w:val="4C12DDD6"/>
    <w:lvl w:ilvl="0" w:tplc="EB98BCD0">
      <w:start w:val="1"/>
      <w:numFmt w:val="lowerLetter"/>
      <w:lvlText w:val="(%1)"/>
      <w:lvlJc w:val="left"/>
      <w:pPr>
        <w:ind w:left="1742" w:hanging="1282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E990E24A">
      <w:numFmt w:val="bullet"/>
      <w:lvlText w:val="•"/>
      <w:lvlJc w:val="left"/>
      <w:pPr>
        <w:ind w:left="2620" w:hanging="1282"/>
      </w:pPr>
      <w:rPr>
        <w:rFonts w:hint="default"/>
        <w:lang w:val="ro-RO" w:eastAsia="en-US" w:bidi="ar-SA"/>
      </w:rPr>
    </w:lvl>
    <w:lvl w:ilvl="2" w:tplc="CC7087CC">
      <w:numFmt w:val="bullet"/>
      <w:lvlText w:val="•"/>
      <w:lvlJc w:val="left"/>
      <w:pPr>
        <w:ind w:left="3500" w:hanging="1282"/>
      </w:pPr>
      <w:rPr>
        <w:rFonts w:hint="default"/>
        <w:lang w:val="ro-RO" w:eastAsia="en-US" w:bidi="ar-SA"/>
      </w:rPr>
    </w:lvl>
    <w:lvl w:ilvl="3" w:tplc="3D846CC6">
      <w:numFmt w:val="bullet"/>
      <w:lvlText w:val="•"/>
      <w:lvlJc w:val="left"/>
      <w:pPr>
        <w:ind w:left="4380" w:hanging="1282"/>
      </w:pPr>
      <w:rPr>
        <w:rFonts w:hint="default"/>
        <w:lang w:val="ro-RO" w:eastAsia="en-US" w:bidi="ar-SA"/>
      </w:rPr>
    </w:lvl>
    <w:lvl w:ilvl="4" w:tplc="4850B1CE">
      <w:numFmt w:val="bullet"/>
      <w:lvlText w:val="•"/>
      <w:lvlJc w:val="left"/>
      <w:pPr>
        <w:ind w:left="5260" w:hanging="1282"/>
      </w:pPr>
      <w:rPr>
        <w:rFonts w:hint="default"/>
        <w:lang w:val="ro-RO" w:eastAsia="en-US" w:bidi="ar-SA"/>
      </w:rPr>
    </w:lvl>
    <w:lvl w:ilvl="5" w:tplc="D1564528">
      <w:numFmt w:val="bullet"/>
      <w:lvlText w:val="•"/>
      <w:lvlJc w:val="left"/>
      <w:pPr>
        <w:ind w:left="6140" w:hanging="1282"/>
      </w:pPr>
      <w:rPr>
        <w:rFonts w:hint="default"/>
        <w:lang w:val="ro-RO" w:eastAsia="en-US" w:bidi="ar-SA"/>
      </w:rPr>
    </w:lvl>
    <w:lvl w:ilvl="6" w:tplc="876CB3E2">
      <w:numFmt w:val="bullet"/>
      <w:lvlText w:val="•"/>
      <w:lvlJc w:val="left"/>
      <w:pPr>
        <w:ind w:left="7020" w:hanging="1282"/>
      </w:pPr>
      <w:rPr>
        <w:rFonts w:hint="default"/>
        <w:lang w:val="ro-RO" w:eastAsia="en-US" w:bidi="ar-SA"/>
      </w:rPr>
    </w:lvl>
    <w:lvl w:ilvl="7" w:tplc="5D502F94">
      <w:numFmt w:val="bullet"/>
      <w:lvlText w:val="•"/>
      <w:lvlJc w:val="left"/>
      <w:pPr>
        <w:ind w:left="7900" w:hanging="1282"/>
      </w:pPr>
      <w:rPr>
        <w:rFonts w:hint="default"/>
        <w:lang w:val="ro-RO" w:eastAsia="en-US" w:bidi="ar-SA"/>
      </w:rPr>
    </w:lvl>
    <w:lvl w:ilvl="8" w:tplc="86E446B6">
      <w:numFmt w:val="bullet"/>
      <w:lvlText w:val="•"/>
      <w:lvlJc w:val="left"/>
      <w:pPr>
        <w:ind w:left="8780" w:hanging="1282"/>
      </w:pPr>
      <w:rPr>
        <w:rFonts w:hint="default"/>
        <w:lang w:val="ro-RO" w:eastAsia="en-US" w:bidi="ar-SA"/>
      </w:rPr>
    </w:lvl>
  </w:abstractNum>
  <w:abstractNum w:abstractNumId="63" w15:restartNumberingAfterBreak="0">
    <w:nsid w:val="7F0D7AF7"/>
    <w:multiLevelType w:val="hybridMultilevel"/>
    <w:tmpl w:val="65CA6A96"/>
    <w:lvl w:ilvl="0" w:tplc="922080DE">
      <w:start w:val="1"/>
      <w:numFmt w:val="lowerLetter"/>
      <w:lvlText w:val="%1)"/>
      <w:lvlJc w:val="left"/>
      <w:pPr>
        <w:ind w:left="460" w:hanging="721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51965DB2">
      <w:numFmt w:val="bullet"/>
      <w:lvlText w:val="•"/>
      <w:lvlJc w:val="left"/>
      <w:pPr>
        <w:ind w:left="1468" w:hanging="721"/>
      </w:pPr>
      <w:rPr>
        <w:rFonts w:hint="default"/>
        <w:lang w:val="ro-RO" w:eastAsia="en-US" w:bidi="ar-SA"/>
      </w:rPr>
    </w:lvl>
    <w:lvl w:ilvl="2" w:tplc="00C267FA">
      <w:numFmt w:val="bullet"/>
      <w:lvlText w:val="•"/>
      <w:lvlJc w:val="left"/>
      <w:pPr>
        <w:ind w:left="2476" w:hanging="721"/>
      </w:pPr>
      <w:rPr>
        <w:rFonts w:hint="default"/>
        <w:lang w:val="ro-RO" w:eastAsia="en-US" w:bidi="ar-SA"/>
      </w:rPr>
    </w:lvl>
    <w:lvl w:ilvl="3" w:tplc="5F269024">
      <w:numFmt w:val="bullet"/>
      <w:lvlText w:val="•"/>
      <w:lvlJc w:val="left"/>
      <w:pPr>
        <w:ind w:left="3484" w:hanging="721"/>
      </w:pPr>
      <w:rPr>
        <w:rFonts w:hint="default"/>
        <w:lang w:val="ro-RO" w:eastAsia="en-US" w:bidi="ar-SA"/>
      </w:rPr>
    </w:lvl>
    <w:lvl w:ilvl="4" w:tplc="29180A3A">
      <w:numFmt w:val="bullet"/>
      <w:lvlText w:val="•"/>
      <w:lvlJc w:val="left"/>
      <w:pPr>
        <w:ind w:left="4492" w:hanging="721"/>
      </w:pPr>
      <w:rPr>
        <w:rFonts w:hint="default"/>
        <w:lang w:val="ro-RO" w:eastAsia="en-US" w:bidi="ar-SA"/>
      </w:rPr>
    </w:lvl>
    <w:lvl w:ilvl="5" w:tplc="C518D366">
      <w:numFmt w:val="bullet"/>
      <w:lvlText w:val="•"/>
      <w:lvlJc w:val="left"/>
      <w:pPr>
        <w:ind w:left="5500" w:hanging="721"/>
      </w:pPr>
      <w:rPr>
        <w:rFonts w:hint="default"/>
        <w:lang w:val="ro-RO" w:eastAsia="en-US" w:bidi="ar-SA"/>
      </w:rPr>
    </w:lvl>
    <w:lvl w:ilvl="6" w:tplc="732848CE">
      <w:numFmt w:val="bullet"/>
      <w:lvlText w:val="•"/>
      <w:lvlJc w:val="left"/>
      <w:pPr>
        <w:ind w:left="6508" w:hanging="721"/>
      </w:pPr>
      <w:rPr>
        <w:rFonts w:hint="default"/>
        <w:lang w:val="ro-RO" w:eastAsia="en-US" w:bidi="ar-SA"/>
      </w:rPr>
    </w:lvl>
    <w:lvl w:ilvl="7" w:tplc="6A5A580C">
      <w:numFmt w:val="bullet"/>
      <w:lvlText w:val="•"/>
      <w:lvlJc w:val="left"/>
      <w:pPr>
        <w:ind w:left="7516" w:hanging="721"/>
      </w:pPr>
      <w:rPr>
        <w:rFonts w:hint="default"/>
        <w:lang w:val="ro-RO" w:eastAsia="en-US" w:bidi="ar-SA"/>
      </w:rPr>
    </w:lvl>
    <w:lvl w:ilvl="8" w:tplc="1F9893AE">
      <w:numFmt w:val="bullet"/>
      <w:lvlText w:val="•"/>
      <w:lvlJc w:val="left"/>
      <w:pPr>
        <w:ind w:left="8524" w:hanging="721"/>
      </w:pPr>
      <w:rPr>
        <w:rFonts w:hint="default"/>
        <w:lang w:val="ro-RO" w:eastAsia="en-US" w:bidi="ar-SA"/>
      </w:rPr>
    </w:lvl>
  </w:abstractNum>
  <w:abstractNum w:abstractNumId="64" w15:restartNumberingAfterBreak="0">
    <w:nsid w:val="7F88597E"/>
    <w:multiLevelType w:val="hybridMultilevel"/>
    <w:tmpl w:val="07DAAF2E"/>
    <w:lvl w:ilvl="0" w:tplc="F9EEDE14">
      <w:start w:val="1"/>
      <w:numFmt w:val="lowerLetter"/>
      <w:lvlText w:val="%1)"/>
      <w:lvlJc w:val="left"/>
      <w:pPr>
        <w:ind w:left="1313" w:hanging="853"/>
      </w:pPr>
      <w:rPr>
        <w:rFonts w:ascii="Arial" w:eastAsia="Arial" w:hAnsi="Arial" w:cs="Arial" w:hint="default"/>
        <w:i/>
        <w:iCs/>
        <w:w w:val="81"/>
        <w:sz w:val="24"/>
        <w:szCs w:val="24"/>
        <w:lang w:val="ro-RO" w:eastAsia="en-US" w:bidi="ar-SA"/>
      </w:rPr>
    </w:lvl>
    <w:lvl w:ilvl="1" w:tplc="48428E7E">
      <w:numFmt w:val="bullet"/>
      <w:lvlText w:val="•"/>
      <w:lvlJc w:val="left"/>
      <w:pPr>
        <w:ind w:left="2242" w:hanging="853"/>
      </w:pPr>
      <w:rPr>
        <w:rFonts w:hint="default"/>
        <w:lang w:val="ro-RO" w:eastAsia="en-US" w:bidi="ar-SA"/>
      </w:rPr>
    </w:lvl>
    <w:lvl w:ilvl="2" w:tplc="F864BBAE">
      <w:numFmt w:val="bullet"/>
      <w:lvlText w:val="•"/>
      <w:lvlJc w:val="left"/>
      <w:pPr>
        <w:ind w:left="3164" w:hanging="853"/>
      </w:pPr>
      <w:rPr>
        <w:rFonts w:hint="default"/>
        <w:lang w:val="ro-RO" w:eastAsia="en-US" w:bidi="ar-SA"/>
      </w:rPr>
    </w:lvl>
    <w:lvl w:ilvl="3" w:tplc="B6A68096">
      <w:numFmt w:val="bullet"/>
      <w:lvlText w:val="•"/>
      <w:lvlJc w:val="left"/>
      <w:pPr>
        <w:ind w:left="4086" w:hanging="853"/>
      </w:pPr>
      <w:rPr>
        <w:rFonts w:hint="default"/>
        <w:lang w:val="ro-RO" w:eastAsia="en-US" w:bidi="ar-SA"/>
      </w:rPr>
    </w:lvl>
    <w:lvl w:ilvl="4" w:tplc="5D003D20">
      <w:numFmt w:val="bullet"/>
      <w:lvlText w:val="•"/>
      <w:lvlJc w:val="left"/>
      <w:pPr>
        <w:ind w:left="5008" w:hanging="853"/>
      </w:pPr>
      <w:rPr>
        <w:rFonts w:hint="default"/>
        <w:lang w:val="ro-RO" w:eastAsia="en-US" w:bidi="ar-SA"/>
      </w:rPr>
    </w:lvl>
    <w:lvl w:ilvl="5" w:tplc="83BAFDE6">
      <w:numFmt w:val="bullet"/>
      <w:lvlText w:val="•"/>
      <w:lvlJc w:val="left"/>
      <w:pPr>
        <w:ind w:left="5930" w:hanging="853"/>
      </w:pPr>
      <w:rPr>
        <w:rFonts w:hint="default"/>
        <w:lang w:val="ro-RO" w:eastAsia="en-US" w:bidi="ar-SA"/>
      </w:rPr>
    </w:lvl>
    <w:lvl w:ilvl="6" w:tplc="097E94F8">
      <w:numFmt w:val="bullet"/>
      <w:lvlText w:val="•"/>
      <w:lvlJc w:val="left"/>
      <w:pPr>
        <w:ind w:left="6852" w:hanging="853"/>
      </w:pPr>
      <w:rPr>
        <w:rFonts w:hint="default"/>
        <w:lang w:val="ro-RO" w:eastAsia="en-US" w:bidi="ar-SA"/>
      </w:rPr>
    </w:lvl>
    <w:lvl w:ilvl="7" w:tplc="6CC65DFE">
      <w:numFmt w:val="bullet"/>
      <w:lvlText w:val="•"/>
      <w:lvlJc w:val="left"/>
      <w:pPr>
        <w:ind w:left="7774" w:hanging="853"/>
      </w:pPr>
      <w:rPr>
        <w:rFonts w:hint="default"/>
        <w:lang w:val="ro-RO" w:eastAsia="en-US" w:bidi="ar-SA"/>
      </w:rPr>
    </w:lvl>
    <w:lvl w:ilvl="8" w:tplc="4CF00328">
      <w:numFmt w:val="bullet"/>
      <w:lvlText w:val="•"/>
      <w:lvlJc w:val="left"/>
      <w:pPr>
        <w:ind w:left="8696" w:hanging="853"/>
      </w:pPr>
      <w:rPr>
        <w:rFonts w:hint="default"/>
        <w:lang w:val="ro-RO" w:eastAsia="en-US" w:bidi="ar-SA"/>
      </w:rPr>
    </w:lvl>
  </w:abstractNum>
  <w:num w:numId="1" w16cid:durableId="876550833">
    <w:abstractNumId w:val="31"/>
  </w:num>
  <w:num w:numId="2" w16cid:durableId="586110195">
    <w:abstractNumId w:val="18"/>
  </w:num>
  <w:num w:numId="3" w16cid:durableId="841428212">
    <w:abstractNumId w:val="42"/>
  </w:num>
  <w:num w:numId="4" w16cid:durableId="925186260">
    <w:abstractNumId w:val="39"/>
  </w:num>
  <w:num w:numId="5" w16cid:durableId="1680963585">
    <w:abstractNumId w:val="48"/>
  </w:num>
  <w:num w:numId="6" w16cid:durableId="596789564">
    <w:abstractNumId w:val="30"/>
  </w:num>
  <w:num w:numId="7" w16cid:durableId="1976376506">
    <w:abstractNumId w:val="2"/>
  </w:num>
  <w:num w:numId="8" w16cid:durableId="5789064">
    <w:abstractNumId w:val="0"/>
  </w:num>
  <w:num w:numId="9" w16cid:durableId="1592466529">
    <w:abstractNumId w:val="33"/>
  </w:num>
  <w:num w:numId="10" w16cid:durableId="1581404917">
    <w:abstractNumId w:val="54"/>
  </w:num>
  <w:num w:numId="11" w16cid:durableId="1121999543">
    <w:abstractNumId w:val="37"/>
  </w:num>
  <w:num w:numId="12" w16cid:durableId="2055225994">
    <w:abstractNumId w:val="10"/>
  </w:num>
  <w:num w:numId="13" w16cid:durableId="1918398899">
    <w:abstractNumId w:val="46"/>
  </w:num>
  <w:num w:numId="14" w16cid:durableId="1005792320">
    <w:abstractNumId w:val="56"/>
  </w:num>
  <w:num w:numId="15" w16cid:durableId="1415711264">
    <w:abstractNumId w:val="38"/>
  </w:num>
  <w:num w:numId="16" w16cid:durableId="682125525">
    <w:abstractNumId w:val="44"/>
  </w:num>
  <w:num w:numId="17" w16cid:durableId="2056269873">
    <w:abstractNumId w:val="57"/>
  </w:num>
  <w:num w:numId="18" w16cid:durableId="370687556">
    <w:abstractNumId w:val="43"/>
  </w:num>
  <w:num w:numId="19" w16cid:durableId="2139953048">
    <w:abstractNumId w:val="58"/>
  </w:num>
  <w:num w:numId="20" w16cid:durableId="1677732927">
    <w:abstractNumId w:val="63"/>
  </w:num>
  <w:num w:numId="21" w16cid:durableId="529609935">
    <w:abstractNumId w:val="35"/>
  </w:num>
  <w:num w:numId="22" w16cid:durableId="427625508">
    <w:abstractNumId w:val="26"/>
  </w:num>
  <w:num w:numId="23" w16cid:durableId="1806893379">
    <w:abstractNumId w:val="20"/>
  </w:num>
  <w:num w:numId="24" w16cid:durableId="489101195">
    <w:abstractNumId w:val="55"/>
  </w:num>
  <w:num w:numId="25" w16cid:durableId="1630085260">
    <w:abstractNumId w:val="24"/>
  </w:num>
  <w:num w:numId="26" w16cid:durableId="1088962387">
    <w:abstractNumId w:val="21"/>
  </w:num>
  <w:num w:numId="27" w16cid:durableId="584143916">
    <w:abstractNumId w:val="60"/>
  </w:num>
  <w:num w:numId="28" w16cid:durableId="1704087030">
    <w:abstractNumId w:val="4"/>
  </w:num>
  <w:num w:numId="29" w16cid:durableId="223029407">
    <w:abstractNumId w:val="50"/>
  </w:num>
  <w:num w:numId="30" w16cid:durableId="480342239">
    <w:abstractNumId w:val="51"/>
  </w:num>
  <w:num w:numId="31" w16cid:durableId="2005664099">
    <w:abstractNumId w:val="3"/>
  </w:num>
  <w:num w:numId="32" w16cid:durableId="1612518573">
    <w:abstractNumId w:val="5"/>
  </w:num>
  <w:num w:numId="33" w16cid:durableId="2012171986">
    <w:abstractNumId w:val="52"/>
  </w:num>
  <w:num w:numId="34" w16cid:durableId="453451973">
    <w:abstractNumId w:val="17"/>
  </w:num>
  <w:num w:numId="35" w16cid:durableId="1280262932">
    <w:abstractNumId w:val="53"/>
  </w:num>
  <w:num w:numId="36" w16cid:durableId="596404062">
    <w:abstractNumId w:val="64"/>
  </w:num>
  <w:num w:numId="37" w16cid:durableId="1501890337">
    <w:abstractNumId w:val="49"/>
  </w:num>
  <w:num w:numId="38" w16cid:durableId="792288401">
    <w:abstractNumId w:val="7"/>
  </w:num>
  <w:num w:numId="39" w16cid:durableId="2048336548">
    <w:abstractNumId w:val="28"/>
  </w:num>
  <w:num w:numId="40" w16cid:durableId="917910099">
    <w:abstractNumId w:val="36"/>
  </w:num>
  <w:num w:numId="41" w16cid:durableId="1693453028">
    <w:abstractNumId w:val="32"/>
  </w:num>
  <w:num w:numId="42" w16cid:durableId="2030377090">
    <w:abstractNumId w:val="29"/>
  </w:num>
  <w:num w:numId="43" w16cid:durableId="1905408668">
    <w:abstractNumId w:val="14"/>
  </w:num>
  <w:num w:numId="44" w16cid:durableId="884832670">
    <w:abstractNumId w:val="13"/>
  </w:num>
  <w:num w:numId="45" w16cid:durableId="1723478859">
    <w:abstractNumId w:val="41"/>
  </w:num>
  <w:num w:numId="46" w16cid:durableId="320618023">
    <w:abstractNumId w:val="27"/>
  </w:num>
  <w:num w:numId="47" w16cid:durableId="490607972">
    <w:abstractNumId w:val="45"/>
  </w:num>
  <w:num w:numId="48" w16cid:durableId="1501000122">
    <w:abstractNumId w:val="47"/>
  </w:num>
  <w:num w:numId="49" w16cid:durableId="969479349">
    <w:abstractNumId w:val="23"/>
  </w:num>
  <w:num w:numId="50" w16cid:durableId="181554338">
    <w:abstractNumId w:val="11"/>
  </w:num>
  <w:num w:numId="51" w16cid:durableId="948243496">
    <w:abstractNumId w:val="16"/>
  </w:num>
  <w:num w:numId="52" w16cid:durableId="3482274">
    <w:abstractNumId w:val="15"/>
  </w:num>
  <w:num w:numId="53" w16cid:durableId="1343505371">
    <w:abstractNumId w:val="12"/>
  </w:num>
  <w:num w:numId="54" w16cid:durableId="1860896271">
    <w:abstractNumId w:val="9"/>
  </w:num>
  <w:num w:numId="55" w16cid:durableId="692612362">
    <w:abstractNumId w:val="59"/>
  </w:num>
  <w:num w:numId="56" w16cid:durableId="1666975565">
    <w:abstractNumId w:val="62"/>
  </w:num>
  <w:num w:numId="57" w16cid:durableId="1042754420">
    <w:abstractNumId w:val="8"/>
  </w:num>
  <w:num w:numId="58" w16cid:durableId="1150368138">
    <w:abstractNumId w:val="61"/>
  </w:num>
  <w:num w:numId="59" w16cid:durableId="580329757">
    <w:abstractNumId w:val="40"/>
  </w:num>
  <w:num w:numId="60" w16cid:durableId="357464333">
    <w:abstractNumId w:val="34"/>
  </w:num>
  <w:num w:numId="61" w16cid:durableId="1051734161">
    <w:abstractNumId w:val="19"/>
  </w:num>
  <w:num w:numId="62" w16cid:durableId="1672830354">
    <w:abstractNumId w:val="1"/>
  </w:num>
  <w:num w:numId="63" w16cid:durableId="1644775475">
    <w:abstractNumId w:val="25"/>
  </w:num>
  <w:num w:numId="64" w16cid:durableId="400174944">
    <w:abstractNumId w:val="6"/>
  </w:num>
  <w:num w:numId="65" w16cid:durableId="767894872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8EF"/>
    <w:rsid w:val="00005DD3"/>
    <w:rsid w:val="00024093"/>
    <w:rsid w:val="00044F09"/>
    <w:rsid w:val="00067F09"/>
    <w:rsid w:val="000A1275"/>
    <w:rsid w:val="000E4E0D"/>
    <w:rsid w:val="000F723B"/>
    <w:rsid w:val="0017481D"/>
    <w:rsid w:val="001757E9"/>
    <w:rsid w:val="001B1D1D"/>
    <w:rsid w:val="001C5F4A"/>
    <w:rsid w:val="001C6EA8"/>
    <w:rsid w:val="001F59E1"/>
    <w:rsid w:val="00220C76"/>
    <w:rsid w:val="00224460"/>
    <w:rsid w:val="0024014C"/>
    <w:rsid w:val="00241F01"/>
    <w:rsid w:val="0027330D"/>
    <w:rsid w:val="0027601B"/>
    <w:rsid w:val="00282CEB"/>
    <w:rsid w:val="002B5904"/>
    <w:rsid w:val="002C2355"/>
    <w:rsid w:val="00315977"/>
    <w:rsid w:val="00334943"/>
    <w:rsid w:val="0035345D"/>
    <w:rsid w:val="00354EE3"/>
    <w:rsid w:val="00370755"/>
    <w:rsid w:val="003A0585"/>
    <w:rsid w:val="003F2828"/>
    <w:rsid w:val="00407BA0"/>
    <w:rsid w:val="004415ED"/>
    <w:rsid w:val="004709E4"/>
    <w:rsid w:val="004E07D2"/>
    <w:rsid w:val="004E343B"/>
    <w:rsid w:val="004F5FE6"/>
    <w:rsid w:val="005235A4"/>
    <w:rsid w:val="005303AD"/>
    <w:rsid w:val="00534029"/>
    <w:rsid w:val="00562435"/>
    <w:rsid w:val="00574DB5"/>
    <w:rsid w:val="005B2024"/>
    <w:rsid w:val="005B4DCE"/>
    <w:rsid w:val="005C2A3F"/>
    <w:rsid w:val="005C4339"/>
    <w:rsid w:val="005F2AB7"/>
    <w:rsid w:val="00613389"/>
    <w:rsid w:val="00621DE5"/>
    <w:rsid w:val="006E6E9F"/>
    <w:rsid w:val="0075071C"/>
    <w:rsid w:val="0075152B"/>
    <w:rsid w:val="00753F17"/>
    <w:rsid w:val="007A47AD"/>
    <w:rsid w:val="00831B09"/>
    <w:rsid w:val="008375BC"/>
    <w:rsid w:val="00870B5F"/>
    <w:rsid w:val="00880EBF"/>
    <w:rsid w:val="008D2779"/>
    <w:rsid w:val="008E63F8"/>
    <w:rsid w:val="008F682C"/>
    <w:rsid w:val="00913F71"/>
    <w:rsid w:val="00951737"/>
    <w:rsid w:val="009629C2"/>
    <w:rsid w:val="009A47A2"/>
    <w:rsid w:val="009C550C"/>
    <w:rsid w:val="009E3BE3"/>
    <w:rsid w:val="00A07EF5"/>
    <w:rsid w:val="00A138AF"/>
    <w:rsid w:val="00A24E16"/>
    <w:rsid w:val="00A92B84"/>
    <w:rsid w:val="00AA0959"/>
    <w:rsid w:val="00AA3A99"/>
    <w:rsid w:val="00AE4ED5"/>
    <w:rsid w:val="00AF43EA"/>
    <w:rsid w:val="00B17E40"/>
    <w:rsid w:val="00B33F62"/>
    <w:rsid w:val="00BC1422"/>
    <w:rsid w:val="00BC3976"/>
    <w:rsid w:val="00BE5D6C"/>
    <w:rsid w:val="00BF0465"/>
    <w:rsid w:val="00BF443E"/>
    <w:rsid w:val="00C37559"/>
    <w:rsid w:val="00C8226A"/>
    <w:rsid w:val="00CC2B57"/>
    <w:rsid w:val="00D27EB4"/>
    <w:rsid w:val="00D425A0"/>
    <w:rsid w:val="00D4403F"/>
    <w:rsid w:val="00D622E6"/>
    <w:rsid w:val="00D64303"/>
    <w:rsid w:val="00D843F7"/>
    <w:rsid w:val="00DD0F1C"/>
    <w:rsid w:val="00DD1EF8"/>
    <w:rsid w:val="00DE0C1D"/>
    <w:rsid w:val="00DF383D"/>
    <w:rsid w:val="00E72DBE"/>
    <w:rsid w:val="00E74DBE"/>
    <w:rsid w:val="00ED1FC9"/>
    <w:rsid w:val="00F43F89"/>
    <w:rsid w:val="00F52D5D"/>
    <w:rsid w:val="00F6080E"/>
    <w:rsid w:val="00F734E5"/>
    <w:rsid w:val="00F73959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5B4DCE"/>
    <w:pPr>
      <w:numPr>
        <w:ilvl w:val="6"/>
        <w:numId w:val="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1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TextnBalon">
    <w:name w:val="Balloon Text"/>
    <w:basedOn w:val="Normal"/>
    <w:link w:val="TextnBalonCaracter"/>
    <w:unhideWhenUsed/>
    <w:rsid w:val="005C2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C2A3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Fontdeparagrafimplicit"/>
    <w:rsid w:val="005B4D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WWNum11">
    <w:name w:val="WWNum11"/>
    <w:basedOn w:val="FrListare"/>
    <w:rsid w:val="005B4DCE"/>
    <w:pPr>
      <w:numPr>
        <w:numId w:val="1"/>
      </w:numPr>
    </w:pPr>
  </w:style>
  <w:style w:type="numbering" w:customStyle="1" w:styleId="WWNum12">
    <w:name w:val="WWNum12"/>
    <w:basedOn w:val="FrListare"/>
    <w:rsid w:val="005B4DCE"/>
    <w:pPr>
      <w:numPr>
        <w:numId w:val="2"/>
      </w:numPr>
    </w:pPr>
  </w:style>
  <w:style w:type="numbering" w:customStyle="1" w:styleId="WWNum13">
    <w:name w:val="WWNum13"/>
    <w:basedOn w:val="FrListare"/>
    <w:rsid w:val="005B4DCE"/>
    <w:pPr>
      <w:numPr>
        <w:numId w:val="3"/>
      </w:numPr>
    </w:pPr>
  </w:style>
  <w:style w:type="numbering" w:customStyle="1" w:styleId="WWNum14">
    <w:name w:val="WWNum14"/>
    <w:basedOn w:val="FrListare"/>
    <w:rsid w:val="005B4DCE"/>
    <w:pPr>
      <w:numPr>
        <w:numId w:val="4"/>
      </w:numPr>
    </w:pPr>
  </w:style>
  <w:style w:type="numbering" w:customStyle="1" w:styleId="WWNum15">
    <w:name w:val="WWNum15"/>
    <w:basedOn w:val="FrListare"/>
    <w:rsid w:val="005B4DCE"/>
    <w:pPr>
      <w:numPr>
        <w:numId w:val="5"/>
      </w:numPr>
    </w:pPr>
  </w:style>
  <w:style w:type="numbering" w:customStyle="1" w:styleId="WWNum161">
    <w:name w:val="WWNum161"/>
    <w:basedOn w:val="FrListare"/>
    <w:rsid w:val="005B4DCE"/>
    <w:pPr>
      <w:numPr>
        <w:numId w:val="6"/>
      </w:numPr>
    </w:pPr>
  </w:style>
  <w:style w:type="numbering" w:customStyle="1" w:styleId="WWNum17">
    <w:name w:val="WWNum17"/>
    <w:basedOn w:val="FrListare"/>
    <w:rsid w:val="005B4DCE"/>
    <w:pPr>
      <w:numPr>
        <w:numId w:val="7"/>
      </w:numPr>
    </w:pPr>
  </w:style>
  <w:style w:type="numbering" w:customStyle="1" w:styleId="WWNum151">
    <w:name w:val="WWNum151"/>
    <w:basedOn w:val="FrListare"/>
    <w:rsid w:val="005B4DCE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B4DCE"/>
    <w:pPr>
      <w:spacing w:line="240" w:lineRule="auto"/>
    </w:pPr>
    <w:rPr>
      <w:rFonts w:eastAsia="MS Mincho" w:cs="Times New Roman"/>
      <w:sz w:val="20"/>
      <w:szCs w:val="20"/>
      <w:lang w:val="ro-RO" w:eastAsia="ja-JP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B4DCE"/>
    <w:rPr>
      <w:rFonts w:eastAsia="MS Mincho" w:cs="Times New Roman"/>
      <w:sz w:val="20"/>
      <w:szCs w:val="20"/>
      <w:lang w:val="ro-RO" w:eastAsia="ja-JP"/>
    </w:rPr>
  </w:style>
  <w:style w:type="paragraph" w:styleId="NormalWeb">
    <w:name w:val="Normal (Web)"/>
    <w:basedOn w:val="Normal"/>
    <w:uiPriority w:val="99"/>
    <w:rsid w:val="005B4D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Robust">
    <w:name w:val="Strong"/>
    <w:qFormat/>
    <w:rsid w:val="005B4DCE"/>
    <w:rPr>
      <w:b/>
      <w:bCs/>
    </w:rPr>
  </w:style>
  <w:style w:type="character" w:customStyle="1" w:styleId="slitbdy">
    <w:name w:val="s_lit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markedcontent">
    <w:name w:val="markedcontent"/>
    <w:basedOn w:val="Fontdeparagrafimplicit"/>
    <w:rsid w:val="005B4DCE"/>
  </w:style>
  <w:style w:type="paragraph" w:customStyle="1" w:styleId="Default">
    <w:name w:val="Default"/>
    <w:rsid w:val="005B4DCE"/>
    <w:pPr>
      <w:autoSpaceDE w:val="0"/>
      <w:autoSpaceDN w:val="0"/>
      <w:adjustRightInd w:val="0"/>
      <w:spacing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unhideWhenUsed/>
    <w:qFormat/>
    <w:rsid w:val="005B4DC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B4DCE"/>
  </w:style>
  <w:style w:type="character" w:customStyle="1" w:styleId="HeaderChar1">
    <w:name w:val="Header Char1"/>
    <w:basedOn w:val="Fontdeparagrafimplicit"/>
    <w:uiPriority w:val="99"/>
    <w:rsid w:val="005B4DCE"/>
  </w:style>
  <w:style w:type="character" w:customStyle="1" w:styleId="FooterChar1">
    <w:name w:val="Footer Char1"/>
    <w:basedOn w:val="Fontdeparagrafimplicit"/>
    <w:uiPriority w:val="99"/>
    <w:rsid w:val="005B4DCE"/>
  </w:style>
  <w:style w:type="character" w:customStyle="1" w:styleId="Titlu7Caracter">
    <w:name w:val="Titlu 7 Caracter"/>
    <w:basedOn w:val="Fontdeparagrafimplicit"/>
    <w:link w:val="Titlu7"/>
    <w:rsid w:val="005B4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5B4DCE"/>
    <w:rPr>
      <w:rFonts w:ascii="Symbol" w:hAnsi="Symbol" w:cs="Symbol" w:hint="default"/>
    </w:rPr>
  </w:style>
  <w:style w:type="character" w:customStyle="1" w:styleId="WW8Num1z1">
    <w:name w:val="WW8Num1z1"/>
    <w:rsid w:val="005B4DCE"/>
    <w:rPr>
      <w:rFonts w:ascii="Courier New" w:hAnsi="Courier New" w:cs="Courier New" w:hint="default"/>
    </w:rPr>
  </w:style>
  <w:style w:type="character" w:customStyle="1" w:styleId="WW8Num1z2">
    <w:name w:val="WW8Num1z2"/>
    <w:rsid w:val="005B4DCE"/>
    <w:rPr>
      <w:rFonts w:ascii="Wingdings" w:hAnsi="Wingdings" w:cs="Wingdings" w:hint="default"/>
    </w:rPr>
  </w:style>
  <w:style w:type="character" w:customStyle="1" w:styleId="WW8Num1z3">
    <w:name w:val="WW8Num1z3"/>
    <w:rsid w:val="005B4DCE"/>
  </w:style>
  <w:style w:type="character" w:customStyle="1" w:styleId="WW8Num1z4">
    <w:name w:val="WW8Num1z4"/>
    <w:rsid w:val="005B4DCE"/>
  </w:style>
  <w:style w:type="character" w:customStyle="1" w:styleId="WW8Num1z5">
    <w:name w:val="WW8Num1z5"/>
    <w:rsid w:val="005B4DCE"/>
  </w:style>
  <w:style w:type="character" w:customStyle="1" w:styleId="WW8Num1z6">
    <w:name w:val="WW8Num1z6"/>
    <w:rsid w:val="005B4DCE"/>
  </w:style>
  <w:style w:type="character" w:customStyle="1" w:styleId="WW8Num1z7">
    <w:name w:val="WW8Num1z7"/>
    <w:rsid w:val="005B4DCE"/>
  </w:style>
  <w:style w:type="character" w:customStyle="1" w:styleId="WW8Num1z8">
    <w:name w:val="WW8Num1z8"/>
    <w:rsid w:val="005B4DCE"/>
  </w:style>
  <w:style w:type="character" w:customStyle="1" w:styleId="WW8Num2z0">
    <w:name w:val="WW8Num2z0"/>
    <w:rsid w:val="005B4DCE"/>
    <w:rPr>
      <w:rFonts w:cs="Cambria"/>
      <w:lang w:val="es-ES"/>
    </w:rPr>
  </w:style>
  <w:style w:type="character" w:customStyle="1" w:styleId="WW8Num3z0">
    <w:name w:val="WW8Num3z0"/>
    <w:rsid w:val="005B4DCE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5B4DCE"/>
  </w:style>
  <w:style w:type="character" w:customStyle="1" w:styleId="WW8Num2z2">
    <w:name w:val="WW8Num2z2"/>
    <w:rsid w:val="005B4DCE"/>
  </w:style>
  <w:style w:type="character" w:customStyle="1" w:styleId="WW8Num2z3">
    <w:name w:val="WW8Num2z3"/>
    <w:rsid w:val="005B4DCE"/>
  </w:style>
  <w:style w:type="character" w:customStyle="1" w:styleId="WW8Num2z4">
    <w:name w:val="WW8Num2z4"/>
    <w:rsid w:val="005B4DCE"/>
  </w:style>
  <w:style w:type="character" w:customStyle="1" w:styleId="WW8Num2z5">
    <w:name w:val="WW8Num2z5"/>
    <w:rsid w:val="005B4DCE"/>
  </w:style>
  <w:style w:type="character" w:customStyle="1" w:styleId="WW8Num2z6">
    <w:name w:val="WW8Num2z6"/>
    <w:rsid w:val="005B4DCE"/>
  </w:style>
  <w:style w:type="character" w:customStyle="1" w:styleId="WW8Num2z7">
    <w:name w:val="WW8Num2z7"/>
    <w:rsid w:val="005B4DCE"/>
  </w:style>
  <w:style w:type="character" w:customStyle="1" w:styleId="WW8Num2z8">
    <w:name w:val="WW8Num2z8"/>
    <w:rsid w:val="005B4DCE"/>
  </w:style>
  <w:style w:type="character" w:customStyle="1" w:styleId="WW8Num3z1">
    <w:name w:val="WW8Num3z1"/>
    <w:rsid w:val="005B4DCE"/>
    <w:rPr>
      <w:rFonts w:ascii="Courier New" w:hAnsi="Courier New" w:cs="Courier New" w:hint="default"/>
    </w:rPr>
  </w:style>
  <w:style w:type="character" w:customStyle="1" w:styleId="WW8Num3z3">
    <w:name w:val="WW8Num3z3"/>
    <w:rsid w:val="005B4DCE"/>
    <w:rPr>
      <w:rFonts w:ascii="Symbol" w:hAnsi="Symbol" w:cs="Symbol" w:hint="default"/>
    </w:rPr>
  </w:style>
  <w:style w:type="character" w:customStyle="1" w:styleId="WW8Num4z0">
    <w:name w:val="WW8Num4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5B4DCE"/>
    <w:rPr>
      <w:rFonts w:ascii="Courier New" w:hAnsi="Courier New" w:cs="Courier New" w:hint="default"/>
    </w:rPr>
  </w:style>
  <w:style w:type="character" w:customStyle="1" w:styleId="WW8Num4z2">
    <w:name w:val="WW8Num4z2"/>
    <w:rsid w:val="005B4DCE"/>
    <w:rPr>
      <w:rFonts w:ascii="Wingdings" w:hAnsi="Wingdings" w:cs="Wingdings" w:hint="default"/>
    </w:rPr>
  </w:style>
  <w:style w:type="character" w:customStyle="1" w:styleId="WW8Num4z3">
    <w:name w:val="WW8Num4z3"/>
    <w:rsid w:val="005B4DCE"/>
    <w:rPr>
      <w:rFonts w:ascii="Symbol" w:hAnsi="Symbol" w:cs="Symbol" w:hint="default"/>
    </w:rPr>
  </w:style>
  <w:style w:type="character" w:customStyle="1" w:styleId="WW8Num5z0">
    <w:name w:val="WW8Num5z0"/>
    <w:rsid w:val="005B4DCE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5B4DCE"/>
    <w:rPr>
      <w:rFonts w:ascii="Courier New" w:hAnsi="Courier New" w:cs="Courier New" w:hint="default"/>
    </w:rPr>
  </w:style>
  <w:style w:type="character" w:customStyle="1" w:styleId="WW8Num5z2">
    <w:name w:val="WW8Num5z2"/>
    <w:rsid w:val="005B4DCE"/>
    <w:rPr>
      <w:rFonts w:ascii="Wingdings" w:hAnsi="Wingdings" w:cs="Wingdings" w:hint="default"/>
    </w:rPr>
  </w:style>
  <w:style w:type="character" w:customStyle="1" w:styleId="WW8Num5z3">
    <w:name w:val="WW8Num5z3"/>
    <w:rsid w:val="005B4DCE"/>
    <w:rPr>
      <w:rFonts w:ascii="Symbol" w:hAnsi="Symbol" w:cs="Symbol" w:hint="default"/>
    </w:rPr>
  </w:style>
  <w:style w:type="character" w:customStyle="1" w:styleId="WW8Num6z0">
    <w:name w:val="WW8Num6z0"/>
    <w:rsid w:val="005B4DCE"/>
    <w:rPr>
      <w:rFonts w:ascii="Cambria" w:eastAsia="Calibri" w:hAnsi="Cambria" w:cs="Arial" w:hint="default"/>
    </w:rPr>
  </w:style>
  <w:style w:type="character" w:customStyle="1" w:styleId="WW8Num6z1">
    <w:name w:val="WW8Num6z1"/>
    <w:rsid w:val="005B4DCE"/>
    <w:rPr>
      <w:rFonts w:ascii="Courier New" w:hAnsi="Courier New" w:cs="Courier New" w:hint="default"/>
    </w:rPr>
  </w:style>
  <w:style w:type="character" w:customStyle="1" w:styleId="WW8Num6z2">
    <w:name w:val="WW8Num6z2"/>
    <w:rsid w:val="005B4DCE"/>
    <w:rPr>
      <w:rFonts w:ascii="Wingdings" w:hAnsi="Wingdings" w:cs="Wingdings" w:hint="default"/>
    </w:rPr>
  </w:style>
  <w:style w:type="character" w:customStyle="1" w:styleId="WW8Num6z3">
    <w:name w:val="WW8Num6z3"/>
    <w:rsid w:val="005B4DCE"/>
    <w:rPr>
      <w:rFonts w:ascii="Symbol" w:hAnsi="Symbol" w:cs="Symbol" w:hint="default"/>
    </w:rPr>
  </w:style>
  <w:style w:type="character" w:customStyle="1" w:styleId="WW8Num7z0">
    <w:name w:val="WW8Num7z0"/>
    <w:rsid w:val="005B4DCE"/>
    <w:rPr>
      <w:rFonts w:ascii="Wingdings" w:hAnsi="Wingdings" w:cs="Wingdings" w:hint="default"/>
    </w:rPr>
  </w:style>
  <w:style w:type="character" w:customStyle="1" w:styleId="WW8Num7z1">
    <w:name w:val="WW8Num7z1"/>
    <w:rsid w:val="005B4DCE"/>
    <w:rPr>
      <w:rFonts w:ascii="Courier New" w:hAnsi="Courier New" w:cs="Courier New" w:hint="default"/>
    </w:rPr>
  </w:style>
  <w:style w:type="character" w:customStyle="1" w:styleId="WW8Num7z3">
    <w:name w:val="WW8Num7z3"/>
    <w:rsid w:val="005B4DCE"/>
    <w:rPr>
      <w:rFonts w:ascii="Symbol" w:hAnsi="Symbol" w:cs="Symbol" w:hint="default"/>
    </w:rPr>
  </w:style>
  <w:style w:type="character" w:customStyle="1" w:styleId="WW8Num8z0">
    <w:name w:val="WW8Num8z0"/>
    <w:rsid w:val="005B4DCE"/>
    <w:rPr>
      <w:rFonts w:ascii="Wingdings" w:hAnsi="Wingdings" w:cs="Wingdings" w:hint="default"/>
    </w:rPr>
  </w:style>
  <w:style w:type="character" w:customStyle="1" w:styleId="WW8Num8z1">
    <w:name w:val="WW8Num8z1"/>
    <w:rsid w:val="005B4DCE"/>
    <w:rPr>
      <w:rFonts w:ascii="Courier New" w:hAnsi="Courier New" w:cs="Courier New" w:hint="default"/>
    </w:rPr>
  </w:style>
  <w:style w:type="character" w:customStyle="1" w:styleId="WW8Num8z3">
    <w:name w:val="WW8Num8z3"/>
    <w:rsid w:val="005B4DCE"/>
    <w:rPr>
      <w:rFonts w:ascii="Symbol" w:hAnsi="Symbol" w:cs="Symbol" w:hint="default"/>
    </w:rPr>
  </w:style>
  <w:style w:type="character" w:customStyle="1" w:styleId="WW8Num9z0">
    <w:name w:val="WW8Num9z0"/>
    <w:rsid w:val="005B4DCE"/>
    <w:rPr>
      <w:rFonts w:ascii="Wingdings" w:hAnsi="Wingdings" w:cs="Wingdings" w:hint="default"/>
    </w:rPr>
  </w:style>
  <w:style w:type="character" w:customStyle="1" w:styleId="WW8Num9z1">
    <w:name w:val="WW8Num9z1"/>
    <w:rsid w:val="005B4DCE"/>
    <w:rPr>
      <w:rFonts w:ascii="Courier New" w:hAnsi="Courier New" w:cs="Courier New" w:hint="default"/>
    </w:rPr>
  </w:style>
  <w:style w:type="character" w:customStyle="1" w:styleId="WW8Num9z3">
    <w:name w:val="WW8Num9z3"/>
    <w:rsid w:val="005B4DCE"/>
    <w:rPr>
      <w:rFonts w:ascii="Symbol" w:hAnsi="Symbol" w:cs="Symbol" w:hint="default"/>
    </w:rPr>
  </w:style>
  <w:style w:type="character" w:customStyle="1" w:styleId="WW8Num10z0">
    <w:name w:val="WW8Num10z0"/>
    <w:rsid w:val="005B4DCE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5B4DCE"/>
    <w:rPr>
      <w:rFonts w:ascii="Courier New" w:hAnsi="Courier New" w:cs="Courier New" w:hint="default"/>
    </w:rPr>
  </w:style>
  <w:style w:type="character" w:customStyle="1" w:styleId="WW8Num10z2">
    <w:name w:val="WW8Num10z2"/>
    <w:rsid w:val="005B4DCE"/>
    <w:rPr>
      <w:rFonts w:ascii="Wingdings" w:hAnsi="Wingdings" w:cs="Wingdings" w:hint="default"/>
    </w:rPr>
  </w:style>
  <w:style w:type="character" w:customStyle="1" w:styleId="WW8Num10z3">
    <w:name w:val="WW8Num10z3"/>
    <w:rsid w:val="005B4DCE"/>
    <w:rPr>
      <w:rFonts w:ascii="Symbol" w:hAnsi="Symbol" w:cs="Symbol" w:hint="default"/>
    </w:rPr>
  </w:style>
  <w:style w:type="character" w:customStyle="1" w:styleId="Heading1Char">
    <w:name w:val="Heading 1 Char"/>
    <w:rsid w:val="005B4D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1">
    <w:name w:val="st1"/>
    <w:basedOn w:val="Fontdeparagrafimplicit"/>
    <w:rsid w:val="005B4DCE"/>
  </w:style>
  <w:style w:type="character" w:customStyle="1" w:styleId="ft">
    <w:name w:val="ft"/>
    <w:basedOn w:val="Fontdeparagrafimplicit"/>
    <w:rsid w:val="005B4DCE"/>
  </w:style>
  <w:style w:type="character" w:customStyle="1" w:styleId="apple-converted-space">
    <w:name w:val="apple-converted-space"/>
    <w:basedOn w:val="Fontdeparagrafimplicit"/>
    <w:rsid w:val="005B4DCE"/>
  </w:style>
  <w:style w:type="character" w:customStyle="1" w:styleId="MeniuneNerezolvat1">
    <w:name w:val="Mențiune Nerezolvat1"/>
    <w:rsid w:val="005B4DCE"/>
    <w:rPr>
      <w:color w:val="808080"/>
      <w:shd w:val="clear" w:color="auto" w:fill="E6E6E6"/>
    </w:rPr>
  </w:style>
  <w:style w:type="character" w:styleId="Referincomentariu">
    <w:name w:val="annotation reference"/>
    <w:rsid w:val="005B4DCE"/>
    <w:rPr>
      <w:sz w:val="16"/>
      <w:szCs w:val="16"/>
    </w:rPr>
  </w:style>
  <w:style w:type="character" w:customStyle="1" w:styleId="CommentTextChar">
    <w:name w:val="Comment Text Char"/>
    <w:rsid w:val="005B4DCE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5B4D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5B4DC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ccentuat">
    <w:name w:val="Emphasis"/>
    <w:qFormat/>
    <w:rsid w:val="005B4DCE"/>
    <w:rPr>
      <w:i/>
      <w:iCs/>
    </w:rPr>
  </w:style>
  <w:style w:type="character" w:customStyle="1" w:styleId="NumberingSymbols">
    <w:name w:val="Numbering Symbols"/>
    <w:rsid w:val="005B4DCE"/>
    <w:rPr>
      <w:b/>
      <w:bCs/>
    </w:rPr>
  </w:style>
  <w:style w:type="character" w:customStyle="1" w:styleId="Bullets">
    <w:name w:val="Bullets"/>
    <w:rsid w:val="005B4DC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5B4DCE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Fontdeparagrafimplicit"/>
    <w:rsid w:val="005B4DC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5B4DCE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eastAsia="ar-SA"/>
    </w:rPr>
  </w:style>
  <w:style w:type="paragraph" w:styleId="Legend">
    <w:name w:val="caption"/>
    <w:basedOn w:val="Normal"/>
    <w:qFormat/>
    <w:rsid w:val="005B4D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alloonTextChar1">
    <w:name w:val="Balloon Text Char1"/>
    <w:basedOn w:val="Fontdeparagrafimplicit"/>
    <w:rsid w:val="005B4DC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5B4DCE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5B4D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5B4DC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B4DC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BodyText2Char1">
    <w:name w:val="Body Text 2 Char1"/>
    <w:basedOn w:val="Fontdeparagrafimplicit"/>
    <w:rsid w:val="005B4DC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5B4DC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B4DCE"/>
    <w:pPr>
      <w:jc w:val="center"/>
    </w:pPr>
    <w:rPr>
      <w:b/>
      <w:bCs/>
    </w:rPr>
  </w:style>
  <w:style w:type="paragraph" w:customStyle="1" w:styleId="spar">
    <w:name w:val="s_par"/>
    <w:basedOn w:val="Normal"/>
    <w:rsid w:val="005B4DCE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5B4DCE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5B4DCE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5B4DC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5B4D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5B4DC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5B4DC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5B4DCE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5B4DC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5B4DC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alnttl">
    <w:name w:val="s_aln_ttl"/>
    <w:basedOn w:val="Fontdeparagrafimplicit"/>
    <w:rsid w:val="005B4DCE"/>
  </w:style>
  <w:style w:type="character" w:customStyle="1" w:styleId="slitttl">
    <w:name w:val="s_lit_ttl"/>
    <w:basedOn w:val="Fontdeparagrafimplicit"/>
    <w:rsid w:val="005B4DCE"/>
  </w:style>
  <w:style w:type="paragraph" w:customStyle="1" w:styleId="TableParagraph">
    <w:name w:val="Table Paragraph"/>
    <w:basedOn w:val="Normal"/>
    <w:uiPriority w:val="1"/>
    <w:qFormat/>
    <w:rsid w:val="005B4DCE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lang w:val="ro-RO"/>
    </w:rPr>
  </w:style>
  <w:style w:type="paragraph" w:customStyle="1" w:styleId="scapttl">
    <w:name w:val="s_cap_ttl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5B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5B4DCE"/>
  </w:style>
  <w:style w:type="character" w:customStyle="1" w:styleId="spctbdy">
    <w:name w:val="s_pct_bdy"/>
    <w:basedOn w:val="Fontdeparagrafimplicit"/>
    <w:rsid w:val="005B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ulralucaripan.ro/" TargetMode="External"/><Relationship Id="rId13" Type="http://schemas.openxmlformats.org/officeDocument/2006/relationships/hyperlink" Target="mailto:infopublic@cjcluj.r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ntact@umfcluj.ro" TargetMode="External"/><Relationship Id="rId17" Type="http://schemas.openxmlformats.org/officeDocument/2006/relationships/hyperlink" Target="https://www.avramiancucluj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legiulralucaripan.r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urieuropene@ubbcluj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legiuleconomicipop22@gmail.com" TargetMode="External"/><Relationship Id="rId10" Type="http://schemas.openxmlformats.org/officeDocument/2006/relationships/hyperlink" Target="mailto:contact@utcluj.r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vramiancucluj.ro/" TargetMode="External"/><Relationship Id="rId14" Type="http://schemas.openxmlformats.org/officeDocument/2006/relationships/hyperlink" Target="mailto:contact@isjc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2E5-A029-414F-9AE0-EF29BDE0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34</Pages>
  <Words>27193</Words>
  <Characters>157725</Characters>
  <Application>Microsoft Office Word</Application>
  <DocSecurity>0</DocSecurity>
  <Lines>1314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48</cp:revision>
  <cp:lastPrinted>2023-02-16T07:20:00Z</cp:lastPrinted>
  <dcterms:created xsi:type="dcterms:W3CDTF">2020-10-13T11:24:00Z</dcterms:created>
  <dcterms:modified xsi:type="dcterms:W3CDTF">2023-02-16T09:04:00Z</dcterms:modified>
</cp:coreProperties>
</file>