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EE5F9B" w:rsidRDefault="00C211D7" w:rsidP="00ED3461">
      <w:pPr>
        <w:tabs>
          <w:tab w:val="left" w:pos="2160"/>
        </w:tabs>
        <w:spacing w:line="240" w:lineRule="auto"/>
        <w:ind w:left="180" w:right="180"/>
        <w:jc w:val="center"/>
        <w:rPr>
          <w:rFonts w:ascii="Montserrat" w:hAnsi="Montserrat" w:cs="Times New Roman"/>
          <w:lang w:val="ro-RO" w:eastAsia="ro-RO"/>
        </w:rPr>
      </w:pPr>
      <w:r w:rsidRPr="00EE5F9B">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6BF8804" w14:textId="3972530C" w:rsidR="00EE5BAE" w:rsidRPr="00EE5F9B" w:rsidRDefault="00EE5BAE" w:rsidP="00BE7081">
      <w:pPr>
        <w:tabs>
          <w:tab w:val="left" w:pos="2160"/>
          <w:tab w:val="left" w:pos="9450"/>
        </w:tabs>
        <w:spacing w:line="240" w:lineRule="auto"/>
        <w:ind w:left="180" w:right="180"/>
        <w:jc w:val="center"/>
        <w:rPr>
          <w:rFonts w:ascii="Montserrat" w:hAnsi="Montserrat"/>
          <w:lang w:val="ro-RO" w:eastAsia="ro-RO"/>
        </w:rPr>
      </w:pPr>
    </w:p>
    <w:p w14:paraId="0235FA02" w14:textId="77777777" w:rsidR="00AA4F36" w:rsidRPr="00EE5F9B" w:rsidRDefault="00AA4F36" w:rsidP="00AA4F36">
      <w:pPr>
        <w:spacing w:line="240" w:lineRule="auto"/>
        <w:jc w:val="center"/>
        <w:rPr>
          <w:rFonts w:ascii="Montserrat" w:hAnsi="Montserrat"/>
          <w:b/>
          <w:lang w:val="ro-RO"/>
        </w:rPr>
      </w:pPr>
      <w:r w:rsidRPr="00EE5F9B">
        <w:rPr>
          <w:rFonts w:ascii="Montserrat" w:hAnsi="Montserrat"/>
          <w:b/>
          <w:lang w:val="ro-RO"/>
        </w:rPr>
        <w:t>H O T Ă R Â R E</w:t>
      </w:r>
    </w:p>
    <w:p w14:paraId="62B25850" w14:textId="77777777" w:rsidR="00813785" w:rsidRPr="00EE5F9B" w:rsidRDefault="00813785" w:rsidP="00813785">
      <w:pPr>
        <w:autoSpaceDE w:val="0"/>
        <w:autoSpaceDN w:val="0"/>
        <w:adjustRightInd w:val="0"/>
        <w:spacing w:line="240" w:lineRule="auto"/>
        <w:jc w:val="center"/>
        <w:rPr>
          <w:rFonts w:ascii="Montserrat" w:hAnsi="Montserrat"/>
          <w:b/>
          <w:bCs/>
          <w:lang w:val="pt-BR" w:eastAsia="ro-RO"/>
        </w:rPr>
      </w:pPr>
      <w:r w:rsidRPr="00EE5F9B">
        <w:rPr>
          <w:rFonts w:ascii="Montserrat" w:hAnsi="Montserrat"/>
          <w:b/>
          <w:bCs/>
          <w:lang w:val="de-DE" w:eastAsia="ro-RO"/>
        </w:rPr>
        <w:t xml:space="preserve">privind </w:t>
      </w:r>
      <w:r w:rsidRPr="00EE5F9B">
        <w:rPr>
          <w:rFonts w:ascii="Montserrat" w:hAnsi="Montserrat"/>
          <w:b/>
          <w:bCs/>
          <w:lang w:val="pt-BR" w:eastAsia="ro-RO"/>
        </w:rPr>
        <w:t xml:space="preserve">aprobarea participării Județului Cluj, în calitate de partener, </w:t>
      </w:r>
    </w:p>
    <w:p w14:paraId="058BD51B" w14:textId="3A68D4A4" w:rsidR="00813785" w:rsidRPr="00EE5F9B" w:rsidRDefault="00813785" w:rsidP="00813785">
      <w:pPr>
        <w:autoSpaceDE w:val="0"/>
        <w:autoSpaceDN w:val="0"/>
        <w:adjustRightInd w:val="0"/>
        <w:spacing w:line="240" w:lineRule="auto"/>
        <w:jc w:val="center"/>
        <w:rPr>
          <w:rFonts w:ascii="Montserrat" w:hAnsi="Montserrat"/>
          <w:b/>
          <w:bCs/>
          <w:lang w:val="ro-RO"/>
        </w:rPr>
      </w:pPr>
      <w:r w:rsidRPr="00EE5F9B">
        <w:rPr>
          <w:rFonts w:ascii="Montserrat" w:hAnsi="Montserrat"/>
          <w:b/>
          <w:bCs/>
          <w:lang w:val="pt-BR" w:eastAsia="ro-RO"/>
        </w:rPr>
        <w:t>la constituirea ”Consorțiului de învățământ Dual Clujean”</w:t>
      </w:r>
    </w:p>
    <w:p w14:paraId="607B12B8" w14:textId="5F98460F" w:rsidR="00813785" w:rsidRPr="00EE5F9B" w:rsidRDefault="00813785" w:rsidP="00813785">
      <w:pPr>
        <w:autoSpaceDE w:val="0"/>
        <w:autoSpaceDN w:val="0"/>
        <w:adjustRightInd w:val="0"/>
        <w:spacing w:line="240" w:lineRule="auto"/>
        <w:rPr>
          <w:rFonts w:ascii="Montserrat Light" w:hAnsi="Montserrat Light"/>
          <w:lang w:val="ro-RO" w:eastAsia="ro-RO"/>
        </w:rPr>
      </w:pPr>
    </w:p>
    <w:p w14:paraId="6FC498F8" w14:textId="77777777" w:rsidR="00520F22" w:rsidRPr="00EE5F9B" w:rsidRDefault="00520F22" w:rsidP="00813785">
      <w:pPr>
        <w:autoSpaceDE w:val="0"/>
        <w:autoSpaceDN w:val="0"/>
        <w:adjustRightInd w:val="0"/>
        <w:spacing w:line="240" w:lineRule="auto"/>
        <w:rPr>
          <w:rFonts w:ascii="Montserrat Light" w:hAnsi="Montserrat Light"/>
          <w:lang w:val="ro-RO" w:eastAsia="ro-RO"/>
        </w:rPr>
      </w:pPr>
    </w:p>
    <w:p w14:paraId="6C8A1999" w14:textId="77777777" w:rsidR="00813785" w:rsidRPr="00EE5F9B" w:rsidRDefault="00813785" w:rsidP="00813785">
      <w:pPr>
        <w:autoSpaceDE w:val="0"/>
        <w:autoSpaceDN w:val="0"/>
        <w:adjustRightInd w:val="0"/>
        <w:spacing w:line="240" w:lineRule="auto"/>
        <w:jc w:val="center"/>
        <w:rPr>
          <w:rFonts w:ascii="Montserrat Light" w:hAnsi="Montserrat Light"/>
          <w:lang w:val="ro-RO" w:eastAsia="ro-RO"/>
        </w:rPr>
      </w:pPr>
    </w:p>
    <w:p w14:paraId="0904ECFC" w14:textId="6EF2F2DD" w:rsidR="00813785" w:rsidRPr="00EE5F9B" w:rsidRDefault="00813785" w:rsidP="00813785">
      <w:pPr>
        <w:spacing w:line="240" w:lineRule="auto"/>
        <w:jc w:val="both"/>
        <w:rPr>
          <w:rFonts w:ascii="Montserrat Light" w:hAnsi="Montserrat Light"/>
          <w:lang w:val="ro-RO" w:eastAsia="ro-RO"/>
        </w:rPr>
      </w:pPr>
      <w:r w:rsidRPr="00EE5F9B">
        <w:rPr>
          <w:rFonts w:ascii="Montserrat Light" w:hAnsi="Montserrat Light"/>
          <w:lang w:val="ro-RO" w:eastAsia="ro-RO"/>
        </w:rPr>
        <w:t>Consiliul Judeţean Cluj întrunit în şedinţă extraordinară;</w:t>
      </w:r>
    </w:p>
    <w:p w14:paraId="3E10DF42" w14:textId="77777777" w:rsidR="00813785" w:rsidRPr="00EE5F9B" w:rsidRDefault="00813785" w:rsidP="00813785">
      <w:pPr>
        <w:spacing w:line="240" w:lineRule="auto"/>
        <w:jc w:val="both"/>
        <w:rPr>
          <w:rFonts w:ascii="Montserrat Light" w:hAnsi="Montserrat Light"/>
          <w:lang w:val="ro-RO" w:eastAsia="ro-RO"/>
        </w:rPr>
      </w:pPr>
    </w:p>
    <w:p w14:paraId="1D043054" w14:textId="43DC0B66" w:rsidR="00813785" w:rsidRPr="00EE5F9B" w:rsidRDefault="00813785" w:rsidP="00813785">
      <w:pPr>
        <w:spacing w:line="240" w:lineRule="auto"/>
        <w:jc w:val="both"/>
        <w:rPr>
          <w:rFonts w:ascii="Montserrat Light" w:hAnsi="Montserrat Light" w:cs="Cambria"/>
          <w:lang w:val="ro-RO"/>
        </w:rPr>
      </w:pPr>
      <w:r w:rsidRPr="00EE5F9B">
        <w:rPr>
          <w:rFonts w:ascii="Montserrat Light" w:hAnsi="Montserrat Light"/>
          <w:lang w:val="ro-RO" w:eastAsia="ro-RO"/>
        </w:rPr>
        <w:t xml:space="preserve">Având în vedere Proiectul de hotărâre înregistrat cu nr. </w:t>
      </w:r>
      <w:r w:rsidR="00BC47EC" w:rsidRPr="00EE5F9B">
        <w:rPr>
          <w:rFonts w:ascii="Montserrat Light" w:hAnsi="Montserrat Light"/>
          <w:lang w:val="ro-RO" w:eastAsia="ro-RO"/>
        </w:rPr>
        <w:t xml:space="preserve">30 din 15.02.2023 </w:t>
      </w:r>
      <w:r w:rsidRPr="00EE5F9B">
        <w:rPr>
          <w:rFonts w:ascii="Montserrat Light" w:hAnsi="Montserrat Light"/>
          <w:lang w:val="de-DE" w:eastAsia="ro-RO"/>
        </w:rPr>
        <w:t xml:space="preserve">privind </w:t>
      </w:r>
      <w:r w:rsidRPr="00EE5F9B">
        <w:rPr>
          <w:rFonts w:ascii="Montserrat Light" w:hAnsi="Montserrat Light"/>
          <w:lang w:val="pt-BR" w:eastAsia="ro-RO"/>
        </w:rPr>
        <w:t>aprobarea participării Județului Cluj, în calitate de partener, la constituirea ”Consorțiului de învățământ Dual Clujean”</w:t>
      </w:r>
      <w:r w:rsidRPr="00EE5F9B">
        <w:rPr>
          <w:rFonts w:ascii="Montserrat Light" w:hAnsi="Montserrat Light"/>
          <w:lang w:val="ro-RO" w:eastAsia="ro-RO"/>
        </w:rPr>
        <w:t xml:space="preserve">, propus de vicepreședintele Consiliului Județean Cluj, domnul Vakar Istvan Valentin, care este însoţit de Referatul de aprobare cu nr. 6353/15.02.2023; Raportul de specialitate întocmit de compartimentului de resort din cadrul aparatului de specialitate al Consiliului Judeţean Cluj cu nr. 6364/15.02.2023 şi </w:t>
      </w:r>
      <w:r w:rsidR="00E863D5" w:rsidRPr="00EE5F9B">
        <w:rPr>
          <w:rFonts w:ascii="Montserrat Light" w:hAnsi="Montserrat Light"/>
          <w:lang w:val="ro-RO" w:eastAsia="ro-RO"/>
        </w:rPr>
        <w:t xml:space="preserve">de </w:t>
      </w:r>
      <w:r w:rsidRPr="00EE5F9B">
        <w:rPr>
          <w:rFonts w:ascii="Montserrat Light" w:hAnsi="Montserrat Light"/>
          <w:lang w:val="ro-RO" w:eastAsia="ro-RO"/>
        </w:rPr>
        <w:t>Avizul cu nr</w:t>
      </w:r>
      <w:r w:rsidR="00E863D5" w:rsidRPr="00EE5F9B">
        <w:rPr>
          <w:rFonts w:ascii="Montserrat Light" w:hAnsi="Montserrat Light"/>
          <w:lang w:val="ro-RO" w:eastAsia="ro-RO"/>
        </w:rPr>
        <w:t xml:space="preserve">. 6353 din 15.02.2023 </w:t>
      </w:r>
      <w:r w:rsidRPr="00EE5F9B">
        <w:rPr>
          <w:rFonts w:ascii="Montserrat Light" w:hAnsi="Montserrat Light"/>
          <w:lang w:val="ro-RO" w:eastAsia="ro-RO"/>
        </w:rPr>
        <w:t xml:space="preserve">adoptat de Comisia de specialitate nr. </w:t>
      </w:r>
      <w:r w:rsidR="00E863D5" w:rsidRPr="00EE5F9B">
        <w:rPr>
          <w:rFonts w:ascii="Montserrat Light" w:hAnsi="Montserrat Light"/>
          <w:lang w:val="ro-RO" w:eastAsia="ro-RO"/>
        </w:rPr>
        <w:t xml:space="preserve">6, </w:t>
      </w:r>
      <w:r w:rsidRPr="00EE5F9B">
        <w:rPr>
          <w:rFonts w:ascii="Montserrat Light" w:hAnsi="Montserrat Light"/>
          <w:lang w:val="ro-RO" w:eastAsia="ro-RO"/>
        </w:rPr>
        <w:t xml:space="preserve">în conformitate cu art. 182 alin. (4) coroborat cu art. 136 din Ordonanța de urgență a Guvernului nr. 57/2019 privind Codul administrativ, cu modificările și completările ulterioare; </w:t>
      </w:r>
    </w:p>
    <w:p w14:paraId="60B73637" w14:textId="77777777" w:rsidR="00E863D5" w:rsidRPr="00EE5F9B" w:rsidRDefault="00E863D5" w:rsidP="00813785">
      <w:pPr>
        <w:autoSpaceDE w:val="0"/>
        <w:autoSpaceDN w:val="0"/>
        <w:adjustRightInd w:val="0"/>
        <w:spacing w:line="240" w:lineRule="auto"/>
        <w:jc w:val="both"/>
        <w:rPr>
          <w:rFonts w:ascii="Montserrat Light" w:hAnsi="Montserrat Light" w:cs="Cambria"/>
          <w:lang w:val="ro-RO"/>
        </w:rPr>
      </w:pPr>
    </w:p>
    <w:p w14:paraId="655F2685" w14:textId="2138B69C" w:rsidR="00813785" w:rsidRPr="00EE5F9B" w:rsidRDefault="00813785" w:rsidP="00E863D5">
      <w:pPr>
        <w:autoSpaceDE w:val="0"/>
        <w:autoSpaceDN w:val="0"/>
        <w:adjustRightInd w:val="0"/>
        <w:spacing w:line="240" w:lineRule="auto"/>
        <w:jc w:val="both"/>
        <w:rPr>
          <w:rFonts w:ascii="Montserrat Light" w:hAnsi="Montserrat Light"/>
          <w:lang w:val="ro-RO" w:eastAsia="ro-RO"/>
        </w:rPr>
      </w:pPr>
      <w:r w:rsidRPr="00EE5F9B">
        <w:rPr>
          <w:rFonts w:ascii="Montserrat Light" w:hAnsi="Montserrat Light"/>
          <w:lang w:val="ro-RO" w:eastAsia="ro-RO"/>
        </w:rPr>
        <w:t>Ținând cont de</w:t>
      </w:r>
      <w:r w:rsidR="00E863D5" w:rsidRPr="00EE5F9B">
        <w:rPr>
          <w:rFonts w:ascii="Montserrat Light" w:hAnsi="Montserrat Light"/>
          <w:lang w:val="ro-RO" w:eastAsia="ro-RO"/>
        </w:rPr>
        <w:t xml:space="preserve"> </w:t>
      </w:r>
      <w:r w:rsidRPr="00EE5F9B">
        <w:rPr>
          <w:rFonts w:ascii="Montserrat Light" w:hAnsi="Montserrat Light"/>
          <w:noProof/>
          <w:lang w:val="ro-RO" w:eastAsia="ro-RO"/>
        </w:rPr>
        <w:t>adresa Universității de Științe Agricole și Medicină Veterinară Cluj nr. 2447/10.02.2023</w:t>
      </w:r>
      <w:r w:rsidR="00E863D5" w:rsidRPr="00EE5F9B">
        <w:rPr>
          <w:rFonts w:ascii="Montserrat Light" w:hAnsi="Montserrat Light"/>
          <w:noProof/>
          <w:lang w:val="ro-RO" w:eastAsia="ro-RO"/>
        </w:rPr>
        <w:t>,</w:t>
      </w:r>
      <w:r w:rsidRPr="00EE5F9B">
        <w:rPr>
          <w:rFonts w:ascii="Montserrat Light" w:hAnsi="Montserrat Light"/>
          <w:noProof/>
          <w:lang w:val="ro-RO" w:eastAsia="ro-RO"/>
        </w:rPr>
        <w:t xml:space="preserve"> înregistrată la Consiliul Județean Cluj cu nr. 6268/15.02.2023;</w:t>
      </w:r>
    </w:p>
    <w:p w14:paraId="10CB44D1" w14:textId="77777777" w:rsidR="00E863D5" w:rsidRPr="00EE5F9B" w:rsidRDefault="00E863D5" w:rsidP="00E863D5">
      <w:pPr>
        <w:autoSpaceDE w:val="0"/>
        <w:autoSpaceDN w:val="0"/>
        <w:adjustRightInd w:val="0"/>
        <w:spacing w:line="240" w:lineRule="auto"/>
        <w:jc w:val="both"/>
        <w:rPr>
          <w:rFonts w:ascii="Montserrat Light" w:hAnsi="Montserrat Light"/>
        </w:rPr>
      </w:pPr>
    </w:p>
    <w:p w14:paraId="066B1751" w14:textId="5A106C30" w:rsidR="00813785" w:rsidRPr="00EE5F9B" w:rsidRDefault="00813785" w:rsidP="00E863D5">
      <w:pPr>
        <w:autoSpaceDE w:val="0"/>
        <w:autoSpaceDN w:val="0"/>
        <w:adjustRightInd w:val="0"/>
        <w:spacing w:line="240" w:lineRule="auto"/>
        <w:jc w:val="both"/>
        <w:rPr>
          <w:rFonts w:ascii="Montserrat Light" w:hAnsi="Montserrat Light"/>
        </w:rPr>
      </w:pPr>
      <w:r w:rsidRPr="00EE5F9B">
        <w:rPr>
          <w:rFonts w:ascii="Montserrat Light" w:hAnsi="Montserrat Light"/>
        </w:rPr>
        <w:t>Luând în considerare prevederile</w:t>
      </w:r>
      <w:r w:rsidR="00E863D5" w:rsidRPr="00EE5F9B">
        <w:rPr>
          <w:rFonts w:ascii="Montserrat Light" w:hAnsi="Montserrat Light"/>
        </w:rPr>
        <w:t xml:space="preserve"> </w:t>
      </w:r>
      <w:r w:rsidRPr="00EE5F9B">
        <w:rPr>
          <w:rFonts w:ascii="Montserrat Light" w:eastAsia="Calibri" w:hAnsi="Montserrat Light" w:cs="Times New Roman"/>
          <w:lang w:val="en-US" w:eastAsia="ar-SA"/>
        </w:rPr>
        <w:t>art. 123 – 140</w:t>
      </w:r>
      <w:r w:rsidR="00E863D5" w:rsidRPr="00EE5F9B">
        <w:rPr>
          <w:rFonts w:ascii="Montserrat Light" w:eastAsia="Calibri" w:hAnsi="Montserrat Light" w:cs="Times New Roman"/>
          <w:lang w:val="en-US" w:eastAsia="ar-SA"/>
        </w:rPr>
        <w:t xml:space="preserve"> și</w:t>
      </w:r>
      <w:r w:rsidRPr="00EE5F9B">
        <w:rPr>
          <w:rFonts w:ascii="Montserrat Light" w:eastAsia="Calibri" w:hAnsi="Montserrat Light" w:cs="Times New Roman"/>
          <w:lang w:val="en-US" w:eastAsia="ar-SA"/>
        </w:rPr>
        <w:t xml:space="preserve"> ale art. 142 -</w:t>
      </w:r>
      <w:r w:rsidR="00E863D5" w:rsidRPr="00EE5F9B">
        <w:rPr>
          <w:rFonts w:ascii="Montserrat Light" w:eastAsia="Calibri" w:hAnsi="Montserrat Light" w:cs="Times New Roman"/>
          <w:lang w:val="en-US" w:eastAsia="ar-SA"/>
        </w:rPr>
        <w:t xml:space="preserve"> </w:t>
      </w:r>
      <w:r w:rsidRPr="00EE5F9B">
        <w:rPr>
          <w:rFonts w:ascii="Montserrat Light" w:eastAsia="Calibri" w:hAnsi="Montserrat Light" w:cs="Times New Roman"/>
          <w:lang w:val="en-US" w:eastAsia="ar-SA"/>
        </w:rPr>
        <w:t>156 din Regulamentul de organizare şi funcţionare a Consiliului Judeţean Cluj, aprobat prin Hotărârea Consiliului Judeţean Cluj nr. 170/2020, republicată;</w:t>
      </w:r>
    </w:p>
    <w:p w14:paraId="58400255" w14:textId="77777777" w:rsidR="00E863D5" w:rsidRPr="00EE5F9B" w:rsidRDefault="00E863D5" w:rsidP="00E863D5">
      <w:pPr>
        <w:spacing w:line="240" w:lineRule="auto"/>
        <w:jc w:val="both"/>
        <w:rPr>
          <w:rFonts w:ascii="Montserrat Light" w:hAnsi="Montserrat Light"/>
          <w:iCs/>
          <w:lang w:val="ro-RO" w:eastAsia="ro-RO"/>
        </w:rPr>
      </w:pPr>
    </w:p>
    <w:p w14:paraId="556A30ED" w14:textId="431358BC" w:rsidR="00813785" w:rsidRPr="00EE5F9B" w:rsidRDefault="00813785" w:rsidP="00E863D5">
      <w:pPr>
        <w:spacing w:line="240" w:lineRule="auto"/>
        <w:jc w:val="both"/>
        <w:rPr>
          <w:rFonts w:ascii="Montserrat Light" w:hAnsi="Montserrat Light"/>
          <w:iCs/>
          <w:lang w:val="ro-RO" w:eastAsia="ro-RO"/>
        </w:rPr>
      </w:pPr>
      <w:r w:rsidRPr="00EE5F9B">
        <w:rPr>
          <w:rFonts w:ascii="Montserrat Light" w:hAnsi="Montserrat Light"/>
          <w:iCs/>
          <w:lang w:val="ro-RO" w:eastAsia="ro-RO"/>
        </w:rPr>
        <w:t>În conformitate cu prevederile:</w:t>
      </w:r>
    </w:p>
    <w:p w14:paraId="65E3DE45" w14:textId="1780AEFE" w:rsidR="00813785" w:rsidRPr="00EE5F9B" w:rsidRDefault="00813785" w:rsidP="00306939">
      <w:pPr>
        <w:numPr>
          <w:ilvl w:val="0"/>
          <w:numId w:val="1"/>
        </w:numPr>
        <w:spacing w:line="240" w:lineRule="auto"/>
        <w:jc w:val="both"/>
        <w:rPr>
          <w:rFonts w:ascii="Montserrat Light" w:hAnsi="Montserrat Light"/>
          <w:lang w:val="it-IT"/>
        </w:rPr>
      </w:pPr>
      <w:bookmarkStart w:id="0" w:name="_Hlk13557324"/>
      <w:r w:rsidRPr="00EE5F9B">
        <w:rPr>
          <w:rFonts w:ascii="Montserrat Light" w:hAnsi="Montserrat Light"/>
        </w:rPr>
        <w:t>art. 173 alin. (5) lit. a)</w:t>
      </w:r>
      <w:r w:rsidRPr="00EE5F9B">
        <w:rPr>
          <w:rFonts w:ascii="Montserrat Light" w:hAnsi="Montserrat Light"/>
          <w:lang w:val="it-IT"/>
        </w:rPr>
        <w:t xml:space="preserve"> din </w:t>
      </w:r>
      <w:r w:rsidRPr="00EE5F9B">
        <w:rPr>
          <w:rFonts w:ascii="Montserrat Light" w:hAnsi="Montserrat Light" w:cs="Cambria"/>
        </w:rPr>
        <w:t xml:space="preserve">Ordonanța de </w:t>
      </w:r>
      <w:r w:rsidR="00E863D5" w:rsidRPr="00EE5F9B">
        <w:rPr>
          <w:rFonts w:ascii="Montserrat Light" w:hAnsi="Montserrat Light" w:cs="Cambria"/>
        </w:rPr>
        <w:t>u</w:t>
      </w:r>
      <w:r w:rsidRPr="00EE5F9B">
        <w:rPr>
          <w:rFonts w:ascii="Montserrat Light" w:hAnsi="Montserrat Light" w:cs="Cambria"/>
        </w:rPr>
        <w:t>rgență</w:t>
      </w:r>
      <w:r w:rsidR="00E863D5" w:rsidRPr="00EE5F9B">
        <w:rPr>
          <w:rFonts w:ascii="Montserrat Light" w:hAnsi="Montserrat Light" w:cs="Cambria"/>
        </w:rPr>
        <w:t xml:space="preserve"> a Guvernului</w:t>
      </w:r>
      <w:r w:rsidRPr="00EE5F9B">
        <w:rPr>
          <w:rFonts w:ascii="Montserrat Light" w:hAnsi="Montserrat Light" w:cs="Cambria"/>
        </w:rPr>
        <w:t xml:space="preserve"> nr. 57/2019 privind Codul </w:t>
      </w:r>
      <w:r w:rsidR="00520F22" w:rsidRPr="00EE5F9B">
        <w:rPr>
          <w:rFonts w:ascii="Montserrat Light" w:hAnsi="Montserrat Light" w:cs="Cambria"/>
        </w:rPr>
        <w:t>a</w:t>
      </w:r>
      <w:r w:rsidRPr="00EE5F9B">
        <w:rPr>
          <w:rFonts w:ascii="Montserrat Light" w:hAnsi="Montserrat Light" w:cs="Cambria"/>
        </w:rPr>
        <w:t>dministrativ</w:t>
      </w:r>
      <w:r w:rsidRPr="00EE5F9B">
        <w:rPr>
          <w:rFonts w:ascii="Montserrat Light" w:hAnsi="Montserrat Light"/>
          <w:lang w:val="it-IT"/>
        </w:rPr>
        <w:t>, cu modificările şi completările ulterioare;</w:t>
      </w:r>
    </w:p>
    <w:p w14:paraId="71D2E5AA" w14:textId="26A70C3D" w:rsidR="00813785" w:rsidRPr="00EE5F9B" w:rsidRDefault="00813785" w:rsidP="00306939">
      <w:pPr>
        <w:numPr>
          <w:ilvl w:val="0"/>
          <w:numId w:val="1"/>
        </w:numPr>
        <w:spacing w:line="240" w:lineRule="auto"/>
        <w:jc w:val="both"/>
        <w:rPr>
          <w:rFonts w:ascii="Montserrat Light" w:hAnsi="Montserrat Light"/>
          <w:lang w:val="it-IT"/>
        </w:rPr>
      </w:pPr>
      <w:r w:rsidRPr="00EE5F9B">
        <w:rPr>
          <w:rFonts w:ascii="Montserrat Light" w:hAnsi="Montserrat Light"/>
          <w:lang w:val="it-IT"/>
        </w:rPr>
        <w:t>art. 35 din Legea privind finanțele publice locale</w:t>
      </w:r>
      <w:r w:rsidR="00520F22" w:rsidRPr="00EE5F9B">
        <w:rPr>
          <w:rFonts w:ascii="Montserrat Light" w:hAnsi="Montserrat Light"/>
          <w:lang w:val="it-IT"/>
        </w:rPr>
        <w:t xml:space="preserve"> nr. 276/2006</w:t>
      </w:r>
      <w:r w:rsidRPr="00EE5F9B">
        <w:rPr>
          <w:rFonts w:ascii="Montserrat Light" w:hAnsi="Montserrat Light"/>
          <w:lang w:val="it-IT"/>
        </w:rPr>
        <w:t xml:space="preserve">, cu modificările și completările ulterioare; </w:t>
      </w:r>
    </w:p>
    <w:p w14:paraId="42C19A7A" w14:textId="77777777" w:rsidR="00813785" w:rsidRPr="00EE5F9B" w:rsidRDefault="00813785" w:rsidP="00306939">
      <w:pPr>
        <w:pStyle w:val="Listparagraf"/>
        <w:numPr>
          <w:ilvl w:val="0"/>
          <w:numId w:val="1"/>
        </w:numPr>
        <w:suppressAutoHyphens/>
        <w:autoSpaceDE w:val="0"/>
        <w:jc w:val="both"/>
        <w:rPr>
          <w:rFonts w:ascii="Montserrat Light" w:hAnsi="Montserrat Light" w:cs="Cambria"/>
          <w:sz w:val="22"/>
          <w:szCs w:val="22"/>
          <w:lang w:val="ro-RO"/>
        </w:rPr>
      </w:pPr>
      <w:r w:rsidRPr="00EE5F9B">
        <w:rPr>
          <w:rFonts w:ascii="Montserrat Light" w:hAnsi="Montserrat Light"/>
          <w:sz w:val="22"/>
          <w:szCs w:val="22"/>
        </w:rPr>
        <w:t xml:space="preserve">art. 25 alin. (4) din </w:t>
      </w:r>
      <w:r w:rsidRPr="00EE5F9B">
        <w:rPr>
          <w:rFonts w:ascii="Montserrat Light" w:hAnsi="Montserrat Light"/>
          <w:sz w:val="22"/>
          <w:szCs w:val="22"/>
          <w:lang w:val="it-IT"/>
        </w:rPr>
        <w:t>Legea educaţiei naţionale nr. 1/2011, cu modificările şi completările ulterioare;</w:t>
      </w:r>
    </w:p>
    <w:p w14:paraId="18500D92" w14:textId="1EC87DEF" w:rsidR="00813785" w:rsidRPr="00EE5F9B" w:rsidRDefault="00813785" w:rsidP="00306939">
      <w:pPr>
        <w:pStyle w:val="Listparagraf"/>
        <w:numPr>
          <w:ilvl w:val="0"/>
          <w:numId w:val="1"/>
        </w:numPr>
        <w:jc w:val="both"/>
        <w:rPr>
          <w:rFonts w:ascii="Montserrat Light" w:hAnsi="Montserrat Light"/>
          <w:sz w:val="22"/>
          <w:szCs w:val="22"/>
        </w:rPr>
      </w:pPr>
      <w:r w:rsidRPr="00EE5F9B">
        <w:rPr>
          <w:rFonts w:ascii="Montserrat Light" w:hAnsi="Montserrat Light"/>
          <w:sz w:val="22"/>
          <w:szCs w:val="22"/>
        </w:rPr>
        <w:t>Ordonanț</w:t>
      </w:r>
      <w:r w:rsidR="00520F22" w:rsidRPr="00EE5F9B">
        <w:rPr>
          <w:rFonts w:ascii="Montserrat Light" w:hAnsi="Montserrat Light"/>
          <w:sz w:val="22"/>
          <w:szCs w:val="22"/>
        </w:rPr>
        <w:t>ei</w:t>
      </w:r>
      <w:r w:rsidRPr="00EE5F9B">
        <w:rPr>
          <w:rFonts w:ascii="Montserrat Light" w:hAnsi="Montserrat Light"/>
          <w:sz w:val="22"/>
          <w:szCs w:val="22"/>
        </w:rPr>
        <w:t xml:space="preserve">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522545F2" w14:textId="10A6E83A" w:rsidR="00813785" w:rsidRPr="00EE5F9B" w:rsidRDefault="00813785" w:rsidP="00306939">
      <w:pPr>
        <w:pStyle w:val="Listparagraf"/>
        <w:numPr>
          <w:ilvl w:val="0"/>
          <w:numId w:val="1"/>
        </w:numPr>
        <w:jc w:val="both"/>
        <w:rPr>
          <w:rFonts w:ascii="Montserrat Light" w:hAnsi="Montserrat Light"/>
          <w:sz w:val="22"/>
          <w:szCs w:val="22"/>
        </w:rPr>
      </w:pPr>
      <w:r w:rsidRPr="00EE5F9B">
        <w:rPr>
          <w:rFonts w:ascii="Montserrat Light" w:hAnsi="Montserrat Light"/>
          <w:sz w:val="22"/>
          <w:szCs w:val="22"/>
        </w:rPr>
        <w:t>Hotărâr</w:t>
      </w:r>
      <w:r w:rsidR="00520F22" w:rsidRPr="00EE5F9B">
        <w:rPr>
          <w:rFonts w:ascii="Montserrat Light" w:hAnsi="Montserrat Light"/>
          <w:sz w:val="22"/>
          <w:szCs w:val="22"/>
        </w:rPr>
        <w:t>ii</w:t>
      </w:r>
      <w:r w:rsidRPr="00EE5F9B">
        <w:rPr>
          <w:rFonts w:ascii="Montserrat Light" w:hAnsi="Montserrat Light"/>
          <w:sz w:val="22"/>
          <w:szCs w:val="22"/>
        </w:rPr>
        <w:t xml:space="preserve"> Guvernului nr. 209/2022 pentru aprobarea Normelor metodologice de aplicare a prevederilor Ordonanței de urgență a Guvernului nr. 124/2021, - Ordonanța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7AF93FAF" w14:textId="05B3EA46" w:rsidR="00813785" w:rsidRPr="00EE5F9B" w:rsidRDefault="00813785" w:rsidP="00306939">
      <w:pPr>
        <w:pStyle w:val="Listparagraf"/>
        <w:numPr>
          <w:ilvl w:val="0"/>
          <w:numId w:val="1"/>
        </w:numPr>
        <w:jc w:val="both"/>
        <w:rPr>
          <w:rFonts w:ascii="Montserrat Light" w:hAnsi="Montserrat Light"/>
          <w:sz w:val="22"/>
          <w:szCs w:val="22"/>
        </w:rPr>
      </w:pPr>
      <w:r w:rsidRPr="00EE5F9B">
        <w:rPr>
          <w:rFonts w:ascii="Montserrat Light" w:hAnsi="Montserrat Light"/>
          <w:sz w:val="22"/>
          <w:szCs w:val="22"/>
        </w:rPr>
        <w:t>Ordinul</w:t>
      </w:r>
      <w:r w:rsidR="00520F22" w:rsidRPr="00EE5F9B">
        <w:rPr>
          <w:rFonts w:ascii="Montserrat Light" w:hAnsi="Montserrat Light"/>
          <w:sz w:val="22"/>
          <w:szCs w:val="22"/>
        </w:rPr>
        <w:t>ui</w:t>
      </w:r>
      <w:r w:rsidRPr="00EE5F9B">
        <w:rPr>
          <w:rFonts w:ascii="Montserrat Light" w:hAnsi="Montserrat Light"/>
          <w:sz w:val="22"/>
          <w:szCs w:val="22"/>
        </w:rPr>
        <w:t xml:space="preserve"> Ministrului Educației nr. 5.732/29.09.2022 privind aprobarea Metodologiei de organizare și funcționare a învățământului dual;</w:t>
      </w:r>
    </w:p>
    <w:p w14:paraId="470D168F" w14:textId="642D5508" w:rsidR="00813785" w:rsidRPr="00EE5F9B" w:rsidRDefault="00813785" w:rsidP="00306939">
      <w:pPr>
        <w:pStyle w:val="Listparagraf"/>
        <w:numPr>
          <w:ilvl w:val="0"/>
          <w:numId w:val="1"/>
        </w:numPr>
        <w:suppressAutoHyphens/>
        <w:autoSpaceDE w:val="0"/>
        <w:jc w:val="both"/>
        <w:rPr>
          <w:rFonts w:ascii="Montserrat Light" w:hAnsi="Montserrat Light" w:cs="Cambria"/>
          <w:sz w:val="22"/>
          <w:szCs w:val="22"/>
          <w:lang w:val="ro-RO"/>
        </w:rPr>
      </w:pPr>
      <w:r w:rsidRPr="00EE5F9B">
        <w:rPr>
          <w:rFonts w:ascii="Montserrat Light" w:hAnsi="Montserrat Light"/>
          <w:sz w:val="22"/>
          <w:szCs w:val="22"/>
        </w:rPr>
        <w:t>Ordinul</w:t>
      </w:r>
      <w:r w:rsidR="00520F22" w:rsidRPr="00EE5F9B">
        <w:rPr>
          <w:rFonts w:ascii="Montserrat Light" w:hAnsi="Montserrat Light"/>
          <w:sz w:val="22"/>
          <w:szCs w:val="22"/>
        </w:rPr>
        <w:t>ui</w:t>
      </w:r>
      <w:r w:rsidRPr="00EE5F9B">
        <w:rPr>
          <w:rFonts w:ascii="Montserrat Light" w:hAnsi="Montserrat Light"/>
          <w:sz w:val="22"/>
          <w:szCs w:val="22"/>
        </w:rPr>
        <w:t xml:space="preserve"> Ministrului Educației nr. 6216/2022 privind constituirea consorţiilor pentru învăţământ dual, cu modificările și completările ulterioare;</w:t>
      </w:r>
    </w:p>
    <w:p w14:paraId="3A240653" w14:textId="77777777" w:rsidR="00520F22" w:rsidRPr="00EE5F9B" w:rsidRDefault="00520F22" w:rsidP="00520F22">
      <w:pPr>
        <w:suppressAutoHyphens/>
        <w:autoSpaceDE w:val="0"/>
        <w:jc w:val="both"/>
        <w:rPr>
          <w:rFonts w:ascii="Montserrat Light" w:hAnsi="Montserrat Light" w:cs="Cambria"/>
          <w:lang w:val="ro-RO"/>
        </w:rPr>
      </w:pPr>
    </w:p>
    <w:p w14:paraId="5C273AB3" w14:textId="17833914" w:rsidR="00813785" w:rsidRPr="00EE5F9B" w:rsidRDefault="00813785" w:rsidP="00306939">
      <w:pPr>
        <w:pStyle w:val="Listparagraf"/>
        <w:numPr>
          <w:ilvl w:val="0"/>
          <w:numId w:val="1"/>
        </w:numPr>
        <w:jc w:val="both"/>
        <w:rPr>
          <w:rFonts w:ascii="Montserrat Light" w:hAnsi="Montserrat Light"/>
          <w:sz w:val="22"/>
          <w:szCs w:val="22"/>
        </w:rPr>
      </w:pPr>
      <w:r w:rsidRPr="00EE5F9B">
        <w:rPr>
          <w:rFonts w:ascii="Montserrat Light" w:hAnsi="Montserrat Light"/>
          <w:sz w:val="22"/>
          <w:szCs w:val="22"/>
        </w:rPr>
        <w:t>Ordinul</w:t>
      </w:r>
      <w:r w:rsidR="00520F22" w:rsidRPr="00EE5F9B">
        <w:rPr>
          <w:rFonts w:ascii="Montserrat Light" w:hAnsi="Montserrat Light"/>
          <w:sz w:val="22"/>
          <w:szCs w:val="22"/>
        </w:rPr>
        <w:t>ui</w:t>
      </w:r>
      <w:r w:rsidRPr="00EE5F9B">
        <w:rPr>
          <w:rFonts w:ascii="Montserrat Light" w:hAnsi="Montserrat Light"/>
          <w:sz w:val="22"/>
          <w:szCs w:val="22"/>
        </w:rPr>
        <w:t xml:space="preserve"> Ministrului Educației nr. 3.071/2023 </w:t>
      </w:r>
      <w:r w:rsidR="00520F22" w:rsidRPr="00EE5F9B">
        <w:rPr>
          <w:rFonts w:ascii="Montserrat Light" w:hAnsi="Montserrat Light"/>
          <w:sz w:val="22"/>
          <w:szCs w:val="22"/>
        </w:rPr>
        <w:t xml:space="preserve">privind aprobarea </w:t>
      </w:r>
      <w:r w:rsidRPr="00EE5F9B">
        <w:rPr>
          <w:rFonts w:ascii="Montserrat Light" w:hAnsi="Montserrat Light"/>
          <w:sz w:val="22"/>
          <w:szCs w:val="22"/>
        </w:rPr>
        <w:t xml:space="preserve">Ghidul </w:t>
      </w:r>
      <w:r w:rsidR="00520F22" w:rsidRPr="00EE5F9B">
        <w:rPr>
          <w:rFonts w:ascii="Montserrat Light" w:hAnsi="Montserrat Light"/>
          <w:sz w:val="22"/>
          <w:szCs w:val="22"/>
        </w:rPr>
        <w:t>s</w:t>
      </w:r>
      <w:r w:rsidRPr="00EE5F9B">
        <w:rPr>
          <w:rFonts w:ascii="Montserrat Light" w:hAnsi="Montserrat Light"/>
          <w:sz w:val="22"/>
          <w:szCs w:val="22"/>
        </w:rPr>
        <w:t>olicitantului pentru lansarea apelului de proiecte finanțat prin Planul Național pentru Redresare și Reziliență al României, Program-pilot pentru dezvoltarea consorțiilor regionale pentru învățământ dual, cu modificările și completările ulterioare;</w:t>
      </w:r>
    </w:p>
    <w:p w14:paraId="6803BB31" w14:textId="461AE638" w:rsidR="00813785" w:rsidRPr="00EE5F9B" w:rsidRDefault="00813785" w:rsidP="00306939">
      <w:pPr>
        <w:pStyle w:val="Listparagraf"/>
        <w:numPr>
          <w:ilvl w:val="0"/>
          <w:numId w:val="1"/>
        </w:numPr>
        <w:jc w:val="both"/>
        <w:rPr>
          <w:rFonts w:ascii="Montserrat Light" w:hAnsi="Montserrat Light"/>
          <w:sz w:val="22"/>
          <w:szCs w:val="22"/>
        </w:rPr>
      </w:pPr>
      <w:r w:rsidRPr="00EE5F9B">
        <w:rPr>
          <w:rFonts w:ascii="Montserrat Light" w:hAnsi="Montserrat Light"/>
          <w:sz w:val="22"/>
          <w:szCs w:val="22"/>
        </w:rPr>
        <w:t>Ordinul</w:t>
      </w:r>
      <w:r w:rsidR="00520F22" w:rsidRPr="00EE5F9B">
        <w:rPr>
          <w:rFonts w:ascii="Montserrat Light" w:hAnsi="Montserrat Light"/>
          <w:sz w:val="22"/>
          <w:szCs w:val="22"/>
        </w:rPr>
        <w:t xml:space="preserve">ui </w:t>
      </w:r>
      <w:r w:rsidRPr="00EE5F9B">
        <w:rPr>
          <w:rFonts w:ascii="Montserrat Light" w:hAnsi="Montserrat Light"/>
          <w:sz w:val="22"/>
          <w:szCs w:val="22"/>
        </w:rPr>
        <w:t>Ministrului Educației nr. 6.253/2022 privind aprobarea Schemei de ajutor de minimis pentru sprijinirea participării întreprinderilor în cadrul consorţiilor regionale pentru învăţământ dual, constituite pentru implementarea proiectelor din cadrul apelului "Programul-pilot pentru dezvoltarea consorţiilor regionale pentru învăţământ dual", finanţat prin Planul naţional de redresare şi rezilienţă (PNRR), cu modificările și completările ulterioare;</w:t>
      </w:r>
    </w:p>
    <w:p w14:paraId="723142A8" w14:textId="77777777" w:rsidR="00813785" w:rsidRPr="00EE5F9B" w:rsidRDefault="00813785" w:rsidP="00813785">
      <w:pPr>
        <w:pStyle w:val="Listparagraf"/>
        <w:autoSpaceDE w:val="0"/>
        <w:jc w:val="both"/>
        <w:rPr>
          <w:rFonts w:ascii="Montserrat Light" w:hAnsi="Montserrat Light" w:cs="Cambria"/>
          <w:sz w:val="22"/>
          <w:szCs w:val="22"/>
          <w:lang w:val="ro-RO"/>
        </w:rPr>
      </w:pPr>
    </w:p>
    <w:p w14:paraId="66D70A89" w14:textId="71249EEA" w:rsidR="00813785" w:rsidRPr="00EE5F9B" w:rsidRDefault="00813785" w:rsidP="00520F22">
      <w:pPr>
        <w:autoSpaceDE w:val="0"/>
        <w:spacing w:line="240" w:lineRule="auto"/>
        <w:jc w:val="both"/>
        <w:rPr>
          <w:rFonts w:ascii="Montserrat Light" w:hAnsi="Montserrat Light"/>
          <w:b/>
          <w:bCs/>
          <w:lang w:val="ro-RO" w:eastAsia="ro-RO"/>
        </w:rPr>
      </w:pPr>
      <w:r w:rsidRPr="00EE5F9B">
        <w:rPr>
          <w:rFonts w:ascii="Montserrat Light" w:hAnsi="Montserrat Light"/>
          <w:lang w:val="ro-RO" w:eastAsia="ro-RO"/>
        </w:rPr>
        <w:t>În temeiul competențelor stabilite prin art. 182 alin. (1) și art. 196 alin. (1) lit. a) din Ordonanța de urgență a Guvernului nr. 57/2019 privind Codul administrativ,</w:t>
      </w:r>
      <w:r w:rsidR="00312F7D" w:rsidRPr="00EE5F9B">
        <w:rPr>
          <w:rFonts w:ascii="Montserrat Light" w:hAnsi="Montserrat Light"/>
          <w:lang w:val="ro-RO" w:eastAsia="ro-RO"/>
        </w:rPr>
        <w:t xml:space="preserve"> </w:t>
      </w:r>
      <w:r w:rsidRPr="00EE5F9B">
        <w:rPr>
          <w:rFonts w:ascii="Montserrat Light" w:hAnsi="Montserrat Light"/>
          <w:lang w:val="ro-RO" w:eastAsia="ro-RO"/>
        </w:rPr>
        <w:t>cu</w:t>
      </w:r>
      <w:r w:rsidR="00312F7D" w:rsidRPr="00EE5F9B">
        <w:rPr>
          <w:rFonts w:ascii="Montserrat Light" w:hAnsi="Montserrat Light"/>
          <w:lang w:val="ro-RO" w:eastAsia="ro-RO"/>
        </w:rPr>
        <w:t xml:space="preserve"> </w:t>
      </w:r>
      <w:r w:rsidRPr="00EE5F9B">
        <w:rPr>
          <w:rFonts w:ascii="Montserrat Light" w:hAnsi="Montserrat Light"/>
          <w:lang w:val="ro-RO" w:eastAsia="ro-RO"/>
        </w:rPr>
        <w:t>modificările și completările ulterioare;</w:t>
      </w:r>
      <w:bookmarkEnd w:id="0"/>
    </w:p>
    <w:p w14:paraId="62BC0C00" w14:textId="77777777" w:rsidR="00813785" w:rsidRPr="00EE5F9B" w:rsidRDefault="00813785" w:rsidP="00813785">
      <w:pPr>
        <w:spacing w:line="240" w:lineRule="auto"/>
        <w:ind w:firstLine="709"/>
        <w:jc w:val="center"/>
        <w:rPr>
          <w:rFonts w:ascii="Montserrat Light" w:hAnsi="Montserrat Light"/>
          <w:b/>
          <w:bCs/>
          <w:lang w:val="ro-RO" w:eastAsia="ro-RO"/>
        </w:rPr>
      </w:pPr>
    </w:p>
    <w:p w14:paraId="63253ADB" w14:textId="77777777" w:rsidR="00813785" w:rsidRPr="00EE5F9B" w:rsidRDefault="00813785" w:rsidP="00813785">
      <w:pPr>
        <w:spacing w:line="240" w:lineRule="auto"/>
        <w:ind w:firstLine="709"/>
        <w:jc w:val="center"/>
        <w:rPr>
          <w:rFonts w:ascii="Montserrat Light" w:hAnsi="Montserrat Light"/>
          <w:b/>
          <w:bCs/>
          <w:lang w:val="ro-RO" w:eastAsia="ro-RO"/>
        </w:rPr>
      </w:pPr>
      <w:r w:rsidRPr="00EE5F9B">
        <w:rPr>
          <w:rFonts w:ascii="Montserrat Light" w:hAnsi="Montserrat Light"/>
          <w:b/>
          <w:bCs/>
          <w:lang w:val="ro-RO" w:eastAsia="ro-RO"/>
        </w:rPr>
        <w:t xml:space="preserve">hotărăşte: </w:t>
      </w:r>
    </w:p>
    <w:p w14:paraId="264FE21D" w14:textId="77777777" w:rsidR="00813785" w:rsidRPr="00EE5F9B" w:rsidRDefault="00813785" w:rsidP="00813785">
      <w:pPr>
        <w:spacing w:line="240" w:lineRule="auto"/>
        <w:ind w:firstLine="709"/>
        <w:jc w:val="center"/>
        <w:rPr>
          <w:rFonts w:ascii="Montserrat Light" w:hAnsi="Montserrat Light"/>
          <w:bCs/>
          <w:lang w:val="ro-RO" w:eastAsia="ro-RO"/>
        </w:rPr>
      </w:pPr>
    </w:p>
    <w:p w14:paraId="61A2445B" w14:textId="5A01F7C8" w:rsidR="00813785" w:rsidRPr="00EE5F9B" w:rsidRDefault="00813785" w:rsidP="00813785">
      <w:pPr>
        <w:autoSpaceDE w:val="0"/>
        <w:autoSpaceDN w:val="0"/>
        <w:adjustRightInd w:val="0"/>
        <w:spacing w:line="240" w:lineRule="auto"/>
        <w:jc w:val="both"/>
        <w:rPr>
          <w:rFonts w:ascii="Montserrat Light" w:hAnsi="Montserrat Light"/>
          <w:bCs/>
          <w:lang w:val="pt-BR" w:eastAsia="ro-RO"/>
        </w:rPr>
      </w:pPr>
      <w:r w:rsidRPr="00EE5F9B">
        <w:rPr>
          <w:rFonts w:ascii="Montserrat Light" w:hAnsi="Montserrat Light" w:cs="Cambria"/>
          <w:b/>
          <w:bCs/>
          <w:lang w:val="it-IT"/>
        </w:rPr>
        <w:t>Art. 1.</w:t>
      </w:r>
      <w:r w:rsidRPr="00EE5F9B">
        <w:rPr>
          <w:rFonts w:ascii="Montserrat Light" w:hAnsi="Montserrat Light" w:cs="Cambria"/>
          <w:bCs/>
          <w:lang w:val="it-IT"/>
        </w:rPr>
        <w:t xml:space="preserve"> </w:t>
      </w:r>
      <w:r w:rsidRPr="00EE5F9B">
        <w:rPr>
          <w:rFonts w:ascii="Montserrat Light" w:hAnsi="Montserrat Light" w:cs="Cambria"/>
          <w:b/>
          <w:lang w:val="it-IT"/>
        </w:rPr>
        <w:t>(1)</w:t>
      </w:r>
      <w:r w:rsidRPr="00EE5F9B">
        <w:rPr>
          <w:rFonts w:ascii="Montserrat Light" w:hAnsi="Montserrat Light" w:cs="Cambria"/>
          <w:bCs/>
          <w:lang w:val="it-IT"/>
        </w:rPr>
        <w:t xml:space="preserve"> </w:t>
      </w:r>
      <w:r w:rsidRPr="00EE5F9B">
        <w:rPr>
          <w:rFonts w:ascii="Montserrat Light" w:hAnsi="Montserrat Light"/>
          <w:bCs/>
        </w:rPr>
        <w:t xml:space="preserve">Se aprobă participarea Județului Cluj, în calitate de partener, la constituirea </w:t>
      </w:r>
      <w:r w:rsidRPr="00EE5F9B">
        <w:rPr>
          <w:rFonts w:ascii="Montserrat Light" w:hAnsi="Montserrat Light"/>
          <w:bCs/>
          <w:lang w:val="pt-BR" w:eastAsia="ro-RO"/>
        </w:rPr>
        <w:t>”Consorțiului de învățământ Dual Clujean”</w:t>
      </w:r>
      <w:r w:rsidR="00312F7D" w:rsidRPr="00EE5F9B">
        <w:rPr>
          <w:rFonts w:ascii="Montserrat Light" w:hAnsi="Montserrat Light"/>
          <w:bCs/>
          <w:lang w:val="pt-BR" w:eastAsia="ro-RO"/>
        </w:rPr>
        <w:t>.</w:t>
      </w:r>
    </w:p>
    <w:p w14:paraId="29253E63" w14:textId="266E58B4" w:rsidR="00813785" w:rsidRPr="00EE5F9B" w:rsidRDefault="00813785" w:rsidP="00813785">
      <w:pPr>
        <w:autoSpaceDE w:val="0"/>
        <w:autoSpaceDN w:val="0"/>
        <w:adjustRightInd w:val="0"/>
        <w:spacing w:line="240" w:lineRule="auto"/>
        <w:jc w:val="both"/>
        <w:rPr>
          <w:rFonts w:ascii="Montserrat Light" w:hAnsi="Montserrat Light" w:cs="Cambria"/>
          <w:lang w:val="it-IT"/>
        </w:rPr>
      </w:pPr>
      <w:r w:rsidRPr="00EE5F9B">
        <w:rPr>
          <w:rFonts w:ascii="Montserrat Light" w:hAnsi="Montserrat Light"/>
          <w:b/>
          <w:bCs/>
          <w:lang w:val="pt-BR" w:eastAsia="ro-RO"/>
        </w:rPr>
        <w:t xml:space="preserve">(2) </w:t>
      </w:r>
      <w:r w:rsidRPr="00EE5F9B">
        <w:rPr>
          <w:rFonts w:ascii="Montserrat Light" w:hAnsi="Montserrat Light"/>
          <w:lang w:val="pt-BR" w:eastAsia="ro-RO"/>
        </w:rPr>
        <w:t xml:space="preserve">Se aprobă contractul de parteneriat pentru constiturea ”Consorțiului de învățământ Dual Clujean” </w:t>
      </w:r>
      <w:r w:rsidRPr="00EE5F9B">
        <w:rPr>
          <w:rFonts w:ascii="Montserrat Light" w:hAnsi="Montserrat Light"/>
        </w:rPr>
        <w:t>c</w:t>
      </w:r>
      <w:r w:rsidR="00312F7D" w:rsidRPr="00EE5F9B">
        <w:rPr>
          <w:rFonts w:ascii="Montserrat Light" w:hAnsi="Montserrat Light"/>
        </w:rPr>
        <w:t xml:space="preserve">uprins în </w:t>
      </w:r>
      <w:r w:rsidR="00312F7D" w:rsidRPr="00EE5F9B">
        <w:rPr>
          <w:rFonts w:ascii="Montserrat Light" w:hAnsi="Montserrat Light"/>
          <w:b/>
          <w:bCs/>
        </w:rPr>
        <w:t>a</w:t>
      </w:r>
      <w:r w:rsidRPr="00EE5F9B">
        <w:rPr>
          <w:rFonts w:ascii="Montserrat Light" w:hAnsi="Montserrat Light"/>
          <w:b/>
          <w:bCs/>
        </w:rPr>
        <w:t>nex</w:t>
      </w:r>
      <w:r w:rsidR="00312F7D" w:rsidRPr="00EE5F9B">
        <w:rPr>
          <w:rFonts w:ascii="Montserrat Light" w:hAnsi="Montserrat Light"/>
          <w:b/>
          <w:bCs/>
        </w:rPr>
        <w:t>a</w:t>
      </w:r>
      <w:r w:rsidRPr="00EE5F9B">
        <w:rPr>
          <w:rFonts w:ascii="Montserrat Light" w:hAnsi="Montserrat Light"/>
          <w:b/>
          <w:bCs/>
        </w:rPr>
        <w:t xml:space="preserve"> </w:t>
      </w:r>
      <w:r w:rsidRPr="00EE5F9B">
        <w:rPr>
          <w:rFonts w:ascii="Montserrat Light" w:hAnsi="Montserrat Light"/>
        </w:rPr>
        <w:t>care face parte integrantă din prezenta hotărâre.</w:t>
      </w:r>
    </w:p>
    <w:p w14:paraId="2AD9C65F" w14:textId="77777777" w:rsidR="00312F7D" w:rsidRPr="00EE5F9B" w:rsidRDefault="00312F7D" w:rsidP="00813785">
      <w:pPr>
        <w:spacing w:line="240" w:lineRule="auto"/>
        <w:jc w:val="both"/>
        <w:rPr>
          <w:rFonts w:ascii="Montserrat Light" w:hAnsi="Montserrat Light" w:cs="Cambria"/>
          <w:b/>
          <w:lang w:val="it-IT"/>
        </w:rPr>
      </w:pPr>
    </w:p>
    <w:p w14:paraId="14D721F3" w14:textId="7FC800A4" w:rsidR="00813785" w:rsidRPr="00EE5F9B" w:rsidRDefault="00813785" w:rsidP="00813785">
      <w:pPr>
        <w:spacing w:line="240" w:lineRule="auto"/>
        <w:jc w:val="both"/>
        <w:rPr>
          <w:rFonts w:ascii="Montserrat Light" w:hAnsi="Montserrat Light" w:cs="Cambria"/>
          <w:lang w:val="it-IT"/>
        </w:rPr>
      </w:pPr>
      <w:r w:rsidRPr="00EE5F9B">
        <w:rPr>
          <w:rFonts w:ascii="Montserrat Light" w:hAnsi="Montserrat Light" w:cs="Cambria"/>
          <w:b/>
          <w:lang w:val="it-IT"/>
        </w:rPr>
        <w:t>Art. 2.</w:t>
      </w:r>
      <w:r w:rsidRPr="00EE5F9B">
        <w:rPr>
          <w:rFonts w:ascii="Montserrat Light" w:hAnsi="Montserrat Light" w:cs="Cambria"/>
          <w:bCs/>
          <w:lang w:val="it-IT"/>
        </w:rPr>
        <w:t xml:space="preserve"> Se mandatează Vicepreședintele Consiliului Județean Cluj</w:t>
      </w:r>
      <w:r w:rsidR="00312F7D" w:rsidRPr="00EE5F9B">
        <w:rPr>
          <w:rFonts w:ascii="Montserrat Light" w:hAnsi="Montserrat Light" w:cs="Cambria"/>
          <w:bCs/>
          <w:lang w:val="it-IT"/>
        </w:rPr>
        <w:t>,</w:t>
      </w:r>
      <w:r w:rsidRPr="00EE5F9B">
        <w:rPr>
          <w:rFonts w:ascii="Montserrat Light" w:hAnsi="Montserrat Light" w:cs="Cambria"/>
          <w:bCs/>
          <w:lang w:val="it-IT"/>
        </w:rPr>
        <w:t xml:space="preserve"> domnul Vakar Istvan Valentin</w:t>
      </w:r>
      <w:r w:rsidR="00312F7D" w:rsidRPr="00EE5F9B">
        <w:rPr>
          <w:rFonts w:ascii="Montserrat Light" w:hAnsi="Montserrat Light" w:cs="Cambria"/>
          <w:bCs/>
          <w:lang w:val="it-IT"/>
        </w:rPr>
        <w:t>,</w:t>
      </w:r>
      <w:r w:rsidRPr="00EE5F9B">
        <w:rPr>
          <w:rFonts w:ascii="Montserrat Light" w:hAnsi="Montserrat Light" w:cs="Cambria"/>
          <w:bCs/>
          <w:lang w:val="it-IT"/>
        </w:rPr>
        <w:t xml:space="preserve"> pentru semnarea, în numele și pentru Județul Cluj</w:t>
      </w:r>
      <w:r w:rsidR="00312F7D" w:rsidRPr="00EE5F9B">
        <w:rPr>
          <w:rFonts w:ascii="Montserrat Light" w:hAnsi="Montserrat Light" w:cs="Cambria"/>
          <w:bCs/>
          <w:lang w:val="it-IT"/>
        </w:rPr>
        <w:t>,</w:t>
      </w:r>
      <w:r w:rsidRPr="00EE5F9B">
        <w:rPr>
          <w:rFonts w:ascii="Montserrat Light" w:hAnsi="Montserrat Light" w:cs="Cambria"/>
          <w:bCs/>
          <w:lang w:val="it-IT"/>
        </w:rPr>
        <w:t xml:space="preserve"> Contractului de parteneriat pentru constituirea ”</w:t>
      </w:r>
      <w:r w:rsidRPr="00EE5F9B">
        <w:rPr>
          <w:rFonts w:ascii="Montserrat Light" w:hAnsi="Montserrat Light"/>
          <w:lang w:val="pt-BR" w:eastAsia="ro-RO"/>
        </w:rPr>
        <w:t>Consorțiului de învățământ Dual Clujean”.</w:t>
      </w:r>
    </w:p>
    <w:p w14:paraId="4372370D" w14:textId="77777777" w:rsidR="00312F7D" w:rsidRPr="00EE5F9B" w:rsidRDefault="00312F7D" w:rsidP="00813785">
      <w:pPr>
        <w:spacing w:line="240" w:lineRule="auto"/>
        <w:jc w:val="both"/>
        <w:rPr>
          <w:rFonts w:ascii="Montserrat Light" w:hAnsi="Montserrat Light"/>
          <w:b/>
          <w:bCs/>
        </w:rPr>
      </w:pPr>
    </w:p>
    <w:p w14:paraId="1C3E33C8" w14:textId="1329EA83" w:rsidR="00813785" w:rsidRPr="00EE5F9B" w:rsidRDefault="00813785" w:rsidP="00813785">
      <w:pPr>
        <w:spacing w:line="240" w:lineRule="auto"/>
        <w:jc w:val="both"/>
        <w:rPr>
          <w:rFonts w:ascii="Montserrat Light" w:hAnsi="Montserrat Light" w:cs="Cambria"/>
          <w:bCs/>
          <w:lang w:val="it-IT"/>
        </w:rPr>
      </w:pPr>
      <w:r w:rsidRPr="00EE5F9B">
        <w:rPr>
          <w:rFonts w:ascii="Montserrat Light" w:hAnsi="Montserrat Light"/>
          <w:b/>
          <w:bCs/>
        </w:rPr>
        <w:t>Art. 3</w:t>
      </w:r>
      <w:r w:rsidRPr="00EE5F9B">
        <w:rPr>
          <w:rFonts w:ascii="Montserrat Light" w:hAnsi="Montserrat Light"/>
        </w:rPr>
        <w:t xml:space="preserve">. Cu punerea în aplicare a prevederilor prezentei hotărâri se încredinţează </w:t>
      </w:r>
      <w:r w:rsidR="00312F7D" w:rsidRPr="00EE5F9B">
        <w:rPr>
          <w:rFonts w:ascii="Montserrat Light" w:hAnsi="Montserrat Light"/>
        </w:rPr>
        <w:t xml:space="preserve">domnul </w:t>
      </w:r>
      <w:r w:rsidR="00312F7D" w:rsidRPr="00EE5F9B">
        <w:rPr>
          <w:rFonts w:ascii="Montserrat Light" w:hAnsi="Montserrat Light" w:cs="Cambria"/>
          <w:bCs/>
          <w:lang w:val="it-IT"/>
        </w:rPr>
        <w:t>domnul Vakar Istvan Valentin</w:t>
      </w:r>
      <w:r w:rsidR="00312F7D" w:rsidRPr="00EE5F9B">
        <w:rPr>
          <w:rFonts w:ascii="Montserrat Light" w:hAnsi="Montserrat Light"/>
        </w:rPr>
        <w:t>-v</w:t>
      </w:r>
      <w:r w:rsidRPr="00EE5F9B">
        <w:rPr>
          <w:rFonts w:ascii="Montserrat Light" w:hAnsi="Montserrat Light"/>
        </w:rPr>
        <w:t>icepreşedinte</w:t>
      </w:r>
      <w:r w:rsidR="00312F7D" w:rsidRPr="00EE5F9B">
        <w:rPr>
          <w:rFonts w:ascii="Montserrat Light" w:hAnsi="Montserrat Light"/>
        </w:rPr>
        <w:t xml:space="preserve"> al </w:t>
      </w:r>
      <w:r w:rsidRPr="00EE5F9B">
        <w:rPr>
          <w:rFonts w:ascii="Montserrat Light" w:hAnsi="Montserrat Light"/>
        </w:rPr>
        <w:t>Consiliului Judeţean Cluj.</w:t>
      </w:r>
      <w:r w:rsidRPr="00EE5F9B">
        <w:rPr>
          <w:rFonts w:ascii="Montserrat Light" w:hAnsi="Montserrat Light" w:cs="Cambria"/>
          <w:b/>
          <w:bCs/>
          <w:lang w:val="ro-RO"/>
        </w:rPr>
        <w:tab/>
      </w:r>
    </w:p>
    <w:p w14:paraId="55B25D5F" w14:textId="77777777" w:rsidR="00312F7D" w:rsidRPr="00EE5F9B" w:rsidRDefault="00312F7D" w:rsidP="00813785">
      <w:pPr>
        <w:spacing w:line="240" w:lineRule="auto"/>
        <w:jc w:val="both"/>
        <w:rPr>
          <w:rFonts w:ascii="Montserrat Light" w:hAnsi="Montserrat Light" w:cs="Cambria"/>
          <w:b/>
          <w:bCs/>
          <w:lang w:val="ro-RO"/>
        </w:rPr>
      </w:pPr>
    </w:p>
    <w:p w14:paraId="19554498" w14:textId="0BF417F7" w:rsidR="00813785" w:rsidRPr="00EE5F9B" w:rsidRDefault="00813785" w:rsidP="00813785">
      <w:pPr>
        <w:spacing w:line="240" w:lineRule="auto"/>
        <w:jc w:val="both"/>
        <w:rPr>
          <w:rFonts w:ascii="Montserrat Light" w:hAnsi="Montserrat Light" w:cs="Cambria"/>
          <w:bCs/>
          <w:lang w:val="it-IT"/>
        </w:rPr>
      </w:pPr>
      <w:r w:rsidRPr="00EE5F9B">
        <w:rPr>
          <w:rFonts w:ascii="Montserrat Light" w:hAnsi="Montserrat Light" w:cs="Cambria"/>
          <w:b/>
          <w:bCs/>
          <w:lang w:val="ro-RO"/>
        </w:rPr>
        <w:t>Art. 4.</w:t>
      </w:r>
      <w:r w:rsidRPr="00EE5F9B">
        <w:rPr>
          <w:rFonts w:ascii="Montserrat Light" w:hAnsi="Montserrat Light" w:cs="Cambria"/>
          <w:bCs/>
          <w:lang w:val="ro-RO"/>
        </w:rPr>
        <w:t xml:space="preserve"> </w:t>
      </w:r>
      <w:r w:rsidRPr="00EE5F9B">
        <w:rPr>
          <w:rFonts w:ascii="Montserrat Light" w:hAnsi="Montserrat Light"/>
        </w:rPr>
        <w:t>Prezenta hotărâre se comunică Direcţiei Generale Buget</w:t>
      </w:r>
      <w:r w:rsidR="00312F7D" w:rsidRPr="00EE5F9B">
        <w:rPr>
          <w:rFonts w:ascii="Montserrat Light" w:hAnsi="Montserrat Light"/>
        </w:rPr>
        <w:t>-</w:t>
      </w:r>
      <w:r w:rsidRPr="00EE5F9B">
        <w:rPr>
          <w:rFonts w:ascii="Montserrat Light" w:hAnsi="Montserrat Light"/>
        </w:rPr>
        <w:t>Finanţe, Resurse Umane; Direcției Juridice</w:t>
      </w:r>
      <w:r w:rsidR="00312F7D" w:rsidRPr="00EE5F9B">
        <w:rPr>
          <w:rFonts w:ascii="Montserrat Light" w:hAnsi="Montserrat Light"/>
        </w:rPr>
        <w:t xml:space="preserve">; </w:t>
      </w:r>
      <w:r w:rsidRPr="00EE5F9B">
        <w:rPr>
          <w:rFonts w:ascii="Montserrat Light" w:hAnsi="Montserrat Light"/>
        </w:rPr>
        <w:t>Direcției de Dezvoltare și Investiții</w:t>
      </w:r>
      <w:r w:rsidR="00312F7D" w:rsidRPr="00EE5F9B">
        <w:rPr>
          <w:rFonts w:ascii="Montserrat Light" w:hAnsi="Montserrat Light"/>
        </w:rPr>
        <w:t>;</w:t>
      </w:r>
      <w:r w:rsidRPr="00EE5F9B">
        <w:rPr>
          <w:rFonts w:ascii="Montserrat Light" w:hAnsi="Montserrat Light"/>
        </w:rPr>
        <w:t xml:space="preserve"> partenerilor nominalizați din cadrul consorțiului</w:t>
      </w:r>
      <w:r w:rsidR="00306939" w:rsidRPr="00EE5F9B">
        <w:rPr>
          <w:rFonts w:ascii="Montserrat Light" w:hAnsi="Montserrat Light"/>
        </w:rPr>
        <w:t>,</w:t>
      </w:r>
      <w:r w:rsidRPr="00EE5F9B">
        <w:rPr>
          <w:rFonts w:ascii="Montserrat Light" w:hAnsi="Montserrat Light"/>
        </w:rPr>
        <w:t xml:space="preserve"> precum şi Prefectului Judeţului Cluj</w:t>
      </w:r>
      <w:r w:rsidR="00306939" w:rsidRPr="00EE5F9B">
        <w:rPr>
          <w:rFonts w:ascii="Montserrat Light" w:hAnsi="Montserrat Light"/>
        </w:rPr>
        <w:t>,</w:t>
      </w:r>
      <w:r w:rsidRPr="00EE5F9B">
        <w:rPr>
          <w:rFonts w:ascii="Montserrat Light" w:hAnsi="Montserrat Light"/>
        </w:rPr>
        <w:t xml:space="preserve"> şi se aduce la cunoştinţă publică prin afișare la sediul Consiliului Județean Cluj și pe pagina de internet </w:t>
      </w:r>
      <w:r w:rsidR="00306939" w:rsidRPr="00EE5F9B">
        <w:rPr>
          <w:rFonts w:ascii="Montserrat Light" w:hAnsi="Montserrat Light"/>
        </w:rPr>
        <w:t>”</w:t>
      </w:r>
      <w:hyperlink r:id="rId9" w:history="1">
        <w:r w:rsidR="00306939" w:rsidRPr="00EE5F9B">
          <w:rPr>
            <w:rStyle w:val="Hyperlink"/>
            <w:rFonts w:ascii="Montserrat Light" w:hAnsi="Montserrat Light"/>
            <w:color w:val="auto"/>
            <w:u w:val="none"/>
          </w:rPr>
          <w:t>www.cjcluj.ro</w:t>
        </w:r>
      </w:hyperlink>
      <w:r w:rsidR="00306939" w:rsidRPr="00EE5F9B">
        <w:rPr>
          <w:rFonts w:ascii="Montserrat Light" w:hAnsi="Montserrat Light"/>
        </w:rPr>
        <w:t>”</w:t>
      </w:r>
      <w:r w:rsidRPr="00EE5F9B">
        <w:rPr>
          <w:rFonts w:ascii="Montserrat Light" w:hAnsi="Montserrat Light"/>
        </w:rPr>
        <w:t>.</w:t>
      </w:r>
    </w:p>
    <w:p w14:paraId="6DD8E7D9" w14:textId="2E481222" w:rsidR="003214F4" w:rsidRPr="00EE5F9B" w:rsidRDefault="003214F4" w:rsidP="003214F4">
      <w:pPr>
        <w:jc w:val="both"/>
        <w:rPr>
          <w:rFonts w:ascii="Montserrat Light" w:hAnsi="Montserrat Light"/>
          <w:lang w:val="it-IT"/>
        </w:rPr>
      </w:pPr>
    </w:p>
    <w:p w14:paraId="1DEC6D0F" w14:textId="12208F99" w:rsidR="00306939" w:rsidRPr="00EE5F9B" w:rsidRDefault="00306939" w:rsidP="003214F4">
      <w:pPr>
        <w:jc w:val="both"/>
        <w:rPr>
          <w:rFonts w:ascii="Montserrat Light" w:hAnsi="Montserrat Light"/>
          <w:lang w:val="it-IT"/>
        </w:rPr>
      </w:pPr>
    </w:p>
    <w:p w14:paraId="0631AE70" w14:textId="77777777" w:rsidR="00306939" w:rsidRPr="00EE5F9B" w:rsidRDefault="00306939" w:rsidP="003214F4">
      <w:pPr>
        <w:jc w:val="both"/>
        <w:rPr>
          <w:rFonts w:ascii="Montserrat Light" w:hAnsi="Montserrat Light"/>
          <w:lang w:val="it-IT"/>
        </w:rPr>
      </w:pPr>
    </w:p>
    <w:p w14:paraId="40A6B3A6" w14:textId="01EEC37A" w:rsidR="00CD4754" w:rsidRPr="00EE5F9B" w:rsidRDefault="00CD4754" w:rsidP="0025293F">
      <w:pPr>
        <w:spacing w:line="240" w:lineRule="auto"/>
        <w:jc w:val="both"/>
        <w:rPr>
          <w:rFonts w:ascii="Montserrat Light" w:hAnsi="Montserrat Light"/>
          <w:b/>
          <w:bCs/>
          <w:noProof/>
          <w:lang w:val="ro-RO" w:eastAsia="ro-RO"/>
        </w:rPr>
      </w:pPr>
    </w:p>
    <w:p w14:paraId="2498B2AF" w14:textId="77777777" w:rsidR="00F8607F" w:rsidRPr="00EE5F9B" w:rsidRDefault="00F8607F" w:rsidP="00ED3461">
      <w:pPr>
        <w:spacing w:line="240" w:lineRule="auto"/>
        <w:ind w:left="180"/>
        <w:jc w:val="both"/>
        <w:rPr>
          <w:rFonts w:ascii="Montserrat" w:hAnsi="Montserrat"/>
          <w:b/>
          <w:lang w:val="ro-RO" w:eastAsia="ro-RO"/>
        </w:rPr>
      </w:pPr>
      <w:r w:rsidRPr="00EE5F9B">
        <w:rPr>
          <w:rFonts w:ascii="Montserrat" w:hAnsi="Montserrat"/>
          <w:lang w:val="ro-RO" w:eastAsia="ro-RO"/>
        </w:rPr>
        <w:tab/>
        <w:t xml:space="preserve">                                                                                </w:t>
      </w:r>
      <w:r w:rsidRPr="00EE5F9B">
        <w:rPr>
          <w:rFonts w:ascii="Montserrat" w:hAnsi="Montserrat"/>
          <w:b/>
          <w:lang w:val="ro-RO" w:eastAsia="ro-RO"/>
        </w:rPr>
        <w:t>Contrasemnează:</w:t>
      </w:r>
    </w:p>
    <w:p w14:paraId="110BB865" w14:textId="484A2357" w:rsidR="00F8607F" w:rsidRPr="00EE5F9B" w:rsidRDefault="00F8607F" w:rsidP="00ED3461">
      <w:pPr>
        <w:spacing w:line="240" w:lineRule="auto"/>
        <w:ind w:left="180"/>
        <w:jc w:val="both"/>
        <w:rPr>
          <w:rFonts w:ascii="Montserrat" w:hAnsi="Montserrat"/>
          <w:b/>
          <w:lang w:val="ro-RO" w:eastAsia="ro-RO"/>
        </w:rPr>
      </w:pPr>
      <w:bookmarkStart w:id="1" w:name="_Hlk53658535"/>
      <w:r w:rsidRPr="00EE5F9B">
        <w:rPr>
          <w:rFonts w:ascii="Montserrat" w:hAnsi="Montserrat"/>
          <w:lang w:val="ro-RO" w:eastAsia="ro-RO"/>
        </w:rPr>
        <w:t xml:space="preserve">          </w:t>
      </w:r>
      <w:r w:rsidR="00527CCD" w:rsidRPr="00EE5F9B">
        <w:rPr>
          <w:rFonts w:ascii="Montserrat" w:hAnsi="Montserrat"/>
          <w:lang w:val="ro-RO" w:eastAsia="ro-RO"/>
        </w:rPr>
        <w:t xml:space="preserve"> </w:t>
      </w:r>
      <w:r w:rsidR="00306939" w:rsidRPr="00EE5F9B">
        <w:rPr>
          <w:rFonts w:ascii="Montserrat" w:hAnsi="Montserrat"/>
          <w:lang w:val="ro-RO" w:eastAsia="ro-RO"/>
        </w:rPr>
        <w:t>p.</w:t>
      </w:r>
      <w:r w:rsidR="00527CCD" w:rsidRPr="00EE5F9B">
        <w:rPr>
          <w:rFonts w:ascii="Montserrat" w:hAnsi="Montserrat"/>
          <w:lang w:val="ro-RO" w:eastAsia="ro-RO"/>
        </w:rPr>
        <w:t xml:space="preserve"> </w:t>
      </w:r>
      <w:r w:rsidRPr="00EE5F9B">
        <w:rPr>
          <w:rFonts w:ascii="Montserrat" w:hAnsi="Montserrat"/>
          <w:b/>
          <w:lang w:val="ro-RO" w:eastAsia="ro-RO"/>
        </w:rPr>
        <w:t>PREŞEDINTE,</w:t>
      </w:r>
      <w:r w:rsidRPr="00EE5F9B">
        <w:rPr>
          <w:rFonts w:ascii="Montserrat" w:hAnsi="Montserrat"/>
          <w:b/>
          <w:lang w:val="ro-RO" w:eastAsia="ro-RO"/>
        </w:rPr>
        <w:tab/>
      </w:r>
      <w:r w:rsidRPr="00EE5F9B">
        <w:rPr>
          <w:rFonts w:ascii="Montserrat" w:hAnsi="Montserrat"/>
          <w:lang w:val="ro-RO" w:eastAsia="ro-RO"/>
        </w:rPr>
        <w:tab/>
        <w:t xml:space="preserve">               </w:t>
      </w:r>
      <w:r w:rsidR="006C1820" w:rsidRPr="00EE5F9B">
        <w:rPr>
          <w:rFonts w:ascii="Montserrat" w:hAnsi="Montserrat"/>
          <w:lang w:val="ro-RO" w:eastAsia="ro-RO"/>
        </w:rPr>
        <w:t xml:space="preserve"> </w:t>
      </w:r>
      <w:r w:rsidRPr="00EE5F9B">
        <w:rPr>
          <w:rFonts w:ascii="Montserrat" w:hAnsi="Montserrat"/>
          <w:b/>
          <w:lang w:val="ro-RO" w:eastAsia="ro-RO"/>
        </w:rPr>
        <w:t>SECRETAR GENERAL AL JUDEŢULUI,</w:t>
      </w:r>
    </w:p>
    <w:p w14:paraId="293BFBE4" w14:textId="64277166" w:rsidR="00F36390" w:rsidRPr="00EE5F9B" w:rsidRDefault="00F8607F" w:rsidP="0025293F">
      <w:pPr>
        <w:spacing w:line="240" w:lineRule="auto"/>
        <w:ind w:left="180"/>
        <w:jc w:val="both"/>
        <w:rPr>
          <w:rFonts w:ascii="Montserrat" w:hAnsi="Montserrat"/>
          <w:b/>
          <w:lang w:val="ro-RO" w:eastAsia="ro-RO"/>
        </w:rPr>
      </w:pPr>
      <w:r w:rsidRPr="00EE5F9B">
        <w:rPr>
          <w:rFonts w:ascii="Montserrat" w:hAnsi="Montserrat"/>
          <w:b/>
          <w:lang w:val="ro-RO" w:eastAsia="ro-RO"/>
        </w:rPr>
        <w:t xml:space="preserve">              </w:t>
      </w:r>
      <w:r w:rsidR="00306939" w:rsidRPr="00EE5F9B">
        <w:rPr>
          <w:rFonts w:ascii="Montserrat" w:hAnsi="Montserrat"/>
          <w:b/>
          <w:lang w:val="ro-RO" w:eastAsia="ro-RO"/>
        </w:rPr>
        <w:t xml:space="preserve">  </w:t>
      </w:r>
      <w:r w:rsidRPr="00EE5F9B">
        <w:rPr>
          <w:rFonts w:ascii="Montserrat" w:hAnsi="Montserrat"/>
          <w:b/>
          <w:lang w:val="ro-RO" w:eastAsia="ro-RO"/>
        </w:rPr>
        <w:t xml:space="preserve"> </w:t>
      </w:r>
      <w:r w:rsidR="00CB6D4A" w:rsidRPr="00EE5F9B">
        <w:rPr>
          <w:rFonts w:ascii="Montserrat" w:hAnsi="Montserrat"/>
          <w:b/>
          <w:lang w:val="ro-RO" w:eastAsia="ro-RO"/>
        </w:rPr>
        <w:t xml:space="preserve"> </w:t>
      </w:r>
      <w:r w:rsidRPr="00EE5F9B">
        <w:rPr>
          <w:rFonts w:ascii="Montserrat" w:hAnsi="Montserrat"/>
          <w:b/>
          <w:lang w:val="ro-RO" w:eastAsia="ro-RO"/>
        </w:rPr>
        <w:t>Alin Tișe                                                              Simona Gaci</w:t>
      </w:r>
      <w:bookmarkEnd w:id="1"/>
    </w:p>
    <w:p w14:paraId="2720DEDC" w14:textId="686F3EFE" w:rsidR="00F50D6D" w:rsidRPr="00EE5F9B" w:rsidRDefault="00F50D6D" w:rsidP="0025293F">
      <w:pPr>
        <w:spacing w:line="240" w:lineRule="auto"/>
        <w:ind w:left="180"/>
        <w:jc w:val="both"/>
        <w:rPr>
          <w:rFonts w:ascii="Montserrat" w:hAnsi="Montserrat"/>
          <w:b/>
          <w:lang w:val="ro-RO" w:eastAsia="ro-RO"/>
        </w:rPr>
      </w:pPr>
    </w:p>
    <w:p w14:paraId="78A56297" w14:textId="3AFDA799" w:rsidR="007C4870" w:rsidRPr="00EE5F9B" w:rsidRDefault="007C4870" w:rsidP="0025293F">
      <w:pPr>
        <w:spacing w:line="240" w:lineRule="auto"/>
        <w:ind w:left="180"/>
        <w:jc w:val="both"/>
        <w:rPr>
          <w:rFonts w:ascii="Montserrat" w:hAnsi="Montserrat"/>
          <w:b/>
          <w:lang w:val="ro-RO" w:eastAsia="ro-RO"/>
        </w:rPr>
      </w:pPr>
    </w:p>
    <w:p w14:paraId="3013792A" w14:textId="761C1F44" w:rsidR="00306939" w:rsidRPr="00EE5F9B" w:rsidRDefault="00306939" w:rsidP="0025293F">
      <w:pPr>
        <w:spacing w:line="240" w:lineRule="auto"/>
        <w:ind w:left="180"/>
        <w:jc w:val="both"/>
        <w:rPr>
          <w:rFonts w:ascii="Montserrat" w:hAnsi="Montserrat"/>
          <w:b/>
          <w:lang w:val="ro-RO" w:eastAsia="ro-RO"/>
        </w:rPr>
      </w:pPr>
    </w:p>
    <w:p w14:paraId="2FE859D5" w14:textId="7FCB0A08" w:rsidR="00306939" w:rsidRPr="00EE5F9B" w:rsidRDefault="00306939" w:rsidP="0025293F">
      <w:pPr>
        <w:spacing w:line="240" w:lineRule="auto"/>
        <w:ind w:left="180"/>
        <w:jc w:val="both"/>
        <w:rPr>
          <w:rFonts w:ascii="Montserrat" w:hAnsi="Montserrat"/>
          <w:b/>
          <w:lang w:val="ro-RO" w:eastAsia="ro-RO"/>
        </w:rPr>
      </w:pPr>
    </w:p>
    <w:p w14:paraId="2B4CC3F4" w14:textId="3B06229C" w:rsidR="00306939" w:rsidRPr="00EE5F9B" w:rsidRDefault="00306939" w:rsidP="0025293F">
      <w:pPr>
        <w:spacing w:line="240" w:lineRule="auto"/>
        <w:ind w:left="180"/>
        <w:jc w:val="both"/>
        <w:rPr>
          <w:rFonts w:ascii="Montserrat" w:hAnsi="Montserrat"/>
          <w:b/>
          <w:lang w:val="ro-RO" w:eastAsia="ro-RO"/>
        </w:rPr>
      </w:pPr>
    </w:p>
    <w:p w14:paraId="756A92A2" w14:textId="14885A7F" w:rsidR="00306939" w:rsidRPr="00EE5F9B" w:rsidRDefault="00306939" w:rsidP="0025293F">
      <w:pPr>
        <w:spacing w:line="240" w:lineRule="auto"/>
        <w:ind w:left="180"/>
        <w:jc w:val="both"/>
        <w:rPr>
          <w:rFonts w:ascii="Montserrat" w:hAnsi="Montserrat"/>
          <w:b/>
          <w:lang w:val="ro-RO" w:eastAsia="ro-RO"/>
        </w:rPr>
      </w:pPr>
    </w:p>
    <w:p w14:paraId="4E04878A" w14:textId="1ED084F6" w:rsidR="00306939" w:rsidRPr="00EE5F9B" w:rsidRDefault="00306939" w:rsidP="0025293F">
      <w:pPr>
        <w:spacing w:line="240" w:lineRule="auto"/>
        <w:ind w:left="180"/>
        <w:jc w:val="both"/>
        <w:rPr>
          <w:rFonts w:ascii="Montserrat" w:hAnsi="Montserrat"/>
          <w:b/>
          <w:lang w:val="ro-RO" w:eastAsia="ro-RO"/>
        </w:rPr>
      </w:pPr>
    </w:p>
    <w:p w14:paraId="4089A450" w14:textId="7B716DD2" w:rsidR="00306939" w:rsidRPr="00EE5F9B" w:rsidRDefault="00306939" w:rsidP="0025293F">
      <w:pPr>
        <w:spacing w:line="240" w:lineRule="auto"/>
        <w:ind w:left="180"/>
        <w:jc w:val="both"/>
        <w:rPr>
          <w:rFonts w:ascii="Montserrat" w:hAnsi="Montserrat"/>
          <w:b/>
          <w:lang w:val="ro-RO" w:eastAsia="ro-RO"/>
        </w:rPr>
      </w:pPr>
    </w:p>
    <w:p w14:paraId="498F0C8C" w14:textId="0FE1290F" w:rsidR="00306939" w:rsidRPr="00EE5F9B" w:rsidRDefault="00306939" w:rsidP="0025293F">
      <w:pPr>
        <w:spacing w:line="240" w:lineRule="auto"/>
        <w:ind w:left="180"/>
        <w:jc w:val="both"/>
        <w:rPr>
          <w:rFonts w:ascii="Montserrat" w:hAnsi="Montserrat"/>
          <w:b/>
          <w:lang w:val="ro-RO" w:eastAsia="ro-RO"/>
        </w:rPr>
      </w:pPr>
    </w:p>
    <w:p w14:paraId="4BF0E1E4" w14:textId="7316BF91" w:rsidR="00306939" w:rsidRPr="00EE5F9B" w:rsidRDefault="00306939" w:rsidP="0025293F">
      <w:pPr>
        <w:spacing w:line="240" w:lineRule="auto"/>
        <w:ind w:left="180"/>
        <w:jc w:val="both"/>
        <w:rPr>
          <w:rFonts w:ascii="Montserrat" w:hAnsi="Montserrat"/>
          <w:b/>
          <w:lang w:val="ro-RO" w:eastAsia="ro-RO"/>
        </w:rPr>
      </w:pPr>
    </w:p>
    <w:p w14:paraId="4AC0126A" w14:textId="458F4659" w:rsidR="00306939" w:rsidRPr="00EE5F9B" w:rsidRDefault="00306939" w:rsidP="0025293F">
      <w:pPr>
        <w:spacing w:line="240" w:lineRule="auto"/>
        <w:ind w:left="180"/>
        <w:jc w:val="both"/>
        <w:rPr>
          <w:rFonts w:ascii="Montserrat" w:hAnsi="Montserrat"/>
          <w:b/>
          <w:lang w:val="ro-RO" w:eastAsia="ro-RO"/>
        </w:rPr>
      </w:pPr>
    </w:p>
    <w:p w14:paraId="036D4B64" w14:textId="12F1EEA8" w:rsidR="00411C2A" w:rsidRPr="00EE5F9B" w:rsidRDefault="00411C2A" w:rsidP="001705EA">
      <w:pPr>
        <w:autoSpaceDE w:val="0"/>
        <w:autoSpaceDN w:val="0"/>
        <w:adjustRightInd w:val="0"/>
        <w:spacing w:line="240" w:lineRule="auto"/>
        <w:ind w:left="180"/>
        <w:rPr>
          <w:rFonts w:ascii="Montserrat" w:hAnsi="Montserrat"/>
          <w:b/>
          <w:bCs/>
          <w:noProof/>
          <w:lang w:val="ro-RO" w:eastAsia="ro-RO"/>
        </w:rPr>
      </w:pPr>
    </w:p>
    <w:p w14:paraId="446A46BE" w14:textId="7BA6EC3B" w:rsidR="001705EA" w:rsidRPr="00EE5F9B" w:rsidRDefault="001705EA" w:rsidP="001705EA">
      <w:pPr>
        <w:autoSpaceDE w:val="0"/>
        <w:autoSpaceDN w:val="0"/>
        <w:adjustRightInd w:val="0"/>
        <w:spacing w:line="240" w:lineRule="auto"/>
        <w:ind w:left="180"/>
        <w:rPr>
          <w:rFonts w:ascii="Montserrat" w:hAnsi="Montserrat"/>
          <w:b/>
          <w:bCs/>
          <w:noProof/>
          <w:lang w:val="ro-RO" w:eastAsia="ro-RO"/>
        </w:rPr>
      </w:pPr>
      <w:r w:rsidRPr="00EE5F9B">
        <w:rPr>
          <w:rFonts w:ascii="Montserrat" w:hAnsi="Montserrat"/>
          <w:b/>
          <w:bCs/>
          <w:noProof/>
          <w:lang w:val="ro-RO" w:eastAsia="ro-RO"/>
        </w:rPr>
        <w:t>Nr.</w:t>
      </w:r>
      <w:r w:rsidR="0078029C" w:rsidRPr="00EE5F9B">
        <w:rPr>
          <w:rFonts w:ascii="Montserrat" w:hAnsi="Montserrat"/>
          <w:b/>
          <w:bCs/>
          <w:noProof/>
          <w:lang w:val="ro-RO" w:eastAsia="ro-RO"/>
        </w:rPr>
        <w:t xml:space="preserve"> </w:t>
      </w:r>
      <w:r w:rsidR="005E16F4" w:rsidRPr="00EE5F9B">
        <w:rPr>
          <w:rFonts w:ascii="Montserrat" w:hAnsi="Montserrat"/>
          <w:b/>
          <w:bCs/>
          <w:noProof/>
          <w:lang w:val="ro-RO" w:eastAsia="ro-RO"/>
        </w:rPr>
        <w:t>3</w:t>
      </w:r>
      <w:r w:rsidR="00813785" w:rsidRPr="00EE5F9B">
        <w:rPr>
          <w:rFonts w:ascii="Montserrat" w:hAnsi="Montserrat"/>
          <w:b/>
          <w:bCs/>
          <w:noProof/>
          <w:lang w:val="ro-RO" w:eastAsia="ro-RO"/>
        </w:rPr>
        <w:t>4</w:t>
      </w:r>
      <w:r w:rsidR="00781F39" w:rsidRPr="00EE5F9B">
        <w:rPr>
          <w:rFonts w:ascii="Montserrat" w:hAnsi="Montserrat"/>
          <w:b/>
          <w:bCs/>
          <w:noProof/>
          <w:lang w:val="ro-RO" w:eastAsia="ro-RO"/>
        </w:rPr>
        <w:t xml:space="preserve"> </w:t>
      </w:r>
      <w:r w:rsidRPr="00EE5F9B">
        <w:rPr>
          <w:rFonts w:ascii="Montserrat" w:hAnsi="Montserrat"/>
          <w:b/>
          <w:bCs/>
          <w:noProof/>
          <w:lang w:val="ro-RO" w:eastAsia="ro-RO"/>
        </w:rPr>
        <w:t xml:space="preserve">din </w:t>
      </w:r>
      <w:r w:rsidR="00813785" w:rsidRPr="00EE5F9B">
        <w:rPr>
          <w:rFonts w:ascii="Montserrat" w:hAnsi="Montserrat"/>
          <w:b/>
          <w:bCs/>
          <w:noProof/>
          <w:lang w:val="ro-RO" w:eastAsia="ro-RO"/>
        </w:rPr>
        <w:t xml:space="preserve">15 februarie </w:t>
      </w:r>
      <w:r w:rsidRPr="00EE5F9B">
        <w:rPr>
          <w:rFonts w:ascii="Montserrat" w:hAnsi="Montserrat"/>
          <w:b/>
          <w:bCs/>
          <w:noProof/>
          <w:lang w:val="ro-RO" w:eastAsia="ro-RO"/>
        </w:rPr>
        <w:t>202</w:t>
      </w:r>
      <w:r w:rsidR="00413207" w:rsidRPr="00EE5F9B">
        <w:rPr>
          <w:rFonts w:ascii="Montserrat" w:hAnsi="Montserrat"/>
          <w:b/>
          <w:bCs/>
          <w:noProof/>
          <w:lang w:val="ro-RO" w:eastAsia="ro-RO"/>
        </w:rPr>
        <w:t>3</w:t>
      </w:r>
    </w:p>
    <w:p w14:paraId="4C20FF4A" w14:textId="15F9B6B4" w:rsidR="000B661A" w:rsidRPr="00EE5F9B" w:rsidRDefault="001705EA" w:rsidP="001705EA">
      <w:pPr>
        <w:autoSpaceDE w:val="0"/>
        <w:autoSpaceDN w:val="0"/>
        <w:adjustRightInd w:val="0"/>
        <w:spacing w:line="240" w:lineRule="auto"/>
        <w:ind w:left="180"/>
        <w:jc w:val="both"/>
      </w:pPr>
      <w:bookmarkStart w:id="2" w:name="_Hlk117238163"/>
      <w:r w:rsidRPr="00EE5F9B">
        <w:rPr>
          <w:rFonts w:ascii="Montserrat Light" w:hAnsi="Montserrat Light"/>
          <w:i/>
          <w:iCs/>
          <w:sz w:val="18"/>
          <w:szCs w:val="18"/>
          <w:lang w:val="ro-RO" w:eastAsia="ro-RO"/>
        </w:rPr>
        <w:t>Prezenta hotărâre a fost adoptată cu</w:t>
      </w:r>
      <w:r w:rsidR="00AC39C9" w:rsidRPr="00EE5F9B">
        <w:rPr>
          <w:rFonts w:ascii="Montserrat Light" w:hAnsi="Montserrat Light"/>
          <w:i/>
          <w:iCs/>
          <w:sz w:val="18"/>
          <w:szCs w:val="18"/>
          <w:lang w:val="ro-RO" w:eastAsia="ro-RO"/>
        </w:rPr>
        <w:t xml:space="preserve"> </w:t>
      </w:r>
      <w:r w:rsidR="00B654DF" w:rsidRPr="00EE5F9B">
        <w:rPr>
          <w:rFonts w:ascii="Montserrat Light" w:hAnsi="Montserrat Light"/>
          <w:i/>
          <w:iCs/>
          <w:sz w:val="18"/>
          <w:szCs w:val="18"/>
          <w:lang w:val="ro-RO" w:eastAsia="ro-RO"/>
        </w:rPr>
        <w:t>24</w:t>
      </w:r>
      <w:r w:rsidR="00510AA8" w:rsidRPr="00EE5F9B">
        <w:rPr>
          <w:rFonts w:ascii="Montserrat Light" w:hAnsi="Montserrat Light"/>
          <w:i/>
          <w:iCs/>
          <w:sz w:val="18"/>
          <w:szCs w:val="18"/>
          <w:lang w:val="ro-RO" w:eastAsia="ro-RO"/>
        </w:rPr>
        <w:t xml:space="preserve"> voturi “pentru”</w:t>
      </w:r>
      <w:r w:rsidR="008156FC" w:rsidRPr="00EE5F9B">
        <w:rPr>
          <w:rFonts w:ascii="Montserrat Light" w:hAnsi="Montserrat Light"/>
          <w:i/>
          <w:iCs/>
          <w:sz w:val="18"/>
          <w:szCs w:val="18"/>
          <w:lang w:val="ro-RO" w:eastAsia="ro-RO"/>
        </w:rPr>
        <w:t>,</w:t>
      </w:r>
      <w:r w:rsidR="00510AA8" w:rsidRPr="00EE5F9B">
        <w:rPr>
          <w:rFonts w:ascii="Montserrat Light" w:hAnsi="Montserrat Light"/>
          <w:i/>
          <w:iCs/>
          <w:sz w:val="18"/>
          <w:szCs w:val="18"/>
          <w:lang w:val="ro-RO" w:eastAsia="ro-RO"/>
        </w:rPr>
        <w:t xml:space="preserve"> iar </w:t>
      </w:r>
      <w:r w:rsidR="008156FC" w:rsidRPr="00EE5F9B">
        <w:rPr>
          <w:rFonts w:ascii="Montserrat Light" w:hAnsi="Montserrat Light"/>
          <w:i/>
          <w:iCs/>
          <w:sz w:val="18"/>
          <w:szCs w:val="18"/>
          <w:lang w:val="ro-RO" w:eastAsia="ro-RO"/>
        </w:rPr>
        <w:t xml:space="preserve">doi </w:t>
      </w:r>
      <w:r w:rsidR="00510AA8" w:rsidRPr="00EE5F9B">
        <w:rPr>
          <w:rFonts w:ascii="Montserrat Light" w:hAnsi="Montserrat Light"/>
          <w:i/>
          <w:iCs/>
          <w:sz w:val="18"/>
          <w:szCs w:val="18"/>
          <w:lang w:val="ro-RO" w:eastAsia="ro-RO"/>
        </w:rPr>
        <w:t>membr</w:t>
      </w:r>
      <w:r w:rsidR="008038D2" w:rsidRPr="00EE5F9B">
        <w:rPr>
          <w:rFonts w:ascii="Montserrat Light" w:hAnsi="Montserrat Light"/>
          <w:i/>
          <w:iCs/>
          <w:sz w:val="18"/>
          <w:szCs w:val="18"/>
          <w:lang w:val="ro-RO" w:eastAsia="ro-RO"/>
        </w:rPr>
        <w:t>i</w:t>
      </w:r>
      <w:r w:rsidR="00510AA8" w:rsidRPr="00EE5F9B">
        <w:rPr>
          <w:rFonts w:ascii="Montserrat Light" w:hAnsi="Montserrat Light"/>
          <w:i/>
          <w:iCs/>
          <w:sz w:val="18"/>
          <w:szCs w:val="18"/>
          <w:lang w:val="ro-RO" w:eastAsia="ro-RO"/>
        </w:rPr>
        <w:t xml:space="preserve"> a</w:t>
      </w:r>
      <w:r w:rsidR="008038D2" w:rsidRPr="00EE5F9B">
        <w:rPr>
          <w:rFonts w:ascii="Montserrat Light" w:hAnsi="Montserrat Light"/>
          <w:i/>
          <w:iCs/>
          <w:sz w:val="18"/>
          <w:szCs w:val="18"/>
          <w:lang w:val="ro-RO" w:eastAsia="ro-RO"/>
        </w:rPr>
        <w:t>i</w:t>
      </w:r>
      <w:r w:rsidR="00510AA8" w:rsidRPr="00EE5F9B">
        <w:rPr>
          <w:rFonts w:ascii="Montserrat Light" w:hAnsi="Montserrat Light"/>
          <w:i/>
          <w:iCs/>
          <w:sz w:val="18"/>
          <w:szCs w:val="18"/>
          <w:lang w:val="ro-RO" w:eastAsia="ro-RO"/>
        </w:rPr>
        <w:t xml:space="preserve"> Consiliului județean nu a</w:t>
      </w:r>
      <w:r w:rsidR="008038D2" w:rsidRPr="00EE5F9B">
        <w:rPr>
          <w:rFonts w:ascii="Montserrat Light" w:hAnsi="Montserrat Light"/>
          <w:i/>
          <w:iCs/>
          <w:sz w:val="18"/>
          <w:szCs w:val="18"/>
          <w:lang w:val="ro-RO" w:eastAsia="ro-RO"/>
        </w:rPr>
        <w:t>u</w:t>
      </w:r>
      <w:r w:rsidR="00510AA8" w:rsidRPr="00EE5F9B">
        <w:rPr>
          <w:rFonts w:ascii="Montserrat Light" w:hAnsi="Montserrat Light"/>
          <w:i/>
          <w:iCs/>
          <w:sz w:val="18"/>
          <w:szCs w:val="18"/>
          <w:lang w:val="ro-RO" w:eastAsia="ro-RO"/>
        </w:rPr>
        <w:t xml:space="preserve"> </w:t>
      </w:r>
      <w:r w:rsidRPr="00EE5F9B">
        <w:rPr>
          <w:rFonts w:ascii="Montserrat Light" w:hAnsi="Montserrat Light"/>
          <w:i/>
          <w:iCs/>
          <w:sz w:val="18"/>
          <w:szCs w:val="18"/>
          <w:lang w:val="ro-RO" w:eastAsia="ro-RO"/>
        </w:rPr>
        <w:t>votat, fiind astfel respectate prevederile legale privind majoritatea de voturi necesară.</w:t>
      </w:r>
      <w:r w:rsidRPr="00EE5F9B">
        <w:rPr>
          <w:rFonts w:ascii="Montserrat Light" w:hAnsi="Montserrat Light"/>
          <w:b/>
          <w:bCs/>
          <w:i/>
          <w:iCs/>
          <w:noProof/>
          <w:sz w:val="18"/>
          <w:szCs w:val="18"/>
          <w:vertAlign w:val="superscript"/>
          <w:lang w:val="ro-RO" w:eastAsia="ro-RO"/>
        </w:rPr>
        <w:t xml:space="preserve"> </w:t>
      </w:r>
      <w:r w:rsidRPr="00EE5F9B">
        <w:rPr>
          <w:rFonts w:ascii="Montserrat Light" w:hAnsi="Montserrat Light"/>
          <w:b/>
          <w:bCs/>
          <w:i/>
          <w:iCs/>
          <w:noProof/>
          <w:sz w:val="18"/>
          <w:szCs w:val="18"/>
          <w:lang w:val="ro-RO" w:eastAsia="ro-RO"/>
        </w:rPr>
        <w:t xml:space="preserve"> </w:t>
      </w:r>
      <w:bookmarkEnd w:id="2"/>
    </w:p>
    <w:sectPr w:rsidR="000B661A" w:rsidRPr="00EE5F9B" w:rsidSect="002D6AFC">
      <w:footerReference w:type="default" r:id="rId10"/>
      <w:pgSz w:w="12240" w:h="15840"/>
      <w:pgMar w:top="180" w:right="72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1065829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36109"/>
    <w:rsid w:val="00046A0E"/>
    <w:rsid w:val="0004711F"/>
    <w:rsid w:val="0005119E"/>
    <w:rsid w:val="00051CCB"/>
    <w:rsid w:val="00053DB0"/>
    <w:rsid w:val="000627BD"/>
    <w:rsid w:val="00082019"/>
    <w:rsid w:val="00082A75"/>
    <w:rsid w:val="000867D2"/>
    <w:rsid w:val="00092DF9"/>
    <w:rsid w:val="000A1578"/>
    <w:rsid w:val="000A16F4"/>
    <w:rsid w:val="000A39B5"/>
    <w:rsid w:val="000B136B"/>
    <w:rsid w:val="000B522C"/>
    <w:rsid w:val="000B661A"/>
    <w:rsid w:val="000C1BDD"/>
    <w:rsid w:val="000C3CF1"/>
    <w:rsid w:val="000C4F8F"/>
    <w:rsid w:val="000C5FC0"/>
    <w:rsid w:val="000C77C9"/>
    <w:rsid w:val="000D1D72"/>
    <w:rsid w:val="000D4F7A"/>
    <w:rsid w:val="000E04D5"/>
    <w:rsid w:val="000F1718"/>
    <w:rsid w:val="000F1F9F"/>
    <w:rsid w:val="000F6169"/>
    <w:rsid w:val="000F74C3"/>
    <w:rsid w:val="00100699"/>
    <w:rsid w:val="001027D9"/>
    <w:rsid w:val="001057D9"/>
    <w:rsid w:val="00113F52"/>
    <w:rsid w:val="00121AF5"/>
    <w:rsid w:val="001228E8"/>
    <w:rsid w:val="00124ED2"/>
    <w:rsid w:val="00130E0A"/>
    <w:rsid w:val="001310E5"/>
    <w:rsid w:val="001315ED"/>
    <w:rsid w:val="00133661"/>
    <w:rsid w:val="00137A1B"/>
    <w:rsid w:val="0014509C"/>
    <w:rsid w:val="00161A2C"/>
    <w:rsid w:val="0016544D"/>
    <w:rsid w:val="001705EA"/>
    <w:rsid w:val="00173C2E"/>
    <w:rsid w:val="001747B8"/>
    <w:rsid w:val="001764C7"/>
    <w:rsid w:val="00184AC2"/>
    <w:rsid w:val="001A0269"/>
    <w:rsid w:val="001B703F"/>
    <w:rsid w:val="001C3628"/>
    <w:rsid w:val="001C480F"/>
    <w:rsid w:val="001C4CA0"/>
    <w:rsid w:val="001C7AB0"/>
    <w:rsid w:val="001D218D"/>
    <w:rsid w:val="001D7443"/>
    <w:rsid w:val="001D7A2B"/>
    <w:rsid w:val="001E6A0B"/>
    <w:rsid w:val="001E7D99"/>
    <w:rsid w:val="001F10D7"/>
    <w:rsid w:val="001F220E"/>
    <w:rsid w:val="001F23C2"/>
    <w:rsid w:val="002048DD"/>
    <w:rsid w:val="00204A3F"/>
    <w:rsid w:val="00212155"/>
    <w:rsid w:val="00213184"/>
    <w:rsid w:val="00216042"/>
    <w:rsid w:val="00221130"/>
    <w:rsid w:val="002226C3"/>
    <w:rsid w:val="0023131B"/>
    <w:rsid w:val="002314D8"/>
    <w:rsid w:val="00236596"/>
    <w:rsid w:val="00244F1F"/>
    <w:rsid w:val="002473D7"/>
    <w:rsid w:val="00250558"/>
    <w:rsid w:val="0025293F"/>
    <w:rsid w:val="002651B5"/>
    <w:rsid w:val="002654DF"/>
    <w:rsid w:val="00267329"/>
    <w:rsid w:val="00267F98"/>
    <w:rsid w:val="00272BE1"/>
    <w:rsid w:val="002750A4"/>
    <w:rsid w:val="00290893"/>
    <w:rsid w:val="00294A3F"/>
    <w:rsid w:val="0029664A"/>
    <w:rsid w:val="002A36ED"/>
    <w:rsid w:val="002A7C1F"/>
    <w:rsid w:val="002C3691"/>
    <w:rsid w:val="002D1A5D"/>
    <w:rsid w:val="002D2D51"/>
    <w:rsid w:val="002D6AFC"/>
    <w:rsid w:val="002E2699"/>
    <w:rsid w:val="002E4243"/>
    <w:rsid w:val="002E54C3"/>
    <w:rsid w:val="002F1C98"/>
    <w:rsid w:val="002F33E8"/>
    <w:rsid w:val="002F5187"/>
    <w:rsid w:val="002F6D07"/>
    <w:rsid w:val="002F7963"/>
    <w:rsid w:val="00301AAB"/>
    <w:rsid w:val="003020E1"/>
    <w:rsid w:val="00303267"/>
    <w:rsid w:val="003057E1"/>
    <w:rsid w:val="00306939"/>
    <w:rsid w:val="003105BE"/>
    <w:rsid w:val="00311173"/>
    <w:rsid w:val="00312F7D"/>
    <w:rsid w:val="00314591"/>
    <w:rsid w:val="003214F4"/>
    <w:rsid w:val="00340BAC"/>
    <w:rsid w:val="0035373F"/>
    <w:rsid w:val="003566D2"/>
    <w:rsid w:val="003635ED"/>
    <w:rsid w:val="00365BDB"/>
    <w:rsid w:val="00381633"/>
    <w:rsid w:val="00381BC2"/>
    <w:rsid w:val="00382536"/>
    <w:rsid w:val="00385993"/>
    <w:rsid w:val="00392D1D"/>
    <w:rsid w:val="0039372D"/>
    <w:rsid w:val="003B1442"/>
    <w:rsid w:val="003C2842"/>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2B6A"/>
    <w:rsid w:val="0042688A"/>
    <w:rsid w:val="004367FC"/>
    <w:rsid w:val="004448F9"/>
    <w:rsid w:val="00472DC4"/>
    <w:rsid w:val="004734F4"/>
    <w:rsid w:val="00476427"/>
    <w:rsid w:val="00480FCC"/>
    <w:rsid w:val="00490C35"/>
    <w:rsid w:val="004A6E09"/>
    <w:rsid w:val="004A72C2"/>
    <w:rsid w:val="004B3D5C"/>
    <w:rsid w:val="004B3DBF"/>
    <w:rsid w:val="004C1849"/>
    <w:rsid w:val="004C3ABD"/>
    <w:rsid w:val="004D0DF8"/>
    <w:rsid w:val="004D340D"/>
    <w:rsid w:val="004D3E2F"/>
    <w:rsid w:val="004D7694"/>
    <w:rsid w:val="004E0335"/>
    <w:rsid w:val="004E04E7"/>
    <w:rsid w:val="004F3306"/>
    <w:rsid w:val="00504BF2"/>
    <w:rsid w:val="00506FE6"/>
    <w:rsid w:val="00510AA8"/>
    <w:rsid w:val="00512F17"/>
    <w:rsid w:val="00520F22"/>
    <w:rsid w:val="00520FBE"/>
    <w:rsid w:val="00522093"/>
    <w:rsid w:val="0052293B"/>
    <w:rsid w:val="00527CCD"/>
    <w:rsid w:val="00533806"/>
    <w:rsid w:val="005401E0"/>
    <w:rsid w:val="00544668"/>
    <w:rsid w:val="00552C90"/>
    <w:rsid w:val="005576D0"/>
    <w:rsid w:val="00557909"/>
    <w:rsid w:val="00566B49"/>
    <w:rsid w:val="005718E4"/>
    <w:rsid w:val="005718F3"/>
    <w:rsid w:val="00575833"/>
    <w:rsid w:val="005806E8"/>
    <w:rsid w:val="00593A46"/>
    <w:rsid w:val="00594F0F"/>
    <w:rsid w:val="005A50F7"/>
    <w:rsid w:val="005A6ACC"/>
    <w:rsid w:val="005A795E"/>
    <w:rsid w:val="005B4637"/>
    <w:rsid w:val="005D1C79"/>
    <w:rsid w:val="005D4952"/>
    <w:rsid w:val="005E16F4"/>
    <w:rsid w:val="005E1774"/>
    <w:rsid w:val="005E5564"/>
    <w:rsid w:val="005E73D7"/>
    <w:rsid w:val="005E7CE2"/>
    <w:rsid w:val="005F2926"/>
    <w:rsid w:val="005F3D94"/>
    <w:rsid w:val="005F68E0"/>
    <w:rsid w:val="005F73F3"/>
    <w:rsid w:val="005F7FC7"/>
    <w:rsid w:val="00607BE6"/>
    <w:rsid w:val="00621447"/>
    <w:rsid w:val="00621C87"/>
    <w:rsid w:val="006324C0"/>
    <w:rsid w:val="00633C28"/>
    <w:rsid w:val="006356BA"/>
    <w:rsid w:val="00637ABF"/>
    <w:rsid w:val="006464C4"/>
    <w:rsid w:val="00647078"/>
    <w:rsid w:val="00657950"/>
    <w:rsid w:val="00664BC4"/>
    <w:rsid w:val="006734E7"/>
    <w:rsid w:val="00674D32"/>
    <w:rsid w:val="0068749E"/>
    <w:rsid w:val="006967B5"/>
    <w:rsid w:val="006A3147"/>
    <w:rsid w:val="006A34AE"/>
    <w:rsid w:val="006A3501"/>
    <w:rsid w:val="006A7038"/>
    <w:rsid w:val="006B0733"/>
    <w:rsid w:val="006C1820"/>
    <w:rsid w:val="006C6DC6"/>
    <w:rsid w:val="006D3423"/>
    <w:rsid w:val="006D42E6"/>
    <w:rsid w:val="006D464D"/>
    <w:rsid w:val="006D7258"/>
    <w:rsid w:val="006D7499"/>
    <w:rsid w:val="006E41AF"/>
    <w:rsid w:val="006E4BA8"/>
    <w:rsid w:val="007016E2"/>
    <w:rsid w:val="00704150"/>
    <w:rsid w:val="0070774F"/>
    <w:rsid w:val="00707F2F"/>
    <w:rsid w:val="0071786E"/>
    <w:rsid w:val="00725E7C"/>
    <w:rsid w:val="00736466"/>
    <w:rsid w:val="007520A2"/>
    <w:rsid w:val="007550CD"/>
    <w:rsid w:val="007756AB"/>
    <w:rsid w:val="0078029C"/>
    <w:rsid w:val="0078098A"/>
    <w:rsid w:val="00781CB0"/>
    <w:rsid w:val="00781F39"/>
    <w:rsid w:val="00782798"/>
    <w:rsid w:val="00785B13"/>
    <w:rsid w:val="00792AB3"/>
    <w:rsid w:val="007A1967"/>
    <w:rsid w:val="007A23E4"/>
    <w:rsid w:val="007B1146"/>
    <w:rsid w:val="007B44CE"/>
    <w:rsid w:val="007B6349"/>
    <w:rsid w:val="007B7652"/>
    <w:rsid w:val="007C2F58"/>
    <w:rsid w:val="007C4870"/>
    <w:rsid w:val="007E616A"/>
    <w:rsid w:val="007F54AE"/>
    <w:rsid w:val="008038D2"/>
    <w:rsid w:val="00810EF0"/>
    <w:rsid w:val="00813785"/>
    <w:rsid w:val="008156FC"/>
    <w:rsid w:val="00817DB2"/>
    <w:rsid w:val="00821377"/>
    <w:rsid w:val="00825909"/>
    <w:rsid w:val="00830B11"/>
    <w:rsid w:val="00831EA6"/>
    <w:rsid w:val="008355A5"/>
    <w:rsid w:val="00840698"/>
    <w:rsid w:val="00854575"/>
    <w:rsid w:val="00856B96"/>
    <w:rsid w:val="00866EE2"/>
    <w:rsid w:val="008725C4"/>
    <w:rsid w:val="00873C9D"/>
    <w:rsid w:val="00874C50"/>
    <w:rsid w:val="008772AF"/>
    <w:rsid w:val="00880044"/>
    <w:rsid w:val="00885828"/>
    <w:rsid w:val="008869B4"/>
    <w:rsid w:val="0089299B"/>
    <w:rsid w:val="008A081A"/>
    <w:rsid w:val="008A45BE"/>
    <w:rsid w:val="008A5CE8"/>
    <w:rsid w:val="008B04C1"/>
    <w:rsid w:val="008B1DA9"/>
    <w:rsid w:val="008B68C1"/>
    <w:rsid w:val="008C6556"/>
    <w:rsid w:val="008C7EBB"/>
    <w:rsid w:val="008E2CAF"/>
    <w:rsid w:val="008E71A3"/>
    <w:rsid w:val="008E7EA9"/>
    <w:rsid w:val="008F7089"/>
    <w:rsid w:val="008F730A"/>
    <w:rsid w:val="00902942"/>
    <w:rsid w:val="00910B8C"/>
    <w:rsid w:val="00913E32"/>
    <w:rsid w:val="0091412B"/>
    <w:rsid w:val="00924EDA"/>
    <w:rsid w:val="00931EB0"/>
    <w:rsid w:val="0095149D"/>
    <w:rsid w:val="00953F17"/>
    <w:rsid w:val="0096048E"/>
    <w:rsid w:val="00963F8A"/>
    <w:rsid w:val="00971AA0"/>
    <w:rsid w:val="00977D2F"/>
    <w:rsid w:val="00981850"/>
    <w:rsid w:val="0098633C"/>
    <w:rsid w:val="00990203"/>
    <w:rsid w:val="009A7B48"/>
    <w:rsid w:val="009B529E"/>
    <w:rsid w:val="009B615B"/>
    <w:rsid w:val="009D6D5F"/>
    <w:rsid w:val="009E3884"/>
    <w:rsid w:val="009F094F"/>
    <w:rsid w:val="009F5563"/>
    <w:rsid w:val="00A046AA"/>
    <w:rsid w:val="00A10812"/>
    <w:rsid w:val="00A17251"/>
    <w:rsid w:val="00A21659"/>
    <w:rsid w:val="00A23FB1"/>
    <w:rsid w:val="00A2546A"/>
    <w:rsid w:val="00A32CD9"/>
    <w:rsid w:val="00A37174"/>
    <w:rsid w:val="00A44822"/>
    <w:rsid w:val="00A44968"/>
    <w:rsid w:val="00A453A5"/>
    <w:rsid w:val="00A47399"/>
    <w:rsid w:val="00A66F0D"/>
    <w:rsid w:val="00A81278"/>
    <w:rsid w:val="00A82311"/>
    <w:rsid w:val="00A823DD"/>
    <w:rsid w:val="00A847EB"/>
    <w:rsid w:val="00AA0039"/>
    <w:rsid w:val="00AA20D9"/>
    <w:rsid w:val="00AA4F36"/>
    <w:rsid w:val="00AB34CA"/>
    <w:rsid w:val="00AB5787"/>
    <w:rsid w:val="00AB5B06"/>
    <w:rsid w:val="00AB7C39"/>
    <w:rsid w:val="00AB7EA1"/>
    <w:rsid w:val="00AC10EA"/>
    <w:rsid w:val="00AC1A56"/>
    <w:rsid w:val="00AC39C9"/>
    <w:rsid w:val="00AD16B6"/>
    <w:rsid w:val="00AD2EBE"/>
    <w:rsid w:val="00AE2148"/>
    <w:rsid w:val="00AF4CB9"/>
    <w:rsid w:val="00AF58C2"/>
    <w:rsid w:val="00AF6F60"/>
    <w:rsid w:val="00B00D50"/>
    <w:rsid w:val="00B04A16"/>
    <w:rsid w:val="00B316AC"/>
    <w:rsid w:val="00B331A3"/>
    <w:rsid w:val="00B42E0F"/>
    <w:rsid w:val="00B46A01"/>
    <w:rsid w:val="00B47483"/>
    <w:rsid w:val="00B56C8F"/>
    <w:rsid w:val="00B60816"/>
    <w:rsid w:val="00B60972"/>
    <w:rsid w:val="00B64B47"/>
    <w:rsid w:val="00B654DF"/>
    <w:rsid w:val="00B668FF"/>
    <w:rsid w:val="00B85B19"/>
    <w:rsid w:val="00B9422A"/>
    <w:rsid w:val="00B97570"/>
    <w:rsid w:val="00BA2CE6"/>
    <w:rsid w:val="00BB5323"/>
    <w:rsid w:val="00BC2C75"/>
    <w:rsid w:val="00BC304E"/>
    <w:rsid w:val="00BC47EC"/>
    <w:rsid w:val="00BC7AF5"/>
    <w:rsid w:val="00BD3978"/>
    <w:rsid w:val="00BD5545"/>
    <w:rsid w:val="00BE0E61"/>
    <w:rsid w:val="00BE3319"/>
    <w:rsid w:val="00BE5D51"/>
    <w:rsid w:val="00BE7081"/>
    <w:rsid w:val="00BF3687"/>
    <w:rsid w:val="00C122BA"/>
    <w:rsid w:val="00C1348E"/>
    <w:rsid w:val="00C211D7"/>
    <w:rsid w:val="00C263B4"/>
    <w:rsid w:val="00C30DE6"/>
    <w:rsid w:val="00C31BE8"/>
    <w:rsid w:val="00C418CE"/>
    <w:rsid w:val="00C4207F"/>
    <w:rsid w:val="00C518A0"/>
    <w:rsid w:val="00C5276F"/>
    <w:rsid w:val="00C63F8C"/>
    <w:rsid w:val="00C641AF"/>
    <w:rsid w:val="00C748A5"/>
    <w:rsid w:val="00C75E9D"/>
    <w:rsid w:val="00C82315"/>
    <w:rsid w:val="00C82BC2"/>
    <w:rsid w:val="00C875AB"/>
    <w:rsid w:val="00C87B56"/>
    <w:rsid w:val="00C9220A"/>
    <w:rsid w:val="00C9574C"/>
    <w:rsid w:val="00C95CB5"/>
    <w:rsid w:val="00C971BC"/>
    <w:rsid w:val="00C97463"/>
    <w:rsid w:val="00CA5CA2"/>
    <w:rsid w:val="00CB079F"/>
    <w:rsid w:val="00CB4FED"/>
    <w:rsid w:val="00CB5F76"/>
    <w:rsid w:val="00CB6D4A"/>
    <w:rsid w:val="00CC0940"/>
    <w:rsid w:val="00CC327B"/>
    <w:rsid w:val="00CC3BCC"/>
    <w:rsid w:val="00CD32A2"/>
    <w:rsid w:val="00CD4754"/>
    <w:rsid w:val="00CE0253"/>
    <w:rsid w:val="00CE0B0D"/>
    <w:rsid w:val="00CE314F"/>
    <w:rsid w:val="00CE5900"/>
    <w:rsid w:val="00CE6310"/>
    <w:rsid w:val="00CE7B69"/>
    <w:rsid w:val="00CE7D42"/>
    <w:rsid w:val="00CF6EA4"/>
    <w:rsid w:val="00D00F94"/>
    <w:rsid w:val="00D0159C"/>
    <w:rsid w:val="00D03643"/>
    <w:rsid w:val="00D108A1"/>
    <w:rsid w:val="00D14BAB"/>
    <w:rsid w:val="00D161D5"/>
    <w:rsid w:val="00D20610"/>
    <w:rsid w:val="00D30DB3"/>
    <w:rsid w:val="00D320B2"/>
    <w:rsid w:val="00D322E5"/>
    <w:rsid w:val="00D37D6F"/>
    <w:rsid w:val="00D448B5"/>
    <w:rsid w:val="00D46046"/>
    <w:rsid w:val="00D501F8"/>
    <w:rsid w:val="00D538A6"/>
    <w:rsid w:val="00D64805"/>
    <w:rsid w:val="00D66E29"/>
    <w:rsid w:val="00D676DB"/>
    <w:rsid w:val="00D805AE"/>
    <w:rsid w:val="00DA0416"/>
    <w:rsid w:val="00DA6C9A"/>
    <w:rsid w:val="00DE20F2"/>
    <w:rsid w:val="00DE38A3"/>
    <w:rsid w:val="00DE4578"/>
    <w:rsid w:val="00DE541C"/>
    <w:rsid w:val="00DE7BC8"/>
    <w:rsid w:val="00E037FC"/>
    <w:rsid w:val="00E06D2B"/>
    <w:rsid w:val="00E07991"/>
    <w:rsid w:val="00E11AB1"/>
    <w:rsid w:val="00E11CD7"/>
    <w:rsid w:val="00E13701"/>
    <w:rsid w:val="00E14935"/>
    <w:rsid w:val="00E20852"/>
    <w:rsid w:val="00E3459F"/>
    <w:rsid w:val="00E34D12"/>
    <w:rsid w:val="00E369FE"/>
    <w:rsid w:val="00E37AAB"/>
    <w:rsid w:val="00E567C4"/>
    <w:rsid w:val="00E60B46"/>
    <w:rsid w:val="00E61BE8"/>
    <w:rsid w:val="00E632D8"/>
    <w:rsid w:val="00E638C2"/>
    <w:rsid w:val="00E65045"/>
    <w:rsid w:val="00E73326"/>
    <w:rsid w:val="00E82881"/>
    <w:rsid w:val="00E863D5"/>
    <w:rsid w:val="00E9245F"/>
    <w:rsid w:val="00EA102D"/>
    <w:rsid w:val="00EB5638"/>
    <w:rsid w:val="00EC073E"/>
    <w:rsid w:val="00EC16D2"/>
    <w:rsid w:val="00ED3461"/>
    <w:rsid w:val="00ED3EEF"/>
    <w:rsid w:val="00ED40FD"/>
    <w:rsid w:val="00ED4487"/>
    <w:rsid w:val="00EE3537"/>
    <w:rsid w:val="00EE52A8"/>
    <w:rsid w:val="00EE5BAE"/>
    <w:rsid w:val="00EE5F9B"/>
    <w:rsid w:val="00EE66D2"/>
    <w:rsid w:val="00EF36BE"/>
    <w:rsid w:val="00EF3C26"/>
    <w:rsid w:val="00EF3F86"/>
    <w:rsid w:val="00EF4C8E"/>
    <w:rsid w:val="00EF62E2"/>
    <w:rsid w:val="00F03758"/>
    <w:rsid w:val="00F05027"/>
    <w:rsid w:val="00F0502C"/>
    <w:rsid w:val="00F0687D"/>
    <w:rsid w:val="00F13632"/>
    <w:rsid w:val="00F207A1"/>
    <w:rsid w:val="00F24A8C"/>
    <w:rsid w:val="00F25290"/>
    <w:rsid w:val="00F25E7F"/>
    <w:rsid w:val="00F3415E"/>
    <w:rsid w:val="00F36390"/>
    <w:rsid w:val="00F40344"/>
    <w:rsid w:val="00F40ABF"/>
    <w:rsid w:val="00F40EBD"/>
    <w:rsid w:val="00F47268"/>
    <w:rsid w:val="00F47309"/>
    <w:rsid w:val="00F50D6D"/>
    <w:rsid w:val="00F51018"/>
    <w:rsid w:val="00F52BED"/>
    <w:rsid w:val="00F53A14"/>
    <w:rsid w:val="00F55499"/>
    <w:rsid w:val="00F61483"/>
    <w:rsid w:val="00F66C8B"/>
    <w:rsid w:val="00F7150E"/>
    <w:rsid w:val="00F71F3E"/>
    <w:rsid w:val="00F73134"/>
    <w:rsid w:val="00F81CE8"/>
    <w:rsid w:val="00F82720"/>
    <w:rsid w:val="00F8399B"/>
    <w:rsid w:val="00F84F30"/>
    <w:rsid w:val="00F85752"/>
    <w:rsid w:val="00F8607F"/>
    <w:rsid w:val="00F868D3"/>
    <w:rsid w:val="00F97928"/>
    <w:rsid w:val="00FA3AE4"/>
    <w:rsid w:val="00FB2B0A"/>
    <w:rsid w:val="00FE6C25"/>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2</Pages>
  <Words>866</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135</cp:revision>
  <cp:lastPrinted>2023-02-15T14:46:00Z</cp:lastPrinted>
  <dcterms:created xsi:type="dcterms:W3CDTF">2022-10-20T06:08:00Z</dcterms:created>
  <dcterms:modified xsi:type="dcterms:W3CDTF">2023-02-16T09:03:00Z</dcterms:modified>
</cp:coreProperties>
</file>