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1077E9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3547FC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3547F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2E386646" w:rsidR="0034559B" w:rsidRPr="003547FC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3547F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3547FC" w:rsidRPr="003547F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</w:t>
      </w:r>
      <w:r w:rsidR="0056613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50</w:t>
      </w:r>
      <w:r w:rsidRPr="003547F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2</w:t>
      </w:r>
      <w:r w:rsidR="0056613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9</w:t>
      </w:r>
      <w:r w:rsidRPr="003547F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iulie 202</w:t>
      </w:r>
      <w:r w:rsidR="00E56360" w:rsidRPr="003547F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</w:t>
      </w:r>
    </w:p>
    <w:p w14:paraId="1B73B65F" w14:textId="7BDA3670" w:rsidR="0034559B" w:rsidRPr="008D578D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8D578D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Judeţean Cluj în şedinţă </w:t>
      </w:r>
      <w:bookmarkStart w:id="1" w:name="_Hlk78452384"/>
      <w:bookmarkStart w:id="2" w:name="_Hlk78452514"/>
      <w:r w:rsidR="0056613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</w:t>
      </w:r>
      <w:r w:rsidRPr="008D578D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ordinară</w:t>
      </w:r>
      <w:r w:rsidR="0056613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, convocată de îndată, </w:t>
      </w:r>
      <w:r w:rsidRPr="008D578D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3" w:name="_Hlk504638710"/>
      <w:r w:rsidRPr="008D578D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Pr="008D578D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E56360" w:rsidRPr="008D578D">
        <w:rPr>
          <w:rFonts w:ascii="Montserrat" w:hAnsi="Montserrat"/>
          <w:b/>
          <w:sz w:val="24"/>
          <w:szCs w:val="24"/>
          <w:lang w:val="ro-RO"/>
        </w:rPr>
        <w:t>29</w:t>
      </w:r>
      <w:r w:rsidRPr="008D578D">
        <w:rPr>
          <w:rFonts w:ascii="Montserrat" w:hAnsi="Montserrat"/>
          <w:b/>
          <w:sz w:val="24"/>
          <w:szCs w:val="24"/>
          <w:lang w:val="ro-RO"/>
        </w:rPr>
        <w:t xml:space="preserve"> iulie 202</w:t>
      </w:r>
      <w:r w:rsidR="00E56360" w:rsidRPr="008D578D">
        <w:rPr>
          <w:rFonts w:ascii="Montserrat" w:hAnsi="Montserrat"/>
          <w:b/>
          <w:sz w:val="24"/>
          <w:szCs w:val="24"/>
          <w:lang w:val="ro-RO"/>
        </w:rPr>
        <w:t>1</w:t>
      </w:r>
      <w:r w:rsidRPr="008D578D">
        <w:rPr>
          <w:rFonts w:ascii="Montserrat" w:hAnsi="Montserrat"/>
          <w:b/>
          <w:bCs/>
          <w:sz w:val="24"/>
          <w:szCs w:val="24"/>
          <w:lang w:val="ro-RO"/>
        </w:rPr>
        <w:t xml:space="preserve">, ora </w:t>
      </w:r>
      <w:bookmarkEnd w:id="1"/>
      <w:r w:rsidR="00EF7E49" w:rsidRPr="00D94EBC">
        <w:rPr>
          <w:rFonts w:ascii="Montserrat" w:hAnsi="Montserrat"/>
          <w:b/>
          <w:bCs/>
          <w:sz w:val="24"/>
          <w:szCs w:val="24"/>
          <w:lang w:val="ro-RO"/>
        </w:rPr>
        <w:t>12</w:t>
      </w:r>
      <w:r w:rsidR="00EF7E49" w:rsidRPr="00D94EBC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30</w:t>
      </w:r>
    </w:p>
    <w:bookmarkEnd w:id="2"/>
    <w:bookmarkEnd w:id="3"/>
    <w:p w14:paraId="412824C4" w14:textId="77777777" w:rsidR="0034559B" w:rsidRPr="008D578D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63FDE842" w14:textId="77777777" w:rsidR="00566131" w:rsidRDefault="0034559B" w:rsidP="00566131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8D578D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8D578D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8D578D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D578D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8D578D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D578D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8D578D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2F1CB987" w:rsidR="0034559B" w:rsidRPr="00EF7E49" w:rsidRDefault="0034559B" w:rsidP="00566131">
      <w:pPr>
        <w:spacing w:line="240" w:lineRule="auto"/>
        <w:ind w:firstLine="720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8D578D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8D578D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D578D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8D578D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D578D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8D578D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D578D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8D578D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D578D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8D578D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D578D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8D578D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D578D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8D578D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8D578D">
        <w:rPr>
          <w:rFonts w:ascii="Montserrat Light" w:hAnsi="Montserrat Light"/>
          <w:iCs/>
          <w:sz w:val="24"/>
          <w:szCs w:val="24"/>
        </w:rPr>
        <w:t xml:space="preserve"> </w:t>
      </w:r>
      <w:r w:rsidRPr="008D578D">
        <w:rPr>
          <w:rFonts w:ascii="Montserrat Light" w:hAnsi="Montserrat Light"/>
          <w:bCs/>
          <w:iCs/>
          <w:sz w:val="24"/>
          <w:szCs w:val="24"/>
        </w:rPr>
        <w:t xml:space="preserve">nr. </w:t>
      </w:r>
      <w:bookmarkStart w:id="4" w:name="_Hlk78452494"/>
      <w:r w:rsidR="008D578D">
        <w:rPr>
          <w:rFonts w:ascii="Montserrat Light" w:hAnsi="Montserrat Light"/>
          <w:bCs/>
          <w:iCs/>
          <w:sz w:val="24"/>
          <w:szCs w:val="24"/>
        </w:rPr>
        <w:t>27</w:t>
      </w:r>
      <w:r w:rsidR="00566131">
        <w:rPr>
          <w:rFonts w:ascii="Montserrat Light" w:hAnsi="Montserrat Light"/>
          <w:bCs/>
          <w:iCs/>
          <w:sz w:val="24"/>
          <w:szCs w:val="24"/>
        </w:rPr>
        <w:t xml:space="preserve">856 </w:t>
      </w:r>
      <w:proofErr w:type="gramStart"/>
      <w:r w:rsidRPr="008D578D">
        <w:rPr>
          <w:rFonts w:ascii="Montserrat Light" w:hAnsi="Montserrat Light"/>
          <w:bCs/>
          <w:iCs/>
          <w:sz w:val="24"/>
          <w:szCs w:val="24"/>
        </w:rPr>
        <w:t>din</w:t>
      </w:r>
      <w:proofErr w:type="gramEnd"/>
      <w:r w:rsidRPr="008D578D">
        <w:rPr>
          <w:rFonts w:ascii="Montserrat Light" w:hAnsi="Montserrat Light"/>
          <w:bCs/>
          <w:iCs/>
          <w:sz w:val="24"/>
          <w:szCs w:val="24"/>
        </w:rPr>
        <w:t xml:space="preserve"> 2</w:t>
      </w:r>
      <w:r w:rsidR="00566131">
        <w:rPr>
          <w:rFonts w:ascii="Montserrat Light" w:hAnsi="Montserrat Light"/>
          <w:bCs/>
          <w:iCs/>
          <w:sz w:val="24"/>
          <w:szCs w:val="24"/>
        </w:rPr>
        <w:t>9</w:t>
      </w:r>
      <w:r w:rsidRPr="008D578D">
        <w:rPr>
          <w:rFonts w:ascii="Montserrat Light" w:hAnsi="Montserrat Light"/>
          <w:bCs/>
          <w:iCs/>
          <w:sz w:val="24"/>
          <w:szCs w:val="24"/>
        </w:rPr>
        <w:t>.07.</w:t>
      </w:r>
      <w:r w:rsidRPr="00EF7E49">
        <w:rPr>
          <w:rFonts w:ascii="Montserrat Light" w:hAnsi="Montserrat Light"/>
          <w:bCs/>
          <w:iCs/>
          <w:sz w:val="24"/>
          <w:szCs w:val="24"/>
        </w:rPr>
        <w:t>202</w:t>
      </w:r>
      <w:r w:rsidR="00E56360" w:rsidRPr="00EF7E49">
        <w:rPr>
          <w:rFonts w:ascii="Montserrat Light" w:hAnsi="Montserrat Light"/>
          <w:bCs/>
          <w:iCs/>
          <w:sz w:val="24"/>
          <w:szCs w:val="24"/>
        </w:rPr>
        <w:t>1</w:t>
      </w:r>
      <w:r w:rsidR="00647EBA" w:rsidRPr="00EF7E49">
        <w:rPr>
          <w:rFonts w:ascii="Montserrat Light" w:hAnsi="Montserrat Light"/>
          <w:bCs/>
          <w:iCs/>
          <w:sz w:val="24"/>
          <w:szCs w:val="24"/>
        </w:rPr>
        <w:t xml:space="preserve"> </w:t>
      </w:r>
      <w:bookmarkEnd w:id="4"/>
      <w:proofErr w:type="spellStart"/>
      <w:r w:rsidRPr="00EF7E49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r w:rsidRPr="00EF7E49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F7E49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EF7E49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F7E49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EF7E49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F7E49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EF7E49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F7E49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EF7E49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EF7E49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EF7E49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EF7E49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Judeţean Cluj în şedinţă </w:t>
      </w:r>
      <w:r w:rsidR="00566131" w:rsidRPr="00EF7E49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extraordinară, convocată de îndată, pentru joi</w:t>
      </w:r>
      <w:r w:rsidR="00566131" w:rsidRPr="00EF7E49">
        <w:rPr>
          <w:rFonts w:ascii="Montserrat Light" w:hAnsi="Montserrat Light"/>
          <w:sz w:val="24"/>
          <w:szCs w:val="24"/>
          <w:lang w:val="ro-RO"/>
        </w:rPr>
        <w:t>, 29 iulie 2021, ora 1</w:t>
      </w:r>
      <w:r w:rsidR="00EF7E49" w:rsidRPr="00EF7E49">
        <w:rPr>
          <w:rFonts w:ascii="Montserrat Light" w:hAnsi="Montserrat Light"/>
          <w:sz w:val="24"/>
          <w:szCs w:val="24"/>
          <w:lang w:val="ro-RO"/>
        </w:rPr>
        <w:t>2</w:t>
      </w:r>
      <w:r w:rsidR="00EF7E49" w:rsidRPr="00EF7E49">
        <w:rPr>
          <w:rFonts w:ascii="Montserrat Light" w:hAnsi="Montserrat Light"/>
          <w:sz w:val="24"/>
          <w:szCs w:val="24"/>
          <w:vertAlign w:val="superscript"/>
          <w:lang w:val="ro-RO"/>
        </w:rPr>
        <w:t>3</w:t>
      </w:r>
      <w:r w:rsidR="00566131" w:rsidRPr="00EF7E49">
        <w:rPr>
          <w:rFonts w:ascii="Montserrat Light" w:hAnsi="Montserrat Light"/>
          <w:sz w:val="24"/>
          <w:szCs w:val="24"/>
          <w:vertAlign w:val="superscript"/>
          <w:lang w:val="ro-RO"/>
        </w:rPr>
        <w:t>0</w:t>
      </w:r>
      <w:r w:rsidRPr="00EF7E49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EF7E49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EF7E49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>:</w:t>
      </w:r>
    </w:p>
    <w:p w14:paraId="47E7279A" w14:textId="4C401683" w:rsidR="0034559B" w:rsidRPr="00EF7E49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EF7E49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>. (1),</w:t>
      </w:r>
      <w:r w:rsidR="00647EBA" w:rsidRPr="00EF7E49">
        <w:rPr>
          <w:rFonts w:ascii="Montserrat Light" w:hAnsi="Montserrat Light"/>
          <w:iCs/>
          <w:sz w:val="24"/>
          <w:szCs w:val="24"/>
        </w:rPr>
        <w:t xml:space="preserve"> (3),</w:t>
      </w:r>
      <w:r w:rsidRPr="00EF7E49">
        <w:rPr>
          <w:rFonts w:ascii="Montserrat Light" w:hAnsi="Montserrat Light"/>
          <w:iCs/>
          <w:sz w:val="24"/>
          <w:szCs w:val="24"/>
        </w:rPr>
        <w:t xml:space="preserve"> (4)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EF7E49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EF7E49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(1) lit. b) </w:t>
      </w:r>
      <w:proofErr w:type="spellStart"/>
      <w:r w:rsidRPr="00EF7E49">
        <w:rPr>
          <w:rStyle w:val="slgi1"/>
          <w:rFonts w:ascii="Montserrat Light" w:hAnsi="Montserrat Light"/>
          <w:iCs/>
          <w:color w:val="auto"/>
          <w:sz w:val="24"/>
          <w:szCs w:val="24"/>
        </w:rPr>
        <w:t>și</w:t>
      </w:r>
      <w:proofErr w:type="spellEnd"/>
      <w:r w:rsidRPr="00EF7E49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 </w:t>
      </w:r>
      <w:proofErr w:type="spellStart"/>
      <w:r w:rsidRPr="00EF7E49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EF7E49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(3) lit. a) </w:t>
      </w:r>
      <w:r w:rsidRPr="00EF7E49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EF7E49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EF7E49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şi funcţionare a Consiliului Judeţean Cluj, aprobat prin Hotărârea Consiliul Judeţean Cluj nr. </w:t>
      </w:r>
      <w:r w:rsidRPr="00EF7E49">
        <w:rPr>
          <w:rFonts w:ascii="Montserrat Light" w:hAnsi="Montserrat Light"/>
          <w:sz w:val="24"/>
          <w:szCs w:val="24"/>
          <w:lang w:val="ro-RO"/>
        </w:rPr>
        <w:t>170/2020</w:t>
      </w:r>
      <w:r w:rsidRPr="00EF7E49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EF7E49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EF7E49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EF7E49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EF7E49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EF7E49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EF7E49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EF7E49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EF7E49" w:rsidRDefault="0034559B" w:rsidP="00D045DB">
      <w:pPr>
        <w:spacing w:line="240" w:lineRule="auto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1CF2B469" w:rsidR="0034559B" w:rsidRPr="00EF7E49" w:rsidRDefault="0034559B" w:rsidP="00D045DB">
      <w:pPr>
        <w:spacing w:line="240" w:lineRule="auto"/>
        <w:ind w:firstLine="720"/>
        <w:jc w:val="both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EF7E49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EF7E49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EF7E49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EF7E49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Judeţean Cluj în şedinţă </w:t>
      </w:r>
      <w:r w:rsidR="00566131" w:rsidRPr="00EF7E49">
        <w:rPr>
          <w:rFonts w:ascii="Montserrat Light" w:eastAsia="Times New Roman" w:hAnsi="Montserrat Light"/>
          <w:bCs/>
          <w:snapToGrid w:val="0"/>
          <w:sz w:val="24"/>
          <w:szCs w:val="24"/>
          <w:lang w:val="ro-RO"/>
        </w:rPr>
        <w:t>extraordinară, convocată de îndată, pentru joi</w:t>
      </w:r>
      <w:r w:rsidR="00566131" w:rsidRPr="00EF7E49">
        <w:rPr>
          <w:rFonts w:ascii="Montserrat Light" w:hAnsi="Montserrat Light"/>
          <w:bCs/>
          <w:sz w:val="24"/>
          <w:szCs w:val="24"/>
          <w:lang w:val="ro-RO"/>
        </w:rPr>
        <w:t>, 29 iulie 2021, ora 1</w:t>
      </w:r>
      <w:r w:rsidR="00EF7E49" w:rsidRPr="00EF7E49">
        <w:rPr>
          <w:rFonts w:ascii="Montserrat Light" w:hAnsi="Montserrat Light"/>
          <w:bCs/>
          <w:sz w:val="24"/>
          <w:szCs w:val="24"/>
          <w:lang w:val="ro-RO"/>
        </w:rPr>
        <w:t>2</w:t>
      </w:r>
      <w:r w:rsidR="00EF7E49" w:rsidRPr="00EF7E49">
        <w:rPr>
          <w:rFonts w:ascii="Montserrat Light" w:hAnsi="Montserrat Light"/>
          <w:bCs/>
          <w:sz w:val="24"/>
          <w:szCs w:val="24"/>
          <w:vertAlign w:val="superscript"/>
          <w:lang w:val="ro-RO"/>
        </w:rPr>
        <w:t>3</w:t>
      </w:r>
      <w:r w:rsidR="00566131" w:rsidRPr="00EF7E49">
        <w:rPr>
          <w:rFonts w:ascii="Montserrat Light" w:hAnsi="Montserrat Light"/>
          <w:bCs/>
          <w:sz w:val="24"/>
          <w:szCs w:val="24"/>
          <w:vertAlign w:val="superscript"/>
          <w:lang w:val="ro-RO"/>
        </w:rPr>
        <w:t>0</w:t>
      </w:r>
      <w:r w:rsidR="00D045DB" w:rsidRPr="00EF7E49">
        <w:rPr>
          <w:rFonts w:ascii="Montserrat Light" w:eastAsia="Times New Roman" w:hAnsi="Montserrat Light"/>
          <w:bCs/>
          <w:sz w:val="24"/>
          <w:szCs w:val="24"/>
          <w:lang w:val="ro-RO"/>
        </w:rPr>
        <w:t>, a</w:t>
      </w:r>
      <w:r w:rsidRPr="00EF7E49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le cărei lucrări se vor desfășura </w:t>
      </w:r>
      <w:proofErr w:type="spellStart"/>
      <w:r w:rsidRPr="00EF7E49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EF7E4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EF7E4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EF7E4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EF7E49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EF7E49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EF7E4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EF7E4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EF7E4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EF7E49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EF7E49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EF7E4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EF7E4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F7E49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EF7E49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EF7E49" w:rsidRDefault="0034559B" w:rsidP="00D045D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EF7E49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EF7E49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65D2721B" w:rsidR="0034559B" w:rsidRPr="008D578D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EF7E49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EF7E49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EF7E49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EF7E49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EF7E49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EF7E49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</w:t>
      </w:r>
      <w:r w:rsidRPr="008D578D">
        <w:rPr>
          <w:rFonts w:ascii="Montserrat Light" w:eastAsia="Times New Roman" w:hAnsi="Montserrat Light"/>
          <w:sz w:val="24"/>
          <w:szCs w:val="24"/>
          <w:lang w:val="ro-RO"/>
        </w:rPr>
        <w:t xml:space="preserve"> din prezenta dispoziție și include un </w:t>
      </w:r>
      <w:r w:rsidR="00D045DB">
        <w:rPr>
          <w:rFonts w:ascii="Montserrat Light" w:eastAsia="Times New Roman" w:hAnsi="Montserrat Light"/>
          <w:sz w:val="24"/>
          <w:szCs w:val="24"/>
          <w:lang w:val="ro-RO"/>
        </w:rPr>
        <w:t xml:space="preserve">singur </w:t>
      </w:r>
      <w:r w:rsidRPr="008D578D">
        <w:rPr>
          <w:rFonts w:ascii="Montserrat Light" w:eastAsia="Times New Roman" w:hAnsi="Montserrat Light"/>
          <w:sz w:val="24"/>
          <w:szCs w:val="24"/>
          <w:lang w:val="ro-RO"/>
        </w:rPr>
        <w:t>proiect de hotărâr</w:t>
      </w:r>
      <w:r w:rsidR="00D045DB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8D578D">
        <w:rPr>
          <w:rFonts w:ascii="Montserrat Light" w:eastAsia="Times New Roman" w:hAnsi="Montserrat Light"/>
          <w:sz w:val="24"/>
          <w:szCs w:val="24"/>
          <w:lang w:val="ro-RO"/>
        </w:rPr>
        <w:t xml:space="preserve">, </w:t>
      </w:r>
      <w:r w:rsidRPr="008D578D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8D578D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</w:t>
      </w:r>
      <w:r w:rsidR="00D045DB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ște</w:t>
      </w:r>
      <w:proofErr w:type="spellEnd"/>
      <w:r w:rsidR="00D045DB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D578D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8D578D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D578D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8D578D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8D578D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8D578D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8D578D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8D578D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8D578D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8D578D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8D578D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8D578D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3D1A2966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/>
          <w:sz w:val="24"/>
          <w:szCs w:val="24"/>
          <w:lang w:val="ro-RO"/>
        </w:rPr>
      </w:pPr>
      <w:r w:rsidRPr="008D578D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8D578D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8D578D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sau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formă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a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supra proiect</w:t>
      </w:r>
      <w:r w:rsidR="00D045D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ului 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de hotărâr</w:t>
      </w:r>
      <w:r w:rsidR="00D045D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e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înscris în Proiectul ordinii de zi cuprins în anexa la prezenta dispoziție.</w:t>
      </w:r>
    </w:p>
    <w:p w14:paraId="3E0B5B01" w14:textId="77777777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/>
          <w:sz w:val="24"/>
          <w:szCs w:val="24"/>
          <w:lang w:val="ro-RO"/>
        </w:rPr>
      </w:pPr>
      <w:r w:rsidRPr="0034559B">
        <w:rPr>
          <w:rFonts w:ascii="Montserrat Light" w:eastAsia="Times New Roman" w:hAnsi="Montserrat Light"/>
          <w:b/>
          <w:color w:val="000000"/>
          <w:sz w:val="24"/>
          <w:szCs w:val="24"/>
          <w:lang w:val="ro-RO"/>
        </w:rPr>
        <w:t>Art. 3.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34559B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sz w:val="24"/>
          <w:szCs w:val="24"/>
          <w:lang w:val="ro-RO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lastRenderedPageBreak/>
        <w:t>comunicarea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convocării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ședință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către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consilierii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județeni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mijloace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electronice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- e-mail, precum </w:t>
      </w:r>
      <w:r w:rsidRPr="0034559B">
        <w:rPr>
          <w:rStyle w:val="salnbdy"/>
          <w:rFonts w:ascii="Montserrat Light" w:hAnsi="Montserrat Light"/>
          <w:sz w:val="24"/>
          <w:szCs w:val="24"/>
          <w:lang w:val="ro-RO"/>
        </w:rPr>
        <w:t xml:space="preserve">și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anunțare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telefonică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cel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târziu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ziua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ulterioară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emiterii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dispoziţii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; </w:t>
      </w:r>
    </w:p>
    <w:p w14:paraId="5D1A7637" w14:textId="25FFE575" w:rsidR="0034559B" w:rsidRPr="0034559B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sz w:val="24"/>
          <w:szCs w:val="24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punerea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dispoziţia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consilierilor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judeţeni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</w:t>
      </w:r>
      <w:r w:rsidR="00D045DB">
        <w:rPr>
          <w:rStyle w:val="salnbdy"/>
          <w:rFonts w:ascii="Montserrat Light" w:hAnsi="Montserrat Light"/>
          <w:sz w:val="24"/>
          <w:szCs w:val="24"/>
        </w:rPr>
        <w:t>ului</w:t>
      </w:r>
      <w:proofErr w:type="spellEnd"/>
      <w:r w:rsidR="00D045DB">
        <w:rPr>
          <w:rStyle w:val="salnbdy"/>
          <w:rFonts w:ascii="Montserrat Light" w:hAnsi="Montserrat Light"/>
          <w:sz w:val="24"/>
          <w:szCs w:val="24"/>
        </w:rPr>
        <w:t xml:space="preserve"> </w:t>
      </w:r>
      <w:r w:rsidRPr="0034559B">
        <w:rPr>
          <w:rStyle w:val="salnbdy"/>
          <w:rFonts w:ascii="Montserrat Light" w:hAnsi="Montserrat Light"/>
          <w:sz w:val="24"/>
          <w:szCs w:val="24"/>
        </w:rPr>
        <w:t xml:space="preserve">de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hotărâr</w:t>
      </w:r>
      <w:r w:rsidR="00D045DB">
        <w:rPr>
          <w:rStyle w:val="salnbdy"/>
          <w:rFonts w:ascii="Montserrat Light" w:hAnsi="Montserrat Light"/>
          <w:sz w:val="24"/>
          <w:szCs w:val="24"/>
        </w:rPr>
        <w:t>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și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celorlalte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materialele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înscrise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Proiectul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ordinii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zi </w:t>
      </w:r>
      <w:r w:rsidRPr="0034559B">
        <w:rPr>
          <w:rFonts w:ascii="Montserrat Light" w:hAnsi="Montserrat Light"/>
          <w:color w:val="000000"/>
          <w:sz w:val="24"/>
          <w:szCs w:val="24"/>
          <w:lang w:val="ro-RO"/>
        </w:rPr>
        <w:t>cuprins în anexa la prezenta dispoziție</w:t>
      </w:r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odată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cu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comunicarea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convocării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mijloace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electronice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- e-mail;</w:t>
      </w:r>
    </w:p>
    <w:p w14:paraId="5B35F345" w14:textId="77777777" w:rsidR="0034559B" w:rsidRPr="0034559B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color w:val="000000"/>
          <w:sz w:val="24"/>
          <w:szCs w:val="24"/>
          <w:shd w:val="clear" w:color="auto" w:fill="FFFFFF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aducerea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cunoştinţa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locuitorilor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Cluj 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ordinii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zi </w:t>
      </w:r>
      <w:r w:rsidRPr="0034559B">
        <w:rPr>
          <w:rFonts w:ascii="Montserrat Light" w:hAnsi="Montserrat Light"/>
          <w:color w:val="000000"/>
          <w:sz w:val="24"/>
          <w:szCs w:val="24"/>
          <w:lang w:val="ro-RO"/>
        </w:rPr>
        <w:t>precizat la art. 2 alin. (1)</w:t>
      </w:r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mass-media,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afişare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pe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pagina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internet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proprie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și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sediul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Județean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Cluj.</w:t>
      </w:r>
    </w:p>
    <w:p w14:paraId="3FC28F5C" w14:textId="77777777" w:rsidR="0034559B" w:rsidRPr="0034559B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sz w:val="24"/>
          <w:szCs w:val="24"/>
          <w:lang w:val="ro-RO"/>
        </w:rPr>
      </w:pPr>
    </w:p>
    <w:p w14:paraId="3F2CE299" w14:textId="77777777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34559B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34559B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r w:rsidRPr="0034559B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Consiliul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34559B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34559B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34559B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607607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34559B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</w:t>
      </w:r>
      <w:proofErr w:type="spellStart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34559B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34559B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  <w:r w:rsidRPr="0034559B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34559B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34559B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>Simona Gaci</w:t>
      </w:r>
    </w:p>
    <w:p w14:paraId="7957C0B8" w14:textId="77777777" w:rsidR="009C550C" w:rsidRPr="001077E9" w:rsidRDefault="009C550C" w:rsidP="0034559B">
      <w:pPr>
        <w:rPr>
          <w:rFonts w:ascii="Montserrat" w:hAnsi="Montserrat"/>
        </w:rPr>
      </w:pPr>
    </w:p>
    <w:sectPr w:rsidR="009C550C" w:rsidRPr="001077E9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C6EA8"/>
    <w:rsid w:val="001D423E"/>
    <w:rsid w:val="0034559B"/>
    <w:rsid w:val="003547FC"/>
    <w:rsid w:val="003E43DA"/>
    <w:rsid w:val="00426353"/>
    <w:rsid w:val="00534029"/>
    <w:rsid w:val="00553DF2"/>
    <w:rsid w:val="00566131"/>
    <w:rsid w:val="00647EBA"/>
    <w:rsid w:val="008D578D"/>
    <w:rsid w:val="00954B00"/>
    <w:rsid w:val="009C550C"/>
    <w:rsid w:val="00A07EF5"/>
    <w:rsid w:val="00A62583"/>
    <w:rsid w:val="00AA5EED"/>
    <w:rsid w:val="00AE7C31"/>
    <w:rsid w:val="00BB2C53"/>
    <w:rsid w:val="00BF0A05"/>
    <w:rsid w:val="00BF2C5D"/>
    <w:rsid w:val="00D045DB"/>
    <w:rsid w:val="00E56360"/>
    <w:rsid w:val="00E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11</cp:revision>
  <cp:lastPrinted>2021-07-29T09:04:00Z</cp:lastPrinted>
  <dcterms:created xsi:type="dcterms:W3CDTF">2020-10-14T16:28:00Z</dcterms:created>
  <dcterms:modified xsi:type="dcterms:W3CDTF">2021-07-29T09:04:00Z</dcterms:modified>
</cp:coreProperties>
</file>