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2135AD" w:rsidRDefault="00E61D62" w:rsidP="00656E89">
      <w:pPr>
        <w:pStyle w:val="Heading4"/>
        <w:spacing w:before="120" w:after="12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DISPOZIŢIA</w:t>
      </w:r>
    </w:p>
    <w:p w14:paraId="0423F245" w14:textId="3B8E6021" w:rsidR="00F44EA8" w:rsidRPr="002135AD" w:rsidRDefault="00E61D62" w:rsidP="00656E89">
      <w:pPr>
        <w:pStyle w:val="Heading4"/>
        <w:spacing w:before="120" w:after="12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664F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372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664F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09 august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2021</w:t>
      </w:r>
    </w:p>
    <w:p w14:paraId="75C3F88A" w14:textId="77777777" w:rsidR="0037226A" w:rsidRDefault="00E61D62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</w:rPr>
      </w:pPr>
      <w:r w:rsidRPr="002135AD">
        <w:rPr>
          <w:rFonts w:ascii="Montserrat Light" w:hAnsi="Montserrat Light"/>
          <w:b/>
          <w:bCs/>
          <w:noProof/>
        </w:rPr>
        <w:t xml:space="preserve">privind </w:t>
      </w:r>
      <w:r w:rsidR="003149F3" w:rsidRPr="002135AD">
        <w:rPr>
          <w:rFonts w:ascii="Montserrat Light" w:hAnsi="Montserrat Light"/>
          <w:b/>
          <w:bCs/>
          <w:noProof/>
        </w:rPr>
        <w:t xml:space="preserve">acordarea </w:t>
      </w:r>
      <w:r w:rsidR="007656C7" w:rsidRPr="002135AD">
        <w:rPr>
          <w:rFonts w:ascii="Montserrat Light" w:hAnsi="Montserrat Light"/>
          <w:b/>
          <w:bCs/>
          <w:noProof/>
        </w:rPr>
        <w:t xml:space="preserve">consimţământului </w:t>
      </w:r>
      <w:bookmarkStart w:id="0" w:name="_Hlk74211230"/>
      <w:r w:rsidR="00F44EA8" w:rsidRPr="002135AD">
        <w:rPr>
          <w:rFonts w:ascii="Montserrat Light" w:hAnsi="Montserrat Light"/>
          <w:b/>
          <w:bCs/>
        </w:rPr>
        <w:t xml:space="preserve">pentru plecarea </w:t>
      </w:r>
      <w:bookmarkEnd w:id="0"/>
      <w:r w:rsidR="0037226A" w:rsidRPr="002135AD">
        <w:rPr>
          <w:rFonts w:ascii="Montserrat Light" w:hAnsi="Montserrat Light"/>
          <w:b/>
          <w:bCs/>
        </w:rPr>
        <w:t xml:space="preserve">minorilor </w:t>
      </w:r>
      <w:r w:rsidR="0037226A">
        <w:rPr>
          <w:rFonts w:ascii="Montserrat Light" w:hAnsi="Montserrat Light"/>
          <w:b/>
          <w:bCs/>
        </w:rPr>
        <w:t>Rezmiveș</w:t>
      </w:r>
      <w:r w:rsidR="0037226A" w:rsidRPr="002135AD">
        <w:rPr>
          <w:rFonts w:ascii="Montserrat Light" w:hAnsi="Montserrat Light"/>
          <w:b/>
          <w:bCs/>
        </w:rPr>
        <w:t xml:space="preserve"> </w:t>
      </w:r>
      <w:r w:rsidR="0037226A">
        <w:rPr>
          <w:rFonts w:ascii="Montserrat Light" w:hAnsi="Montserrat Light"/>
          <w:b/>
          <w:bCs/>
        </w:rPr>
        <w:t>Grancea-Iosif, Rezmiveș Dorina-Maria, Rezmiveș Terezia-Flavia și Rezmiveș Luminița-Iulia</w:t>
      </w:r>
      <w:r w:rsidR="0037226A" w:rsidRPr="002135AD">
        <w:rPr>
          <w:rFonts w:ascii="Montserrat Light" w:hAnsi="Montserrat Light"/>
          <w:b/>
          <w:bCs/>
        </w:rPr>
        <w:t xml:space="preserve"> în tabăr</w:t>
      </w:r>
      <w:r w:rsidR="0037226A">
        <w:rPr>
          <w:rFonts w:ascii="Montserrat Light" w:hAnsi="Montserrat Light"/>
          <w:b/>
          <w:bCs/>
        </w:rPr>
        <w:t>ă</w:t>
      </w:r>
    </w:p>
    <w:p w14:paraId="4775BE95" w14:textId="7A22BAA5" w:rsidR="00CD5A23" w:rsidRPr="002135AD" w:rsidRDefault="00CD5A23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</w:rPr>
      </w:pPr>
    </w:p>
    <w:p w14:paraId="3E17BA43" w14:textId="624D384D" w:rsidR="003149F3" w:rsidRPr="002135AD" w:rsidRDefault="00051202" w:rsidP="00656E89">
      <w:pPr>
        <w:pStyle w:val="BodyText2"/>
        <w:spacing w:before="120" w:line="240" w:lineRule="auto"/>
        <w:jc w:val="center"/>
        <w:rPr>
          <w:rFonts w:ascii="Montserrat Light" w:hAnsi="Montserrat Light"/>
          <w:b/>
          <w:bCs/>
          <w:noProof/>
        </w:rPr>
      </w:pPr>
      <w:r w:rsidRPr="002135AD">
        <w:rPr>
          <w:rFonts w:ascii="Montserrat Light" w:hAnsi="Montserrat Light"/>
          <w:b/>
          <w:bCs/>
          <w:noProof/>
        </w:rPr>
        <w:t xml:space="preserve"> </w:t>
      </w:r>
    </w:p>
    <w:p w14:paraId="6EE06498" w14:textId="67565309" w:rsidR="003149F3" w:rsidRPr="002135AD" w:rsidRDefault="00051202" w:rsidP="00656E89">
      <w:pPr>
        <w:pStyle w:val="BodyText2"/>
        <w:spacing w:before="120" w:line="240" w:lineRule="auto"/>
        <w:rPr>
          <w:rFonts w:ascii="Montserrat Light" w:hAnsi="Montserrat Light"/>
          <w:bCs/>
          <w:noProof/>
        </w:rPr>
      </w:pPr>
      <w:r w:rsidRPr="002135AD">
        <w:rPr>
          <w:rFonts w:ascii="Montserrat Light" w:hAnsi="Montserrat Light"/>
          <w:bCs/>
          <w:noProof/>
        </w:rPr>
        <w:t xml:space="preserve">           </w:t>
      </w:r>
      <w:r w:rsidR="00E61D62" w:rsidRPr="002135AD">
        <w:rPr>
          <w:rFonts w:ascii="Montserrat Light" w:hAnsi="Montserrat Light"/>
          <w:bCs/>
          <w:noProof/>
        </w:rPr>
        <w:t xml:space="preserve">Preşedintele Consiliului Judeţean Cluj, </w:t>
      </w:r>
    </w:p>
    <w:p w14:paraId="1D0C1821" w14:textId="141824B0" w:rsidR="00F44EA8" w:rsidRPr="00656E89" w:rsidRDefault="00F44EA8" w:rsidP="00656E89">
      <w:pPr>
        <w:pStyle w:val="BodyText2"/>
        <w:spacing w:before="120" w:line="240" w:lineRule="auto"/>
        <w:jc w:val="both"/>
        <w:rPr>
          <w:rFonts w:ascii="Montserrat Light" w:hAnsi="Montserrat Light"/>
        </w:rPr>
      </w:pPr>
      <w:r w:rsidRPr="002135AD">
        <w:rPr>
          <w:rFonts w:ascii="Montserrat Light" w:eastAsia="Calibri" w:hAnsi="Montserrat Light"/>
          <w:bCs/>
          <w:noProof/>
        </w:rPr>
        <w:t xml:space="preserve">         </w:t>
      </w:r>
      <w:r w:rsidR="00E61D62" w:rsidRPr="002135AD">
        <w:rPr>
          <w:rFonts w:ascii="Montserrat Light" w:eastAsia="Calibri" w:hAnsi="Montserrat Light"/>
          <w:bCs/>
          <w:noProof/>
        </w:rPr>
        <w:t xml:space="preserve">Având în vedere referatul </w:t>
      </w:r>
      <w:r w:rsidR="00E61D62" w:rsidRPr="002135AD">
        <w:rPr>
          <w:rFonts w:ascii="Montserrat Light" w:hAnsi="Montserrat Light"/>
          <w:bCs/>
          <w:noProof/>
        </w:rPr>
        <w:t xml:space="preserve">nr. </w:t>
      </w:r>
      <w:r w:rsidR="00656E89">
        <w:rPr>
          <w:rFonts w:ascii="Montserrat Light" w:hAnsi="Montserrat Light"/>
          <w:bCs/>
          <w:noProof/>
        </w:rPr>
        <w:t>28732/06.08</w:t>
      </w:r>
      <w:r w:rsidR="00E61D62" w:rsidRPr="002135AD">
        <w:rPr>
          <w:rFonts w:ascii="Montserrat Light" w:hAnsi="Montserrat Light"/>
          <w:bCs/>
          <w:noProof/>
        </w:rPr>
        <w:t>.2021 al Serviciului Juridic, Contencios Administrativ, Arhivă</w:t>
      </w:r>
      <w:r w:rsidR="00E61D62" w:rsidRPr="002135AD">
        <w:rPr>
          <w:rFonts w:ascii="Montserrat Light" w:eastAsia="Calibri" w:hAnsi="Montserrat Light"/>
          <w:bCs/>
          <w:noProof/>
        </w:rPr>
        <w:t xml:space="preserve"> </w:t>
      </w:r>
      <w:r w:rsidRPr="002135AD">
        <w:rPr>
          <w:rFonts w:ascii="Montserrat Light" w:hAnsi="Montserrat Light"/>
        </w:rPr>
        <w:t xml:space="preserve">privind necesitatea acordării consimţământului pentru </w:t>
      </w:r>
      <w:r w:rsidR="00656E89" w:rsidRPr="002135AD">
        <w:rPr>
          <w:rFonts w:ascii="Montserrat Light" w:hAnsi="Montserrat Light"/>
        </w:rPr>
        <w:t>plecarea</w:t>
      </w:r>
      <w:r w:rsidR="00656E89">
        <w:rPr>
          <w:rFonts w:ascii="Montserrat Light" w:hAnsi="Montserrat Light"/>
        </w:rPr>
        <w:t xml:space="preserve"> minorilor</w:t>
      </w:r>
      <w:r w:rsidR="00656E89" w:rsidRPr="002135AD">
        <w:rPr>
          <w:rFonts w:ascii="Montserrat Light" w:hAnsi="Montserrat Light"/>
        </w:rPr>
        <w:t xml:space="preserve"> </w:t>
      </w:r>
      <w:r w:rsidR="00656E89" w:rsidRPr="00656E89">
        <w:rPr>
          <w:rFonts w:ascii="Montserrat Light" w:hAnsi="Montserrat Light"/>
        </w:rPr>
        <w:t>Rezmiveș Grancea-Iosif, Rezmiveș Dorina-Maria, Rezmiveș Terezia-Flavia și Rezmiveș Luminița-Iulia în tabără</w:t>
      </w:r>
    </w:p>
    <w:p w14:paraId="1A5308DF" w14:textId="7406791C" w:rsidR="003149F3" w:rsidRPr="002135AD" w:rsidRDefault="00E61D62" w:rsidP="00656E89">
      <w:pPr>
        <w:pStyle w:val="BodyText2"/>
        <w:spacing w:before="120" w:line="240" w:lineRule="auto"/>
        <w:jc w:val="both"/>
        <w:rPr>
          <w:rFonts w:ascii="Montserrat Light" w:eastAsia="Calibri" w:hAnsi="Montserrat Light"/>
          <w:bCs/>
          <w:noProof/>
          <w:lang w:eastAsia="ro-RO"/>
        </w:rPr>
      </w:pPr>
      <w:r w:rsidRPr="002135AD">
        <w:rPr>
          <w:rFonts w:ascii="Montserrat Light" w:eastAsia="Calibri" w:hAnsi="Montserrat Light"/>
          <w:bCs/>
          <w:noProof/>
          <w:lang w:eastAsia="ro-RO"/>
        </w:rPr>
        <w:t>Luând în considerare</w:t>
      </w:r>
      <w:r w:rsidR="003149F3" w:rsidRPr="002135AD">
        <w:rPr>
          <w:rFonts w:ascii="Montserrat Light" w:eastAsia="Calibri" w:hAnsi="Montserrat Light"/>
          <w:bCs/>
          <w:noProof/>
          <w:lang w:eastAsia="ro-RO"/>
        </w:rPr>
        <w:t>:</w:t>
      </w:r>
    </w:p>
    <w:p w14:paraId="100CA541" w14:textId="7D255059" w:rsidR="00656E89" w:rsidRPr="00656E89" w:rsidRDefault="00656E89" w:rsidP="00656E89">
      <w:pPr>
        <w:pStyle w:val="BodyText2"/>
        <w:numPr>
          <w:ilvl w:val="0"/>
          <w:numId w:val="13"/>
        </w:numPr>
        <w:spacing w:before="120" w:line="240" w:lineRule="auto"/>
        <w:jc w:val="both"/>
        <w:rPr>
          <w:rFonts w:ascii="Montserrat Light" w:eastAsia="Calibri" w:hAnsi="Montserrat Light"/>
          <w:bCs/>
          <w:noProof/>
        </w:rPr>
      </w:pPr>
      <w:r w:rsidRPr="002135AD">
        <w:rPr>
          <w:rFonts w:ascii="Montserrat Light" w:hAnsi="Montserrat Light"/>
          <w:noProof/>
        </w:rPr>
        <w:t xml:space="preserve">adresa </w:t>
      </w:r>
      <w:r>
        <w:rPr>
          <w:rFonts w:ascii="Montserrat Light" w:hAnsi="Montserrat Light"/>
          <w:noProof/>
        </w:rPr>
        <w:t>Direcției Generale de Asistență Socială și Protecția Copilului Cluj</w:t>
      </w:r>
      <w:r w:rsidRPr="002135AD">
        <w:rPr>
          <w:rFonts w:ascii="Montserrat Light" w:hAnsi="Montserrat Light"/>
          <w:noProof/>
        </w:rPr>
        <w:t xml:space="preserve"> nr. </w:t>
      </w:r>
      <w:r>
        <w:rPr>
          <w:rFonts w:ascii="Montserrat Light" w:hAnsi="Montserrat Light"/>
          <w:noProof/>
        </w:rPr>
        <w:t>32586/04.08.2021</w:t>
      </w:r>
      <w:r w:rsidRPr="002135AD">
        <w:rPr>
          <w:rFonts w:ascii="Montserrat Light" w:hAnsi="Montserrat Light"/>
          <w:noProof/>
        </w:rPr>
        <w:t xml:space="preserve">, înregistrată la Consiliul Judeţean Cluj sub nr. </w:t>
      </w:r>
      <w:r>
        <w:rPr>
          <w:rFonts w:ascii="Montserrat Light" w:hAnsi="Montserrat Light"/>
          <w:noProof/>
        </w:rPr>
        <w:t>28732/05.08</w:t>
      </w:r>
      <w:r w:rsidRPr="002135AD">
        <w:rPr>
          <w:rFonts w:ascii="Montserrat Light" w:hAnsi="Montserrat Light"/>
          <w:noProof/>
        </w:rPr>
        <w:t>.2021</w:t>
      </w:r>
      <w:r>
        <w:rPr>
          <w:rFonts w:ascii="Montserrat Light" w:hAnsi="Montserrat Light"/>
          <w:noProof/>
        </w:rPr>
        <w:t>;</w:t>
      </w:r>
    </w:p>
    <w:p w14:paraId="35420C2D" w14:textId="77777777" w:rsidR="00656E89" w:rsidRPr="00656E89" w:rsidRDefault="00656E89" w:rsidP="00656E89">
      <w:pPr>
        <w:pStyle w:val="BodyText2"/>
        <w:numPr>
          <w:ilvl w:val="0"/>
          <w:numId w:val="13"/>
        </w:numPr>
        <w:spacing w:before="120" w:line="240" w:lineRule="auto"/>
        <w:jc w:val="both"/>
        <w:rPr>
          <w:rFonts w:ascii="Montserrat Light" w:eastAsia="Calibri" w:hAnsi="Montserrat Light"/>
          <w:bCs/>
          <w:noProof/>
        </w:rPr>
      </w:pPr>
      <w:r>
        <w:rPr>
          <w:rFonts w:ascii="Montserrat Light" w:hAnsi="Montserrat Light"/>
          <w:noProof/>
        </w:rPr>
        <w:t>adresa Asociației Alfa Grup nr. 33/07.07.2021, înregistrată la Direcția Generală de Asistență Socială și Protecția Copilului Cluj sub nr. 28733/08.07.2021;</w:t>
      </w:r>
    </w:p>
    <w:p w14:paraId="2936E2D7" w14:textId="43AFF969" w:rsidR="00656E89" w:rsidRPr="00656E89" w:rsidRDefault="00656E89" w:rsidP="00656E89">
      <w:pPr>
        <w:pStyle w:val="BodyText2"/>
        <w:numPr>
          <w:ilvl w:val="0"/>
          <w:numId w:val="13"/>
        </w:numPr>
        <w:spacing w:before="120" w:line="240" w:lineRule="auto"/>
        <w:jc w:val="both"/>
        <w:rPr>
          <w:rFonts w:ascii="Montserrat Light" w:eastAsia="Calibri" w:hAnsi="Montserrat Light"/>
          <w:bCs/>
          <w:noProof/>
        </w:rPr>
      </w:pPr>
      <w:r>
        <w:rPr>
          <w:rFonts w:ascii="Montserrat Light" w:hAnsi="Montserrat Light"/>
          <w:noProof/>
        </w:rPr>
        <w:t xml:space="preserve"> adresa Unității de Tip Familial pentru Copii Gherla nr. 3678/13.07.2021,</w:t>
      </w:r>
      <w:r w:rsidRPr="0037226A">
        <w:rPr>
          <w:rFonts w:ascii="Montserrat Light" w:hAnsi="Montserrat Light"/>
          <w:noProof/>
        </w:rPr>
        <w:t xml:space="preserve"> </w:t>
      </w:r>
      <w:r>
        <w:rPr>
          <w:rFonts w:ascii="Montserrat Light" w:hAnsi="Montserrat Light"/>
          <w:noProof/>
        </w:rPr>
        <w:t>înregistrată la Direcția Generală de Asistență Socială și Protecția Copilului Cluj sub nr. 29633/14.07.2021;</w:t>
      </w:r>
    </w:p>
    <w:p w14:paraId="17496A94" w14:textId="2EE01A35" w:rsidR="00E61D62" w:rsidRPr="00656E89" w:rsidRDefault="00656E89" w:rsidP="00656E89">
      <w:pPr>
        <w:pStyle w:val="BodyText2"/>
        <w:numPr>
          <w:ilvl w:val="0"/>
          <w:numId w:val="13"/>
        </w:numPr>
        <w:spacing w:before="120" w:line="240" w:lineRule="auto"/>
        <w:jc w:val="both"/>
        <w:rPr>
          <w:rFonts w:ascii="Montserrat Light" w:eastAsia="Calibri" w:hAnsi="Montserrat Light"/>
          <w:bCs/>
          <w:noProof/>
        </w:rPr>
      </w:pPr>
      <w:r w:rsidRPr="002135AD">
        <w:rPr>
          <w:rFonts w:ascii="Montserrat Light" w:hAnsi="Montserrat Light"/>
          <w:noProof/>
        </w:rPr>
        <w:t>Sentinţ</w:t>
      </w:r>
      <w:r>
        <w:rPr>
          <w:rFonts w:ascii="Montserrat Light" w:hAnsi="Montserrat Light"/>
          <w:noProof/>
        </w:rPr>
        <w:t>a</w:t>
      </w:r>
      <w:r w:rsidRPr="002135AD">
        <w:rPr>
          <w:rFonts w:ascii="Montserrat Light" w:hAnsi="Montserrat Light"/>
          <w:noProof/>
        </w:rPr>
        <w:t xml:space="preserve"> Civil</w:t>
      </w:r>
      <w:r>
        <w:rPr>
          <w:rFonts w:ascii="Montserrat Light" w:hAnsi="Montserrat Light"/>
          <w:noProof/>
        </w:rPr>
        <w:t>ă</w:t>
      </w:r>
      <w:r w:rsidRPr="002135AD">
        <w:rPr>
          <w:rFonts w:ascii="Montserrat Light" w:hAnsi="Montserrat Light"/>
          <w:noProof/>
        </w:rPr>
        <w:t xml:space="preserve"> nr. </w:t>
      </w:r>
      <w:r>
        <w:rPr>
          <w:rFonts w:ascii="Montserrat Light" w:hAnsi="Montserrat Light"/>
          <w:noProof/>
        </w:rPr>
        <w:t>503/2014 pronunțată de Tribunalul Cluj – Secția Civilă, în Dosar nr. 4581/117/2014</w:t>
      </w:r>
      <w:r w:rsidR="00E61D62" w:rsidRPr="002135AD">
        <w:rPr>
          <w:rFonts w:ascii="Montserrat Light" w:hAnsi="Montserrat Light"/>
          <w:bCs/>
          <w:noProof/>
        </w:rPr>
        <w:t>;</w:t>
      </w:r>
    </w:p>
    <w:p w14:paraId="665A3F90" w14:textId="50FFFED8" w:rsidR="00656E89" w:rsidRPr="002135AD" w:rsidRDefault="00656E89" w:rsidP="00656E89">
      <w:pPr>
        <w:pStyle w:val="BodyText2"/>
        <w:numPr>
          <w:ilvl w:val="0"/>
          <w:numId w:val="13"/>
        </w:numPr>
        <w:spacing w:before="120" w:line="240" w:lineRule="auto"/>
        <w:jc w:val="both"/>
        <w:rPr>
          <w:rFonts w:ascii="Montserrat Light" w:eastAsia="Calibri" w:hAnsi="Montserrat Light"/>
          <w:bCs/>
          <w:noProof/>
        </w:rPr>
      </w:pPr>
      <w:r w:rsidRPr="002135AD">
        <w:rPr>
          <w:rFonts w:ascii="Montserrat Light" w:hAnsi="Montserrat Light"/>
          <w:noProof/>
        </w:rPr>
        <w:t xml:space="preserve">Sentinţa Civilă nr. </w:t>
      </w:r>
      <w:r>
        <w:rPr>
          <w:rFonts w:ascii="Montserrat Light" w:hAnsi="Montserrat Light"/>
          <w:noProof/>
        </w:rPr>
        <w:t>89/CC/2016</w:t>
      </w:r>
      <w:r w:rsidRPr="002135AD">
        <w:rPr>
          <w:rFonts w:ascii="Montserrat Light" w:hAnsi="Montserrat Light"/>
          <w:noProof/>
        </w:rPr>
        <w:t xml:space="preserve"> pronunţată de Tribunalul Cluj</w:t>
      </w:r>
      <w:r>
        <w:rPr>
          <w:rFonts w:ascii="Montserrat Light" w:hAnsi="Montserrat Light"/>
          <w:noProof/>
        </w:rPr>
        <w:t xml:space="preserve"> – Secția Civilă,</w:t>
      </w:r>
      <w:r w:rsidRPr="002135AD">
        <w:rPr>
          <w:rFonts w:ascii="Montserrat Light" w:hAnsi="Montserrat Light"/>
          <w:noProof/>
        </w:rPr>
        <w:t xml:space="preserve"> în </w:t>
      </w:r>
      <w:r>
        <w:rPr>
          <w:rFonts w:ascii="Montserrat Light" w:hAnsi="Montserrat Light"/>
          <w:noProof/>
        </w:rPr>
        <w:t>D</w:t>
      </w:r>
      <w:r w:rsidRPr="002135AD">
        <w:rPr>
          <w:rFonts w:ascii="Montserrat Light" w:hAnsi="Montserrat Light"/>
          <w:noProof/>
        </w:rPr>
        <w:t xml:space="preserve">osar nr. </w:t>
      </w:r>
      <w:r>
        <w:rPr>
          <w:rFonts w:ascii="Montserrat Light" w:hAnsi="Montserrat Light"/>
          <w:noProof/>
        </w:rPr>
        <w:t>3927/117/2016;</w:t>
      </w:r>
    </w:p>
    <w:p w14:paraId="386F77C7" w14:textId="13DFBAAC" w:rsidR="00E61D62" w:rsidRPr="002135AD" w:rsidRDefault="00E61D62" w:rsidP="00656E89">
      <w:pPr>
        <w:pStyle w:val="NoSpacing"/>
        <w:spacing w:before="120" w:after="120"/>
        <w:rPr>
          <w:rFonts w:ascii="Montserrat Light" w:hAnsi="Montserrat Light"/>
          <w:noProof/>
          <w:sz w:val="22"/>
          <w:szCs w:val="22"/>
          <w:lang w:val="ro-RO"/>
        </w:rPr>
      </w:pPr>
      <w:r w:rsidRPr="002135A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752EF87" w14:textId="53EF522C" w:rsidR="00E61D62" w:rsidRPr="002135AD" w:rsidRDefault="00E61D62" w:rsidP="00656E89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Montserrat Light" w:eastAsia="Calibri" w:hAnsi="Montserrat Light"/>
          <w:noProof/>
          <w:lang w:val="ro-RO" w:eastAsia="ro-RO"/>
        </w:rPr>
      </w:pPr>
      <w:r w:rsidRPr="002135AD">
        <w:rPr>
          <w:rFonts w:ascii="Montserrat Light" w:eastAsia="Calibri" w:hAnsi="Montserrat Light" w:cs="Cambria"/>
          <w:noProof/>
          <w:lang w:val="ro-RO"/>
        </w:rPr>
        <w:t xml:space="preserve">art. 191 alin. (1) lit. e) și f) și </w:t>
      </w:r>
      <w:r w:rsidR="00CD5A23" w:rsidRPr="002135AD">
        <w:rPr>
          <w:rFonts w:ascii="Montserrat Light" w:eastAsia="Calibri" w:hAnsi="Montserrat Light" w:cs="Cambria"/>
          <w:noProof/>
          <w:lang w:val="ro-RO"/>
        </w:rPr>
        <w:t xml:space="preserve">ale </w:t>
      </w:r>
      <w:r w:rsidRPr="002135AD">
        <w:rPr>
          <w:rFonts w:ascii="Montserrat Light" w:eastAsia="Calibri" w:hAnsi="Montserrat Light" w:cs="Cambria"/>
          <w:noProof/>
          <w:lang w:val="ro-RO"/>
        </w:rPr>
        <w:t xml:space="preserve">alin. (6) lit. d) din Ordonanța de urgență a Guvernului nr. 57/2019 privind Codul administrativ, </w:t>
      </w:r>
      <w:r w:rsidRPr="002135AD">
        <w:rPr>
          <w:rFonts w:ascii="Montserrat Light" w:hAnsi="Montserrat Light"/>
          <w:noProof/>
          <w:color w:val="000000"/>
          <w:lang w:val="ro-RO"/>
        </w:rPr>
        <w:t xml:space="preserve"> cu modificările și completările ulterioare;</w:t>
      </w:r>
    </w:p>
    <w:p w14:paraId="4215B366" w14:textId="4B06E548" w:rsidR="00116881" w:rsidRPr="002135AD" w:rsidRDefault="00116881" w:rsidP="00656E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noProof/>
          <w:color w:val="000000"/>
        </w:rPr>
      </w:pPr>
      <w:r w:rsidRPr="002135AD">
        <w:rPr>
          <w:rFonts w:ascii="Montserrat Light" w:eastAsia="Calibri" w:hAnsi="Montserrat Light" w:cs="Arial"/>
          <w:noProof/>
          <w:lang w:eastAsia="ro-RO"/>
        </w:rPr>
        <w:t xml:space="preserve">art. 454, 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ale </w:t>
      </w:r>
      <w:r w:rsidRPr="002135AD">
        <w:rPr>
          <w:rFonts w:ascii="Montserrat Light" w:eastAsia="Calibri" w:hAnsi="Montserrat Light" w:cs="Arial"/>
          <w:noProof/>
          <w:lang w:eastAsia="ro-RO"/>
        </w:rPr>
        <w:t xml:space="preserve">art. 483-484, 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ale </w:t>
      </w:r>
      <w:r w:rsidRPr="002135AD">
        <w:rPr>
          <w:rFonts w:ascii="Montserrat Light" w:eastAsia="Calibri" w:hAnsi="Montserrat Light" w:cs="Arial"/>
          <w:noProof/>
          <w:lang w:eastAsia="ro-RO"/>
        </w:rPr>
        <w:t>art.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 </w:t>
      </w:r>
      <w:r w:rsidRPr="002135AD">
        <w:rPr>
          <w:rFonts w:ascii="Montserrat Light" w:eastAsia="Calibri" w:hAnsi="Montserrat Light" w:cs="Arial"/>
          <w:noProof/>
          <w:lang w:eastAsia="ro-RO"/>
        </w:rPr>
        <w:t xml:space="preserve">487-488, 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ale </w:t>
      </w:r>
      <w:r w:rsidRPr="002135AD">
        <w:rPr>
          <w:rFonts w:ascii="Montserrat Light" w:eastAsia="Calibri" w:hAnsi="Montserrat Light" w:cs="Arial"/>
          <w:noProof/>
          <w:lang w:eastAsia="ro-RO"/>
        </w:rPr>
        <w:t>art.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 </w:t>
      </w:r>
      <w:r w:rsidRPr="002135AD">
        <w:rPr>
          <w:rFonts w:ascii="Montserrat Light" w:eastAsia="Calibri" w:hAnsi="Montserrat Light" w:cs="Arial"/>
          <w:noProof/>
          <w:lang w:eastAsia="ro-RO"/>
        </w:rPr>
        <w:t xml:space="preserve">2009, 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ale </w:t>
      </w:r>
      <w:r w:rsidRPr="002135AD">
        <w:rPr>
          <w:rFonts w:ascii="Montserrat Light" w:eastAsia="Calibri" w:hAnsi="Montserrat Light" w:cs="Arial"/>
          <w:noProof/>
          <w:lang w:eastAsia="ro-RO"/>
        </w:rPr>
        <w:t>art.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 </w:t>
      </w:r>
      <w:r w:rsidRPr="002135AD">
        <w:rPr>
          <w:rFonts w:ascii="Montserrat Light" w:eastAsia="Calibri" w:hAnsi="Montserrat Light" w:cs="Arial"/>
          <w:noProof/>
          <w:lang w:eastAsia="ro-RO"/>
        </w:rPr>
        <w:t xml:space="preserve">2010 alin. (1), </w:t>
      </w:r>
      <w:r w:rsidR="00AB4F02" w:rsidRPr="002135AD">
        <w:rPr>
          <w:rFonts w:ascii="Montserrat Light" w:eastAsia="Calibri" w:hAnsi="Montserrat Light" w:cs="Arial"/>
          <w:noProof/>
          <w:lang w:eastAsia="ro-RO"/>
        </w:rPr>
        <w:t xml:space="preserve">ale </w:t>
      </w:r>
      <w:r w:rsidRPr="002135AD">
        <w:rPr>
          <w:rFonts w:ascii="Montserrat Light" w:eastAsia="Calibri" w:hAnsi="Montserrat Light" w:cs="Arial"/>
          <w:noProof/>
          <w:lang w:eastAsia="ro-RO"/>
        </w:rPr>
        <w:t>art. 2011-2013 din Legea privind Codul Civil nr. 287/2009, republicată, cu modificările și completările ulterioare;</w:t>
      </w:r>
    </w:p>
    <w:p w14:paraId="33BBC68A" w14:textId="3AE743B3" w:rsidR="00E61D62" w:rsidRPr="002135AD" w:rsidRDefault="00E61D62" w:rsidP="00656E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noProof/>
          <w:color w:val="000000"/>
        </w:rPr>
      </w:pPr>
      <w:r w:rsidRPr="002135AD">
        <w:rPr>
          <w:rFonts w:ascii="Montserrat Light" w:hAnsi="Montserrat Light"/>
          <w:noProof/>
          <w:color w:val="000000"/>
        </w:rPr>
        <w:t xml:space="preserve">art. 1, </w:t>
      </w:r>
      <w:r w:rsidR="00AB4F02" w:rsidRPr="002135AD">
        <w:rPr>
          <w:rFonts w:ascii="Montserrat Light" w:hAnsi="Montserrat Light"/>
          <w:noProof/>
          <w:color w:val="000000"/>
        </w:rPr>
        <w:t xml:space="preserve">ale </w:t>
      </w:r>
      <w:r w:rsidRPr="002135AD">
        <w:rPr>
          <w:rFonts w:ascii="Montserrat Light" w:hAnsi="Montserrat Light"/>
          <w:noProof/>
          <w:color w:val="000000"/>
        </w:rPr>
        <w:t xml:space="preserve">art. 2, </w:t>
      </w:r>
      <w:r w:rsidR="00AB4F02" w:rsidRPr="002135AD">
        <w:rPr>
          <w:rFonts w:ascii="Montserrat Light" w:hAnsi="Montserrat Light"/>
          <w:noProof/>
          <w:color w:val="000000"/>
        </w:rPr>
        <w:t xml:space="preserve">ale </w:t>
      </w:r>
      <w:r w:rsidRPr="002135AD">
        <w:rPr>
          <w:rFonts w:ascii="Montserrat Light" w:hAnsi="Montserrat Light"/>
          <w:noProof/>
          <w:color w:val="000000"/>
        </w:rPr>
        <w:t>art. 5 alin. (1)</w:t>
      </w:r>
      <w:r w:rsidR="00E526F6" w:rsidRPr="002135AD">
        <w:rPr>
          <w:rFonts w:ascii="Montserrat Light" w:hAnsi="Montserrat Light"/>
          <w:noProof/>
          <w:color w:val="000000"/>
        </w:rPr>
        <w:t xml:space="preserve">, alin. </w:t>
      </w:r>
      <w:r w:rsidRPr="002135AD">
        <w:rPr>
          <w:rFonts w:ascii="Montserrat Light" w:hAnsi="Montserrat Light"/>
          <w:noProof/>
          <w:color w:val="000000"/>
        </w:rPr>
        <w:t>(3)</w:t>
      </w:r>
      <w:r w:rsidR="00E526F6" w:rsidRPr="002135AD">
        <w:rPr>
          <w:rFonts w:ascii="Montserrat Light" w:hAnsi="Montserrat Light"/>
          <w:noProof/>
          <w:color w:val="000000"/>
        </w:rPr>
        <w:t xml:space="preserve"> </w:t>
      </w:r>
      <w:r w:rsidR="00AB4F02" w:rsidRPr="002135AD">
        <w:rPr>
          <w:rFonts w:ascii="Montserrat Light" w:hAnsi="Montserrat Light"/>
          <w:noProof/>
          <w:color w:val="000000"/>
        </w:rPr>
        <w:t xml:space="preserve">- </w:t>
      </w:r>
      <w:r w:rsidR="00E526F6" w:rsidRPr="002135AD">
        <w:rPr>
          <w:rFonts w:ascii="Montserrat Light" w:hAnsi="Montserrat Light"/>
          <w:noProof/>
          <w:color w:val="000000"/>
        </w:rPr>
        <w:t>4)</w:t>
      </w:r>
      <w:r w:rsidRPr="002135AD">
        <w:rPr>
          <w:rFonts w:ascii="Montserrat Light" w:hAnsi="Montserrat Light"/>
          <w:noProof/>
          <w:color w:val="000000"/>
        </w:rPr>
        <w:t xml:space="preserve"> și </w:t>
      </w:r>
      <w:r w:rsidR="00AB4F02" w:rsidRPr="002135AD">
        <w:rPr>
          <w:rFonts w:ascii="Montserrat Light" w:hAnsi="Montserrat Light"/>
          <w:noProof/>
          <w:color w:val="000000"/>
        </w:rPr>
        <w:t xml:space="preserve">ale </w:t>
      </w:r>
      <w:r w:rsidRPr="002135AD">
        <w:rPr>
          <w:rFonts w:ascii="Montserrat Light" w:hAnsi="Montserrat Light"/>
          <w:noProof/>
          <w:color w:val="000000"/>
        </w:rPr>
        <w:t>art. 6 din Legea nr. 272/2004 privind protecția și promovarea drepturilor copilului, republicată, cu modificările și completările ulterioare;</w:t>
      </w:r>
    </w:p>
    <w:p w14:paraId="1B7E9B3E" w14:textId="1CC0DDA6" w:rsidR="003149F3" w:rsidRPr="002135AD" w:rsidRDefault="00E61D62" w:rsidP="00656E89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2135AD">
        <w:rPr>
          <w:rFonts w:ascii="Montserrat Light" w:hAnsi="Montserrat Light"/>
          <w:noProof/>
          <w:color w:val="000000"/>
          <w:lang w:val="ro-RO"/>
        </w:rPr>
        <w:t xml:space="preserve"> art. 32 alin. (5) lit.a) și </w:t>
      </w:r>
      <w:r w:rsidR="00AB4F02" w:rsidRPr="002135AD">
        <w:rPr>
          <w:rFonts w:ascii="Montserrat Light" w:hAnsi="Montserrat Light"/>
          <w:noProof/>
          <w:color w:val="000000"/>
          <w:lang w:val="ro-RO"/>
        </w:rPr>
        <w:t xml:space="preserve">ale </w:t>
      </w:r>
      <w:r w:rsidRPr="002135AD">
        <w:rPr>
          <w:rFonts w:ascii="Montserrat Light" w:hAnsi="Montserrat Light"/>
          <w:noProof/>
          <w:color w:val="000000"/>
          <w:lang w:val="ro-RO"/>
        </w:rPr>
        <w:t xml:space="preserve">alin. (6) din Legea nr. 273/2004 privind procedura adopţiei, republicată, </w:t>
      </w:r>
      <w:bookmarkStart w:id="1" w:name="_Hlk37764549"/>
      <w:r w:rsidRPr="002135AD">
        <w:rPr>
          <w:rFonts w:ascii="Montserrat Light" w:hAnsi="Montserrat Light"/>
          <w:noProof/>
          <w:color w:val="000000"/>
          <w:lang w:val="ro-RO"/>
        </w:rPr>
        <w:t>cu modificările și completările ulterioare</w:t>
      </w:r>
      <w:bookmarkEnd w:id="1"/>
      <w:r w:rsidRPr="002135AD">
        <w:rPr>
          <w:rFonts w:ascii="Montserrat Light" w:hAnsi="Montserrat Light"/>
          <w:noProof/>
          <w:color w:val="000000"/>
          <w:lang w:val="ro-RO"/>
        </w:rPr>
        <w:t>;</w:t>
      </w:r>
    </w:p>
    <w:p w14:paraId="120C73FE" w14:textId="77777777" w:rsidR="003149F3" w:rsidRPr="002135AD" w:rsidRDefault="003149F3" w:rsidP="00656E89">
      <w:pPr>
        <w:spacing w:before="120" w:after="120" w:line="240" w:lineRule="auto"/>
        <w:ind w:left="720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4754BDD" w14:textId="30B45A75" w:rsidR="00E61D62" w:rsidRPr="002135AD" w:rsidRDefault="00E062F0" w:rsidP="00656E89">
      <w:pPr>
        <w:spacing w:before="120" w:after="120"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2135AD">
        <w:rPr>
          <w:rFonts w:ascii="Montserrat Light" w:hAnsi="Montserrat Light"/>
          <w:noProof/>
          <w:color w:val="000000"/>
          <w:lang w:val="ro-RO"/>
        </w:rPr>
        <w:t xml:space="preserve">            </w:t>
      </w:r>
      <w:r w:rsidR="00E61D62" w:rsidRPr="002135AD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1D62" w:rsidRPr="002135AD">
        <w:rPr>
          <w:rFonts w:ascii="Montserrat Light" w:hAnsi="Montserrat Light"/>
          <w:noProof/>
          <w:lang w:val="ro-RO"/>
        </w:rPr>
        <w:t xml:space="preserve">, </w:t>
      </w:r>
      <w:r w:rsidR="00E61D62" w:rsidRPr="002135AD">
        <w:rPr>
          <w:rFonts w:ascii="Montserrat Light" w:hAnsi="Montserrat Light"/>
          <w:noProof/>
          <w:color w:val="000000"/>
          <w:lang w:val="ro-RO"/>
        </w:rPr>
        <w:t>cu modificările și completările ulterioare;</w:t>
      </w:r>
      <w:r w:rsidR="00E61D62" w:rsidRPr="002135AD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</w:t>
      </w:r>
    </w:p>
    <w:p w14:paraId="43CE6B34" w14:textId="4E761039" w:rsidR="00116881" w:rsidRPr="002135AD" w:rsidRDefault="00E61D62" w:rsidP="00656E89">
      <w:pPr>
        <w:spacing w:before="120" w:after="120" w:line="240" w:lineRule="auto"/>
        <w:jc w:val="center"/>
        <w:rPr>
          <w:rFonts w:ascii="Montserrat Light" w:hAnsi="Montserrat Light"/>
          <w:b/>
          <w:bCs/>
          <w:iCs/>
          <w:noProof/>
          <w:lang w:val="ro-RO"/>
        </w:rPr>
      </w:pPr>
      <w:r w:rsidRPr="002135AD">
        <w:rPr>
          <w:rFonts w:ascii="Montserrat Light" w:hAnsi="Montserrat Light"/>
          <w:b/>
          <w:bCs/>
          <w:iCs/>
          <w:noProof/>
          <w:lang w:val="ro-RO"/>
        </w:rPr>
        <w:t>DISPUNE:</w:t>
      </w:r>
    </w:p>
    <w:p w14:paraId="18D2E429" w14:textId="00B4C38A" w:rsidR="00051202" w:rsidRPr="002135AD" w:rsidRDefault="00051202" w:rsidP="00656E89">
      <w:pPr>
        <w:pStyle w:val="BodyText2"/>
        <w:spacing w:before="120" w:line="240" w:lineRule="auto"/>
        <w:jc w:val="both"/>
        <w:rPr>
          <w:rFonts w:ascii="Montserrat Light" w:hAnsi="Montserrat Light"/>
          <w:noProof/>
        </w:rPr>
      </w:pPr>
      <w:r w:rsidRPr="002135AD">
        <w:rPr>
          <w:rFonts w:ascii="Montserrat Light" w:hAnsi="Montserrat Light"/>
          <w:b/>
          <w:noProof/>
        </w:rPr>
        <w:t xml:space="preserve">           </w:t>
      </w:r>
      <w:r w:rsidR="00E61D62" w:rsidRPr="002135AD">
        <w:rPr>
          <w:rFonts w:ascii="Montserrat Light" w:hAnsi="Montserrat Light"/>
          <w:b/>
          <w:noProof/>
        </w:rPr>
        <w:t>Art.1.</w:t>
      </w:r>
      <w:r w:rsidR="00E61D62" w:rsidRPr="002135AD">
        <w:rPr>
          <w:rFonts w:ascii="Montserrat Light" w:hAnsi="Montserrat Light"/>
          <w:noProof/>
        </w:rPr>
        <w:t xml:space="preserve"> </w:t>
      </w:r>
      <w:r w:rsidRPr="002135AD">
        <w:rPr>
          <w:rFonts w:ascii="Montserrat Light" w:hAnsi="Montserrat Light"/>
        </w:rPr>
        <w:t xml:space="preserve">Se acordă consimţământul pentru plecarea în tabăra </w:t>
      </w:r>
      <w:r w:rsidR="00387D92" w:rsidRPr="002135AD">
        <w:rPr>
          <w:rFonts w:ascii="Montserrat Light" w:hAnsi="Montserrat Light"/>
        </w:rPr>
        <w:t>de vară</w:t>
      </w:r>
      <w:r w:rsidRPr="002135AD">
        <w:rPr>
          <w:rFonts w:ascii="Montserrat Light" w:hAnsi="Montserrat Light"/>
        </w:rPr>
        <w:t xml:space="preserve"> </w:t>
      </w:r>
      <w:r w:rsidR="00656E89">
        <w:rPr>
          <w:rFonts w:ascii="Montserrat Light" w:hAnsi="Montserrat Light"/>
        </w:rPr>
        <w:t>organizată în perioada 15.08.2021 – 20.08.2021</w:t>
      </w:r>
      <w:r w:rsidR="00656E89" w:rsidRPr="002135AD">
        <w:rPr>
          <w:rFonts w:ascii="Montserrat Light" w:hAnsi="Montserrat Light"/>
        </w:rPr>
        <w:t xml:space="preserve">, </w:t>
      </w:r>
      <w:r w:rsidR="00656E89">
        <w:rPr>
          <w:rFonts w:ascii="Montserrat Light" w:hAnsi="Montserrat Light"/>
        </w:rPr>
        <w:t xml:space="preserve">în </w:t>
      </w:r>
      <w:r w:rsidR="00656E89">
        <w:rPr>
          <w:rFonts w:ascii="Montserrat Light" w:hAnsi="Montserrat Light"/>
          <w:noProof/>
        </w:rPr>
        <w:t>localitatea Straja, județul Hunedoara</w:t>
      </w:r>
      <w:r w:rsidRPr="002135AD">
        <w:rPr>
          <w:rFonts w:ascii="Montserrat Light" w:hAnsi="Montserrat Light"/>
        </w:rPr>
        <w:t>, a minor</w:t>
      </w:r>
      <w:r w:rsidR="00387D92" w:rsidRPr="002135AD">
        <w:rPr>
          <w:rFonts w:ascii="Montserrat Light" w:hAnsi="Montserrat Light"/>
        </w:rPr>
        <w:t>ilor</w:t>
      </w:r>
      <w:r w:rsidRPr="002135AD">
        <w:rPr>
          <w:rFonts w:ascii="Montserrat Light" w:hAnsi="Montserrat Light"/>
        </w:rPr>
        <w:t xml:space="preserve"> </w:t>
      </w:r>
      <w:r w:rsidR="00656E89">
        <w:rPr>
          <w:rFonts w:ascii="Montserrat Light" w:hAnsi="Montserrat Light"/>
          <w:b/>
          <w:bCs/>
        </w:rPr>
        <w:t>Rezmiveș</w:t>
      </w:r>
      <w:r w:rsidR="00656E89" w:rsidRPr="002135AD">
        <w:rPr>
          <w:rFonts w:ascii="Montserrat Light" w:hAnsi="Montserrat Light"/>
          <w:noProof/>
        </w:rPr>
        <w:t xml:space="preserve"> </w:t>
      </w:r>
      <w:r w:rsidR="00656E89" w:rsidRPr="006342B7">
        <w:rPr>
          <w:rFonts w:ascii="Montserrat Light" w:hAnsi="Montserrat Light"/>
          <w:b/>
          <w:bCs/>
          <w:noProof/>
        </w:rPr>
        <w:t>Grancea-Iosif</w:t>
      </w:r>
      <w:r w:rsidR="00656E89">
        <w:rPr>
          <w:rFonts w:ascii="Montserrat Light" w:hAnsi="Montserrat Light"/>
          <w:noProof/>
        </w:rPr>
        <w:t xml:space="preserve"> </w:t>
      </w:r>
      <w:r w:rsidR="00656E89" w:rsidRPr="002135AD">
        <w:rPr>
          <w:rFonts w:ascii="Montserrat Light" w:hAnsi="Montserrat Light"/>
          <w:noProof/>
        </w:rPr>
        <w:t xml:space="preserve">născut la data de </w:t>
      </w:r>
      <w:r w:rsidR="00656E89">
        <w:rPr>
          <w:rFonts w:ascii="Montserrat Light" w:hAnsi="Montserrat Light"/>
          <w:noProof/>
        </w:rPr>
        <w:t>28.04.2008</w:t>
      </w:r>
      <w:r w:rsidR="00656E89" w:rsidRPr="002135AD">
        <w:rPr>
          <w:rFonts w:ascii="Montserrat Light" w:hAnsi="Montserrat Light"/>
          <w:noProof/>
        </w:rPr>
        <w:t xml:space="preserve">, având CNP </w:t>
      </w:r>
      <w:r w:rsidR="00656E89">
        <w:rPr>
          <w:rFonts w:ascii="Montserrat Light" w:hAnsi="Montserrat Light"/>
          <w:noProof/>
        </w:rPr>
        <w:t>5080428124420</w:t>
      </w:r>
      <w:r w:rsidR="00656E89" w:rsidRPr="002135AD">
        <w:rPr>
          <w:rFonts w:ascii="Montserrat Light" w:hAnsi="Montserrat Light"/>
          <w:noProof/>
        </w:rPr>
        <w:t xml:space="preserve">,  fiul </w:t>
      </w:r>
      <w:r w:rsidR="00656E89" w:rsidRPr="002135AD">
        <w:rPr>
          <w:rFonts w:ascii="Montserrat Light" w:hAnsi="Montserrat Light"/>
          <w:noProof/>
        </w:rPr>
        <w:lastRenderedPageBreak/>
        <w:t xml:space="preserve">Natural și </w:t>
      </w:r>
      <w:r w:rsidR="00656E89">
        <w:rPr>
          <w:rFonts w:ascii="Montserrat Light" w:hAnsi="Montserrat Light"/>
          <w:noProof/>
        </w:rPr>
        <w:t>Rezmiveș Steliana-Luminița,</w:t>
      </w:r>
      <w:r w:rsidR="00656E89" w:rsidRPr="002135AD">
        <w:rPr>
          <w:rFonts w:ascii="Montserrat Light" w:hAnsi="Montserrat Light"/>
          <w:noProof/>
        </w:rPr>
        <w:t xml:space="preserve"> </w:t>
      </w:r>
      <w:r w:rsidR="00656E89">
        <w:rPr>
          <w:rFonts w:ascii="Montserrat Light" w:hAnsi="Montserrat Light"/>
          <w:b/>
          <w:bCs/>
        </w:rPr>
        <w:t>Rezmiveș Dorina-Maria</w:t>
      </w:r>
      <w:r w:rsidR="00656E89" w:rsidRPr="002135AD">
        <w:rPr>
          <w:rFonts w:ascii="Montserrat Light" w:hAnsi="Montserrat Light"/>
          <w:noProof/>
        </w:rPr>
        <w:t xml:space="preserve"> născută la data de </w:t>
      </w:r>
      <w:r w:rsidR="00656E89">
        <w:rPr>
          <w:rFonts w:ascii="Montserrat Light" w:hAnsi="Montserrat Light"/>
          <w:noProof/>
        </w:rPr>
        <w:t>16.07.2009</w:t>
      </w:r>
      <w:r w:rsidR="00656E89" w:rsidRPr="002135AD">
        <w:rPr>
          <w:rFonts w:ascii="Montserrat Light" w:hAnsi="Montserrat Light"/>
          <w:noProof/>
        </w:rPr>
        <w:t xml:space="preserve">, având CNP </w:t>
      </w:r>
      <w:r w:rsidR="00656E89">
        <w:rPr>
          <w:rFonts w:ascii="Montserrat Light" w:hAnsi="Montserrat Light"/>
          <w:noProof/>
        </w:rPr>
        <w:t>6090716125860</w:t>
      </w:r>
      <w:r w:rsidR="00656E89" w:rsidRPr="002135AD">
        <w:rPr>
          <w:rFonts w:ascii="Montserrat Light" w:hAnsi="Montserrat Light"/>
          <w:noProof/>
        </w:rPr>
        <w:t xml:space="preserve">,  fiica lui Natural și </w:t>
      </w:r>
      <w:r w:rsidR="00656E89">
        <w:rPr>
          <w:rFonts w:ascii="Montserrat Light" w:hAnsi="Montserrat Light"/>
          <w:noProof/>
        </w:rPr>
        <w:t>Rezmiveș Steliana-Luminița</w:t>
      </w:r>
      <w:r w:rsidR="00656E89" w:rsidRPr="002135AD">
        <w:rPr>
          <w:rFonts w:ascii="Montserrat Light" w:hAnsi="Montserrat Light"/>
          <w:noProof/>
        </w:rPr>
        <w:t xml:space="preserve">, </w:t>
      </w:r>
      <w:r w:rsidR="00656E89">
        <w:rPr>
          <w:rFonts w:ascii="Montserrat Light" w:hAnsi="Montserrat Light"/>
          <w:b/>
          <w:bCs/>
        </w:rPr>
        <w:t>Rezmiveș Terezia-Flavia</w:t>
      </w:r>
      <w:r w:rsidR="00656E89" w:rsidRPr="002135AD">
        <w:rPr>
          <w:rFonts w:ascii="Montserrat Light" w:hAnsi="Montserrat Light"/>
          <w:noProof/>
        </w:rPr>
        <w:t xml:space="preserve"> născută la data de </w:t>
      </w:r>
      <w:r w:rsidR="00656E89">
        <w:rPr>
          <w:rFonts w:ascii="Montserrat Light" w:hAnsi="Montserrat Light"/>
          <w:noProof/>
        </w:rPr>
        <w:t>21.08.2010</w:t>
      </w:r>
      <w:r w:rsidR="00656E89" w:rsidRPr="002135AD">
        <w:rPr>
          <w:rFonts w:ascii="Montserrat Light" w:hAnsi="Montserrat Light"/>
          <w:noProof/>
        </w:rPr>
        <w:t xml:space="preserve">, având CNP </w:t>
      </w:r>
      <w:r w:rsidR="00656E89">
        <w:rPr>
          <w:rFonts w:ascii="Montserrat Light" w:hAnsi="Montserrat Light"/>
          <w:noProof/>
        </w:rPr>
        <w:t>6100821125797</w:t>
      </w:r>
      <w:r w:rsidR="00656E89" w:rsidRPr="002135AD">
        <w:rPr>
          <w:rFonts w:ascii="Montserrat Light" w:hAnsi="Montserrat Light"/>
          <w:noProof/>
        </w:rPr>
        <w:t xml:space="preserve">,  fiica lui Natural și </w:t>
      </w:r>
      <w:r w:rsidR="00656E89">
        <w:rPr>
          <w:rFonts w:ascii="Montserrat Light" w:hAnsi="Montserrat Light"/>
          <w:noProof/>
        </w:rPr>
        <w:t xml:space="preserve">Rezmiveș Steliana-Luminița și </w:t>
      </w:r>
      <w:r w:rsidR="00656E89">
        <w:rPr>
          <w:rFonts w:ascii="Montserrat Light" w:hAnsi="Montserrat Light"/>
          <w:b/>
          <w:bCs/>
        </w:rPr>
        <w:t>Rezmiveș Luminița-Iulia</w:t>
      </w:r>
      <w:r w:rsidR="00656E89" w:rsidRPr="002135AD">
        <w:rPr>
          <w:rFonts w:ascii="Montserrat Light" w:hAnsi="Montserrat Light"/>
          <w:noProof/>
        </w:rPr>
        <w:t xml:space="preserve"> născută la data de </w:t>
      </w:r>
      <w:r w:rsidR="00656E89">
        <w:rPr>
          <w:rFonts w:ascii="Montserrat Light" w:hAnsi="Montserrat Light"/>
          <w:noProof/>
        </w:rPr>
        <w:t>05.02.2012</w:t>
      </w:r>
      <w:r w:rsidR="00656E89" w:rsidRPr="002135AD">
        <w:rPr>
          <w:rFonts w:ascii="Montserrat Light" w:hAnsi="Montserrat Light"/>
          <w:noProof/>
        </w:rPr>
        <w:t xml:space="preserve">, având CNP </w:t>
      </w:r>
      <w:r w:rsidR="00656E89">
        <w:rPr>
          <w:rFonts w:ascii="Montserrat Light" w:hAnsi="Montserrat Light"/>
          <w:noProof/>
        </w:rPr>
        <w:t>6120205125812</w:t>
      </w:r>
      <w:r w:rsidR="00656E89" w:rsidRPr="002135AD">
        <w:rPr>
          <w:rFonts w:ascii="Montserrat Light" w:hAnsi="Montserrat Light"/>
          <w:noProof/>
        </w:rPr>
        <w:t xml:space="preserve">,  fiica lui Natural și </w:t>
      </w:r>
      <w:r w:rsidR="00656E89">
        <w:rPr>
          <w:rFonts w:ascii="Montserrat Light" w:hAnsi="Montserrat Light"/>
          <w:noProof/>
        </w:rPr>
        <w:t>Rezmiveș Steliana-Luminița</w:t>
      </w:r>
      <w:r w:rsidR="00387D92" w:rsidRPr="002135AD">
        <w:rPr>
          <w:rFonts w:ascii="Montserrat Light" w:hAnsi="Montserrat Light"/>
          <w:noProof/>
        </w:rPr>
        <w:t>,</w:t>
      </w:r>
      <w:r w:rsidR="00387D92" w:rsidRPr="002135AD">
        <w:rPr>
          <w:rFonts w:ascii="Montserrat Light" w:hAnsi="Montserrat Light"/>
        </w:rPr>
        <w:t xml:space="preserve"> </w:t>
      </w:r>
      <w:r w:rsidRPr="002135AD">
        <w:rPr>
          <w:rFonts w:ascii="Montserrat Light" w:hAnsi="Montserrat Light"/>
        </w:rPr>
        <w:t xml:space="preserve">care se află  în plasament la </w:t>
      </w:r>
      <w:r w:rsidR="00656E89">
        <w:rPr>
          <w:rFonts w:ascii="Montserrat Light" w:hAnsi="Montserrat Light"/>
          <w:noProof/>
        </w:rPr>
        <w:t>Unitatea de Tip Familial pentru Copii Gherla</w:t>
      </w:r>
      <w:r w:rsidRPr="002135AD">
        <w:rPr>
          <w:rFonts w:ascii="Montserrat Light" w:hAnsi="Montserrat Light"/>
          <w:noProof/>
        </w:rPr>
        <w:t>.</w:t>
      </w:r>
    </w:p>
    <w:p w14:paraId="212482B2" w14:textId="4ADDB89F" w:rsidR="00051202" w:rsidRPr="002135AD" w:rsidRDefault="00051202" w:rsidP="00656E89">
      <w:pPr>
        <w:spacing w:before="120" w:after="120" w:line="240" w:lineRule="auto"/>
        <w:jc w:val="both"/>
        <w:rPr>
          <w:rFonts w:ascii="Montserrat Light" w:hAnsi="Montserrat Light"/>
          <w:noProof/>
          <w:lang w:val="ro-RO"/>
        </w:rPr>
      </w:pPr>
      <w:r w:rsidRPr="002135AD">
        <w:rPr>
          <w:rFonts w:ascii="Montserrat Light" w:hAnsi="Montserrat Light"/>
          <w:b/>
          <w:noProof/>
          <w:lang w:val="ro-RO"/>
        </w:rPr>
        <w:t xml:space="preserve">    </w:t>
      </w:r>
      <w:r w:rsidR="007B0D67" w:rsidRPr="002135AD">
        <w:rPr>
          <w:rFonts w:ascii="Montserrat Light" w:hAnsi="Montserrat Light"/>
          <w:b/>
          <w:noProof/>
          <w:lang w:val="ro-RO"/>
        </w:rPr>
        <w:t xml:space="preserve">   </w:t>
      </w:r>
      <w:r w:rsidRPr="002135AD">
        <w:rPr>
          <w:rFonts w:ascii="Montserrat Light" w:hAnsi="Montserrat Light"/>
          <w:b/>
          <w:noProof/>
          <w:lang w:val="ro-RO"/>
        </w:rPr>
        <w:t xml:space="preserve">   </w:t>
      </w:r>
      <w:r w:rsidR="00E61D62" w:rsidRPr="002135AD">
        <w:rPr>
          <w:rFonts w:ascii="Montserrat Light" w:hAnsi="Montserrat Light"/>
          <w:b/>
          <w:noProof/>
          <w:lang w:val="ro-RO"/>
        </w:rPr>
        <w:t>Art.2.</w:t>
      </w:r>
      <w:r w:rsidR="00E61D62" w:rsidRPr="002135AD">
        <w:rPr>
          <w:rFonts w:ascii="Montserrat Light" w:hAnsi="Montserrat Light"/>
          <w:noProof/>
          <w:lang w:val="ro-RO"/>
        </w:rPr>
        <w:t xml:space="preserve"> Cu ducerea la îndeplinire a prezentei dispoziţii se încredinţează </w:t>
      </w:r>
      <w:r w:rsidR="00656E89">
        <w:rPr>
          <w:rFonts w:ascii="Montserrat Light" w:hAnsi="Montserrat Light"/>
          <w:noProof/>
          <w:lang w:val="ro-RO"/>
        </w:rPr>
        <w:t>Direcția Generală de Asistență Socială și Protecția Copilului Cluj</w:t>
      </w:r>
      <w:r w:rsidR="00E61D62" w:rsidRPr="002135AD">
        <w:rPr>
          <w:rFonts w:ascii="Montserrat Light" w:hAnsi="Montserrat Light"/>
          <w:noProof/>
          <w:lang w:val="ro-RO"/>
        </w:rPr>
        <w:t>.</w:t>
      </w:r>
    </w:p>
    <w:p w14:paraId="4CE75357" w14:textId="01778BD7" w:rsidR="00051202" w:rsidRDefault="00051202" w:rsidP="00656E89">
      <w:pPr>
        <w:spacing w:before="120" w:after="120" w:line="240" w:lineRule="auto"/>
        <w:jc w:val="both"/>
        <w:rPr>
          <w:rFonts w:ascii="Montserrat Light" w:hAnsi="Montserrat Light"/>
          <w:noProof/>
          <w:lang w:val="ro-RO"/>
        </w:rPr>
      </w:pPr>
      <w:r w:rsidRPr="002135AD">
        <w:rPr>
          <w:rFonts w:ascii="Montserrat Light" w:hAnsi="Montserrat Light"/>
          <w:b/>
          <w:noProof/>
          <w:lang w:val="ro-RO"/>
        </w:rPr>
        <w:t xml:space="preserve">      </w:t>
      </w:r>
      <w:r w:rsidR="007B0D67" w:rsidRPr="002135AD">
        <w:rPr>
          <w:rFonts w:ascii="Montserrat Light" w:hAnsi="Montserrat Light"/>
          <w:b/>
          <w:noProof/>
          <w:lang w:val="ro-RO"/>
        </w:rPr>
        <w:t xml:space="preserve"> </w:t>
      </w:r>
      <w:r w:rsidRPr="002135AD">
        <w:rPr>
          <w:rFonts w:ascii="Montserrat Light" w:hAnsi="Montserrat Light"/>
          <w:b/>
          <w:noProof/>
          <w:lang w:val="ro-RO"/>
        </w:rPr>
        <w:t xml:space="preserve">  </w:t>
      </w:r>
      <w:r w:rsidR="00E61D62" w:rsidRPr="002135AD">
        <w:rPr>
          <w:rFonts w:ascii="Montserrat Light" w:hAnsi="Montserrat Light"/>
          <w:b/>
          <w:noProof/>
          <w:lang w:val="ro-RO"/>
        </w:rPr>
        <w:t>Art.3.</w:t>
      </w:r>
      <w:r w:rsidR="00E61D62" w:rsidRPr="002135AD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656E89">
        <w:rPr>
          <w:rFonts w:ascii="Montserrat Light" w:hAnsi="Montserrat Light"/>
          <w:noProof/>
          <w:lang w:val="ro-RO"/>
        </w:rPr>
        <w:t>Direcției Generale de Asistență Socială și Protecția Copilului Cluj</w:t>
      </w:r>
      <w:r w:rsidR="00656E89" w:rsidRPr="002135AD">
        <w:rPr>
          <w:rFonts w:ascii="Montserrat Light" w:hAnsi="Montserrat Light"/>
          <w:noProof/>
          <w:lang w:val="ro-RO"/>
        </w:rPr>
        <w:t xml:space="preserve"> </w:t>
      </w:r>
      <w:r w:rsidR="00E61D62" w:rsidRPr="002135AD">
        <w:rPr>
          <w:rFonts w:ascii="Montserrat Light" w:hAnsi="Montserrat Light"/>
          <w:noProof/>
          <w:lang w:val="ro-RO"/>
        </w:rPr>
        <w:t>şi  Prefectului Judeţului Cluj.</w:t>
      </w:r>
    </w:p>
    <w:p w14:paraId="623C66FC" w14:textId="4247AE02" w:rsidR="00656E89" w:rsidRDefault="00656E89" w:rsidP="00656E89">
      <w:pPr>
        <w:spacing w:before="120" w:after="120" w:line="240" w:lineRule="auto"/>
        <w:jc w:val="both"/>
        <w:rPr>
          <w:rFonts w:ascii="Montserrat Light" w:hAnsi="Montserrat Light"/>
          <w:noProof/>
          <w:lang w:val="ro-RO"/>
        </w:rPr>
      </w:pPr>
    </w:p>
    <w:p w14:paraId="52EB6D93" w14:textId="2CD77AFE" w:rsidR="00656E89" w:rsidRDefault="00656E89" w:rsidP="00656E89">
      <w:pPr>
        <w:spacing w:before="120" w:after="120" w:line="240" w:lineRule="auto"/>
        <w:jc w:val="both"/>
        <w:rPr>
          <w:rFonts w:ascii="Montserrat Light" w:hAnsi="Montserrat Light"/>
          <w:noProof/>
          <w:lang w:val="ro-RO"/>
        </w:rPr>
      </w:pPr>
    </w:p>
    <w:p w14:paraId="61962CE6" w14:textId="77777777" w:rsidR="00656E89" w:rsidRPr="002135AD" w:rsidRDefault="00656E89" w:rsidP="00656E89">
      <w:pPr>
        <w:spacing w:before="120" w:after="120"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57F830D6" w:rsidR="00E61D62" w:rsidRPr="002135AD" w:rsidRDefault="00E61D62" w:rsidP="00656E89">
      <w:pPr>
        <w:pStyle w:val="NoSpacing"/>
        <w:spacing w:before="120" w:after="120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</w:t>
      </w:r>
      <w:r w:rsidR="00F56A65"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656E8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CONTRASEMNEAZĂ:</w:t>
      </w:r>
      <w:r w:rsidRPr="002135A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59457075" w:rsidR="00E61D62" w:rsidRPr="002135AD" w:rsidRDefault="00E61D62" w:rsidP="00656E89">
      <w:pPr>
        <w:spacing w:before="120" w:after="120"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135AD">
        <w:rPr>
          <w:rFonts w:ascii="Montserrat Light" w:eastAsia="Calibri" w:hAnsi="Montserrat Light"/>
          <w:b/>
          <w:bCs/>
          <w:noProof/>
          <w:lang w:val="ro-RO"/>
        </w:rPr>
        <w:t xml:space="preserve">              </w:t>
      </w:r>
      <w:r w:rsidR="00656E89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="00116881" w:rsidRPr="002135AD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       </w:t>
      </w:r>
      <w:r w:rsidRPr="002135AD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D621395" w14:textId="2C9D0619" w:rsidR="00B525F7" w:rsidRPr="002135AD" w:rsidRDefault="00E61D62" w:rsidP="00656E89">
      <w:pPr>
        <w:spacing w:before="120" w:after="120" w:line="240" w:lineRule="auto"/>
        <w:rPr>
          <w:rFonts w:ascii="Montserrat Light" w:hAnsi="Montserrat Light" w:cs="Times New Roman"/>
          <w:b/>
          <w:bCs/>
          <w:noProof/>
          <w:lang w:val="ro-RO"/>
        </w:rPr>
      </w:pPr>
      <w:r w:rsidRPr="002135AD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</w:t>
      </w:r>
      <w:r w:rsidR="00116881" w:rsidRPr="002135AD">
        <w:rPr>
          <w:rFonts w:ascii="Montserrat Light" w:hAnsi="Montserrat Light"/>
          <w:b/>
          <w:bCs/>
          <w:noProof/>
          <w:lang w:val="ro-RO"/>
        </w:rPr>
        <w:t xml:space="preserve">        Simona Gaci     </w:t>
      </w:r>
    </w:p>
    <w:sectPr w:rsidR="00B525F7" w:rsidRPr="002135AD" w:rsidSect="002135AD">
      <w:headerReference w:type="default" r:id="rId8"/>
      <w:footerReference w:type="default" r:id="rId9"/>
      <w:pgSz w:w="11909" w:h="16834"/>
      <w:pgMar w:top="158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D07C" w14:textId="77777777" w:rsidR="00E127A9" w:rsidRDefault="00E127A9">
      <w:pPr>
        <w:spacing w:line="240" w:lineRule="auto"/>
      </w:pPr>
      <w:r>
        <w:separator/>
      </w:r>
    </w:p>
  </w:endnote>
  <w:endnote w:type="continuationSeparator" w:id="0">
    <w:p w14:paraId="2897F17E" w14:textId="77777777" w:rsidR="00E127A9" w:rsidRDefault="00E1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D955" w14:textId="77777777" w:rsidR="00E127A9" w:rsidRDefault="00E127A9">
      <w:pPr>
        <w:spacing w:line="240" w:lineRule="auto"/>
      </w:pPr>
      <w:r>
        <w:separator/>
      </w:r>
    </w:p>
  </w:footnote>
  <w:footnote w:type="continuationSeparator" w:id="0">
    <w:p w14:paraId="51CE9B92" w14:textId="77777777" w:rsidR="00E127A9" w:rsidRDefault="00E12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6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1202"/>
    <w:rsid w:val="000721C7"/>
    <w:rsid w:val="000C0E76"/>
    <w:rsid w:val="000C62FC"/>
    <w:rsid w:val="000C794A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135AD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5609C"/>
    <w:rsid w:val="0035781E"/>
    <w:rsid w:val="003675FE"/>
    <w:rsid w:val="0037226A"/>
    <w:rsid w:val="00384810"/>
    <w:rsid w:val="00387D92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342B7"/>
    <w:rsid w:val="0065566B"/>
    <w:rsid w:val="00656E89"/>
    <w:rsid w:val="00664F1D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95AE2"/>
    <w:rsid w:val="00CB7D17"/>
    <w:rsid w:val="00CD5A23"/>
    <w:rsid w:val="00CF311B"/>
    <w:rsid w:val="00D11B6C"/>
    <w:rsid w:val="00D223C6"/>
    <w:rsid w:val="00D33362"/>
    <w:rsid w:val="00D567AB"/>
    <w:rsid w:val="00D755E0"/>
    <w:rsid w:val="00D80AB6"/>
    <w:rsid w:val="00DA22DB"/>
    <w:rsid w:val="00DE72BB"/>
    <w:rsid w:val="00DF31EB"/>
    <w:rsid w:val="00E062F0"/>
    <w:rsid w:val="00E127A9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44EA8"/>
    <w:rsid w:val="00F56A65"/>
    <w:rsid w:val="00F7157A"/>
    <w:rsid w:val="00F80786"/>
    <w:rsid w:val="00FB1F6D"/>
    <w:rsid w:val="00FB4667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2021-06-10T07:12:00Z</cp:lastPrinted>
  <dcterms:created xsi:type="dcterms:W3CDTF">2021-08-06T09:26:00Z</dcterms:created>
  <dcterms:modified xsi:type="dcterms:W3CDTF">2021-08-09T12:41:00Z</dcterms:modified>
</cp:coreProperties>
</file>